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7BE5" w:rsidRDefault="00367BE5" w:rsidP="00D036AB">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2.9.</w:t>
      </w:r>
    </w:p>
    <w:p w:rsidR="00367BE5" w:rsidRDefault="00367BE5" w:rsidP="00D036AB">
      <w:pPr>
        <w:autoSpaceDE w:val="0"/>
        <w:spacing w:after="0" w:line="240" w:lineRule="auto"/>
        <w:ind w:right="-20"/>
        <w:jc w:val="center"/>
        <w:rPr>
          <w:rFonts w:ascii="Palatino Linotype" w:hAnsi="Palatino Linotype"/>
          <w:b/>
          <w:w w:val="99"/>
          <w:sz w:val="24"/>
          <w:szCs w:val="24"/>
        </w:rPr>
      </w:pPr>
      <w:bookmarkStart w:id="0" w:name="_GoBack"/>
      <w:bookmarkEnd w:id="0"/>
    </w:p>
    <w:p w:rsidR="00D036AB" w:rsidRPr="00BA6E1B" w:rsidRDefault="00D036AB" w:rsidP="00D036AB">
      <w:pPr>
        <w:autoSpaceDE w:val="0"/>
        <w:spacing w:after="0" w:line="240" w:lineRule="auto"/>
        <w:ind w:right="-20"/>
        <w:jc w:val="center"/>
        <w:rPr>
          <w:rFonts w:ascii="Palatino Linotype" w:hAnsi="Palatino Linotype"/>
          <w:b/>
          <w:w w:val="99"/>
          <w:sz w:val="24"/>
          <w:szCs w:val="24"/>
        </w:rPr>
      </w:pPr>
      <w:r w:rsidRPr="00BA6E1B">
        <w:rPr>
          <w:rFonts w:ascii="Palatino Linotype" w:hAnsi="Palatino Linotype"/>
          <w:b/>
          <w:w w:val="99"/>
          <w:sz w:val="24"/>
          <w:szCs w:val="24"/>
        </w:rPr>
        <w:t xml:space="preserve">SZAKKÉPZÉSI KERETTANTERV </w:t>
      </w:r>
    </w:p>
    <w:p w:rsidR="00D036AB" w:rsidRPr="00BA6E1B" w:rsidRDefault="00D036AB" w:rsidP="00D036AB">
      <w:pPr>
        <w:autoSpaceDE w:val="0"/>
        <w:spacing w:after="0" w:line="240" w:lineRule="auto"/>
        <w:ind w:right="-20"/>
        <w:jc w:val="center"/>
        <w:rPr>
          <w:rFonts w:ascii="Palatino Linotype" w:hAnsi="Palatino Linotype"/>
          <w:b/>
          <w:w w:val="99"/>
          <w:sz w:val="24"/>
          <w:szCs w:val="24"/>
        </w:rPr>
      </w:pPr>
      <w:proofErr w:type="gramStart"/>
      <w:r w:rsidRPr="00BA6E1B">
        <w:rPr>
          <w:rFonts w:ascii="Palatino Linotype" w:hAnsi="Palatino Linotype"/>
          <w:b/>
          <w:w w:val="99"/>
          <w:sz w:val="24"/>
          <w:szCs w:val="24"/>
        </w:rPr>
        <w:t>az</w:t>
      </w:r>
      <w:proofErr w:type="gramEnd"/>
    </w:p>
    <w:p w:rsidR="00D036AB" w:rsidRPr="00BA6E1B" w:rsidRDefault="00D036AB" w:rsidP="00D036AB">
      <w:pPr>
        <w:spacing w:after="0" w:line="240" w:lineRule="auto"/>
        <w:ind w:left="555" w:hanging="555"/>
        <w:jc w:val="center"/>
        <w:rPr>
          <w:rFonts w:ascii="Palatino Linotype" w:hAnsi="Palatino Linotype" w:cs="Mangal"/>
          <w:b/>
          <w:bCs/>
          <w:kern w:val="1"/>
          <w:sz w:val="24"/>
          <w:szCs w:val="24"/>
          <w:lang w:eastAsia="hi-IN" w:bidi="hi-IN"/>
        </w:rPr>
      </w:pPr>
      <w:r w:rsidRPr="00BA6E1B">
        <w:rPr>
          <w:rFonts w:ascii="Palatino Linotype" w:hAnsi="Palatino Linotype" w:cs="Mangal"/>
          <w:b/>
          <w:bCs/>
          <w:kern w:val="1"/>
          <w:sz w:val="24"/>
          <w:szCs w:val="24"/>
          <w:lang w:eastAsia="hi-IN" w:bidi="hi-IN"/>
        </w:rPr>
        <w:t>54 481 01</w:t>
      </w:r>
    </w:p>
    <w:p w:rsidR="00D036AB" w:rsidRPr="00BA6E1B" w:rsidRDefault="00D036AB" w:rsidP="00D036AB">
      <w:pPr>
        <w:spacing w:after="0" w:line="240" w:lineRule="auto"/>
        <w:ind w:left="555" w:hanging="555"/>
        <w:jc w:val="center"/>
        <w:rPr>
          <w:rFonts w:ascii="Palatino Linotype" w:hAnsi="Palatino Linotype" w:cs="Mangal"/>
          <w:b/>
          <w:bCs/>
          <w:kern w:val="1"/>
          <w:sz w:val="24"/>
          <w:szCs w:val="24"/>
          <w:lang w:eastAsia="hi-IN" w:bidi="hi-IN"/>
        </w:rPr>
      </w:pPr>
      <w:r w:rsidRPr="00BA6E1B">
        <w:rPr>
          <w:rFonts w:ascii="Palatino Linotype" w:hAnsi="Palatino Linotype" w:cs="Mangal"/>
          <w:b/>
          <w:bCs/>
          <w:kern w:val="1"/>
          <w:sz w:val="24"/>
          <w:szCs w:val="24"/>
          <w:lang w:eastAsia="hi-IN" w:bidi="hi-IN"/>
        </w:rPr>
        <w:t>CAD-CAM INFORMATIKUS</w:t>
      </w:r>
    </w:p>
    <w:p w:rsidR="00D036AB" w:rsidRPr="00BA6E1B" w:rsidRDefault="00D036AB" w:rsidP="00D036AB">
      <w:pPr>
        <w:spacing w:after="0" w:line="240" w:lineRule="auto"/>
        <w:ind w:left="555" w:hanging="555"/>
        <w:jc w:val="center"/>
        <w:rPr>
          <w:rFonts w:ascii="Palatino Linotype" w:hAnsi="Palatino Linotype"/>
          <w:b/>
          <w:bCs/>
          <w:sz w:val="24"/>
          <w:szCs w:val="24"/>
        </w:rPr>
      </w:pPr>
      <w:r w:rsidRPr="00BA6E1B">
        <w:rPr>
          <w:rFonts w:ascii="Palatino Linotype" w:hAnsi="Palatino Linotype"/>
          <w:b/>
          <w:bCs/>
          <w:sz w:val="24"/>
          <w:szCs w:val="24"/>
        </w:rPr>
        <w:t xml:space="preserve">SZAKKÉPESÍTÉSHEZ, </w:t>
      </w:r>
    </w:p>
    <w:p w:rsidR="00D036AB" w:rsidRPr="00BA6E1B" w:rsidRDefault="00D036AB" w:rsidP="00D036AB">
      <w:pPr>
        <w:autoSpaceDE w:val="0"/>
        <w:spacing w:after="0" w:line="240" w:lineRule="auto"/>
        <w:ind w:right="-20"/>
        <w:jc w:val="center"/>
        <w:rPr>
          <w:rFonts w:ascii="Palatino Linotype" w:hAnsi="Palatino Linotype"/>
          <w:b/>
          <w:w w:val="99"/>
          <w:sz w:val="24"/>
          <w:szCs w:val="24"/>
        </w:rPr>
      </w:pPr>
      <w:r w:rsidRPr="00BA6E1B">
        <w:rPr>
          <w:rFonts w:ascii="Palatino Linotype" w:hAnsi="Palatino Linotype"/>
          <w:b/>
          <w:w w:val="99"/>
          <w:sz w:val="24"/>
          <w:szCs w:val="24"/>
        </w:rPr>
        <w:t xml:space="preserve">valamint </w:t>
      </w:r>
      <w:proofErr w:type="gramStart"/>
      <w:r w:rsidRPr="00BA6E1B">
        <w:rPr>
          <w:rFonts w:ascii="Palatino Linotype" w:hAnsi="Palatino Linotype"/>
          <w:b/>
          <w:w w:val="99"/>
          <w:sz w:val="24"/>
          <w:szCs w:val="24"/>
        </w:rPr>
        <w:t>a</w:t>
      </w:r>
      <w:proofErr w:type="gramEnd"/>
    </w:p>
    <w:p w:rsidR="00D036AB" w:rsidRPr="00BA6E1B" w:rsidRDefault="00D036AB" w:rsidP="00D036AB">
      <w:pPr>
        <w:autoSpaceDE w:val="0"/>
        <w:spacing w:after="0" w:line="240" w:lineRule="auto"/>
        <w:ind w:right="-20"/>
        <w:jc w:val="center"/>
        <w:rPr>
          <w:rFonts w:ascii="Palatino Linotype" w:hAnsi="Palatino Linotype"/>
          <w:b/>
          <w:w w:val="99"/>
          <w:sz w:val="24"/>
          <w:szCs w:val="24"/>
        </w:rPr>
      </w:pPr>
      <w:r w:rsidRPr="00BA6E1B">
        <w:rPr>
          <w:rFonts w:ascii="Palatino Linotype" w:hAnsi="Palatino Linotype"/>
          <w:b/>
          <w:w w:val="99"/>
          <w:sz w:val="24"/>
          <w:szCs w:val="24"/>
        </w:rPr>
        <w:t>XIII</w:t>
      </w:r>
      <w:r w:rsidR="00FB1FB6" w:rsidRPr="00BA6E1B">
        <w:rPr>
          <w:rFonts w:ascii="Palatino Linotype" w:hAnsi="Palatino Linotype"/>
          <w:b/>
          <w:w w:val="99"/>
          <w:sz w:val="24"/>
          <w:szCs w:val="24"/>
        </w:rPr>
        <w:t>.</w:t>
      </w:r>
      <w:r w:rsidR="009D2E9B" w:rsidRPr="00BA6E1B">
        <w:rPr>
          <w:rFonts w:ascii="Palatino Linotype" w:hAnsi="Palatino Linotype"/>
          <w:b/>
          <w:w w:val="99"/>
          <w:sz w:val="24"/>
          <w:szCs w:val="24"/>
        </w:rPr>
        <w:t xml:space="preserve"> </w:t>
      </w:r>
      <w:r w:rsidR="00020F2F" w:rsidRPr="00BA6E1B">
        <w:rPr>
          <w:rFonts w:ascii="Palatino Linotype" w:hAnsi="Palatino Linotype"/>
          <w:b/>
          <w:w w:val="99"/>
          <w:sz w:val="24"/>
          <w:szCs w:val="24"/>
        </w:rPr>
        <w:t>INFORMATIKA</w:t>
      </w:r>
    </w:p>
    <w:p w:rsidR="00D036AB" w:rsidRPr="00BA6E1B" w:rsidRDefault="00D036AB" w:rsidP="00D036AB">
      <w:pPr>
        <w:autoSpaceDE w:val="0"/>
        <w:spacing w:after="0" w:line="240" w:lineRule="auto"/>
        <w:ind w:right="-20"/>
        <w:jc w:val="center"/>
        <w:rPr>
          <w:rFonts w:ascii="Palatino Linotype" w:hAnsi="Palatino Linotype"/>
          <w:b/>
          <w:w w:val="99"/>
          <w:sz w:val="24"/>
          <w:szCs w:val="24"/>
        </w:rPr>
      </w:pPr>
      <w:r w:rsidRPr="00BA6E1B">
        <w:rPr>
          <w:rFonts w:ascii="Palatino Linotype" w:hAnsi="Palatino Linotype"/>
          <w:b/>
          <w:w w:val="99"/>
          <w:sz w:val="24"/>
          <w:szCs w:val="24"/>
        </w:rPr>
        <w:t>ÁGAZATHOZ</w:t>
      </w:r>
    </w:p>
    <w:p w:rsidR="00D036AB" w:rsidRDefault="00D036AB" w:rsidP="00D036AB">
      <w:pPr>
        <w:autoSpaceDE w:val="0"/>
        <w:spacing w:after="0" w:line="240" w:lineRule="auto"/>
        <w:ind w:right="-20"/>
        <w:jc w:val="center"/>
        <w:rPr>
          <w:rFonts w:ascii="Palatino Linotype" w:hAnsi="Palatino Linotype"/>
          <w:b/>
          <w:w w:val="99"/>
          <w:sz w:val="24"/>
          <w:szCs w:val="24"/>
        </w:rPr>
      </w:pPr>
    </w:p>
    <w:p w:rsidR="00395FD4" w:rsidRDefault="00395FD4" w:rsidP="00D036AB">
      <w:pPr>
        <w:autoSpaceDE w:val="0"/>
        <w:spacing w:after="0" w:line="240" w:lineRule="auto"/>
        <w:ind w:right="-20"/>
        <w:jc w:val="center"/>
        <w:rPr>
          <w:rFonts w:ascii="Palatino Linotype" w:hAnsi="Palatino Linotype"/>
          <w:b/>
          <w:w w:val="99"/>
          <w:sz w:val="24"/>
          <w:szCs w:val="24"/>
        </w:rPr>
      </w:pPr>
    </w:p>
    <w:p w:rsidR="00395FD4" w:rsidRPr="00BA6E1B" w:rsidRDefault="00395FD4" w:rsidP="00D036AB">
      <w:pPr>
        <w:autoSpaceDE w:val="0"/>
        <w:spacing w:after="0" w:line="240" w:lineRule="auto"/>
        <w:ind w:right="-20"/>
        <w:jc w:val="center"/>
        <w:rPr>
          <w:rFonts w:ascii="Palatino Linotype" w:hAnsi="Palatino Linotype"/>
          <w:b/>
          <w:w w:val="99"/>
          <w:sz w:val="24"/>
          <w:szCs w:val="24"/>
        </w:rPr>
      </w:pPr>
    </w:p>
    <w:p w:rsidR="00D036AB" w:rsidRPr="00BA6E1B" w:rsidRDefault="00D036AB" w:rsidP="00D036AB">
      <w:pPr>
        <w:widowControl w:val="0"/>
        <w:suppressAutoHyphens/>
        <w:spacing w:after="0" w:line="240" w:lineRule="auto"/>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A szakképzési kerettanterv ágazatra vonatkozó része (4+1 évfolyamos képzésben az első négy évfolyamra</w:t>
      </w:r>
      <w:r w:rsidR="00FB1FB6" w:rsidRPr="00BA6E1B">
        <w:rPr>
          <w:rFonts w:ascii="Palatino Linotype" w:hAnsi="Palatino Linotype"/>
          <w:kern w:val="1"/>
          <w:sz w:val="24"/>
          <w:szCs w:val="24"/>
          <w:lang w:eastAsia="hi-IN" w:bidi="hi-IN"/>
        </w:rPr>
        <w:t xml:space="preserve">, </w:t>
      </w:r>
      <w:r w:rsidRPr="00BA6E1B">
        <w:rPr>
          <w:rFonts w:ascii="Palatino Linotype" w:hAnsi="Palatino Linotype"/>
          <w:kern w:val="1"/>
          <w:sz w:val="24"/>
          <w:szCs w:val="24"/>
          <w:lang w:eastAsia="hi-IN" w:bidi="hi-IN"/>
        </w:rPr>
        <w:t>azaz a 9-12. középiskolai évfolyamokra,</w:t>
      </w:r>
      <w:r w:rsidR="00FB1FB6" w:rsidRPr="00BA6E1B">
        <w:rPr>
          <w:rFonts w:ascii="Palatino Linotype" w:hAnsi="Palatino Linotype"/>
          <w:kern w:val="1"/>
          <w:sz w:val="24"/>
          <w:szCs w:val="24"/>
          <w:lang w:eastAsia="hi-IN" w:bidi="hi-IN"/>
        </w:rPr>
        <w:t xml:space="preserve"> </w:t>
      </w:r>
      <w:r w:rsidRPr="00BA6E1B">
        <w:rPr>
          <w:rFonts w:ascii="Palatino Linotype" w:hAnsi="Palatino Linotype"/>
          <w:kern w:val="1"/>
          <w:sz w:val="24"/>
          <w:szCs w:val="24"/>
          <w:lang w:eastAsia="hi-IN" w:bidi="hi-IN"/>
        </w:rPr>
        <w:t>két</w:t>
      </w:r>
      <w:r w:rsidR="00934D6D" w:rsidRPr="00BA6E1B">
        <w:rPr>
          <w:rFonts w:ascii="Palatino Linotype" w:hAnsi="Palatino Linotype"/>
          <w:kern w:val="1"/>
          <w:sz w:val="24"/>
          <w:szCs w:val="24"/>
          <w:lang w:eastAsia="hi-IN" w:bidi="hi-IN"/>
        </w:rPr>
        <w:t xml:space="preserve"> </w:t>
      </w:r>
      <w:r w:rsidRPr="00BA6E1B">
        <w:rPr>
          <w:rFonts w:ascii="Palatino Linotype" w:hAnsi="Palatino Linotype"/>
          <w:kern w:val="1"/>
          <w:sz w:val="24"/>
          <w:szCs w:val="24"/>
          <w:lang w:eastAsia="hi-IN" w:bidi="hi-IN"/>
        </w:rPr>
        <w:t xml:space="preserve">évfolyamos szakképzésben az első évfolyamra, előírt tartalom) a </w:t>
      </w:r>
      <w:r w:rsidR="00C42833">
        <w:rPr>
          <w:rFonts w:ascii="Palatino Linotype" w:hAnsi="Palatino Linotype"/>
          <w:kern w:val="1"/>
          <w:sz w:val="24"/>
          <w:szCs w:val="24"/>
          <w:lang w:eastAsia="hi-IN" w:bidi="hi-IN"/>
        </w:rPr>
        <w:t>XIII. I</w:t>
      </w:r>
      <w:r w:rsidR="00C42833" w:rsidRPr="00BA6E1B">
        <w:rPr>
          <w:rFonts w:ascii="Palatino Linotype" w:hAnsi="Palatino Linotype"/>
          <w:kern w:val="1"/>
          <w:sz w:val="24"/>
          <w:szCs w:val="24"/>
          <w:lang w:eastAsia="hi-IN" w:bidi="hi-IN"/>
        </w:rPr>
        <w:t xml:space="preserve">nformatika </w:t>
      </w:r>
      <w:r w:rsidRPr="00BA6E1B">
        <w:rPr>
          <w:rFonts w:ascii="Palatino Linotype" w:hAnsi="Palatino Linotype"/>
          <w:kern w:val="1"/>
          <w:sz w:val="24"/>
          <w:szCs w:val="24"/>
          <w:lang w:eastAsia="hi-IN" w:bidi="hi-IN"/>
        </w:rPr>
        <w:t>ágazat alábbi szakképesítéseire egységesen vonatkozik:</w:t>
      </w:r>
    </w:p>
    <w:p w:rsidR="00D036AB" w:rsidRPr="00BA6E1B" w:rsidRDefault="00D036AB" w:rsidP="00D036AB">
      <w:pPr>
        <w:widowControl w:val="0"/>
        <w:suppressAutoHyphens/>
        <w:spacing w:after="0" w:line="240" w:lineRule="auto"/>
        <w:jc w:val="both"/>
        <w:rPr>
          <w:rFonts w:ascii="Palatino Linotype" w:hAnsi="Palatino Linotype"/>
          <w:kern w:val="1"/>
          <w:sz w:val="24"/>
          <w:szCs w:val="24"/>
          <w:lang w:eastAsia="hi-IN" w:bidi="hi-IN"/>
        </w:rPr>
      </w:pPr>
    </w:p>
    <w:p w:rsidR="00D036AB" w:rsidRPr="00BA6E1B" w:rsidRDefault="00D036AB" w:rsidP="00D036AB">
      <w:pPr>
        <w:widowControl w:val="0"/>
        <w:suppressAutoHyphens/>
        <w:spacing w:after="0" w:line="240" w:lineRule="auto"/>
        <w:jc w:val="both"/>
        <w:rPr>
          <w:rFonts w:ascii="Palatino Linotype" w:hAnsi="Palatino Linotype"/>
          <w:kern w:val="1"/>
          <w:sz w:val="24"/>
          <w:szCs w:val="24"/>
          <w:lang w:eastAsia="hi-IN" w:bidi="hi-IN"/>
        </w:rPr>
      </w:pPr>
      <w:proofErr w:type="gramStart"/>
      <w:r w:rsidRPr="00BA6E1B">
        <w:rPr>
          <w:rFonts w:ascii="Palatino Linotype" w:hAnsi="Palatino Linotype"/>
          <w:kern w:val="1"/>
          <w:sz w:val="24"/>
          <w:szCs w:val="24"/>
          <w:lang w:eastAsia="hi-IN" w:bidi="hi-IN"/>
        </w:rPr>
        <w:t>azonosítószám</w:t>
      </w:r>
      <w:proofErr w:type="gramEnd"/>
      <w:r w:rsidRPr="00BA6E1B">
        <w:rPr>
          <w:rFonts w:ascii="Palatino Linotype" w:hAnsi="Palatino Linotype"/>
          <w:kern w:val="1"/>
          <w:sz w:val="24"/>
          <w:szCs w:val="24"/>
          <w:lang w:eastAsia="hi-IN" w:bidi="hi-IN"/>
        </w:rPr>
        <w:tab/>
        <w:t>megnevezés</w:t>
      </w:r>
    </w:p>
    <w:p w:rsidR="00020F2F" w:rsidRPr="00BA6E1B" w:rsidRDefault="00020F2F" w:rsidP="00020F2F">
      <w:pPr>
        <w:widowControl w:val="0"/>
        <w:suppressAutoHyphens/>
        <w:spacing w:after="0" w:line="240" w:lineRule="auto"/>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54 213 05</w:t>
      </w:r>
      <w:r w:rsidRPr="00BA6E1B">
        <w:rPr>
          <w:rFonts w:ascii="Palatino Linotype" w:hAnsi="Palatino Linotype"/>
          <w:kern w:val="1"/>
          <w:sz w:val="24"/>
          <w:szCs w:val="24"/>
          <w:lang w:eastAsia="hi-IN" w:bidi="hi-IN"/>
        </w:rPr>
        <w:tab/>
        <w:t>Szoftverfejlesztő</w:t>
      </w:r>
    </w:p>
    <w:p w:rsidR="00020F2F" w:rsidRPr="00BA6E1B" w:rsidRDefault="00020F2F" w:rsidP="00020F2F">
      <w:pPr>
        <w:widowControl w:val="0"/>
        <w:suppressAutoHyphens/>
        <w:spacing w:after="0" w:line="240" w:lineRule="auto"/>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54 481 01</w:t>
      </w:r>
      <w:r w:rsidRPr="00BA6E1B">
        <w:rPr>
          <w:rFonts w:ascii="Palatino Linotype" w:hAnsi="Palatino Linotype"/>
          <w:kern w:val="1"/>
          <w:sz w:val="24"/>
          <w:szCs w:val="24"/>
          <w:lang w:eastAsia="hi-IN" w:bidi="hi-IN"/>
        </w:rPr>
        <w:tab/>
        <w:t>CAD-CAM informatikus</w:t>
      </w:r>
    </w:p>
    <w:p w:rsidR="00020F2F" w:rsidRPr="00BA6E1B" w:rsidRDefault="00020F2F" w:rsidP="00020F2F">
      <w:pPr>
        <w:widowControl w:val="0"/>
        <w:suppressAutoHyphens/>
        <w:spacing w:after="0" w:line="240" w:lineRule="auto"/>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54 481 02</w:t>
      </w:r>
      <w:r w:rsidRPr="00BA6E1B">
        <w:rPr>
          <w:rFonts w:ascii="Palatino Linotype" w:hAnsi="Palatino Linotype"/>
          <w:kern w:val="1"/>
          <w:sz w:val="24"/>
          <w:szCs w:val="24"/>
          <w:lang w:eastAsia="hi-IN" w:bidi="hi-IN"/>
        </w:rPr>
        <w:tab/>
        <w:t>Gazdasági informatikus</w:t>
      </w:r>
    </w:p>
    <w:p w:rsidR="00020F2F" w:rsidRPr="00BA6E1B" w:rsidRDefault="00020F2F" w:rsidP="00020F2F">
      <w:pPr>
        <w:widowControl w:val="0"/>
        <w:suppressAutoHyphens/>
        <w:spacing w:after="0" w:line="240" w:lineRule="auto"/>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54 481 04</w:t>
      </w:r>
      <w:r w:rsidRPr="00BA6E1B">
        <w:rPr>
          <w:rFonts w:ascii="Palatino Linotype" w:hAnsi="Palatino Linotype"/>
          <w:kern w:val="1"/>
          <w:sz w:val="24"/>
          <w:szCs w:val="24"/>
          <w:lang w:eastAsia="hi-IN" w:bidi="hi-IN"/>
        </w:rPr>
        <w:tab/>
        <w:t>Informatikai rendszergazda</w:t>
      </w:r>
    </w:p>
    <w:p w:rsidR="00020F2F" w:rsidRDefault="00020F2F" w:rsidP="00020F2F">
      <w:pPr>
        <w:widowControl w:val="0"/>
        <w:suppressAutoHyphens/>
        <w:spacing w:after="0" w:line="240" w:lineRule="auto"/>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54 481 05</w:t>
      </w:r>
      <w:r w:rsidRPr="00BA6E1B">
        <w:rPr>
          <w:rFonts w:ascii="Palatino Linotype" w:hAnsi="Palatino Linotype"/>
          <w:kern w:val="1"/>
          <w:sz w:val="24"/>
          <w:szCs w:val="24"/>
          <w:lang w:eastAsia="hi-IN" w:bidi="hi-IN"/>
        </w:rPr>
        <w:tab/>
        <w:t>Műszaki informatikus</w:t>
      </w:r>
    </w:p>
    <w:p w:rsidR="00C42833" w:rsidRPr="00BA6E1B" w:rsidRDefault="00C42833" w:rsidP="00020F2F">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54 482 01</w:t>
      </w:r>
      <w:r>
        <w:rPr>
          <w:rFonts w:ascii="Palatino Linotype" w:hAnsi="Palatino Linotype"/>
          <w:kern w:val="1"/>
          <w:sz w:val="24"/>
          <w:szCs w:val="24"/>
          <w:lang w:eastAsia="hi-IN" w:bidi="hi-IN"/>
        </w:rPr>
        <w:tab/>
        <w:t>IT mentor</w:t>
      </w:r>
    </w:p>
    <w:p w:rsidR="00D036AB" w:rsidRPr="00BA6E1B" w:rsidRDefault="00D036AB" w:rsidP="00D036AB">
      <w:pPr>
        <w:widowControl w:val="0"/>
        <w:suppressAutoHyphens/>
        <w:spacing w:after="0" w:line="240" w:lineRule="auto"/>
        <w:jc w:val="both"/>
        <w:rPr>
          <w:rFonts w:ascii="Palatino Linotype" w:hAnsi="Palatino Linotype"/>
          <w:kern w:val="1"/>
          <w:sz w:val="24"/>
          <w:szCs w:val="24"/>
          <w:lang w:eastAsia="hi-IN" w:bidi="hi-IN"/>
        </w:rPr>
      </w:pPr>
    </w:p>
    <w:p w:rsidR="00D036AB" w:rsidRPr="00BA6E1B" w:rsidRDefault="00D036AB" w:rsidP="00D036AB">
      <w:pPr>
        <w:spacing w:after="0" w:line="240" w:lineRule="auto"/>
        <w:ind w:left="555" w:hanging="555"/>
        <w:jc w:val="both"/>
        <w:rPr>
          <w:rFonts w:ascii="Palatino Linotype" w:hAnsi="Palatino Linotype"/>
          <w:b/>
          <w:sz w:val="24"/>
          <w:szCs w:val="24"/>
        </w:rPr>
      </w:pPr>
      <w:r w:rsidRPr="00BA6E1B">
        <w:rPr>
          <w:rFonts w:ascii="Palatino Linotype" w:hAnsi="Palatino Linotype"/>
          <w:b/>
          <w:bCs/>
          <w:sz w:val="24"/>
          <w:szCs w:val="24"/>
        </w:rPr>
        <w:t>I.</w:t>
      </w:r>
      <w:r w:rsidRPr="00BA6E1B">
        <w:rPr>
          <w:rFonts w:ascii="Palatino Linotype" w:hAnsi="Palatino Linotype"/>
          <w:b/>
          <w:bCs/>
          <w:sz w:val="24"/>
          <w:szCs w:val="24"/>
        </w:rPr>
        <w:tab/>
      </w:r>
      <w:proofErr w:type="gramStart"/>
      <w:r w:rsidRPr="00BA6E1B">
        <w:rPr>
          <w:rFonts w:ascii="Palatino Linotype" w:hAnsi="Palatino Linotype"/>
          <w:b/>
          <w:sz w:val="24"/>
          <w:szCs w:val="24"/>
        </w:rPr>
        <w:t>A</w:t>
      </w:r>
      <w:proofErr w:type="gramEnd"/>
      <w:r w:rsidRPr="00BA6E1B">
        <w:rPr>
          <w:rFonts w:ascii="Palatino Linotype" w:hAnsi="Palatino Linotype"/>
          <w:b/>
          <w:sz w:val="24"/>
          <w:szCs w:val="24"/>
        </w:rPr>
        <w:t xml:space="preserve"> szakképzés jogi háttere</w:t>
      </w:r>
    </w:p>
    <w:p w:rsidR="00D036AB" w:rsidRPr="00BA6E1B" w:rsidRDefault="00D036AB" w:rsidP="00D036AB">
      <w:pPr>
        <w:spacing w:after="0" w:line="240" w:lineRule="auto"/>
        <w:jc w:val="both"/>
        <w:rPr>
          <w:rFonts w:ascii="Palatino Linotype" w:hAnsi="Palatino Linotype"/>
          <w:b/>
          <w:sz w:val="24"/>
          <w:szCs w:val="24"/>
        </w:rPr>
      </w:pPr>
    </w:p>
    <w:p w:rsidR="00D036AB" w:rsidRPr="00BA6E1B" w:rsidRDefault="00D036AB" w:rsidP="00D036AB">
      <w:pPr>
        <w:spacing w:after="0" w:line="240" w:lineRule="auto"/>
        <w:jc w:val="both"/>
        <w:rPr>
          <w:rFonts w:ascii="Palatino Linotype" w:hAnsi="Palatino Linotype"/>
          <w:sz w:val="24"/>
          <w:szCs w:val="24"/>
        </w:rPr>
      </w:pPr>
      <w:r w:rsidRPr="00BA6E1B">
        <w:rPr>
          <w:rFonts w:ascii="Palatino Linotype" w:hAnsi="Palatino Linotype"/>
          <w:sz w:val="24"/>
          <w:szCs w:val="24"/>
        </w:rPr>
        <w:t>A szakképzési kerettanterv</w:t>
      </w:r>
      <w:r w:rsidRPr="00BA6E1B">
        <w:rPr>
          <w:rFonts w:ascii="Palatino Linotype" w:hAnsi="Palatino Linotype"/>
          <w:sz w:val="24"/>
          <w:szCs w:val="24"/>
        </w:rPr>
        <w:tab/>
      </w:r>
      <w:r w:rsidRPr="00BA6E1B">
        <w:rPr>
          <w:rFonts w:ascii="Palatino Linotype" w:hAnsi="Palatino Linotype"/>
          <w:sz w:val="24"/>
          <w:szCs w:val="24"/>
        </w:rPr>
        <w:tab/>
      </w:r>
      <w:r w:rsidRPr="00BA6E1B">
        <w:rPr>
          <w:rFonts w:ascii="Palatino Linotype" w:hAnsi="Palatino Linotype"/>
          <w:sz w:val="24"/>
          <w:szCs w:val="24"/>
        </w:rPr>
        <w:tab/>
      </w:r>
      <w:r w:rsidRPr="00BA6E1B">
        <w:rPr>
          <w:rFonts w:ascii="Palatino Linotype" w:hAnsi="Palatino Linotype"/>
          <w:sz w:val="24"/>
          <w:szCs w:val="24"/>
        </w:rPr>
        <w:tab/>
      </w:r>
      <w:r w:rsidRPr="00BA6E1B">
        <w:rPr>
          <w:rFonts w:ascii="Palatino Linotype" w:hAnsi="Palatino Linotype"/>
          <w:sz w:val="24"/>
          <w:szCs w:val="24"/>
        </w:rPr>
        <w:tab/>
      </w:r>
      <w:r w:rsidRPr="00BA6E1B">
        <w:rPr>
          <w:rFonts w:ascii="Palatino Linotype" w:hAnsi="Palatino Linotype"/>
          <w:sz w:val="24"/>
          <w:szCs w:val="24"/>
        </w:rPr>
        <w:tab/>
      </w:r>
      <w:r w:rsidRPr="00BA6E1B">
        <w:rPr>
          <w:rFonts w:ascii="Palatino Linotype" w:hAnsi="Palatino Linotype"/>
          <w:sz w:val="24"/>
          <w:szCs w:val="24"/>
        </w:rPr>
        <w:tab/>
      </w:r>
      <w:r w:rsidRPr="00BA6E1B">
        <w:rPr>
          <w:rFonts w:ascii="Palatino Linotype" w:hAnsi="Palatino Linotype"/>
          <w:sz w:val="24"/>
          <w:szCs w:val="24"/>
        </w:rPr>
        <w:tab/>
      </w:r>
    </w:p>
    <w:p w:rsidR="00D036AB" w:rsidRPr="00BA6E1B" w:rsidRDefault="00D036AB" w:rsidP="00D036AB">
      <w:pPr>
        <w:spacing w:after="0" w:line="240" w:lineRule="auto"/>
        <w:ind w:left="1362" w:hanging="447"/>
        <w:jc w:val="both"/>
        <w:rPr>
          <w:rFonts w:ascii="Palatino Linotype" w:hAnsi="Palatino Linotype"/>
          <w:sz w:val="24"/>
          <w:szCs w:val="24"/>
        </w:rPr>
      </w:pPr>
      <w:r w:rsidRPr="00BA6E1B">
        <w:rPr>
          <w:rFonts w:ascii="Palatino Linotype" w:hAnsi="Palatino Linotype"/>
          <w:sz w:val="24"/>
          <w:szCs w:val="24"/>
        </w:rPr>
        <w:t>–</w:t>
      </w:r>
      <w:r w:rsidRPr="00BA6E1B">
        <w:rPr>
          <w:rFonts w:ascii="Palatino Linotype" w:hAnsi="Palatino Linotype"/>
          <w:sz w:val="24"/>
          <w:szCs w:val="24"/>
        </w:rPr>
        <w:tab/>
        <w:t>a nemzeti köznevelésről szóló 2011. évi CXC. törvény,</w:t>
      </w:r>
      <w:r w:rsidRPr="00BA6E1B">
        <w:rPr>
          <w:rFonts w:ascii="Palatino Linotype" w:hAnsi="Palatino Linotype"/>
          <w:sz w:val="24"/>
          <w:szCs w:val="24"/>
        </w:rPr>
        <w:tab/>
      </w:r>
    </w:p>
    <w:p w:rsidR="00D036AB" w:rsidRPr="00BA6E1B" w:rsidRDefault="00D036AB" w:rsidP="00D036AB">
      <w:pPr>
        <w:spacing w:after="0" w:line="240" w:lineRule="auto"/>
        <w:ind w:left="1362" w:hanging="447"/>
        <w:jc w:val="both"/>
        <w:rPr>
          <w:rFonts w:ascii="Palatino Linotype" w:hAnsi="Palatino Linotype"/>
          <w:sz w:val="24"/>
          <w:szCs w:val="24"/>
        </w:rPr>
      </w:pPr>
      <w:r w:rsidRPr="00BA6E1B">
        <w:rPr>
          <w:rFonts w:ascii="Palatino Linotype" w:hAnsi="Palatino Linotype"/>
          <w:sz w:val="24"/>
          <w:szCs w:val="24"/>
        </w:rPr>
        <w:t>–</w:t>
      </w:r>
      <w:r w:rsidRPr="00BA6E1B">
        <w:rPr>
          <w:rFonts w:ascii="Palatino Linotype" w:hAnsi="Palatino Linotype"/>
          <w:sz w:val="24"/>
          <w:szCs w:val="24"/>
        </w:rPr>
        <w:tab/>
        <w:t>a szakképzésről szóló 2011. évi CLXXXVII. törvény,</w:t>
      </w:r>
      <w:r w:rsidRPr="00BA6E1B">
        <w:rPr>
          <w:rFonts w:ascii="Palatino Linotype" w:hAnsi="Palatino Linotype"/>
          <w:sz w:val="24"/>
          <w:szCs w:val="24"/>
        </w:rPr>
        <w:tab/>
      </w:r>
    </w:p>
    <w:p w:rsidR="00D036AB" w:rsidRPr="00BA6E1B" w:rsidRDefault="00D036AB" w:rsidP="00D036AB">
      <w:pPr>
        <w:spacing w:after="0" w:line="240" w:lineRule="auto"/>
        <w:ind w:left="1362" w:hanging="447"/>
        <w:jc w:val="both"/>
        <w:rPr>
          <w:rFonts w:ascii="Palatino Linotype" w:hAnsi="Palatino Linotype"/>
          <w:sz w:val="24"/>
          <w:szCs w:val="24"/>
        </w:rPr>
      </w:pPr>
    </w:p>
    <w:p w:rsidR="00D036AB" w:rsidRPr="00BA6E1B" w:rsidRDefault="00D036AB" w:rsidP="00D036AB">
      <w:pPr>
        <w:spacing w:after="0" w:line="240" w:lineRule="auto"/>
        <w:ind w:left="555"/>
        <w:jc w:val="both"/>
        <w:rPr>
          <w:rFonts w:ascii="Palatino Linotype" w:hAnsi="Palatino Linotype"/>
          <w:sz w:val="24"/>
          <w:szCs w:val="24"/>
        </w:rPr>
      </w:pPr>
      <w:proofErr w:type="gramStart"/>
      <w:r w:rsidRPr="00BA6E1B">
        <w:rPr>
          <w:rFonts w:ascii="Palatino Linotype" w:hAnsi="Palatino Linotype"/>
          <w:sz w:val="24"/>
          <w:szCs w:val="24"/>
        </w:rPr>
        <w:t>valamint</w:t>
      </w:r>
      <w:proofErr w:type="gramEnd"/>
      <w:r w:rsidRPr="00BA6E1B">
        <w:rPr>
          <w:rFonts w:ascii="Palatino Linotype" w:hAnsi="Palatino Linotype"/>
          <w:sz w:val="24"/>
          <w:szCs w:val="24"/>
        </w:rPr>
        <w:tab/>
      </w:r>
      <w:r w:rsidRPr="00BA6E1B">
        <w:rPr>
          <w:rFonts w:ascii="Palatino Linotype" w:hAnsi="Palatino Linotype"/>
          <w:sz w:val="24"/>
          <w:szCs w:val="24"/>
        </w:rPr>
        <w:tab/>
      </w:r>
      <w:r w:rsidRPr="00BA6E1B">
        <w:rPr>
          <w:rFonts w:ascii="Palatino Linotype" w:hAnsi="Palatino Linotype"/>
          <w:sz w:val="24"/>
          <w:szCs w:val="24"/>
        </w:rPr>
        <w:tab/>
      </w:r>
      <w:r w:rsidRPr="00BA6E1B">
        <w:rPr>
          <w:rFonts w:ascii="Palatino Linotype" w:hAnsi="Palatino Linotype"/>
          <w:sz w:val="24"/>
          <w:szCs w:val="24"/>
        </w:rPr>
        <w:tab/>
      </w:r>
      <w:r w:rsidRPr="00BA6E1B">
        <w:rPr>
          <w:rFonts w:ascii="Palatino Linotype" w:hAnsi="Palatino Linotype"/>
          <w:sz w:val="24"/>
          <w:szCs w:val="24"/>
        </w:rPr>
        <w:tab/>
      </w:r>
    </w:p>
    <w:p w:rsidR="00D036AB" w:rsidRPr="00BA6E1B" w:rsidRDefault="00D036AB" w:rsidP="00D036AB">
      <w:pPr>
        <w:widowControl w:val="0"/>
        <w:numPr>
          <w:ilvl w:val="0"/>
          <w:numId w:val="1"/>
        </w:numPr>
        <w:suppressAutoHyphens/>
        <w:spacing w:after="0" w:line="240" w:lineRule="auto"/>
        <w:ind w:left="1288" w:hanging="373"/>
        <w:jc w:val="both"/>
        <w:rPr>
          <w:rFonts w:ascii="Palatino Linotype" w:hAnsi="Palatino Linotype"/>
          <w:sz w:val="24"/>
          <w:szCs w:val="24"/>
        </w:rPr>
      </w:pPr>
      <w:r w:rsidRPr="00BA6E1B">
        <w:rPr>
          <w:rFonts w:ascii="Palatino Linotype" w:hAnsi="Palatino Linotype"/>
          <w:sz w:val="24"/>
          <w:szCs w:val="24"/>
        </w:rPr>
        <w:t>az Országos Képzési Jegyzékről és az Országos Képzési Jegyzék módosításának eljárásrendjéről szóló 150/2012. (VII. 6.) Kormányrendelet,</w:t>
      </w:r>
    </w:p>
    <w:p w:rsidR="00D036AB" w:rsidRPr="00BA6E1B" w:rsidRDefault="00D036AB" w:rsidP="00D036AB">
      <w:pPr>
        <w:widowControl w:val="0"/>
        <w:numPr>
          <w:ilvl w:val="0"/>
          <w:numId w:val="1"/>
        </w:numPr>
        <w:suppressAutoHyphens/>
        <w:spacing w:after="0" w:line="240" w:lineRule="auto"/>
        <w:ind w:left="1288" w:hanging="373"/>
        <w:jc w:val="both"/>
        <w:rPr>
          <w:rFonts w:ascii="Palatino Linotype" w:hAnsi="Palatino Linotype"/>
          <w:sz w:val="24"/>
          <w:szCs w:val="24"/>
        </w:rPr>
      </w:pPr>
      <w:r w:rsidRPr="00BA6E1B">
        <w:rPr>
          <w:rFonts w:ascii="Palatino Linotype" w:hAnsi="Palatino Linotype"/>
          <w:sz w:val="24"/>
          <w:szCs w:val="24"/>
        </w:rPr>
        <w:t>az állam által elismert szakképesítések szakmai követelménymoduljairól</w:t>
      </w:r>
      <w:r w:rsidRPr="00BA6E1B">
        <w:rPr>
          <w:rFonts w:ascii="Palatino Linotype" w:hAnsi="Palatino Linotype"/>
          <w:iCs/>
          <w:sz w:val="24"/>
          <w:szCs w:val="24"/>
        </w:rPr>
        <w:t xml:space="preserve"> szóló</w:t>
      </w:r>
      <w:r w:rsidRPr="00BA6E1B">
        <w:rPr>
          <w:rFonts w:ascii="Palatino Linotype" w:hAnsi="Palatino Linotype"/>
          <w:sz w:val="24"/>
          <w:szCs w:val="24"/>
        </w:rPr>
        <w:t xml:space="preserve"> 217/2012. (VIII. 9.) Kormányrendelet, </w:t>
      </w:r>
    </w:p>
    <w:p w:rsidR="00D036AB" w:rsidRPr="00BA6E1B" w:rsidRDefault="00D036AB" w:rsidP="00D036AB">
      <w:pPr>
        <w:spacing w:after="0" w:line="240" w:lineRule="auto"/>
        <w:ind w:left="1288" w:hanging="373"/>
        <w:jc w:val="both"/>
        <w:rPr>
          <w:rFonts w:ascii="Palatino Linotype" w:hAnsi="Palatino Linotype"/>
          <w:sz w:val="24"/>
          <w:szCs w:val="24"/>
        </w:rPr>
      </w:pPr>
      <w:r w:rsidRPr="00BA6E1B">
        <w:rPr>
          <w:rFonts w:ascii="Palatino Linotype" w:hAnsi="Palatino Linotype"/>
          <w:sz w:val="24"/>
          <w:szCs w:val="24"/>
        </w:rPr>
        <w:t>–</w:t>
      </w:r>
      <w:r w:rsidRPr="00BA6E1B">
        <w:rPr>
          <w:rFonts w:ascii="Palatino Linotype" w:hAnsi="Palatino Linotype"/>
          <w:sz w:val="24"/>
          <w:szCs w:val="24"/>
        </w:rPr>
        <w:tab/>
      </w:r>
      <w:proofErr w:type="gramStart"/>
      <w:r w:rsidRPr="00BA6E1B">
        <w:rPr>
          <w:rFonts w:ascii="Palatino Linotype" w:hAnsi="Palatino Linotype"/>
          <w:kern w:val="1"/>
          <w:sz w:val="24"/>
          <w:szCs w:val="24"/>
          <w:lang w:eastAsia="hi-IN" w:bidi="hi-IN"/>
        </w:rPr>
        <w:t>a(</w:t>
      </w:r>
      <w:proofErr w:type="gramEnd"/>
      <w:r w:rsidRPr="00BA6E1B">
        <w:rPr>
          <w:rFonts w:ascii="Palatino Linotype" w:hAnsi="Palatino Linotype"/>
          <w:kern w:val="1"/>
          <w:sz w:val="24"/>
          <w:szCs w:val="24"/>
          <w:lang w:eastAsia="hi-IN" w:bidi="hi-IN"/>
        </w:rPr>
        <w:t xml:space="preserve">z) </w:t>
      </w:r>
      <w:r w:rsidR="00934D6D" w:rsidRPr="00BA6E1B">
        <w:rPr>
          <w:rFonts w:ascii="Palatino Linotype" w:hAnsi="Palatino Linotype"/>
          <w:kern w:val="1"/>
          <w:sz w:val="24"/>
          <w:szCs w:val="24"/>
          <w:lang w:eastAsia="hi-IN" w:bidi="hi-IN"/>
        </w:rPr>
        <w:t>54 </w:t>
      </w:r>
      <w:r w:rsidR="00E36D80" w:rsidRPr="00BA6E1B">
        <w:rPr>
          <w:rFonts w:ascii="Palatino Linotype" w:hAnsi="Palatino Linotype"/>
          <w:kern w:val="1"/>
          <w:sz w:val="24"/>
          <w:szCs w:val="24"/>
          <w:lang w:eastAsia="hi-IN" w:bidi="hi-IN"/>
        </w:rPr>
        <w:t>48</w:t>
      </w:r>
      <w:r w:rsidR="00E36D80">
        <w:rPr>
          <w:rFonts w:ascii="Palatino Linotype" w:hAnsi="Palatino Linotype"/>
          <w:kern w:val="1"/>
          <w:sz w:val="24"/>
          <w:szCs w:val="24"/>
          <w:lang w:eastAsia="hi-IN" w:bidi="hi-IN"/>
        </w:rPr>
        <w:t>1</w:t>
      </w:r>
      <w:r w:rsidR="00E36D80" w:rsidRPr="00BA6E1B">
        <w:rPr>
          <w:rFonts w:ascii="Palatino Linotype" w:hAnsi="Palatino Linotype"/>
          <w:kern w:val="1"/>
          <w:sz w:val="24"/>
          <w:szCs w:val="24"/>
          <w:lang w:eastAsia="hi-IN" w:bidi="hi-IN"/>
        </w:rPr>
        <w:t xml:space="preserve"> </w:t>
      </w:r>
      <w:r w:rsidR="00934D6D" w:rsidRPr="00BA6E1B">
        <w:rPr>
          <w:rFonts w:ascii="Palatino Linotype" w:hAnsi="Palatino Linotype"/>
          <w:kern w:val="1"/>
          <w:sz w:val="24"/>
          <w:szCs w:val="24"/>
          <w:lang w:eastAsia="hi-IN" w:bidi="hi-IN"/>
        </w:rPr>
        <w:t>01</w:t>
      </w:r>
      <w:r w:rsidRPr="00BA6E1B">
        <w:rPr>
          <w:rFonts w:ascii="Palatino Linotype" w:hAnsi="Palatino Linotype"/>
          <w:kern w:val="1"/>
          <w:sz w:val="24"/>
          <w:szCs w:val="24"/>
          <w:lang w:eastAsia="hi-IN" w:bidi="hi-IN"/>
        </w:rPr>
        <w:t xml:space="preserve"> </w:t>
      </w:r>
      <w:r w:rsidR="00934D6D" w:rsidRPr="00BA6E1B">
        <w:rPr>
          <w:rFonts w:ascii="Palatino Linotype" w:hAnsi="Palatino Linotype"/>
          <w:kern w:val="1"/>
          <w:sz w:val="24"/>
          <w:szCs w:val="24"/>
          <w:lang w:eastAsia="hi-IN" w:bidi="hi-IN"/>
        </w:rPr>
        <w:t>CAD</w:t>
      </w:r>
      <w:r w:rsidR="00D86FA3" w:rsidRPr="00BA6E1B">
        <w:rPr>
          <w:rFonts w:ascii="Palatino Linotype" w:hAnsi="Palatino Linotype"/>
          <w:kern w:val="1"/>
          <w:sz w:val="24"/>
          <w:szCs w:val="24"/>
          <w:lang w:eastAsia="hi-IN" w:bidi="hi-IN"/>
        </w:rPr>
        <w:t>-</w:t>
      </w:r>
      <w:r w:rsidR="00934D6D" w:rsidRPr="00BA6E1B">
        <w:rPr>
          <w:rFonts w:ascii="Palatino Linotype" w:hAnsi="Palatino Linotype"/>
          <w:kern w:val="1"/>
          <w:sz w:val="24"/>
          <w:szCs w:val="24"/>
          <w:lang w:eastAsia="hi-IN" w:bidi="hi-IN"/>
        </w:rPr>
        <w:t>CA</w:t>
      </w:r>
      <w:r w:rsidR="00D86FA3" w:rsidRPr="00BA6E1B">
        <w:rPr>
          <w:rFonts w:ascii="Palatino Linotype" w:hAnsi="Palatino Linotype"/>
          <w:kern w:val="1"/>
          <w:sz w:val="24"/>
          <w:szCs w:val="24"/>
          <w:lang w:eastAsia="hi-IN" w:bidi="hi-IN"/>
        </w:rPr>
        <w:t>M</w:t>
      </w:r>
      <w:r w:rsidR="00934D6D" w:rsidRPr="00BA6E1B">
        <w:rPr>
          <w:rFonts w:ascii="Palatino Linotype" w:hAnsi="Palatino Linotype"/>
          <w:kern w:val="1"/>
          <w:sz w:val="24"/>
          <w:szCs w:val="24"/>
          <w:lang w:eastAsia="hi-IN" w:bidi="hi-IN"/>
        </w:rPr>
        <w:t xml:space="preserve"> </w:t>
      </w:r>
      <w:r w:rsidR="00C42833">
        <w:rPr>
          <w:rFonts w:ascii="Palatino Linotype" w:hAnsi="Palatino Linotype"/>
          <w:kern w:val="1"/>
          <w:sz w:val="24"/>
          <w:szCs w:val="24"/>
          <w:lang w:eastAsia="hi-IN" w:bidi="hi-IN"/>
        </w:rPr>
        <w:t>informatikus</w:t>
      </w:r>
      <w:r w:rsidR="00C42833" w:rsidRPr="00BA6E1B">
        <w:rPr>
          <w:rFonts w:ascii="Palatino Linotype" w:hAnsi="Palatino Linotype"/>
          <w:kern w:val="1"/>
          <w:sz w:val="24"/>
          <w:szCs w:val="24"/>
          <w:lang w:eastAsia="hi-IN" w:bidi="hi-IN"/>
        </w:rPr>
        <w:t xml:space="preserve"> </w:t>
      </w:r>
      <w:r w:rsidRPr="00BA6E1B">
        <w:rPr>
          <w:rFonts w:ascii="Palatino Linotype" w:hAnsi="Palatino Linotype"/>
          <w:kern w:val="1"/>
          <w:sz w:val="24"/>
          <w:szCs w:val="24"/>
          <w:lang w:eastAsia="hi-IN" w:bidi="hi-IN"/>
        </w:rPr>
        <w:t>szakképesítés szakmai és vizsgakövetelményeit tartalmazó rendelet</w:t>
      </w:r>
      <w:r w:rsidRPr="00BA6E1B">
        <w:rPr>
          <w:rFonts w:ascii="Palatino Linotype" w:hAnsi="Palatino Linotype"/>
          <w:sz w:val="24"/>
          <w:szCs w:val="24"/>
        </w:rPr>
        <w:tab/>
      </w:r>
    </w:p>
    <w:p w:rsidR="00D036AB" w:rsidRPr="00BA6E1B" w:rsidRDefault="00D036AB" w:rsidP="00D036AB">
      <w:pPr>
        <w:spacing w:after="0" w:line="240" w:lineRule="auto"/>
        <w:ind w:left="555"/>
        <w:jc w:val="both"/>
        <w:rPr>
          <w:rFonts w:ascii="Palatino Linotype" w:hAnsi="Palatino Linotype"/>
          <w:sz w:val="24"/>
          <w:szCs w:val="24"/>
        </w:rPr>
      </w:pPr>
      <w:proofErr w:type="gramStart"/>
      <w:r w:rsidRPr="00BA6E1B">
        <w:rPr>
          <w:rFonts w:ascii="Palatino Linotype" w:hAnsi="Palatino Linotype"/>
          <w:sz w:val="24"/>
          <w:szCs w:val="24"/>
        </w:rPr>
        <w:t>alapján</w:t>
      </w:r>
      <w:proofErr w:type="gramEnd"/>
      <w:r w:rsidRPr="00BA6E1B">
        <w:rPr>
          <w:rFonts w:ascii="Palatino Linotype" w:hAnsi="Palatino Linotype"/>
          <w:sz w:val="24"/>
          <w:szCs w:val="24"/>
        </w:rPr>
        <w:t xml:space="preserve"> készült.</w:t>
      </w:r>
      <w:r w:rsidRPr="00BA6E1B">
        <w:rPr>
          <w:rFonts w:ascii="Palatino Linotype" w:hAnsi="Palatino Linotype"/>
          <w:sz w:val="24"/>
          <w:szCs w:val="24"/>
        </w:rPr>
        <w:tab/>
      </w:r>
      <w:r w:rsidRPr="00BA6E1B">
        <w:rPr>
          <w:rFonts w:ascii="Palatino Linotype" w:hAnsi="Palatino Linotype"/>
          <w:sz w:val="24"/>
          <w:szCs w:val="24"/>
        </w:rPr>
        <w:tab/>
      </w:r>
      <w:r w:rsidRPr="00BA6E1B">
        <w:rPr>
          <w:rFonts w:ascii="Palatino Linotype" w:hAnsi="Palatino Linotype"/>
          <w:sz w:val="24"/>
          <w:szCs w:val="24"/>
        </w:rPr>
        <w:tab/>
      </w:r>
      <w:r w:rsidRPr="00BA6E1B">
        <w:rPr>
          <w:rFonts w:ascii="Palatino Linotype" w:hAnsi="Palatino Linotype"/>
          <w:sz w:val="24"/>
          <w:szCs w:val="24"/>
        </w:rPr>
        <w:tab/>
      </w:r>
      <w:r w:rsidRPr="00BA6E1B">
        <w:rPr>
          <w:rFonts w:ascii="Palatino Linotype" w:hAnsi="Palatino Linotype"/>
          <w:sz w:val="24"/>
          <w:szCs w:val="24"/>
        </w:rPr>
        <w:tab/>
      </w:r>
    </w:p>
    <w:p w:rsidR="00D036AB" w:rsidRDefault="00D036AB" w:rsidP="00D036AB">
      <w:pPr>
        <w:spacing w:after="0" w:line="240" w:lineRule="auto"/>
        <w:ind w:left="555"/>
        <w:jc w:val="both"/>
        <w:rPr>
          <w:rFonts w:ascii="Palatino Linotype" w:hAnsi="Palatino Linotype"/>
          <w:sz w:val="24"/>
          <w:szCs w:val="24"/>
        </w:rPr>
      </w:pPr>
    </w:p>
    <w:p w:rsidR="00395FD4" w:rsidRPr="00BA6E1B" w:rsidRDefault="00395FD4" w:rsidP="00D036AB">
      <w:pPr>
        <w:spacing w:after="0" w:line="240" w:lineRule="auto"/>
        <w:ind w:left="555"/>
        <w:jc w:val="both"/>
        <w:rPr>
          <w:rFonts w:ascii="Palatino Linotype" w:hAnsi="Palatino Linotype"/>
          <w:sz w:val="24"/>
          <w:szCs w:val="24"/>
        </w:rPr>
      </w:pPr>
    </w:p>
    <w:p w:rsidR="00D036AB" w:rsidRPr="00BA6E1B" w:rsidRDefault="00D036AB" w:rsidP="00D036AB">
      <w:pPr>
        <w:widowControl w:val="0"/>
        <w:numPr>
          <w:ilvl w:val="0"/>
          <w:numId w:val="3"/>
        </w:numPr>
        <w:suppressAutoHyphens/>
        <w:spacing w:after="0" w:line="240" w:lineRule="auto"/>
        <w:jc w:val="both"/>
        <w:rPr>
          <w:rFonts w:ascii="Palatino Linotype" w:hAnsi="Palatino Linotype"/>
          <w:b/>
          <w:sz w:val="24"/>
          <w:szCs w:val="24"/>
        </w:rPr>
      </w:pPr>
      <w:r w:rsidRPr="00BA6E1B">
        <w:rPr>
          <w:rFonts w:ascii="Palatino Linotype" w:hAnsi="Palatino Linotype"/>
          <w:b/>
          <w:sz w:val="24"/>
          <w:szCs w:val="24"/>
        </w:rPr>
        <w:t>A szakképesítés alapadatai</w:t>
      </w:r>
    </w:p>
    <w:p w:rsidR="00D036AB" w:rsidRPr="00BA6E1B" w:rsidRDefault="00D036AB" w:rsidP="00D036AB">
      <w:pPr>
        <w:widowControl w:val="0"/>
        <w:suppressAutoHyphens/>
        <w:spacing w:after="0" w:line="240" w:lineRule="auto"/>
        <w:ind w:left="750"/>
        <w:jc w:val="both"/>
        <w:rPr>
          <w:rFonts w:ascii="Palatino Linotype" w:hAnsi="Palatino Linotype"/>
          <w:b/>
          <w:sz w:val="24"/>
          <w:szCs w:val="24"/>
        </w:rPr>
      </w:pPr>
    </w:p>
    <w:p w:rsidR="00D036AB" w:rsidRPr="00CE1ED3"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r w:rsidRPr="00BA6E1B">
        <w:rPr>
          <w:rFonts w:ascii="Palatino Linotype" w:hAnsi="Palatino Linotype"/>
          <w:iCs/>
          <w:sz w:val="24"/>
          <w:szCs w:val="24"/>
        </w:rPr>
        <w:t xml:space="preserve">A szakképesítés azonosító száma: </w:t>
      </w:r>
      <w:r w:rsidRPr="00BA6E1B">
        <w:rPr>
          <w:rFonts w:ascii="Palatino Linotype" w:hAnsi="Palatino Linotype" w:cs="Mangal"/>
          <w:bCs/>
          <w:kern w:val="1"/>
          <w:sz w:val="24"/>
          <w:szCs w:val="24"/>
          <w:lang w:eastAsia="hi-IN" w:bidi="hi-IN"/>
        </w:rPr>
        <w:t>54 481 01</w:t>
      </w: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p>
    <w:p w:rsidR="00D036AB" w:rsidRPr="00CE1ED3"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r w:rsidRPr="00BA6E1B">
        <w:rPr>
          <w:rFonts w:ascii="Palatino Linotype" w:hAnsi="Palatino Linotype"/>
          <w:iCs/>
          <w:sz w:val="24"/>
          <w:szCs w:val="24"/>
        </w:rPr>
        <w:t>A szakképesítés megnevezése:</w:t>
      </w:r>
      <w:r w:rsidR="00FB1FB6" w:rsidRPr="00BA6E1B">
        <w:rPr>
          <w:rFonts w:ascii="Palatino Linotype" w:hAnsi="Palatino Linotype"/>
          <w:iCs/>
          <w:sz w:val="24"/>
          <w:szCs w:val="24"/>
        </w:rPr>
        <w:t xml:space="preserve"> </w:t>
      </w:r>
      <w:r w:rsidRPr="00BA6E1B">
        <w:rPr>
          <w:rFonts w:ascii="Palatino Linotype" w:hAnsi="Palatino Linotype" w:cs="Mangal"/>
          <w:bCs/>
          <w:kern w:val="1"/>
          <w:sz w:val="24"/>
          <w:szCs w:val="24"/>
          <w:lang w:eastAsia="hi-IN" w:bidi="hi-IN"/>
        </w:rPr>
        <w:t xml:space="preserve">CAD-CAM </w:t>
      </w:r>
      <w:r w:rsidR="009C5FC0">
        <w:rPr>
          <w:rFonts w:ascii="Palatino Linotype" w:hAnsi="Palatino Linotype" w:cs="Mangal"/>
          <w:bCs/>
          <w:kern w:val="1"/>
          <w:sz w:val="24"/>
          <w:szCs w:val="24"/>
          <w:lang w:eastAsia="hi-IN" w:bidi="hi-IN"/>
        </w:rPr>
        <w:t>informatikus</w:t>
      </w:r>
    </w:p>
    <w:p w:rsidR="00D036AB" w:rsidRPr="00CE1ED3"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r w:rsidRPr="00BA6E1B">
        <w:rPr>
          <w:rFonts w:ascii="Palatino Linotype" w:hAnsi="Palatino Linotype"/>
          <w:iCs/>
          <w:sz w:val="24"/>
          <w:szCs w:val="24"/>
        </w:rPr>
        <w:t>A szakmacsoport száma és megnevezése: 7</w:t>
      </w:r>
      <w:r w:rsidR="00FB1FB6" w:rsidRPr="00BA6E1B">
        <w:rPr>
          <w:rFonts w:ascii="Palatino Linotype" w:hAnsi="Palatino Linotype"/>
          <w:iCs/>
          <w:sz w:val="24"/>
          <w:szCs w:val="24"/>
        </w:rPr>
        <w:t>.</w:t>
      </w:r>
      <w:r w:rsidR="009D2E9B" w:rsidRPr="00BA6E1B">
        <w:rPr>
          <w:rFonts w:ascii="Palatino Linotype" w:hAnsi="Palatino Linotype"/>
          <w:iCs/>
          <w:sz w:val="24"/>
          <w:szCs w:val="24"/>
        </w:rPr>
        <w:t xml:space="preserve"> </w:t>
      </w:r>
      <w:r w:rsidR="00517413" w:rsidRPr="00BA6E1B">
        <w:rPr>
          <w:rFonts w:ascii="Palatino Linotype" w:hAnsi="Palatino Linotype"/>
          <w:iCs/>
          <w:sz w:val="24"/>
          <w:szCs w:val="24"/>
        </w:rPr>
        <w:t>I</w:t>
      </w:r>
      <w:r w:rsidRPr="00BA6E1B">
        <w:rPr>
          <w:rFonts w:ascii="Palatino Linotype" w:hAnsi="Palatino Linotype"/>
          <w:iCs/>
          <w:sz w:val="24"/>
          <w:szCs w:val="24"/>
        </w:rPr>
        <w:t>nformatika</w:t>
      </w: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p>
    <w:p w:rsidR="00D036AB" w:rsidRPr="00BA6E1B" w:rsidRDefault="00D036AB" w:rsidP="00D036AB">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BA6E1B">
        <w:rPr>
          <w:rFonts w:ascii="Palatino Linotype" w:hAnsi="Palatino Linotype"/>
          <w:iCs/>
          <w:sz w:val="24"/>
          <w:szCs w:val="24"/>
        </w:rPr>
        <w:t xml:space="preserve">Ágazati besorolás száma és megnevezése: </w:t>
      </w:r>
      <w:r w:rsidRPr="00BA6E1B">
        <w:rPr>
          <w:rFonts w:ascii="Palatino Linotype" w:hAnsi="Palatino Linotype"/>
          <w:iCs/>
          <w:sz w:val="24"/>
          <w:szCs w:val="24"/>
        </w:rPr>
        <w:tab/>
        <w:t>XIII</w:t>
      </w:r>
      <w:r w:rsidR="00FB1FB6" w:rsidRPr="00BA6E1B">
        <w:rPr>
          <w:rFonts w:ascii="Palatino Linotype" w:hAnsi="Palatino Linotype"/>
          <w:iCs/>
          <w:sz w:val="24"/>
          <w:szCs w:val="24"/>
        </w:rPr>
        <w:t>.</w:t>
      </w:r>
      <w:r w:rsidRPr="00BA6E1B">
        <w:rPr>
          <w:rFonts w:ascii="Palatino Linotype" w:hAnsi="Palatino Linotype"/>
          <w:iCs/>
          <w:sz w:val="24"/>
          <w:szCs w:val="24"/>
        </w:rPr>
        <w:t xml:space="preserve"> </w:t>
      </w:r>
      <w:r w:rsidR="0042041E" w:rsidRPr="00BA6E1B">
        <w:rPr>
          <w:rFonts w:ascii="Palatino Linotype" w:hAnsi="Palatino Linotype"/>
          <w:iCs/>
          <w:sz w:val="24"/>
          <w:szCs w:val="24"/>
        </w:rPr>
        <w:t>I</w:t>
      </w:r>
      <w:r w:rsidRPr="00BA6E1B">
        <w:rPr>
          <w:rFonts w:ascii="Palatino Linotype" w:hAnsi="Palatino Linotype"/>
          <w:iCs/>
          <w:sz w:val="24"/>
          <w:szCs w:val="24"/>
        </w:rPr>
        <w:t>nformatika</w:t>
      </w: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r w:rsidRPr="00BA6E1B">
        <w:rPr>
          <w:rFonts w:ascii="Palatino Linotype" w:hAnsi="Palatino Linotype"/>
          <w:iCs/>
          <w:sz w:val="24"/>
          <w:szCs w:val="24"/>
        </w:rPr>
        <w:t>Iskolai rendszerű szakképzésben a szakképzési évfolyamok száma: 2</w:t>
      </w: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r w:rsidRPr="00BA6E1B">
        <w:rPr>
          <w:rFonts w:ascii="Palatino Linotype" w:hAnsi="Palatino Linotype"/>
          <w:iCs/>
          <w:sz w:val="24"/>
          <w:szCs w:val="24"/>
        </w:rPr>
        <w:t>Elméleti képzési idő aránya: 40%</w:t>
      </w: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r w:rsidRPr="00BA6E1B">
        <w:rPr>
          <w:rFonts w:ascii="Palatino Linotype" w:hAnsi="Palatino Linotype"/>
          <w:iCs/>
          <w:sz w:val="24"/>
          <w:szCs w:val="24"/>
        </w:rPr>
        <w:t>Gyakorlati képzési idő aránya: 60%</w:t>
      </w: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p>
    <w:p w:rsidR="009C5FC0" w:rsidRDefault="009C5FC0" w:rsidP="009C5FC0">
      <w:pPr>
        <w:pStyle w:val="Listaszerbekezds"/>
        <w:spacing w:after="0" w:line="240" w:lineRule="auto"/>
        <w:rPr>
          <w:rFonts w:ascii="Times New Roman" w:hAnsi="Times New Roman"/>
          <w:sz w:val="24"/>
          <w:szCs w:val="24"/>
        </w:rPr>
      </w:pPr>
      <w:r w:rsidRPr="001D4117">
        <w:rPr>
          <w:rFonts w:ascii="Times New Roman" w:hAnsi="Times New Roman"/>
          <w:sz w:val="24"/>
          <w:szCs w:val="24"/>
        </w:rPr>
        <w:t xml:space="preserve">Az iskolai rendszerű képzésben az összefüggő szakmai gyakorlat időtartama: </w:t>
      </w:r>
    </w:p>
    <w:p w:rsidR="00986DED" w:rsidRDefault="009C5FC0" w:rsidP="009C5FC0">
      <w:pPr>
        <w:pStyle w:val="Listaszerbekezds"/>
        <w:spacing w:after="0" w:line="240" w:lineRule="auto"/>
        <w:rPr>
          <w:rFonts w:ascii="Times New Roman" w:hAnsi="Times New Roman"/>
          <w:sz w:val="24"/>
          <w:szCs w:val="24"/>
        </w:rPr>
      </w:pPr>
      <w:r w:rsidRPr="001D4117">
        <w:rPr>
          <w:rFonts w:ascii="Times New Roman" w:hAnsi="Times New Roman"/>
          <w:sz w:val="24"/>
          <w:szCs w:val="24"/>
        </w:rPr>
        <w:t xml:space="preserve">5 évfolyamos képzés esetén a 9. évfolyamot követően 70 óra, a 10. évfolyamot követően 105 óra, a 11. évfolyamot követően 140 óra; </w:t>
      </w:r>
    </w:p>
    <w:p w:rsidR="009C5FC0" w:rsidRPr="001D4117" w:rsidRDefault="009C5FC0" w:rsidP="009C5FC0">
      <w:pPr>
        <w:pStyle w:val="Listaszerbekezds"/>
        <w:spacing w:after="0" w:line="240" w:lineRule="auto"/>
        <w:rPr>
          <w:rFonts w:ascii="Times New Roman" w:hAnsi="Times New Roman"/>
          <w:sz w:val="24"/>
          <w:szCs w:val="24"/>
        </w:rPr>
      </w:pPr>
      <w:r w:rsidRPr="001D4117">
        <w:rPr>
          <w:rFonts w:ascii="Times New Roman" w:hAnsi="Times New Roman"/>
          <w:sz w:val="24"/>
          <w:szCs w:val="24"/>
        </w:rPr>
        <w:t>2 évfolyamos képzés esetén az első szakképzési évfolyamot követően 160 óra</w:t>
      </w:r>
    </w:p>
    <w:p w:rsidR="00D036A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p>
    <w:p w:rsidR="00395FD4" w:rsidRPr="00BA6E1B" w:rsidRDefault="00395FD4" w:rsidP="00D036AB">
      <w:pPr>
        <w:autoSpaceDE w:val="0"/>
        <w:autoSpaceDN w:val="0"/>
        <w:adjustRightInd w:val="0"/>
        <w:spacing w:after="0" w:line="240" w:lineRule="auto"/>
        <w:ind w:left="234" w:firstLine="204"/>
        <w:jc w:val="both"/>
        <w:rPr>
          <w:rFonts w:ascii="Palatino Linotype" w:hAnsi="Palatino Linotype"/>
          <w:iCs/>
          <w:sz w:val="24"/>
          <w:szCs w:val="24"/>
        </w:rPr>
      </w:pPr>
    </w:p>
    <w:p w:rsidR="00D036AB" w:rsidRPr="00BA6E1B" w:rsidRDefault="00D036AB" w:rsidP="00D036AB">
      <w:pPr>
        <w:tabs>
          <w:tab w:val="left" w:pos="1260"/>
        </w:tabs>
        <w:spacing w:after="0" w:line="240" w:lineRule="auto"/>
        <w:ind w:left="30"/>
        <w:jc w:val="both"/>
        <w:rPr>
          <w:rFonts w:ascii="Palatino Linotype" w:hAnsi="Palatino Linotype"/>
          <w:b/>
          <w:sz w:val="24"/>
          <w:szCs w:val="24"/>
        </w:rPr>
      </w:pPr>
      <w:r w:rsidRPr="00BA6E1B">
        <w:rPr>
          <w:rFonts w:ascii="Palatino Linotype" w:hAnsi="Palatino Linotype"/>
          <w:b/>
          <w:sz w:val="24"/>
          <w:szCs w:val="24"/>
        </w:rPr>
        <w:t xml:space="preserve">III. </w:t>
      </w:r>
      <w:proofErr w:type="gramStart"/>
      <w:r w:rsidRPr="00BA6E1B">
        <w:rPr>
          <w:rFonts w:ascii="Palatino Linotype" w:hAnsi="Palatino Linotype"/>
          <w:b/>
          <w:sz w:val="24"/>
          <w:szCs w:val="24"/>
        </w:rPr>
        <w:t>A</w:t>
      </w:r>
      <w:proofErr w:type="gramEnd"/>
      <w:r w:rsidRPr="00BA6E1B">
        <w:rPr>
          <w:rFonts w:ascii="Palatino Linotype" w:hAnsi="Palatino Linotype"/>
          <w:b/>
          <w:sz w:val="24"/>
          <w:szCs w:val="24"/>
        </w:rPr>
        <w:t xml:space="preserve"> szakképzésbe történő belépés feltételei</w:t>
      </w:r>
    </w:p>
    <w:p w:rsidR="00D036AB" w:rsidRPr="00BA6E1B" w:rsidRDefault="00D036AB" w:rsidP="00D036AB">
      <w:pPr>
        <w:tabs>
          <w:tab w:val="left" w:pos="1260"/>
        </w:tabs>
        <w:spacing w:after="0" w:line="240" w:lineRule="auto"/>
        <w:ind w:left="42" w:hanging="12"/>
        <w:jc w:val="both"/>
        <w:rPr>
          <w:rFonts w:ascii="Palatino Linotype" w:hAnsi="Palatino Linotype"/>
          <w:b/>
          <w:sz w:val="24"/>
          <w:szCs w:val="24"/>
        </w:rPr>
      </w:pP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r w:rsidRPr="00BA6E1B">
        <w:rPr>
          <w:rFonts w:ascii="Palatino Linotype" w:hAnsi="Palatino Linotype"/>
          <w:iCs/>
          <w:sz w:val="24"/>
          <w:szCs w:val="24"/>
        </w:rPr>
        <w:t>Iskolai előképzettség: érettségi vizsga</w:t>
      </w: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r w:rsidRPr="00BA6E1B">
        <w:rPr>
          <w:rFonts w:ascii="Palatino Linotype" w:hAnsi="Palatino Linotype"/>
          <w:iCs/>
          <w:sz w:val="24"/>
          <w:szCs w:val="24"/>
        </w:rPr>
        <w:tab/>
      </w: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r w:rsidRPr="00BA6E1B">
        <w:rPr>
          <w:rFonts w:ascii="Palatino Linotype" w:hAnsi="Palatino Linotype"/>
          <w:iCs/>
          <w:sz w:val="24"/>
          <w:szCs w:val="24"/>
        </w:rPr>
        <w:t>Bemeneti kompetenciák: -</w:t>
      </w: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r w:rsidRPr="00BA6E1B">
        <w:rPr>
          <w:rFonts w:ascii="Palatino Linotype" w:hAnsi="Palatino Linotype"/>
          <w:iCs/>
          <w:sz w:val="24"/>
          <w:szCs w:val="24"/>
        </w:rPr>
        <w:t>Szakmai előképzettség: -</w:t>
      </w: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r w:rsidRPr="00BA6E1B">
        <w:rPr>
          <w:rFonts w:ascii="Palatino Linotype" w:hAnsi="Palatino Linotype"/>
          <w:iCs/>
          <w:sz w:val="24"/>
          <w:szCs w:val="24"/>
        </w:rPr>
        <w:t>Előírt gyakorlat: -</w:t>
      </w: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r w:rsidRPr="00BA6E1B">
        <w:rPr>
          <w:rFonts w:ascii="Palatino Linotype" w:hAnsi="Palatino Linotype"/>
          <w:iCs/>
          <w:sz w:val="24"/>
          <w:szCs w:val="24"/>
        </w:rPr>
        <w:t>Egészségügyi alkalmassági követelmények: -</w:t>
      </w: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p>
    <w:p w:rsidR="00D036AB" w:rsidRPr="00BA6E1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r w:rsidRPr="00BA6E1B">
        <w:rPr>
          <w:rFonts w:ascii="Palatino Linotype" w:hAnsi="Palatino Linotype"/>
          <w:iCs/>
          <w:sz w:val="24"/>
          <w:szCs w:val="24"/>
        </w:rPr>
        <w:t>Pályaalkalmassági követelmények: -</w:t>
      </w:r>
    </w:p>
    <w:p w:rsidR="00D036AB" w:rsidRDefault="00D036AB" w:rsidP="00D036AB">
      <w:pPr>
        <w:autoSpaceDE w:val="0"/>
        <w:autoSpaceDN w:val="0"/>
        <w:adjustRightInd w:val="0"/>
        <w:spacing w:after="0" w:line="240" w:lineRule="auto"/>
        <w:ind w:left="234" w:firstLine="204"/>
        <w:jc w:val="both"/>
        <w:rPr>
          <w:rFonts w:ascii="Palatino Linotype" w:hAnsi="Palatino Linotype"/>
          <w:iCs/>
          <w:sz w:val="24"/>
          <w:szCs w:val="24"/>
        </w:rPr>
      </w:pPr>
    </w:p>
    <w:p w:rsidR="00395FD4" w:rsidRPr="00BA6E1B" w:rsidRDefault="00395FD4" w:rsidP="00D036AB">
      <w:pPr>
        <w:autoSpaceDE w:val="0"/>
        <w:autoSpaceDN w:val="0"/>
        <w:adjustRightInd w:val="0"/>
        <w:spacing w:after="0" w:line="240" w:lineRule="auto"/>
        <w:ind w:left="234" w:firstLine="204"/>
        <w:jc w:val="both"/>
        <w:rPr>
          <w:rFonts w:ascii="Palatino Linotype" w:hAnsi="Palatino Linotype"/>
          <w:iCs/>
          <w:sz w:val="24"/>
          <w:szCs w:val="24"/>
        </w:rPr>
      </w:pPr>
    </w:p>
    <w:p w:rsidR="00D036AB" w:rsidRPr="00BA6E1B" w:rsidRDefault="00D036AB" w:rsidP="00D036AB">
      <w:pPr>
        <w:widowControl w:val="0"/>
        <w:numPr>
          <w:ilvl w:val="0"/>
          <w:numId w:val="4"/>
        </w:numPr>
        <w:suppressAutoHyphens/>
        <w:spacing w:after="0" w:line="240" w:lineRule="auto"/>
        <w:jc w:val="both"/>
        <w:rPr>
          <w:rFonts w:ascii="Palatino Linotype" w:hAnsi="Palatino Linotype"/>
          <w:b/>
          <w:sz w:val="24"/>
          <w:szCs w:val="24"/>
        </w:rPr>
      </w:pPr>
      <w:r w:rsidRPr="00BA6E1B">
        <w:rPr>
          <w:rFonts w:ascii="Palatino Linotype" w:hAnsi="Palatino Linotype"/>
          <w:b/>
          <w:sz w:val="24"/>
          <w:szCs w:val="24"/>
        </w:rPr>
        <w:t>A szakképzés szervezésének feltételei</w:t>
      </w:r>
    </w:p>
    <w:p w:rsidR="00D036AB" w:rsidRPr="00BA6E1B" w:rsidRDefault="00D036AB" w:rsidP="00D036AB">
      <w:pPr>
        <w:widowControl w:val="0"/>
        <w:suppressAutoHyphens/>
        <w:spacing w:after="0" w:line="240" w:lineRule="auto"/>
        <w:ind w:left="750"/>
        <w:jc w:val="both"/>
        <w:rPr>
          <w:rFonts w:ascii="Palatino Linotype" w:hAnsi="Palatino Linotype"/>
          <w:b/>
          <w:sz w:val="24"/>
          <w:szCs w:val="24"/>
        </w:rPr>
      </w:pPr>
    </w:p>
    <w:p w:rsidR="00D036AB" w:rsidRPr="00BA6E1B" w:rsidRDefault="00D036AB" w:rsidP="00D036AB">
      <w:pPr>
        <w:spacing w:after="0" w:line="240" w:lineRule="auto"/>
        <w:ind w:left="555"/>
        <w:jc w:val="both"/>
        <w:rPr>
          <w:rFonts w:ascii="Palatino Linotype" w:hAnsi="Palatino Linotype"/>
          <w:b/>
          <w:sz w:val="24"/>
          <w:szCs w:val="24"/>
        </w:rPr>
      </w:pPr>
      <w:r w:rsidRPr="00BA6E1B">
        <w:rPr>
          <w:rFonts w:ascii="Palatino Linotype" w:hAnsi="Palatino Linotype"/>
          <w:b/>
          <w:sz w:val="24"/>
          <w:szCs w:val="24"/>
        </w:rPr>
        <w:t>Személyi feltételek</w:t>
      </w:r>
    </w:p>
    <w:p w:rsidR="00D036AB" w:rsidRPr="00BA6E1B" w:rsidRDefault="00D036AB" w:rsidP="00D036AB">
      <w:pPr>
        <w:spacing w:after="0" w:line="240" w:lineRule="auto"/>
        <w:ind w:left="555"/>
        <w:jc w:val="both"/>
        <w:rPr>
          <w:rFonts w:ascii="Palatino Linotype" w:hAnsi="Palatino Linotype"/>
          <w:sz w:val="24"/>
          <w:szCs w:val="24"/>
        </w:rPr>
      </w:pPr>
      <w:r w:rsidRPr="00BA6E1B">
        <w:rPr>
          <w:rFonts w:ascii="Palatino Linotype" w:hAnsi="Palatino Linotype"/>
          <w:sz w:val="24"/>
          <w:szCs w:val="24"/>
        </w:rPr>
        <w:t xml:space="preserve">A szakmai elméleti és gyakorlati képzésben a nemzeti köznevelésről szóló 2011. évi CXC. törvény és a szakképzésről szóló 2011. évi CLXXXVII. törvény </w:t>
      </w:r>
      <w:r w:rsidRPr="00BA6E1B">
        <w:rPr>
          <w:rFonts w:ascii="Palatino Linotype" w:hAnsi="Palatino Linotype"/>
          <w:sz w:val="24"/>
          <w:szCs w:val="24"/>
        </w:rPr>
        <w:lastRenderedPageBreak/>
        <w:t xml:space="preserve">előírásainak megfelelő végzettséggel rendelkező pedagógus és egyéb szakember vehet részt. </w:t>
      </w:r>
    </w:p>
    <w:p w:rsidR="00D036AB" w:rsidRPr="00BA6E1B" w:rsidRDefault="00D036AB" w:rsidP="00D036AB">
      <w:pPr>
        <w:spacing w:after="0" w:line="240" w:lineRule="auto"/>
        <w:ind w:left="555"/>
        <w:jc w:val="both"/>
        <w:rPr>
          <w:rFonts w:ascii="Palatino Linotype" w:hAnsi="Palatino Linotype"/>
          <w:sz w:val="24"/>
          <w:szCs w:val="24"/>
        </w:rPr>
      </w:pPr>
      <w:r w:rsidRPr="00BA6E1B">
        <w:rPr>
          <w:rFonts w:ascii="Palatino Linotype" w:hAnsi="Palatino Linotype"/>
          <w:sz w:val="24"/>
          <w:szCs w:val="24"/>
        </w:rPr>
        <w:t>Ezen túl az alábbi tantárgyak oktatására az alábbi végzettséggel rendelkező szakember alkalmazható:</w:t>
      </w:r>
    </w:p>
    <w:p w:rsidR="00D036AB" w:rsidRPr="00BA6E1B" w:rsidRDefault="00D036AB" w:rsidP="00D036AB">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036AB" w:rsidRPr="00BA6E1B" w:rsidTr="001602E1">
        <w:trPr>
          <w:jc w:val="center"/>
        </w:trPr>
        <w:tc>
          <w:tcPr>
            <w:tcW w:w="4053" w:type="dxa"/>
            <w:tcBorders>
              <w:top w:val="single" w:sz="4" w:space="0" w:color="auto"/>
              <w:left w:val="single" w:sz="4" w:space="0" w:color="auto"/>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b/>
                <w:sz w:val="24"/>
                <w:szCs w:val="24"/>
              </w:rPr>
            </w:pPr>
            <w:r w:rsidRPr="00BA6E1B">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b/>
                <w:sz w:val="24"/>
                <w:szCs w:val="24"/>
              </w:rPr>
            </w:pPr>
            <w:r w:rsidRPr="00BA6E1B">
              <w:rPr>
                <w:rFonts w:ascii="Palatino Linotype" w:hAnsi="Palatino Linotype"/>
                <w:b/>
                <w:sz w:val="24"/>
                <w:szCs w:val="24"/>
              </w:rPr>
              <w:t>Szakképesítés/Szakképzettség</w:t>
            </w:r>
          </w:p>
        </w:tc>
      </w:tr>
      <w:tr w:rsidR="00D036AB" w:rsidRPr="00BA6E1B" w:rsidTr="001602E1">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036AB" w:rsidRPr="00BA6E1B" w:rsidRDefault="00D036AB" w:rsidP="001602E1">
            <w:pPr>
              <w:spacing w:after="0" w:line="240" w:lineRule="auto"/>
              <w:rPr>
                <w:rFonts w:ascii="Palatino Linotype" w:hAnsi="Palatino Linotype"/>
                <w:bCs/>
                <w:sz w:val="24"/>
                <w:szCs w:val="24"/>
              </w:rPr>
            </w:pPr>
            <w:r w:rsidRPr="00BA6E1B">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D036AB" w:rsidRPr="00BA6E1B" w:rsidRDefault="00D036AB" w:rsidP="001602E1">
            <w:pPr>
              <w:spacing w:after="0" w:line="240" w:lineRule="auto"/>
              <w:jc w:val="both"/>
              <w:rPr>
                <w:rFonts w:ascii="Palatino Linotype" w:hAnsi="Palatino Linotype"/>
                <w:sz w:val="24"/>
                <w:szCs w:val="24"/>
              </w:rPr>
            </w:pPr>
            <w:r w:rsidRPr="00BA6E1B">
              <w:rPr>
                <w:rFonts w:ascii="Palatino Linotype" w:hAnsi="Palatino Linotype"/>
                <w:sz w:val="24"/>
                <w:szCs w:val="24"/>
              </w:rPr>
              <w:t>-</w:t>
            </w:r>
          </w:p>
        </w:tc>
      </w:tr>
    </w:tbl>
    <w:p w:rsidR="00D036AB" w:rsidRPr="00CE1ED3" w:rsidRDefault="00D036AB" w:rsidP="00D036AB">
      <w:pPr>
        <w:spacing w:after="0" w:line="240" w:lineRule="auto"/>
        <w:ind w:left="555"/>
        <w:jc w:val="both"/>
        <w:rPr>
          <w:rFonts w:ascii="Palatino Linotype" w:hAnsi="Palatino Linotype"/>
          <w:b/>
          <w:sz w:val="24"/>
          <w:szCs w:val="24"/>
        </w:rPr>
      </w:pPr>
    </w:p>
    <w:p w:rsidR="00D036AB" w:rsidRPr="00BA6E1B" w:rsidRDefault="00D036AB" w:rsidP="00D036AB">
      <w:pPr>
        <w:spacing w:after="0" w:line="240" w:lineRule="auto"/>
        <w:ind w:left="555"/>
        <w:jc w:val="both"/>
        <w:rPr>
          <w:rFonts w:ascii="Palatino Linotype" w:hAnsi="Palatino Linotype"/>
          <w:b/>
          <w:sz w:val="24"/>
          <w:szCs w:val="24"/>
        </w:rPr>
      </w:pPr>
      <w:r w:rsidRPr="00BA6E1B">
        <w:rPr>
          <w:rFonts w:ascii="Palatino Linotype" w:hAnsi="Palatino Linotype"/>
          <w:b/>
          <w:sz w:val="24"/>
          <w:szCs w:val="24"/>
        </w:rPr>
        <w:t>Tárgyi feltételek</w:t>
      </w:r>
    </w:p>
    <w:p w:rsidR="00D036AB" w:rsidRPr="00BA6E1B" w:rsidRDefault="00D036AB" w:rsidP="00D036AB">
      <w:pPr>
        <w:spacing w:after="0" w:line="240" w:lineRule="auto"/>
        <w:ind w:left="555"/>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A szakmai képzés lebonyolításához szükséges eszközök és felszerelések felsorolását a szakképesítés szakmai és vizsgakövetel</w:t>
      </w:r>
      <w:r w:rsidR="00934D6D" w:rsidRPr="00BA6E1B">
        <w:rPr>
          <w:rFonts w:ascii="Palatino Linotype" w:hAnsi="Palatino Linotype"/>
          <w:kern w:val="1"/>
          <w:sz w:val="24"/>
          <w:szCs w:val="24"/>
          <w:lang w:eastAsia="hi-IN" w:bidi="hi-IN"/>
        </w:rPr>
        <w:t>ménye (</w:t>
      </w:r>
      <w:r w:rsidR="007E3DE4" w:rsidRPr="00BA6E1B">
        <w:rPr>
          <w:rFonts w:ascii="Palatino Linotype" w:hAnsi="Palatino Linotype"/>
          <w:kern w:val="1"/>
          <w:sz w:val="24"/>
          <w:szCs w:val="24"/>
          <w:lang w:eastAsia="hi-IN" w:bidi="hi-IN"/>
        </w:rPr>
        <w:t>SZVK</w:t>
      </w:r>
      <w:r w:rsidRPr="00BA6E1B">
        <w:rPr>
          <w:rFonts w:ascii="Palatino Linotype" w:hAnsi="Palatino Linotype"/>
          <w:kern w:val="1"/>
          <w:sz w:val="24"/>
          <w:szCs w:val="24"/>
          <w:lang w:eastAsia="hi-IN" w:bidi="hi-IN"/>
        </w:rPr>
        <w:t xml:space="preserve">) tartalmazza, melynek további részletei az alábbiak:  </w:t>
      </w:r>
    </w:p>
    <w:p w:rsidR="00D036AB" w:rsidRPr="00BA6E1B" w:rsidRDefault="00D036AB" w:rsidP="00D036AB">
      <w:pPr>
        <w:spacing w:after="0" w:line="240" w:lineRule="auto"/>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ab/>
      </w:r>
    </w:p>
    <w:p w:rsidR="00D036AB" w:rsidRPr="00BA6E1B" w:rsidRDefault="00D036AB" w:rsidP="00D036AB">
      <w:pPr>
        <w:spacing w:after="0" w:line="240" w:lineRule="auto"/>
        <w:ind w:left="555"/>
        <w:jc w:val="both"/>
        <w:rPr>
          <w:rFonts w:ascii="Palatino Linotype" w:hAnsi="Palatino Linotype"/>
          <w:i/>
          <w:kern w:val="1"/>
          <w:sz w:val="24"/>
          <w:szCs w:val="24"/>
          <w:lang w:eastAsia="hi-IN" w:bidi="hi-IN"/>
        </w:rPr>
      </w:pPr>
      <w:r w:rsidRPr="00BA6E1B">
        <w:rPr>
          <w:rFonts w:ascii="Palatino Linotype" w:hAnsi="Palatino Linotype"/>
          <w:i/>
          <w:kern w:val="1"/>
          <w:sz w:val="24"/>
          <w:szCs w:val="24"/>
          <w:lang w:eastAsia="hi-IN" w:bidi="hi-IN"/>
        </w:rPr>
        <w:t>Ajánlás a szakmai képzés lebonyolításához szükséges további eszközökre és felszerelésekre:</w:t>
      </w:r>
    </w:p>
    <w:p w:rsidR="00D036AB" w:rsidRDefault="00D036AB" w:rsidP="00D036AB">
      <w:pPr>
        <w:spacing w:after="0" w:line="240" w:lineRule="auto"/>
        <w:ind w:left="555"/>
        <w:jc w:val="both"/>
        <w:rPr>
          <w:rFonts w:ascii="Palatino Linotype" w:hAnsi="Palatino Linotype"/>
          <w:i/>
          <w:kern w:val="1"/>
          <w:sz w:val="24"/>
          <w:szCs w:val="24"/>
          <w:lang w:eastAsia="hi-IN" w:bidi="hi-IN"/>
        </w:rPr>
      </w:pPr>
    </w:p>
    <w:p w:rsidR="00395FD4" w:rsidRPr="00BA6E1B" w:rsidRDefault="00395FD4" w:rsidP="00D036AB">
      <w:pPr>
        <w:spacing w:after="0" w:line="240" w:lineRule="auto"/>
        <w:ind w:left="555"/>
        <w:jc w:val="both"/>
        <w:rPr>
          <w:rFonts w:ascii="Palatino Linotype" w:hAnsi="Palatino Linotype"/>
          <w:i/>
          <w:kern w:val="1"/>
          <w:sz w:val="24"/>
          <w:szCs w:val="24"/>
          <w:lang w:eastAsia="hi-IN" w:bidi="hi-IN"/>
        </w:rPr>
      </w:pPr>
    </w:p>
    <w:p w:rsidR="00D036AB" w:rsidRPr="00BA6E1B" w:rsidRDefault="00D036AB" w:rsidP="00D036AB">
      <w:pPr>
        <w:widowControl w:val="0"/>
        <w:numPr>
          <w:ilvl w:val="0"/>
          <w:numId w:val="4"/>
        </w:numPr>
        <w:suppressAutoHyphens/>
        <w:spacing w:after="0" w:line="240" w:lineRule="auto"/>
        <w:jc w:val="both"/>
        <w:rPr>
          <w:rFonts w:ascii="Palatino Linotype" w:hAnsi="Palatino Linotype"/>
          <w:b/>
          <w:sz w:val="24"/>
          <w:szCs w:val="24"/>
        </w:rPr>
      </w:pPr>
      <w:r w:rsidRPr="00BA6E1B">
        <w:rPr>
          <w:rFonts w:ascii="Palatino Linotype" w:hAnsi="Palatino Linotype"/>
          <w:b/>
          <w:sz w:val="24"/>
          <w:szCs w:val="24"/>
        </w:rPr>
        <w:t>A szakképesítés óraterve nappali rendszerű oktatásra</w:t>
      </w:r>
    </w:p>
    <w:p w:rsidR="00D036AB" w:rsidRPr="00BA6E1B" w:rsidRDefault="00D036AB" w:rsidP="00D036AB">
      <w:pPr>
        <w:widowControl w:val="0"/>
        <w:suppressAutoHyphens/>
        <w:spacing w:after="0" w:line="240" w:lineRule="auto"/>
        <w:ind w:left="750"/>
        <w:jc w:val="both"/>
        <w:rPr>
          <w:rFonts w:ascii="Palatino Linotype" w:hAnsi="Palatino Linotype"/>
          <w:b/>
        </w:rPr>
      </w:pPr>
    </w:p>
    <w:p w:rsidR="00D036AB" w:rsidRPr="00BA6E1B" w:rsidRDefault="00D036AB" w:rsidP="00D036AB">
      <w:pPr>
        <w:widowControl w:val="0"/>
        <w:suppressAutoHyphens/>
        <w:spacing w:after="0" w:line="240" w:lineRule="auto"/>
        <w:ind w:left="750"/>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A szakközépiskolai képzésben a két</w:t>
      </w:r>
      <w:r w:rsidR="008102AE" w:rsidRPr="00BA6E1B">
        <w:rPr>
          <w:rFonts w:ascii="Palatino Linotype" w:hAnsi="Palatino Linotype"/>
          <w:kern w:val="1"/>
          <w:sz w:val="24"/>
          <w:szCs w:val="24"/>
          <w:lang w:eastAsia="hi-IN" w:bidi="hi-IN"/>
        </w:rPr>
        <w:t xml:space="preserve"> </w:t>
      </w:r>
      <w:r w:rsidRPr="00BA6E1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8102AE" w:rsidRPr="00BA6E1B">
        <w:rPr>
          <w:rFonts w:ascii="Palatino Linotype" w:hAnsi="Palatino Linotype"/>
          <w:kern w:val="1"/>
          <w:sz w:val="24"/>
          <w:szCs w:val="24"/>
          <w:lang w:eastAsia="hi-IN" w:bidi="hi-IN"/>
        </w:rPr>
        <w:t xml:space="preserve"> </w:t>
      </w:r>
      <w:r w:rsidRPr="00BA6E1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D036AB" w:rsidRPr="00BA6E1B" w:rsidRDefault="00D036AB" w:rsidP="00D036AB">
      <w:pPr>
        <w:widowControl w:val="0"/>
        <w:suppressAutoHyphens/>
        <w:spacing w:after="0" w:line="240" w:lineRule="auto"/>
        <w:ind w:left="750"/>
        <w:jc w:val="both"/>
        <w:rPr>
          <w:rFonts w:ascii="Palatino Linotype" w:hAnsi="Palatino Linotype"/>
          <w:kern w:val="1"/>
          <w:sz w:val="24"/>
          <w:szCs w:val="24"/>
          <w:lang w:eastAsia="hi-IN" w:bidi="hi-IN"/>
        </w:rPr>
      </w:pPr>
    </w:p>
    <w:p w:rsidR="00D036AB" w:rsidRPr="00BA6E1B" w:rsidRDefault="00D036AB" w:rsidP="00D036AB">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r w:rsidRPr="00BA6E1B">
        <w:rPr>
          <w:rFonts w:ascii="Palatino Linotype" w:eastAsia="Lucida Sans Unicode" w:hAnsi="Palatino Linotype"/>
          <w:kern w:val="1"/>
          <w:sz w:val="24"/>
          <w:szCs w:val="24"/>
          <w:lang w:eastAsia="hi-IN" w:bidi="hi-IN"/>
        </w:rPr>
        <w:t xml:space="preserve">Szakközépiskolai képzés esetén a heti és éves szakmai óraszámok: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D036AB" w:rsidRPr="00BA6E1B" w:rsidTr="001602E1">
        <w:trPr>
          <w:jc w:val="center"/>
        </w:trPr>
        <w:tc>
          <w:tcPr>
            <w:tcW w:w="2000" w:type="dxa"/>
            <w:shd w:val="clear" w:color="auto" w:fill="auto"/>
            <w:vAlign w:val="center"/>
          </w:tcPr>
          <w:p w:rsidR="00D036AB" w:rsidRPr="00BA6E1B" w:rsidRDefault="00D036AB" w:rsidP="001602E1">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D036AB" w:rsidRPr="00BA6E1B" w:rsidRDefault="00D036AB" w:rsidP="001602E1">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D036AB" w:rsidRPr="00BA6E1B" w:rsidRDefault="00D036AB" w:rsidP="001602E1">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éves óraszám szabadsáv nélkül</w:t>
            </w:r>
          </w:p>
        </w:tc>
        <w:tc>
          <w:tcPr>
            <w:tcW w:w="1915" w:type="dxa"/>
            <w:vAlign w:val="center"/>
          </w:tcPr>
          <w:p w:rsidR="00D036AB" w:rsidRPr="00BA6E1B" w:rsidRDefault="00D036AB" w:rsidP="001602E1">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heti óraszám</w:t>
            </w:r>
          </w:p>
          <w:p w:rsidR="00D036AB" w:rsidRPr="00BA6E1B" w:rsidRDefault="00D036AB" w:rsidP="001602E1">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szabadsávval</w:t>
            </w:r>
          </w:p>
        </w:tc>
        <w:tc>
          <w:tcPr>
            <w:tcW w:w="1990" w:type="dxa"/>
            <w:vAlign w:val="center"/>
          </w:tcPr>
          <w:p w:rsidR="00D036AB" w:rsidRPr="00BA6E1B" w:rsidRDefault="00D036AB" w:rsidP="001602E1">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éves óraszám szabadsávval</w:t>
            </w:r>
          </w:p>
        </w:tc>
      </w:tr>
      <w:tr w:rsidR="00D036AB" w:rsidRPr="00BA6E1B" w:rsidTr="001602E1">
        <w:trPr>
          <w:jc w:val="center"/>
        </w:trPr>
        <w:tc>
          <w:tcPr>
            <w:tcW w:w="2000" w:type="dxa"/>
            <w:shd w:val="clear" w:color="auto" w:fill="auto"/>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9. évfolyam</w:t>
            </w:r>
          </w:p>
        </w:tc>
        <w:tc>
          <w:tcPr>
            <w:tcW w:w="1393" w:type="dxa"/>
            <w:shd w:val="clear" w:color="auto" w:fill="auto"/>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5 óra/hét</w:t>
            </w:r>
          </w:p>
        </w:tc>
        <w:tc>
          <w:tcPr>
            <w:tcW w:w="1990" w:type="dxa"/>
            <w:shd w:val="clear" w:color="auto" w:fill="auto"/>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180 óra/év</w:t>
            </w:r>
          </w:p>
        </w:tc>
        <w:tc>
          <w:tcPr>
            <w:tcW w:w="1915" w:type="dxa"/>
          </w:tcPr>
          <w:p w:rsidR="00D036AB" w:rsidRPr="00BA6E1B" w:rsidDel="006107BC"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6 óra/hét</w:t>
            </w:r>
          </w:p>
        </w:tc>
        <w:tc>
          <w:tcPr>
            <w:tcW w:w="1990" w:type="dxa"/>
          </w:tcPr>
          <w:p w:rsidR="00D036AB" w:rsidRPr="00BA6E1B" w:rsidDel="006107BC"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216 óra/év</w:t>
            </w:r>
          </w:p>
        </w:tc>
      </w:tr>
      <w:tr w:rsidR="00D036AB" w:rsidRPr="00BA6E1B" w:rsidTr="001602E1">
        <w:trPr>
          <w:jc w:val="center"/>
        </w:trPr>
        <w:tc>
          <w:tcPr>
            <w:tcW w:w="2000" w:type="dxa"/>
            <w:shd w:val="clear" w:color="auto" w:fill="auto"/>
          </w:tcPr>
          <w:p w:rsidR="00D036AB" w:rsidRPr="00CE1ED3"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CE1ED3">
              <w:rPr>
                <w:rFonts w:ascii="Palatino Linotype" w:eastAsia="Lucida Sans Unicode" w:hAnsi="Palatino Linotype"/>
                <w:kern w:val="1"/>
                <w:sz w:val="24"/>
                <w:szCs w:val="24"/>
                <w:lang w:eastAsia="hi-IN" w:bidi="hi-IN"/>
              </w:rPr>
              <w:t>Ögy</w:t>
            </w:r>
            <w:proofErr w:type="spellEnd"/>
            <w:r w:rsidRPr="00CE1ED3">
              <w:rPr>
                <w:rFonts w:ascii="Palatino Linotype" w:eastAsia="Lucida Sans Unicode" w:hAnsi="Palatino Linotype"/>
                <w:kern w:val="1"/>
                <w:sz w:val="24"/>
                <w:szCs w:val="24"/>
                <w:lang w:eastAsia="hi-IN" w:bidi="hi-IN"/>
              </w:rPr>
              <w:t>.</w:t>
            </w:r>
          </w:p>
        </w:tc>
        <w:tc>
          <w:tcPr>
            <w:tcW w:w="1393" w:type="dxa"/>
            <w:shd w:val="clear" w:color="auto" w:fill="auto"/>
          </w:tcPr>
          <w:p w:rsidR="00D036AB" w:rsidRPr="00BA6E1B" w:rsidDel="00F96649"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70 óra</w:t>
            </w:r>
          </w:p>
        </w:tc>
        <w:tc>
          <w:tcPr>
            <w:tcW w:w="1915" w:type="dxa"/>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70 óra</w:t>
            </w:r>
          </w:p>
        </w:tc>
      </w:tr>
      <w:tr w:rsidR="00D036AB" w:rsidRPr="00BA6E1B" w:rsidTr="001602E1">
        <w:trPr>
          <w:jc w:val="center"/>
        </w:trPr>
        <w:tc>
          <w:tcPr>
            <w:tcW w:w="2000" w:type="dxa"/>
            <w:shd w:val="clear" w:color="auto" w:fill="auto"/>
          </w:tcPr>
          <w:p w:rsidR="00D036AB" w:rsidRPr="00CE1ED3"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CE1ED3">
              <w:rPr>
                <w:rFonts w:ascii="Palatino Linotype" w:eastAsia="Lucida Sans Unicode" w:hAnsi="Palatino Linotype"/>
                <w:kern w:val="1"/>
                <w:sz w:val="24"/>
                <w:szCs w:val="24"/>
                <w:lang w:eastAsia="hi-IN" w:bidi="hi-IN"/>
              </w:rPr>
              <w:t>10. évfolyam</w:t>
            </w:r>
          </w:p>
        </w:tc>
        <w:tc>
          <w:tcPr>
            <w:tcW w:w="1393" w:type="dxa"/>
            <w:shd w:val="clear" w:color="auto" w:fill="auto"/>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6 óra/hét</w:t>
            </w:r>
          </w:p>
        </w:tc>
        <w:tc>
          <w:tcPr>
            <w:tcW w:w="1990" w:type="dxa"/>
            <w:shd w:val="clear" w:color="auto" w:fill="auto"/>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216 óra/év</w:t>
            </w:r>
          </w:p>
        </w:tc>
        <w:tc>
          <w:tcPr>
            <w:tcW w:w="1915" w:type="dxa"/>
          </w:tcPr>
          <w:p w:rsidR="00D036AB" w:rsidRPr="00BA6E1B" w:rsidDel="006107BC"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7 óra/hét</w:t>
            </w:r>
          </w:p>
        </w:tc>
        <w:tc>
          <w:tcPr>
            <w:tcW w:w="1990" w:type="dxa"/>
          </w:tcPr>
          <w:p w:rsidR="00D036AB" w:rsidRPr="00BA6E1B" w:rsidDel="006107BC"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252 óra/év</w:t>
            </w:r>
          </w:p>
        </w:tc>
      </w:tr>
      <w:tr w:rsidR="00D036AB" w:rsidRPr="00BA6E1B" w:rsidTr="001602E1">
        <w:trPr>
          <w:jc w:val="center"/>
        </w:trPr>
        <w:tc>
          <w:tcPr>
            <w:tcW w:w="2000" w:type="dxa"/>
            <w:shd w:val="clear" w:color="auto" w:fill="auto"/>
          </w:tcPr>
          <w:p w:rsidR="00D036AB" w:rsidRPr="00CE1ED3"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CE1ED3">
              <w:rPr>
                <w:rFonts w:ascii="Palatino Linotype" w:eastAsia="Lucida Sans Unicode" w:hAnsi="Palatino Linotype"/>
                <w:kern w:val="1"/>
                <w:sz w:val="24"/>
                <w:szCs w:val="24"/>
                <w:lang w:eastAsia="hi-IN" w:bidi="hi-IN"/>
              </w:rPr>
              <w:t>Ögy</w:t>
            </w:r>
            <w:proofErr w:type="spellEnd"/>
            <w:r w:rsidRPr="00CE1ED3">
              <w:rPr>
                <w:rFonts w:ascii="Palatino Linotype" w:eastAsia="Lucida Sans Unicode" w:hAnsi="Palatino Linotype"/>
                <w:kern w:val="1"/>
                <w:sz w:val="24"/>
                <w:szCs w:val="24"/>
                <w:lang w:eastAsia="hi-IN" w:bidi="hi-IN"/>
              </w:rPr>
              <w:t>.</w:t>
            </w:r>
          </w:p>
        </w:tc>
        <w:tc>
          <w:tcPr>
            <w:tcW w:w="1393" w:type="dxa"/>
            <w:shd w:val="clear" w:color="auto" w:fill="auto"/>
          </w:tcPr>
          <w:p w:rsidR="00D036AB" w:rsidRPr="00BA6E1B" w:rsidDel="00F96649"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105 óra</w:t>
            </w:r>
          </w:p>
        </w:tc>
        <w:tc>
          <w:tcPr>
            <w:tcW w:w="1915" w:type="dxa"/>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105 óra</w:t>
            </w:r>
          </w:p>
        </w:tc>
      </w:tr>
      <w:tr w:rsidR="00D036AB" w:rsidRPr="00BA6E1B" w:rsidTr="001602E1">
        <w:trPr>
          <w:jc w:val="center"/>
        </w:trPr>
        <w:tc>
          <w:tcPr>
            <w:tcW w:w="2000" w:type="dxa"/>
            <w:shd w:val="clear" w:color="auto" w:fill="auto"/>
          </w:tcPr>
          <w:p w:rsidR="00D036AB" w:rsidRPr="00CE1ED3"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CE1ED3">
              <w:rPr>
                <w:rFonts w:ascii="Palatino Linotype" w:eastAsia="Lucida Sans Unicode" w:hAnsi="Palatino Linotype"/>
                <w:kern w:val="1"/>
                <w:sz w:val="24"/>
                <w:szCs w:val="24"/>
                <w:lang w:eastAsia="hi-IN" w:bidi="hi-IN"/>
              </w:rPr>
              <w:t>11. évfolyam</w:t>
            </w:r>
          </w:p>
        </w:tc>
        <w:tc>
          <w:tcPr>
            <w:tcW w:w="1393" w:type="dxa"/>
            <w:shd w:val="clear" w:color="auto" w:fill="auto"/>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7 óra/hét</w:t>
            </w:r>
          </w:p>
        </w:tc>
        <w:tc>
          <w:tcPr>
            <w:tcW w:w="1990" w:type="dxa"/>
            <w:shd w:val="clear" w:color="auto" w:fill="auto"/>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252 óra/év</w:t>
            </w:r>
          </w:p>
        </w:tc>
        <w:tc>
          <w:tcPr>
            <w:tcW w:w="1915" w:type="dxa"/>
          </w:tcPr>
          <w:p w:rsidR="00D036AB" w:rsidRPr="00BA6E1B" w:rsidDel="006107BC"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8 óra/hét</w:t>
            </w:r>
          </w:p>
        </w:tc>
        <w:tc>
          <w:tcPr>
            <w:tcW w:w="1990" w:type="dxa"/>
          </w:tcPr>
          <w:p w:rsidR="00D036AB" w:rsidRPr="00BA6E1B" w:rsidDel="006107BC"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288 óra/év</w:t>
            </w:r>
          </w:p>
        </w:tc>
      </w:tr>
      <w:tr w:rsidR="00D036AB" w:rsidRPr="00BA6E1B" w:rsidTr="001602E1">
        <w:trPr>
          <w:jc w:val="center"/>
        </w:trPr>
        <w:tc>
          <w:tcPr>
            <w:tcW w:w="2000" w:type="dxa"/>
            <w:shd w:val="clear" w:color="auto" w:fill="auto"/>
          </w:tcPr>
          <w:p w:rsidR="00D036AB" w:rsidRPr="00CE1ED3"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CE1ED3">
              <w:rPr>
                <w:rFonts w:ascii="Palatino Linotype" w:eastAsia="Lucida Sans Unicode" w:hAnsi="Palatino Linotype"/>
                <w:kern w:val="1"/>
                <w:sz w:val="24"/>
                <w:szCs w:val="24"/>
                <w:lang w:eastAsia="hi-IN" w:bidi="hi-IN"/>
              </w:rPr>
              <w:t>Ögy</w:t>
            </w:r>
            <w:proofErr w:type="spellEnd"/>
            <w:r w:rsidRPr="00CE1ED3">
              <w:rPr>
                <w:rFonts w:ascii="Palatino Linotype" w:eastAsia="Lucida Sans Unicode" w:hAnsi="Palatino Linotype"/>
                <w:kern w:val="1"/>
                <w:sz w:val="24"/>
                <w:szCs w:val="24"/>
                <w:lang w:eastAsia="hi-IN" w:bidi="hi-IN"/>
              </w:rPr>
              <w:t>.</w:t>
            </w:r>
          </w:p>
        </w:tc>
        <w:tc>
          <w:tcPr>
            <w:tcW w:w="1393" w:type="dxa"/>
            <w:shd w:val="clear" w:color="auto" w:fill="auto"/>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140 óra</w:t>
            </w:r>
          </w:p>
        </w:tc>
        <w:tc>
          <w:tcPr>
            <w:tcW w:w="1915" w:type="dxa"/>
          </w:tcPr>
          <w:p w:rsidR="00D036AB" w:rsidRPr="00BA6E1B" w:rsidDel="005546A9"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D036AB" w:rsidRPr="00BA6E1B" w:rsidDel="005546A9"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140 óra</w:t>
            </w:r>
          </w:p>
        </w:tc>
      </w:tr>
      <w:tr w:rsidR="00D036AB" w:rsidRPr="00BA6E1B" w:rsidTr="001602E1">
        <w:trPr>
          <w:jc w:val="center"/>
        </w:trPr>
        <w:tc>
          <w:tcPr>
            <w:tcW w:w="2000" w:type="dxa"/>
            <w:shd w:val="clear" w:color="auto" w:fill="auto"/>
          </w:tcPr>
          <w:p w:rsidR="00D036AB" w:rsidRPr="00CE1ED3"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CE1ED3">
              <w:rPr>
                <w:rFonts w:ascii="Palatino Linotype" w:eastAsia="Lucida Sans Unicode" w:hAnsi="Palatino Linotype"/>
                <w:kern w:val="1"/>
                <w:sz w:val="24"/>
                <w:szCs w:val="24"/>
                <w:lang w:eastAsia="hi-IN" w:bidi="hi-IN"/>
              </w:rPr>
              <w:t>12. évfolyam</w:t>
            </w:r>
          </w:p>
        </w:tc>
        <w:tc>
          <w:tcPr>
            <w:tcW w:w="1393" w:type="dxa"/>
            <w:shd w:val="clear" w:color="auto" w:fill="auto"/>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10 óra/hét</w:t>
            </w:r>
          </w:p>
        </w:tc>
        <w:tc>
          <w:tcPr>
            <w:tcW w:w="1990" w:type="dxa"/>
            <w:shd w:val="clear" w:color="auto" w:fill="auto"/>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320 óra/év</w:t>
            </w:r>
          </w:p>
        </w:tc>
        <w:tc>
          <w:tcPr>
            <w:tcW w:w="1915" w:type="dxa"/>
          </w:tcPr>
          <w:p w:rsidR="00D036AB" w:rsidRPr="00BA6E1B" w:rsidDel="006107BC"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11 óra/hét</w:t>
            </w:r>
          </w:p>
        </w:tc>
        <w:tc>
          <w:tcPr>
            <w:tcW w:w="1990" w:type="dxa"/>
          </w:tcPr>
          <w:p w:rsidR="00D036AB" w:rsidRPr="00BA6E1B" w:rsidDel="006107BC"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352 óra/év</w:t>
            </w:r>
          </w:p>
        </w:tc>
      </w:tr>
      <w:tr w:rsidR="00D036AB" w:rsidRPr="00BA6E1B" w:rsidTr="001602E1">
        <w:trPr>
          <w:jc w:val="center"/>
        </w:trPr>
        <w:tc>
          <w:tcPr>
            <w:tcW w:w="2000" w:type="dxa"/>
            <w:shd w:val="clear" w:color="auto" w:fill="auto"/>
          </w:tcPr>
          <w:p w:rsidR="00D036AB" w:rsidRPr="00CE1ED3"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CE1ED3">
              <w:rPr>
                <w:rFonts w:ascii="Palatino Linotype" w:eastAsia="Lucida Sans Unicode" w:hAnsi="Palatino Linotype"/>
                <w:kern w:val="1"/>
                <w:sz w:val="24"/>
                <w:szCs w:val="24"/>
                <w:lang w:eastAsia="hi-IN" w:bidi="hi-IN"/>
              </w:rPr>
              <w:t>5/13. évfolyam</w:t>
            </w:r>
          </w:p>
        </w:tc>
        <w:tc>
          <w:tcPr>
            <w:tcW w:w="1393" w:type="dxa"/>
            <w:shd w:val="clear" w:color="auto" w:fill="auto"/>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31 óra/hét</w:t>
            </w:r>
          </w:p>
        </w:tc>
        <w:tc>
          <w:tcPr>
            <w:tcW w:w="1990" w:type="dxa"/>
            <w:shd w:val="clear" w:color="auto" w:fill="auto"/>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992 óra/év</w:t>
            </w:r>
          </w:p>
        </w:tc>
        <w:tc>
          <w:tcPr>
            <w:tcW w:w="1915" w:type="dxa"/>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35 óra/hét</w:t>
            </w:r>
          </w:p>
        </w:tc>
        <w:tc>
          <w:tcPr>
            <w:tcW w:w="1990" w:type="dxa"/>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1120 óra/év</w:t>
            </w:r>
          </w:p>
        </w:tc>
      </w:tr>
      <w:tr w:rsidR="00D036AB" w:rsidRPr="00BA6E1B" w:rsidTr="001602E1">
        <w:trPr>
          <w:jc w:val="center"/>
        </w:trPr>
        <w:tc>
          <w:tcPr>
            <w:tcW w:w="3393" w:type="dxa"/>
            <w:gridSpan w:val="2"/>
            <w:shd w:val="clear" w:color="auto" w:fill="auto"/>
          </w:tcPr>
          <w:p w:rsidR="00D036AB" w:rsidRPr="00CE1ED3" w:rsidRDefault="00D036AB" w:rsidP="001602E1">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CE1ED3">
              <w:rPr>
                <w:rFonts w:ascii="Palatino Linotype" w:eastAsia="Lucida Sans Unicode" w:hAnsi="Palatino Linotype"/>
                <w:kern w:val="1"/>
                <w:sz w:val="24"/>
                <w:szCs w:val="24"/>
                <w:lang w:eastAsia="hi-IN" w:bidi="hi-IN"/>
              </w:rPr>
              <w:t>Összesen:</w:t>
            </w:r>
          </w:p>
        </w:tc>
        <w:tc>
          <w:tcPr>
            <w:tcW w:w="1990" w:type="dxa"/>
            <w:shd w:val="clear" w:color="auto" w:fill="auto"/>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2275 óra</w:t>
            </w:r>
          </w:p>
        </w:tc>
        <w:tc>
          <w:tcPr>
            <w:tcW w:w="1915" w:type="dxa"/>
          </w:tcPr>
          <w:p w:rsidR="00D036AB" w:rsidRPr="00BA6E1B" w:rsidDel="005546A9"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D036AB" w:rsidRPr="00BA6E1B" w:rsidDel="005546A9"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2543 óra</w:t>
            </w:r>
          </w:p>
        </w:tc>
      </w:tr>
    </w:tbl>
    <w:p w:rsidR="00D036AB" w:rsidRPr="00CE1ED3" w:rsidRDefault="00D036AB" w:rsidP="00D036AB">
      <w:pPr>
        <w:rPr>
          <w:rFonts w:ascii="Palatino Linotype" w:eastAsia="Calibri"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D036AB" w:rsidRPr="00BA6E1B" w:rsidTr="001602E1">
        <w:trPr>
          <w:jc w:val="center"/>
        </w:trPr>
        <w:tc>
          <w:tcPr>
            <w:tcW w:w="2140" w:type="dxa"/>
            <w:shd w:val="clear" w:color="auto" w:fill="auto"/>
            <w:vAlign w:val="center"/>
          </w:tcPr>
          <w:p w:rsidR="00D036AB" w:rsidRPr="00BA6E1B" w:rsidRDefault="00D036AB" w:rsidP="001602E1">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lastRenderedPageBreak/>
              <w:t>évfolyam</w:t>
            </w:r>
          </w:p>
        </w:tc>
        <w:tc>
          <w:tcPr>
            <w:tcW w:w="1842" w:type="dxa"/>
            <w:shd w:val="clear" w:color="auto" w:fill="auto"/>
            <w:vAlign w:val="center"/>
          </w:tcPr>
          <w:p w:rsidR="00D036AB" w:rsidRPr="00BA6E1B" w:rsidRDefault="00D036AB" w:rsidP="001602E1">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D036AB" w:rsidRPr="00BA6E1B" w:rsidRDefault="00D036AB" w:rsidP="001602E1">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éves óraszám szabadsáv nélkül</w:t>
            </w:r>
          </w:p>
        </w:tc>
        <w:tc>
          <w:tcPr>
            <w:tcW w:w="1679" w:type="dxa"/>
            <w:vAlign w:val="center"/>
          </w:tcPr>
          <w:p w:rsidR="00D036AB" w:rsidRPr="00BA6E1B" w:rsidRDefault="00D036AB" w:rsidP="001602E1">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heti óraszám</w:t>
            </w:r>
          </w:p>
          <w:p w:rsidR="00D036AB" w:rsidRPr="00BA6E1B" w:rsidRDefault="00D036AB" w:rsidP="001602E1">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szabadsávval</w:t>
            </w:r>
          </w:p>
        </w:tc>
        <w:tc>
          <w:tcPr>
            <w:tcW w:w="1679" w:type="dxa"/>
            <w:vAlign w:val="center"/>
          </w:tcPr>
          <w:p w:rsidR="00D036AB" w:rsidRPr="00BA6E1B" w:rsidRDefault="00D036AB" w:rsidP="001602E1">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éves óraszám szabadsávval</w:t>
            </w:r>
          </w:p>
        </w:tc>
      </w:tr>
      <w:tr w:rsidR="00D036AB" w:rsidRPr="00BA6E1B" w:rsidTr="001602E1">
        <w:trPr>
          <w:jc w:val="center"/>
        </w:trPr>
        <w:tc>
          <w:tcPr>
            <w:tcW w:w="2140" w:type="dxa"/>
            <w:shd w:val="clear" w:color="auto" w:fill="FFFFFF"/>
          </w:tcPr>
          <w:p w:rsidR="00D036AB" w:rsidRPr="00CE1ED3" w:rsidRDefault="00D036AB" w:rsidP="001602E1">
            <w:pPr>
              <w:widowControl w:val="0"/>
              <w:suppressAutoHyphens/>
              <w:spacing w:after="0" w:line="240" w:lineRule="auto"/>
              <w:jc w:val="both"/>
              <w:rPr>
                <w:rFonts w:ascii="Palatino Linotype" w:eastAsia="Lucida Sans Unicode" w:hAnsi="Palatino Linotype"/>
                <w:kern w:val="1"/>
                <w:sz w:val="24"/>
                <w:szCs w:val="24"/>
                <w:lang w:eastAsia="hi-IN" w:bidi="hi-IN"/>
              </w:rPr>
            </w:pPr>
            <w:r w:rsidRPr="00CE1ED3">
              <w:rPr>
                <w:rFonts w:ascii="Palatino Linotype" w:eastAsia="Lucida Sans Unicode" w:hAnsi="Palatino Linotype"/>
                <w:kern w:val="1"/>
                <w:sz w:val="24"/>
                <w:szCs w:val="24"/>
                <w:lang w:eastAsia="hi-IN" w:bidi="hi-IN"/>
              </w:rPr>
              <w:t>1/13. évfolyam</w:t>
            </w:r>
          </w:p>
        </w:tc>
        <w:tc>
          <w:tcPr>
            <w:tcW w:w="1842" w:type="dxa"/>
            <w:shd w:val="clear" w:color="auto" w:fill="FFFFFF"/>
          </w:tcPr>
          <w:p w:rsidR="00D036AB" w:rsidRPr="00BA6E1B" w:rsidRDefault="00D036AB" w:rsidP="001602E1">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31 óra/hét</w:t>
            </w:r>
          </w:p>
        </w:tc>
        <w:tc>
          <w:tcPr>
            <w:tcW w:w="1897" w:type="dxa"/>
            <w:shd w:val="clear" w:color="auto" w:fill="FFFFFF"/>
          </w:tcPr>
          <w:p w:rsidR="00D036AB" w:rsidRPr="00BA6E1B" w:rsidRDefault="00D036AB" w:rsidP="001602E1">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1116 óra/év</w:t>
            </w:r>
          </w:p>
        </w:tc>
        <w:tc>
          <w:tcPr>
            <w:tcW w:w="1679" w:type="dxa"/>
            <w:shd w:val="clear" w:color="auto" w:fill="FFFFFF"/>
          </w:tcPr>
          <w:p w:rsidR="00D036AB" w:rsidRPr="00BA6E1B" w:rsidRDefault="00D036AB" w:rsidP="001602E1">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35 óra/hét</w:t>
            </w:r>
          </w:p>
        </w:tc>
        <w:tc>
          <w:tcPr>
            <w:tcW w:w="1679" w:type="dxa"/>
            <w:shd w:val="clear" w:color="auto" w:fill="FFFFFF"/>
          </w:tcPr>
          <w:p w:rsidR="00D036AB" w:rsidRPr="00BA6E1B" w:rsidRDefault="00D036AB" w:rsidP="001602E1">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1260 óra/év</w:t>
            </w:r>
          </w:p>
        </w:tc>
      </w:tr>
      <w:tr w:rsidR="00D036AB" w:rsidRPr="00BA6E1B" w:rsidTr="001602E1">
        <w:trPr>
          <w:jc w:val="center"/>
        </w:trPr>
        <w:tc>
          <w:tcPr>
            <w:tcW w:w="2140" w:type="dxa"/>
            <w:shd w:val="clear" w:color="auto" w:fill="auto"/>
          </w:tcPr>
          <w:p w:rsidR="00D036AB" w:rsidRPr="00CE1ED3"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CE1ED3">
              <w:rPr>
                <w:rFonts w:ascii="Palatino Linotype" w:eastAsia="Lucida Sans Unicode" w:hAnsi="Palatino Linotype"/>
                <w:kern w:val="1"/>
                <w:sz w:val="24"/>
                <w:szCs w:val="24"/>
                <w:lang w:eastAsia="hi-IN" w:bidi="hi-IN"/>
              </w:rPr>
              <w:t>Ögy</w:t>
            </w:r>
            <w:proofErr w:type="spellEnd"/>
          </w:p>
        </w:tc>
        <w:tc>
          <w:tcPr>
            <w:tcW w:w="1842" w:type="dxa"/>
            <w:shd w:val="clear" w:color="auto" w:fill="auto"/>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D036AB" w:rsidRPr="00BA6E1B"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160 óra</w:t>
            </w:r>
          </w:p>
        </w:tc>
        <w:tc>
          <w:tcPr>
            <w:tcW w:w="1679" w:type="dxa"/>
          </w:tcPr>
          <w:p w:rsidR="00D036AB" w:rsidRPr="00BA6E1B" w:rsidDel="005546A9"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D036AB" w:rsidRPr="00BA6E1B" w:rsidDel="005546A9" w:rsidRDefault="00D036AB" w:rsidP="001602E1">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160 óra</w:t>
            </w:r>
          </w:p>
        </w:tc>
      </w:tr>
      <w:tr w:rsidR="00D036AB" w:rsidRPr="00BA6E1B" w:rsidTr="001602E1">
        <w:trPr>
          <w:jc w:val="center"/>
        </w:trPr>
        <w:tc>
          <w:tcPr>
            <w:tcW w:w="2140" w:type="dxa"/>
            <w:shd w:val="clear" w:color="auto" w:fill="FFFFFF"/>
          </w:tcPr>
          <w:p w:rsidR="00D036AB" w:rsidRPr="00CE1ED3" w:rsidRDefault="00D036AB" w:rsidP="001602E1">
            <w:pPr>
              <w:widowControl w:val="0"/>
              <w:suppressAutoHyphens/>
              <w:spacing w:after="0" w:line="240" w:lineRule="auto"/>
              <w:jc w:val="both"/>
              <w:rPr>
                <w:rFonts w:ascii="Palatino Linotype" w:eastAsia="Lucida Sans Unicode" w:hAnsi="Palatino Linotype"/>
                <w:kern w:val="1"/>
                <w:sz w:val="24"/>
                <w:szCs w:val="24"/>
                <w:lang w:eastAsia="hi-IN" w:bidi="hi-IN"/>
              </w:rPr>
            </w:pPr>
            <w:r w:rsidRPr="00CE1ED3">
              <w:rPr>
                <w:rFonts w:ascii="Palatino Linotype" w:eastAsia="Lucida Sans Unicode" w:hAnsi="Palatino Linotype"/>
                <w:kern w:val="1"/>
                <w:sz w:val="24"/>
                <w:szCs w:val="24"/>
                <w:lang w:eastAsia="hi-IN" w:bidi="hi-IN"/>
              </w:rPr>
              <w:t>2/14. évfolyam</w:t>
            </w:r>
          </w:p>
        </w:tc>
        <w:tc>
          <w:tcPr>
            <w:tcW w:w="1842" w:type="dxa"/>
            <w:shd w:val="clear" w:color="auto" w:fill="FFFFFF"/>
          </w:tcPr>
          <w:p w:rsidR="00D036AB" w:rsidRPr="00BA6E1B" w:rsidRDefault="00D036AB" w:rsidP="001602E1">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31 óra/hét</w:t>
            </w:r>
          </w:p>
        </w:tc>
        <w:tc>
          <w:tcPr>
            <w:tcW w:w="1897" w:type="dxa"/>
            <w:shd w:val="clear" w:color="auto" w:fill="FFFFFF"/>
          </w:tcPr>
          <w:p w:rsidR="00D036AB" w:rsidRPr="00BA6E1B" w:rsidRDefault="00D036AB" w:rsidP="001602E1">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992 óra/év</w:t>
            </w:r>
          </w:p>
        </w:tc>
        <w:tc>
          <w:tcPr>
            <w:tcW w:w="1679" w:type="dxa"/>
            <w:shd w:val="clear" w:color="auto" w:fill="FFFFFF"/>
          </w:tcPr>
          <w:p w:rsidR="00D036AB" w:rsidRPr="00BA6E1B" w:rsidRDefault="00D036AB" w:rsidP="001602E1">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35 óra/hét</w:t>
            </w:r>
          </w:p>
        </w:tc>
        <w:tc>
          <w:tcPr>
            <w:tcW w:w="1679" w:type="dxa"/>
            <w:shd w:val="clear" w:color="auto" w:fill="FFFFFF"/>
          </w:tcPr>
          <w:p w:rsidR="00D036AB" w:rsidRPr="00BA6E1B" w:rsidRDefault="00D036AB" w:rsidP="001602E1">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1120 óra/év</w:t>
            </w:r>
          </w:p>
        </w:tc>
      </w:tr>
      <w:tr w:rsidR="00D036AB" w:rsidRPr="00BA6E1B" w:rsidTr="001602E1">
        <w:trPr>
          <w:jc w:val="center"/>
        </w:trPr>
        <w:tc>
          <w:tcPr>
            <w:tcW w:w="3982" w:type="dxa"/>
            <w:gridSpan w:val="2"/>
            <w:shd w:val="clear" w:color="auto" w:fill="FFFFFF"/>
          </w:tcPr>
          <w:p w:rsidR="00D036AB" w:rsidRPr="00CE1ED3" w:rsidRDefault="00D036AB" w:rsidP="001602E1">
            <w:pPr>
              <w:widowControl w:val="0"/>
              <w:suppressAutoHyphens/>
              <w:spacing w:after="0" w:line="240" w:lineRule="auto"/>
              <w:jc w:val="both"/>
              <w:rPr>
                <w:rFonts w:ascii="Palatino Linotype" w:eastAsia="Lucida Sans Unicode" w:hAnsi="Palatino Linotype"/>
                <w:kern w:val="1"/>
                <w:sz w:val="24"/>
                <w:szCs w:val="24"/>
                <w:lang w:eastAsia="hi-IN" w:bidi="hi-IN"/>
              </w:rPr>
            </w:pPr>
            <w:r w:rsidRPr="00CE1ED3">
              <w:rPr>
                <w:rFonts w:ascii="Palatino Linotype" w:eastAsia="Lucida Sans Unicode" w:hAnsi="Palatino Linotype"/>
                <w:kern w:val="1"/>
                <w:sz w:val="24"/>
                <w:szCs w:val="24"/>
                <w:lang w:eastAsia="hi-IN" w:bidi="hi-IN"/>
              </w:rPr>
              <w:t>Összesen:</w:t>
            </w:r>
          </w:p>
        </w:tc>
        <w:tc>
          <w:tcPr>
            <w:tcW w:w="1897" w:type="dxa"/>
            <w:shd w:val="clear" w:color="auto" w:fill="FFFFFF"/>
          </w:tcPr>
          <w:p w:rsidR="00D036AB" w:rsidRPr="00BA6E1B" w:rsidRDefault="00D036AB" w:rsidP="001602E1">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2268 óra</w:t>
            </w:r>
          </w:p>
        </w:tc>
        <w:tc>
          <w:tcPr>
            <w:tcW w:w="1679" w:type="dxa"/>
            <w:shd w:val="clear" w:color="auto" w:fill="FFFFFF"/>
          </w:tcPr>
          <w:p w:rsidR="00D036AB" w:rsidRPr="00BA6E1B" w:rsidDel="005546A9" w:rsidRDefault="00D036AB" w:rsidP="001602E1">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D036AB" w:rsidRPr="00BA6E1B" w:rsidDel="005546A9" w:rsidRDefault="00D036AB" w:rsidP="001602E1">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A6E1B">
              <w:rPr>
                <w:rFonts w:ascii="Palatino Linotype" w:eastAsia="Lucida Sans Unicode" w:hAnsi="Palatino Linotype"/>
                <w:kern w:val="1"/>
                <w:sz w:val="24"/>
                <w:szCs w:val="24"/>
                <w:lang w:eastAsia="hi-IN" w:bidi="hi-IN"/>
              </w:rPr>
              <w:t>2540 óra</w:t>
            </w:r>
          </w:p>
        </w:tc>
      </w:tr>
    </w:tbl>
    <w:p w:rsidR="00D036AB" w:rsidRPr="00CE1ED3" w:rsidRDefault="00D036AB" w:rsidP="00D036AB">
      <w:pPr>
        <w:widowControl w:val="0"/>
        <w:suppressAutoHyphens/>
        <w:spacing w:after="0" w:line="240" w:lineRule="auto"/>
        <w:ind w:left="750"/>
        <w:jc w:val="both"/>
        <w:rPr>
          <w:rFonts w:ascii="Palatino Linotype" w:hAnsi="Palatino Linotype"/>
          <w:i/>
          <w:kern w:val="1"/>
          <w:sz w:val="24"/>
          <w:szCs w:val="24"/>
          <w:lang w:eastAsia="hi-IN" w:bidi="hi-IN"/>
        </w:rPr>
      </w:pPr>
    </w:p>
    <w:p w:rsidR="00D036AB" w:rsidRPr="00BA6E1B" w:rsidRDefault="00D036AB" w:rsidP="00D036AB">
      <w:pPr>
        <w:widowControl w:val="0"/>
        <w:suppressAutoHyphens/>
        <w:spacing w:after="0" w:line="240" w:lineRule="auto"/>
        <w:ind w:left="750"/>
        <w:jc w:val="both"/>
        <w:rPr>
          <w:rFonts w:ascii="Palatino Linotype" w:hAnsi="Palatino Linotype"/>
          <w:sz w:val="24"/>
          <w:szCs w:val="24"/>
        </w:rPr>
      </w:pPr>
      <w:r w:rsidRPr="00BA6E1B">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D036AB" w:rsidRPr="00BA6E1B" w:rsidRDefault="00D036AB" w:rsidP="00D036AB">
      <w:pPr>
        <w:spacing w:after="0" w:line="240" w:lineRule="auto"/>
        <w:jc w:val="both"/>
        <w:rPr>
          <w:rFonts w:ascii="Palatino Linotype" w:hAnsi="Palatino Linotype"/>
          <w:sz w:val="24"/>
          <w:szCs w:val="24"/>
        </w:rPr>
        <w:sectPr w:rsidR="00D036AB" w:rsidRPr="00BA6E1B" w:rsidSect="006D548F">
          <w:footerReference w:type="default" r:id="rId9"/>
          <w:pgSz w:w="11906" w:h="16838"/>
          <w:pgMar w:top="1418" w:right="1418" w:bottom="1418" w:left="1276" w:header="709" w:footer="709" w:gutter="0"/>
          <w:pgNumType w:start="0"/>
          <w:cols w:space="708"/>
          <w:titlePg/>
          <w:docGrid w:linePitch="360"/>
        </w:sectPr>
      </w:pPr>
    </w:p>
    <w:p w:rsidR="008A238C" w:rsidRPr="005E764D" w:rsidRDefault="008A238C" w:rsidP="008A238C">
      <w:pPr>
        <w:widowControl w:val="0"/>
        <w:suppressAutoHyphens/>
        <w:spacing w:after="0" w:line="240" w:lineRule="auto"/>
        <w:ind w:left="750"/>
        <w:jc w:val="center"/>
        <w:rPr>
          <w:rFonts w:ascii="Palatino Linotype" w:hAnsi="Palatino Linotype"/>
          <w:sz w:val="24"/>
          <w:szCs w:val="24"/>
        </w:rPr>
      </w:pPr>
      <w:r w:rsidRPr="005E764D">
        <w:rPr>
          <w:rFonts w:ascii="Palatino Linotype" w:hAnsi="Palatino Linotype"/>
          <w:sz w:val="24"/>
          <w:szCs w:val="24"/>
        </w:rPr>
        <w:lastRenderedPageBreak/>
        <w:t>1. számú táblázat</w:t>
      </w:r>
    </w:p>
    <w:p w:rsidR="008A238C" w:rsidRPr="005E764D" w:rsidRDefault="008A238C" w:rsidP="00395FD4">
      <w:pPr>
        <w:spacing w:after="0" w:line="240" w:lineRule="auto"/>
        <w:jc w:val="center"/>
        <w:rPr>
          <w:rFonts w:ascii="Palatino Linotype" w:hAnsi="Palatino Linotype"/>
          <w:b/>
          <w:sz w:val="24"/>
          <w:szCs w:val="24"/>
        </w:rPr>
      </w:pPr>
      <w:r w:rsidRPr="005E764D">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8A238C" w:rsidRPr="005E764D" w:rsidTr="001C240C">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Szakképesítés-specifikus utolsó évf.</w:t>
            </w:r>
          </w:p>
        </w:tc>
      </w:tr>
      <w:tr w:rsidR="008A238C" w:rsidRPr="005E764D" w:rsidTr="001C240C">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8A238C" w:rsidRPr="005E764D" w:rsidRDefault="008A238C" w:rsidP="001C240C">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8A238C" w:rsidRPr="005E764D" w:rsidRDefault="008A238C" w:rsidP="001C240C">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5/13 és 2/14.</w:t>
            </w:r>
          </w:p>
        </w:tc>
      </w:tr>
      <w:tr w:rsidR="008A238C" w:rsidRPr="005E764D" w:rsidTr="001C240C">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8A238C" w:rsidRPr="005E764D" w:rsidRDefault="008A238C" w:rsidP="001C240C">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8A238C" w:rsidRPr="005E764D" w:rsidRDefault="008A238C" w:rsidP="001C240C">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8A238C" w:rsidRPr="005E764D" w:rsidRDefault="008A238C" w:rsidP="001C240C">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8A238C" w:rsidRPr="005E764D" w:rsidRDefault="008A238C" w:rsidP="001C240C">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8A238C" w:rsidRPr="005E764D" w:rsidRDefault="008A238C" w:rsidP="001C240C">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ögy</w:t>
            </w:r>
            <w:proofErr w:type="spellEnd"/>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8A238C" w:rsidRPr="005E764D" w:rsidRDefault="008A238C" w:rsidP="001C240C">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ögy</w:t>
            </w:r>
            <w:proofErr w:type="spellEnd"/>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r>
      <w:tr w:rsidR="008A238C" w:rsidRPr="005E764D" w:rsidTr="001C240C">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8A238C" w:rsidRPr="005E764D" w:rsidRDefault="008A238C" w:rsidP="001C240C">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8A238C" w:rsidRPr="005E764D" w:rsidRDefault="008A238C" w:rsidP="001C240C">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8A238C" w:rsidRPr="005E764D" w:rsidRDefault="008A238C" w:rsidP="001C240C">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8A238C" w:rsidRPr="005E764D" w:rsidRDefault="008A238C" w:rsidP="001C240C">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8A238C" w:rsidRPr="005E764D" w:rsidRDefault="008A238C" w:rsidP="001C240C">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8A238C" w:rsidRPr="005E764D" w:rsidRDefault="008A238C" w:rsidP="001C240C">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8A238C" w:rsidRPr="005E764D" w:rsidRDefault="008A238C" w:rsidP="001C240C">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gy</w:t>
            </w:r>
            <w:proofErr w:type="spellEnd"/>
          </w:p>
        </w:tc>
        <w:tc>
          <w:tcPr>
            <w:tcW w:w="580" w:type="dxa"/>
            <w:vMerge/>
            <w:tcBorders>
              <w:top w:val="nil"/>
              <w:left w:val="single" w:sz="4" w:space="0" w:color="auto"/>
              <w:bottom w:val="single" w:sz="4" w:space="0" w:color="000000"/>
              <w:right w:val="single" w:sz="4" w:space="0" w:color="auto"/>
            </w:tcBorders>
            <w:vAlign w:val="center"/>
          </w:tcPr>
          <w:p w:rsidR="008A238C" w:rsidRPr="005E764D" w:rsidRDefault="008A238C" w:rsidP="001C240C">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8A238C" w:rsidRPr="005E764D" w:rsidRDefault="008A238C" w:rsidP="001C240C">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gy</w:t>
            </w:r>
            <w:proofErr w:type="spellEnd"/>
          </w:p>
        </w:tc>
        <w:tc>
          <w:tcPr>
            <w:tcW w:w="492" w:type="dxa"/>
            <w:tcBorders>
              <w:top w:val="nil"/>
              <w:left w:val="nil"/>
              <w:bottom w:val="single" w:sz="4" w:space="0" w:color="auto"/>
              <w:right w:val="single" w:sz="4" w:space="0" w:color="auto"/>
            </w:tcBorders>
            <w:shd w:val="clear" w:color="000000" w:fill="FFFFFF"/>
            <w:vAlign w:val="bottom"/>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8A238C" w:rsidRPr="005E764D" w:rsidRDefault="008A238C" w:rsidP="001C240C">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gy</w:t>
            </w:r>
            <w:proofErr w:type="spellEnd"/>
          </w:p>
        </w:tc>
        <w:tc>
          <w:tcPr>
            <w:tcW w:w="670" w:type="dxa"/>
            <w:vMerge/>
            <w:tcBorders>
              <w:top w:val="nil"/>
              <w:left w:val="single" w:sz="4" w:space="0" w:color="auto"/>
              <w:bottom w:val="single" w:sz="4" w:space="0" w:color="000000"/>
              <w:right w:val="single" w:sz="4" w:space="0" w:color="auto"/>
            </w:tcBorders>
            <w:vAlign w:val="center"/>
          </w:tcPr>
          <w:p w:rsidR="008A238C" w:rsidRPr="005E764D" w:rsidRDefault="008A238C" w:rsidP="001C240C">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8A238C" w:rsidRPr="005E764D" w:rsidRDefault="008A238C" w:rsidP="001C240C">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8A238C" w:rsidRPr="005E764D" w:rsidRDefault="008A238C" w:rsidP="001C240C">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gy</w:t>
            </w:r>
            <w:proofErr w:type="spellEnd"/>
          </w:p>
        </w:tc>
      </w:tr>
      <w:tr w:rsidR="006904F6" w:rsidRPr="005E764D" w:rsidTr="001C240C">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904F6" w:rsidRPr="00427117" w:rsidRDefault="006904F6" w:rsidP="007D073B">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6904F6" w:rsidRPr="00427117" w:rsidRDefault="006904F6" w:rsidP="007D073B">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6904F6" w:rsidRPr="00427117" w:rsidRDefault="006904F6" w:rsidP="007D073B">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904F6" w:rsidRPr="00427117" w:rsidRDefault="006904F6" w:rsidP="007D073B">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6904F6" w:rsidRPr="00427117" w:rsidRDefault="006904F6" w:rsidP="007D073B">
            <w:pPr>
              <w:spacing w:after="0" w:line="240" w:lineRule="auto"/>
              <w:jc w:val="center"/>
              <w:rPr>
                <w:rFonts w:ascii="Palatino Linotype" w:hAnsi="Palatino Linotype"/>
                <w:bCs/>
                <w:sz w:val="20"/>
                <w:szCs w:val="20"/>
              </w:rPr>
            </w:pPr>
          </w:p>
        </w:tc>
      </w:tr>
      <w:tr w:rsidR="006904F6" w:rsidRPr="005E764D" w:rsidTr="001C240C">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904F6" w:rsidRPr="00427117" w:rsidRDefault="006904F6" w:rsidP="007D073B">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6904F6" w:rsidRPr="00427117" w:rsidRDefault="006904F6" w:rsidP="007D073B">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904F6" w:rsidRPr="00427117" w:rsidRDefault="006904F6" w:rsidP="007D073B">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6904F6" w:rsidRPr="00427117" w:rsidRDefault="006904F6" w:rsidP="007D073B">
            <w:pPr>
              <w:spacing w:after="0" w:line="240" w:lineRule="auto"/>
              <w:jc w:val="center"/>
              <w:rPr>
                <w:rFonts w:ascii="Palatino Linotype" w:hAnsi="Palatino Linotype"/>
                <w:bCs/>
                <w:sz w:val="20"/>
                <w:szCs w:val="20"/>
              </w:rPr>
            </w:pPr>
          </w:p>
        </w:tc>
      </w:tr>
      <w:tr w:rsidR="006904F6" w:rsidRPr="005E764D" w:rsidTr="001C240C">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904F6" w:rsidRPr="00427117" w:rsidRDefault="006904F6" w:rsidP="007D073B">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6904F6" w:rsidRPr="00427117" w:rsidRDefault="006904F6" w:rsidP="007D073B">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904F6" w:rsidRPr="00427117" w:rsidRDefault="006904F6" w:rsidP="007D073B">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904F6" w:rsidRPr="00427117" w:rsidRDefault="006904F6" w:rsidP="007D073B">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6904F6" w:rsidRPr="00427117" w:rsidRDefault="006904F6" w:rsidP="007D073B">
            <w:pPr>
              <w:spacing w:after="0" w:line="240" w:lineRule="auto"/>
              <w:jc w:val="center"/>
              <w:rPr>
                <w:rFonts w:ascii="Palatino Linotype" w:hAnsi="Palatino Linotype"/>
                <w:bCs/>
                <w:sz w:val="20"/>
                <w:szCs w:val="20"/>
              </w:rPr>
            </w:pPr>
          </w:p>
        </w:tc>
      </w:tr>
    </w:tbl>
    <w:p w:rsidR="008A238C" w:rsidRPr="005E764D" w:rsidRDefault="008A238C" w:rsidP="008A238C">
      <w:pPr>
        <w:spacing w:after="0" w:line="240" w:lineRule="auto"/>
        <w:jc w:val="center"/>
        <w:rPr>
          <w:rFonts w:ascii="Palatino Linotype" w:hAnsi="Palatino Linotype"/>
          <w:b/>
          <w:sz w:val="24"/>
          <w:szCs w:val="24"/>
        </w:rPr>
      </w:pPr>
    </w:p>
    <w:p w:rsidR="00D036AB" w:rsidRPr="008A238C" w:rsidRDefault="008A238C" w:rsidP="008A238C">
      <w:pPr>
        <w:spacing w:after="0"/>
        <w:jc w:val="center"/>
      </w:pPr>
      <w:r w:rsidRPr="005E764D">
        <w:rPr>
          <w:rFonts w:ascii="Palatino Linotype" w:hAnsi="Palatino Linotype"/>
          <w:kern w:val="1"/>
          <w:sz w:val="24"/>
          <w:szCs w:val="24"/>
          <w:lang w:eastAsia="hi-IN" w:bidi="hi-IN"/>
        </w:rPr>
        <w:br w:type="page"/>
      </w:r>
      <w:r w:rsidR="00D036AB" w:rsidRPr="00BA6E1B">
        <w:rPr>
          <w:rFonts w:ascii="Palatino Linotype" w:hAnsi="Palatino Linotype"/>
          <w:sz w:val="24"/>
          <w:szCs w:val="24"/>
        </w:rPr>
        <w:lastRenderedPageBreak/>
        <w:t>1. számú táblázat</w:t>
      </w:r>
    </w:p>
    <w:p w:rsidR="00D036AB" w:rsidRPr="00BA6E1B" w:rsidRDefault="00D036AB" w:rsidP="00395FD4">
      <w:pPr>
        <w:spacing w:after="0" w:line="240" w:lineRule="auto"/>
        <w:jc w:val="center"/>
        <w:rPr>
          <w:rFonts w:ascii="Palatino Linotype" w:hAnsi="Palatino Linotype"/>
          <w:b/>
          <w:sz w:val="24"/>
          <w:szCs w:val="24"/>
        </w:rPr>
      </w:pPr>
      <w:r w:rsidRPr="00BA6E1B">
        <w:rPr>
          <w:rFonts w:ascii="Palatino Linotype" w:hAnsi="Palatino Linotype"/>
          <w:b/>
          <w:sz w:val="24"/>
          <w:szCs w:val="24"/>
        </w:rPr>
        <w:t>A szakmai követelménymodulokhoz rendelt tantárgyak heti óraszáma évfolyamonként</w:t>
      </w:r>
    </w:p>
    <w:tbl>
      <w:tblPr>
        <w:tblW w:w="13708" w:type="dxa"/>
        <w:jc w:val="center"/>
        <w:tblInd w:w="186" w:type="dxa"/>
        <w:tblCellMar>
          <w:left w:w="70" w:type="dxa"/>
          <w:right w:w="70" w:type="dxa"/>
        </w:tblCellMar>
        <w:tblLook w:val="04A0" w:firstRow="1" w:lastRow="0" w:firstColumn="1" w:lastColumn="0" w:noHBand="0" w:noVBand="1"/>
      </w:tblPr>
      <w:tblGrid>
        <w:gridCol w:w="2163"/>
        <w:gridCol w:w="2146"/>
        <w:gridCol w:w="536"/>
        <w:gridCol w:w="567"/>
        <w:gridCol w:w="567"/>
        <w:gridCol w:w="567"/>
        <w:gridCol w:w="567"/>
        <w:gridCol w:w="567"/>
        <w:gridCol w:w="565"/>
        <w:gridCol w:w="565"/>
        <w:gridCol w:w="565"/>
        <w:gridCol w:w="565"/>
        <w:gridCol w:w="565"/>
        <w:gridCol w:w="565"/>
        <w:gridCol w:w="565"/>
        <w:gridCol w:w="565"/>
        <w:gridCol w:w="754"/>
        <w:gridCol w:w="754"/>
      </w:tblGrid>
      <w:tr w:rsidR="00D036AB" w:rsidRPr="00BA6E1B" w:rsidTr="00773FF1">
        <w:trPr>
          <w:trHeight w:val="795"/>
          <w:jc w:val="center"/>
        </w:trPr>
        <w:tc>
          <w:tcPr>
            <w:tcW w:w="216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Szakmai követelménymodulok</w:t>
            </w:r>
          </w:p>
        </w:tc>
        <w:tc>
          <w:tcPr>
            <w:tcW w:w="214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Tantárgyak</w:t>
            </w:r>
          </w:p>
        </w:tc>
        <w:tc>
          <w:tcPr>
            <w:tcW w:w="6196" w:type="dxa"/>
            <w:gridSpan w:val="11"/>
            <w:tcBorders>
              <w:top w:val="single" w:sz="4" w:space="0" w:color="auto"/>
              <w:left w:val="nil"/>
              <w:bottom w:val="single" w:sz="4" w:space="0" w:color="auto"/>
              <w:right w:val="single" w:sz="4" w:space="0" w:color="000000"/>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Ágazati szakképzés a közismereti oktatással párhuzamosan</w:t>
            </w:r>
          </w:p>
        </w:tc>
        <w:tc>
          <w:tcPr>
            <w:tcW w:w="1695" w:type="dxa"/>
            <w:gridSpan w:val="3"/>
            <w:tcBorders>
              <w:top w:val="single" w:sz="4" w:space="0" w:color="auto"/>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 xml:space="preserve">Ágazati szakképzés </w:t>
            </w:r>
            <w:r w:rsidRPr="00BA6E1B">
              <w:rPr>
                <w:rFonts w:ascii="Palatino Linotype" w:hAnsi="Palatino Linotype"/>
                <w:b/>
                <w:bCs/>
                <w:sz w:val="18"/>
                <w:szCs w:val="18"/>
                <w:lang w:eastAsia="hu-HU"/>
              </w:rPr>
              <w:t>közismeret nélkül</w:t>
            </w:r>
          </w:p>
        </w:tc>
        <w:tc>
          <w:tcPr>
            <w:tcW w:w="1508" w:type="dxa"/>
            <w:gridSpan w:val="2"/>
            <w:tcBorders>
              <w:top w:val="single" w:sz="4" w:space="0" w:color="auto"/>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Szakképesítés-specifikus utolsó évf.</w:t>
            </w:r>
          </w:p>
        </w:tc>
      </w:tr>
      <w:tr w:rsidR="00D036AB" w:rsidRPr="00BA6E1B" w:rsidTr="00773FF1">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1602E1">
            <w:pPr>
              <w:spacing w:before="100" w:beforeAutospacing="1" w:after="0" w:line="240" w:lineRule="auto"/>
              <w:rPr>
                <w:rFonts w:ascii="Palatino Linotype" w:hAnsi="Palatino Linotype"/>
                <w:b/>
                <w:bCs/>
                <w:sz w:val="20"/>
                <w:szCs w:val="20"/>
                <w:lang w:eastAsia="hu-HU"/>
              </w:rPr>
            </w:pPr>
          </w:p>
        </w:tc>
        <w:tc>
          <w:tcPr>
            <w:tcW w:w="2146" w:type="dxa"/>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1602E1">
            <w:pPr>
              <w:spacing w:before="100" w:beforeAutospacing="1" w:after="0" w:line="240" w:lineRule="auto"/>
              <w:rPr>
                <w:rFonts w:ascii="Palatino Linotype" w:hAnsi="Palatino Linotype"/>
                <w:b/>
                <w:bCs/>
                <w:sz w:val="20"/>
                <w:szCs w:val="20"/>
                <w:lang w:eastAsia="hu-HU"/>
              </w:rPr>
            </w:pPr>
          </w:p>
        </w:tc>
        <w:tc>
          <w:tcPr>
            <w:tcW w:w="1670" w:type="dxa"/>
            <w:gridSpan w:val="3"/>
            <w:tcBorders>
              <w:top w:val="single" w:sz="4" w:space="0" w:color="auto"/>
              <w:left w:val="nil"/>
              <w:bottom w:val="single" w:sz="4" w:space="0" w:color="auto"/>
              <w:right w:val="single" w:sz="4" w:space="0" w:color="000000"/>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9.</w:t>
            </w:r>
          </w:p>
        </w:tc>
        <w:tc>
          <w:tcPr>
            <w:tcW w:w="1701" w:type="dxa"/>
            <w:gridSpan w:val="3"/>
            <w:tcBorders>
              <w:top w:val="single" w:sz="4" w:space="0" w:color="auto"/>
              <w:left w:val="nil"/>
              <w:bottom w:val="single" w:sz="4" w:space="0" w:color="auto"/>
              <w:right w:val="single" w:sz="4" w:space="0" w:color="000000"/>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10.</w:t>
            </w:r>
          </w:p>
        </w:tc>
        <w:tc>
          <w:tcPr>
            <w:tcW w:w="1695" w:type="dxa"/>
            <w:gridSpan w:val="3"/>
            <w:tcBorders>
              <w:top w:val="single" w:sz="4" w:space="0" w:color="auto"/>
              <w:left w:val="nil"/>
              <w:bottom w:val="nil"/>
              <w:right w:val="single" w:sz="4" w:space="0" w:color="000000"/>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11.</w:t>
            </w:r>
          </w:p>
        </w:tc>
        <w:tc>
          <w:tcPr>
            <w:tcW w:w="1130" w:type="dxa"/>
            <w:gridSpan w:val="2"/>
            <w:tcBorders>
              <w:top w:val="single" w:sz="4" w:space="0" w:color="auto"/>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12.</w:t>
            </w:r>
          </w:p>
        </w:tc>
        <w:tc>
          <w:tcPr>
            <w:tcW w:w="1695" w:type="dxa"/>
            <w:gridSpan w:val="3"/>
            <w:tcBorders>
              <w:top w:val="single" w:sz="4" w:space="0" w:color="auto"/>
              <w:left w:val="nil"/>
              <w:bottom w:val="single" w:sz="4" w:space="0" w:color="auto"/>
              <w:right w:val="single" w:sz="4" w:space="0" w:color="000000"/>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1/13</w:t>
            </w:r>
          </w:p>
        </w:tc>
        <w:tc>
          <w:tcPr>
            <w:tcW w:w="1508" w:type="dxa"/>
            <w:gridSpan w:val="2"/>
            <w:tcBorders>
              <w:top w:val="single" w:sz="4" w:space="0" w:color="auto"/>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5/13 és 2/14.</w:t>
            </w:r>
          </w:p>
        </w:tc>
      </w:tr>
      <w:tr w:rsidR="00D036AB" w:rsidRPr="00BA6E1B" w:rsidTr="00773FF1">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1602E1">
            <w:pPr>
              <w:spacing w:before="100" w:beforeAutospacing="1" w:after="0" w:line="240" w:lineRule="auto"/>
              <w:rPr>
                <w:rFonts w:ascii="Palatino Linotype" w:hAnsi="Palatino Linotype"/>
                <w:b/>
                <w:bCs/>
                <w:sz w:val="20"/>
                <w:szCs w:val="20"/>
                <w:lang w:eastAsia="hu-HU"/>
              </w:rPr>
            </w:pPr>
          </w:p>
        </w:tc>
        <w:tc>
          <w:tcPr>
            <w:tcW w:w="2146" w:type="dxa"/>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1602E1">
            <w:pPr>
              <w:spacing w:before="100" w:beforeAutospacing="1" w:after="0" w:line="240" w:lineRule="auto"/>
              <w:rPr>
                <w:rFonts w:ascii="Palatino Linotype" w:hAnsi="Palatino Linotype"/>
                <w:b/>
                <w:bCs/>
                <w:sz w:val="20"/>
                <w:szCs w:val="20"/>
                <w:lang w:eastAsia="hu-HU"/>
              </w:rPr>
            </w:pPr>
          </w:p>
        </w:tc>
        <w:tc>
          <w:tcPr>
            <w:tcW w:w="1103" w:type="dxa"/>
            <w:gridSpan w:val="2"/>
            <w:tcBorders>
              <w:top w:val="single" w:sz="4" w:space="0" w:color="auto"/>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heti óraszám</w:t>
            </w:r>
          </w:p>
        </w:tc>
        <w:tc>
          <w:tcPr>
            <w:tcW w:w="567" w:type="dxa"/>
            <w:vMerge w:val="restart"/>
            <w:tcBorders>
              <w:top w:val="nil"/>
              <w:left w:val="single" w:sz="4" w:space="0" w:color="auto"/>
              <w:bottom w:val="single" w:sz="4" w:space="0" w:color="000000"/>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proofErr w:type="spellStart"/>
            <w:r w:rsidRPr="00BA6E1B">
              <w:rPr>
                <w:rFonts w:ascii="Palatino Linotype" w:hAnsi="Palatino Linotype"/>
                <w:b/>
                <w:bCs/>
                <w:sz w:val="20"/>
                <w:szCs w:val="20"/>
                <w:lang w:eastAsia="hu-HU"/>
              </w:rPr>
              <w:t>ögy</w:t>
            </w:r>
            <w:proofErr w:type="spellEnd"/>
          </w:p>
        </w:tc>
        <w:tc>
          <w:tcPr>
            <w:tcW w:w="1134" w:type="dxa"/>
            <w:gridSpan w:val="2"/>
            <w:tcBorders>
              <w:top w:val="single" w:sz="4" w:space="0" w:color="auto"/>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heti óraszám</w:t>
            </w:r>
          </w:p>
        </w:tc>
        <w:tc>
          <w:tcPr>
            <w:tcW w:w="567" w:type="dxa"/>
            <w:vMerge w:val="restart"/>
            <w:tcBorders>
              <w:top w:val="nil"/>
              <w:left w:val="single" w:sz="4" w:space="0" w:color="auto"/>
              <w:bottom w:val="single" w:sz="4" w:space="0" w:color="000000"/>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proofErr w:type="spellStart"/>
            <w:r w:rsidRPr="00BA6E1B">
              <w:rPr>
                <w:rFonts w:ascii="Palatino Linotype" w:hAnsi="Palatino Linotype"/>
                <w:b/>
                <w:bCs/>
                <w:sz w:val="20"/>
                <w:szCs w:val="20"/>
                <w:lang w:eastAsia="hu-HU"/>
              </w:rPr>
              <w:t>ögy</w:t>
            </w:r>
            <w:proofErr w:type="spellEnd"/>
          </w:p>
        </w:tc>
        <w:tc>
          <w:tcPr>
            <w:tcW w:w="1130" w:type="dxa"/>
            <w:gridSpan w:val="2"/>
            <w:tcBorders>
              <w:top w:val="single" w:sz="4" w:space="0" w:color="auto"/>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heti óraszám</w:t>
            </w:r>
          </w:p>
        </w:tc>
        <w:tc>
          <w:tcPr>
            <w:tcW w:w="565" w:type="dxa"/>
            <w:vMerge w:val="restart"/>
            <w:tcBorders>
              <w:top w:val="nil"/>
              <w:left w:val="single" w:sz="4" w:space="0" w:color="auto"/>
              <w:bottom w:val="single" w:sz="4" w:space="0" w:color="000000"/>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proofErr w:type="spellStart"/>
            <w:r w:rsidRPr="00BA6E1B">
              <w:rPr>
                <w:rFonts w:ascii="Palatino Linotype" w:hAnsi="Palatino Linotype"/>
                <w:b/>
                <w:bCs/>
                <w:sz w:val="20"/>
                <w:szCs w:val="20"/>
                <w:lang w:eastAsia="hu-HU"/>
              </w:rPr>
              <w:t>ögy</w:t>
            </w:r>
            <w:proofErr w:type="spellEnd"/>
          </w:p>
        </w:tc>
        <w:tc>
          <w:tcPr>
            <w:tcW w:w="1130" w:type="dxa"/>
            <w:gridSpan w:val="2"/>
            <w:tcBorders>
              <w:top w:val="single" w:sz="4" w:space="0" w:color="auto"/>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heti óraszám</w:t>
            </w:r>
          </w:p>
        </w:tc>
        <w:tc>
          <w:tcPr>
            <w:tcW w:w="1130" w:type="dxa"/>
            <w:gridSpan w:val="2"/>
            <w:tcBorders>
              <w:top w:val="single" w:sz="4" w:space="0" w:color="auto"/>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heti óraszám</w:t>
            </w:r>
          </w:p>
        </w:tc>
        <w:tc>
          <w:tcPr>
            <w:tcW w:w="565" w:type="dxa"/>
            <w:vMerge w:val="restart"/>
            <w:tcBorders>
              <w:top w:val="nil"/>
              <w:left w:val="single" w:sz="4" w:space="0" w:color="auto"/>
              <w:bottom w:val="single" w:sz="4" w:space="0" w:color="000000"/>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proofErr w:type="spellStart"/>
            <w:r w:rsidRPr="00BA6E1B">
              <w:rPr>
                <w:rFonts w:ascii="Palatino Linotype" w:hAnsi="Palatino Linotype"/>
                <w:b/>
                <w:bCs/>
                <w:sz w:val="20"/>
                <w:szCs w:val="20"/>
                <w:lang w:eastAsia="hu-HU"/>
              </w:rPr>
              <w:t>ögy</w:t>
            </w:r>
            <w:proofErr w:type="spellEnd"/>
          </w:p>
        </w:tc>
        <w:tc>
          <w:tcPr>
            <w:tcW w:w="1508" w:type="dxa"/>
            <w:gridSpan w:val="2"/>
            <w:tcBorders>
              <w:top w:val="single" w:sz="4" w:space="0" w:color="auto"/>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heti óraszám</w:t>
            </w:r>
          </w:p>
        </w:tc>
      </w:tr>
      <w:tr w:rsidR="00D036AB" w:rsidRPr="00BA6E1B" w:rsidTr="00773FF1">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1602E1">
            <w:pPr>
              <w:spacing w:before="100" w:beforeAutospacing="1" w:after="0" w:line="240" w:lineRule="auto"/>
              <w:rPr>
                <w:rFonts w:ascii="Palatino Linotype" w:hAnsi="Palatino Linotype"/>
                <w:b/>
                <w:bCs/>
                <w:sz w:val="20"/>
                <w:szCs w:val="20"/>
                <w:lang w:eastAsia="hu-HU"/>
              </w:rPr>
            </w:pPr>
          </w:p>
        </w:tc>
        <w:tc>
          <w:tcPr>
            <w:tcW w:w="2146" w:type="dxa"/>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1602E1">
            <w:pPr>
              <w:spacing w:before="100" w:beforeAutospacing="1" w:after="0" w:line="240" w:lineRule="auto"/>
              <w:rPr>
                <w:rFonts w:ascii="Palatino Linotype" w:hAnsi="Palatino Linotype"/>
                <w:b/>
                <w:bCs/>
                <w:sz w:val="20"/>
                <w:szCs w:val="20"/>
                <w:lang w:eastAsia="hu-HU"/>
              </w:rPr>
            </w:pPr>
          </w:p>
        </w:tc>
        <w:tc>
          <w:tcPr>
            <w:tcW w:w="536" w:type="dxa"/>
            <w:tcBorders>
              <w:top w:val="nil"/>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e</w:t>
            </w:r>
          </w:p>
        </w:tc>
        <w:tc>
          <w:tcPr>
            <w:tcW w:w="567" w:type="dxa"/>
            <w:tcBorders>
              <w:top w:val="nil"/>
              <w:left w:val="nil"/>
              <w:bottom w:val="single" w:sz="4" w:space="0" w:color="auto"/>
              <w:right w:val="single" w:sz="4" w:space="0" w:color="auto"/>
            </w:tcBorders>
            <w:shd w:val="clear" w:color="000000" w:fill="C0C0C0"/>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proofErr w:type="spellStart"/>
            <w:r w:rsidRPr="00BA6E1B">
              <w:rPr>
                <w:rFonts w:ascii="Palatino Linotype" w:hAnsi="Palatino Linotype"/>
                <w:b/>
                <w:bCs/>
                <w:sz w:val="20"/>
                <w:szCs w:val="20"/>
                <w:lang w:eastAsia="hu-HU"/>
              </w:rPr>
              <w:t>gy</w:t>
            </w:r>
            <w:proofErr w:type="spellEnd"/>
          </w:p>
        </w:tc>
        <w:tc>
          <w:tcPr>
            <w:tcW w:w="567" w:type="dxa"/>
            <w:vMerge/>
            <w:tcBorders>
              <w:top w:val="nil"/>
              <w:left w:val="single" w:sz="4" w:space="0" w:color="auto"/>
              <w:bottom w:val="single" w:sz="4" w:space="0" w:color="000000"/>
              <w:right w:val="single" w:sz="4" w:space="0" w:color="auto"/>
            </w:tcBorders>
            <w:vAlign w:val="center"/>
          </w:tcPr>
          <w:p w:rsidR="00D036AB" w:rsidRPr="00BA6E1B" w:rsidRDefault="00D036AB" w:rsidP="001602E1">
            <w:pPr>
              <w:spacing w:before="100" w:beforeAutospacing="1" w:after="0" w:line="240" w:lineRule="auto"/>
              <w:rPr>
                <w:rFonts w:ascii="Palatino Linotype" w:hAnsi="Palatino Linotype"/>
                <w:b/>
                <w:bCs/>
                <w:sz w:val="20"/>
                <w:szCs w:val="20"/>
                <w:lang w:eastAsia="hu-HU"/>
              </w:rPr>
            </w:pPr>
          </w:p>
        </w:tc>
        <w:tc>
          <w:tcPr>
            <w:tcW w:w="567" w:type="dxa"/>
            <w:tcBorders>
              <w:top w:val="nil"/>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e</w:t>
            </w:r>
          </w:p>
        </w:tc>
        <w:tc>
          <w:tcPr>
            <w:tcW w:w="567" w:type="dxa"/>
            <w:tcBorders>
              <w:top w:val="nil"/>
              <w:left w:val="nil"/>
              <w:bottom w:val="single" w:sz="4" w:space="0" w:color="auto"/>
              <w:right w:val="single" w:sz="4" w:space="0" w:color="auto"/>
            </w:tcBorders>
            <w:shd w:val="clear" w:color="000000" w:fill="C0C0C0"/>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proofErr w:type="spellStart"/>
            <w:r w:rsidRPr="00BA6E1B">
              <w:rPr>
                <w:rFonts w:ascii="Palatino Linotype" w:hAnsi="Palatino Linotype"/>
                <w:b/>
                <w:bCs/>
                <w:sz w:val="20"/>
                <w:szCs w:val="20"/>
                <w:lang w:eastAsia="hu-HU"/>
              </w:rPr>
              <w:t>gy</w:t>
            </w:r>
            <w:proofErr w:type="spellEnd"/>
          </w:p>
        </w:tc>
        <w:tc>
          <w:tcPr>
            <w:tcW w:w="567" w:type="dxa"/>
            <w:vMerge/>
            <w:tcBorders>
              <w:top w:val="nil"/>
              <w:left w:val="single" w:sz="4" w:space="0" w:color="auto"/>
              <w:bottom w:val="single" w:sz="4" w:space="0" w:color="000000"/>
              <w:right w:val="single" w:sz="4" w:space="0" w:color="auto"/>
            </w:tcBorders>
            <w:vAlign w:val="center"/>
          </w:tcPr>
          <w:p w:rsidR="00D036AB" w:rsidRPr="00BA6E1B" w:rsidRDefault="00D036AB" w:rsidP="001602E1">
            <w:pPr>
              <w:spacing w:before="100" w:beforeAutospacing="1" w:after="0" w:line="240" w:lineRule="auto"/>
              <w:rPr>
                <w:rFonts w:ascii="Palatino Linotype" w:hAnsi="Palatino Linotype"/>
                <w:b/>
                <w:bCs/>
                <w:sz w:val="20"/>
                <w:szCs w:val="20"/>
                <w:lang w:eastAsia="hu-HU"/>
              </w:rPr>
            </w:pPr>
          </w:p>
        </w:tc>
        <w:tc>
          <w:tcPr>
            <w:tcW w:w="565" w:type="dxa"/>
            <w:tcBorders>
              <w:top w:val="nil"/>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e</w:t>
            </w:r>
          </w:p>
        </w:tc>
        <w:tc>
          <w:tcPr>
            <w:tcW w:w="565" w:type="dxa"/>
            <w:tcBorders>
              <w:top w:val="nil"/>
              <w:left w:val="nil"/>
              <w:bottom w:val="single" w:sz="4" w:space="0" w:color="auto"/>
              <w:right w:val="single" w:sz="4" w:space="0" w:color="auto"/>
            </w:tcBorders>
            <w:shd w:val="clear" w:color="000000" w:fill="C0C0C0"/>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proofErr w:type="spellStart"/>
            <w:r w:rsidRPr="00BA6E1B">
              <w:rPr>
                <w:rFonts w:ascii="Palatino Linotype" w:hAnsi="Palatino Linotype"/>
                <w:b/>
                <w:bCs/>
                <w:sz w:val="20"/>
                <w:szCs w:val="20"/>
                <w:lang w:eastAsia="hu-HU"/>
              </w:rPr>
              <w:t>gy</w:t>
            </w:r>
            <w:proofErr w:type="spellEnd"/>
          </w:p>
        </w:tc>
        <w:tc>
          <w:tcPr>
            <w:tcW w:w="565" w:type="dxa"/>
            <w:vMerge/>
            <w:tcBorders>
              <w:top w:val="nil"/>
              <w:left w:val="single" w:sz="4" w:space="0" w:color="auto"/>
              <w:bottom w:val="single" w:sz="4" w:space="0" w:color="000000"/>
              <w:right w:val="single" w:sz="4" w:space="0" w:color="auto"/>
            </w:tcBorders>
            <w:vAlign w:val="center"/>
          </w:tcPr>
          <w:p w:rsidR="00D036AB" w:rsidRPr="00BA6E1B" w:rsidRDefault="00D036AB" w:rsidP="001602E1">
            <w:pPr>
              <w:spacing w:before="100" w:beforeAutospacing="1" w:after="0" w:line="240" w:lineRule="auto"/>
              <w:rPr>
                <w:rFonts w:ascii="Palatino Linotype" w:hAnsi="Palatino Linotype"/>
                <w:b/>
                <w:bCs/>
                <w:sz w:val="20"/>
                <w:szCs w:val="20"/>
                <w:lang w:eastAsia="hu-HU"/>
              </w:rPr>
            </w:pPr>
          </w:p>
        </w:tc>
        <w:tc>
          <w:tcPr>
            <w:tcW w:w="565" w:type="dxa"/>
            <w:tcBorders>
              <w:top w:val="nil"/>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e</w:t>
            </w:r>
          </w:p>
        </w:tc>
        <w:tc>
          <w:tcPr>
            <w:tcW w:w="565" w:type="dxa"/>
            <w:tcBorders>
              <w:top w:val="nil"/>
              <w:left w:val="nil"/>
              <w:bottom w:val="single" w:sz="4" w:space="0" w:color="auto"/>
              <w:right w:val="single" w:sz="4" w:space="0" w:color="auto"/>
            </w:tcBorders>
            <w:shd w:val="clear" w:color="000000" w:fill="C0C0C0"/>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proofErr w:type="spellStart"/>
            <w:r w:rsidRPr="00BA6E1B">
              <w:rPr>
                <w:rFonts w:ascii="Palatino Linotype" w:hAnsi="Palatino Linotype"/>
                <w:b/>
                <w:bCs/>
                <w:sz w:val="20"/>
                <w:szCs w:val="20"/>
                <w:lang w:eastAsia="hu-HU"/>
              </w:rPr>
              <w:t>gy</w:t>
            </w:r>
            <w:proofErr w:type="spellEnd"/>
          </w:p>
        </w:tc>
        <w:tc>
          <w:tcPr>
            <w:tcW w:w="565" w:type="dxa"/>
            <w:tcBorders>
              <w:top w:val="nil"/>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e</w:t>
            </w:r>
          </w:p>
        </w:tc>
        <w:tc>
          <w:tcPr>
            <w:tcW w:w="565" w:type="dxa"/>
            <w:tcBorders>
              <w:top w:val="nil"/>
              <w:left w:val="nil"/>
              <w:bottom w:val="single" w:sz="4" w:space="0" w:color="auto"/>
              <w:right w:val="single" w:sz="4" w:space="0" w:color="auto"/>
            </w:tcBorders>
            <w:shd w:val="clear" w:color="000000" w:fill="C0C0C0"/>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proofErr w:type="spellStart"/>
            <w:r w:rsidRPr="00BA6E1B">
              <w:rPr>
                <w:rFonts w:ascii="Palatino Linotype" w:hAnsi="Palatino Linotype"/>
                <w:b/>
                <w:bCs/>
                <w:sz w:val="20"/>
                <w:szCs w:val="20"/>
                <w:lang w:eastAsia="hu-HU"/>
              </w:rPr>
              <w:t>gy</w:t>
            </w:r>
            <w:proofErr w:type="spellEnd"/>
          </w:p>
        </w:tc>
        <w:tc>
          <w:tcPr>
            <w:tcW w:w="565" w:type="dxa"/>
            <w:vMerge/>
            <w:tcBorders>
              <w:top w:val="nil"/>
              <w:left w:val="single" w:sz="4" w:space="0" w:color="auto"/>
              <w:bottom w:val="single" w:sz="4" w:space="0" w:color="000000"/>
              <w:right w:val="single" w:sz="4" w:space="0" w:color="auto"/>
            </w:tcBorders>
            <w:vAlign w:val="center"/>
          </w:tcPr>
          <w:p w:rsidR="00D036AB" w:rsidRPr="00BA6E1B" w:rsidRDefault="00D036AB" w:rsidP="001602E1">
            <w:pPr>
              <w:spacing w:before="100" w:beforeAutospacing="1" w:after="0" w:line="240" w:lineRule="auto"/>
              <w:rPr>
                <w:rFonts w:ascii="Palatino Linotype" w:hAnsi="Palatino Linotype"/>
                <w:b/>
                <w:bCs/>
                <w:sz w:val="20"/>
                <w:szCs w:val="20"/>
                <w:lang w:eastAsia="hu-HU"/>
              </w:rPr>
            </w:pPr>
          </w:p>
        </w:tc>
        <w:tc>
          <w:tcPr>
            <w:tcW w:w="754" w:type="dxa"/>
            <w:tcBorders>
              <w:top w:val="nil"/>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e</w:t>
            </w:r>
          </w:p>
        </w:tc>
        <w:tc>
          <w:tcPr>
            <w:tcW w:w="754" w:type="dxa"/>
            <w:tcBorders>
              <w:top w:val="nil"/>
              <w:left w:val="nil"/>
              <w:bottom w:val="single" w:sz="4" w:space="0" w:color="auto"/>
              <w:right w:val="single" w:sz="4" w:space="0" w:color="auto"/>
            </w:tcBorders>
            <w:shd w:val="clear" w:color="000000" w:fill="C0C0C0"/>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proofErr w:type="spellStart"/>
            <w:r w:rsidRPr="00BA6E1B">
              <w:rPr>
                <w:rFonts w:ascii="Palatino Linotype" w:hAnsi="Palatino Linotype"/>
                <w:b/>
                <w:bCs/>
                <w:sz w:val="20"/>
                <w:szCs w:val="20"/>
                <w:lang w:eastAsia="hu-HU"/>
              </w:rPr>
              <w:t>gy</w:t>
            </w:r>
            <w:proofErr w:type="spellEnd"/>
          </w:p>
        </w:tc>
      </w:tr>
      <w:tr w:rsidR="00D036AB" w:rsidRPr="00BA6E1B" w:rsidTr="00773FF1">
        <w:trPr>
          <w:trHeight w:val="465"/>
          <w:jc w:val="center"/>
        </w:trPr>
        <w:tc>
          <w:tcPr>
            <w:tcW w:w="2163" w:type="dxa"/>
            <w:vMerge w:val="restart"/>
            <w:tcBorders>
              <w:top w:val="nil"/>
              <w:left w:val="single" w:sz="4" w:space="0" w:color="auto"/>
              <w:bottom w:val="single" w:sz="4" w:space="0" w:color="000000"/>
              <w:right w:val="single" w:sz="4" w:space="0" w:color="auto"/>
            </w:tcBorders>
            <w:shd w:val="clear" w:color="auto" w:fill="FFC000"/>
            <w:vAlign w:val="center"/>
          </w:tcPr>
          <w:p w:rsidR="00D036AB" w:rsidRPr="00CE1ED3" w:rsidRDefault="00C02D86" w:rsidP="001602E1">
            <w:pPr>
              <w:spacing w:before="100" w:beforeAutospacing="1"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10815-12</w:t>
            </w:r>
            <w:r w:rsidR="009C5FC0">
              <w:rPr>
                <w:rFonts w:ascii="Palatino Linotype" w:hAnsi="Palatino Linotype" w:cs="Arial"/>
                <w:sz w:val="20"/>
                <w:szCs w:val="20"/>
                <w:lang w:eastAsia="hu-HU"/>
              </w:rPr>
              <w:t xml:space="preserve"> </w:t>
            </w:r>
            <w:r w:rsidR="00D036AB" w:rsidRPr="00CE1ED3">
              <w:rPr>
                <w:rFonts w:ascii="Palatino Linotype" w:hAnsi="Palatino Linotype" w:cs="Arial"/>
                <w:sz w:val="20"/>
                <w:szCs w:val="20"/>
                <w:lang w:eastAsia="hu-HU"/>
              </w:rPr>
              <w:t>Információ-technológiai alapok</w:t>
            </w:r>
          </w:p>
        </w:tc>
        <w:tc>
          <w:tcPr>
            <w:tcW w:w="2146"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r w:rsidRPr="00BA6E1B">
              <w:rPr>
                <w:rFonts w:ascii="Palatino Linotype" w:hAnsi="Palatino Linotype" w:cs="Arial"/>
                <w:sz w:val="20"/>
                <w:szCs w:val="20"/>
                <w:lang w:eastAsia="hu-HU"/>
              </w:rPr>
              <w:t>Információ</w:t>
            </w:r>
            <w:r w:rsidR="008102AE" w:rsidRPr="00BA6E1B">
              <w:rPr>
                <w:rFonts w:ascii="Palatino Linotype" w:hAnsi="Palatino Linotype" w:cs="Arial"/>
                <w:sz w:val="20"/>
                <w:szCs w:val="20"/>
                <w:lang w:eastAsia="hu-HU"/>
              </w:rPr>
              <w:t>-</w:t>
            </w:r>
            <w:r w:rsidRPr="00BA6E1B">
              <w:rPr>
                <w:rFonts w:ascii="Palatino Linotype" w:hAnsi="Palatino Linotype" w:cs="Arial"/>
                <w:sz w:val="20"/>
                <w:szCs w:val="20"/>
                <w:lang w:eastAsia="hu-HU"/>
              </w:rPr>
              <w:t>technológiai alapok</w:t>
            </w:r>
          </w:p>
        </w:tc>
        <w:tc>
          <w:tcPr>
            <w:tcW w:w="536"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1</w:t>
            </w: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1,5</w:t>
            </w: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754"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754"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r>
      <w:tr w:rsidR="00D036AB" w:rsidRPr="00BA6E1B" w:rsidTr="00773FF1">
        <w:trPr>
          <w:trHeight w:val="465"/>
          <w:jc w:val="center"/>
        </w:trPr>
        <w:tc>
          <w:tcPr>
            <w:tcW w:w="2163" w:type="dxa"/>
            <w:vMerge/>
            <w:tcBorders>
              <w:top w:val="nil"/>
              <w:left w:val="single" w:sz="4" w:space="0" w:color="auto"/>
              <w:bottom w:val="single" w:sz="4" w:space="0" w:color="000000"/>
              <w:right w:val="single" w:sz="4" w:space="0" w:color="auto"/>
            </w:tcBorders>
            <w:shd w:val="clear" w:color="auto" w:fill="FFC000"/>
            <w:vAlign w:val="center"/>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p>
        </w:tc>
        <w:tc>
          <w:tcPr>
            <w:tcW w:w="2146"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r w:rsidRPr="00BA6E1B">
              <w:rPr>
                <w:rFonts w:ascii="Palatino Linotype" w:hAnsi="Palatino Linotype" w:cs="Arial"/>
                <w:sz w:val="20"/>
                <w:szCs w:val="20"/>
                <w:lang w:eastAsia="hu-HU"/>
              </w:rPr>
              <w:t>Információ</w:t>
            </w:r>
            <w:r w:rsidR="00343195" w:rsidRPr="00BA6E1B">
              <w:rPr>
                <w:rFonts w:ascii="Palatino Linotype" w:hAnsi="Palatino Linotype" w:cs="Arial"/>
                <w:sz w:val="20"/>
                <w:szCs w:val="20"/>
                <w:lang w:eastAsia="hu-HU"/>
              </w:rPr>
              <w:t>-</w:t>
            </w:r>
            <w:r w:rsidRPr="00BA6E1B">
              <w:rPr>
                <w:rFonts w:ascii="Palatino Linotype" w:hAnsi="Palatino Linotype" w:cs="Arial"/>
                <w:sz w:val="20"/>
                <w:szCs w:val="20"/>
                <w:lang w:eastAsia="hu-HU"/>
              </w:rPr>
              <w:t>technológiai gyakorlat</w:t>
            </w:r>
          </w:p>
        </w:tc>
        <w:tc>
          <w:tcPr>
            <w:tcW w:w="536"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2</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2</w:t>
            </w: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754"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754"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r>
      <w:tr w:rsidR="00D036AB" w:rsidRPr="00BA6E1B" w:rsidTr="00773FF1">
        <w:trPr>
          <w:trHeight w:val="465"/>
          <w:jc w:val="center"/>
        </w:trPr>
        <w:tc>
          <w:tcPr>
            <w:tcW w:w="2163" w:type="dxa"/>
            <w:vMerge w:val="restart"/>
            <w:tcBorders>
              <w:top w:val="nil"/>
              <w:left w:val="single" w:sz="4" w:space="0" w:color="auto"/>
              <w:right w:val="single" w:sz="4" w:space="0" w:color="auto"/>
            </w:tcBorders>
            <w:shd w:val="clear" w:color="auto" w:fill="FFC000"/>
            <w:vAlign w:val="center"/>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r w:rsidRPr="00CE1ED3">
              <w:rPr>
                <w:rFonts w:ascii="Palatino Linotype" w:hAnsi="Palatino Linotype" w:cs="Arial"/>
                <w:sz w:val="20"/>
                <w:szCs w:val="20"/>
                <w:lang w:eastAsia="hu-HU"/>
              </w:rPr>
              <w:t>10826-12 Szakmai életpálya</w:t>
            </w:r>
            <w:r w:rsidR="00016CAF" w:rsidRPr="00BA6E1B">
              <w:rPr>
                <w:rFonts w:ascii="Palatino Linotype" w:hAnsi="Palatino Linotype" w:cs="Arial"/>
                <w:sz w:val="20"/>
                <w:szCs w:val="20"/>
                <w:lang w:eastAsia="hu-HU"/>
              </w:rPr>
              <w:t>-</w:t>
            </w:r>
            <w:r w:rsidRPr="00BA6E1B">
              <w:rPr>
                <w:rFonts w:ascii="Palatino Linotype" w:hAnsi="Palatino Linotype" w:cs="Arial"/>
                <w:sz w:val="20"/>
                <w:szCs w:val="20"/>
                <w:lang w:eastAsia="hu-HU"/>
              </w:rPr>
              <w:t>építés, munkaszervezés, munkahelyi kommunikáció</w:t>
            </w:r>
          </w:p>
        </w:tc>
        <w:tc>
          <w:tcPr>
            <w:tcW w:w="2146"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r w:rsidRPr="00BA6E1B">
              <w:rPr>
                <w:rFonts w:ascii="Palatino Linotype" w:hAnsi="Palatino Linotype" w:cs="Arial"/>
                <w:sz w:val="20"/>
                <w:szCs w:val="20"/>
                <w:lang w:eastAsia="hu-HU"/>
              </w:rPr>
              <w:t>Munkaszervezési ismeretek</w:t>
            </w:r>
          </w:p>
        </w:tc>
        <w:tc>
          <w:tcPr>
            <w:tcW w:w="536"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1</w:t>
            </w: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1</w:t>
            </w: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754"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754"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r>
      <w:tr w:rsidR="00D036AB" w:rsidRPr="00BA6E1B" w:rsidTr="00773FF1">
        <w:trPr>
          <w:trHeight w:val="465"/>
          <w:jc w:val="center"/>
        </w:trPr>
        <w:tc>
          <w:tcPr>
            <w:tcW w:w="2163" w:type="dxa"/>
            <w:vMerge/>
            <w:tcBorders>
              <w:left w:val="single" w:sz="4" w:space="0" w:color="auto"/>
              <w:bottom w:val="single" w:sz="4" w:space="0" w:color="000000"/>
              <w:right w:val="single" w:sz="4" w:space="0" w:color="auto"/>
            </w:tcBorders>
            <w:shd w:val="clear" w:color="auto" w:fill="FFC000"/>
            <w:vAlign w:val="center"/>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p>
        </w:tc>
        <w:tc>
          <w:tcPr>
            <w:tcW w:w="2146"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r w:rsidRPr="00BA6E1B">
              <w:rPr>
                <w:rFonts w:ascii="Palatino Linotype" w:hAnsi="Palatino Linotype" w:cs="Arial"/>
                <w:sz w:val="20"/>
                <w:szCs w:val="20"/>
                <w:lang w:eastAsia="hu-HU"/>
              </w:rPr>
              <w:t>Munkaszervezés gyakorlat</w:t>
            </w:r>
          </w:p>
        </w:tc>
        <w:tc>
          <w:tcPr>
            <w:tcW w:w="536"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2</w:t>
            </w: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2</w:t>
            </w: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754"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754"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r>
      <w:tr w:rsidR="00D036AB" w:rsidRPr="00BA6E1B" w:rsidTr="00773FF1">
        <w:trPr>
          <w:trHeight w:val="465"/>
          <w:jc w:val="center"/>
        </w:trPr>
        <w:tc>
          <w:tcPr>
            <w:tcW w:w="2163" w:type="dxa"/>
            <w:vMerge w:val="restart"/>
            <w:tcBorders>
              <w:top w:val="single" w:sz="4" w:space="0" w:color="000000"/>
              <w:left w:val="single" w:sz="4" w:space="0" w:color="auto"/>
              <w:bottom w:val="single" w:sz="4" w:space="0" w:color="000000"/>
              <w:right w:val="single" w:sz="4" w:space="0" w:color="auto"/>
            </w:tcBorders>
            <w:shd w:val="clear" w:color="auto" w:fill="FFC000"/>
            <w:vAlign w:val="center"/>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r w:rsidRPr="00CE1ED3">
              <w:rPr>
                <w:rFonts w:ascii="Palatino Linotype" w:hAnsi="Palatino Linotype" w:cs="Arial"/>
                <w:sz w:val="20"/>
                <w:szCs w:val="20"/>
                <w:lang w:eastAsia="hu-HU"/>
              </w:rPr>
              <w:t>10817-12 Hálózatok,</w:t>
            </w:r>
            <w:r w:rsidRPr="00BA6E1B">
              <w:rPr>
                <w:rFonts w:ascii="Palatino Linotype" w:hAnsi="Palatino Linotype" w:cs="Arial"/>
                <w:sz w:val="20"/>
                <w:szCs w:val="20"/>
                <w:lang w:eastAsia="hu-HU"/>
              </w:rPr>
              <w:t xml:space="preserve"> programozás és adatbázis-kezelés</w:t>
            </w:r>
          </w:p>
        </w:tc>
        <w:tc>
          <w:tcPr>
            <w:tcW w:w="2146"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r w:rsidRPr="00BA6E1B">
              <w:rPr>
                <w:rFonts w:ascii="Palatino Linotype" w:hAnsi="Palatino Linotype" w:cs="Arial"/>
                <w:sz w:val="20"/>
                <w:szCs w:val="20"/>
                <w:lang w:eastAsia="hu-HU"/>
              </w:rPr>
              <w:t>Adatbázis- és szoftverfejlesztés</w:t>
            </w:r>
          </w:p>
        </w:tc>
        <w:tc>
          <w:tcPr>
            <w:tcW w:w="536"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0,5</w:t>
            </w: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1</w:t>
            </w: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2</w:t>
            </w: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1</w:t>
            </w: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4</w:t>
            </w: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754"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754"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r>
      <w:tr w:rsidR="00D036AB" w:rsidRPr="00BA6E1B" w:rsidTr="00773FF1">
        <w:trPr>
          <w:trHeight w:val="465"/>
          <w:jc w:val="center"/>
        </w:trPr>
        <w:tc>
          <w:tcPr>
            <w:tcW w:w="2163" w:type="dxa"/>
            <w:vMerge/>
            <w:tcBorders>
              <w:top w:val="single" w:sz="4" w:space="0" w:color="auto"/>
              <w:left w:val="single" w:sz="4" w:space="0" w:color="auto"/>
              <w:bottom w:val="single" w:sz="4" w:space="0" w:color="000000"/>
              <w:right w:val="single" w:sz="4" w:space="0" w:color="auto"/>
            </w:tcBorders>
            <w:shd w:val="clear" w:color="auto" w:fill="FFC000"/>
            <w:vAlign w:val="center"/>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p>
        </w:tc>
        <w:tc>
          <w:tcPr>
            <w:tcW w:w="2146"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r w:rsidRPr="00BA6E1B">
              <w:rPr>
                <w:rFonts w:ascii="Palatino Linotype" w:hAnsi="Palatino Linotype" w:cs="Arial"/>
                <w:sz w:val="20"/>
                <w:szCs w:val="20"/>
                <w:lang w:eastAsia="hu-HU"/>
              </w:rPr>
              <w:t>Adatbázis- és szoftverfejlesztés gyakorlat</w:t>
            </w:r>
          </w:p>
        </w:tc>
        <w:tc>
          <w:tcPr>
            <w:tcW w:w="536"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1</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2</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2</w:t>
            </w: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2</w:t>
            </w: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8</w:t>
            </w: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754"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754"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r>
      <w:tr w:rsidR="00D036AB" w:rsidRPr="00BA6E1B" w:rsidTr="00773FF1">
        <w:trPr>
          <w:trHeight w:val="465"/>
          <w:jc w:val="center"/>
        </w:trPr>
        <w:tc>
          <w:tcPr>
            <w:tcW w:w="2163"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p>
        </w:tc>
        <w:tc>
          <w:tcPr>
            <w:tcW w:w="2146"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r w:rsidRPr="00BA6E1B">
              <w:rPr>
                <w:rFonts w:ascii="Palatino Linotype" w:hAnsi="Palatino Linotype" w:cs="Arial"/>
                <w:sz w:val="20"/>
                <w:szCs w:val="20"/>
                <w:lang w:eastAsia="hu-HU"/>
              </w:rPr>
              <w:t>Hálózati ismeretek I.</w:t>
            </w:r>
          </w:p>
        </w:tc>
        <w:tc>
          <w:tcPr>
            <w:tcW w:w="536"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1</w:t>
            </w: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1</w:t>
            </w: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2</w:t>
            </w: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4</w:t>
            </w: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754"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754"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r>
      <w:tr w:rsidR="00D036AB" w:rsidRPr="00BA6E1B" w:rsidTr="00773FF1">
        <w:trPr>
          <w:trHeight w:val="465"/>
          <w:jc w:val="center"/>
        </w:trPr>
        <w:tc>
          <w:tcPr>
            <w:tcW w:w="2163" w:type="dxa"/>
            <w:vMerge/>
            <w:tcBorders>
              <w:top w:val="single" w:sz="4" w:space="0" w:color="auto"/>
              <w:left w:val="single" w:sz="4" w:space="0" w:color="auto"/>
              <w:bottom w:val="single" w:sz="4" w:space="0" w:color="000000"/>
              <w:right w:val="single" w:sz="4" w:space="0" w:color="auto"/>
            </w:tcBorders>
            <w:shd w:val="clear" w:color="auto" w:fill="FFC000"/>
            <w:vAlign w:val="center"/>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p>
        </w:tc>
        <w:tc>
          <w:tcPr>
            <w:tcW w:w="2146"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r w:rsidRPr="00BA6E1B">
              <w:rPr>
                <w:rFonts w:ascii="Palatino Linotype" w:hAnsi="Palatino Linotype" w:cs="Arial"/>
                <w:sz w:val="20"/>
                <w:szCs w:val="20"/>
                <w:lang w:eastAsia="hu-HU"/>
              </w:rPr>
              <w:t>Hálózati ismeretek és eszközök I. gyakorlat</w:t>
            </w:r>
          </w:p>
        </w:tc>
        <w:tc>
          <w:tcPr>
            <w:tcW w:w="536" w:type="dxa"/>
            <w:tcBorders>
              <w:top w:val="single" w:sz="4" w:space="0" w:color="auto"/>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2</w:t>
            </w:r>
          </w:p>
        </w:tc>
        <w:tc>
          <w:tcPr>
            <w:tcW w:w="567"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single" w:sz="4" w:space="0" w:color="auto"/>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single" w:sz="4" w:space="0" w:color="auto"/>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2</w:t>
            </w:r>
          </w:p>
        </w:tc>
        <w:tc>
          <w:tcPr>
            <w:tcW w:w="565"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single" w:sz="4" w:space="0" w:color="auto"/>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single" w:sz="4" w:space="0" w:color="auto"/>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2</w:t>
            </w:r>
          </w:p>
        </w:tc>
        <w:tc>
          <w:tcPr>
            <w:tcW w:w="565" w:type="dxa"/>
            <w:tcBorders>
              <w:top w:val="single" w:sz="4" w:space="0" w:color="auto"/>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b/>
                <w:sz w:val="20"/>
                <w:szCs w:val="20"/>
                <w:lang w:eastAsia="hu-HU"/>
              </w:rPr>
            </w:pPr>
          </w:p>
        </w:tc>
        <w:tc>
          <w:tcPr>
            <w:tcW w:w="565" w:type="dxa"/>
            <w:tcBorders>
              <w:top w:val="single" w:sz="4" w:space="0" w:color="auto"/>
              <w:left w:val="nil"/>
              <w:bottom w:val="single" w:sz="4" w:space="0" w:color="auto"/>
              <w:right w:val="single" w:sz="4" w:space="0" w:color="auto"/>
            </w:tcBorders>
            <w:shd w:val="clear" w:color="000000" w:fill="C0C0C0"/>
            <w:vAlign w:val="center"/>
          </w:tcPr>
          <w:p w:rsidR="00D036AB" w:rsidRPr="00BA6E1B" w:rsidRDefault="00E55801" w:rsidP="001602E1">
            <w:pPr>
              <w:spacing w:before="100" w:beforeAutospacing="1" w:after="0" w:line="240" w:lineRule="auto"/>
              <w:jc w:val="center"/>
              <w:rPr>
                <w:rFonts w:ascii="Palatino Linotype" w:hAnsi="Palatino Linotype"/>
                <w:b/>
                <w:sz w:val="20"/>
                <w:szCs w:val="20"/>
                <w:lang w:eastAsia="hu-HU"/>
              </w:rPr>
            </w:pPr>
            <w:r w:rsidRPr="00BA6E1B">
              <w:rPr>
                <w:rFonts w:ascii="Palatino Linotype" w:hAnsi="Palatino Linotype"/>
                <w:b/>
                <w:sz w:val="20"/>
                <w:szCs w:val="20"/>
                <w:lang w:eastAsia="hu-HU"/>
              </w:rPr>
              <w:t>8</w:t>
            </w:r>
          </w:p>
        </w:tc>
        <w:tc>
          <w:tcPr>
            <w:tcW w:w="565"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754" w:type="dxa"/>
            <w:tcBorders>
              <w:top w:val="single" w:sz="4" w:space="0" w:color="auto"/>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754" w:type="dxa"/>
            <w:tcBorders>
              <w:top w:val="single" w:sz="4" w:space="0" w:color="auto"/>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r>
      <w:tr w:rsidR="00D036AB" w:rsidRPr="00BA6E1B" w:rsidTr="00773FF1">
        <w:trPr>
          <w:trHeight w:val="465"/>
          <w:jc w:val="center"/>
        </w:trPr>
        <w:tc>
          <w:tcPr>
            <w:tcW w:w="216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036AB" w:rsidRPr="00CE1ED3" w:rsidRDefault="00D036AB" w:rsidP="001602E1">
            <w:pPr>
              <w:spacing w:before="100" w:beforeAutospacing="1" w:after="0"/>
              <w:rPr>
                <w:rFonts w:ascii="Palatino Linotype" w:hAnsi="Palatino Linotype"/>
                <w:sz w:val="20"/>
                <w:szCs w:val="20"/>
              </w:rPr>
            </w:pPr>
            <w:r w:rsidRPr="00CE1ED3">
              <w:rPr>
                <w:rFonts w:ascii="Palatino Linotype" w:hAnsi="Palatino Linotype"/>
                <w:sz w:val="20"/>
                <w:szCs w:val="20"/>
              </w:rPr>
              <w:t>10820 -12 CAD alapok</w:t>
            </w:r>
          </w:p>
        </w:tc>
        <w:tc>
          <w:tcPr>
            <w:tcW w:w="2146" w:type="dxa"/>
            <w:tcBorders>
              <w:top w:val="nil"/>
              <w:left w:val="nil"/>
              <w:bottom w:val="single" w:sz="4" w:space="0" w:color="auto"/>
              <w:right w:val="single" w:sz="4" w:space="0" w:color="auto"/>
            </w:tcBorders>
            <w:shd w:val="clear" w:color="auto" w:fill="auto"/>
          </w:tcPr>
          <w:p w:rsidR="00D036AB" w:rsidRPr="00BA6E1B" w:rsidRDefault="00D036AB" w:rsidP="001602E1">
            <w:pPr>
              <w:spacing w:before="100" w:beforeAutospacing="1" w:after="0"/>
              <w:rPr>
                <w:rFonts w:ascii="Palatino Linotype" w:hAnsi="Palatino Linotype"/>
                <w:sz w:val="20"/>
                <w:szCs w:val="20"/>
              </w:rPr>
            </w:pPr>
            <w:r w:rsidRPr="00BA6E1B">
              <w:rPr>
                <w:rFonts w:ascii="Palatino Linotype" w:hAnsi="Palatino Linotype"/>
                <w:sz w:val="20"/>
                <w:szCs w:val="20"/>
              </w:rPr>
              <w:t>Műszaki ábrázolás és gépelemek</w:t>
            </w:r>
          </w:p>
        </w:tc>
        <w:tc>
          <w:tcPr>
            <w:tcW w:w="536"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754" w:type="dxa"/>
            <w:tcBorders>
              <w:top w:val="nil"/>
              <w:left w:val="nil"/>
              <w:bottom w:val="single" w:sz="4" w:space="0" w:color="auto"/>
              <w:right w:val="single" w:sz="4" w:space="0" w:color="auto"/>
            </w:tcBorders>
            <w:shd w:val="clear" w:color="000000" w:fill="FFFFFF"/>
            <w:vAlign w:val="center"/>
          </w:tcPr>
          <w:p w:rsidR="00D036AB" w:rsidRPr="00BA6E1B" w:rsidRDefault="00641229" w:rsidP="001602E1">
            <w:pPr>
              <w:spacing w:before="100" w:beforeAutospacing="1" w:after="0"/>
              <w:jc w:val="center"/>
              <w:rPr>
                <w:rFonts w:ascii="Palatino Linotype" w:hAnsi="Palatino Linotype"/>
                <w:b/>
                <w:sz w:val="24"/>
                <w:szCs w:val="24"/>
                <w:lang w:eastAsia="hu-HU"/>
              </w:rPr>
            </w:pPr>
            <w:r w:rsidRPr="00BA6E1B">
              <w:rPr>
                <w:rFonts w:ascii="Palatino Linotype" w:hAnsi="Palatino Linotype"/>
                <w:b/>
                <w:sz w:val="24"/>
                <w:szCs w:val="24"/>
                <w:lang w:eastAsia="hu-HU"/>
              </w:rPr>
              <w:t>2,5</w:t>
            </w:r>
          </w:p>
        </w:tc>
        <w:tc>
          <w:tcPr>
            <w:tcW w:w="754"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jc w:val="center"/>
              <w:rPr>
                <w:rFonts w:ascii="Palatino Linotype" w:hAnsi="Palatino Linotype"/>
                <w:b/>
                <w:sz w:val="24"/>
                <w:szCs w:val="24"/>
                <w:lang w:eastAsia="hu-HU"/>
              </w:rPr>
            </w:pPr>
          </w:p>
        </w:tc>
      </w:tr>
      <w:tr w:rsidR="00D036AB" w:rsidRPr="00BA6E1B" w:rsidTr="00773FF1">
        <w:trPr>
          <w:trHeight w:val="465"/>
          <w:jc w:val="center"/>
        </w:trPr>
        <w:tc>
          <w:tcPr>
            <w:tcW w:w="2163" w:type="dxa"/>
            <w:vMerge/>
            <w:tcBorders>
              <w:top w:val="single" w:sz="4" w:space="0" w:color="auto"/>
              <w:left w:val="single" w:sz="4" w:space="0" w:color="auto"/>
              <w:bottom w:val="single" w:sz="4" w:space="0" w:color="000000"/>
              <w:right w:val="single" w:sz="4" w:space="0" w:color="auto"/>
            </w:tcBorders>
            <w:shd w:val="clear" w:color="auto" w:fill="auto"/>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p>
        </w:tc>
        <w:tc>
          <w:tcPr>
            <w:tcW w:w="2146" w:type="dxa"/>
            <w:tcBorders>
              <w:top w:val="nil"/>
              <w:left w:val="nil"/>
              <w:bottom w:val="single" w:sz="4" w:space="0" w:color="auto"/>
              <w:right w:val="single" w:sz="4" w:space="0" w:color="auto"/>
            </w:tcBorders>
            <w:shd w:val="clear" w:color="auto" w:fill="auto"/>
          </w:tcPr>
          <w:p w:rsidR="00D036AB" w:rsidRPr="00BA6E1B" w:rsidRDefault="00D036AB" w:rsidP="001602E1">
            <w:pPr>
              <w:spacing w:before="100" w:beforeAutospacing="1" w:after="0"/>
              <w:rPr>
                <w:rFonts w:ascii="Palatino Linotype" w:hAnsi="Palatino Linotype"/>
                <w:sz w:val="20"/>
                <w:szCs w:val="20"/>
              </w:rPr>
            </w:pPr>
            <w:r w:rsidRPr="00BA6E1B">
              <w:rPr>
                <w:rFonts w:ascii="Palatino Linotype" w:hAnsi="Palatino Linotype"/>
                <w:sz w:val="20"/>
                <w:szCs w:val="20"/>
              </w:rPr>
              <w:t>Műszaki ábrázolás és gépelemek gyakorlat</w:t>
            </w:r>
          </w:p>
        </w:tc>
        <w:tc>
          <w:tcPr>
            <w:tcW w:w="536"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754"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jc w:val="center"/>
              <w:rPr>
                <w:rFonts w:ascii="Palatino Linotype" w:hAnsi="Palatino Linotype"/>
                <w:b/>
                <w:sz w:val="24"/>
                <w:szCs w:val="24"/>
                <w:lang w:eastAsia="hu-HU"/>
              </w:rPr>
            </w:pPr>
          </w:p>
        </w:tc>
        <w:tc>
          <w:tcPr>
            <w:tcW w:w="754"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jc w:val="center"/>
              <w:rPr>
                <w:rFonts w:ascii="Palatino Linotype" w:hAnsi="Palatino Linotype"/>
                <w:b/>
                <w:sz w:val="24"/>
                <w:szCs w:val="24"/>
                <w:lang w:eastAsia="hu-HU"/>
              </w:rPr>
            </w:pPr>
            <w:r w:rsidRPr="00BA6E1B">
              <w:rPr>
                <w:rFonts w:ascii="Palatino Linotype" w:hAnsi="Palatino Linotype"/>
                <w:b/>
                <w:sz w:val="24"/>
                <w:szCs w:val="24"/>
                <w:lang w:eastAsia="hu-HU"/>
              </w:rPr>
              <w:t>2</w:t>
            </w:r>
          </w:p>
        </w:tc>
      </w:tr>
      <w:tr w:rsidR="00D036AB" w:rsidRPr="00BA6E1B" w:rsidTr="00773FF1">
        <w:trPr>
          <w:trHeight w:val="259"/>
          <w:jc w:val="center"/>
        </w:trPr>
        <w:tc>
          <w:tcPr>
            <w:tcW w:w="2163" w:type="dxa"/>
            <w:vMerge/>
            <w:tcBorders>
              <w:top w:val="single" w:sz="4" w:space="0" w:color="auto"/>
              <w:left w:val="single" w:sz="4" w:space="0" w:color="auto"/>
              <w:bottom w:val="single" w:sz="4" w:space="0" w:color="000000"/>
              <w:right w:val="single" w:sz="4" w:space="0" w:color="auto"/>
            </w:tcBorders>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p>
        </w:tc>
        <w:tc>
          <w:tcPr>
            <w:tcW w:w="2146" w:type="dxa"/>
            <w:tcBorders>
              <w:top w:val="nil"/>
              <w:left w:val="nil"/>
              <w:bottom w:val="single" w:sz="4" w:space="0" w:color="auto"/>
              <w:right w:val="single" w:sz="4" w:space="0" w:color="auto"/>
            </w:tcBorders>
            <w:shd w:val="clear" w:color="auto" w:fill="auto"/>
          </w:tcPr>
          <w:p w:rsidR="00D036AB" w:rsidRPr="00BA6E1B" w:rsidRDefault="00D036AB" w:rsidP="001602E1">
            <w:pPr>
              <w:spacing w:before="100" w:beforeAutospacing="1" w:after="0"/>
              <w:rPr>
                <w:rFonts w:ascii="Palatino Linotype" w:hAnsi="Palatino Linotype"/>
                <w:sz w:val="20"/>
                <w:szCs w:val="20"/>
              </w:rPr>
            </w:pPr>
            <w:r w:rsidRPr="00BA6E1B">
              <w:rPr>
                <w:rFonts w:ascii="Palatino Linotype" w:hAnsi="Palatino Linotype"/>
                <w:sz w:val="20"/>
                <w:szCs w:val="20"/>
              </w:rPr>
              <w:t>CAD gyakorlat</w:t>
            </w:r>
          </w:p>
        </w:tc>
        <w:tc>
          <w:tcPr>
            <w:tcW w:w="536"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754"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jc w:val="center"/>
              <w:rPr>
                <w:rFonts w:ascii="Palatino Linotype" w:hAnsi="Palatino Linotype"/>
                <w:b/>
                <w:sz w:val="24"/>
                <w:szCs w:val="24"/>
                <w:lang w:eastAsia="hu-HU"/>
              </w:rPr>
            </w:pPr>
          </w:p>
        </w:tc>
        <w:tc>
          <w:tcPr>
            <w:tcW w:w="754"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jc w:val="center"/>
              <w:rPr>
                <w:rFonts w:ascii="Palatino Linotype" w:hAnsi="Palatino Linotype"/>
                <w:b/>
                <w:sz w:val="24"/>
                <w:szCs w:val="24"/>
                <w:lang w:eastAsia="hu-HU"/>
              </w:rPr>
            </w:pPr>
            <w:r w:rsidRPr="00BA6E1B">
              <w:rPr>
                <w:rFonts w:ascii="Palatino Linotype" w:hAnsi="Palatino Linotype"/>
                <w:b/>
                <w:sz w:val="24"/>
                <w:szCs w:val="24"/>
                <w:lang w:eastAsia="hu-HU"/>
              </w:rPr>
              <w:t>4</w:t>
            </w:r>
          </w:p>
        </w:tc>
      </w:tr>
      <w:tr w:rsidR="00D036AB" w:rsidRPr="00BA6E1B" w:rsidTr="00773FF1">
        <w:trPr>
          <w:trHeight w:val="351"/>
          <w:jc w:val="center"/>
        </w:trPr>
        <w:tc>
          <w:tcPr>
            <w:tcW w:w="216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036AB" w:rsidRPr="00CE1ED3" w:rsidRDefault="00D036AB" w:rsidP="001602E1">
            <w:pPr>
              <w:spacing w:before="100" w:beforeAutospacing="1" w:after="0"/>
              <w:rPr>
                <w:rFonts w:ascii="Palatino Linotype" w:hAnsi="Palatino Linotype"/>
                <w:sz w:val="20"/>
                <w:szCs w:val="20"/>
              </w:rPr>
            </w:pPr>
            <w:r w:rsidRPr="00CE1ED3">
              <w:rPr>
                <w:rFonts w:ascii="Palatino Linotype" w:hAnsi="Palatino Linotype"/>
                <w:sz w:val="20"/>
                <w:szCs w:val="20"/>
              </w:rPr>
              <w:lastRenderedPageBreak/>
              <w:t>10819 -12 CAM alapok</w:t>
            </w:r>
          </w:p>
        </w:tc>
        <w:tc>
          <w:tcPr>
            <w:tcW w:w="2146" w:type="dxa"/>
            <w:tcBorders>
              <w:top w:val="nil"/>
              <w:left w:val="nil"/>
              <w:bottom w:val="single" w:sz="4" w:space="0" w:color="auto"/>
              <w:right w:val="single" w:sz="4" w:space="0" w:color="auto"/>
            </w:tcBorders>
            <w:shd w:val="clear" w:color="auto" w:fill="auto"/>
          </w:tcPr>
          <w:p w:rsidR="00D036AB" w:rsidRPr="00BA6E1B" w:rsidRDefault="00D036AB" w:rsidP="001602E1">
            <w:pPr>
              <w:spacing w:before="100" w:beforeAutospacing="1" w:after="0"/>
              <w:rPr>
                <w:rFonts w:ascii="Palatino Linotype" w:hAnsi="Palatino Linotype"/>
                <w:sz w:val="20"/>
                <w:szCs w:val="20"/>
              </w:rPr>
            </w:pPr>
            <w:r w:rsidRPr="00BA6E1B">
              <w:rPr>
                <w:rFonts w:ascii="Palatino Linotype" w:hAnsi="Palatino Linotype"/>
                <w:sz w:val="20"/>
                <w:szCs w:val="20"/>
              </w:rPr>
              <w:t>Technológiai ismeretek</w:t>
            </w:r>
          </w:p>
        </w:tc>
        <w:tc>
          <w:tcPr>
            <w:tcW w:w="536"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754"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jc w:val="center"/>
              <w:rPr>
                <w:rFonts w:ascii="Palatino Linotype" w:hAnsi="Palatino Linotype"/>
                <w:b/>
                <w:sz w:val="24"/>
                <w:szCs w:val="24"/>
                <w:lang w:eastAsia="hu-HU"/>
              </w:rPr>
            </w:pPr>
            <w:r w:rsidRPr="00BA6E1B">
              <w:rPr>
                <w:rFonts w:ascii="Palatino Linotype" w:hAnsi="Palatino Linotype"/>
                <w:b/>
                <w:sz w:val="24"/>
                <w:szCs w:val="24"/>
                <w:lang w:eastAsia="hu-HU"/>
              </w:rPr>
              <w:t>4</w:t>
            </w:r>
          </w:p>
        </w:tc>
        <w:tc>
          <w:tcPr>
            <w:tcW w:w="754"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jc w:val="center"/>
              <w:rPr>
                <w:rFonts w:ascii="Palatino Linotype" w:hAnsi="Palatino Linotype"/>
                <w:b/>
                <w:sz w:val="24"/>
                <w:szCs w:val="24"/>
                <w:lang w:eastAsia="hu-HU"/>
              </w:rPr>
            </w:pPr>
          </w:p>
        </w:tc>
      </w:tr>
      <w:tr w:rsidR="00D036AB" w:rsidRPr="00BA6E1B" w:rsidTr="00773FF1">
        <w:trPr>
          <w:trHeight w:val="271"/>
          <w:jc w:val="center"/>
        </w:trPr>
        <w:tc>
          <w:tcPr>
            <w:tcW w:w="2163" w:type="dxa"/>
            <w:vMerge/>
            <w:tcBorders>
              <w:top w:val="single" w:sz="4" w:space="0" w:color="auto"/>
              <w:left w:val="single" w:sz="4" w:space="0" w:color="auto"/>
              <w:bottom w:val="single" w:sz="4" w:space="0" w:color="000000"/>
              <w:right w:val="single" w:sz="4" w:space="0" w:color="auto"/>
            </w:tcBorders>
            <w:shd w:val="clear" w:color="auto" w:fill="auto"/>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p>
        </w:tc>
        <w:tc>
          <w:tcPr>
            <w:tcW w:w="2146" w:type="dxa"/>
            <w:tcBorders>
              <w:top w:val="nil"/>
              <w:left w:val="nil"/>
              <w:bottom w:val="single" w:sz="4" w:space="0" w:color="auto"/>
              <w:right w:val="single" w:sz="4" w:space="0" w:color="auto"/>
            </w:tcBorders>
            <w:shd w:val="clear" w:color="auto" w:fill="auto"/>
          </w:tcPr>
          <w:p w:rsidR="00D036AB" w:rsidRPr="00BA6E1B" w:rsidRDefault="00D036AB" w:rsidP="001602E1">
            <w:pPr>
              <w:spacing w:before="100" w:beforeAutospacing="1" w:after="0"/>
              <w:rPr>
                <w:rFonts w:ascii="Palatino Linotype" w:hAnsi="Palatino Linotype"/>
                <w:sz w:val="20"/>
                <w:szCs w:val="20"/>
              </w:rPr>
            </w:pPr>
            <w:r w:rsidRPr="00BA6E1B">
              <w:rPr>
                <w:rFonts w:ascii="Palatino Linotype" w:hAnsi="Palatino Linotype"/>
                <w:sz w:val="20"/>
                <w:szCs w:val="20"/>
              </w:rPr>
              <w:t>Műszaki ismeretek</w:t>
            </w:r>
          </w:p>
        </w:tc>
        <w:tc>
          <w:tcPr>
            <w:tcW w:w="536"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754" w:type="dxa"/>
            <w:tcBorders>
              <w:top w:val="nil"/>
              <w:left w:val="nil"/>
              <w:bottom w:val="single" w:sz="4" w:space="0" w:color="auto"/>
              <w:right w:val="single" w:sz="4" w:space="0" w:color="auto"/>
            </w:tcBorders>
            <w:shd w:val="clear" w:color="000000" w:fill="FFFFFF"/>
            <w:vAlign w:val="center"/>
          </w:tcPr>
          <w:p w:rsidR="00D036AB" w:rsidRPr="00BA6E1B" w:rsidRDefault="00641229" w:rsidP="001602E1">
            <w:pPr>
              <w:spacing w:before="100" w:beforeAutospacing="1" w:after="0"/>
              <w:jc w:val="center"/>
              <w:rPr>
                <w:rFonts w:ascii="Palatino Linotype" w:hAnsi="Palatino Linotype"/>
                <w:b/>
                <w:sz w:val="24"/>
                <w:szCs w:val="24"/>
                <w:lang w:eastAsia="hu-HU"/>
              </w:rPr>
            </w:pPr>
            <w:r w:rsidRPr="00BA6E1B">
              <w:rPr>
                <w:rFonts w:ascii="Palatino Linotype" w:hAnsi="Palatino Linotype"/>
                <w:b/>
                <w:sz w:val="24"/>
                <w:szCs w:val="24"/>
                <w:lang w:eastAsia="hu-HU"/>
              </w:rPr>
              <w:t>3</w:t>
            </w:r>
          </w:p>
        </w:tc>
        <w:tc>
          <w:tcPr>
            <w:tcW w:w="754"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jc w:val="center"/>
              <w:rPr>
                <w:rFonts w:ascii="Palatino Linotype" w:hAnsi="Palatino Linotype"/>
                <w:b/>
                <w:sz w:val="24"/>
                <w:szCs w:val="24"/>
                <w:lang w:eastAsia="hu-HU"/>
              </w:rPr>
            </w:pPr>
          </w:p>
        </w:tc>
      </w:tr>
      <w:tr w:rsidR="00D036AB" w:rsidRPr="00BA6E1B" w:rsidTr="00773FF1">
        <w:trPr>
          <w:trHeight w:val="264"/>
          <w:jc w:val="center"/>
        </w:trPr>
        <w:tc>
          <w:tcPr>
            <w:tcW w:w="2163" w:type="dxa"/>
            <w:vMerge/>
            <w:tcBorders>
              <w:top w:val="single" w:sz="4" w:space="0" w:color="auto"/>
              <w:left w:val="single" w:sz="4" w:space="0" w:color="auto"/>
              <w:bottom w:val="single" w:sz="4" w:space="0" w:color="000000"/>
              <w:right w:val="single" w:sz="4" w:space="0" w:color="auto"/>
            </w:tcBorders>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p>
        </w:tc>
        <w:tc>
          <w:tcPr>
            <w:tcW w:w="2146" w:type="dxa"/>
            <w:tcBorders>
              <w:top w:val="nil"/>
              <w:left w:val="nil"/>
              <w:bottom w:val="single" w:sz="4" w:space="0" w:color="auto"/>
              <w:right w:val="single" w:sz="4" w:space="0" w:color="auto"/>
            </w:tcBorders>
            <w:shd w:val="clear" w:color="auto" w:fill="auto"/>
          </w:tcPr>
          <w:p w:rsidR="00D036AB" w:rsidRPr="00BA6E1B" w:rsidRDefault="00D036AB" w:rsidP="001602E1">
            <w:pPr>
              <w:spacing w:before="100" w:beforeAutospacing="1" w:after="0"/>
              <w:rPr>
                <w:rFonts w:ascii="Palatino Linotype" w:hAnsi="Palatino Linotype"/>
                <w:sz w:val="20"/>
                <w:szCs w:val="20"/>
              </w:rPr>
            </w:pPr>
            <w:r w:rsidRPr="00BA6E1B">
              <w:rPr>
                <w:rFonts w:ascii="Palatino Linotype" w:hAnsi="Palatino Linotype"/>
                <w:sz w:val="20"/>
                <w:szCs w:val="20"/>
              </w:rPr>
              <w:t>CAD-CAM gyakorlat</w:t>
            </w:r>
          </w:p>
        </w:tc>
        <w:tc>
          <w:tcPr>
            <w:tcW w:w="536"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754"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jc w:val="center"/>
              <w:rPr>
                <w:rFonts w:ascii="Palatino Linotype" w:hAnsi="Palatino Linotype"/>
                <w:b/>
                <w:sz w:val="24"/>
                <w:szCs w:val="24"/>
                <w:lang w:eastAsia="hu-HU"/>
              </w:rPr>
            </w:pPr>
          </w:p>
        </w:tc>
        <w:tc>
          <w:tcPr>
            <w:tcW w:w="754"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jc w:val="center"/>
              <w:rPr>
                <w:rFonts w:ascii="Palatino Linotype" w:hAnsi="Palatino Linotype"/>
                <w:b/>
                <w:sz w:val="24"/>
                <w:szCs w:val="24"/>
                <w:lang w:eastAsia="hu-HU"/>
              </w:rPr>
            </w:pPr>
            <w:r w:rsidRPr="00BA6E1B">
              <w:rPr>
                <w:rFonts w:ascii="Palatino Linotype" w:hAnsi="Palatino Linotype"/>
                <w:b/>
                <w:sz w:val="24"/>
                <w:szCs w:val="24"/>
                <w:lang w:eastAsia="hu-HU"/>
              </w:rPr>
              <w:t>3</w:t>
            </w:r>
          </w:p>
        </w:tc>
      </w:tr>
      <w:tr w:rsidR="00D036AB" w:rsidRPr="00BA6E1B" w:rsidTr="00773FF1">
        <w:trPr>
          <w:trHeight w:val="465"/>
          <w:jc w:val="center"/>
        </w:trPr>
        <w:tc>
          <w:tcPr>
            <w:tcW w:w="216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036AB" w:rsidRPr="00CE1ED3" w:rsidRDefault="00D036AB" w:rsidP="001602E1">
            <w:pPr>
              <w:spacing w:before="100" w:beforeAutospacing="1" w:after="0"/>
              <w:rPr>
                <w:rFonts w:ascii="Palatino Linotype" w:hAnsi="Palatino Linotype"/>
                <w:sz w:val="20"/>
                <w:szCs w:val="20"/>
              </w:rPr>
            </w:pPr>
            <w:r w:rsidRPr="00CE1ED3">
              <w:rPr>
                <w:rFonts w:ascii="Palatino Linotype" w:hAnsi="Palatino Linotype"/>
                <w:sz w:val="20"/>
                <w:szCs w:val="20"/>
              </w:rPr>
              <w:t>10818 -12 CNC gépkezelés, programozás</w:t>
            </w:r>
          </w:p>
        </w:tc>
        <w:tc>
          <w:tcPr>
            <w:tcW w:w="2146" w:type="dxa"/>
            <w:tcBorders>
              <w:top w:val="nil"/>
              <w:left w:val="nil"/>
              <w:bottom w:val="single" w:sz="4" w:space="0" w:color="auto"/>
              <w:right w:val="single" w:sz="4" w:space="0" w:color="auto"/>
            </w:tcBorders>
            <w:shd w:val="clear" w:color="auto" w:fill="auto"/>
          </w:tcPr>
          <w:p w:rsidR="00D036AB" w:rsidRPr="00BA6E1B" w:rsidRDefault="00D036AB" w:rsidP="001602E1">
            <w:pPr>
              <w:spacing w:before="100" w:beforeAutospacing="1" w:after="0"/>
              <w:rPr>
                <w:rFonts w:ascii="Palatino Linotype" w:hAnsi="Palatino Linotype"/>
                <w:sz w:val="20"/>
                <w:szCs w:val="20"/>
              </w:rPr>
            </w:pPr>
            <w:r w:rsidRPr="00BA6E1B">
              <w:rPr>
                <w:rFonts w:ascii="Palatino Linotype" w:hAnsi="Palatino Linotype"/>
                <w:sz w:val="20"/>
                <w:szCs w:val="20"/>
              </w:rPr>
              <w:t>Számítógép</w:t>
            </w:r>
            <w:r w:rsidR="00A60424" w:rsidRPr="00BA6E1B">
              <w:rPr>
                <w:rFonts w:ascii="Palatino Linotype" w:hAnsi="Palatino Linotype"/>
                <w:sz w:val="20"/>
                <w:szCs w:val="20"/>
              </w:rPr>
              <w:t xml:space="preserve">es </w:t>
            </w:r>
            <w:r w:rsidRPr="00BA6E1B">
              <w:rPr>
                <w:rFonts w:ascii="Palatino Linotype" w:hAnsi="Palatino Linotype"/>
                <w:sz w:val="20"/>
                <w:szCs w:val="20"/>
              </w:rPr>
              <w:t>gyártás</w:t>
            </w:r>
          </w:p>
        </w:tc>
        <w:tc>
          <w:tcPr>
            <w:tcW w:w="536"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754" w:type="dxa"/>
            <w:tcBorders>
              <w:top w:val="nil"/>
              <w:left w:val="nil"/>
              <w:bottom w:val="single" w:sz="4" w:space="0" w:color="auto"/>
              <w:right w:val="single" w:sz="4" w:space="0" w:color="auto"/>
            </w:tcBorders>
            <w:shd w:val="clear" w:color="000000" w:fill="FFFFFF"/>
            <w:vAlign w:val="center"/>
          </w:tcPr>
          <w:p w:rsidR="00D036AB" w:rsidRPr="00BA6E1B" w:rsidRDefault="00641229" w:rsidP="001602E1">
            <w:pPr>
              <w:spacing w:before="100" w:beforeAutospacing="1" w:after="0"/>
              <w:jc w:val="center"/>
              <w:rPr>
                <w:rFonts w:ascii="Palatino Linotype" w:hAnsi="Palatino Linotype"/>
                <w:b/>
                <w:sz w:val="24"/>
                <w:szCs w:val="24"/>
                <w:lang w:eastAsia="hu-HU"/>
              </w:rPr>
            </w:pPr>
            <w:r w:rsidRPr="00BA6E1B">
              <w:rPr>
                <w:rFonts w:ascii="Palatino Linotype" w:hAnsi="Palatino Linotype"/>
                <w:b/>
                <w:sz w:val="24"/>
                <w:szCs w:val="24"/>
                <w:lang w:eastAsia="hu-HU"/>
              </w:rPr>
              <w:t>4</w:t>
            </w:r>
          </w:p>
        </w:tc>
        <w:tc>
          <w:tcPr>
            <w:tcW w:w="754"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jc w:val="center"/>
              <w:rPr>
                <w:rFonts w:ascii="Palatino Linotype" w:hAnsi="Palatino Linotype"/>
                <w:b/>
                <w:sz w:val="24"/>
                <w:szCs w:val="24"/>
                <w:lang w:eastAsia="hu-HU"/>
              </w:rPr>
            </w:pPr>
          </w:p>
        </w:tc>
      </w:tr>
      <w:tr w:rsidR="00D036AB" w:rsidRPr="00BA6E1B" w:rsidTr="00773FF1">
        <w:trPr>
          <w:trHeight w:val="259"/>
          <w:jc w:val="center"/>
        </w:trPr>
        <w:tc>
          <w:tcPr>
            <w:tcW w:w="2163" w:type="dxa"/>
            <w:vMerge/>
            <w:tcBorders>
              <w:top w:val="single" w:sz="4" w:space="0" w:color="auto"/>
              <w:left w:val="single" w:sz="4" w:space="0" w:color="auto"/>
              <w:bottom w:val="single" w:sz="4" w:space="0" w:color="000000"/>
              <w:right w:val="single" w:sz="4" w:space="0" w:color="auto"/>
            </w:tcBorders>
            <w:shd w:val="clear" w:color="auto" w:fill="auto"/>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p>
        </w:tc>
        <w:tc>
          <w:tcPr>
            <w:tcW w:w="2146" w:type="dxa"/>
            <w:tcBorders>
              <w:top w:val="nil"/>
              <w:left w:val="nil"/>
              <w:bottom w:val="single" w:sz="4" w:space="0" w:color="auto"/>
              <w:right w:val="single" w:sz="4" w:space="0" w:color="auto"/>
            </w:tcBorders>
            <w:shd w:val="clear" w:color="auto" w:fill="auto"/>
          </w:tcPr>
          <w:p w:rsidR="00D036AB" w:rsidRPr="00BA6E1B" w:rsidRDefault="00D036AB" w:rsidP="001602E1">
            <w:pPr>
              <w:spacing w:before="100" w:beforeAutospacing="1" w:after="0"/>
              <w:rPr>
                <w:rFonts w:ascii="Palatino Linotype" w:hAnsi="Palatino Linotype"/>
                <w:sz w:val="20"/>
                <w:szCs w:val="20"/>
              </w:rPr>
            </w:pPr>
            <w:r w:rsidRPr="00BA6E1B">
              <w:rPr>
                <w:rFonts w:ascii="Palatino Linotype" w:hAnsi="Palatino Linotype"/>
                <w:sz w:val="20"/>
                <w:szCs w:val="20"/>
              </w:rPr>
              <w:t>Technológia gyakorlat</w:t>
            </w:r>
          </w:p>
        </w:tc>
        <w:tc>
          <w:tcPr>
            <w:tcW w:w="536"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565"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p>
        </w:tc>
        <w:tc>
          <w:tcPr>
            <w:tcW w:w="754" w:type="dxa"/>
            <w:tcBorders>
              <w:top w:val="nil"/>
              <w:left w:val="nil"/>
              <w:bottom w:val="single" w:sz="4" w:space="0" w:color="auto"/>
              <w:right w:val="single" w:sz="4" w:space="0" w:color="auto"/>
            </w:tcBorders>
            <w:shd w:val="clear" w:color="000000" w:fill="FFFFFF"/>
            <w:vAlign w:val="center"/>
          </w:tcPr>
          <w:p w:rsidR="00D036AB" w:rsidRPr="00BA6E1B" w:rsidRDefault="00D036AB" w:rsidP="001602E1">
            <w:pPr>
              <w:spacing w:before="100" w:beforeAutospacing="1" w:after="0"/>
              <w:jc w:val="center"/>
              <w:rPr>
                <w:rFonts w:ascii="Palatino Linotype" w:hAnsi="Palatino Linotype"/>
                <w:b/>
                <w:sz w:val="24"/>
                <w:szCs w:val="24"/>
                <w:lang w:eastAsia="hu-HU"/>
              </w:rPr>
            </w:pPr>
          </w:p>
        </w:tc>
        <w:tc>
          <w:tcPr>
            <w:tcW w:w="754" w:type="dxa"/>
            <w:tcBorders>
              <w:top w:val="nil"/>
              <w:left w:val="nil"/>
              <w:bottom w:val="single" w:sz="4" w:space="0" w:color="auto"/>
              <w:right w:val="single" w:sz="4" w:space="0" w:color="auto"/>
            </w:tcBorders>
            <w:shd w:val="clear" w:color="000000" w:fill="C0C0C0"/>
            <w:vAlign w:val="center"/>
          </w:tcPr>
          <w:p w:rsidR="00D036AB" w:rsidRPr="00BA6E1B" w:rsidRDefault="00D036AB" w:rsidP="001602E1">
            <w:pPr>
              <w:spacing w:before="100" w:beforeAutospacing="1" w:after="0"/>
              <w:jc w:val="center"/>
              <w:rPr>
                <w:rFonts w:ascii="Palatino Linotype" w:hAnsi="Palatino Linotype"/>
                <w:b/>
                <w:sz w:val="24"/>
                <w:szCs w:val="24"/>
                <w:lang w:eastAsia="hu-HU"/>
              </w:rPr>
            </w:pPr>
            <w:r w:rsidRPr="00BA6E1B">
              <w:rPr>
                <w:rFonts w:ascii="Palatino Linotype" w:hAnsi="Palatino Linotype"/>
                <w:b/>
                <w:sz w:val="24"/>
                <w:szCs w:val="24"/>
                <w:lang w:eastAsia="hu-HU"/>
              </w:rPr>
              <w:t>3</w:t>
            </w:r>
          </w:p>
        </w:tc>
      </w:tr>
      <w:tr w:rsidR="00D036AB" w:rsidRPr="00BA6E1B" w:rsidTr="00773FF1">
        <w:trPr>
          <w:trHeight w:val="366"/>
          <w:jc w:val="center"/>
        </w:trPr>
        <w:tc>
          <w:tcPr>
            <w:tcW w:w="2163" w:type="dxa"/>
            <w:vMerge/>
            <w:tcBorders>
              <w:top w:val="single" w:sz="4" w:space="0" w:color="auto"/>
              <w:left w:val="single" w:sz="4" w:space="0" w:color="auto"/>
              <w:bottom w:val="single" w:sz="4" w:space="0" w:color="000000"/>
              <w:right w:val="single" w:sz="4" w:space="0" w:color="auto"/>
            </w:tcBorders>
          </w:tcPr>
          <w:p w:rsidR="00D036AB" w:rsidRPr="00BA6E1B" w:rsidRDefault="00D036AB" w:rsidP="001602E1">
            <w:pPr>
              <w:spacing w:before="100" w:beforeAutospacing="1" w:after="0" w:line="240" w:lineRule="auto"/>
              <w:rPr>
                <w:rFonts w:ascii="Palatino Linotype" w:hAnsi="Palatino Linotype" w:cs="Arial"/>
                <w:sz w:val="20"/>
                <w:szCs w:val="20"/>
                <w:lang w:eastAsia="hu-HU"/>
              </w:rPr>
            </w:pPr>
          </w:p>
        </w:tc>
        <w:tc>
          <w:tcPr>
            <w:tcW w:w="2146" w:type="dxa"/>
            <w:tcBorders>
              <w:top w:val="nil"/>
              <w:left w:val="nil"/>
              <w:bottom w:val="single" w:sz="4" w:space="0" w:color="auto"/>
              <w:right w:val="single" w:sz="4" w:space="0" w:color="auto"/>
            </w:tcBorders>
            <w:shd w:val="clear" w:color="auto" w:fill="auto"/>
          </w:tcPr>
          <w:p w:rsidR="00D036AB" w:rsidRPr="00BA6E1B" w:rsidRDefault="00D036AB" w:rsidP="001602E1">
            <w:pPr>
              <w:spacing w:before="100" w:beforeAutospacing="1" w:after="0"/>
              <w:rPr>
                <w:rFonts w:ascii="Palatino Linotype" w:hAnsi="Palatino Linotype"/>
                <w:sz w:val="20"/>
                <w:szCs w:val="20"/>
              </w:rPr>
            </w:pPr>
            <w:r w:rsidRPr="00BA6E1B">
              <w:rPr>
                <w:rFonts w:ascii="Palatino Linotype" w:hAnsi="Palatino Linotype"/>
                <w:sz w:val="20"/>
                <w:szCs w:val="20"/>
              </w:rPr>
              <w:t>CNC gépek gyakorlat</w:t>
            </w:r>
          </w:p>
        </w:tc>
        <w:tc>
          <w:tcPr>
            <w:tcW w:w="536" w:type="dxa"/>
            <w:tcBorders>
              <w:top w:val="nil"/>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r w:rsidRPr="00BA6E1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shd w:val="clear" w:color="000000" w:fill="C0C0C0"/>
            <w:vAlign w:val="bottom"/>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r w:rsidRPr="00BA6E1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shd w:val="clear" w:color="000000" w:fill="808080"/>
            <w:vAlign w:val="bottom"/>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r w:rsidRPr="00BA6E1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r w:rsidRPr="00BA6E1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shd w:val="clear" w:color="000000" w:fill="C0C0C0"/>
            <w:vAlign w:val="bottom"/>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r w:rsidRPr="00BA6E1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shd w:val="clear" w:color="000000" w:fill="808080"/>
            <w:vAlign w:val="bottom"/>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r w:rsidRPr="00BA6E1B">
              <w:rPr>
                <w:rFonts w:ascii="Palatino Linotype" w:hAnsi="Palatino Linotype"/>
                <w:sz w:val="20"/>
                <w:szCs w:val="20"/>
                <w:lang w:eastAsia="hu-HU"/>
              </w:rPr>
              <w:t> </w:t>
            </w:r>
          </w:p>
        </w:tc>
        <w:tc>
          <w:tcPr>
            <w:tcW w:w="565" w:type="dxa"/>
            <w:tcBorders>
              <w:top w:val="nil"/>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r w:rsidRPr="00BA6E1B">
              <w:rPr>
                <w:rFonts w:ascii="Palatino Linotype" w:hAnsi="Palatino Linotype"/>
                <w:sz w:val="20"/>
                <w:szCs w:val="20"/>
                <w:lang w:eastAsia="hu-HU"/>
              </w:rPr>
              <w:t> </w:t>
            </w:r>
          </w:p>
        </w:tc>
        <w:tc>
          <w:tcPr>
            <w:tcW w:w="565" w:type="dxa"/>
            <w:tcBorders>
              <w:top w:val="nil"/>
              <w:left w:val="nil"/>
              <w:bottom w:val="single" w:sz="4" w:space="0" w:color="auto"/>
              <w:right w:val="single" w:sz="4" w:space="0" w:color="auto"/>
            </w:tcBorders>
            <w:shd w:val="clear" w:color="000000" w:fill="C0C0C0"/>
            <w:vAlign w:val="bottom"/>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r w:rsidRPr="00BA6E1B">
              <w:rPr>
                <w:rFonts w:ascii="Palatino Linotype" w:hAnsi="Palatino Linotype"/>
                <w:sz w:val="20"/>
                <w:szCs w:val="20"/>
                <w:lang w:eastAsia="hu-HU"/>
              </w:rPr>
              <w:t> </w:t>
            </w:r>
          </w:p>
        </w:tc>
        <w:tc>
          <w:tcPr>
            <w:tcW w:w="565" w:type="dxa"/>
            <w:tcBorders>
              <w:top w:val="nil"/>
              <w:left w:val="nil"/>
              <w:bottom w:val="single" w:sz="4" w:space="0" w:color="auto"/>
              <w:right w:val="single" w:sz="4" w:space="0" w:color="auto"/>
            </w:tcBorders>
            <w:shd w:val="clear" w:color="000000" w:fill="808080"/>
            <w:vAlign w:val="bottom"/>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r w:rsidRPr="00BA6E1B">
              <w:rPr>
                <w:rFonts w:ascii="Palatino Linotype" w:hAnsi="Palatino Linotype"/>
                <w:sz w:val="20"/>
                <w:szCs w:val="20"/>
                <w:lang w:eastAsia="hu-HU"/>
              </w:rPr>
              <w:t> </w:t>
            </w:r>
          </w:p>
        </w:tc>
        <w:tc>
          <w:tcPr>
            <w:tcW w:w="565" w:type="dxa"/>
            <w:tcBorders>
              <w:top w:val="nil"/>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r w:rsidRPr="00BA6E1B">
              <w:rPr>
                <w:rFonts w:ascii="Palatino Linotype" w:hAnsi="Palatino Linotype"/>
                <w:sz w:val="20"/>
                <w:szCs w:val="20"/>
                <w:lang w:eastAsia="hu-HU"/>
              </w:rPr>
              <w:t> </w:t>
            </w:r>
          </w:p>
        </w:tc>
        <w:tc>
          <w:tcPr>
            <w:tcW w:w="565" w:type="dxa"/>
            <w:tcBorders>
              <w:top w:val="nil"/>
              <w:left w:val="nil"/>
              <w:bottom w:val="single" w:sz="4" w:space="0" w:color="auto"/>
              <w:right w:val="single" w:sz="4" w:space="0" w:color="auto"/>
            </w:tcBorders>
            <w:shd w:val="clear" w:color="000000" w:fill="C0C0C0"/>
            <w:vAlign w:val="bottom"/>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r w:rsidRPr="00BA6E1B">
              <w:rPr>
                <w:rFonts w:ascii="Palatino Linotype" w:hAnsi="Palatino Linotype"/>
                <w:sz w:val="20"/>
                <w:szCs w:val="20"/>
                <w:lang w:eastAsia="hu-HU"/>
              </w:rPr>
              <w:t> </w:t>
            </w:r>
          </w:p>
        </w:tc>
        <w:tc>
          <w:tcPr>
            <w:tcW w:w="565" w:type="dxa"/>
            <w:tcBorders>
              <w:top w:val="nil"/>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r w:rsidRPr="00BA6E1B">
              <w:rPr>
                <w:rFonts w:ascii="Palatino Linotype" w:hAnsi="Palatino Linotype"/>
                <w:sz w:val="20"/>
                <w:szCs w:val="20"/>
                <w:lang w:eastAsia="hu-HU"/>
              </w:rPr>
              <w:t> </w:t>
            </w:r>
          </w:p>
        </w:tc>
        <w:tc>
          <w:tcPr>
            <w:tcW w:w="565" w:type="dxa"/>
            <w:tcBorders>
              <w:top w:val="nil"/>
              <w:left w:val="nil"/>
              <w:bottom w:val="single" w:sz="4" w:space="0" w:color="auto"/>
              <w:right w:val="single" w:sz="4" w:space="0" w:color="auto"/>
            </w:tcBorders>
            <w:shd w:val="clear" w:color="000000" w:fill="C0C0C0"/>
            <w:vAlign w:val="bottom"/>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r w:rsidRPr="00BA6E1B">
              <w:rPr>
                <w:rFonts w:ascii="Palatino Linotype" w:hAnsi="Palatino Linotype"/>
                <w:sz w:val="20"/>
                <w:szCs w:val="20"/>
                <w:lang w:eastAsia="hu-HU"/>
              </w:rPr>
              <w:t> </w:t>
            </w:r>
          </w:p>
        </w:tc>
        <w:tc>
          <w:tcPr>
            <w:tcW w:w="565" w:type="dxa"/>
            <w:tcBorders>
              <w:top w:val="nil"/>
              <w:left w:val="nil"/>
              <w:bottom w:val="single" w:sz="4" w:space="0" w:color="auto"/>
              <w:right w:val="single" w:sz="4" w:space="0" w:color="auto"/>
            </w:tcBorders>
            <w:shd w:val="clear" w:color="000000" w:fill="808080"/>
            <w:vAlign w:val="bottom"/>
          </w:tcPr>
          <w:p w:rsidR="00D036AB" w:rsidRPr="00BA6E1B" w:rsidRDefault="00D036AB" w:rsidP="001602E1">
            <w:pPr>
              <w:spacing w:before="100" w:beforeAutospacing="1" w:after="0" w:line="240" w:lineRule="auto"/>
              <w:jc w:val="center"/>
              <w:rPr>
                <w:rFonts w:ascii="Palatino Linotype" w:hAnsi="Palatino Linotype"/>
                <w:sz w:val="20"/>
                <w:szCs w:val="20"/>
                <w:lang w:eastAsia="hu-HU"/>
              </w:rPr>
            </w:pPr>
            <w:r w:rsidRPr="00BA6E1B">
              <w:rPr>
                <w:rFonts w:ascii="Palatino Linotype" w:hAnsi="Palatino Linotype"/>
                <w:sz w:val="20"/>
                <w:szCs w:val="20"/>
                <w:lang w:eastAsia="hu-HU"/>
              </w:rPr>
              <w:t> </w:t>
            </w:r>
          </w:p>
        </w:tc>
        <w:tc>
          <w:tcPr>
            <w:tcW w:w="754" w:type="dxa"/>
            <w:tcBorders>
              <w:top w:val="nil"/>
              <w:left w:val="nil"/>
              <w:bottom w:val="single" w:sz="4" w:space="0" w:color="auto"/>
              <w:right w:val="single" w:sz="4" w:space="0" w:color="auto"/>
            </w:tcBorders>
            <w:shd w:val="clear" w:color="000000" w:fill="FFFFFF"/>
            <w:vAlign w:val="bottom"/>
          </w:tcPr>
          <w:p w:rsidR="00D036AB" w:rsidRPr="00BA6E1B" w:rsidRDefault="00D036AB" w:rsidP="001602E1">
            <w:pPr>
              <w:spacing w:before="100" w:beforeAutospacing="1" w:after="0"/>
              <w:jc w:val="center"/>
              <w:rPr>
                <w:rFonts w:ascii="Palatino Linotype" w:hAnsi="Palatino Linotype"/>
                <w:b/>
                <w:sz w:val="24"/>
                <w:szCs w:val="24"/>
                <w:lang w:eastAsia="hu-HU"/>
              </w:rPr>
            </w:pPr>
          </w:p>
        </w:tc>
        <w:tc>
          <w:tcPr>
            <w:tcW w:w="754" w:type="dxa"/>
            <w:tcBorders>
              <w:top w:val="nil"/>
              <w:left w:val="nil"/>
              <w:bottom w:val="single" w:sz="4" w:space="0" w:color="auto"/>
              <w:right w:val="single" w:sz="4" w:space="0" w:color="auto"/>
            </w:tcBorders>
            <w:shd w:val="clear" w:color="000000" w:fill="C0C0C0"/>
            <w:vAlign w:val="bottom"/>
          </w:tcPr>
          <w:p w:rsidR="00D036AB" w:rsidRPr="00BA6E1B" w:rsidRDefault="00D036AB" w:rsidP="001602E1">
            <w:pPr>
              <w:spacing w:before="100" w:beforeAutospacing="1" w:after="0"/>
              <w:jc w:val="center"/>
              <w:rPr>
                <w:rFonts w:ascii="Palatino Linotype" w:hAnsi="Palatino Linotype"/>
                <w:b/>
                <w:sz w:val="24"/>
                <w:szCs w:val="24"/>
                <w:lang w:eastAsia="hu-HU"/>
              </w:rPr>
            </w:pPr>
            <w:r w:rsidRPr="00BA6E1B">
              <w:rPr>
                <w:rFonts w:ascii="Palatino Linotype" w:hAnsi="Palatino Linotype"/>
                <w:b/>
                <w:sz w:val="24"/>
                <w:szCs w:val="24"/>
                <w:lang w:eastAsia="hu-HU"/>
              </w:rPr>
              <w:t>3</w:t>
            </w:r>
          </w:p>
        </w:tc>
      </w:tr>
      <w:tr w:rsidR="00D036AB" w:rsidRPr="00BA6E1B" w:rsidTr="00773FF1">
        <w:trPr>
          <w:trHeight w:val="255"/>
          <w:jc w:val="center"/>
        </w:trPr>
        <w:tc>
          <w:tcPr>
            <w:tcW w:w="4309"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D036AB" w:rsidRPr="00BA6E1B" w:rsidRDefault="00F9337D" w:rsidP="001602E1">
            <w:pPr>
              <w:spacing w:before="100" w:beforeAutospacing="1" w:after="0" w:line="240" w:lineRule="auto"/>
              <w:rPr>
                <w:rFonts w:ascii="Palatino Linotype" w:hAnsi="Palatino Linotype"/>
                <w:b/>
                <w:bCs/>
                <w:sz w:val="20"/>
                <w:szCs w:val="20"/>
                <w:lang w:eastAsia="hu-HU"/>
              </w:rPr>
            </w:pPr>
            <w:r w:rsidRPr="00BA6E1B">
              <w:rPr>
                <w:rFonts w:ascii="Palatino Linotype" w:hAnsi="Palatino Linotype"/>
                <w:b/>
                <w:bCs/>
                <w:sz w:val="20"/>
                <w:szCs w:val="20"/>
                <w:lang w:eastAsia="hu-HU"/>
              </w:rPr>
              <w:t>összes óra</w:t>
            </w:r>
          </w:p>
        </w:tc>
        <w:tc>
          <w:tcPr>
            <w:tcW w:w="536" w:type="dxa"/>
            <w:tcBorders>
              <w:top w:val="nil"/>
              <w:left w:val="nil"/>
              <w:bottom w:val="single" w:sz="4" w:space="0" w:color="auto"/>
              <w:right w:val="single" w:sz="4" w:space="0" w:color="auto"/>
            </w:tcBorders>
            <w:shd w:val="clear" w:color="auto" w:fill="auto"/>
            <w:noWrap/>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 2</w:t>
            </w:r>
          </w:p>
        </w:tc>
        <w:tc>
          <w:tcPr>
            <w:tcW w:w="567" w:type="dxa"/>
            <w:tcBorders>
              <w:top w:val="nil"/>
              <w:left w:val="nil"/>
              <w:bottom w:val="single" w:sz="4" w:space="0" w:color="auto"/>
              <w:right w:val="single" w:sz="4" w:space="0" w:color="auto"/>
            </w:tcBorders>
            <w:shd w:val="clear" w:color="000000" w:fill="C0C0C0"/>
            <w:noWrap/>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3</w:t>
            </w:r>
          </w:p>
        </w:tc>
        <w:tc>
          <w:tcPr>
            <w:tcW w:w="567" w:type="dxa"/>
            <w:vMerge w:val="restart"/>
            <w:tcBorders>
              <w:top w:val="nil"/>
              <w:left w:val="single" w:sz="4" w:space="0" w:color="auto"/>
              <w:bottom w:val="single" w:sz="4" w:space="0" w:color="000000"/>
              <w:right w:val="single" w:sz="4" w:space="0" w:color="auto"/>
            </w:tcBorders>
            <w:shd w:val="clear" w:color="000000" w:fill="808080"/>
            <w:noWrap/>
            <w:vAlign w:val="center"/>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70</w:t>
            </w:r>
          </w:p>
        </w:tc>
        <w:tc>
          <w:tcPr>
            <w:tcW w:w="567" w:type="dxa"/>
            <w:tcBorders>
              <w:top w:val="nil"/>
              <w:left w:val="nil"/>
              <w:bottom w:val="single" w:sz="4" w:space="0" w:color="auto"/>
              <w:right w:val="single" w:sz="4" w:space="0" w:color="auto"/>
            </w:tcBorders>
            <w:shd w:val="clear" w:color="auto" w:fill="auto"/>
            <w:noWrap/>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 2</w:t>
            </w:r>
          </w:p>
        </w:tc>
        <w:tc>
          <w:tcPr>
            <w:tcW w:w="567" w:type="dxa"/>
            <w:tcBorders>
              <w:top w:val="nil"/>
              <w:left w:val="nil"/>
              <w:bottom w:val="single" w:sz="4" w:space="0" w:color="auto"/>
              <w:right w:val="single" w:sz="4" w:space="0" w:color="auto"/>
            </w:tcBorders>
            <w:shd w:val="clear" w:color="000000" w:fill="C0C0C0"/>
            <w:noWrap/>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 4</w:t>
            </w:r>
          </w:p>
        </w:tc>
        <w:tc>
          <w:tcPr>
            <w:tcW w:w="567" w:type="dxa"/>
            <w:vMerge w:val="restart"/>
            <w:tcBorders>
              <w:top w:val="nil"/>
              <w:left w:val="single" w:sz="4" w:space="0" w:color="auto"/>
              <w:bottom w:val="single" w:sz="4" w:space="0" w:color="000000"/>
              <w:right w:val="single" w:sz="4" w:space="0" w:color="auto"/>
            </w:tcBorders>
            <w:shd w:val="clear" w:color="000000" w:fill="808080"/>
            <w:noWrap/>
            <w:vAlign w:val="center"/>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105</w:t>
            </w:r>
          </w:p>
        </w:tc>
        <w:tc>
          <w:tcPr>
            <w:tcW w:w="565" w:type="dxa"/>
            <w:tcBorders>
              <w:top w:val="nil"/>
              <w:left w:val="nil"/>
              <w:bottom w:val="single" w:sz="4" w:space="0" w:color="auto"/>
              <w:right w:val="single" w:sz="4" w:space="0" w:color="auto"/>
            </w:tcBorders>
            <w:shd w:val="clear" w:color="auto" w:fill="auto"/>
            <w:noWrap/>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 3</w:t>
            </w:r>
          </w:p>
        </w:tc>
        <w:tc>
          <w:tcPr>
            <w:tcW w:w="565" w:type="dxa"/>
            <w:tcBorders>
              <w:top w:val="nil"/>
              <w:left w:val="nil"/>
              <w:bottom w:val="single" w:sz="4" w:space="0" w:color="auto"/>
              <w:right w:val="single" w:sz="4" w:space="0" w:color="auto"/>
            </w:tcBorders>
            <w:shd w:val="clear" w:color="000000" w:fill="C0C0C0"/>
            <w:noWrap/>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4</w:t>
            </w:r>
          </w:p>
        </w:tc>
        <w:tc>
          <w:tcPr>
            <w:tcW w:w="565" w:type="dxa"/>
            <w:vMerge w:val="restart"/>
            <w:tcBorders>
              <w:top w:val="nil"/>
              <w:left w:val="single" w:sz="4" w:space="0" w:color="auto"/>
              <w:bottom w:val="single" w:sz="4" w:space="0" w:color="000000"/>
              <w:right w:val="single" w:sz="4" w:space="0" w:color="auto"/>
            </w:tcBorders>
            <w:shd w:val="clear" w:color="000000" w:fill="808080"/>
            <w:noWrap/>
            <w:vAlign w:val="center"/>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140</w:t>
            </w:r>
          </w:p>
        </w:tc>
        <w:tc>
          <w:tcPr>
            <w:tcW w:w="565" w:type="dxa"/>
            <w:tcBorders>
              <w:top w:val="nil"/>
              <w:left w:val="nil"/>
              <w:bottom w:val="single" w:sz="4" w:space="0" w:color="auto"/>
              <w:right w:val="single" w:sz="4" w:space="0" w:color="auto"/>
            </w:tcBorders>
            <w:shd w:val="clear" w:color="auto" w:fill="auto"/>
            <w:noWrap/>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 4</w:t>
            </w:r>
          </w:p>
        </w:tc>
        <w:tc>
          <w:tcPr>
            <w:tcW w:w="565" w:type="dxa"/>
            <w:tcBorders>
              <w:top w:val="nil"/>
              <w:left w:val="nil"/>
              <w:bottom w:val="single" w:sz="4" w:space="0" w:color="auto"/>
              <w:right w:val="single" w:sz="4" w:space="0" w:color="auto"/>
            </w:tcBorders>
            <w:shd w:val="clear" w:color="000000" w:fill="C0C0C0"/>
            <w:noWrap/>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 6</w:t>
            </w:r>
          </w:p>
        </w:tc>
        <w:tc>
          <w:tcPr>
            <w:tcW w:w="565" w:type="dxa"/>
            <w:tcBorders>
              <w:top w:val="nil"/>
              <w:left w:val="nil"/>
              <w:bottom w:val="single" w:sz="4" w:space="0" w:color="auto"/>
              <w:right w:val="single" w:sz="4" w:space="0" w:color="auto"/>
            </w:tcBorders>
            <w:shd w:val="clear" w:color="auto" w:fill="auto"/>
            <w:noWrap/>
            <w:vAlign w:val="bottom"/>
          </w:tcPr>
          <w:p w:rsidR="00D036AB" w:rsidRPr="00BA6E1B" w:rsidRDefault="00D036AB" w:rsidP="00F92506">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 </w:t>
            </w:r>
            <w:r w:rsidR="00F92506" w:rsidRPr="00BA6E1B">
              <w:rPr>
                <w:rFonts w:ascii="Palatino Linotype" w:hAnsi="Palatino Linotype"/>
                <w:b/>
                <w:bCs/>
                <w:sz w:val="20"/>
                <w:szCs w:val="20"/>
                <w:lang w:eastAsia="hu-HU"/>
              </w:rPr>
              <w:t>11</w:t>
            </w:r>
          </w:p>
        </w:tc>
        <w:tc>
          <w:tcPr>
            <w:tcW w:w="565" w:type="dxa"/>
            <w:tcBorders>
              <w:top w:val="nil"/>
              <w:left w:val="nil"/>
              <w:bottom w:val="single" w:sz="4" w:space="0" w:color="auto"/>
              <w:right w:val="single" w:sz="4" w:space="0" w:color="auto"/>
            </w:tcBorders>
            <w:shd w:val="clear" w:color="000000" w:fill="C0C0C0"/>
            <w:noWrap/>
            <w:vAlign w:val="bottom"/>
          </w:tcPr>
          <w:p w:rsidR="00D036AB" w:rsidRPr="00BA6E1B" w:rsidRDefault="00D036AB" w:rsidP="00F92506">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 </w:t>
            </w:r>
            <w:r w:rsidR="00F92506" w:rsidRPr="00BA6E1B">
              <w:rPr>
                <w:rFonts w:ascii="Palatino Linotype" w:hAnsi="Palatino Linotype"/>
                <w:b/>
                <w:bCs/>
                <w:sz w:val="20"/>
                <w:szCs w:val="20"/>
                <w:lang w:eastAsia="hu-HU"/>
              </w:rPr>
              <w:t>20</w:t>
            </w:r>
          </w:p>
        </w:tc>
        <w:tc>
          <w:tcPr>
            <w:tcW w:w="565" w:type="dxa"/>
            <w:vMerge w:val="restart"/>
            <w:tcBorders>
              <w:top w:val="nil"/>
              <w:left w:val="single" w:sz="4" w:space="0" w:color="auto"/>
              <w:bottom w:val="single" w:sz="4" w:space="0" w:color="000000"/>
              <w:right w:val="single" w:sz="4" w:space="0" w:color="auto"/>
            </w:tcBorders>
            <w:shd w:val="clear" w:color="000000" w:fill="808080"/>
            <w:noWrap/>
            <w:vAlign w:val="center"/>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160</w:t>
            </w:r>
          </w:p>
        </w:tc>
        <w:tc>
          <w:tcPr>
            <w:tcW w:w="754" w:type="dxa"/>
            <w:tcBorders>
              <w:top w:val="nil"/>
              <w:left w:val="nil"/>
              <w:bottom w:val="single" w:sz="4" w:space="0" w:color="auto"/>
              <w:right w:val="single" w:sz="4" w:space="0" w:color="auto"/>
            </w:tcBorders>
            <w:shd w:val="clear" w:color="auto" w:fill="auto"/>
            <w:noWrap/>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16</w:t>
            </w:r>
          </w:p>
        </w:tc>
        <w:tc>
          <w:tcPr>
            <w:tcW w:w="754" w:type="dxa"/>
            <w:tcBorders>
              <w:top w:val="nil"/>
              <w:left w:val="nil"/>
              <w:bottom w:val="single" w:sz="4" w:space="0" w:color="auto"/>
              <w:right w:val="single" w:sz="4" w:space="0" w:color="auto"/>
            </w:tcBorders>
            <w:shd w:val="clear" w:color="000000" w:fill="C0C0C0"/>
            <w:noWrap/>
            <w:vAlign w:val="bottom"/>
          </w:tcPr>
          <w:p w:rsidR="00D036AB" w:rsidRPr="00BA6E1B" w:rsidRDefault="00D036AB"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15</w:t>
            </w:r>
          </w:p>
        </w:tc>
      </w:tr>
      <w:tr w:rsidR="00F9337D" w:rsidRPr="00BA6E1B" w:rsidTr="00773FF1">
        <w:trPr>
          <w:trHeight w:val="255"/>
          <w:jc w:val="center"/>
        </w:trPr>
        <w:tc>
          <w:tcPr>
            <w:tcW w:w="4309"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F9337D" w:rsidRPr="00BA6E1B" w:rsidRDefault="00F9337D" w:rsidP="001602E1">
            <w:pPr>
              <w:spacing w:before="100" w:beforeAutospacing="1" w:after="0" w:line="240" w:lineRule="auto"/>
              <w:rPr>
                <w:rFonts w:ascii="Palatino Linotype" w:hAnsi="Palatino Linotype"/>
                <w:b/>
                <w:bCs/>
                <w:sz w:val="20"/>
                <w:szCs w:val="20"/>
                <w:lang w:eastAsia="hu-HU"/>
              </w:rPr>
            </w:pPr>
            <w:r w:rsidRPr="00BA6E1B">
              <w:rPr>
                <w:rFonts w:ascii="Palatino Linotype" w:hAnsi="Palatino Linotype"/>
                <w:b/>
                <w:bCs/>
                <w:sz w:val="20"/>
                <w:szCs w:val="20"/>
                <w:lang w:eastAsia="hu-HU"/>
              </w:rPr>
              <w:t>összes óra</w:t>
            </w:r>
          </w:p>
        </w:tc>
        <w:tc>
          <w:tcPr>
            <w:tcW w:w="1103" w:type="dxa"/>
            <w:gridSpan w:val="2"/>
            <w:tcBorders>
              <w:top w:val="nil"/>
              <w:left w:val="nil"/>
              <w:bottom w:val="single" w:sz="4" w:space="0" w:color="auto"/>
              <w:right w:val="single" w:sz="4" w:space="0" w:color="auto"/>
            </w:tcBorders>
            <w:shd w:val="clear" w:color="auto" w:fill="auto"/>
            <w:noWrap/>
            <w:vAlign w:val="bottom"/>
          </w:tcPr>
          <w:p w:rsidR="00F9337D" w:rsidRPr="00BA6E1B" w:rsidRDefault="00F9337D"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5</w:t>
            </w:r>
          </w:p>
        </w:tc>
        <w:tc>
          <w:tcPr>
            <w:tcW w:w="567" w:type="dxa"/>
            <w:vMerge/>
            <w:tcBorders>
              <w:top w:val="nil"/>
              <w:left w:val="single" w:sz="4" w:space="0" w:color="auto"/>
              <w:bottom w:val="single" w:sz="4" w:space="0" w:color="000000"/>
              <w:right w:val="single" w:sz="4" w:space="0" w:color="auto"/>
            </w:tcBorders>
            <w:shd w:val="clear" w:color="000000" w:fill="808080"/>
            <w:noWrap/>
            <w:vAlign w:val="center"/>
          </w:tcPr>
          <w:p w:rsidR="00F9337D" w:rsidRPr="00BA6E1B" w:rsidRDefault="00F9337D" w:rsidP="001602E1">
            <w:pPr>
              <w:spacing w:before="100" w:beforeAutospacing="1" w:after="0" w:line="240" w:lineRule="auto"/>
              <w:jc w:val="center"/>
              <w:rPr>
                <w:rFonts w:ascii="Palatino Linotype" w:hAnsi="Palatino Linotype"/>
                <w:b/>
                <w:bCs/>
                <w:sz w:val="20"/>
                <w:szCs w:val="20"/>
                <w:lang w:eastAsia="hu-HU"/>
              </w:rPr>
            </w:pPr>
          </w:p>
        </w:tc>
        <w:tc>
          <w:tcPr>
            <w:tcW w:w="1134" w:type="dxa"/>
            <w:gridSpan w:val="2"/>
            <w:tcBorders>
              <w:top w:val="nil"/>
              <w:left w:val="nil"/>
              <w:bottom w:val="single" w:sz="4" w:space="0" w:color="auto"/>
              <w:right w:val="single" w:sz="4" w:space="0" w:color="auto"/>
            </w:tcBorders>
            <w:shd w:val="clear" w:color="auto" w:fill="auto"/>
            <w:noWrap/>
            <w:vAlign w:val="bottom"/>
          </w:tcPr>
          <w:p w:rsidR="00F9337D" w:rsidRPr="00BA6E1B" w:rsidRDefault="00F9337D"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6</w:t>
            </w:r>
          </w:p>
        </w:tc>
        <w:tc>
          <w:tcPr>
            <w:tcW w:w="567" w:type="dxa"/>
            <w:vMerge/>
            <w:tcBorders>
              <w:top w:val="nil"/>
              <w:left w:val="single" w:sz="4" w:space="0" w:color="auto"/>
              <w:bottom w:val="single" w:sz="4" w:space="0" w:color="000000"/>
              <w:right w:val="single" w:sz="4" w:space="0" w:color="auto"/>
            </w:tcBorders>
            <w:shd w:val="clear" w:color="000000" w:fill="808080"/>
            <w:noWrap/>
            <w:vAlign w:val="center"/>
          </w:tcPr>
          <w:p w:rsidR="00F9337D" w:rsidRPr="00BA6E1B" w:rsidRDefault="00F9337D" w:rsidP="001602E1">
            <w:pPr>
              <w:spacing w:before="100" w:beforeAutospacing="1" w:after="0" w:line="240" w:lineRule="auto"/>
              <w:jc w:val="center"/>
              <w:rPr>
                <w:rFonts w:ascii="Palatino Linotype" w:hAnsi="Palatino Linotype"/>
                <w:b/>
                <w:bCs/>
                <w:sz w:val="20"/>
                <w:szCs w:val="20"/>
                <w:lang w:eastAsia="hu-HU"/>
              </w:rPr>
            </w:pPr>
          </w:p>
        </w:tc>
        <w:tc>
          <w:tcPr>
            <w:tcW w:w="1130" w:type="dxa"/>
            <w:gridSpan w:val="2"/>
            <w:tcBorders>
              <w:top w:val="nil"/>
              <w:left w:val="nil"/>
              <w:bottom w:val="single" w:sz="4" w:space="0" w:color="auto"/>
              <w:right w:val="single" w:sz="4" w:space="0" w:color="auto"/>
            </w:tcBorders>
            <w:shd w:val="clear" w:color="auto" w:fill="auto"/>
            <w:noWrap/>
            <w:vAlign w:val="bottom"/>
          </w:tcPr>
          <w:p w:rsidR="00F9337D" w:rsidRPr="00BA6E1B" w:rsidRDefault="00F9337D"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7</w:t>
            </w:r>
          </w:p>
        </w:tc>
        <w:tc>
          <w:tcPr>
            <w:tcW w:w="565" w:type="dxa"/>
            <w:vMerge/>
            <w:tcBorders>
              <w:top w:val="nil"/>
              <w:left w:val="single" w:sz="4" w:space="0" w:color="auto"/>
              <w:bottom w:val="single" w:sz="4" w:space="0" w:color="000000"/>
              <w:right w:val="single" w:sz="4" w:space="0" w:color="auto"/>
            </w:tcBorders>
            <w:shd w:val="clear" w:color="000000" w:fill="808080"/>
            <w:noWrap/>
            <w:vAlign w:val="center"/>
          </w:tcPr>
          <w:p w:rsidR="00F9337D" w:rsidRPr="00BA6E1B" w:rsidRDefault="00F9337D" w:rsidP="001602E1">
            <w:pPr>
              <w:spacing w:before="100" w:beforeAutospacing="1" w:after="0" w:line="240" w:lineRule="auto"/>
              <w:jc w:val="center"/>
              <w:rPr>
                <w:rFonts w:ascii="Palatino Linotype" w:hAnsi="Palatino Linotype"/>
                <w:b/>
                <w:bCs/>
                <w:sz w:val="20"/>
                <w:szCs w:val="20"/>
                <w:lang w:eastAsia="hu-HU"/>
              </w:rPr>
            </w:pPr>
          </w:p>
        </w:tc>
        <w:tc>
          <w:tcPr>
            <w:tcW w:w="1130" w:type="dxa"/>
            <w:gridSpan w:val="2"/>
            <w:tcBorders>
              <w:top w:val="nil"/>
              <w:left w:val="nil"/>
              <w:bottom w:val="single" w:sz="4" w:space="0" w:color="auto"/>
              <w:right w:val="single" w:sz="4" w:space="0" w:color="auto"/>
            </w:tcBorders>
            <w:shd w:val="clear" w:color="auto" w:fill="auto"/>
            <w:noWrap/>
            <w:vAlign w:val="bottom"/>
          </w:tcPr>
          <w:p w:rsidR="00F9337D" w:rsidRPr="00BA6E1B" w:rsidRDefault="00F9337D"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10</w:t>
            </w:r>
          </w:p>
        </w:tc>
        <w:tc>
          <w:tcPr>
            <w:tcW w:w="1130" w:type="dxa"/>
            <w:gridSpan w:val="2"/>
            <w:tcBorders>
              <w:top w:val="nil"/>
              <w:left w:val="nil"/>
              <w:bottom w:val="single" w:sz="4" w:space="0" w:color="auto"/>
              <w:right w:val="single" w:sz="4" w:space="0" w:color="auto"/>
            </w:tcBorders>
            <w:shd w:val="clear" w:color="auto" w:fill="auto"/>
            <w:noWrap/>
            <w:vAlign w:val="bottom"/>
          </w:tcPr>
          <w:p w:rsidR="00F9337D" w:rsidRPr="00BA6E1B" w:rsidRDefault="00F9337D"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31</w:t>
            </w:r>
          </w:p>
        </w:tc>
        <w:tc>
          <w:tcPr>
            <w:tcW w:w="565" w:type="dxa"/>
            <w:vMerge/>
            <w:tcBorders>
              <w:top w:val="nil"/>
              <w:left w:val="single" w:sz="4" w:space="0" w:color="auto"/>
              <w:bottom w:val="single" w:sz="4" w:space="0" w:color="000000"/>
              <w:right w:val="single" w:sz="4" w:space="0" w:color="auto"/>
            </w:tcBorders>
            <w:shd w:val="clear" w:color="000000" w:fill="808080"/>
            <w:noWrap/>
            <w:vAlign w:val="center"/>
          </w:tcPr>
          <w:p w:rsidR="00F9337D" w:rsidRPr="00BA6E1B" w:rsidRDefault="00F9337D" w:rsidP="001602E1">
            <w:pPr>
              <w:spacing w:before="100" w:beforeAutospacing="1" w:after="0" w:line="240" w:lineRule="auto"/>
              <w:jc w:val="center"/>
              <w:rPr>
                <w:rFonts w:ascii="Palatino Linotype" w:hAnsi="Palatino Linotype"/>
                <w:b/>
                <w:bCs/>
                <w:sz w:val="20"/>
                <w:szCs w:val="20"/>
                <w:lang w:eastAsia="hu-HU"/>
              </w:rPr>
            </w:pPr>
          </w:p>
        </w:tc>
        <w:tc>
          <w:tcPr>
            <w:tcW w:w="1508" w:type="dxa"/>
            <w:gridSpan w:val="2"/>
            <w:tcBorders>
              <w:top w:val="nil"/>
              <w:left w:val="nil"/>
              <w:bottom w:val="single" w:sz="4" w:space="0" w:color="auto"/>
              <w:right w:val="single" w:sz="4" w:space="0" w:color="auto"/>
            </w:tcBorders>
            <w:shd w:val="clear" w:color="auto" w:fill="auto"/>
            <w:noWrap/>
            <w:vAlign w:val="bottom"/>
          </w:tcPr>
          <w:p w:rsidR="00F9337D" w:rsidRPr="00BA6E1B" w:rsidRDefault="00F9337D" w:rsidP="001602E1">
            <w:pPr>
              <w:spacing w:before="100" w:beforeAutospacing="1"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31</w:t>
            </w:r>
          </w:p>
        </w:tc>
      </w:tr>
      <w:tr w:rsidR="003C5CAB" w:rsidRPr="00BA6E1B" w:rsidTr="00773FF1">
        <w:trPr>
          <w:trHeight w:val="255"/>
          <w:jc w:val="center"/>
        </w:trPr>
        <w:tc>
          <w:tcPr>
            <w:tcW w:w="4309"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3C5CAB" w:rsidRPr="00BA6E1B" w:rsidRDefault="003C5CAB" w:rsidP="00BD0738">
            <w:pPr>
              <w:spacing w:before="100" w:beforeAutospacing="1" w:after="0" w:line="240" w:lineRule="auto"/>
              <w:rPr>
                <w:rFonts w:ascii="Palatino Linotype" w:hAnsi="Palatino Linotype"/>
                <w:b/>
                <w:bCs/>
                <w:color w:val="000000"/>
                <w:sz w:val="20"/>
                <w:szCs w:val="20"/>
                <w:lang w:eastAsia="hu-HU"/>
              </w:rPr>
            </w:pPr>
            <w:r w:rsidRPr="00BA6E1B">
              <w:rPr>
                <w:rFonts w:ascii="Palatino Linotype" w:hAnsi="Palatino Linotype"/>
                <w:b/>
                <w:bCs/>
                <w:color w:val="000000"/>
                <w:sz w:val="20"/>
                <w:szCs w:val="20"/>
                <w:lang w:eastAsia="hu-HU"/>
              </w:rPr>
              <w:t>összes óra szabad sávval</w:t>
            </w:r>
          </w:p>
        </w:tc>
        <w:tc>
          <w:tcPr>
            <w:tcW w:w="1103" w:type="dxa"/>
            <w:gridSpan w:val="2"/>
            <w:tcBorders>
              <w:top w:val="single" w:sz="4" w:space="0" w:color="auto"/>
              <w:left w:val="nil"/>
              <w:bottom w:val="single" w:sz="4" w:space="0" w:color="auto"/>
              <w:right w:val="single" w:sz="4" w:space="0" w:color="auto"/>
            </w:tcBorders>
            <w:shd w:val="clear" w:color="auto" w:fill="auto"/>
            <w:noWrap/>
            <w:vAlign w:val="bottom"/>
          </w:tcPr>
          <w:p w:rsidR="003C5CAB" w:rsidRPr="00BA6E1B" w:rsidRDefault="003C5CAB" w:rsidP="00BD0738">
            <w:pPr>
              <w:spacing w:before="100" w:beforeAutospacing="1" w:after="0" w:line="240" w:lineRule="auto"/>
              <w:jc w:val="center"/>
              <w:rPr>
                <w:rFonts w:ascii="Palatino Linotype" w:hAnsi="Palatino Linotype"/>
                <w:b/>
                <w:bCs/>
                <w:color w:val="000000"/>
                <w:sz w:val="20"/>
                <w:szCs w:val="20"/>
                <w:lang w:eastAsia="hu-HU"/>
              </w:rPr>
            </w:pPr>
            <w:r w:rsidRPr="00BA6E1B">
              <w:rPr>
                <w:rFonts w:ascii="Palatino Linotype" w:hAnsi="Palatino Linotype"/>
                <w:b/>
                <w:bCs/>
                <w:color w:val="000000"/>
                <w:sz w:val="20"/>
                <w:szCs w:val="20"/>
                <w:lang w:eastAsia="hu-HU"/>
              </w:rPr>
              <w:t>6</w:t>
            </w:r>
          </w:p>
        </w:tc>
        <w:tc>
          <w:tcPr>
            <w:tcW w:w="567" w:type="dxa"/>
            <w:vMerge/>
            <w:tcBorders>
              <w:top w:val="nil"/>
              <w:left w:val="single" w:sz="4" w:space="0" w:color="auto"/>
              <w:bottom w:val="single" w:sz="4" w:space="0" w:color="000000"/>
              <w:right w:val="single" w:sz="4" w:space="0" w:color="auto"/>
            </w:tcBorders>
            <w:vAlign w:val="center"/>
          </w:tcPr>
          <w:p w:rsidR="003C5CAB" w:rsidRPr="00BA6E1B" w:rsidRDefault="003C5CAB" w:rsidP="00BD0738">
            <w:pPr>
              <w:spacing w:before="100" w:beforeAutospacing="1" w:after="0" w:line="240" w:lineRule="auto"/>
              <w:rPr>
                <w:rFonts w:ascii="Palatino Linotype" w:hAnsi="Palatino Linotype"/>
                <w:b/>
                <w:bCs/>
                <w:color w:val="000000"/>
                <w:sz w:val="20"/>
                <w:szCs w:val="20"/>
                <w:lang w:eastAsia="hu-HU"/>
              </w:rPr>
            </w:pPr>
          </w:p>
        </w:tc>
        <w:tc>
          <w:tcPr>
            <w:tcW w:w="1134" w:type="dxa"/>
            <w:gridSpan w:val="2"/>
            <w:tcBorders>
              <w:top w:val="single" w:sz="4" w:space="0" w:color="auto"/>
              <w:left w:val="nil"/>
              <w:bottom w:val="single" w:sz="4" w:space="0" w:color="auto"/>
              <w:right w:val="single" w:sz="4" w:space="0" w:color="auto"/>
            </w:tcBorders>
            <w:shd w:val="clear" w:color="auto" w:fill="auto"/>
            <w:noWrap/>
            <w:vAlign w:val="bottom"/>
          </w:tcPr>
          <w:p w:rsidR="003C5CAB" w:rsidRPr="00BA6E1B" w:rsidRDefault="003C5CAB" w:rsidP="00BD0738">
            <w:pPr>
              <w:spacing w:before="100" w:beforeAutospacing="1" w:after="0" w:line="240" w:lineRule="auto"/>
              <w:jc w:val="center"/>
              <w:rPr>
                <w:rFonts w:ascii="Palatino Linotype" w:hAnsi="Palatino Linotype"/>
                <w:b/>
                <w:bCs/>
                <w:color w:val="000000"/>
                <w:sz w:val="20"/>
                <w:szCs w:val="20"/>
                <w:lang w:eastAsia="hu-HU"/>
              </w:rPr>
            </w:pPr>
            <w:r w:rsidRPr="00BA6E1B">
              <w:rPr>
                <w:rFonts w:ascii="Palatino Linotype" w:hAnsi="Palatino Linotype"/>
                <w:b/>
                <w:bCs/>
                <w:color w:val="000000"/>
                <w:sz w:val="20"/>
                <w:szCs w:val="20"/>
                <w:lang w:eastAsia="hu-HU"/>
              </w:rPr>
              <w:t>7</w:t>
            </w:r>
          </w:p>
        </w:tc>
        <w:tc>
          <w:tcPr>
            <w:tcW w:w="567" w:type="dxa"/>
            <w:vMerge/>
            <w:tcBorders>
              <w:top w:val="nil"/>
              <w:left w:val="single" w:sz="4" w:space="0" w:color="auto"/>
              <w:bottom w:val="single" w:sz="4" w:space="0" w:color="000000"/>
              <w:right w:val="single" w:sz="4" w:space="0" w:color="auto"/>
            </w:tcBorders>
            <w:vAlign w:val="center"/>
          </w:tcPr>
          <w:p w:rsidR="003C5CAB" w:rsidRPr="00BA6E1B" w:rsidRDefault="003C5CAB" w:rsidP="00BD0738">
            <w:pPr>
              <w:spacing w:before="100" w:beforeAutospacing="1" w:after="0" w:line="240" w:lineRule="auto"/>
              <w:rPr>
                <w:rFonts w:ascii="Palatino Linotype" w:hAnsi="Palatino Linotype"/>
                <w:b/>
                <w:bCs/>
                <w:color w:val="000000"/>
                <w:sz w:val="20"/>
                <w:szCs w:val="20"/>
                <w:lang w:eastAsia="hu-HU"/>
              </w:rPr>
            </w:pPr>
          </w:p>
        </w:tc>
        <w:tc>
          <w:tcPr>
            <w:tcW w:w="1130" w:type="dxa"/>
            <w:gridSpan w:val="2"/>
            <w:tcBorders>
              <w:top w:val="single" w:sz="4" w:space="0" w:color="auto"/>
              <w:left w:val="nil"/>
              <w:bottom w:val="single" w:sz="4" w:space="0" w:color="auto"/>
              <w:right w:val="single" w:sz="4" w:space="0" w:color="auto"/>
            </w:tcBorders>
            <w:shd w:val="clear" w:color="auto" w:fill="auto"/>
            <w:noWrap/>
            <w:vAlign w:val="bottom"/>
          </w:tcPr>
          <w:p w:rsidR="003C5CAB" w:rsidRPr="00BA6E1B" w:rsidRDefault="003C5CAB" w:rsidP="00BD0738">
            <w:pPr>
              <w:spacing w:before="100" w:beforeAutospacing="1" w:after="0" w:line="240" w:lineRule="auto"/>
              <w:jc w:val="center"/>
              <w:rPr>
                <w:rFonts w:ascii="Palatino Linotype" w:hAnsi="Palatino Linotype"/>
                <w:b/>
                <w:bCs/>
                <w:color w:val="000000"/>
                <w:sz w:val="20"/>
                <w:szCs w:val="20"/>
                <w:lang w:eastAsia="hu-HU"/>
              </w:rPr>
            </w:pPr>
            <w:r w:rsidRPr="00BA6E1B">
              <w:rPr>
                <w:rFonts w:ascii="Palatino Linotype" w:hAnsi="Palatino Linotype"/>
                <w:b/>
                <w:bCs/>
                <w:color w:val="000000"/>
                <w:sz w:val="20"/>
                <w:szCs w:val="20"/>
                <w:lang w:eastAsia="hu-HU"/>
              </w:rPr>
              <w:t>8</w:t>
            </w:r>
          </w:p>
        </w:tc>
        <w:tc>
          <w:tcPr>
            <w:tcW w:w="565" w:type="dxa"/>
            <w:vMerge/>
            <w:tcBorders>
              <w:top w:val="nil"/>
              <w:left w:val="single" w:sz="4" w:space="0" w:color="auto"/>
              <w:bottom w:val="single" w:sz="4" w:space="0" w:color="000000"/>
              <w:right w:val="single" w:sz="4" w:space="0" w:color="auto"/>
            </w:tcBorders>
            <w:vAlign w:val="center"/>
          </w:tcPr>
          <w:p w:rsidR="003C5CAB" w:rsidRPr="00BA6E1B" w:rsidRDefault="003C5CAB" w:rsidP="00BD0738">
            <w:pPr>
              <w:spacing w:before="100" w:beforeAutospacing="1" w:after="0" w:line="240" w:lineRule="auto"/>
              <w:rPr>
                <w:rFonts w:ascii="Palatino Linotype" w:hAnsi="Palatino Linotype"/>
                <w:b/>
                <w:bCs/>
                <w:color w:val="000000"/>
                <w:sz w:val="20"/>
                <w:szCs w:val="20"/>
                <w:lang w:eastAsia="hu-HU"/>
              </w:rPr>
            </w:pPr>
          </w:p>
        </w:tc>
        <w:tc>
          <w:tcPr>
            <w:tcW w:w="1130" w:type="dxa"/>
            <w:gridSpan w:val="2"/>
            <w:tcBorders>
              <w:top w:val="single" w:sz="4" w:space="0" w:color="auto"/>
              <w:left w:val="nil"/>
              <w:bottom w:val="single" w:sz="4" w:space="0" w:color="auto"/>
              <w:right w:val="single" w:sz="4" w:space="0" w:color="auto"/>
            </w:tcBorders>
            <w:shd w:val="clear" w:color="auto" w:fill="auto"/>
            <w:noWrap/>
            <w:vAlign w:val="bottom"/>
          </w:tcPr>
          <w:p w:rsidR="003C5CAB" w:rsidRPr="00BA6E1B" w:rsidRDefault="003C5CAB" w:rsidP="00BD0738">
            <w:pPr>
              <w:spacing w:before="100" w:beforeAutospacing="1" w:after="0" w:line="240" w:lineRule="auto"/>
              <w:jc w:val="center"/>
              <w:rPr>
                <w:rFonts w:ascii="Palatino Linotype" w:hAnsi="Palatino Linotype"/>
                <w:b/>
                <w:bCs/>
                <w:color w:val="000000"/>
                <w:sz w:val="20"/>
                <w:szCs w:val="20"/>
                <w:lang w:eastAsia="hu-HU"/>
              </w:rPr>
            </w:pPr>
            <w:r w:rsidRPr="00BA6E1B">
              <w:rPr>
                <w:rFonts w:ascii="Palatino Linotype" w:hAnsi="Palatino Linotype"/>
                <w:b/>
                <w:bCs/>
                <w:color w:val="000000"/>
                <w:sz w:val="20"/>
                <w:szCs w:val="20"/>
                <w:lang w:eastAsia="hu-HU"/>
              </w:rPr>
              <w:t>11</w:t>
            </w:r>
          </w:p>
        </w:tc>
        <w:tc>
          <w:tcPr>
            <w:tcW w:w="1130" w:type="dxa"/>
            <w:gridSpan w:val="2"/>
            <w:tcBorders>
              <w:top w:val="single" w:sz="4" w:space="0" w:color="auto"/>
              <w:left w:val="nil"/>
              <w:bottom w:val="single" w:sz="4" w:space="0" w:color="auto"/>
              <w:right w:val="single" w:sz="4" w:space="0" w:color="auto"/>
            </w:tcBorders>
            <w:shd w:val="clear" w:color="auto" w:fill="auto"/>
            <w:noWrap/>
            <w:vAlign w:val="bottom"/>
          </w:tcPr>
          <w:p w:rsidR="003C5CAB" w:rsidRPr="00BA6E1B" w:rsidRDefault="003C5CAB" w:rsidP="00BD0738">
            <w:pPr>
              <w:spacing w:before="100" w:beforeAutospacing="1" w:after="0" w:line="240" w:lineRule="auto"/>
              <w:jc w:val="center"/>
              <w:rPr>
                <w:rFonts w:ascii="Palatino Linotype" w:hAnsi="Palatino Linotype"/>
                <w:b/>
                <w:bCs/>
                <w:color w:val="000000"/>
                <w:sz w:val="20"/>
                <w:szCs w:val="20"/>
                <w:lang w:eastAsia="hu-HU"/>
              </w:rPr>
            </w:pPr>
            <w:r w:rsidRPr="00BA6E1B">
              <w:rPr>
                <w:rFonts w:ascii="Palatino Linotype" w:hAnsi="Palatino Linotype"/>
                <w:b/>
                <w:bCs/>
                <w:color w:val="000000"/>
                <w:sz w:val="20"/>
                <w:szCs w:val="20"/>
                <w:lang w:eastAsia="hu-HU"/>
              </w:rPr>
              <w:t>35</w:t>
            </w:r>
          </w:p>
        </w:tc>
        <w:tc>
          <w:tcPr>
            <w:tcW w:w="565" w:type="dxa"/>
            <w:vMerge/>
            <w:tcBorders>
              <w:top w:val="nil"/>
              <w:left w:val="single" w:sz="4" w:space="0" w:color="auto"/>
              <w:bottom w:val="single" w:sz="4" w:space="0" w:color="000000"/>
              <w:right w:val="single" w:sz="4" w:space="0" w:color="auto"/>
            </w:tcBorders>
            <w:vAlign w:val="center"/>
          </w:tcPr>
          <w:p w:rsidR="003C5CAB" w:rsidRPr="00BA6E1B" w:rsidRDefault="003C5CAB" w:rsidP="00BD0738">
            <w:pPr>
              <w:spacing w:before="100" w:beforeAutospacing="1" w:after="0" w:line="240" w:lineRule="auto"/>
              <w:rPr>
                <w:rFonts w:ascii="Palatino Linotype" w:hAnsi="Palatino Linotype"/>
                <w:b/>
                <w:bCs/>
                <w:color w:val="000000"/>
                <w:sz w:val="20"/>
                <w:szCs w:val="20"/>
                <w:lang w:eastAsia="hu-HU"/>
              </w:rPr>
            </w:pPr>
          </w:p>
        </w:tc>
        <w:tc>
          <w:tcPr>
            <w:tcW w:w="1508" w:type="dxa"/>
            <w:gridSpan w:val="2"/>
            <w:tcBorders>
              <w:top w:val="single" w:sz="4" w:space="0" w:color="auto"/>
              <w:left w:val="nil"/>
              <w:bottom w:val="single" w:sz="4" w:space="0" w:color="auto"/>
              <w:right w:val="single" w:sz="4" w:space="0" w:color="auto"/>
            </w:tcBorders>
            <w:shd w:val="clear" w:color="auto" w:fill="auto"/>
            <w:noWrap/>
            <w:vAlign w:val="bottom"/>
          </w:tcPr>
          <w:p w:rsidR="003C5CAB" w:rsidRPr="00BA6E1B" w:rsidRDefault="003C5CAB" w:rsidP="00BD0738">
            <w:pPr>
              <w:spacing w:before="100" w:beforeAutospacing="1" w:after="0" w:line="240" w:lineRule="auto"/>
              <w:jc w:val="center"/>
              <w:rPr>
                <w:rFonts w:ascii="Palatino Linotype" w:hAnsi="Palatino Linotype"/>
                <w:b/>
                <w:bCs/>
                <w:color w:val="000000"/>
                <w:sz w:val="20"/>
                <w:szCs w:val="20"/>
                <w:lang w:eastAsia="hu-HU"/>
              </w:rPr>
            </w:pPr>
            <w:r w:rsidRPr="00BA6E1B">
              <w:rPr>
                <w:rFonts w:ascii="Palatino Linotype" w:hAnsi="Palatino Linotype"/>
                <w:b/>
                <w:bCs/>
                <w:color w:val="000000"/>
                <w:sz w:val="20"/>
                <w:szCs w:val="20"/>
                <w:lang w:eastAsia="hu-HU"/>
              </w:rPr>
              <w:t>35</w:t>
            </w:r>
          </w:p>
        </w:tc>
      </w:tr>
    </w:tbl>
    <w:p w:rsidR="00D036AB" w:rsidRPr="00CE1ED3" w:rsidRDefault="00D036AB" w:rsidP="00D036AB">
      <w:pPr>
        <w:spacing w:after="0" w:line="240" w:lineRule="auto"/>
        <w:jc w:val="center"/>
        <w:rPr>
          <w:rFonts w:ascii="Palatino Linotype" w:hAnsi="Palatino Linotype"/>
          <w:b/>
          <w:sz w:val="24"/>
          <w:szCs w:val="24"/>
        </w:rPr>
      </w:pPr>
    </w:p>
    <w:p w:rsidR="00D036AB" w:rsidRPr="00BA6E1B" w:rsidRDefault="00D036AB" w:rsidP="00D036AB">
      <w:pPr>
        <w:widowControl w:val="0"/>
        <w:suppressAutoHyphens/>
        <w:spacing w:after="0" w:line="240" w:lineRule="auto"/>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 xml:space="preserve">A kerettanterv szakmai tartalma </w:t>
      </w:r>
      <w:proofErr w:type="spellStart"/>
      <w:r w:rsidRPr="00BA6E1B">
        <w:rPr>
          <w:rFonts w:ascii="Palatino Linotype" w:hAnsi="Palatino Linotype"/>
          <w:kern w:val="1"/>
          <w:sz w:val="24"/>
          <w:szCs w:val="24"/>
          <w:lang w:eastAsia="hi-IN" w:bidi="hi-IN"/>
        </w:rPr>
        <w:t>-a</w:t>
      </w:r>
      <w:proofErr w:type="spellEnd"/>
      <w:r w:rsidRPr="00BA6E1B">
        <w:rPr>
          <w:rFonts w:ascii="Palatino Linotype" w:hAnsi="Palatino Linotype"/>
          <w:kern w:val="1"/>
          <w:sz w:val="24"/>
          <w:szCs w:val="24"/>
          <w:lang w:eastAsia="hi-IN" w:bidi="hi-IN"/>
        </w:rPr>
        <w:t xml:space="preserve"> szakképzésről szóló 2011. évi CLXXXVII. törvény 8.§ (5) bekezdésének megfelelően- a nappali rendszerű oktatásra meghatározott tanulói éves kötelező szakmai elméleti és gyakorlati óraszám legalább 90%-át lefedi. </w:t>
      </w:r>
    </w:p>
    <w:p w:rsidR="00D036AB" w:rsidRPr="00BA6E1B" w:rsidRDefault="00D036AB" w:rsidP="00D036AB">
      <w:pPr>
        <w:widowControl w:val="0"/>
        <w:suppressAutoHyphens/>
        <w:spacing w:after="0" w:line="240" w:lineRule="auto"/>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8A238C" w:rsidRDefault="00D036AB" w:rsidP="008A238C">
      <w:pPr>
        <w:spacing w:after="0" w:line="240" w:lineRule="auto"/>
        <w:jc w:val="center"/>
        <w:rPr>
          <w:rFonts w:ascii="Palatino Linotype" w:hAnsi="Palatino Linotype" w:cs="Tahoma"/>
          <w:kern w:val="1"/>
          <w:sz w:val="24"/>
          <w:szCs w:val="24"/>
          <w:lang w:eastAsia="hi-IN" w:bidi="hi-IN"/>
        </w:rPr>
      </w:pPr>
      <w:r w:rsidRPr="00BA6E1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r w:rsidRPr="00BA6E1B">
        <w:rPr>
          <w:rFonts w:ascii="Palatino Linotype" w:hAnsi="Palatino Linotype"/>
          <w:kern w:val="1"/>
          <w:sz w:val="24"/>
          <w:szCs w:val="24"/>
          <w:lang w:eastAsia="hi-IN" w:bidi="hi-IN"/>
        </w:rPr>
        <w:br w:type="page"/>
      </w:r>
      <w:r w:rsidR="008A238C" w:rsidRPr="000E120B">
        <w:rPr>
          <w:rFonts w:ascii="Palatino Linotype" w:hAnsi="Palatino Linotype" w:cs="Tahoma"/>
          <w:kern w:val="1"/>
          <w:sz w:val="24"/>
          <w:szCs w:val="24"/>
          <w:lang w:eastAsia="hi-IN" w:bidi="hi-IN"/>
        </w:rPr>
        <w:lastRenderedPageBreak/>
        <w:t>2. számú táblázat</w:t>
      </w:r>
    </w:p>
    <w:p w:rsidR="008A238C" w:rsidRDefault="008A238C" w:rsidP="008A238C">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8A238C" w:rsidRPr="00365C1C" w:rsidTr="001C240C">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8A238C" w:rsidRPr="00365C1C" w:rsidRDefault="008A238C"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8A238C" w:rsidRPr="00365C1C" w:rsidTr="001C240C">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8A238C" w:rsidRPr="00365C1C" w:rsidRDefault="008A238C" w:rsidP="001C240C">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8A238C" w:rsidRPr="00365C1C" w:rsidRDefault="008A238C" w:rsidP="001C240C">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8A238C" w:rsidRPr="00365C1C" w:rsidRDefault="008A238C" w:rsidP="001C240C">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8A238C" w:rsidRPr="00365C1C" w:rsidRDefault="008A238C" w:rsidP="001C240C">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8A238C" w:rsidRPr="00365C1C" w:rsidRDefault="008A238C" w:rsidP="001C240C">
            <w:pPr>
              <w:spacing w:after="0" w:line="240" w:lineRule="auto"/>
              <w:rPr>
                <w:rFonts w:ascii="Palatino Linotype" w:hAnsi="Palatino Linotype" w:cs="Arial"/>
                <w:b/>
                <w:bCs/>
                <w:sz w:val="20"/>
                <w:szCs w:val="20"/>
              </w:rPr>
            </w:pPr>
          </w:p>
        </w:tc>
      </w:tr>
      <w:tr w:rsidR="008A238C" w:rsidRPr="00365C1C" w:rsidTr="001C240C">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8A238C" w:rsidRPr="00365C1C" w:rsidRDefault="008A238C" w:rsidP="001C240C">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8A238C" w:rsidRPr="00365C1C" w:rsidRDefault="008A238C" w:rsidP="001C240C">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8A238C" w:rsidRPr="00365C1C" w:rsidRDefault="008A238C" w:rsidP="001C240C">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8A238C" w:rsidRPr="00365C1C" w:rsidRDefault="008A238C" w:rsidP="001C240C">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8A238C" w:rsidRPr="00365C1C" w:rsidRDefault="008A238C" w:rsidP="001C240C">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8A238C" w:rsidRPr="00365C1C" w:rsidRDefault="008A238C" w:rsidP="001C240C">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8A238C" w:rsidRPr="00365C1C" w:rsidRDefault="008A238C" w:rsidP="001C240C">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8A238C" w:rsidRPr="00365C1C" w:rsidRDefault="008A238C" w:rsidP="001C240C">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8A238C" w:rsidRPr="00365C1C" w:rsidRDefault="008A238C" w:rsidP="001C240C">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8A238C" w:rsidRPr="00365C1C" w:rsidRDefault="008A238C" w:rsidP="001C240C">
            <w:pPr>
              <w:spacing w:after="0" w:line="240" w:lineRule="auto"/>
              <w:rPr>
                <w:rFonts w:ascii="Palatino Linotype" w:hAnsi="Palatino Linotype" w:cs="Arial"/>
                <w:b/>
                <w:bCs/>
                <w:sz w:val="20"/>
                <w:szCs w:val="20"/>
              </w:rPr>
            </w:pPr>
          </w:p>
        </w:tc>
      </w:tr>
      <w:tr w:rsidR="008A238C" w:rsidRPr="00365C1C" w:rsidTr="001C240C">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8A238C" w:rsidRPr="00365C1C" w:rsidRDefault="008A238C" w:rsidP="001C240C">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8A238C" w:rsidRPr="00365C1C" w:rsidRDefault="008A238C" w:rsidP="001C240C">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A238C" w:rsidRPr="00365C1C" w:rsidRDefault="008A238C"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6904F6" w:rsidRPr="00365C1C" w:rsidTr="001C240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6904F6" w:rsidRPr="00365C1C" w:rsidRDefault="006904F6" w:rsidP="007D073B">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6904F6" w:rsidRPr="00365C1C" w:rsidTr="001C240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904F6" w:rsidRPr="00365C1C" w:rsidRDefault="006904F6" w:rsidP="001C240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6904F6" w:rsidRPr="00365C1C" w:rsidTr="001C240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904F6" w:rsidRPr="00365C1C" w:rsidRDefault="006904F6" w:rsidP="001C240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6904F6" w:rsidRPr="00365C1C" w:rsidTr="001C240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904F6" w:rsidRPr="00365C1C" w:rsidRDefault="006904F6" w:rsidP="001C240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6904F6" w:rsidRPr="00365C1C" w:rsidTr="001C240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904F6" w:rsidRPr="00365C1C" w:rsidRDefault="006904F6" w:rsidP="001C240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6904F6" w:rsidRPr="00365C1C" w:rsidTr="001C240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904F6" w:rsidRPr="00365C1C" w:rsidRDefault="006904F6" w:rsidP="001C240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6904F6" w:rsidRPr="00365C1C" w:rsidTr="001C240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904F6" w:rsidRPr="00365C1C" w:rsidRDefault="006904F6" w:rsidP="001C240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6904F6" w:rsidRPr="00365C1C" w:rsidTr="001C240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6904F6" w:rsidRPr="00365C1C" w:rsidRDefault="006904F6" w:rsidP="007D073B">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6904F6" w:rsidRPr="00365C1C" w:rsidRDefault="006904F6" w:rsidP="007D073B">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6904F6" w:rsidRPr="00365C1C" w:rsidTr="001C240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904F6" w:rsidRPr="00365C1C" w:rsidRDefault="006904F6" w:rsidP="001C240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A46540" w:rsidRDefault="006904F6" w:rsidP="001C240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A46540" w:rsidRDefault="006904F6" w:rsidP="001C240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6904F6" w:rsidRPr="00365C1C" w:rsidTr="001C240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904F6" w:rsidRPr="00365C1C" w:rsidRDefault="006904F6" w:rsidP="001C240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A46540" w:rsidRDefault="006904F6" w:rsidP="001C240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A46540" w:rsidRDefault="006904F6" w:rsidP="001C240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6904F6" w:rsidRPr="00365C1C" w:rsidTr="001C240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904F6" w:rsidRPr="00365C1C" w:rsidRDefault="006904F6" w:rsidP="001C240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A46540" w:rsidRDefault="006904F6" w:rsidP="001C240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A46540" w:rsidRDefault="006904F6" w:rsidP="001C240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6904F6" w:rsidRPr="00365C1C" w:rsidTr="001C240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904F6" w:rsidRPr="00365C1C" w:rsidRDefault="006904F6" w:rsidP="001C240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A46540" w:rsidRDefault="006904F6" w:rsidP="001C240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A46540" w:rsidRDefault="006904F6" w:rsidP="001C240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6904F6" w:rsidRPr="00365C1C" w:rsidTr="001C240C">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6904F6" w:rsidRPr="00365C1C" w:rsidRDefault="006904F6" w:rsidP="007D073B">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7D073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6904F6" w:rsidRPr="00365C1C" w:rsidTr="001C240C">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6904F6" w:rsidRPr="00365C1C" w:rsidRDefault="006904F6" w:rsidP="001C240C">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F36492" w:rsidRDefault="006904F6" w:rsidP="001C240C">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02798C" w:rsidRDefault="006904F6" w:rsidP="001C240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02798C" w:rsidRDefault="006904F6" w:rsidP="001C240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02798C" w:rsidRDefault="006904F6" w:rsidP="001C240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6904F6" w:rsidRPr="00365C1C" w:rsidTr="001C240C">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6904F6" w:rsidRPr="00365C1C" w:rsidRDefault="006904F6" w:rsidP="001C240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F36492" w:rsidRDefault="006904F6" w:rsidP="001C240C">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02798C" w:rsidRDefault="006904F6" w:rsidP="001C240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02798C" w:rsidRDefault="006904F6" w:rsidP="001C240C">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02798C" w:rsidRDefault="006904F6" w:rsidP="001C240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6904F6" w:rsidRPr="00365C1C" w:rsidTr="001C240C">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6904F6" w:rsidRPr="00365C1C" w:rsidRDefault="006904F6" w:rsidP="001C240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02798C" w:rsidRDefault="006904F6" w:rsidP="001C240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02798C" w:rsidRDefault="006904F6" w:rsidP="001C240C">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02798C" w:rsidRDefault="006904F6" w:rsidP="001C240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6904F6" w:rsidRPr="00365C1C" w:rsidTr="001C240C">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6904F6" w:rsidRPr="00365C1C" w:rsidRDefault="006904F6" w:rsidP="001C240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904F6" w:rsidRPr="00365C1C" w:rsidRDefault="006904F6" w:rsidP="001C240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02798C" w:rsidRDefault="006904F6" w:rsidP="001C240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904F6" w:rsidRPr="0002798C" w:rsidRDefault="006904F6" w:rsidP="001C240C">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904F6" w:rsidRPr="0002798C" w:rsidRDefault="006904F6" w:rsidP="001C240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8A238C" w:rsidRDefault="008A238C" w:rsidP="008A238C">
      <w:pPr>
        <w:widowControl w:val="0"/>
        <w:suppressAutoHyphens/>
        <w:spacing w:after="0" w:line="240" w:lineRule="auto"/>
        <w:jc w:val="center"/>
        <w:rPr>
          <w:rFonts w:ascii="Palatino Linotype" w:hAnsi="Palatino Linotype" w:cs="Mangal"/>
          <w:b/>
          <w:kern w:val="1"/>
          <w:sz w:val="24"/>
          <w:szCs w:val="24"/>
          <w:lang w:eastAsia="hi-IN" w:bidi="hi-IN"/>
        </w:rPr>
      </w:pPr>
    </w:p>
    <w:p w:rsidR="008A238C" w:rsidRPr="000E120B" w:rsidRDefault="008A238C" w:rsidP="008A238C">
      <w:pPr>
        <w:widowControl w:val="0"/>
        <w:suppressAutoHyphens/>
        <w:spacing w:after="0" w:line="240" w:lineRule="auto"/>
        <w:jc w:val="both"/>
        <w:rPr>
          <w:rFonts w:ascii="Palatino Linotype" w:hAnsi="Palatino Linotype"/>
        </w:rPr>
        <w:sectPr w:rsidR="008A238C" w:rsidRPr="000E120B" w:rsidSect="001C240C">
          <w:footerReference w:type="default" r:id="rId10"/>
          <w:pgSz w:w="16838" w:h="11906" w:orient="landscape"/>
          <w:pgMar w:top="1276" w:right="1418" w:bottom="1418" w:left="1418" w:header="708" w:footer="708" w:gutter="0"/>
          <w:cols w:space="708"/>
          <w:docGrid w:linePitch="360"/>
        </w:sectPr>
      </w:pPr>
    </w:p>
    <w:p w:rsidR="00D036AB" w:rsidRPr="00BA6E1B" w:rsidRDefault="00D036AB" w:rsidP="008A238C">
      <w:pPr>
        <w:spacing w:after="0" w:line="240" w:lineRule="auto"/>
        <w:jc w:val="center"/>
        <w:rPr>
          <w:rFonts w:ascii="Palatino Linotype" w:hAnsi="Palatino Linotype"/>
          <w:kern w:val="1"/>
          <w:sz w:val="24"/>
          <w:szCs w:val="24"/>
          <w:lang w:eastAsia="hi-IN" w:bidi="hi-IN"/>
        </w:rPr>
      </w:pPr>
      <w:r w:rsidRPr="00BA6E1B">
        <w:rPr>
          <w:rFonts w:ascii="Palatino Linotype" w:hAnsi="Palatino Linotype" w:cs="Tahoma"/>
          <w:kern w:val="1"/>
          <w:sz w:val="24"/>
          <w:szCs w:val="24"/>
          <w:lang w:eastAsia="hi-IN" w:bidi="hi-IN"/>
        </w:rPr>
        <w:lastRenderedPageBreak/>
        <w:t>2. számú táblázat</w:t>
      </w:r>
    </w:p>
    <w:p w:rsidR="00D036AB" w:rsidRPr="00BA6E1B" w:rsidRDefault="00D036AB" w:rsidP="00D036AB">
      <w:pPr>
        <w:widowControl w:val="0"/>
        <w:suppressAutoHyphens/>
        <w:spacing w:after="0" w:line="240" w:lineRule="auto"/>
        <w:jc w:val="center"/>
        <w:rPr>
          <w:rFonts w:ascii="Palatino Linotype" w:hAnsi="Palatino Linotype" w:cs="Mangal"/>
          <w:b/>
          <w:kern w:val="1"/>
          <w:sz w:val="24"/>
          <w:szCs w:val="24"/>
          <w:lang w:eastAsia="hi-IN" w:bidi="hi-IN"/>
        </w:rPr>
      </w:pPr>
      <w:r w:rsidRPr="00BA6E1B">
        <w:rPr>
          <w:rFonts w:ascii="Palatino Linotype" w:hAnsi="Palatino Linotype" w:cs="Mangal"/>
          <w:b/>
          <w:kern w:val="1"/>
          <w:sz w:val="24"/>
          <w:szCs w:val="24"/>
          <w:lang w:eastAsia="hi-IN" w:bidi="hi-IN"/>
        </w:rPr>
        <w:t>A szakmai követelménymodulokhoz rendelt tantárgyak és témakörök óraszáma évfolyamonként</w:t>
      </w:r>
    </w:p>
    <w:tbl>
      <w:tblPr>
        <w:tblW w:w="15127" w:type="dxa"/>
        <w:jc w:val="center"/>
        <w:tblLayout w:type="fixed"/>
        <w:tblCellMar>
          <w:left w:w="70" w:type="dxa"/>
          <w:right w:w="70" w:type="dxa"/>
        </w:tblCellMar>
        <w:tblLook w:val="04A0" w:firstRow="1" w:lastRow="0" w:firstColumn="1" w:lastColumn="0" w:noHBand="0" w:noVBand="1"/>
      </w:tblPr>
      <w:tblGrid>
        <w:gridCol w:w="1413"/>
        <w:gridCol w:w="1984"/>
        <w:gridCol w:w="991"/>
        <w:gridCol w:w="567"/>
        <w:gridCol w:w="567"/>
        <w:gridCol w:w="567"/>
        <w:gridCol w:w="567"/>
        <w:gridCol w:w="567"/>
        <w:gridCol w:w="567"/>
        <w:gridCol w:w="567"/>
        <w:gridCol w:w="567"/>
        <w:gridCol w:w="567"/>
        <w:gridCol w:w="567"/>
        <w:gridCol w:w="992"/>
        <w:gridCol w:w="567"/>
        <w:gridCol w:w="709"/>
        <w:gridCol w:w="708"/>
        <w:gridCol w:w="569"/>
        <w:gridCol w:w="567"/>
        <w:gridCol w:w="957"/>
      </w:tblGrid>
      <w:tr w:rsidR="00D036AB" w:rsidRPr="00BA6E1B" w:rsidTr="00773FF1">
        <w:trPr>
          <w:trHeight w:val="1020"/>
          <w:jc w:val="center"/>
        </w:trPr>
        <w:tc>
          <w:tcPr>
            <w:tcW w:w="141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036AB" w:rsidRPr="00BA6E1B" w:rsidRDefault="00D036AB" w:rsidP="00773FF1">
            <w:pPr>
              <w:spacing w:after="0" w:line="240" w:lineRule="auto"/>
              <w:jc w:val="center"/>
              <w:rPr>
                <w:rFonts w:ascii="Palatino Linotype" w:hAnsi="Palatino Linotype" w:cs="Arial"/>
                <w:b/>
                <w:bCs/>
                <w:sz w:val="20"/>
                <w:szCs w:val="20"/>
                <w:lang w:eastAsia="hu-HU"/>
              </w:rPr>
            </w:pPr>
            <w:r w:rsidRPr="00BA6E1B">
              <w:rPr>
                <w:rFonts w:ascii="Palatino Linotype" w:hAnsi="Palatino Linotype" w:cs="Arial"/>
                <w:b/>
                <w:bCs/>
                <w:sz w:val="20"/>
                <w:szCs w:val="20"/>
                <w:lang w:eastAsia="hu-HU"/>
              </w:rPr>
              <w:t>Szakmai követelmény-modul</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sz w:val="20"/>
                <w:szCs w:val="20"/>
                <w:lang w:eastAsia="hu-HU"/>
              </w:rPr>
            </w:pPr>
            <w:r w:rsidRPr="00BA6E1B">
              <w:rPr>
                <w:rFonts w:ascii="Palatino Linotype" w:hAnsi="Palatino Linotype" w:cs="Arial"/>
                <w:b/>
                <w:bCs/>
                <w:sz w:val="20"/>
                <w:szCs w:val="20"/>
                <w:lang w:eastAsia="hu-HU"/>
              </w:rPr>
              <w:t>Tantárgyak,</w:t>
            </w:r>
            <w:r w:rsidRPr="00BA6E1B">
              <w:rPr>
                <w:rFonts w:ascii="Palatino Linotype" w:hAnsi="Palatino Linotype" w:cs="Arial"/>
                <w:sz w:val="20"/>
                <w:szCs w:val="20"/>
                <w:lang w:eastAsia="hu-HU"/>
              </w:rPr>
              <w:br/>
              <w:t>témakörök</w:t>
            </w:r>
          </w:p>
        </w:tc>
        <w:tc>
          <w:tcPr>
            <w:tcW w:w="6661" w:type="dxa"/>
            <w:gridSpan w:val="11"/>
            <w:tcBorders>
              <w:top w:val="single" w:sz="4" w:space="0" w:color="auto"/>
              <w:left w:val="nil"/>
              <w:bottom w:val="single" w:sz="4" w:space="0" w:color="auto"/>
              <w:right w:val="single" w:sz="4" w:space="0" w:color="000000"/>
            </w:tcBorders>
            <w:shd w:val="clear" w:color="000000" w:fill="FFFFFF"/>
            <w:vAlign w:val="center"/>
          </w:tcPr>
          <w:p w:rsidR="00D036AB" w:rsidRPr="00BA6E1B" w:rsidRDefault="00D036AB" w:rsidP="001602E1">
            <w:pPr>
              <w:spacing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Ágazati szakközépiskolai képzés óraszáma a közismereti oktatással párhuzamosan</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E140E" w:rsidRDefault="00D036AB" w:rsidP="00AC0E7E">
            <w:pPr>
              <w:spacing w:after="0" w:line="240" w:lineRule="auto"/>
              <w:jc w:val="center"/>
              <w:rPr>
                <w:rFonts w:ascii="Palatino Linotype" w:hAnsi="Palatino Linotype" w:cs="Arial"/>
                <w:b/>
                <w:bCs/>
                <w:sz w:val="16"/>
                <w:szCs w:val="16"/>
                <w:lang w:eastAsia="hu-HU"/>
              </w:rPr>
            </w:pPr>
            <w:r w:rsidRPr="00BA6E1B">
              <w:rPr>
                <w:rFonts w:ascii="Palatino Linotype" w:hAnsi="Palatino Linotype" w:cs="Arial"/>
                <w:b/>
                <w:bCs/>
                <w:sz w:val="16"/>
                <w:szCs w:val="16"/>
                <w:lang w:eastAsia="hu-HU"/>
              </w:rPr>
              <w:t xml:space="preserve">Ágazati </w:t>
            </w:r>
            <w:proofErr w:type="spellStart"/>
            <w:r w:rsidRPr="00BA6E1B">
              <w:rPr>
                <w:rFonts w:ascii="Palatino Linotype" w:hAnsi="Palatino Linotype" w:cs="Arial"/>
                <w:b/>
                <w:bCs/>
                <w:sz w:val="16"/>
                <w:szCs w:val="16"/>
                <w:lang w:eastAsia="hu-HU"/>
              </w:rPr>
              <w:t>szak-közép-iskolai</w:t>
            </w:r>
            <w:proofErr w:type="spellEnd"/>
            <w:r w:rsidRPr="00BA6E1B">
              <w:rPr>
                <w:rFonts w:ascii="Palatino Linotype" w:hAnsi="Palatino Linotype" w:cs="Arial"/>
                <w:b/>
                <w:bCs/>
                <w:sz w:val="16"/>
                <w:szCs w:val="16"/>
                <w:lang w:eastAsia="hu-HU"/>
              </w:rPr>
              <w:t xml:space="preserve"> képzés</w:t>
            </w:r>
            <w:r w:rsidRPr="00BA6E1B">
              <w:rPr>
                <w:rFonts w:ascii="Palatino Linotype" w:hAnsi="Palatino Linotype" w:cs="Arial"/>
                <w:b/>
                <w:bCs/>
                <w:sz w:val="16"/>
                <w:szCs w:val="16"/>
                <w:lang w:eastAsia="hu-HU"/>
              </w:rPr>
              <w:br/>
              <w:t>összes óraszáma</w:t>
            </w:r>
          </w:p>
          <w:p w:rsidR="00D036AB" w:rsidRPr="00CE1ED3" w:rsidRDefault="00D036AB" w:rsidP="00AC0E7E">
            <w:pPr>
              <w:spacing w:after="0" w:line="240" w:lineRule="auto"/>
              <w:jc w:val="center"/>
              <w:rPr>
                <w:rFonts w:ascii="Palatino Linotype" w:hAnsi="Palatino Linotype" w:cs="Arial"/>
                <w:b/>
                <w:bCs/>
                <w:sz w:val="16"/>
                <w:szCs w:val="16"/>
                <w:lang w:eastAsia="hu-HU"/>
              </w:rPr>
            </w:pPr>
            <w:r w:rsidRPr="00CE1ED3">
              <w:rPr>
                <w:rFonts w:ascii="Palatino Linotype" w:hAnsi="Palatino Linotype" w:cs="Arial"/>
                <w:b/>
                <w:bCs/>
                <w:sz w:val="16"/>
                <w:szCs w:val="16"/>
                <w:lang w:eastAsia="hu-HU"/>
              </w:rPr>
              <w:t>9-12. évfolyam</w:t>
            </w:r>
          </w:p>
        </w:tc>
        <w:tc>
          <w:tcPr>
            <w:tcW w:w="1984" w:type="dxa"/>
            <w:gridSpan w:val="3"/>
            <w:tcBorders>
              <w:top w:val="single" w:sz="4" w:space="0" w:color="auto"/>
              <w:left w:val="nil"/>
              <w:bottom w:val="single" w:sz="4" w:space="0" w:color="auto"/>
              <w:right w:val="single" w:sz="4" w:space="0" w:color="auto"/>
            </w:tcBorders>
            <w:shd w:val="clear" w:color="000000" w:fill="FFFFFF"/>
            <w:vAlign w:val="center"/>
          </w:tcPr>
          <w:p w:rsidR="00D036AB" w:rsidRPr="00BA6E1B" w:rsidRDefault="00D036AB" w:rsidP="001602E1">
            <w:pPr>
              <w:spacing w:after="0" w:line="240" w:lineRule="auto"/>
              <w:jc w:val="center"/>
              <w:rPr>
                <w:rFonts w:ascii="Palatino Linotype" w:hAnsi="Palatino Linotype"/>
                <w:b/>
                <w:bCs/>
                <w:sz w:val="20"/>
                <w:szCs w:val="20"/>
                <w:lang w:eastAsia="hu-HU"/>
              </w:rPr>
            </w:pPr>
            <w:r w:rsidRPr="00BA6E1B">
              <w:rPr>
                <w:rFonts w:ascii="Palatino Linotype" w:hAnsi="Palatino Linotype"/>
                <w:b/>
                <w:bCs/>
                <w:sz w:val="20"/>
                <w:szCs w:val="20"/>
                <w:lang w:eastAsia="hu-HU"/>
              </w:rPr>
              <w:t>Ágazati szakközépiskolai képzés óraszáma a közismeret nélkül</w:t>
            </w:r>
          </w:p>
        </w:tc>
        <w:tc>
          <w:tcPr>
            <w:tcW w:w="113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sz w:val="20"/>
                <w:szCs w:val="20"/>
                <w:lang w:eastAsia="hu-HU"/>
              </w:rPr>
            </w:pPr>
            <w:proofErr w:type="spellStart"/>
            <w:r w:rsidRPr="00BA6E1B">
              <w:rPr>
                <w:rFonts w:ascii="Palatino Linotype" w:hAnsi="Palatino Linotype" w:cs="Arial"/>
                <w:b/>
                <w:bCs/>
                <w:sz w:val="20"/>
                <w:szCs w:val="20"/>
                <w:lang w:eastAsia="hu-HU"/>
              </w:rPr>
              <w:t>Szak-képesítés-specifikus</w:t>
            </w:r>
            <w:proofErr w:type="spellEnd"/>
            <w:r w:rsidRPr="00BA6E1B">
              <w:rPr>
                <w:rFonts w:ascii="Palatino Linotype" w:hAnsi="Palatino Linotype" w:cs="Arial"/>
                <w:b/>
                <w:bCs/>
                <w:sz w:val="20"/>
                <w:szCs w:val="20"/>
                <w:lang w:eastAsia="hu-HU"/>
              </w:rPr>
              <w:t xml:space="preserve"> szak-képzés</w:t>
            </w:r>
            <w:r w:rsidRPr="00BA6E1B">
              <w:rPr>
                <w:rFonts w:ascii="Palatino Linotype" w:hAnsi="Palatino Linotype" w:cs="Arial"/>
                <w:b/>
                <w:bCs/>
                <w:sz w:val="20"/>
                <w:szCs w:val="20"/>
                <w:lang w:eastAsia="hu-HU"/>
              </w:rPr>
              <w:br/>
              <w:t>óraszáma</w:t>
            </w:r>
            <w:r w:rsidRPr="00BA6E1B">
              <w:rPr>
                <w:rFonts w:ascii="Palatino Linotype" w:hAnsi="Palatino Linotype" w:cs="Arial"/>
                <w:b/>
                <w:bCs/>
                <w:sz w:val="20"/>
                <w:szCs w:val="20"/>
                <w:lang w:eastAsia="hu-HU"/>
              </w:rPr>
              <w:br/>
              <w:t xml:space="preserve">5/13. és </w:t>
            </w:r>
            <w:r w:rsidRPr="00BA6E1B">
              <w:rPr>
                <w:rFonts w:ascii="Palatino Linotype" w:hAnsi="Palatino Linotype" w:cs="Arial"/>
                <w:b/>
                <w:bCs/>
                <w:sz w:val="20"/>
                <w:szCs w:val="20"/>
                <w:lang w:eastAsia="hu-HU"/>
              </w:rPr>
              <w:br/>
              <w:t>2/14.</w:t>
            </w:r>
          </w:p>
        </w:tc>
        <w:tc>
          <w:tcPr>
            <w:tcW w:w="95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sz w:val="20"/>
                <w:szCs w:val="20"/>
                <w:lang w:eastAsia="hu-HU"/>
              </w:rPr>
            </w:pPr>
            <w:r w:rsidRPr="00BA6E1B">
              <w:rPr>
                <w:rFonts w:ascii="Palatino Linotype" w:hAnsi="Palatino Linotype" w:cs="Arial"/>
                <w:b/>
                <w:bCs/>
                <w:sz w:val="20"/>
                <w:szCs w:val="20"/>
                <w:lang w:eastAsia="hu-HU"/>
              </w:rPr>
              <w:t>A szak-képzés</w:t>
            </w:r>
            <w:r w:rsidRPr="00BA6E1B">
              <w:rPr>
                <w:rFonts w:ascii="Palatino Linotype" w:hAnsi="Palatino Linotype" w:cs="Arial"/>
                <w:b/>
                <w:bCs/>
                <w:sz w:val="20"/>
                <w:szCs w:val="20"/>
                <w:lang w:eastAsia="hu-HU"/>
              </w:rPr>
              <w:br/>
              <w:t>összes</w:t>
            </w:r>
            <w:r w:rsidRPr="00BA6E1B">
              <w:rPr>
                <w:rFonts w:ascii="Palatino Linotype" w:hAnsi="Palatino Linotype" w:cs="Arial"/>
                <w:b/>
                <w:bCs/>
                <w:sz w:val="20"/>
                <w:szCs w:val="20"/>
                <w:lang w:eastAsia="hu-HU"/>
              </w:rPr>
              <w:br/>
              <w:t>óra-száma</w:t>
            </w:r>
          </w:p>
        </w:tc>
      </w:tr>
      <w:tr w:rsidR="00D036AB" w:rsidRPr="00BA6E1B" w:rsidTr="00773FF1">
        <w:trPr>
          <w:trHeight w:val="300"/>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b/>
                <w:bCs/>
                <w:lang w:eastAsia="hu-HU"/>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1602E1">
            <w:pPr>
              <w:spacing w:after="0" w:line="240" w:lineRule="auto"/>
              <w:rPr>
                <w:rFonts w:ascii="Palatino Linotype" w:hAnsi="Palatino Linotype" w:cs="Arial"/>
                <w:b/>
                <w:bCs/>
                <w:lang w:eastAsia="hu-HU"/>
              </w:rPr>
            </w:pPr>
          </w:p>
        </w:tc>
        <w:tc>
          <w:tcPr>
            <w:tcW w:w="2125"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9.</w:t>
            </w:r>
          </w:p>
        </w:tc>
        <w:tc>
          <w:tcPr>
            <w:tcW w:w="1701"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10.</w:t>
            </w:r>
          </w:p>
        </w:tc>
        <w:tc>
          <w:tcPr>
            <w:tcW w:w="1701"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11.</w:t>
            </w:r>
          </w:p>
        </w:tc>
        <w:tc>
          <w:tcPr>
            <w:tcW w:w="113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12.</w:t>
            </w:r>
          </w:p>
        </w:tc>
        <w:tc>
          <w:tcPr>
            <w:tcW w:w="992" w:type="dxa"/>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1602E1">
            <w:pPr>
              <w:spacing w:after="0" w:line="240" w:lineRule="auto"/>
              <w:rPr>
                <w:rFonts w:ascii="Palatino Linotype" w:hAnsi="Palatino Linotype" w:cs="Arial"/>
                <w:b/>
                <w:bCs/>
                <w:lang w:eastAsia="hu-HU"/>
              </w:rPr>
            </w:pPr>
          </w:p>
        </w:tc>
        <w:tc>
          <w:tcPr>
            <w:tcW w:w="1984" w:type="dxa"/>
            <w:gridSpan w:val="3"/>
            <w:vMerge w:val="restart"/>
            <w:tcBorders>
              <w:top w:val="single" w:sz="4" w:space="0" w:color="auto"/>
              <w:left w:val="single" w:sz="4" w:space="0" w:color="auto"/>
              <w:bottom w:val="single" w:sz="4" w:space="0" w:color="000000"/>
              <w:right w:val="nil"/>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1/13.</w:t>
            </w:r>
          </w:p>
        </w:tc>
        <w:tc>
          <w:tcPr>
            <w:tcW w:w="1136" w:type="dxa"/>
            <w:gridSpan w:val="2"/>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1602E1">
            <w:pPr>
              <w:spacing w:after="0" w:line="240" w:lineRule="auto"/>
              <w:rPr>
                <w:rFonts w:ascii="Palatino Linotype" w:hAnsi="Palatino Linotype" w:cs="Arial"/>
                <w:b/>
                <w:bCs/>
                <w:lang w:eastAsia="hu-HU"/>
              </w:rPr>
            </w:pPr>
          </w:p>
        </w:tc>
        <w:tc>
          <w:tcPr>
            <w:tcW w:w="957" w:type="dxa"/>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1602E1">
            <w:pPr>
              <w:spacing w:after="0" w:line="240" w:lineRule="auto"/>
              <w:rPr>
                <w:rFonts w:ascii="Palatino Linotype" w:hAnsi="Palatino Linotype" w:cs="Arial"/>
                <w:b/>
                <w:bCs/>
                <w:lang w:eastAsia="hu-HU"/>
              </w:rPr>
            </w:pPr>
          </w:p>
        </w:tc>
      </w:tr>
      <w:tr w:rsidR="00D036AB" w:rsidRPr="00BA6E1B" w:rsidTr="00773FF1">
        <w:trPr>
          <w:trHeight w:val="1153"/>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b/>
                <w:bCs/>
                <w:lang w:eastAsia="hu-HU"/>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1602E1">
            <w:pPr>
              <w:spacing w:after="0" w:line="240" w:lineRule="auto"/>
              <w:rPr>
                <w:rFonts w:ascii="Palatino Linotype" w:hAnsi="Palatino Linotype" w:cs="Arial"/>
                <w:b/>
                <w:bCs/>
                <w:lang w:eastAsia="hu-HU"/>
              </w:rPr>
            </w:pPr>
          </w:p>
        </w:tc>
        <w:tc>
          <w:tcPr>
            <w:tcW w:w="2125" w:type="dxa"/>
            <w:gridSpan w:val="3"/>
            <w:vMerge/>
            <w:tcBorders>
              <w:top w:val="single" w:sz="4" w:space="0" w:color="auto"/>
              <w:left w:val="single" w:sz="4" w:space="0" w:color="auto"/>
              <w:bottom w:val="single" w:sz="4" w:space="0" w:color="000000"/>
              <w:right w:val="single" w:sz="4" w:space="0" w:color="000000"/>
            </w:tcBorders>
            <w:vAlign w:val="center"/>
          </w:tcPr>
          <w:p w:rsidR="00D036AB" w:rsidRPr="00BA6E1B" w:rsidRDefault="00D036AB" w:rsidP="001602E1">
            <w:pPr>
              <w:spacing w:after="0" w:line="240" w:lineRule="auto"/>
              <w:rPr>
                <w:rFonts w:ascii="Palatino Linotype" w:hAnsi="Palatino Linotype" w:cs="Arial"/>
                <w:b/>
                <w:bCs/>
                <w:lang w:eastAsia="hu-HU"/>
              </w:rPr>
            </w:pPr>
          </w:p>
        </w:tc>
        <w:tc>
          <w:tcPr>
            <w:tcW w:w="1701" w:type="dxa"/>
            <w:gridSpan w:val="3"/>
            <w:vMerge/>
            <w:tcBorders>
              <w:top w:val="single" w:sz="4" w:space="0" w:color="auto"/>
              <w:left w:val="single" w:sz="4" w:space="0" w:color="auto"/>
              <w:bottom w:val="single" w:sz="4" w:space="0" w:color="000000"/>
              <w:right w:val="single" w:sz="4" w:space="0" w:color="000000"/>
            </w:tcBorders>
            <w:vAlign w:val="center"/>
          </w:tcPr>
          <w:p w:rsidR="00D036AB" w:rsidRPr="00BA6E1B" w:rsidRDefault="00D036AB" w:rsidP="001602E1">
            <w:pPr>
              <w:spacing w:after="0" w:line="240" w:lineRule="auto"/>
              <w:rPr>
                <w:rFonts w:ascii="Palatino Linotype" w:hAnsi="Palatino Linotype" w:cs="Arial"/>
                <w:b/>
                <w:bCs/>
                <w:lang w:eastAsia="hu-HU"/>
              </w:rPr>
            </w:pPr>
          </w:p>
        </w:tc>
        <w:tc>
          <w:tcPr>
            <w:tcW w:w="1701" w:type="dxa"/>
            <w:gridSpan w:val="3"/>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1602E1">
            <w:pPr>
              <w:spacing w:after="0" w:line="240" w:lineRule="auto"/>
              <w:rPr>
                <w:rFonts w:ascii="Palatino Linotype" w:hAnsi="Palatino Linotype" w:cs="Arial"/>
                <w:b/>
                <w:bCs/>
                <w:lang w:eastAsia="hu-HU"/>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1602E1">
            <w:pPr>
              <w:spacing w:after="0" w:line="240" w:lineRule="auto"/>
              <w:rPr>
                <w:rFonts w:ascii="Palatino Linotype" w:hAnsi="Palatino Linotype" w:cs="Arial"/>
                <w:b/>
                <w:bCs/>
                <w:lang w:eastAsia="hu-HU"/>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1602E1">
            <w:pPr>
              <w:spacing w:after="0" w:line="240" w:lineRule="auto"/>
              <w:rPr>
                <w:rFonts w:ascii="Palatino Linotype" w:hAnsi="Palatino Linotype" w:cs="Arial"/>
                <w:b/>
                <w:bCs/>
                <w:lang w:eastAsia="hu-HU"/>
              </w:rPr>
            </w:pPr>
          </w:p>
        </w:tc>
        <w:tc>
          <w:tcPr>
            <w:tcW w:w="1984" w:type="dxa"/>
            <w:gridSpan w:val="3"/>
            <w:vMerge/>
            <w:tcBorders>
              <w:top w:val="single" w:sz="4" w:space="0" w:color="auto"/>
              <w:left w:val="single" w:sz="4" w:space="0" w:color="auto"/>
              <w:bottom w:val="single" w:sz="4" w:space="0" w:color="000000"/>
              <w:right w:val="nil"/>
            </w:tcBorders>
            <w:vAlign w:val="center"/>
          </w:tcPr>
          <w:p w:rsidR="00D036AB" w:rsidRPr="00BA6E1B" w:rsidRDefault="00D036AB" w:rsidP="001602E1">
            <w:pPr>
              <w:spacing w:after="0" w:line="240" w:lineRule="auto"/>
              <w:rPr>
                <w:rFonts w:ascii="Palatino Linotype" w:hAnsi="Palatino Linotype" w:cs="Arial"/>
                <w:b/>
                <w:bCs/>
                <w:lang w:eastAsia="hu-HU"/>
              </w:rPr>
            </w:pPr>
          </w:p>
        </w:tc>
        <w:tc>
          <w:tcPr>
            <w:tcW w:w="1136" w:type="dxa"/>
            <w:gridSpan w:val="2"/>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1602E1">
            <w:pPr>
              <w:spacing w:after="0" w:line="240" w:lineRule="auto"/>
              <w:rPr>
                <w:rFonts w:ascii="Palatino Linotype" w:hAnsi="Palatino Linotype" w:cs="Arial"/>
                <w:b/>
                <w:bCs/>
                <w:lang w:eastAsia="hu-HU"/>
              </w:rPr>
            </w:pPr>
          </w:p>
        </w:tc>
        <w:tc>
          <w:tcPr>
            <w:tcW w:w="957" w:type="dxa"/>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1602E1">
            <w:pPr>
              <w:spacing w:after="0" w:line="240" w:lineRule="auto"/>
              <w:rPr>
                <w:rFonts w:ascii="Palatino Linotype" w:hAnsi="Palatino Linotype" w:cs="Arial"/>
                <w:b/>
                <w:bCs/>
                <w:lang w:eastAsia="hu-HU"/>
              </w:rPr>
            </w:pPr>
          </w:p>
        </w:tc>
      </w:tr>
      <w:tr w:rsidR="00D036AB" w:rsidRPr="00BA6E1B" w:rsidTr="00773FF1">
        <w:trPr>
          <w:trHeight w:val="420"/>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b/>
                <w:bCs/>
                <w:lang w:eastAsia="hu-HU"/>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1602E1">
            <w:pPr>
              <w:spacing w:after="0" w:line="240" w:lineRule="auto"/>
              <w:rPr>
                <w:rFonts w:ascii="Palatino Linotype" w:hAnsi="Palatino Linotype" w:cs="Arial"/>
                <w:b/>
                <w:bCs/>
                <w:lang w:eastAsia="hu-HU"/>
              </w:rPr>
            </w:pP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e</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roofErr w:type="spellStart"/>
            <w:r w:rsidRPr="00BA6E1B">
              <w:rPr>
                <w:rFonts w:ascii="Palatino Linotype" w:hAnsi="Palatino Linotype" w:cs="Arial"/>
                <w:b/>
                <w:bCs/>
                <w:lang w:eastAsia="hu-HU"/>
              </w:rPr>
              <w:t>gy</w:t>
            </w:r>
            <w:proofErr w:type="spellEnd"/>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roofErr w:type="spellStart"/>
            <w:r w:rsidRPr="00BA6E1B">
              <w:rPr>
                <w:rFonts w:ascii="Palatino Linotype" w:hAnsi="Palatino Linotype" w:cs="Arial"/>
                <w:b/>
                <w:bCs/>
                <w:lang w:eastAsia="hu-HU"/>
              </w:rPr>
              <w:t>ögy</w:t>
            </w:r>
            <w:proofErr w:type="spellEnd"/>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e</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roofErr w:type="spellStart"/>
            <w:r w:rsidRPr="00BA6E1B">
              <w:rPr>
                <w:rFonts w:ascii="Palatino Linotype" w:hAnsi="Palatino Linotype" w:cs="Arial"/>
                <w:b/>
                <w:bCs/>
                <w:lang w:eastAsia="hu-HU"/>
              </w:rPr>
              <w:t>gy</w:t>
            </w:r>
            <w:proofErr w:type="spellEnd"/>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roofErr w:type="spellStart"/>
            <w:r w:rsidRPr="00BA6E1B">
              <w:rPr>
                <w:rFonts w:ascii="Palatino Linotype" w:hAnsi="Palatino Linotype" w:cs="Arial"/>
                <w:b/>
                <w:bCs/>
                <w:lang w:eastAsia="hu-HU"/>
              </w:rPr>
              <w:t>ögy</w:t>
            </w:r>
            <w:proofErr w:type="spellEnd"/>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e</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roofErr w:type="spellStart"/>
            <w:r w:rsidRPr="00BA6E1B">
              <w:rPr>
                <w:rFonts w:ascii="Palatino Linotype" w:hAnsi="Palatino Linotype" w:cs="Arial"/>
                <w:b/>
                <w:bCs/>
                <w:lang w:eastAsia="hu-HU"/>
              </w:rPr>
              <w:t>gy</w:t>
            </w:r>
            <w:proofErr w:type="spellEnd"/>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roofErr w:type="spellStart"/>
            <w:r w:rsidRPr="00BA6E1B">
              <w:rPr>
                <w:rFonts w:ascii="Palatino Linotype" w:hAnsi="Palatino Linotype" w:cs="Arial"/>
                <w:b/>
                <w:bCs/>
                <w:lang w:eastAsia="hu-HU"/>
              </w:rPr>
              <w:t>ögy</w:t>
            </w:r>
            <w:proofErr w:type="spellEnd"/>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e</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roofErr w:type="spellStart"/>
            <w:r w:rsidRPr="00BA6E1B">
              <w:rPr>
                <w:rFonts w:ascii="Palatino Linotype" w:hAnsi="Palatino Linotype" w:cs="Arial"/>
                <w:b/>
                <w:bCs/>
                <w:lang w:eastAsia="hu-HU"/>
              </w:rPr>
              <w:t>gy</w:t>
            </w:r>
            <w:proofErr w:type="spellEnd"/>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e</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roofErr w:type="spellStart"/>
            <w:r w:rsidRPr="00BA6E1B">
              <w:rPr>
                <w:rFonts w:ascii="Palatino Linotype" w:hAnsi="Palatino Linotype" w:cs="Arial"/>
                <w:b/>
                <w:bCs/>
                <w:lang w:eastAsia="hu-HU"/>
              </w:rPr>
              <w:t>gy</w:t>
            </w:r>
            <w:proofErr w:type="spellEnd"/>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roofErr w:type="spellStart"/>
            <w:r w:rsidRPr="00BA6E1B">
              <w:rPr>
                <w:rFonts w:ascii="Palatino Linotype" w:hAnsi="Palatino Linotype" w:cs="Arial"/>
                <w:b/>
                <w:bCs/>
                <w:lang w:eastAsia="hu-HU"/>
              </w:rPr>
              <w:t>ögy</w:t>
            </w:r>
            <w:proofErr w:type="spellEnd"/>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e</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roofErr w:type="spellStart"/>
            <w:r w:rsidRPr="00BA6E1B">
              <w:rPr>
                <w:rFonts w:ascii="Palatino Linotype" w:hAnsi="Palatino Linotype" w:cs="Arial"/>
                <w:b/>
                <w:bCs/>
                <w:lang w:eastAsia="hu-HU"/>
              </w:rPr>
              <w:t>gy</w:t>
            </w:r>
            <w:proofErr w:type="spellEnd"/>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 </w:t>
            </w:r>
          </w:p>
        </w:tc>
      </w:tr>
      <w:tr w:rsidR="00D036AB" w:rsidRPr="00BA6E1B" w:rsidTr="00773FF1">
        <w:trPr>
          <w:cantSplit/>
          <w:trHeight w:val="1134"/>
          <w:jc w:val="center"/>
        </w:trPr>
        <w:tc>
          <w:tcPr>
            <w:tcW w:w="1413" w:type="dxa"/>
            <w:vMerge w:val="restart"/>
            <w:tcBorders>
              <w:top w:val="single" w:sz="4" w:space="0" w:color="auto"/>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lang w:eastAsia="hu-HU"/>
              </w:rPr>
            </w:pPr>
            <w:r w:rsidRPr="00BA6E1B">
              <w:rPr>
                <w:rFonts w:ascii="Palatino Linotype" w:hAnsi="Palatino Linotype" w:cs="Arial"/>
                <w:sz w:val="20"/>
                <w:szCs w:val="20"/>
                <w:lang w:eastAsia="hu-HU"/>
              </w:rPr>
              <w:t>10815-12 Információ-technológiai alapok</w:t>
            </w:r>
          </w:p>
        </w:tc>
        <w:tc>
          <w:tcPr>
            <w:tcW w:w="1984" w:type="dxa"/>
            <w:tcBorders>
              <w:top w:val="single" w:sz="4" w:space="0" w:color="auto"/>
              <w:left w:val="nil"/>
              <w:bottom w:val="single" w:sz="4" w:space="0" w:color="auto"/>
              <w:right w:val="single" w:sz="4" w:space="0" w:color="auto"/>
            </w:tcBorders>
            <w:shd w:val="clear" w:color="auto" w:fill="auto"/>
            <w:vAlign w:val="center"/>
          </w:tcPr>
          <w:p w:rsidR="00D036AB" w:rsidRPr="00395FD4" w:rsidRDefault="00D036AB" w:rsidP="001602E1">
            <w:pPr>
              <w:spacing w:after="0" w:line="240" w:lineRule="auto"/>
              <w:rPr>
                <w:rFonts w:ascii="Palatino Linotype" w:hAnsi="Palatino Linotype" w:cs="Arial"/>
                <w:b/>
                <w:sz w:val="20"/>
                <w:szCs w:val="20"/>
                <w:lang w:eastAsia="hu-HU"/>
              </w:rPr>
            </w:pPr>
            <w:r w:rsidRPr="00395FD4">
              <w:rPr>
                <w:rFonts w:ascii="Palatino Linotype" w:hAnsi="Palatino Linotype" w:cs="Arial"/>
                <w:b/>
                <w:sz w:val="20"/>
                <w:szCs w:val="20"/>
                <w:lang w:eastAsia="hu-HU"/>
              </w:rPr>
              <w:t>Információ</w:t>
            </w:r>
            <w:r w:rsidR="00817AC3" w:rsidRPr="00395FD4">
              <w:rPr>
                <w:rFonts w:ascii="Palatino Linotype" w:hAnsi="Palatino Linotype" w:cs="Arial"/>
                <w:b/>
                <w:sz w:val="20"/>
                <w:szCs w:val="20"/>
                <w:lang w:eastAsia="hu-HU"/>
              </w:rPr>
              <w:t>-</w:t>
            </w:r>
            <w:r w:rsidRPr="00395FD4">
              <w:rPr>
                <w:rFonts w:ascii="Palatino Linotype" w:hAnsi="Palatino Linotype" w:cs="Arial"/>
                <w:b/>
                <w:sz w:val="20"/>
                <w:szCs w:val="20"/>
                <w:lang w:eastAsia="hu-HU"/>
              </w:rPr>
              <w:t>technológiai alapok</w:t>
            </w:r>
          </w:p>
        </w:tc>
        <w:tc>
          <w:tcPr>
            <w:tcW w:w="991"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36</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681C90"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36</w:t>
            </w: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54</w:t>
            </w:r>
          </w:p>
        </w:tc>
        <w:tc>
          <w:tcPr>
            <w:tcW w:w="709"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8312A1"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36</w:t>
            </w:r>
            <w:r w:rsidR="0042041E" w:rsidRPr="00BA6E1B">
              <w:rPr>
                <w:rFonts w:ascii="Palatino Linotype" w:hAnsi="Palatino Linotype" w:cs="Arial"/>
                <w:b/>
                <w:bCs/>
                <w:lang w:eastAsia="hu-HU"/>
              </w:rPr>
              <w:t>/54</w:t>
            </w:r>
          </w:p>
        </w:tc>
      </w:tr>
      <w:tr w:rsidR="00D036AB" w:rsidRPr="00BA6E1B" w:rsidTr="00773FF1">
        <w:trPr>
          <w:trHeight w:val="345"/>
          <w:jc w:val="center"/>
        </w:trPr>
        <w:tc>
          <w:tcPr>
            <w:tcW w:w="1413" w:type="dxa"/>
            <w:vMerge/>
            <w:tcBorders>
              <w:top w:val="single" w:sz="4" w:space="0" w:color="auto"/>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single" w:sz="4" w:space="0" w:color="auto"/>
              <w:left w:val="nil"/>
              <w:bottom w:val="single" w:sz="4" w:space="0" w:color="auto"/>
              <w:right w:val="single" w:sz="4" w:space="0" w:color="auto"/>
            </w:tcBorders>
            <w:shd w:val="clear" w:color="auto" w:fill="auto"/>
            <w:vAlign w:val="center"/>
          </w:tcPr>
          <w:p w:rsidR="00D036AB" w:rsidRPr="00D756CA" w:rsidRDefault="00D036AB" w:rsidP="001602E1">
            <w:pPr>
              <w:spacing w:before="100" w:beforeAutospacing="1" w:after="0" w:line="240" w:lineRule="auto"/>
              <w:rPr>
                <w:rFonts w:ascii="Palatino Linotype" w:hAnsi="Palatino Linotype" w:cs="Arial"/>
                <w:sz w:val="20"/>
                <w:szCs w:val="20"/>
                <w:lang w:eastAsia="hu-HU"/>
              </w:rPr>
            </w:pPr>
            <w:r w:rsidRPr="00D756CA">
              <w:rPr>
                <w:rFonts w:ascii="Palatino Linotype" w:hAnsi="Palatino Linotype" w:cs="Arial"/>
                <w:sz w:val="20"/>
                <w:szCs w:val="20"/>
                <w:lang w:eastAsia="hu-HU"/>
              </w:rPr>
              <w:t>Bevezetés a számítógépes architektúrákba</w:t>
            </w:r>
          </w:p>
        </w:tc>
        <w:tc>
          <w:tcPr>
            <w:tcW w:w="991"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18</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9366CA"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18</w:t>
            </w: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27</w:t>
            </w:r>
          </w:p>
        </w:tc>
        <w:tc>
          <w:tcPr>
            <w:tcW w:w="709"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8312A1"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18</w:t>
            </w:r>
            <w:r w:rsidR="0042041E" w:rsidRPr="00BA6E1B">
              <w:rPr>
                <w:rFonts w:ascii="Palatino Linotype" w:hAnsi="Palatino Linotype" w:cs="Arial"/>
                <w:bCs/>
                <w:i/>
                <w:lang w:eastAsia="hu-HU"/>
              </w:rPr>
              <w:t>/27</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Szoftverismeretek</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12</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366CA"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12</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18</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8312A1"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12</w:t>
            </w:r>
            <w:r w:rsidR="0042041E" w:rsidRPr="00BA6E1B">
              <w:rPr>
                <w:rFonts w:ascii="Palatino Linotype" w:hAnsi="Palatino Linotype" w:cs="Arial"/>
                <w:bCs/>
                <w:i/>
                <w:lang w:eastAsia="hu-HU"/>
              </w:rPr>
              <w:t>/18</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Információ-technológiai biztonság alapjai</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6</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366CA"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6</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9</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8312A1"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6</w:t>
            </w:r>
            <w:r w:rsidR="0042041E" w:rsidRPr="00BA6E1B">
              <w:rPr>
                <w:rFonts w:ascii="Palatino Linotype" w:hAnsi="Palatino Linotype" w:cs="Arial"/>
                <w:bCs/>
                <w:i/>
                <w:lang w:eastAsia="hu-HU"/>
              </w:rPr>
              <w:t>/9</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b/>
                <w:i/>
                <w:iCs/>
                <w:lang w:eastAsia="hu-HU"/>
              </w:rPr>
            </w:pPr>
            <w:r w:rsidRPr="00D756CA">
              <w:rPr>
                <w:rFonts w:ascii="Palatino Linotype" w:hAnsi="Palatino Linotype" w:cs="Arial"/>
                <w:b/>
                <w:sz w:val="20"/>
                <w:szCs w:val="20"/>
                <w:lang w:eastAsia="hu-HU"/>
              </w:rPr>
              <w:t>Információ</w:t>
            </w:r>
            <w:r w:rsidR="00817AC3" w:rsidRPr="00D756CA">
              <w:rPr>
                <w:rFonts w:ascii="Palatino Linotype" w:hAnsi="Palatino Linotype" w:cs="Arial"/>
                <w:b/>
                <w:sz w:val="20"/>
                <w:szCs w:val="20"/>
                <w:lang w:eastAsia="hu-HU"/>
              </w:rPr>
              <w:t>-</w:t>
            </w:r>
            <w:r w:rsidRPr="00D756CA">
              <w:rPr>
                <w:rFonts w:ascii="Palatino Linotype" w:hAnsi="Palatino Linotype" w:cs="Arial"/>
                <w:b/>
                <w:sz w:val="20"/>
                <w:szCs w:val="20"/>
                <w:lang w:eastAsia="hu-HU"/>
              </w:rPr>
              <w:t>technológiai gyakorlat</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72</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803560"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70</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366CA"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142</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72</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97341C"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50</w:t>
            </w: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142</w:t>
            </w:r>
            <w:r w:rsidR="0042041E" w:rsidRPr="00BA6E1B">
              <w:rPr>
                <w:rFonts w:ascii="Palatino Linotype" w:hAnsi="Palatino Linotype" w:cs="Arial"/>
                <w:b/>
                <w:bCs/>
                <w:lang w:eastAsia="hu-HU"/>
              </w:rPr>
              <w:t>/122</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Számítógép összeszerelése</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24</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803560"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35</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366CA"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59</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24</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E2608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25</w:t>
            </w: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97341C" w:rsidP="0060688F">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59</w:t>
            </w:r>
            <w:r w:rsidR="0042041E" w:rsidRPr="00BA6E1B">
              <w:rPr>
                <w:rFonts w:ascii="Palatino Linotype" w:hAnsi="Palatino Linotype" w:cs="Arial"/>
                <w:bCs/>
                <w:i/>
                <w:lang w:eastAsia="hu-HU"/>
              </w:rPr>
              <w:t>/</w:t>
            </w:r>
            <w:r w:rsidR="009B315A" w:rsidRPr="00BA6E1B">
              <w:rPr>
                <w:rFonts w:ascii="Palatino Linotype" w:hAnsi="Palatino Linotype" w:cs="Arial"/>
                <w:bCs/>
                <w:i/>
                <w:lang w:eastAsia="hu-HU"/>
              </w:rPr>
              <w:t>49</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Telepítés és konfigurálás</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36</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803560"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35</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366CA"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71</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36</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E2608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25</w:t>
            </w: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71</w:t>
            </w:r>
            <w:r w:rsidR="0042041E" w:rsidRPr="00BA6E1B">
              <w:rPr>
                <w:rFonts w:ascii="Palatino Linotype" w:hAnsi="Palatino Linotype" w:cs="Arial"/>
                <w:bCs/>
                <w:i/>
                <w:lang w:eastAsia="hu-HU"/>
              </w:rPr>
              <w:t>/</w:t>
            </w:r>
            <w:r w:rsidR="009B315A" w:rsidRPr="00BA6E1B">
              <w:rPr>
                <w:rFonts w:ascii="Palatino Linotype" w:hAnsi="Palatino Linotype" w:cs="Arial"/>
                <w:bCs/>
                <w:i/>
                <w:lang w:eastAsia="hu-HU"/>
              </w:rPr>
              <w:t>61</w:t>
            </w:r>
          </w:p>
        </w:tc>
      </w:tr>
      <w:tr w:rsidR="00D036AB" w:rsidRPr="00BA6E1B" w:rsidTr="00773FF1">
        <w:trPr>
          <w:trHeight w:val="345"/>
          <w:jc w:val="center"/>
        </w:trPr>
        <w:tc>
          <w:tcPr>
            <w:tcW w:w="1413" w:type="dxa"/>
            <w:vMerge/>
            <w:tcBorders>
              <w:left w:val="single" w:sz="4" w:space="0" w:color="auto"/>
              <w:bottom w:val="single" w:sz="4" w:space="0" w:color="000000"/>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Megelőző karbantartás</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12</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366CA"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12</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12</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12</w:t>
            </w:r>
            <w:r w:rsidR="00E26083" w:rsidRPr="00BA6E1B">
              <w:rPr>
                <w:rFonts w:ascii="Palatino Linotype" w:hAnsi="Palatino Linotype" w:cs="Arial"/>
                <w:bCs/>
                <w:i/>
                <w:lang w:eastAsia="hu-HU"/>
              </w:rPr>
              <w:t>/12</w:t>
            </w:r>
          </w:p>
        </w:tc>
      </w:tr>
      <w:tr w:rsidR="00D036AB" w:rsidRPr="00BA6E1B" w:rsidTr="00773FF1">
        <w:trPr>
          <w:trHeight w:val="345"/>
          <w:jc w:val="center"/>
        </w:trPr>
        <w:tc>
          <w:tcPr>
            <w:tcW w:w="1413" w:type="dxa"/>
            <w:vMerge w:val="restart"/>
            <w:tcBorders>
              <w:top w:val="single" w:sz="4" w:space="0" w:color="000000"/>
              <w:left w:val="single" w:sz="4" w:space="0" w:color="auto"/>
              <w:bottom w:val="single" w:sz="4" w:space="0" w:color="auto"/>
              <w:right w:val="single" w:sz="4" w:space="0" w:color="auto"/>
            </w:tcBorders>
            <w:vAlign w:val="center"/>
          </w:tcPr>
          <w:p w:rsidR="00D036AB" w:rsidRPr="00CE1ED3" w:rsidRDefault="00D036AB" w:rsidP="00773FF1">
            <w:pPr>
              <w:spacing w:after="0" w:line="240" w:lineRule="auto"/>
              <w:jc w:val="center"/>
              <w:rPr>
                <w:rFonts w:ascii="Palatino Linotype" w:hAnsi="Palatino Linotype" w:cs="Arial"/>
                <w:sz w:val="20"/>
                <w:szCs w:val="20"/>
                <w:lang w:eastAsia="hu-HU"/>
              </w:rPr>
            </w:pPr>
            <w:r w:rsidRPr="00CE1ED3">
              <w:rPr>
                <w:rFonts w:ascii="Palatino Linotype" w:hAnsi="Palatino Linotype" w:cs="Arial"/>
                <w:sz w:val="20"/>
                <w:szCs w:val="20"/>
                <w:lang w:eastAsia="hu-HU"/>
              </w:rPr>
              <w:t>10826-12 Szakmai élet</w:t>
            </w:r>
            <w:r w:rsidR="00016CAF" w:rsidRPr="00CE1ED3">
              <w:rPr>
                <w:rFonts w:ascii="Palatino Linotype" w:hAnsi="Palatino Linotype" w:cs="Arial"/>
                <w:sz w:val="20"/>
                <w:szCs w:val="20"/>
                <w:lang w:eastAsia="hu-HU"/>
              </w:rPr>
              <w:t>-</w:t>
            </w:r>
            <w:r w:rsidRPr="00CE1ED3">
              <w:rPr>
                <w:rFonts w:ascii="Palatino Linotype" w:hAnsi="Palatino Linotype" w:cs="Arial"/>
                <w:sz w:val="20"/>
                <w:szCs w:val="20"/>
                <w:lang w:eastAsia="hu-HU"/>
              </w:rPr>
              <w:t>pályaépítés, munkaszervezés, munkahelyi kommunikáció</w:t>
            </w: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b/>
                <w:sz w:val="20"/>
                <w:szCs w:val="20"/>
                <w:lang w:eastAsia="hu-HU"/>
              </w:rPr>
            </w:pPr>
            <w:r w:rsidRPr="00D756CA">
              <w:rPr>
                <w:rFonts w:ascii="Palatino Linotype" w:hAnsi="Palatino Linotype" w:cs="Arial"/>
                <w:b/>
                <w:sz w:val="20"/>
                <w:szCs w:val="20"/>
                <w:lang w:eastAsia="hu-HU"/>
              </w:rPr>
              <w:t>Munkaszervezési ismeretek</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32</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366CA"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32</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36</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32</w:t>
            </w:r>
            <w:r w:rsidR="0042041E" w:rsidRPr="00BA6E1B">
              <w:rPr>
                <w:rFonts w:ascii="Palatino Linotype" w:hAnsi="Palatino Linotype" w:cs="Arial"/>
                <w:b/>
                <w:bCs/>
                <w:lang w:eastAsia="hu-HU"/>
              </w:rPr>
              <w:t>/36</w:t>
            </w:r>
          </w:p>
        </w:tc>
      </w:tr>
      <w:tr w:rsidR="00D036AB" w:rsidRPr="00BA6E1B" w:rsidTr="00773FF1">
        <w:trPr>
          <w:trHeight w:val="345"/>
          <w:jc w:val="center"/>
        </w:trPr>
        <w:tc>
          <w:tcPr>
            <w:tcW w:w="1413" w:type="dxa"/>
            <w:vMerge/>
            <w:tcBorders>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Álláskeresés, foglakoztatásra irányuló jogviszony létesítése</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366CA"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w:t>
            </w:r>
            <w:r w:rsidR="00E26083" w:rsidRPr="00BA6E1B">
              <w:rPr>
                <w:rFonts w:ascii="Palatino Linotype" w:hAnsi="Palatino Linotype" w:cs="Arial"/>
                <w:bCs/>
                <w:i/>
                <w:lang w:eastAsia="hu-HU"/>
              </w:rPr>
              <w:t>/4</w:t>
            </w:r>
          </w:p>
        </w:tc>
      </w:tr>
      <w:tr w:rsidR="00D036AB" w:rsidRPr="00BA6E1B" w:rsidTr="00773FF1">
        <w:trPr>
          <w:trHeight w:val="345"/>
          <w:jc w:val="center"/>
        </w:trPr>
        <w:tc>
          <w:tcPr>
            <w:tcW w:w="1413" w:type="dxa"/>
            <w:vMerge/>
            <w:tcBorders>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Szervezeten belüli szerep, irányítás, munkaszervezés, kommunikáció</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i/>
                <w:lang w:eastAsia="hu-HU"/>
              </w:rPr>
            </w:pPr>
            <w:r w:rsidRPr="00BA6E1B">
              <w:rPr>
                <w:rFonts w:ascii="Palatino Linotype" w:hAnsi="Palatino Linotype" w:cs="Arial"/>
                <w:bCs/>
                <w:i/>
                <w:lang w:eastAsia="hu-HU"/>
              </w:rPr>
              <w:t>4</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366CA"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w:t>
            </w:r>
            <w:r w:rsidR="00E26083" w:rsidRPr="00BA6E1B">
              <w:rPr>
                <w:rFonts w:ascii="Palatino Linotype" w:hAnsi="Palatino Linotype" w:cs="Arial"/>
                <w:bCs/>
                <w:i/>
                <w:lang w:eastAsia="hu-HU"/>
              </w:rPr>
              <w:t>/4</w:t>
            </w:r>
          </w:p>
        </w:tc>
      </w:tr>
      <w:tr w:rsidR="00D036AB" w:rsidRPr="00BA6E1B" w:rsidTr="00773FF1">
        <w:trPr>
          <w:trHeight w:val="345"/>
          <w:jc w:val="center"/>
        </w:trPr>
        <w:tc>
          <w:tcPr>
            <w:tcW w:w="1413" w:type="dxa"/>
            <w:vMerge/>
            <w:tcBorders>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Információgyűjtés, kezelés, tájékozódás</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366CA"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w:t>
            </w:r>
            <w:r w:rsidR="00E26083" w:rsidRPr="00BA6E1B">
              <w:rPr>
                <w:rFonts w:ascii="Palatino Linotype" w:hAnsi="Palatino Linotype" w:cs="Arial"/>
                <w:bCs/>
                <w:i/>
                <w:lang w:eastAsia="hu-HU"/>
              </w:rPr>
              <w:t>/4</w:t>
            </w:r>
          </w:p>
        </w:tc>
      </w:tr>
      <w:tr w:rsidR="00D036AB" w:rsidRPr="00BA6E1B" w:rsidTr="00773FF1">
        <w:trPr>
          <w:trHeight w:val="345"/>
          <w:jc w:val="center"/>
        </w:trPr>
        <w:tc>
          <w:tcPr>
            <w:tcW w:w="1413" w:type="dxa"/>
            <w:vMerge/>
            <w:tcBorders>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 xml:space="preserve">Munkavégzés projektekben   </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366CA"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r w:rsidR="00E26083" w:rsidRPr="00BA6E1B">
              <w:rPr>
                <w:rFonts w:ascii="Palatino Linotype" w:hAnsi="Palatino Linotype" w:cs="Arial"/>
                <w:bCs/>
                <w:i/>
                <w:lang w:eastAsia="hu-HU"/>
              </w:rPr>
              <w:t>/8</w:t>
            </w:r>
          </w:p>
        </w:tc>
      </w:tr>
      <w:tr w:rsidR="00D036AB" w:rsidRPr="00BA6E1B" w:rsidTr="00773FF1">
        <w:trPr>
          <w:trHeight w:val="345"/>
          <w:jc w:val="center"/>
        </w:trPr>
        <w:tc>
          <w:tcPr>
            <w:tcW w:w="1413" w:type="dxa"/>
            <w:vMerge/>
            <w:tcBorders>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Pénzügy</w:t>
            </w:r>
            <w:r w:rsidR="00E26E7E" w:rsidRPr="00D756CA">
              <w:rPr>
                <w:rFonts w:ascii="Palatino Linotype" w:hAnsi="Palatino Linotype" w:cs="Arial"/>
                <w:iCs/>
                <w:lang w:eastAsia="hu-HU"/>
              </w:rPr>
              <w:t>i</w:t>
            </w:r>
            <w:r w:rsidRPr="00D756CA">
              <w:rPr>
                <w:rFonts w:ascii="Palatino Linotype" w:hAnsi="Palatino Linotype" w:cs="Arial"/>
                <w:iCs/>
                <w:lang w:eastAsia="hu-HU"/>
              </w:rPr>
              <w:t>, vállalkozási feladatok</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6</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366CA"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6</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6</w:t>
            </w:r>
            <w:r w:rsidR="0042041E" w:rsidRPr="00BA6E1B">
              <w:rPr>
                <w:rFonts w:ascii="Palatino Linotype" w:hAnsi="Palatino Linotype" w:cs="Arial"/>
                <w:bCs/>
                <w:i/>
                <w:lang w:eastAsia="hu-HU"/>
              </w:rPr>
              <w:t>/8</w:t>
            </w:r>
          </w:p>
        </w:tc>
      </w:tr>
      <w:tr w:rsidR="00D036AB" w:rsidRPr="00BA6E1B" w:rsidTr="00773FF1">
        <w:trPr>
          <w:trHeight w:val="345"/>
          <w:jc w:val="center"/>
        </w:trPr>
        <w:tc>
          <w:tcPr>
            <w:tcW w:w="1413" w:type="dxa"/>
            <w:vMerge/>
            <w:tcBorders>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Munka és balesetvédelem, elsősegélynyújtás</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366CA"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r w:rsidR="00E26083" w:rsidRPr="00BA6E1B">
              <w:rPr>
                <w:rFonts w:ascii="Palatino Linotype" w:hAnsi="Palatino Linotype" w:cs="Arial"/>
                <w:bCs/>
                <w:i/>
                <w:lang w:eastAsia="hu-HU"/>
              </w:rPr>
              <w:t>/2</w:t>
            </w:r>
          </w:p>
        </w:tc>
      </w:tr>
      <w:tr w:rsidR="00D036AB" w:rsidRPr="00BA6E1B" w:rsidTr="00773FF1">
        <w:trPr>
          <w:trHeight w:val="565"/>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single" w:sz="4" w:space="0" w:color="auto"/>
              <w:left w:val="nil"/>
              <w:bottom w:val="single" w:sz="4" w:space="0" w:color="auto"/>
              <w:right w:val="single" w:sz="4" w:space="0" w:color="auto"/>
            </w:tcBorders>
            <w:shd w:val="clear" w:color="auto" w:fill="auto"/>
            <w:vAlign w:val="center"/>
          </w:tcPr>
          <w:p w:rsidR="00D036AB" w:rsidRPr="00D756CA" w:rsidRDefault="00D036AB" w:rsidP="00E26E7E">
            <w:pPr>
              <w:spacing w:after="0" w:line="240" w:lineRule="auto"/>
              <w:rPr>
                <w:rFonts w:ascii="Palatino Linotype" w:hAnsi="Palatino Linotype" w:cs="Arial"/>
                <w:iCs/>
                <w:lang w:eastAsia="hu-HU"/>
              </w:rPr>
            </w:pPr>
            <w:r w:rsidRPr="00D756CA">
              <w:rPr>
                <w:rFonts w:ascii="Palatino Linotype" w:hAnsi="Palatino Linotype" w:cs="Arial"/>
                <w:iCs/>
                <w:lang w:eastAsia="hu-HU"/>
              </w:rPr>
              <w:t xml:space="preserve">Minőség-ellenőrzés, </w:t>
            </w:r>
            <w:r w:rsidR="00D07EBD" w:rsidRPr="00D756CA">
              <w:rPr>
                <w:rFonts w:ascii="Palatino Linotype" w:hAnsi="Palatino Linotype" w:cs="Arial"/>
                <w:iCs/>
                <w:lang w:eastAsia="hu-HU"/>
              </w:rPr>
              <w:t xml:space="preserve">minőségbiztosítás, </w:t>
            </w:r>
            <w:r w:rsidR="00E26E7E" w:rsidRPr="00D756CA">
              <w:rPr>
                <w:rFonts w:ascii="Palatino Linotype" w:hAnsi="Palatino Linotype" w:cs="Arial"/>
                <w:iCs/>
                <w:lang w:eastAsia="hu-HU"/>
              </w:rPr>
              <w:t>minőségirányítás</w:t>
            </w:r>
          </w:p>
        </w:tc>
        <w:tc>
          <w:tcPr>
            <w:tcW w:w="991"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9366CA"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w:t>
            </w:r>
          </w:p>
        </w:tc>
        <w:tc>
          <w:tcPr>
            <w:tcW w:w="709"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9"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r w:rsidR="0042041E" w:rsidRPr="00BA6E1B">
              <w:rPr>
                <w:rFonts w:ascii="Palatino Linotype" w:hAnsi="Palatino Linotype" w:cs="Arial"/>
                <w:bCs/>
                <w:i/>
                <w:lang w:eastAsia="hu-HU"/>
              </w:rPr>
              <w:t>/4</w:t>
            </w:r>
          </w:p>
        </w:tc>
      </w:tr>
      <w:tr w:rsidR="00D036AB" w:rsidRPr="00BA6E1B" w:rsidTr="00773FF1">
        <w:trPr>
          <w:trHeight w:val="345"/>
          <w:jc w:val="center"/>
        </w:trPr>
        <w:tc>
          <w:tcPr>
            <w:tcW w:w="1413" w:type="dxa"/>
            <w:vMerge/>
            <w:tcBorders>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 xml:space="preserve">Környezetvédelem, környezeti </w:t>
            </w:r>
            <w:r w:rsidRPr="00D756CA">
              <w:rPr>
                <w:rFonts w:ascii="Palatino Linotype" w:hAnsi="Palatino Linotype" w:cs="Arial"/>
                <w:iCs/>
                <w:lang w:eastAsia="hu-HU"/>
              </w:rPr>
              <w:lastRenderedPageBreak/>
              <w:t>fenntarthatóság, veszélyes anyagok kezelése</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366CA"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r w:rsidR="00E26083" w:rsidRPr="00BA6E1B">
              <w:rPr>
                <w:rFonts w:ascii="Palatino Linotype" w:hAnsi="Palatino Linotype" w:cs="Arial"/>
                <w:bCs/>
                <w:i/>
                <w:lang w:eastAsia="hu-HU"/>
              </w:rPr>
              <w:t>/2</w:t>
            </w:r>
          </w:p>
        </w:tc>
      </w:tr>
      <w:tr w:rsidR="00D036AB" w:rsidRPr="00BA6E1B" w:rsidTr="00773FF1">
        <w:trPr>
          <w:trHeight w:val="345"/>
          <w:jc w:val="center"/>
        </w:trPr>
        <w:tc>
          <w:tcPr>
            <w:tcW w:w="1413" w:type="dxa"/>
            <w:vMerge/>
            <w:tcBorders>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b/>
                <w:iCs/>
                <w:lang w:eastAsia="hu-HU"/>
              </w:rPr>
            </w:pPr>
            <w:r w:rsidRPr="00D756CA">
              <w:rPr>
                <w:rFonts w:ascii="Palatino Linotype" w:hAnsi="Palatino Linotype" w:cs="Arial"/>
                <w:b/>
                <w:iCs/>
                <w:lang w:eastAsia="hu-HU"/>
              </w:rPr>
              <w:t>Munka-szervezés gyakorlat</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64</w:t>
            </w: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C76E2F"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64</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72</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64</w:t>
            </w:r>
            <w:r w:rsidR="0042041E" w:rsidRPr="00BA6E1B">
              <w:rPr>
                <w:rFonts w:ascii="Palatino Linotype" w:hAnsi="Palatino Linotype" w:cs="Arial"/>
                <w:b/>
                <w:bCs/>
                <w:lang w:eastAsia="hu-HU"/>
              </w:rPr>
              <w:t>/72</w:t>
            </w:r>
          </w:p>
        </w:tc>
      </w:tr>
      <w:tr w:rsidR="00D036AB" w:rsidRPr="00BA6E1B" w:rsidTr="00773FF1">
        <w:trPr>
          <w:trHeight w:val="345"/>
          <w:jc w:val="center"/>
        </w:trPr>
        <w:tc>
          <w:tcPr>
            <w:tcW w:w="1413" w:type="dxa"/>
            <w:vMerge/>
            <w:tcBorders>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Álláskeresés, foglakoztatásra irányuló jogviszony létesítése</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C76E2F"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r w:rsidR="00E26083" w:rsidRPr="00BA6E1B">
              <w:rPr>
                <w:rFonts w:ascii="Palatino Linotype" w:hAnsi="Palatino Linotype" w:cs="Arial"/>
                <w:bCs/>
                <w:i/>
                <w:lang w:eastAsia="hu-HU"/>
              </w:rPr>
              <w:t>/8</w:t>
            </w:r>
          </w:p>
        </w:tc>
      </w:tr>
      <w:tr w:rsidR="00D036AB" w:rsidRPr="00BA6E1B" w:rsidTr="00773FF1">
        <w:trPr>
          <w:trHeight w:val="345"/>
          <w:jc w:val="center"/>
        </w:trPr>
        <w:tc>
          <w:tcPr>
            <w:tcW w:w="1413" w:type="dxa"/>
            <w:vMerge/>
            <w:tcBorders>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Szervezeten belüli szerep, irányítás, munkaszervezés, kommunikáció</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12</w:t>
            </w: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C76E2F"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12</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12</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12</w:t>
            </w:r>
            <w:r w:rsidR="00E26083" w:rsidRPr="00BA6E1B">
              <w:rPr>
                <w:rFonts w:ascii="Palatino Linotype" w:hAnsi="Palatino Linotype" w:cs="Arial"/>
                <w:bCs/>
                <w:i/>
                <w:lang w:eastAsia="hu-HU"/>
              </w:rPr>
              <w:t>/12</w:t>
            </w:r>
          </w:p>
        </w:tc>
      </w:tr>
      <w:tr w:rsidR="00D036AB" w:rsidRPr="00BA6E1B" w:rsidTr="00773FF1">
        <w:trPr>
          <w:trHeight w:val="345"/>
          <w:jc w:val="center"/>
        </w:trPr>
        <w:tc>
          <w:tcPr>
            <w:tcW w:w="1413" w:type="dxa"/>
            <w:vMerge/>
            <w:tcBorders>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Információgyűjtés, kezelés, tájékozódás</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C76E2F"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r w:rsidR="00E26083" w:rsidRPr="00BA6E1B">
              <w:rPr>
                <w:rFonts w:ascii="Palatino Linotype" w:hAnsi="Palatino Linotype" w:cs="Arial"/>
                <w:bCs/>
                <w:i/>
                <w:lang w:eastAsia="hu-HU"/>
              </w:rPr>
              <w:t>/8</w:t>
            </w:r>
          </w:p>
        </w:tc>
      </w:tr>
      <w:tr w:rsidR="00D036AB" w:rsidRPr="00BA6E1B" w:rsidTr="00773FF1">
        <w:trPr>
          <w:trHeight w:val="345"/>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single" w:sz="4" w:space="0" w:color="auto"/>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 xml:space="preserve">Munkavégzés projektekben   </w:t>
            </w:r>
          </w:p>
        </w:tc>
        <w:tc>
          <w:tcPr>
            <w:tcW w:w="991"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16</w:t>
            </w:r>
          </w:p>
        </w:tc>
        <w:tc>
          <w:tcPr>
            <w:tcW w:w="992"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C76E2F"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16</w:t>
            </w: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9"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20</w:t>
            </w:r>
          </w:p>
        </w:tc>
        <w:tc>
          <w:tcPr>
            <w:tcW w:w="708"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16</w:t>
            </w:r>
            <w:r w:rsidR="0042041E" w:rsidRPr="00BA6E1B">
              <w:rPr>
                <w:rFonts w:ascii="Palatino Linotype" w:hAnsi="Palatino Linotype" w:cs="Arial"/>
                <w:bCs/>
                <w:i/>
                <w:lang w:eastAsia="hu-HU"/>
              </w:rPr>
              <w:t>/20</w:t>
            </w:r>
          </w:p>
        </w:tc>
      </w:tr>
      <w:tr w:rsidR="00D036AB" w:rsidRPr="00BA6E1B" w:rsidTr="00773FF1">
        <w:trPr>
          <w:trHeight w:val="345"/>
          <w:jc w:val="center"/>
        </w:trPr>
        <w:tc>
          <w:tcPr>
            <w:tcW w:w="1413" w:type="dxa"/>
            <w:vMerge/>
            <w:tcBorders>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Pénzügy</w:t>
            </w:r>
            <w:r w:rsidR="00E26E7E" w:rsidRPr="00D756CA">
              <w:rPr>
                <w:rFonts w:ascii="Palatino Linotype" w:hAnsi="Palatino Linotype" w:cs="Arial"/>
                <w:iCs/>
                <w:lang w:eastAsia="hu-HU"/>
              </w:rPr>
              <w:t>i</w:t>
            </w:r>
            <w:r w:rsidRPr="00D756CA">
              <w:rPr>
                <w:rFonts w:ascii="Palatino Linotype" w:hAnsi="Palatino Linotype" w:cs="Arial"/>
                <w:iCs/>
                <w:lang w:eastAsia="hu-HU"/>
              </w:rPr>
              <w:t>, vállalkozási feladatok</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12</w:t>
            </w: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C76E2F"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12</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16</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12</w:t>
            </w:r>
            <w:r w:rsidR="0042041E" w:rsidRPr="00BA6E1B">
              <w:rPr>
                <w:rFonts w:ascii="Palatino Linotype" w:hAnsi="Palatino Linotype" w:cs="Arial"/>
                <w:bCs/>
                <w:i/>
                <w:lang w:eastAsia="hu-HU"/>
              </w:rPr>
              <w:t>/16</w:t>
            </w:r>
          </w:p>
        </w:tc>
      </w:tr>
      <w:tr w:rsidR="00D036AB" w:rsidRPr="00BA6E1B" w:rsidTr="00773FF1">
        <w:trPr>
          <w:trHeight w:val="345"/>
          <w:jc w:val="center"/>
        </w:trPr>
        <w:tc>
          <w:tcPr>
            <w:tcW w:w="1413" w:type="dxa"/>
            <w:vMerge/>
            <w:tcBorders>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Munka és balesetvédelem, elsősegélynyújtás</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C76E2F"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r w:rsidR="00E26083" w:rsidRPr="00BA6E1B">
              <w:rPr>
                <w:rFonts w:ascii="Palatino Linotype" w:hAnsi="Palatino Linotype" w:cs="Arial"/>
                <w:bCs/>
                <w:i/>
                <w:lang w:eastAsia="hu-HU"/>
              </w:rPr>
              <w:t>/2</w:t>
            </w:r>
          </w:p>
        </w:tc>
      </w:tr>
      <w:tr w:rsidR="00D036AB" w:rsidRPr="00BA6E1B" w:rsidTr="00773FF1">
        <w:trPr>
          <w:trHeight w:val="345"/>
          <w:jc w:val="center"/>
        </w:trPr>
        <w:tc>
          <w:tcPr>
            <w:tcW w:w="1413" w:type="dxa"/>
            <w:vMerge/>
            <w:tcBorders>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885D3E">
            <w:pPr>
              <w:spacing w:after="0" w:line="240" w:lineRule="auto"/>
              <w:rPr>
                <w:rFonts w:ascii="Palatino Linotype" w:hAnsi="Palatino Linotype" w:cs="Arial"/>
                <w:iCs/>
                <w:lang w:eastAsia="hu-HU"/>
              </w:rPr>
            </w:pPr>
            <w:r w:rsidRPr="00D756CA">
              <w:rPr>
                <w:rFonts w:ascii="Palatino Linotype" w:hAnsi="Palatino Linotype" w:cs="Arial"/>
                <w:iCs/>
                <w:lang w:eastAsia="hu-HU"/>
              </w:rPr>
              <w:t xml:space="preserve">Minőség-ellenőrzés, </w:t>
            </w:r>
            <w:r w:rsidR="00D07EBD" w:rsidRPr="00D756CA">
              <w:rPr>
                <w:rFonts w:ascii="Palatino Linotype" w:hAnsi="Palatino Linotype" w:cs="Arial"/>
                <w:iCs/>
                <w:lang w:eastAsia="hu-HU"/>
              </w:rPr>
              <w:t xml:space="preserve">minőségbiztosítás, </w:t>
            </w:r>
            <w:r w:rsidRPr="00D756CA">
              <w:rPr>
                <w:rFonts w:ascii="Palatino Linotype" w:hAnsi="Palatino Linotype" w:cs="Arial"/>
                <w:iCs/>
                <w:lang w:eastAsia="hu-HU"/>
              </w:rPr>
              <w:t>minőség</w:t>
            </w:r>
            <w:r w:rsidR="00E26E7E" w:rsidRPr="00D756CA">
              <w:rPr>
                <w:rFonts w:ascii="Palatino Linotype" w:hAnsi="Palatino Linotype" w:cs="Arial"/>
                <w:iCs/>
                <w:lang w:eastAsia="hu-HU"/>
              </w:rPr>
              <w:t>irányítás</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w:t>
            </w: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C76E2F"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w:t>
            </w:r>
            <w:r w:rsidR="00E26083" w:rsidRPr="00BA6E1B">
              <w:rPr>
                <w:rFonts w:ascii="Palatino Linotype" w:hAnsi="Palatino Linotype" w:cs="Arial"/>
                <w:bCs/>
                <w:i/>
                <w:lang w:eastAsia="hu-HU"/>
              </w:rPr>
              <w:t>/4</w:t>
            </w:r>
          </w:p>
        </w:tc>
      </w:tr>
      <w:tr w:rsidR="00D036AB" w:rsidRPr="00BA6E1B" w:rsidTr="00773FF1">
        <w:trPr>
          <w:trHeight w:val="345"/>
          <w:jc w:val="center"/>
        </w:trPr>
        <w:tc>
          <w:tcPr>
            <w:tcW w:w="1413" w:type="dxa"/>
            <w:vMerge/>
            <w:tcBorders>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Környezetvédelem</w:t>
            </w:r>
            <w:r w:rsidRPr="00D756CA">
              <w:rPr>
                <w:rFonts w:ascii="Palatino Linotype" w:hAnsi="Palatino Linotype" w:cs="Arial"/>
                <w:iCs/>
                <w:lang w:eastAsia="hu-HU"/>
              </w:rPr>
              <w:lastRenderedPageBreak/>
              <w:t>, környezeti fenntarthatóság, veszélyes anyagok kezelése</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C76E2F"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r w:rsidR="00E26083" w:rsidRPr="00BA6E1B">
              <w:rPr>
                <w:rFonts w:ascii="Palatino Linotype" w:hAnsi="Palatino Linotype" w:cs="Arial"/>
                <w:bCs/>
                <w:i/>
                <w:lang w:eastAsia="hu-HU"/>
              </w:rPr>
              <w:t>/2</w:t>
            </w:r>
          </w:p>
        </w:tc>
      </w:tr>
      <w:tr w:rsidR="00D036AB" w:rsidRPr="00BA6E1B" w:rsidTr="00773FF1">
        <w:trPr>
          <w:cantSplit/>
          <w:trHeight w:val="572"/>
          <w:jc w:val="center"/>
        </w:trPr>
        <w:tc>
          <w:tcPr>
            <w:tcW w:w="1413" w:type="dxa"/>
            <w:vMerge w:val="restart"/>
            <w:tcBorders>
              <w:top w:val="single" w:sz="4" w:space="0" w:color="auto"/>
              <w:left w:val="single" w:sz="4" w:space="0" w:color="auto"/>
              <w:right w:val="single" w:sz="4" w:space="0" w:color="auto"/>
            </w:tcBorders>
            <w:vAlign w:val="center"/>
          </w:tcPr>
          <w:p w:rsidR="00D036AB" w:rsidRPr="00CE1ED3" w:rsidRDefault="00D036AB" w:rsidP="00773FF1">
            <w:pPr>
              <w:spacing w:after="0" w:line="240" w:lineRule="auto"/>
              <w:jc w:val="center"/>
              <w:rPr>
                <w:rFonts w:ascii="Palatino Linotype" w:hAnsi="Palatino Linotype"/>
              </w:rPr>
            </w:pPr>
            <w:r w:rsidRPr="00CE1ED3">
              <w:rPr>
                <w:rFonts w:ascii="Palatino Linotype" w:hAnsi="Palatino Linotype"/>
              </w:rPr>
              <w:lastRenderedPageBreak/>
              <w:t>10817-12 Hálózatok, programozás és adatbázis-kezelés</w:t>
            </w: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6D7814">
            <w:pPr>
              <w:spacing w:before="100" w:beforeAutospacing="1" w:after="0" w:line="240" w:lineRule="auto"/>
              <w:rPr>
                <w:rFonts w:ascii="Palatino Linotype" w:hAnsi="Palatino Linotype" w:cs="Arial"/>
                <w:b/>
                <w:sz w:val="20"/>
                <w:szCs w:val="20"/>
                <w:lang w:eastAsia="hu-HU"/>
              </w:rPr>
            </w:pPr>
            <w:r w:rsidRPr="00D756CA">
              <w:rPr>
                <w:rFonts w:ascii="Palatino Linotype" w:hAnsi="Palatino Linotype" w:cs="Arial"/>
                <w:b/>
                <w:sz w:val="20"/>
                <w:szCs w:val="20"/>
                <w:lang w:eastAsia="hu-HU"/>
              </w:rPr>
              <w:t>Adatbázis-</w:t>
            </w:r>
            <w:r w:rsidR="00847306" w:rsidRPr="00D756CA">
              <w:rPr>
                <w:rFonts w:ascii="Palatino Linotype" w:hAnsi="Palatino Linotype" w:cs="Arial"/>
                <w:b/>
                <w:sz w:val="20"/>
                <w:szCs w:val="20"/>
                <w:lang w:eastAsia="hu-HU"/>
              </w:rPr>
              <w:t xml:space="preserve"> </w:t>
            </w:r>
            <w:r w:rsidRPr="00D756CA">
              <w:rPr>
                <w:rFonts w:ascii="Palatino Linotype" w:hAnsi="Palatino Linotype" w:cs="Arial"/>
                <w:b/>
                <w:sz w:val="20"/>
                <w:szCs w:val="20"/>
                <w:lang w:eastAsia="hu-HU"/>
              </w:rPr>
              <w:t>és szoftverfejlesztés</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18</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36</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72</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32</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E304BD"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158</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144</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158</w:t>
            </w:r>
            <w:r w:rsidR="0042041E" w:rsidRPr="00BA6E1B">
              <w:rPr>
                <w:rFonts w:ascii="Palatino Linotype" w:hAnsi="Palatino Linotype" w:cs="Arial"/>
                <w:b/>
                <w:bCs/>
                <w:lang w:eastAsia="hu-HU"/>
              </w:rPr>
              <w:t>/144</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Programozá</w:t>
            </w:r>
            <w:r w:rsidR="00847306" w:rsidRPr="00D756CA">
              <w:rPr>
                <w:rFonts w:ascii="Palatino Linotype" w:hAnsi="Palatino Linotype" w:cs="Arial"/>
                <w:iCs/>
                <w:lang w:eastAsia="hu-HU"/>
              </w:rPr>
              <w:t>si</w:t>
            </w:r>
            <w:r w:rsidRPr="00D756CA">
              <w:rPr>
                <w:rFonts w:ascii="Palatino Linotype" w:hAnsi="Palatino Linotype" w:cs="Arial"/>
                <w:iCs/>
                <w:lang w:eastAsia="hu-HU"/>
              </w:rPr>
              <w:t xml:space="preserve"> alapismeretek</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E304BD"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6</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r w:rsidR="0042041E" w:rsidRPr="00BA6E1B">
              <w:rPr>
                <w:rFonts w:ascii="Palatino Linotype" w:hAnsi="Palatino Linotype" w:cs="Arial"/>
                <w:bCs/>
                <w:i/>
                <w:lang w:eastAsia="hu-HU"/>
              </w:rPr>
              <w:t>/6</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Adattípusok</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20</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E304BD"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24</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20</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24</w:t>
            </w:r>
            <w:r w:rsidR="0042041E" w:rsidRPr="00BA6E1B">
              <w:rPr>
                <w:rFonts w:ascii="Palatino Linotype" w:hAnsi="Palatino Linotype" w:cs="Arial"/>
                <w:bCs/>
                <w:i/>
                <w:lang w:eastAsia="hu-HU"/>
              </w:rPr>
              <w:t>/20</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Programozás elemei</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6</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E304BD"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6</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r w:rsidR="0042041E" w:rsidRPr="00BA6E1B">
              <w:rPr>
                <w:rFonts w:ascii="Palatino Linotype" w:hAnsi="Palatino Linotype" w:cs="Arial"/>
                <w:bCs/>
                <w:i/>
                <w:lang w:eastAsia="hu-HU"/>
              </w:rPr>
              <w:t>/6</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Programozási tételek</w:t>
            </w:r>
            <w:r w:rsidRPr="00D756CA">
              <w:rPr>
                <w:rFonts w:ascii="Palatino Linotype" w:hAnsi="Palatino Linotype" w:cs="Arial"/>
                <w:iCs/>
                <w:lang w:eastAsia="hu-HU"/>
              </w:rPr>
              <w:tab/>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14</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26</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E304BD"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40</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40</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40</w:t>
            </w:r>
            <w:r w:rsidR="00E26083" w:rsidRPr="00BA6E1B">
              <w:rPr>
                <w:rFonts w:ascii="Palatino Linotype" w:hAnsi="Palatino Linotype" w:cs="Arial"/>
                <w:bCs/>
                <w:i/>
                <w:lang w:eastAsia="hu-HU"/>
              </w:rPr>
              <w:t>/40</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Adatstruktúrák</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30</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E304BD"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30</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30</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30</w:t>
            </w:r>
            <w:r w:rsidR="00E26083" w:rsidRPr="00BA6E1B">
              <w:rPr>
                <w:rFonts w:ascii="Palatino Linotype" w:hAnsi="Palatino Linotype" w:cs="Arial"/>
                <w:bCs/>
                <w:i/>
                <w:lang w:eastAsia="hu-HU"/>
              </w:rPr>
              <w:t>/30</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Programtervezés</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16</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E304BD"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24</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24</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24</w:t>
            </w:r>
            <w:r w:rsidR="00E26083" w:rsidRPr="00BA6E1B">
              <w:rPr>
                <w:rFonts w:ascii="Palatino Linotype" w:hAnsi="Palatino Linotype" w:cs="Arial"/>
                <w:bCs/>
                <w:i/>
                <w:lang w:eastAsia="hu-HU"/>
              </w:rPr>
              <w:t>/24</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Adatbázisok</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24</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E304BD"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24</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18</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24</w:t>
            </w:r>
            <w:r w:rsidR="0042041E" w:rsidRPr="00BA6E1B">
              <w:rPr>
                <w:rFonts w:ascii="Palatino Linotype" w:hAnsi="Palatino Linotype" w:cs="Arial"/>
                <w:bCs/>
                <w:i/>
                <w:lang w:eastAsia="hu-HU"/>
              </w:rPr>
              <w:t>/18</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6D7814">
            <w:pPr>
              <w:spacing w:after="0" w:line="240" w:lineRule="auto"/>
              <w:rPr>
                <w:rFonts w:ascii="Palatino Linotype" w:hAnsi="Palatino Linotype" w:cs="Arial"/>
                <w:b/>
                <w:i/>
                <w:iCs/>
                <w:lang w:eastAsia="hu-HU"/>
              </w:rPr>
            </w:pPr>
            <w:r w:rsidRPr="00D756CA">
              <w:rPr>
                <w:rFonts w:ascii="Palatino Linotype" w:hAnsi="Palatino Linotype" w:cs="Arial"/>
                <w:b/>
                <w:sz w:val="20"/>
                <w:szCs w:val="20"/>
                <w:lang w:eastAsia="hu-HU"/>
              </w:rPr>
              <w:t>Adatbázis-</w:t>
            </w:r>
            <w:r w:rsidR="00847306" w:rsidRPr="00D756CA">
              <w:rPr>
                <w:rFonts w:ascii="Palatino Linotype" w:hAnsi="Palatino Linotype" w:cs="Arial"/>
                <w:b/>
                <w:sz w:val="20"/>
                <w:szCs w:val="20"/>
                <w:lang w:eastAsia="hu-HU"/>
              </w:rPr>
              <w:t xml:space="preserve"> </w:t>
            </w:r>
            <w:r w:rsidRPr="00D756CA">
              <w:rPr>
                <w:rFonts w:ascii="Palatino Linotype" w:hAnsi="Palatino Linotype" w:cs="Arial"/>
                <w:b/>
                <w:sz w:val="20"/>
                <w:szCs w:val="20"/>
                <w:lang w:eastAsia="hu-HU"/>
              </w:rPr>
              <w:t>és szoftverfejlesztés</w:t>
            </w:r>
            <w:r w:rsidR="001115EB" w:rsidRPr="00D756CA">
              <w:rPr>
                <w:rFonts w:ascii="Palatino Linotype" w:hAnsi="Palatino Linotype" w:cs="Arial"/>
                <w:b/>
                <w:sz w:val="20"/>
                <w:szCs w:val="20"/>
                <w:lang w:eastAsia="hu-HU"/>
              </w:rPr>
              <w:t>i</w:t>
            </w:r>
            <w:r w:rsidRPr="00D756CA">
              <w:rPr>
                <w:rFonts w:ascii="Palatino Linotype" w:hAnsi="Palatino Linotype" w:cs="Arial"/>
                <w:b/>
                <w:sz w:val="20"/>
                <w:szCs w:val="20"/>
                <w:lang w:eastAsia="hu-HU"/>
              </w:rPr>
              <w:t xml:space="preserve"> gyakorlat</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36</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72</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97341C"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50</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72</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97341C"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70</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64</w:t>
            </w: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364</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288</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120C35"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60</w:t>
            </w: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364</w:t>
            </w:r>
            <w:r w:rsidR="0042041E" w:rsidRPr="00BA6E1B">
              <w:rPr>
                <w:rFonts w:ascii="Palatino Linotype" w:hAnsi="Palatino Linotype" w:cs="Arial"/>
                <w:b/>
                <w:bCs/>
                <w:lang w:eastAsia="hu-HU"/>
              </w:rPr>
              <w:t>/348</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single" w:sz="4" w:space="0" w:color="auto"/>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Programozási nyelvek</w:t>
            </w:r>
          </w:p>
        </w:tc>
        <w:tc>
          <w:tcPr>
            <w:tcW w:w="991"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24</w:t>
            </w:r>
          </w:p>
        </w:tc>
        <w:tc>
          <w:tcPr>
            <w:tcW w:w="567"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Cs/>
                <w:i/>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24</w:t>
            </w:r>
          </w:p>
        </w:tc>
        <w:tc>
          <w:tcPr>
            <w:tcW w:w="56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709"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20</w:t>
            </w:r>
          </w:p>
        </w:tc>
        <w:tc>
          <w:tcPr>
            <w:tcW w:w="708" w:type="dxa"/>
            <w:tcBorders>
              <w:top w:val="single" w:sz="4" w:space="0" w:color="auto"/>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9"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957"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24</w:t>
            </w:r>
            <w:r w:rsidR="0042041E" w:rsidRPr="00BA6E1B">
              <w:rPr>
                <w:rFonts w:ascii="Palatino Linotype" w:hAnsi="Palatino Linotype" w:cs="Arial"/>
                <w:bCs/>
                <w:i/>
                <w:lang w:eastAsia="hu-HU"/>
              </w:rPr>
              <w:t>/20</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Objektumorientált programozása</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36</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36</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72</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60</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E2608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18</w:t>
            </w: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120C35"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72</w:t>
            </w:r>
            <w:r w:rsidR="0042041E" w:rsidRPr="00BA6E1B">
              <w:rPr>
                <w:rFonts w:ascii="Palatino Linotype" w:hAnsi="Palatino Linotype" w:cs="Arial"/>
                <w:bCs/>
                <w:i/>
                <w:lang w:eastAsia="hu-HU"/>
              </w:rPr>
              <w:t>/</w:t>
            </w:r>
            <w:r w:rsidR="00E26083" w:rsidRPr="00BA6E1B">
              <w:rPr>
                <w:rFonts w:ascii="Palatino Linotype" w:hAnsi="Palatino Linotype" w:cs="Arial"/>
                <w:bCs/>
                <w:i/>
                <w:lang w:eastAsia="hu-HU"/>
              </w:rPr>
              <w:t>78</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Programozási nyelv „</w:t>
            </w:r>
            <w:proofErr w:type="gramStart"/>
            <w:r w:rsidRPr="00D756CA">
              <w:rPr>
                <w:rFonts w:ascii="Palatino Linotype" w:hAnsi="Palatino Linotype" w:cs="Arial"/>
                <w:iCs/>
                <w:lang w:eastAsia="hu-HU"/>
              </w:rPr>
              <w:t>A</w:t>
            </w:r>
            <w:proofErr w:type="gramEnd"/>
            <w:r w:rsidRPr="00D756CA">
              <w:rPr>
                <w:rFonts w:ascii="Palatino Linotype" w:hAnsi="Palatino Linotype" w:cs="Arial"/>
                <w:iCs/>
                <w:lang w:eastAsia="hu-HU"/>
              </w:rPr>
              <w:t>”</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12</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36</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14</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36</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97341C" w:rsidP="001602E1">
            <w:pPr>
              <w:spacing w:after="0" w:line="240" w:lineRule="auto"/>
              <w:rPr>
                <w:rFonts w:ascii="Palatino Linotype" w:hAnsi="Palatino Linotype" w:cs="Arial"/>
                <w:bCs/>
                <w:i/>
                <w:lang w:eastAsia="hu-HU"/>
              </w:rPr>
            </w:pPr>
            <w:r w:rsidRPr="00BA6E1B">
              <w:rPr>
                <w:rFonts w:ascii="Palatino Linotype" w:hAnsi="Palatino Linotype" w:cs="Arial"/>
                <w:bCs/>
                <w:i/>
                <w:lang w:eastAsia="hu-HU"/>
              </w:rPr>
              <w:t>26</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124</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80</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E2608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20</w:t>
            </w: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6A0622"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124</w:t>
            </w:r>
            <w:r w:rsidR="0042041E" w:rsidRPr="00BA6E1B">
              <w:rPr>
                <w:rFonts w:ascii="Palatino Linotype" w:hAnsi="Palatino Linotype" w:cs="Arial"/>
                <w:bCs/>
                <w:i/>
                <w:lang w:eastAsia="hu-HU"/>
              </w:rPr>
              <w:t>/</w:t>
            </w:r>
            <w:r w:rsidR="00E26083" w:rsidRPr="00BA6E1B">
              <w:rPr>
                <w:rFonts w:ascii="Palatino Linotype" w:hAnsi="Palatino Linotype" w:cs="Arial"/>
                <w:bCs/>
                <w:i/>
                <w:lang w:eastAsia="hu-HU"/>
              </w:rPr>
              <w:t>100</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Állománykezelés</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97341C" w:rsidP="001602E1">
            <w:pPr>
              <w:spacing w:after="0" w:line="240" w:lineRule="auto"/>
              <w:rPr>
                <w:rFonts w:ascii="Palatino Linotype" w:hAnsi="Palatino Linotype" w:cs="Arial"/>
                <w:bCs/>
                <w:i/>
                <w:lang w:eastAsia="hu-HU"/>
              </w:rPr>
            </w:pPr>
            <w:r w:rsidRPr="00BA6E1B">
              <w:rPr>
                <w:rFonts w:ascii="Palatino Linotype" w:hAnsi="Palatino Linotype" w:cs="Arial"/>
                <w:bCs/>
                <w:i/>
                <w:lang w:eastAsia="hu-HU"/>
              </w:rPr>
              <w:t>10</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18</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18</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E2608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6</w:t>
            </w: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6A0622"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18</w:t>
            </w:r>
            <w:r w:rsidR="00E26083" w:rsidRPr="00BA6E1B">
              <w:rPr>
                <w:rFonts w:ascii="Palatino Linotype" w:hAnsi="Palatino Linotype" w:cs="Arial"/>
                <w:bCs/>
                <w:i/>
                <w:lang w:eastAsia="hu-HU"/>
              </w:rPr>
              <w:t>/24</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Web-programozás alapjai</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28</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97341C" w:rsidP="001602E1">
            <w:pPr>
              <w:spacing w:after="0" w:line="240" w:lineRule="auto"/>
              <w:rPr>
                <w:rFonts w:ascii="Palatino Linotype" w:hAnsi="Palatino Linotype" w:cs="Arial"/>
                <w:bCs/>
                <w:i/>
                <w:lang w:eastAsia="hu-HU"/>
              </w:rPr>
            </w:pPr>
            <w:r w:rsidRPr="00BA6E1B">
              <w:rPr>
                <w:rFonts w:ascii="Palatino Linotype" w:hAnsi="Palatino Linotype" w:cs="Arial"/>
                <w:bCs/>
                <w:i/>
                <w:lang w:eastAsia="hu-HU"/>
              </w:rPr>
              <w:t>34</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28</w:t>
            </w: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90</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74</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E2608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16</w:t>
            </w: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6A0622"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90</w:t>
            </w:r>
            <w:r w:rsidR="0042041E" w:rsidRPr="00BA6E1B">
              <w:rPr>
                <w:rFonts w:ascii="Palatino Linotype" w:hAnsi="Palatino Linotype" w:cs="Arial"/>
                <w:bCs/>
                <w:i/>
                <w:lang w:eastAsia="hu-HU"/>
              </w:rPr>
              <w:t>/</w:t>
            </w:r>
            <w:r w:rsidR="00E26083" w:rsidRPr="00BA6E1B">
              <w:rPr>
                <w:rFonts w:ascii="Palatino Linotype" w:hAnsi="Palatino Linotype" w:cs="Arial"/>
                <w:bCs/>
                <w:i/>
                <w:lang w:eastAsia="hu-HU"/>
              </w:rPr>
              <w:t>90</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Adatbázis fejlesztés</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36</w:t>
            </w: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36</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163A93"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36</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6A0622"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36</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before="100" w:beforeAutospacing="1" w:after="0" w:line="240" w:lineRule="auto"/>
              <w:rPr>
                <w:rFonts w:ascii="Palatino Linotype" w:hAnsi="Palatino Linotype" w:cs="Arial"/>
                <w:b/>
                <w:sz w:val="20"/>
                <w:szCs w:val="20"/>
                <w:lang w:eastAsia="hu-HU"/>
              </w:rPr>
            </w:pPr>
            <w:r w:rsidRPr="00D756CA">
              <w:rPr>
                <w:rFonts w:ascii="Palatino Linotype" w:hAnsi="Palatino Linotype" w:cs="Arial"/>
                <w:b/>
                <w:sz w:val="20"/>
                <w:szCs w:val="20"/>
                <w:lang w:eastAsia="hu-HU"/>
              </w:rPr>
              <w:t>Hálózati ismeretek I.</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36</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36</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64</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136</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3736C9"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144</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6A0622"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136</w:t>
            </w:r>
            <w:r w:rsidR="0042041E" w:rsidRPr="00BA6E1B">
              <w:rPr>
                <w:rFonts w:ascii="Palatino Linotype" w:hAnsi="Palatino Linotype" w:cs="Arial"/>
                <w:b/>
                <w:bCs/>
                <w:lang w:eastAsia="hu-HU"/>
              </w:rPr>
              <w:t>/144</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Otthoni és kisvállalati hálózatok</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36</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18</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54</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3736C9"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72</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6A0622"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54</w:t>
            </w:r>
            <w:r w:rsidR="0042041E" w:rsidRPr="00BA6E1B">
              <w:rPr>
                <w:rFonts w:ascii="Palatino Linotype" w:hAnsi="Palatino Linotype" w:cs="Arial"/>
                <w:bCs/>
                <w:i/>
                <w:lang w:eastAsia="hu-HU"/>
              </w:rPr>
              <w:t>/72</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Kis- és közepes üzleti hálózatok, internetszolgáltatók (ISP)</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18</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64</w:t>
            </w: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82</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3736C9"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72</w:t>
            </w: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6A0622"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82</w:t>
            </w:r>
            <w:r w:rsidR="0042041E" w:rsidRPr="00BA6E1B">
              <w:rPr>
                <w:rFonts w:ascii="Palatino Linotype" w:hAnsi="Palatino Linotype" w:cs="Arial"/>
                <w:bCs/>
                <w:i/>
                <w:lang w:eastAsia="hu-HU"/>
              </w:rPr>
              <w:t>/72</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before="100" w:beforeAutospacing="1" w:after="0" w:line="240" w:lineRule="auto"/>
              <w:rPr>
                <w:rFonts w:ascii="Palatino Linotype" w:hAnsi="Palatino Linotype" w:cs="Arial"/>
                <w:b/>
                <w:sz w:val="20"/>
                <w:szCs w:val="20"/>
                <w:lang w:eastAsia="hu-HU"/>
              </w:rPr>
            </w:pPr>
            <w:r w:rsidRPr="00D756CA">
              <w:rPr>
                <w:rFonts w:ascii="Palatino Linotype" w:hAnsi="Palatino Linotype" w:cs="Arial"/>
                <w:b/>
                <w:sz w:val="20"/>
                <w:szCs w:val="20"/>
                <w:lang w:eastAsia="hu-HU"/>
              </w:rPr>
              <w:t>Hálózati ismeretek I. gyakorlat</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72</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97341C"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55</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72</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97341C" w:rsidP="0097341C">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70</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64</w:t>
            </w: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333</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AA7FB2"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288</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97341C"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50</w:t>
            </w: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6A0622"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333</w:t>
            </w:r>
            <w:r w:rsidR="00BC004B" w:rsidRPr="00BA6E1B">
              <w:rPr>
                <w:rFonts w:ascii="Palatino Linotype" w:hAnsi="Palatino Linotype" w:cs="Arial"/>
                <w:b/>
                <w:bCs/>
                <w:lang w:eastAsia="hu-HU"/>
              </w:rPr>
              <w:t>/338</w:t>
            </w:r>
          </w:p>
        </w:tc>
      </w:tr>
      <w:tr w:rsidR="00D036AB" w:rsidRPr="00BA6E1B" w:rsidTr="00773FF1">
        <w:trPr>
          <w:trHeight w:val="345"/>
          <w:jc w:val="center"/>
        </w:trPr>
        <w:tc>
          <w:tcPr>
            <w:tcW w:w="1413" w:type="dxa"/>
            <w:vMerge/>
            <w:tcBorders>
              <w:left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Otthoni és kisvállalati hálózatok gyakorlat</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i/>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4B15EC" w:rsidP="003D6779">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72</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4B15EC" w:rsidP="003D6779">
            <w:pPr>
              <w:spacing w:before="100" w:beforeAutospacing="1" w:after="0" w:afterAutospacing="1" w:line="240" w:lineRule="auto"/>
              <w:jc w:val="center"/>
              <w:textAlignment w:val="top"/>
              <w:rPr>
                <w:rFonts w:ascii="Palatino Linotype" w:hAnsi="Palatino Linotype" w:cs="Arial"/>
                <w:bCs/>
                <w:i/>
                <w:lang w:eastAsia="hu-HU"/>
              </w:rPr>
            </w:pPr>
            <w:r w:rsidRPr="00BA6E1B">
              <w:rPr>
                <w:rFonts w:ascii="Palatino Linotype" w:hAnsi="Palatino Linotype" w:cs="Arial"/>
                <w:bCs/>
                <w:i/>
                <w:lang w:eastAsia="hu-HU"/>
              </w:rPr>
              <w:t>55</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36</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97341C" w:rsidP="0097341C">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35</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198</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AA7FB2" w:rsidP="008A59B0">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w:t>
            </w:r>
            <w:r w:rsidR="008A59B0" w:rsidRPr="00BA6E1B">
              <w:rPr>
                <w:rFonts w:ascii="Palatino Linotype" w:hAnsi="Palatino Linotype" w:cs="Arial"/>
                <w:bCs/>
                <w:i/>
                <w:lang w:eastAsia="hu-HU"/>
              </w:rPr>
              <w:t>44</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4B15EC" w:rsidP="003D6779">
            <w:pPr>
              <w:spacing w:before="100" w:beforeAutospacing="1" w:after="0" w:afterAutospacing="1" w:line="240" w:lineRule="auto"/>
              <w:jc w:val="center"/>
              <w:textAlignment w:val="top"/>
              <w:rPr>
                <w:rFonts w:ascii="Palatino Linotype" w:hAnsi="Palatino Linotype" w:cs="Arial"/>
                <w:bCs/>
                <w:i/>
                <w:lang w:eastAsia="hu-HU"/>
              </w:rPr>
            </w:pPr>
            <w:r w:rsidRPr="00BA6E1B">
              <w:rPr>
                <w:rFonts w:ascii="Palatino Linotype" w:hAnsi="Palatino Linotype" w:cs="Arial"/>
                <w:bCs/>
                <w:i/>
                <w:lang w:eastAsia="hu-HU"/>
              </w:rPr>
              <w:t>25</w:t>
            </w: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i/>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6A0622"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198</w:t>
            </w:r>
            <w:r w:rsidR="00BC004B" w:rsidRPr="00BA6E1B">
              <w:rPr>
                <w:rFonts w:ascii="Palatino Linotype" w:hAnsi="Palatino Linotype" w:cs="Arial"/>
                <w:bCs/>
                <w:i/>
                <w:lang w:eastAsia="hu-HU"/>
              </w:rPr>
              <w:t>/169</w:t>
            </w:r>
          </w:p>
        </w:tc>
      </w:tr>
      <w:tr w:rsidR="00D036AB" w:rsidRPr="00BA6E1B" w:rsidTr="00773FF1">
        <w:trPr>
          <w:trHeight w:val="345"/>
          <w:jc w:val="center"/>
        </w:trPr>
        <w:tc>
          <w:tcPr>
            <w:tcW w:w="1413" w:type="dxa"/>
            <w:vMerge/>
            <w:tcBorders>
              <w:left w:val="single" w:sz="4" w:space="0" w:color="auto"/>
              <w:bottom w:val="single" w:sz="4" w:space="0" w:color="auto"/>
              <w:right w:val="single" w:sz="4" w:space="0" w:color="auto"/>
            </w:tcBorders>
            <w:vAlign w:val="center"/>
          </w:tcPr>
          <w:p w:rsidR="00D036AB" w:rsidRPr="00BA6E1B" w:rsidRDefault="00D036AB" w:rsidP="00773FF1">
            <w:pPr>
              <w:spacing w:after="0" w:line="240" w:lineRule="auto"/>
              <w:jc w:val="center"/>
              <w:rPr>
                <w:rFonts w:ascii="Palatino Linotype" w:hAnsi="Palatino Linotype" w:cs="Arial"/>
                <w:sz w:val="20"/>
                <w:szCs w:val="20"/>
                <w:lang w:eastAsia="hu-HU"/>
              </w:rPr>
            </w:pPr>
          </w:p>
        </w:tc>
        <w:tc>
          <w:tcPr>
            <w:tcW w:w="1984" w:type="dxa"/>
            <w:tcBorders>
              <w:top w:val="nil"/>
              <w:left w:val="nil"/>
              <w:bottom w:val="single" w:sz="4" w:space="0" w:color="auto"/>
              <w:right w:val="single" w:sz="4" w:space="0" w:color="auto"/>
            </w:tcBorders>
            <w:shd w:val="clear" w:color="auto" w:fill="auto"/>
            <w:vAlign w:val="center"/>
          </w:tcPr>
          <w:p w:rsidR="00D036AB" w:rsidRPr="00D756CA" w:rsidRDefault="00D036AB"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Kis- és közepes üzleti hálózatok, internetszolgáltatók (ISP) gyakorlat</w:t>
            </w:r>
          </w:p>
        </w:tc>
        <w:tc>
          <w:tcPr>
            <w:tcW w:w="991"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i/>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i/>
                <w:lang w:eastAsia="hu-HU"/>
              </w:rPr>
            </w:pP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D036AB" w:rsidP="001602E1">
            <w:pPr>
              <w:spacing w:after="0" w:line="240" w:lineRule="auto"/>
              <w:jc w:val="center"/>
              <w:rPr>
                <w:rFonts w:ascii="Palatino Linotype" w:hAnsi="Palatino Linotype" w:cs="Arial"/>
                <w:b/>
                <w:bCs/>
                <w:i/>
                <w:lang w:eastAsia="hu-HU"/>
              </w:rPr>
            </w:pP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36</w:t>
            </w:r>
          </w:p>
        </w:tc>
        <w:tc>
          <w:tcPr>
            <w:tcW w:w="567" w:type="dxa"/>
            <w:tcBorders>
              <w:top w:val="nil"/>
              <w:left w:val="nil"/>
              <w:bottom w:val="single" w:sz="4" w:space="0" w:color="auto"/>
              <w:right w:val="single" w:sz="4" w:space="0" w:color="auto"/>
            </w:tcBorders>
            <w:shd w:val="clear" w:color="000000" w:fill="808080"/>
            <w:vAlign w:val="center"/>
          </w:tcPr>
          <w:p w:rsidR="00D036AB" w:rsidRPr="00BA6E1B" w:rsidRDefault="0097341C" w:rsidP="0097341C">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35</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64</w:t>
            </w:r>
          </w:p>
        </w:tc>
        <w:tc>
          <w:tcPr>
            <w:tcW w:w="992" w:type="dxa"/>
            <w:tcBorders>
              <w:top w:val="nil"/>
              <w:left w:val="nil"/>
              <w:bottom w:val="single" w:sz="4" w:space="0" w:color="auto"/>
              <w:right w:val="single" w:sz="4" w:space="0" w:color="auto"/>
            </w:tcBorders>
            <w:shd w:val="clear" w:color="auto" w:fill="auto"/>
            <w:vAlign w:val="center"/>
          </w:tcPr>
          <w:p w:rsidR="00D036AB" w:rsidRPr="00BA6E1B" w:rsidRDefault="0097341C"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135</w:t>
            </w:r>
          </w:p>
        </w:tc>
        <w:tc>
          <w:tcPr>
            <w:tcW w:w="567"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Cs/>
                <w:i/>
                <w:lang w:eastAsia="hu-HU"/>
              </w:rPr>
            </w:pPr>
          </w:p>
        </w:tc>
        <w:tc>
          <w:tcPr>
            <w:tcW w:w="709" w:type="dxa"/>
            <w:tcBorders>
              <w:top w:val="nil"/>
              <w:left w:val="nil"/>
              <w:bottom w:val="single" w:sz="4" w:space="0" w:color="auto"/>
              <w:right w:val="single" w:sz="4" w:space="0" w:color="auto"/>
            </w:tcBorders>
            <w:shd w:val="clear" w:color="000000" w:fill="969696"/>
            <w:vAlign w:val="center"/>
          </w:tcPr>
          <w:p w:rsidR="00D036AB" w:rsidRPr="00BA6E1B" w:rsidRDefault="008A59B0"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144</w:t>
            </w:r>
          </w:p>
        </w:tc>
        <w:tc>
          <w:tcPr>
            <w:tcW w:w="708" w:type="dxa"/>
            <w:tcBorders>
              <w:top w:val="nil"/>
              <w:left w:val="nil"/>
              <w:bottom w:val="single" w:sz="4" w:space="0" w:color="auto"/>
              <w:right w:val="single" w:sz="4" w:space="0" w:color="auto"/>
            </w:tcBorders>
            <w:shd w:val="clear" w:color="000000" w:fill="808080"/>
            <w:vAlign w:val="center"/>
          </w:tcPr>
          <w:p w:rsidR="00D036AB" w:rsidRPr="00BA6E1B" w:rsidRDefault="004B15EC" w:rsidP="003D6779">
            <w:pPr>
              <w:spacing w:before="100" w:beforeAutospacing="1" w:after="0" w:afterAutospacing="1" w:line="240" w:lineRule="auto"/>
              <w:jc w:val="center"/>
              <w:textAlignment w:val="top"/>
              <w:rPr>
                <w:rFonts w:ascii="Palatino Linotype" w:hAnsi="Palatino Linotype" w:cs="Arial"/>
                <w:bCs/>
                <w:i/>
                <w:lang w:eastAsia="hu-HU"/>
              </w:rPr>
            </w:pPr>
            <w:r w:rsidRPr="00BA6E1B">
              <w:rPr>
                <w:rFonts w:ascii="Palatino Linotype" w:hAnsi="Palatino Linotype" w:cs="Arial"/>
                <w:bCs/>
                <w:i/>
                <w:lang w:eastAsia="hu-HU"/>
              </w:rPr>
              <w:t>25</w:t>
            </w:r>
          </w:p>
        </w:tc>
        <w:tc>
          <w:tcPr>
            <w:tcW w:w="569"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bCs/>
                <w:i/>
                <w:lang w:eastAsia="hu-HU"/>
              </w:rPr>
            </w:pPr>
          </w:p>
        </w:tc>
        <w:tc>
          <w:tcPr>
            <w:tcW w:w="567" w:type="dxa"/>
            <w:tcBorders>
              <w:top w:val="nil"/>
              <w:left w:val="nil"/>
              <w:bottom w:val="single" w:sz="4" w:space="0" w:color="auto"/>
              <w:right w:val="single" w:sz="4" w:space="0" w:color="auto"/>
            </w:tcBorders>
            <w:shd w:val="clear" w:color="000000" w:fill="969696"/>
            <w:vAlign w:val="center"/>
          </w:tcPr>
          <w:p w:rsidR="00D036AB" w:rsidRPr="00BA6E1B" w:rsidRDefault="00D036AB" w:rsidP="001602E1">
            <w:pPr>
              <w:spacing w:after="0" w:line="240" w:lineRule="auto"/>
              <w:jc w:val="center"/>
              <w:rPr>
                <w:rFonts w:ascii="Palatino Linotype" w:hAnsi="Palatino Linotype" w:cs="Arial"/>
                <w:b/>
                <w:bCs/>
                <w:i/>
                <w:lang w:eastAsia="hu-HU"/>
              </w:rPr>
            </w:pPr>
          </w:p>
        </w:tc>
        <w:tc>
          <w:tcPr>
            <w:tcW w:w="957" w:type="dxa"/>
            <w:tcBorders>
              <w:top w:val="nil"/>
              <w:left w:val="nil"/>
              <w:bottom w:val="single" w:sz="4" w:space="0" w:color="auto"/>
              <w:right w:val="single" w:sz="4" w:space="0" w:color="auto"/>
            </w:tcBorders>
            <w:shd w:val="clear" w:color="auto" w:fill="auto"/>
            <w:vAlign w:val="center"/>
          </w:tcPr>
          <w:p w:rsidR="00D036AB" w:rsidRPr="00BA6E1B" w:rsidRDefault="006A0622"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135</w:t>
            </w:r>
            <w:r w:rsidR="00BC004B" w:rsidRPr="00BA6E1B">
              <w:rPr>
                <w:rFonts w:ascii="Palatino Linotype" w:hAnsi="Palatino Linotype" w:cs="Arial"/>
                <w:bCs/>
                <w:i/>
                <w:lang w:eastAsia="hu-HU"/>
              </w:rPr>
              <w:t>/169</w:t>
            </w:r>
          </w:p>
        </w:tc>
      </w:tr>
      <w:tr w:rsidR="009D71B6" w:rsidRPr="00BA6E1B" w:rsidTr="00773FF1">
        <w:trPr>
          <w:trHeight w:val="345"/>
          <w:jc w:val="center"/>
        </w:trPr>
        <w:tc>
          <w:tcPr>
            <w:tcW w:w="141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D71B6" w:rsidRPr="00BA6E1B" w:rsidRDefault="009D71B6" w:rsidP="00773FF1">
            <w:pPr>
              <w:spacing w:after="0" w:line="240" w:lineRule="auto"/>
              <w:jc w:val="center"/>
              <w:rPr>
                <w:rFonts w:ascii="Palatino Linotype" w:hAnsi="Palatino Linotype" w:cs="Arial"/>
                <w:lang w:eastAsia="hu-HU"/>
              </w:rPr>
            </w:pPr>
            <w:r w:rsidRPr="00BA6E1B">
              <w:rPr>
                <w:rFonts w:ascii="Palatino Linotype" w:hAnsi="Palatino Linotype"/>
              </w:rPr>
              <w:t>10820 -12 CAD alapok</w:t>
            </w:r>
          </w:p>
        </w:tc>
        <w:tc>
          <w:tcPr>
            <w:tcW w:w="1984" w:type="dxa"/>
            <w:tcBorders>
              <w:top w:val="single" w:sz="4" w:space="0" w:color="auto"/>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b/>
                <w:lang w:eastAsia="hu-HU"/>
              </w:rPr>
            </w:pPr>
            <w:r w:rsidRPr="00D756CA">
              <w:rPr>
                <w:rFonts w:ascii="Palatino Linotype" w:hAnsi="Palatino Linotype" w:cs="Arial"/>
                <w:b/>
                <w:lang w:eastAsia="hu-HU"/>
              </w:rPr>
              <w:t>Műszaki ábrázolás és gépelemek</w:t>
            </w:r>
            <w:r w:rsidR="00847306" w:rsidRPr="00D756CA">
              <w:rPr>
                <w:rFonts w:ascii="Palatino Linotype" w:hAnsi="Palatino Linotype" w:cs="Arial"/>
                <w:b/>
                <w:lang w:eastAsia="hu-HU"/>
              </w:rPr>
              <w:t xml:space="preserve"> </w:t>
            </w:r>
          </w:p>
        </w:tc>
        <w:tc>
          <w:tcPr>
            <w:tcW w:w="991"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single" w:sz="4" w:space="0" w:color="auto"/>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single" w:sz="4" w:space="0" w:color="auto"/>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single" w:sz="4" w:space="0" w:color="auto"/>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992"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 </w:t>
            </w:r>
          </w:p>
        </w:tc>
        <w:tc>
          <w:tcPr>
            <w:tcW w:w="56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709"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708" w:type="dxa"/>
            <w:tcBorders>
              <w:top w:val="single" w:sz="4" w:space="0" w:color="auto"/>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9"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lang w:eastAsia="hu-HU"/>
              </w:rPr>
            </w:pPr>
            <w:r w:rsidRPr="00BA6E1B">
              <w:rPr>
                <w:rFonts w:ascii="Palatino Linotype" w:hAnsi="Palatino Linotype" w:cs="Arial"/>
                <w:b/>
                <w:lang w:eastAsia="hu-HU"/>
              </w:rPr>
              <w:t>80</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95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 80</w:t>
            </w:r>
          </w:p>
        </w:tc>
      </w:tr>
      <w:tr w:rsidR="009D71B6" w:rsidRPr="00BA6E1B" w:rsidTr="00773FF1">
        <w:trPr>
          <w:trHeight w:val="345"/>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Műszaki ábrázolás</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r w:rsidRPr="00BA6E1B">
              <w:rPr>
                <w:rFonts w:ascii="Palatino Linotype" w:hAnsi="Palatino Linotype" w:cs="Arial"/>
                <w:b/>
                <w:bCs/>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30</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iCs/>
                <w:lang w:eastAsia="hu-HU"/>
              </w:rPr>
            </w:pPr>
            <w:r w:rsidRPr="00BA6E1B">
              <w:rPr>
                <w:rFonts w:ascii="Palatino Linotype" w:hAnsi="Palatino Linotype" w:cs="Arial"/>
                <w:bCs/>
                <w:i/>
                <w:iCs/>
                <w:lang w:eastAsia="hu-HU"/>
              </w:rPr>
              <w:t>30</w:t>
            </w:r>
          </w:p>
        </w:tc>
      </w:tr>
      <w:tr w:rsidR="009D71B6" w:rsidRPr="00BA6E1B" w:rsidTr="00773FF1">
        <w:trPr>
          <w:trHeight w:val="345"/>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Gépelemek és ábrázolásuk</w:t>
            </w:r>
          </w:p>
        </w:tc>
        <w:tc>
          <w:tcPr>
            <w:tcW w:w="991"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single" w:sz="4" w:space="0" w:color="auto"/>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single" w:sz="4" w:space="0" w:color="auto"/>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single" w:sz="4" w:space="0" w:color="auto"/>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992"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r w:rsidRPr="00BA6E1B">
              <w:rPr>
                <w:rFonts w:ascii="Palatino Linotype" w:hAnsi="Palatino Linotype" w:cs="Arial"/>
                <w:b/>
                <w:bCs/>
                <w:i/>
                <w:iCs/>
                <w:lang w:eastAsia="hu-HU"/>
              </w:rPr>
              <w:t> </w:t>
            </w:r>
          </w:p>
        </w:tc>
        <w:tc>
          <w:tcPr>
            <w:tcW w:w="56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709"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708" w:type="dxa"/>
            <w:tcBorders>
              <w:top w:val="single" w:sz="4" w:space="0" w:color="auto"/>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9"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50</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95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iCs/>
                <w:lang w:eastAsia="hu-HU"/>
              </w:rPr>
            </w:pPr>
            <w:r w:rsidRPr="00BA6E1B">
              <w:rPr>
                <w:rFonts w:ascii="Palatino Linotype" w:hAnsi="Palatino Linotype" w:cs="Arial"/>
                <w:bCs/>
                <w:i/>
                <w:iCs/>
                <w:lang w:eastAsia="hu-HU"/>
              </w:rPr>
              <w:t> 50</w:t>
            </w:r>
          </w:p>
        </w:tc>
      </w:tr>
      <w:tr w:rsidR="009D71B6" w:rsidRPr="00BA6E1B" w:rsidTr="00773FF1">
        <w:trPr>
          <w:trHeight w:val="345"/>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b/>
                <w:lang w:eastAsia="hu-HU"/>
              </w:rPr>
            </w:pPr>
            <w:r w:rsidRPr="00D756CA">
              <w:rPr>
                <w:rFonts w:ascii="Palatino Linotype" w:hAnsi="Palatino Linotype" w:cs="Arial"/>
                <w:b/>
                <w:lang w:eastAsia="hu-HU"/>
              </w:rPr>
              <w:t>Műszaki ábrázolás és gépelemek gyakorlat</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b/>
                <w:lang w:eastAsia="hu-HU"/>
              </w:rPr>
            </w:pPr>
            <w:r w:rsidRPr="00BA6E1B">
              <w:rPr>
                <w:rFonts w:ascii="Palatino Linotype" w:hAnsi="Palatino Linotype" w:cs="Arial"/>
                <w:b/>
                <w:lang w:eastAsia="hu-HU"/>
              </w:rPr>
              <w:t>64 </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64 </w:t>
            </w:r>
          </w:p>
        </w:tc>
      </w:tr>
      <w:tr w:rsidR="009D71B6" w:rsidRPr="00BA6E1B" w:rsidTr="00773FF1">
        <w:trPr>
          <w:trHeight w:val="345"/>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Műszaki ábrázolás</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lang w:eastAsia="hu-HU"/>
              </w:rPr>
            </w:pPr>
            <w:r w:rsidRPr="00BA6E1B">
              <w:rPr>
                <w:rFonts w:ascii="Palatino Linotype" w:hAnsi="Palatino Linotype" w:cs="Arial"/>
                <w:i/>
                <w:lang w:eastAsia="hu-HU"/>
              </w:rPr>
              <w:t>24</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24</w:t>
            </w:r>
          </w:p>
        </w:tc>
      </w:tr>
      <w:tr w:rsidR="009D71B6" w:rsidRPr="00BA6E1B" w:rsidTr="00773FF1">
        <w:trPr>
          <w:trHeight w:val="345"/>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Gépelemek és ábrázolásuk</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lang w:eastAsia="hu-HU"/>
              </w:rPr>
            </w:pPr>
            <w:r w:rsidRPr="00BA6E1B">
              <w:rPr>
                <w:rFonts w:ascii="Palatino Linotype" w:hAnsi="Palatino Linotype" w:cs="Arial"/>
                <w:i/>
                <w:lang w:eastAsia="hu-HU"/>
              </w:rPr>
              <w:t>40</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40</w:t>
            </w:r>
          </w:p>
        </w:tc>
      </w:tr>
      <w:tr w:rsidR="009D71B6" w:rsidRPr="00BA6E1B" w:rsidTr="00773FF1">
        <w:trPr>
          <w:trHeight w:val="345"/>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b/>
                <w:lang w:eastAsia="hu-HU"/>
              </w:rPr>
            </w:pPr>
            <w:r w:rsidRPr="00D756CA">
              <w:rPr>
                <w:rFonts w:ascii="Palatino Linotype" w:hAnsi="Palatino Linotype" w:cs="Arial"/>
                <w:b/>
                <w:lang w:eastAsia="hu-HU"/>
              </w:rPr>
              <w:t>CAD gyakorlat</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b/>
                <w:lang w:eastAsia="hu-HU"/>
              </w:rPr>
            </w:pPr>
            <w:r w:rsidRPr="00BA6E1B">
              <w:rPr>
                <w:rFonts w:ascii="Palatino Linotype" w:hAnsi="Palatino Linotype" w:cs="Arial"/>
                <w:b/>
                <w:lang w:eastAsia="hu-HU"/>
              </w:rPr>
              <w:t>128</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128</w:t>
            </w:r>
          </w:p>
        </w:tc>
      </w:tr>
      <w:tr w:rsidR="009D71B6" w:rsidRPr="00BA6E1B" w:rsidTr="00773FF1">
        <w:trPr>
          <w:trHeight w:val="345"/>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lang w:eastAsia="hu-HU"/>
              </w:rPr>
            </w:pPr>
            <w:r w:rsidRPr="00D756CA">
              <w:rPr>
                <w:rFonts w:ascii="Palatino Linotype" w:hAnsi="Palatino Linotype" w:cs="Arial"/>
                <w:iCs/>
                <w:lang w:eastAsia="hu-HU"/>
              </w:rPr>
              <w:t>2D rajzkészítés</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lang w:eastAsia="hu-HU"/>
              </w:rPr>
            </w:pPr>
            <w:r w:rsidRPr="00BA6E1B">
              <w:rPr>
                <w:rFonts w:ascii="Palatino Linotype" w:hAnsi="Palatino Linotype" w:cs="Arial"/>
                <w:i/>
                <w:lang w:eastAsia="hu-HU"/>
              </w:rPr>
              <w:t>36</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36</w:t>
            </w:r>
          </w:p>
        </w:tc>
      </w:tr>
      <w:tr w:rsidR="009D71B6" w:rsidRPr="00BA6E1B" w:rsidTr="00773FF1">
        <w:trPr>
          <w:trHeight w:val="345"/>
          <w:jc w:val="center"/>
        </w:trPr>
        <w:tc>
          <w:tcPr>
            <w:tcW w:w="1413" w:type="dxa"/>
            <w:vMerge/>
            <w:tcBorders>
              <w:top w:val="single" w:sz="4" w:space="0" w:color="auto"/>
              <w:left w:val="single" w:sz="4" w:space="0" w:color="auto"/>
              <w:bottom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3D modellezés</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lang w:eastAsia="hu-HU"/>
              </w:rPr>
            </w:pPr>
            <w:r w:rsidRPr="00BA6E1B">
              <w:rPr>
                <w:rFonts w:ascii="Palatino Linotype" w:hAnsi="Palatino Linotype" w:cs="Arial"/>
                <w:i/>
                <w:lang w:eastAsia="hu-HU"/>
              </w:rPr>
              <w:t>92</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lang w:eastAsia="hu-HU"/>
              </w:rPr>
            </w:pPr>
            <w:r w:rsidRPr="00BA6E1B">
              <w:rPr>
                <w:rFonts w:ascii="Palatino Linotype" w:hAnsi="Palatino Linotype" w:cs="Arial"/>
                <w:bCs/>
                <w:i/>
                <w:lang w:eastAsia="hu-HU"/>
              </w:rPr>
              <w:t>92</w:t>
            </w:r>
          </w:p>
        </w:tc>
      </w:tr>
      <w:tr w:rsidR="009D71B6" w:rsidRPr="00BA6E1B" w:rsidTr="00773FF1">
        <w:trPr>
          <w:trHeight w:val="345"/>
          <w:jc w:val="center"/>
        </w:trPr>
        <w:tc>
          <w:tcPr>
            <w:tcW w:w="1413" w:type="dxa"/>
            <w:vMerge w:val="restart"/>
            <w:tcBorders>
              <w:top w:val="nil"/>
              <w:left w:val="single" w:sz="4" w:space="0" w:color="auto"/>
              <w:right w:val="single" w:sz="4" w:space="0" w:color="auto"/>
            </w:tcBorders>
            <w:shd w:val="clear" w:color="auto" w:fill="auto"/>
            <w:vAlign w:val="center"/>
          </w:tcPr>
          <w:p w:rsidR="009D71B6" w:rsidRPr="00BA6E1B" w:rsidRDefault="009D71B6" w:rsidP="00773FF1">
            <w:pPr>
              <w:spacing w:after="0" w:line="240" w:lineRule="auto"/>
              <w:jc w:val="center"/>
              <w:rPr>
                <w:rFonts w:ascii="Palatino Linotype" w:hAnsi="Palatino Linotype" w:cs="Arial"/>
                <w:lang w:eastAsia="hu-HU"/>
              </w:rPr>
            </w:pPr>
            <w:r w:rsidRPr="00BA6E1B">
              <w:rPr>
                <w:rFonts w:ascii="Palatino Linotype" w:hAnsi="Palatino Linotype" w:cs="Arial"/>
                <w:lang w:eastAsia="hu-HU"/>
              </w:rPr>
              <w:t>10819 -12 CAM alapok</w:t>
            </w: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b/>
                <w:lang w:eastAsia="hu-HU"/>
              </w:rPr>
            </w:pPr>
            <w:r w:rsidRPr="00D756CA">
              <w:rPr>
                <w:rFonts w:ascii="Palatino Linotype" w:hAnsi="Palatino Linotype" w:cs="Arial"/>
                <w:b/>
                <w:lang w:eastAsia="hu-HU"/>
              </w:rPr>
              <w:t>Technológiai ismeretek</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lang w:eastAsia="hu-HU"/>
              </w:rPr>
            </w:pPr>
            <w:r w:rsidRPr="00BA6E1B">
              <w:rPr>
                <w:rFonts w:ascii="Palatino Linotype" w:hAnsi="Palatino Linotype" w:cs="Arial"/>
                <w:b/>
                <w:lang w:eastAsia="hu-HU"/>
              </w:rPr>
              <w:t>128</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128 </w:t>
            </w:r>
          </w:p>
        </w:tc>
      </w:tr>
      <w:tr w:rsidR="009D71B6" w:rsidRPr="00BA6E1B" w:rsidTr="00773FF1">
        <w:trPr>
          <w:trHeight w:val="345"/>
          <w:jc w:val="center"/>
        </w:trPr>
        <w:tc>
          <w:tcPr>
            <w:tcW w:w="1413" w:type="dxa"/>
            <w:vMerge/>
            <w:tcBorders>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Forgácsolás elmélet</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r w:rsidRPr="00BA6E1B">
              <w:rPr>
                <w:rFonts w:ascii="Palatino Linotype" w:hAnsi="Palatino Linotype" w:cs="Arial"/>
                <w:b/>
                <w:bCs/>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32</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iCs/>
                <w:lang w:eastAsia="hu-HU"/>
              </w:rPr>
            </w:pPr>
            <w:r w:rsidRPr="00BA6E1B">
              <w:rPr>
                <w:rFonts w:ascii="Palatino Linotype" w:hAnsi="Palatino Linotype" w:cs="Arial"/>
                <w:bCs/>
                <w:i/>
                <w:iCs/>
                <w:lang w:eastAsia="hu-HU"/>
              </w:rPr>
              <w:t> 32</w:t>
            </w:r>
          </w:p>
        </w:tc>
      </w:tr>
      <w:tr w:rsidR="009D71B6" w:rsidRPr="00BA6E1B" w:rsidTr="00773FF1">
        <w:trPr>
          <w:trHeight w:val="345"/>
          <w:jc w:val="center"/>
        </w:trPr>
        <w:tc>
          <w:tcPr>
            <w:tcW w:w="1413" w:type="dxa"/>
            <w:vMerge/>
            <w:tcBorders>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Forgácsoló megmunkálások</w:t>
            </w:r>
            <w:r w:rsidR="001115EB" w:rsidRPr="00D756CA">
              <w:rPr>
                <w:rFonts w:ascii="Palatino Linotype" w:hAnsi="Palatino Linotype" w:cs="Arial"/>
                <w:iCs/>
                <w:lang w:eastAsia="hu-HU"/>
              </w:rPr>
              <w:t xml:space="preserve"> Forgácsolási műveletek</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r w:rsidRPr="00BA6E1B">
              <w:rPr>
                <w:rFonts w:ascii="Palatino Linotype" w:hAnsi="Palatino Linotype" w:cs="Arial"/>
                <w:b/>
                <w:bCs/>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64</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iCs/>
                <w:lang w:eastAsia="hu-HU"/>
              </w:rPr>
            </w:pPr>
            <w:r w:rsidRPr="00BA6E1B">
              <w:rPr>
                <w:rFonts w:ascii="Palatino Linotype" w:hAnsi="Palatino Linotype" w:cs="Arial"/>
                <w:bCs/>
                <w:i/>
                <w:iCs/>
                <w:lang w:eastAsia="hu-HU"/>
              </w:rPr>
              <w:t> 64</w:t>
            </w:r>
          </w:p>
        </w:tc>
      </w:tr>
      <w:tr w:rsidR="009D71B6" w:rsidRPr="00BA6E1B" w:rsidTr="00773FF1">
        <w:trPr>
          <w:trHeight w:val="345"/>
          <w:jc w:val="center"/>
        </w:trPr>
        <w:tc>
          <w:tcPr>
            <w:tcW w:w="1413" w:type="dxa"/>
            <w:vMerge/>
            <w:tcBorders>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Technológiai tervezés</w:t>
            </w:r>
            <w:r w:rsidR="00F57BD2" w:rsidRPr="00D756CA">
              <w:rPr>
                <w:rFonts w:ascii="Palatino Linotype" w:hAnsi="Palatino Linotype" w:cs="Arial"/>
                <w:iCs/>
                <w:lang w:eastAsia="hu-HU"/>
              </w:rPr>
              <w:t>, számítások</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r w:rsidRPr="00BA6E1B">
              <w:rPr>
                <w:rFonts w:ascii="Palatino Linotype" w:hAnsi="Palatino Linotype" w:cs="Arial"/>
                <w:b/>
                <w:bCs/>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32</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iCs/>
                <w:lang w:eastAsia="hu-HU"/>
              </w:rPr>
            </w:pPr>
            <w:r w:rsidRPr="00BA6E1B">
              <w:rPr>
                <w:rFonts w:ascii="Palatino Linotype" w:hAnsi="Palatino Linotype" w:cs="Arial"/>
                <w:bCs/>
                <w:i/>
                <w:iCs/>
                <w:lang w:eastAsia="hu-HU"/>
              </w:rPr>
              <w:t> 32</w:t>
            </w:r>
          </w:p>
        </w:tc>
      </w:tr>
      <w:tr w:rsidR="009D71B6" w:rsidRPr="00BA6E1B" w:rsidTr="00773FF1">
        <w:trPr>
          <w:trHeight w:val="345"/>
          <w:jc w:val="center"/>
        </w:trPr>
        <w:tc>
          <w:tcPr>
            <w:tcW w:w="1413" w:type="dxa"/>
            <w:vMerge/>
            <w:tcBorders>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b/>
                <w:lang w:eastAsia="hu-HU"/>
              </w:rPr>
            </w:pPr>
            <w:r w:rsidRPr="00D756CA">
              <w:rPr>
                <w:rFonts w:ascii="Palatino Linotype" w:hAnsi="Palatino Linotype" w:cs="Arial"/>
                <w:b/>
                <w:lang w:eastAsia="hu-HU"/>
              </w:rPr>
              <w:t>Műszaki ismeretek</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lang w:eastAsia="hu-HU"/>
              </w:rPr>
            </w:pPr>
            <w:r w:rsidRPr="00BA6E1B">
              <w:rPr>
                <w:rFonts w:ascii="Palatino Linotype" w:hAnsi="Palatino Linotype" w:cs="Arial"/>
                <w:b/>
                <w:lang w:eastAsia="hu-HU"/>
              </w:rPr>
              <w:t>96</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 96</w:t>
            </w:r>
          </w:p>
        </w:tc>
      </w:tr>
      <w:tr w:rsidR="009D71B6" w:rsidRPr="00BA6E1B" w:rsidTr="00773FF1">
        <w:trPr>
          <w:trHeight w:val="345"/>
          <w:jc w:val="center"/>
        </w:trPr>
        <w:tc>
          <w:tcPr>
            <w:tcW w:w="1413" w:type="dxa"/>
            <w:vMerge/>
            <w:tcBorders>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Anyagismeret</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r w:rsidRPr="00BA6E1B">
              <w:rPr>
                <w:rFonts w:ascii="Palatino Linotype" w:hAnsi="Palatino Linotype" w:cs="Arial"/>
                <w:b/>
                <w:bCs/>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32</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iCs/>
                <w:lang w:eastAsia="hu-HU"/>
              </w:rPr>
            </w:pPr>
            <w:r w:rsidRPr="00BA6E1B">
              <w:rPr>
                <w:rFonts w:ascii="Palatino Linotype" w:hAnsi="Palatino Linotype" w:cs="Arial"/>
                <w:bCs/>
                <w:i/>
                <w:iCs/>
                <w:lang w:eastAsia="hu-HU"/>
              </w:rPr>
              <w:t> 32</w:t>
            </w:r>
          </w:p>
        </w:tc>
      </w:tr>
      <w:tr w:rsidR="009D71B6" w:rsidRPr="00BA6E1B" w:rsidTr="00773FF1">
        <w:trPr>
          <w:trHeight w:val="345"/>
          <w:jc w:val="center"/>
        </w:trPr>
        <w:tc>
          <w:tcPr>
            <w:tcW w:w="1413" w:type="dxa"/>
            <w:vMerge/>
            <w:tcBorders>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Mechanikai ismeretek</w:t>
            </w:r>
            <w:r w:rsidR="00F57BD2" w:rsidRPr="00D756CA">
              <w:rPr>
                <w:rFonts w:ascii="Palatino Linotype" w:hAnsi="Palatino Linotype" w:cs="Arial"/>
                <w:iCs/>
                <w:lang w:eastAsia="hu-HU"/>
              </w:rPr>
              <w:t>, számítások</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r w:rsidRPr="00BA6E1B">
              <w:rPr>
                <w:rFonts w:ascii="Palatino Linotype" w:hAnsi="Palatino Linotype" w:cs="Arial"/>
                <w:b/>
                <w:bCs/>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32</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iCs/>
                <w:lang w:eastAsia="hu-HU"/>
              </w:rPr>
            </w:pPr>
            <w:r w:rsidRPr="00BA6E1B">
              <w:rPr>
                <w:rFonts w:ascii="Palatino Linotype" w:hAnsi="Palatino Linotype" w:cs="Arial"/>
                <w:bCs/>
                <w:i/>
                <w:iCs/>
                <w:lang w:eastAsia="hu-HU"/>
              </w:rPr>
              <w:t> 32</w:t>
            </w:r>
          </w:p>
        </w:tc>
      </w:tr>
      <w:tr w:rsidR="009D71B6" w:rsidRPr="00BA6E1B" w:rsidTr="00773FF1">
        <w:trPr>
          <w:trHeight w:val="345"/>
          <w:jc w:val="center"/>
        </w:trPr>
        <w:tc>
          <w:tcPr>
            <w:tcW w:w="1413" w:type="dxa"/>
            <w:vMerge/>
            <w:tcBorders>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Műszaki mérések</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r w:rsidRPr="00BA6E1B">
              <w:rPr>
                <w:rFonts w:ascii="Palatino Linotype" w:hAnsi="Palatino Linotype" w:cs="Arial"/>
                <w:b/>
                <w:bCs/>
                <w:i/>
                <w:iCs/>
                <w:lang w:eastAsia="hu-HU"/>
              </w:rPr>
              <w:t> </w:t>
            </w: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r w:rsidRPr="00BA6E1B">
              <w:rPr>
                <w:rFonts w:ascii="Palatino Linotype" w:hAnsi="Palatino Linotype" w:cs="Arial"/>
                <w:b/>
                <w:bCs/>
                <w:lang w:eastAsia="hu-HU"/>
              </w:rPr>
              <w:t> </w:t>
            </w: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32</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 </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iCs/>
                <w:lang w:eastAsia="hu-HU"/>
              </w:rPr>
            </w:pPr>
            <w:r w:rsidRPr="00BA6E1B">
              <w:rPr>
                <w:rFonts w:ascii="Palatino Linotype" w:hAnsi="Palatino Linotype" w:cs="Arial"/>
                <w:bCs/>
                <w:i/>
                <w:iCs/>
                <w:lang w:eastAsia="hu-HU"/>
              </w:rPr>
              <w:t> 32</w:t>
            </w:r>
          </w:p>
        </w:tc>
      </w:tr>
      <w:tr w:rsidR="009D71B6" w:rsidRPr="00BA6E1B" w:rsidTr="00773FF1">
        <w:trPr>
          <w:trHeight w:val="345"/>
          <w:jc w:val="center"/>
        </w:trPr>
        <w:tc>
          <w:tcPr>
            <w:tcW w:w="1413" w:type="dxa"/>
            <w:vMerge/>
            <w:tcBorders>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b/>
                <w:lang w:eastAsia="hu-HU"/>
              </w:rPr>
            </w:pPr>
            <w:r w:rsidRPr="00D756CA">
              <w:rPr>
                <w:rFonts w:ascii="Palatino Linotype" w:hAnsi="Palatino Linotype" w:cs="Arial"/>
                <w:b/>
                <w:lang w:eastAsia="hu-HU"/>
              </w:rPr>
              <w:t>CAD-CAM gyakorlat</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b/>
                <w:iCs/>
                <w:lang w:eastAsia="hu-HU"/>
              </w:rPr>
            </w:pPr>
            <w:r w:rsidRPr="00BA6E1B">
              <w:rPr>
                <w:rFonts w:ascii="Palatino Linotype" w:hAnsi="Palatino Linotype" w:cs="Arial"/>
                <w:b/>
                <w:iCs/>
                <w:lang w:eastAsia="hu-HU"/>
              </w:rPr>
              <w:t>96</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Cs/>
                <w:lang w:eastAsia="hu-HU"/>
              </w:rPr>
            </w:pPr>
            <w:r w:rsidRPr="00BA6E1B">
              <w:rPr>
                <w:rFonts w:ascii="Palatino Linotype" w:hAnsi="Palatino Linotype" w:cs="Arial"/>
                <w:b/>
                <w:bCs/>
                <w:iCs/>
                <w:lang w:eastAsia="hu-HU"/>
              </w:rPr>
              <w:t>96</w:t>
            </w:r>
          </w:p>
        </w:tc>
      </w:tr>
      <w:tr w:rsidR="009D71B6" w:rsidRPr="00BA6E1B" w:rsidTr="00773FF1">
        <w:trPr>
          <w:trHeight w:val="345"/>
          <w:jc w:val="center"/>
        </w:trPr>
        <w:tc>
          <w:tcPr>
            <w:tcW w:w="1413" w:type="dxa"/>
            <w:vMerge/>
            <w:tcBorders>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single" w:sz="4" w:space="0" w:color="auto"/>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CAD-CAM folyamat</w:t>
            </w:r>
            <w:r w:rsidR="001115EB" w:rsidRPr="00D756CA">
              <w:rPr>
                <w:rFonts w:ascii="Palatino Linotype" w:hAnsi="Palatino Linotype" w:cs="Arial"/>
                <w:iCs/>
                <w:lang w:eastAsia="hu-HU"/>
              </w:rPr>
              <w:t>ok</w:t>
            </w:r>
          </w:p>
        </w:tc>
        <w:tc>
          <w:tcPr>
            <w:tcW w:w="991"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9"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8" w:type="dxa"/>
            <w:tcBorders>
              <w:top w:val="single" w:sz="4" w:space="0" w:color="auto"/>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21</w:t>
            </w:r>
          </w:p>
        </w:tc>
        <w:tc>
          <w:tcPr>
            <w:tcW w:w="95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iCs/>
                <w:lang w:eastAsia="hu-HU"/>
              </w:rPr>
            </w:pPr>
            <w:r w:rsidRPr="00BA6E1B">
              <w:rPr>
                <w:rFonts w:ascii="Palatino Linotype" w:hAnsi="Palatino Linotype" w:cs="Arial"/>
                <w:bCs/>
                <w:i/>
                <w:iCs/>
                <w:lang w:eastAsia="hu-HU"/>
              </w:rPr>
              <w:t>21</w:t>
            </w:r>
          </w:p>
        </w:tc>
      </w:tr>
      <w:tr w:rsidR="009D71B6" w:rsidRPr="00BA6E1B" w:rsidTr="00773FF1">
        <w:trPr>
          <w:trHeight w:val="345"/>
          <w:jc w:val="center"/>
        </w:trPr>
        <w:tc>
          <w:tcPr>
            <w:tcW w:w="1413" w:type="dxa"/>
            <w:vMerge/>
            <w:tcBorders>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Kéttengelyes megmunkálások</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39</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iCs/>
                <w:lang w:eastAsia="hu-HU"/>
              </w:rPr>
            </w:pPr>
            <w:r w:rsidRPr="00BA6E1B">
              <w:rPr>
                <w:rFonts w:ascii="Palatino Linotype" w:hAnsi="Palatino Linotype" w:cs="Arial"/>
                <w:bCs/>
                <w:i/>
                <w:iCs/>
                <w:lang w:eastAsia="hu-HU"/>
              </w:rPr>
              <w:t>39</w:t>
            </w:r>
          </w:p>
        </w:tc>
      </w:tr>
      <w:tr w:rsidR="009D71B6" w:rsidRPr="00BA6E1B" w:rsidTr="00773FF1">
        <w:trPr>
          <w:trHeight w:val="345"/>
          <w:jc w:val="center"/>
        </w:trPr>
        <w:tc>
          <w:tcPr>
            <w:tcW w:w="1413" w:type="dxa"/>
            <w:vMerge/>
            <w:tcBorders>
              <w:left w:val="single" w:sz="4" w:space="0" w:color="auto"/>
              <w:bottom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86125D" w:rsidRPr="00D756CA" w:rsidRDefault="001C4639"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 xml:space="preserve">Három- </w:t>
            </w:r>
            <w:r w:rsidR="00FB132F" w:rsidRPr="00D756CA">
              <w:rPr>
                <w:rFonts w:ascii="Palatino Linotype" w:hAnsi="Palatino Linotype" w:cs="Arial"/>
                <w:iCs/>
                <w:lang w:eastAsia="hu-HU"/>
              </w:rPr>
              <w:t>és több</w:t>
            </w:r>
            <w:r w:rsidR="009D71B6" w:rsidRPr="00D756CA">
              <w:rPr>
                <w:rFonts w:ascii="Palatino Linotype" w:hAnsi="Palatino Linotype" w:cs="Arial"/>
                <w:iCs/>
                <w:lang w:eastAsia="hu-HU"/>
              </w:rPr>
              <w:t>tengelyes megmunkálások</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36</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iCs/>
                <w:lang w:eastAsia="hu-HU"/>
              </w:rPr>
            </w:pPr>
            <w:r w:rsidRPr="00BA6E1B">
              <w:rPr>
                <w:rFonts w:ascii="Palatino Linotype" w:hAnsi="Palatino Linotype" w:cs="Arial"/>
                <w:bCs/>
                <w:i/>
                <w:iCs/>
                <w:lang w:eastAsia="hu-HU"/>
              </w:rPr>
              <w:t>36</w:t>
            </w:r>
          </w:p>
        </w:tc>
      </w:tr>
      <w:tr w:rsidR="009D71B6" w:rsidRPr="00BA6E1B" w:rsidTr="00773FF1">
        <w:trPr>
          <w:trHeight w:val="345"/>
          <w:jc w:val="center"/>
        </w:trPr>
        <w:tc>
          <w:tcPr>
            <w:tcW w:w="1413" w:type="dxa"/>
            <w:vMerge w:val="restart"/>
            <w:tcBorders>
              <w:top w:val="single" w:sz="4" w:space="0" w:color="auto"/>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r w:rsidRPr="00BA6E1B">
              <w:rPr>
                <w:rFonts w:ascii="Palatino Linotype" w:hAnsi="Palatino Linotype" w:cs="Arial"/>
                <w:lang w:eastAsia="hu-HU"/>
              </w:rPr>
              <w:t>10818 -12 CNC gépkezelés, programozás</w:t>
            </w:r>
          </w:p>
        </w:tc>
        <w:tc>
          <w:tcPr>
            <w:tcW w:w="1984" w:type="dxa"/>
            <w:tcBorders>
              <w:top w:val="single" w:sz="4" w:space="0" w:color="auto"/>
              <w:left w:val="nil"/>
              <w:bottom w:val="single" w:sz="4" w:space="0" w:color="auto"/>
              <w:right w:val="single" w:sz="4" w:space="0" w:color="auto"/>
            </w:tcBorders>
            <w:shd w:val="clear" w:color="auto" w:fill="auto"/>
            <w:vAlign w:val="center"/>
          </w:tcPr>
          <w:p w:rsidR="00A200B0" w:rsidRPr="00D756CA" w:rsidRDefault="00A200B0" w:rsidP="001602E1">
            <w:pPr>
              <w:spacing w:after="0" w:line="240" w:lineRule="auto"/>
              <w:rPr>
                <w:rFonts w:ascii="Palatino Linotype" w:hAnsi="Palatino Linotype" w:cs="Arial"/>
                <w:b/>
                <w:lang w:eastAsia="hu-HU"/>
              </w:rPr>
            </w:pPr>
            <w:r w:rsidRPr="00D756CA">
              <w:rPr>
                <w:rFonts w:ascii="Palatino Linotype" w:hAnsi="Palatino Linotype" w:cs="Arial"/>
                <w:b/>
                <w:lang w:eastAsia="hu-HU"/>
              </w:rPr>
              <w:t>Számítógép</w:t>
            </w:r>
            <w:r w:rsidR="00A60424" w:rsidRPr="00D756CA">
              <w:rPr>
                <w:rFonts w:ascii="Palatino Linotype" w:hAnsi="Palatino Linotype" w:cs="Arial"/>
                <w:b/>
                <w:lang w:eastAsia="hu-HU"/>
              </w:rPr>
              <w:t>es gyártás</w:t>
            </w:r>
          </w:p>
        </w:tc>
        <w:tc>
          <w:tcPr>
            <w:tcW w:w="991"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single" w:sz="4" w:space="0" w:color="auto"/>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9"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8" w:type="dxa"/>
            <w:tcBorders>
              <w:top w:val="single" w:sz="4" w:space="0" w:color="auto"/>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iCs/>
                <w:lang w:eastAsia="hu-HU"/>
              </w:rPr>
            </w:pPr>
            <w:r w:rsidRPr="00BA6E1B">
              <w:rPr>
                <w:rFonts w:ascii="Palatino Linotype" w:hAnsi="Palatino Linotype" w:cs="Arial"/>
                <w:b/>
                <w:iCs/>
                <w:lang w:eastAsia="hu-HU"/>
              </w:rPr>
              <w:t>128</w:t>
            </w:r>
          </w:p>
        </w:tc>
        <w:tc>
          <w:tcPr>
            <w:tcW w:w="567" w:type="dxa"/>
            <w:tcBorders>
              <w:top w:val="single" w:sz="4" w:space="0" w:color="auto"/>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957" w:type="dxa"/>
            <w:tcBorders>
              <w:top w:val="single" w:sz="4" w:space="0" w:color="auto"/>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Cs/>
                <w:lang w:eastAsia="hu-HU"/>
              </w:rPr>
            </w:pPr>
            <w:r w:rsidRPr="00BA6E1B">
              <w:rPr>
                <w:rFonts w:ascii="Palatino Linotype" w:hAnsi="Palatino Linotype" w:cs="Arial"/>
                <w:b/>
                <w:bCs/>
                <w:iCs/>
                <w:lang w:eastAsia="hu-HU"/>
              </w:rPr>
              <w:t>128</w:t>
            </w:r>
          </w:p>
        </w:tc>
      </w:tr>
      <w:tr w:rsidR="009D71B6" w:rsidRPr="00BA6E1B" w:rsidTr="00773FF1">
        <w:trPr>
          <w:trHeight w:val="345"/>
          <w:jc w:val="center"/>
        </w:trPr>
        <w:tc>
          <w:tcPr>
            <w:tcW w:w="1413" w:type="dxa"/>
            <w:vMerge/>
            <w:tcBorders>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CNC alapismeretek</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24</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iCs/>
                <w:lang w:eastAsia="hu-HU"/>
              </w:rPr>
            </w:pPr>
            <w:r w:rsidRPr="00BA6E1B">
              <w:rPr>
                <w:rFonts w:ascii="Palatino Linotype" w:hAnsi="Palatino Linotype" w:cs="Arial"/>
                <w:bCs/>
                <w:i/>
                <w:iCs/>
                <w:lang w:eastAsia="hu-HU"/>
              </w:rPr>
              <w:t>24</w:t>
            </w:r>
          </w:p>
        </w:tc>
      </w:tr>
      <w:tr w:rsidR="009D71B6" w:rsidRPr="00BA6E1B" w:rsidTr="00773FF1">
        <w:trPr>
          <w:trHeight w:val="345"/>
          <w:jc w:val="center"/>
        </w:trPr>
        <w:tc>
          <w:tcPr>
            <w:tcW w:w="1413" w:type="dxa"/>
            <w:vMerge/>
            <w:tcBorders>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Robottechnika</w:t>
            </w:r>
            <w:r w:rsidR="001115EB" w:rsidRPr="00D756CA">
              <w:rPr>
                <w:rFonts w:ascii="Palatino Linotype" w:hAnsi="Palatino Linotype" w:cs="Arial"/>
                <w:iCs/>
                <w:lang w:eastAsia="hu-HU"/>
              </w:rPr>
              <w:t>, automatizálás</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24</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iCs/>
                <w:lang w:eastAsia="hu-HU"/>
              </w:rPr>
            </w:pPr>
            <w:r w:rsidRPr="00BA6E1B">
              <w:rPr>
                <w:rFonts w:ascii="Palatino Linotype" w:hAnsi="Palatino Linotype" w:cs="Arial"/>
                <w:bCs/>
                <w:i/>
                <w:iCs/>
                <w:lang w:eastAsia="hu-HU"/>
              </w:rPr>
              <w:t>24</w:t>
            </w:r>
          </w:p>
        </w:tc>
      </w:tr>
      <w:tr w:rsidR="009D71B6" w:rsidRPr="00BA6E1B" w:rsidTr="00773FF1">
        <w:trPr>
          <w:trHeight w:val="345"/>
          <w:jc w:val="center"/>
        </w:trPr>
        <w:tc>
          <w:tcPr>
            <w:tcW w:w="1413" w:type="dxa"/>
            <w:vMerge/>
            <w:tcBorders>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CNC gépek programozása</w:t>
            </w:r>
            <w:r w:rsidR="00D74002" w:rsidRPr="00D756CA">
              <w:rPr>
                <w:rFonts w:ascii="Palatino Linotype" w:hAnsi="Palatino Linotype" w:cs="Arial"/>
                <w:iCs/>
                <w:lang w:eastAsia="hu-HU"/>
              </w:rPr>
              <w:t xml:space="preserve"> (a választott programnyelven)</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80</w:t>
            </w: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iCs/>
                <w:lang w:eastAsia="hu-HU"/>
              </w:rPr>
            </w:pPr>
            <w:r w:rsidRPr="00BA6E1B">
              <w:rPr>
                <w:rFonts w:ascii="Palatino Linotype" w:hAnsi="Palatino Linotype" w:cs="Arial"/>
                <w:bCs/>
                <w:i/>
                <w:iCs/>
                <w:lang w:eastAsia="hu-HU"/>
              </w:rPr>
              <w:t>80</w:t>
            </w:r>
          </w:p>
        </w:tc>
      </w:tr>
      <w:tr w:rsidR="009D71B6" w:rsidRPr="00BA6E1B" w:rsidTr="00773FF1">
        <w:trPr>
          <w:trHeight w:val="345"/>
          <w:jc w:val="center"/>
        </w:trPr>
        <w:tc>
          <w:tcPr>
            <w:tcW w:w="1413" w:type="dxa"/>
            <w:vMerge/>
            <w:tcBorders>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0A389F" w:rsidRPr="00D756CA" w:rsidRDefault="00A60424" w:rsidP="00A60424">
            <w:pPr>
              <w:spacing w:after="0" w:line="240" w:lineRule="auto"/>
              <w:rPr>
                <w:rFonts w:ascii="Palatino Linotype" w:hAnsi="Palatino Linotype" w:cs="Arial"/>
                <w:b/>
                <w:lang w:eastAsia="hu-HU"/>
              </w:rPr>
            </w:pPr>
            <w:r w:rsidRPr="00D756CA">
              <w:rPr>
                <w:rFonts w:ascii="Palatino Linotype" w:hAnsi="Palatino Linotype" w:cs="Arial"/>
                <w:b/>
                <w:lang w:eastAsia="hu-HU"/>
              </w:rPr>
              <w:t>T</w:t>
            </w:r>
            <w:r w:rsidR="000A389F" w:rsidRPr="00D756CA">
              <w:rPr>
                <w:rFonts w:ascii="Palatino Linotype" w:hAnsi="Palatino Linotype" w:cs="Arial"/>
                <w:b/>
                <w:lang w:eastAsia="hu-HU"/>
              </w:rPr>
              <w:t>echnológiai gyakorlat</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b/>
                <w:iCs/>
                <w:lang w:eastAsia="hu-HU"/>
              </w:rPr>
            </w:pPr>
            <w:r w:rsidRPr="00BA6E1B">
              <w:rPr>
                <w:rFonts w:ascii="Palatino Linotype" w:hAnsi="Palatino Linotype" w:cs="Arial"/>
                <w:b/>
                <w:iCs/>
                <w:lang w:eastAsia="hu-HU"/>
              </w:rPr>
              <w:t>96</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Cs/>
                <w:lang w:eastAsia="hu-HU"/>
              </w:rPr>
            </w:pPr>
            <w:r w:rsidRPr="00BA6E1B">
              <w:rPr>
                <w:rFonts w:ascii="Palatino Linotype" w:hAnsi="Palatino Linotype" w:cs="Arial"/>
                <w:b/>
                <w:bCs/>
                <w:iCs/>
                <w:lang w:eastAsia="hu-HU"/>
              </w:rPr>
              <w:t>96</w:t>
            </w:r>
          </w:p>
        </w:tc>
      </w:tr>
      <w:tr w:rsidR="009D71B6" w:rsidRPr="00BA6E1B" w:rsidTr="00773FF1">
        <w:trPr>
          <w:trHeight w:val="345"/>
          <w:jc w:val="center"/>
        </w:trPr>
        <w:tc>
          <w:tcPr>
            <w:tcW w:w="1413" w:type="dxa"/>
            <w:vMerge/>
            <w:tcBorders>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Kézi forgácsolás</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32</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iCs/>
                <w:lang w:eastAsia="hu-HU"/>
              </w:rPr>
            </w:pPr>
            <w:r w:rsidRPr="00BA6E1B">
              <w:rPr>
                <w:rFonts w:ascii="Palatino Linotype" w:hAnsi="Palatino Linotype" w:cs="Arial"/>
                <w:bCs/>
                <w:i/>
                <w:iCs/>
                <w:lang w:eastAsia="hu-HU"/>
              </w:rPr>
              <w:t>32</w:t>
            </w:r>
          </w:p>
        </w:tc>
      </w:tr>
      <w:tr w:rsidR="009D71B6" w:rsidRPr="00BA6E1B" w:rsidTr="00773FF1">
        <w:trPr>
          <w:trHeight w:val="345"/>
          <w:jc w:val="center"/>
        </w:trPr>
        <w:tc>
          <w:tcPr>
            <w:tcW w:w="1413" w:type="dxa"/>
            <w:vMerge/>
            <w:tcBorders>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Esztergálás</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32</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iCs/>
                <w:lang w:eastAsia="hu-HU"/>
              </w:rPr>
            </w:pPr>
            <w:r w:rsidRPr="00BA6E1B">
              <w:rPr>
                <w:rFonts w:ascii="Palatino Linotype" w:hAnsi="Palatino Linotype" w:cs="Arial"/>
                <w:bCs/>
                <w:i/>
                <w:iCs/>
                <w:lang w:eastAsia="hu-HU"/>
              </w:rPr>
              <w:t>32</w:t>
            </w:r>
          </w:p>
        </w:tc>
      </w:tr>
      <w:tr w:rsidR="009D71B6" w:rsidRPr="00BA6E1B" w:rsidTr="00773FF1">
        <w:trPr>
          <w:trHeight w:val="345"/>
          <w:jc w:val="center"/>
        </w:trPr>
        <w:tc>
          <w:tcPr>
            <w:tcW w:w="1413" w:type="dxa"/>
            <w:vMerge/>
            <w:tcBorders>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Marás, köszörülés, vésés</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32</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iCs/>
                <w:lang w:eastAsia="hu-HU"/>
              </w:rPr>
            </w:pPr>
            <w:r w:rsidRPr="00BA6E1B">
              <w:rPr>
                <w:rFonts w:ascii="Palatino Linotype" w:hAnsi="Palatino Linotype" w:cs="Arial"/>
                <w:bCs/>
                <w:i/>
                <w:iCs/>
                <w:lang w:eastAsia="hu-HU"/>
              </w:rPr>
              <w:t>32</w:t>
            </w:r>
          </w:p>
        </w:tc>
      </w:tr>
      <w:tr w:rsidR="009D71B6" w:rsidRPr="00BA6E1B" w:rsidTr="00773FF1">
        <w:trPr>
          <w:trHeight w:val="345"/>
          <w:jc w:val="center"/>
        </w:trPr>
        <w:tc>
          <w:tcPr>
            <w:tcW w:w="1413" w:type="dxa"/>
            <w:vMerge/>
            <w:tcBorders>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b/>
                <w:iCs/>
                <w:lang w:eastAsia="hu-HU"/>
              </w:rPr>
            </w:pPr>
            <w:r w:rsidRPr="00D756CA">
              <w:rPr>
                <w:rFonts w:ascii="Palatino Linotype" w:hAnsi="Palatino Linotype" w:cs="Arial"/>
                <w:b/>
                <w:lang w:eastAsia="hu-HU"/>
              </w:rPr>
              <w:t>CNC gépek gyakorlat</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b/>
                <w:iCs/>
                <w:lang w:eastAsia="hu-HU"/>
              </w:rPr>
            </w:pPr>
            <w:r w:rsidRPr="00BA6E1B">
              <w:rPr>
                <w:rFonts w:ascii="Palatino Linotype" w:hAnsi="Palatino Linotype" w:cs="Arial"/>
                <w:b/>
                <w:iCs/>
                <w:lang w:eastAsia="hu-HU"/>
              </w:rPr>
              <w:t>96</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Cs/>
                <w:lang w:eastAsia="hu-HU"/>
              </w:rPr>
            </w:pPr>
            <w:r w:rsidRPr="00BA6E1B">
              <w:rPr>
                <w:rFonts w:ascii="Palatino Linotype" w:hAnsi="Palatino Linotype" w:cs="Arial"/>
                <w:b/>
                <w:bCs/>
                <w:iCs/>
                <w:lang w:eastAsia="hu-HU"/>
              </w:rPr>
              <w:t>96</w:t>
            </w:r>
          </w:p>
        </w:tc>
      </w:tr>
      <w:tr w:rsidR="009D71B6" w:rsidRPr="00BA6E1B" w:rsidTr="00773FF1">
        <w:trPr>
          <w:trHeight w:val="345"/>
          <w:jc w:val="center"/>
        </w:trPr>
        <w:tc>
          <w:tcPr>
            <w:tcW w:w="1413" w:type="dxa"/>
            <w:vMerge/>
            <w:tcBorders>
              <w:left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CNC esztergagépek kezelése</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48</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iCs/>
                <w:lang w:eastAsia="hu-HU"/>
              </w:rPr>
            </w:pPr>
            <w:r w:rsidRPr="00BA6E1B">
              <w:rPr>
                <w:rFonts w:ascii="Palatino Linotype" w:hAnsi="Palatino Linotype" w:cs="Arial"/>
                <w:bCs/>
                <w:i/>
                <w:iCs/>
                <w:lang w:eastAsia="hu-HU"/>
              </w:rPr>
              <w:t>48</w:t>
            </w:r>
          </w:p>
        </w:tc>
      </w:tr>
      <w:tr w:rsidR="009D71B6" w:rsidRPr="00BA6E1B" w:rsidTr="00773FF1">
        <w:trPr>
          <w:trHeight w:val="345"/>
          <w:jc w:val="center"/>
        </w:trPr>
        <w:tc>
          <w:tcPr>
            <w:tcW w:w="1413" w:type="dxa"/>
            <w:vMerge/>
            <w:tcBorders>
              <w:left w:val="single" w:sz="4" w:space="0" w:color="auto"/>
              <w:bottom w:val="single" w:sz="4" w:space="0" w:color="auto"/>
              <w:right w:val="single" w:sz="4" w:space="0" w:color="auto"/>
            </w:tcBorders>
            <w:vAlign w:val="center"/>
          </w:tcPr>
          <w:p w:rsidR="009D71B6" w:rsidRPr="00BA6E1B" w:rsidRDefault="009D71B6" w:rsidP="00773FF1">
            <w:pPr>
              <w:spacing w:after="0" w:line="240" w:lineRule="auto"/>
              <w:jc w:val="center"/>
              <w:rPr>
                <w:rFonts w:ascii="Palatino Linotype" w:hAnsi="Palatino Linotype" w:cs="Arial"/>
                <w:lang w:eastAsia="hu-HU"/>
              </w:rPr>
            </w:pPr>
          </w:p>
        </w:tc>
        <w:tc>
          <w:tcPr>
            <w:tcW w:w="1984" w:type="dxa"/>
            <w:tcBorders>
              <w:top w:val="nil"/>
              <w:left w:val="nil"/>
              <w:bottom w:val="single" w:sz="4" w:space="0" w:color="auto"/>
              <w:right w:val="single" w:sz="4" w:space="0" w:color="auto"/>
            </w:tcBorders>
            <w:shd w:val="clear" w:color="auto" w:fill="auto"/>
            <w:vAlign w:val="center"/>
          </w:tcPr>
          <w:p w:rsidR="009D71B6" w:rsidRPr="00D756CA" w:rsidRDefault="009D71B6" w:rsidP="001602E1">
            <w:pPr>
              <w:spacing w:after="0" w:line="240" w:lineRule="auto"/>
              <w:rPr>
                <w:rFonts w:ascii="Palatino Linotype" w:hAnsi="Palatino Linotype" w:cs="Arial"/>
                <w:iCs/>
                <w:lang w:eastAsia="hu-HU"/>
              </w:rPr>
            </w:pPr>
            <w:r w:rsidRPr="00D756CA">
              <w:rPr>
                <w:rFonts w:ascii="Palatino Linotype" w:hAnsi="Palatino Linotype" w:cs="Arial"/>
                <w:iCs/>
                <w:lang w:eastAsia="hu-HU"/>
              </w:rPr>
              <w:t>CNC marógépek, megmunkáló központok kezelése</w:t>
            </w:r>
          </w:p>
        </w:tc>
        <w:tc>
          <w:tcPr>
            <w:tcW w:w="991"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992"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
                <w:bCs/>
                <w:i/>
                <w:iCs/>
                <w:lang w:eastAsia="hu-HU"/>
              </w:rPr>
            </w:pPr>
          </w:p>
        </w:tc>
        <w:tc>
          <w:tcPr>
            <w:tcW w:w="56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9"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708" w:type="dxa"/>
            <w:tcBorders>
              <w:top w:val="nil"/>
              <w:left w:val="nil"/>
              <w:bottom w:val="single" w:sz="4" w:space="0" w:color="auto"/>
              <w:right w:val="single" w:sz="4" w:space="0" w:color="auto"/>
            </w:tcBorders>
            <w:shd w:val="clear" w:color="000000" w:fill="808080"/>
            <w:vAlign w:val="center"/>
          </w:tcPr>
          <w:p w:rsidR="009D71B6" w:rsidRPr="00BA6E1B" w:rsidRDefault="009D71B6" w:rsidP="001602E1">
            <w:pPr>
              <w:spacing w:after="0" w:line="240" w:lineRule="auto"/>
              <w:rPr>
                <w:rFonts w:ascii="Palatino Linotype" w:hAnsi="Palatino Linotype" w:cs="Arial"/>
                <w:b/>
                <w:bCs/>
                <w:lang w:eastAsia="hu-HU"/>
              </w:rPr>
            </w:pPr>
          </w:p>
        </w:tc>
        <w:tc>
          <w:tcPr>
            <w:tcW w:w="569"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i/>
                <w:iCs/>
                <w:lang w:eastAsia="hu-HU"/>
              </w:rPr>
            </w:pPr>
          </w:p>
        </w:tc>
        <w:tc>
          <w:tcPr>
            <w:tcW w:w="567" w:type="dxa"/>
            <w:tcBorders>
              <w:top w:val="nil"/>
              <w:left w:val="nil"/>
              <w:bottom w:val="single" w:sz="4" w:space="0" w:color="auto"/>
              <w:right w:val="single" w:sz="4" w:space="0" w:color="auto"/>
            </w:tcBorders>
            <w:shd w:val="clear" w:color="000000" w:fill="969696"/>
            <w:vAlign w:val="center"/>
          </w:tcPr>
          <w:p w:rsidR="009D71B6" w:rsidRPr="00BA6E1B" w:rsidRDefault="009D71B6" w:rsidP="001602E1">
            <w:pPr>
              <w:spacing w:after="0" w:line="240" w:lineRule="auto"/>
              <w:jc w:val="center"/>
              <w:rPr>
                <w:rFonts w:ascii="Palatino Linotype" w:hAnsi="Palatino Linotype" w:cs="Arial"/>
                <w:i/>
                <w:iCs/>
                <w:lang w:eastAsia="hu-HU"/>
              </w:rPr>
            </w:pPr>
            <w:r w:rsidRPr="00BA6E1B">
              <w:rPr>
                <w:rFonts w:ascii="Palatino Linotype" w:hAnsi="Palatino Linotype" w:cs="Arial"/>
                <w:i/>
                <w:iCs/>
                <w:lang w:eastAsia="hu-HU"/>
              </w:rPr>
              <w:t>48</w:t>
            </w:r>
          </w:p>
        </w:tc>
        <w:tc>
          <w:tcPr>
            <w:tcW w:w="957" w:type="dxa"/>
            <w:tcBorders>
              <w:top w:val="nil"/>
              <w:left w:val="nil"/>
              <w:bottom w:val="single" w:sz="4" w:space="0" w:color="auto"/>
              <w:right w:val="single" w:sz="4" w:space="0" w:color="auto"/>
            </w:tcBorders>
            <w:shd w:val="clear" w:color="auto" w:fill="auto"/>
            <w:vAlign w:val="center"/>
          </w:tcPr>
          <w:p w:rsidR="009D71B6" w:rsidRPr="00BA6E1B" w:rsidRDefault="009D71B6" w:rsidP="001602E1">
            <w:pPr>
              <w:spacing w:after="0" w:line="240" w:lineRule="auto"/>
              <w:jc w:val="center"/>
              <w:rPr>
                <w:rFonts w:ascii="Palatino Linotype" w:hAnsi="Palatino Linotype" w:cs="Arial"/>
                <w:bCs/>
                <w:i/>
                <w:iCs/>
                <w:lang w:eastAsia="hu-HU"/>
              </w:rPr>
            </w:pPr>
            <w:r w:rsidRPr="00BA6E1B">
              <w:rPr>
                <w:rFonts w:ascii="Palatino Linotype" w:hAnsi="Palatino Linotype" w:cs="Arial"/>
                <w:bCs/>
                <w:i/>
                <w:iCs/>
                <w:lang w:eastAsia="hu-HU"/>
              </w:rPr>
              <w:t>48</w:t>
            </w:r>
          </w:p>
        </w:tc>
      </w:tr>
      <w:tr w:rsidR="009D71B6" w:rsidRPr="00BA6E1B" w:rsidTr="00773FF1">
        <w:trPr>
          <w:trHeight w:val="345"/>
          <w:jc w:val="center"/>
        </w:trPr>
        <w:tc>
          <w:tcPr>
            <w:tcW w:w="33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D71B6" w:rsidRPr="00BA6E1B" w:rsidRDefault="009D71B6" w:rsidP="00773FF1">
            <w:pPr>
              <w:spacing w:after="0" w:line="240" w:lineRule="auto"/>
              <w:jc w:val="center"/>
              <w:rPr>
                <w:rFonts w:ascii="Palatino Linotype" w:hAnsi="Palatino Linotype" w:cs="Arial"/>
                <w:lang w:eastAsia="hu-HU"/>
              </w:rPr>
            </w:pPr>
            <w:r w:rsidRPr="00BA6E1B">
              <w:rPr>
                <w:rFonts w:ascii="Palatino Linotype" w:hAnsi="Palatino Linotype" w:cs="Arial"/>
                <w:lang w:eastAsia="hu-HU"/>
              </w:rPr>
              <w:t>Összesen</w:t>
            </w:r>
          </w:p>
        </w:tc>
        <w:tc>
          <w:tcPr>
            <w:tcW w:w="991" w:type="dxa"/>
            <w:tcBorders>
              <w:top w:val="single" w:sz="4" w:space="0" w:color="auto"/>
              <w:left w:val="nil"/>
              <w:bottom w:val="single" w:sz="4" w:space="0" w:color="auto"/>
              <w:right w:val="single" w:sz="4" w:space="0" w:color="auto"/>
            </w:tcBorders>
            <w:shd w:val="clear" w:color="auto" w:fill="auto"/>
            <w:noWrap/>
            <w:vAlign w:val="center"/>
          </w:tcPr>
          <w:p w:rsidR="009D71B6" w:rsidRPr="00BA6E1B" w:rsidRDefault="00154829"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72</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D71B6" w:rsidRPr="00BA6E1B" w:rsidRDefault="00154829"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108</w:t>
            </w:r>
            <w:r w:rsidR="009D71B6" w:rsidRPr="00BA6E1B">
              <w:rPr>
                <w:rFonts w:ascii="Palatino Linotype" w:hAnsi="Palatino Linotype" w:cs="Arial"/>
                <w:lang w:eastAsia="hu-HU"/>
              </w:rPr>
              <w:t> </w:t>
            </w:r>
          </w:p>
        </w:tc>
        <w:tc>
          <w:tcPr>
            <w:tcW w:w="567" w:type="dxa"/>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70</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D71B6" w:rsidRPr="00BA6E1B" w:rsidRDefault="00154829"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72</w:t>
            </w:r>
            <w:r w:rsidR="009D71B6" w:rsidRPr="00BA6E1B">
              <w:rPr>
                <w:rFonts w:ascii="Palatino Linotype" w:hAnsi="Palatino Linotype" w:cs="Arial"/>
                <w:lang w:eastAsia="hu-HU"/>
              </w:rPr>
              <w:t> </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D71B6" w:rsidRPr="00BA6E1B" w:rsidRDefault="00154829"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144</w:t>
            </w:r>
            <w:r w:rsidR="009D71B6" w:rsidRPr="00BA6E1B">
              <w:rPr>
                <w:rFonts w:ascii="Palatino Linotype" w:hAnsi="Palatino Linotype" w:cs="Arial"/>
                <w:lang w:eastAsia="hu-HU"/>
              </w:rPr>
              <w:t> </w:t>
            </w:r>
          </w:p>
        </w:tc>
        <w:tc>
          <w:tcPr>
            <w:tcW w:w="567" w:type="dxa"/>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105</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D71B6" w:rsidRPr="00BA6E1B" w:rsidRDefault="00154829"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108</w:t>
            </w:r>
            <w:r w:rsidR="009D71B6" w:rsidRPr="00BA6E1B">
              <w:rPr>
                <w:rFonts w:ascii="Palatino Linotype" w:hAnsi="Palatino Linotype" w:cs="Arial"/>
                <w:lang w:eastAsia="hu-HU"/>
              </w:rPr>
              <w:t> </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r w:rsidR="00154829" w:rsidRPr="00BA6E1B">
              <w:rPr>
                <w:rFonts w:ascii="Palatino Linotype" w:hAnsi="Palatino Linotype" w:cs="Arial"/>
                <w:lang w:eastAsia="hu-HU"/>
              </w:rPr>
              <w:t>144</w:t>
            </w:r>
          </w:p>
        </w:tc>
        <w:tc>
          <w:tcPr>
            <w:tcW w:w="567" w:type="dxa"/>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140</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D71B6" w:rsidRPr="00BA6E1B" w:rsidRDefault="00154829"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128</w:t>
            </w:r>
            <w:r w:rsidR="009D71B6" w:rsidRPr="00BA6E1B">
              <w:rPr>
                <w:rFonts w:ascii="Palatino Linotype" w:hAnsi="Palatino Linotype" w:cs="Arial"/>
                <w:lang w:eastAsia="hu-HU"/>
              </w:rPr>
              <w:t> </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r w:rsidR="00154829" w:rsidRPr="00BA6E1B">
              <w:rPr>
                <w:rFonts w:ascii="Palatino Linotype" w:hAnsi="Palatino Linotype" w:cs="Arial"/>
                <w:lang w:eastAsia="hu-HU"/>
              </w:rPr>
              <w:t>192</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9D71B6" w:rsidRPr="00BA6E1B" w:rsidRDefault="009D71B6"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 </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D71B6" w:rsidRPr="00BA6E1B" w:rsidRDefault="009D71B6" w:rsidP="004F50C0">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r w:rsidR="004F50C0" w:rsidRPr="00BA6E1B">
              <w:rPr>
                <w:rFonts w:ascii="Palatino Linotype" w:hAnsi="Palatino Linotype" w:cs="Arial"/>
                <w:lang w:eastAsia="hu-HU"/>
              </w:rPr>
              <w:t>396</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9D71B6" w:rsidRPr="00BA6E1B" w:rsidRDefault="004F50C0"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720</w:t>
            </w:r>
            <w:r w:rsidR="009D71B6" w:rsidRPr="00BA6E1B">
              <w:rPr>
                <w:rFonts w:ascii="Palatino Linotype" w:hAnsi="Palatino Linotype" w:cs="Arial"/>
                <w:lang w:eastAsia="hu-HU"/>
              </w:rPr>
              <w:t> </w:t>
            </w:r>
          </w:p>
        </w:tc>
        <w:tc>
          <w:tcPr>
            <w:tcW w:w="708" w:type="dxa"/>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160</w:t>
            </w:r>
          </w:p>
        </w:tc>
        <w:tc>
          <w:tcPr>
            <w:tcW w:w="569" w:type="dxa"/>
            <w:tcBorders>
              <w:top w:val="single" w:sz="4" w:space="0" w:color="auto"/>
              <w:left w:val="nil"/>
              <w:bottom w:val="single" w:sz="4" w:space="0" w:color="auto"/>
              <w:right w:val="single" w:sz="4" w:space="0" w:color="auto"/>
            </w:tcBorders>
            <w:shd w:val="clear" w:color="auto" w:fill="auto"/>
            <w:noWrap/>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512</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480 </w:t>
            </w:r>
          </w:p>
        </w:tc>
        <w:tc>
          <w:tcPr>
            <w:tcW w:w="957" w:type="dxa"/>
            <w:tcBorders>
              <w:top w:val="single" w:sz="4" w:space="0" w:color="auto"/>
              <w:left w:val="nil"/>
              <w:bottom w:val="single" w:sz="4" w:space="0" w:color="auto"/>
              <w:right w:val="single" w:sz="4" w:space="0" w:color="auto"/>
            </w:tcBorders>
            <w:shd w:val="clear" w:color="auto" w:fill="auto"/>
            <w:noWrap/>
            <w:vAlign w:val="center"/>
          </w:tcPr>
          <w:p w:rsidR="009D71B6" w:rsidRPr="00BA6E1B" w:rsidRDefault="009D71B6" w:rsidP="001602E1">
            <w:pPr>
              <w:spacing w:after="0" w:line="240" w:lineRule="auto"/>
              <w:jc w:val="center"/>
              <w:rPr>
                <w:rFonts w:ascii="Palatino Linotype" w:hAnsi="Palatino Linotype" w:cs="Arial"/>
                <w:lang w:eastAsia="hu-HU"/>
              </w:rPr>
            </w:pPr>
          </w:p>
        </w:tc>
      </w:tr>
      <w:tr w:rsidR="009D71B6" w:rsidRPr="00BA6E1B" w:rsidTr="00773FF1">
        <w:trPr>
          <w:trHeight w:val="345"/>
          <w:jc w:val="center"/>
        </w:trPr>
        <w:tc>
          <w:tcPr>
            <w:tcW w:w="33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D71B6" w:rsidRPr="00CE1ED3" w:rsidRDefault="009D71B6" w:rsidP="00773FF1">
            <w:pPr>
              <w:spacing w:after="0" w:line="240" w:lineRule="auto"/>
              <w:jc w:val="center"/>
              <w:rPr>
                <w:rFonts w:ascii="Palatino Linotype" w:hAnsi="Palatino Linotype" w:cs="Arial"/>
                <w:lang w:eastAsia="hu-HU"/>
              </w:rPr>
            </w:pPr>
            <w:r w:rsidRPr="00CE1ED3">
              <w:rPr>
                <w:rFonts w:ascii="Palatino Linotype" w:hAnsi="Palatino Linotype" w:cs="Arial"/>
                <w:lang w:eastAsia="hu-HU"/>
              </w:rPr>
              <w:lastRenderedPageBreak/>
              <w:t>Összesen</w:t>
            </w:r>
          </w:p>
        </w:tc>
        <w:tc>
          <w:tcPr>
            <w:tcW w:w="1558" w:type="dxa"/>
            <w:gridSpan w:val="2"/>
            <w:tcBorders>
              <w:top w:val="single" w:sz="4" w:space="0" w:color="auto"/>
              <w:left w:val="nil"/>
              <w:bottom w:val="single" w:sz="4" w:space="0" w:color="auto"/>
              <w:right w:val="single" w:sz="4" w:space="0" w:color="000000"/>
            </w:tcBorders>
            <w:shd w:val="clear" w:color="auto" w:fill="auto"/>
            <w:noWrap/>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180</w:t>
            </w:r>
          </w:p>
        </w:tc>
        <w:tc>
          <w:tcPr>
            <w:tcW w:w="567" w:type="dxa"/>
            <w:vMerge/>
            <w:tcBorders>
              <w:top w:val="nil"/>
              <w:left w:val="single" w:sz="4" w:space="0" w:color="auto"/>
              <w:bottom w:val="single" w:sz="4" w:space="0" w:color="000000"/>
              <w:right w:val="single" w:sz="4" w:space="0" w:color="auto"/>
            </w:tcBorders>
            <w:vAlign w:val="center"/>
          </w:tcPr>
          <w:p w:rsidR="009D71B6" w:rsidRPr="00BA6E1B" w:rsidRDefault="009D71B6" w:rsidP="001602E1">
            <w:pPr>
              <w:spacing w:after="0" w:line="240" w:lineRule="auto"/>
              <w:rPr>
                <w:rFonts w:ascii="Palatino Linotype" w:hAnsi="Palatino Linotype" w:cs="Arial"/>
                <w:lang w:eastAsia="hu-HU"/>
              </w:rPr>
            </w:pPr>
          </w:p>
        </w:tc>
        <w:tc>
          <w:tcPr>
            <w:tcW w:w="1134" w:type="dxa"/>
            <w:gridSpan w:val="2"/>
            <w:tcBorders>
              <w:top w:val="single" w:sz="4" w:space="0" w:color="auto"/>
              <w:left w:val="nil"/>
              <w:bottom w:val="single" w:sz="4" w:space="0" w:color="auto"/>
              <w:right w:val="single" w:sz="4" w:space="0" w:color="000000"/>
            </w:tcBorders>
            <w:shd w:val="clear" w:color="auto" w:fill="auto"/>
            <w:noWrap/>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216</w:t>
            </w:r>
          </w:p>
        </w:tc>
        <w:tc>
          <w:tcPr>
            <w:tcW w:w="567" w:type="dxa"/>
            <w:vMerge/>
            <w:tcBorders>
              <w:top w:val="nil"/>
              <w:left w:val="single" w:sz="4" w:space="0" w:color="auto"/>
              <w:bottom w:val="single" w:sz="4" w:space="0" w:color="000000"/>
              <w:right w:val="single" w:sz="4" w:space="0" w:color="auto"/>
            </w:tcBorders>
            <w:vAlign w:val="center"/>
          </w:tcPr>
          <w:p w:rsidR="009D71B6" w:rsidRPr="00BA6E1B" w:rsidRDefault="009D71B6" w:rsidP="001602E1">
            <w:pPr>
              <w:spacing w:after="0" w:line="240" w:lineRule="auto"/>
              <w:rPr>
                <w:rFonts w:ascii="Palatino Linotype" w:hAnsi="Palatino Linotype" w:cs="Arial"/>
                <w:lang w:eastAsia="hu-HU"/>
              </w:rPr>
            </w:pPr>
          </w:p>
        </w:tc>
        <w:tc>
          <w:tcPr>
            <w:tcW w:w="1134" w:type="dxa"/>
            <w:gridSpan w:val="2"/>
            <w:tcBorders>
              <w:top w:val="single" w:sz="4" w:space="0" w:color="auto"/>
              <w:left w:val="nil"/>
              <w:bottom w:val="single" w:sz="4" w:space="0" w:color="auto"/>
              <w:right w:val="single" w:sz="4" w:space="0" w:color="000000"/>
            </w:tcBorders>
            <w:shd w:val="clear" w:color="auto" w:fill="auto"/>
            <w:noWrap/>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252</w:t>
            </w:r>
          </w:p>
        </w:tc>
        <w:tc>
          <w:tcPr>
            <w:tcW w:w="567" w:type="dxa"/>
            <w:vMerge/>
            <w:tcBorders>
              <w:top w:val="nil"/>
              <w:left w:val="single" w:sz="4" w:space="0" w:color="auto"/>
              <w:bottom w:val="single" w:sz="4" w:space="0" w:color="000000"/>
              <w:right w:val="single" w:sz="4" w:space="0" w:color="auto"/>
            </w:tcBorders>
            <w:vAlign w:val="center"/>
          </w:tcPr>
          <w:p w:rsidR="009D71B6" w:rsidRPr="00BA6E1B" w:rsidRDefault="009D71B6" w:rsidP="001602E1">
            <w:pPr>
              <w:spacing w:after="0" w:line="240" w:lineRule="auto"/>
              <w:rPr>
                <w:rFonts w:ascii="Palatino Linotype" w:hAnsi="Palatino Linotype" w:cs="Arial"/>
                <w:lang w:eastAsia="hu-HU"/>
              </w:rPr>
            </w:pPr>
          </w:p>
        </w:tc>
        <w:tc>
          <w:tcPr>
            <w:tcW w:w="1134" w:type="dxa"/>
            <w:gridSpan w:val="2"/>
            <w:tcBorders>
              <w:top w:val="single" w:sz="4" w:space="0" w:color="auto"/>
              <w:left w:val="nil"/>
              <w:bottom w:val="single" w:sz="4" w:space="0" w:color="auto"/>
              <w:right w:val="single" w:sz="4" w:space="0" w:color="000000"/>
            </w:tcBorders>
            <w:shd w:val="clear" w:color="auto" w:fill="auto"/>
            <w:noWrap/>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320</w:t>
            </w:r>
          </w:p>
        </w:tc>
        <w:tc>
          <w:tcPr>
            <w:tcW w:w="992" w:type="dxa"/>
            <w:tcBorders>
              <w:top w:val="nil"/>
              <w:left w:val="nil"/>
              <w:bottom w:val="single" w:sz="4" w:space="0" w:color="auto"/>
              <w:right w:val="single" w:sz="4" w:space="0" w:color="auto"/>
            </w:tcBorders>
            <w:shd w:val="clear" w:color="auto" w:fill="auto"/>
            <w:noWrap/>
            <w:vAlign w:val="center"/>
          </w:tcPr>
          <w:p w:rsidR="009D71B6" w:rsidRPr="00BA6E1B" w:rsidRDefault="00BC004B" w:rsidP="001602E1">
            <w:pPr>
              <w:spacing w:after="0" w:line="240" w:lineRule="auto"/>
              <w:jc w:val="center"/>
              <w:rPr>
                <w:rFonts w:ascii="Palatino Linotype" w:hAnsi="Palatino Linotype" w:cs="Arial"/>
                <w:b/>
                <w:bCs/>
                <w:lang w:eastAsia="hu-HU"/>
              </w:rPr>
            </w:pPr>
            <w:r w:rsidRPr="00BA6E1B">
              <w:rPr>
                <w:rFonts w:ascii="Palatino Linotype" w:hAnsi="Palatino Linotype" w:cs="Arial"/>
                <w:b/>
                <w:bCs/>
                <w:lang w:eastAsia="hu-HU"/>
              </w:rPr>
              <w:t>1283</w:t>
            </w:r>
            <w:r w:rsidR="009D71B6" w:rsidRPr="00BA6E1B">
              <w:rPr>
                <w:rFonts w:ascii="Palatino Linotype" w:hAnsi="Palatino Linotype" w:cs="Arial"/>
                <w:b/>
                <w:bCs/>
                <w:lang w:eastAsia="hu-HU"/>
              </w:rPr>
              <w:t> </w:t>
            </w:r>
          </w:p>
        </w:tc>
        <w:tc>
          <w:tcPr>
            <w:tcW w:w="1276" w:type="dxa"/>
            <w:gridSpan w:val="2"/>
            <w:tcBorders>
              <w:top w:val="single" w:sz="4" w:space="0" w:color="auto"/>
              <w:left w:val="nil"/>
              <w:bottom w:val="single" w:sz="4" w:space="0" w:color="auto"/>
              <w:right w:val="single" w:sz="4" w:space="0" w:color="000000"/>
            </w:tcBorders>
            <w:shd w:val="clear" w:color="auto" w:fill="auto"/>
            <w:noWrap/>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1116</w:t>
            </w:r>
          </w:p>
        </w:tc>
        <w:tc>
          <w:tcPr>
            <w:tcW w:w="708" w:type="dxa"/>
            <w:vMerge/>
            <w:tcBorders>
              <w:top w:val="nil"/>
              <w:left w:val="single" w:sz="4" w:space="0" w:color="auto"/>
              <w:bottom w:val="single" w:sz="4" w:space="0" w:color="000000"/>
              <w:right w:val="single" w:sz="4" w:space="0" w:color="auto"/>
            </w:tcBorders>
            <w:vAlign w:val="center"/>
          </w:tcPr>
          <w:p w:rsidR="009D71B6" w:rsidRPr="00BA6E1B" w:rsidRDefault="009D71B6" w:rsidP="001602E1">
            <w:pPr>
              <w:spacing w:after="0" w:line="240" w:lineRule="auto"/>
              <w:rPr>
                <w:rFonts w:ascii="Palatino Linotype" w:hAnsi="Palatino Linotype" w:cs="Arial"/>
                <w:lang w:eastAsia="hu-HU"/>
              </w:rPr>
            </w:pPr>
          </w:p>
        </w:tc>
        <w:tc>
          <w:tcPr>
            <w:tcW w:w="1136" w:type="dxa"/>
            <w:gridSpan w:val="2"/>
            <w:tcBorders>
              <w:top w:val="single" w:sz="4" w:space="0" w:color="auto"/>
              <w:left w:val="nil"/>
              <w:bottom w:val="single" w:sz="4" w:space="0" w:color="auto"/>
              <w:right w:val="single" w:sz="4" w:space="0" w:color="000000"/>
            </w:tcBorders>
            <w:shd w:val="clear" w:color="auto" w:fill="auto"/>
            <w:noWrap/>
            <w:vAlign w:val="center"/>
          </w:tcPr>
          <w:p w:rsidR="009D71B6" w:rsidRPr="00BA6E1B" w:rsidRDefault="009D71B6"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992</w:t>
            </w:r>
          </w:p>
        </w:tc>
        <w:tc>
          <w:tcPr>
            <w:tcW w:w="957" w:type="dxa"/>
            <w:tcBorders>
              <w:top w:val="nil"/>
              <w:left w:val="nil"/>
              <w:bottom w:val="single" w:sz="4" w:space="0" w:color="auto"/>
              <w:right w:val="single" w:sz="4" w:space="0" w:color="auto"/>
            </w:tcBorders>
            <w:shd w:val="clear" w:color="auto" w:fill="auto"/>
            <w:noWrap/>
            <w:vAlign w:val="center"/>
          </w:tcPr>
          <w:p w:rsidR="009D71B6" w:rsidRPr="00BA6E1B" w:rsidRDefault="00BC004B"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2275/2268</w:t>
            </w:r>
          </w:p>
        </w:tc>
      </w:tr>
      <w:tr w:rsidR="00C61467" w:rsidRPr="00BA6E1B" w:rsidTr="00516CCB">
        <w:trPr>
          <w:trHeight w:val="330"/>
          <w:jc w:val="center"/>
        </w:trPr>
        <w:tc>
          <w:tcPr>
            <w:tcW w:w="33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61467" w:rsidRPr="00CE1ED3" w:rsidRDefault="00C61467" w:rsidP="00773FF1">
            <w:pPr>
              <w:spacing w:after="0" w:line="240" w:lineRule="auto"/>
              <w:jc w:val="center"/>
              <w:rPr>
                <w:rFonts w:ascii="Palatino Linotype" w:hAnsi="Palatino Linotype" w:cs="Arial"/>
                <w:lang w:eastAsia="hu-HU"/>
              </w:rPr>
            </w:pPr>
            <w:r w:rsidRPr="00CE1ED3">
              <w:rPr>
                <w:rFonts w:ascii="Palatino Linotype" w:hAnsi="Palatino Linotype" w:cs="Arial"/>
                <w:lang w:eastAsia="hu-HU"/>
              </w:rPr>
              <w:t>Elméleti óraszámok/aránya</w:t>
            </w:r>
          </w:p>
        </w:tc>
        <w:tc>
          <w:tcPr>
            <w:tcW w:w="11730" w:type="dxa"/>
            <w:gridSpan w:val="18"/>
            <w:tcBorders>
              <w:top w:val="single" w:sz="4" w:space="0" w:color="auto"/>
              <w:left w:val="nil"/>
              <w:bottom w:val="single" w:sz="4" w:space="0" w:color="auto"/>
              <w:right w:val="single" w:sz="4" w:space="0" w:color="auto"/>
            </w:tcBorders>
            <w:shd w:val="clear" w:color="auto" w:fill="auto"/>
            <w:noWrap/>
            <w:vAlign w:val="center"/>
          </w:tcPr>
          <w:p w:rsidR="00C61467" w:rsidRPr="00BA6E1B" w:rsidRDefault="00C61467"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p w:rsidR="00C61467" w:rsidRPr="00CE1ED3" w:rsidRDefault="00C61467" w:rsidP="00C61467">
            <w:pPr>
              <w:spacing w:after="0" w:line="240" w:lineRule="auto"/>
              <w:jc w:val="center"/>
              <w:rPr>
                <w:rFonts w:ascii="Palatino Linotype" w:hAnsi="Palatino Linotype" w:cs="Arial"/>
                <w:lang w:eastAsia="hu-HU"/>
              </w:rPr>
            </w:pPr>
            <w:r w:rsidRPr="00BA6E1B">
              <w:rPr>
                <w:rFonts w:ascii="Palatino Linotype" w:hAnsi="Palatino Linotype" w:cs="Arial"/>
                <w:sz w:val="18"/>
                <w:szCs w:val="18"/>
                <w:lang w:eastAsia="hu-HU"/>
              </w:rPr>
              <w:t> 892/908</w:t>
            </w:r>
            <w:r>
              <w:rPr>
                <w:rFonts w:ascii="Palatino Linotype" w:hAnsi="Palatino Linotype" w:cs="Arial"/>
                <w:sz w:val="18"/>
                <w:szCs w:val="18"/>
                <w:lang w:eastAsia="hu-HU"/>
              </w:rPr>
              <w:t xml:space="preserve"> </w:t>
            </w:r>
            <w:r>
              <w:rPr>
                <w:rFonts w:ascii="Palatino Linotype" w:hAnsi="Palatino Linotype" w:cs="Arial"/>
                <w:lang w:eastAsia="hu-HU"/>
              </w:rPr>
              <w:t>40 %</w:t>
            </w:r>
          </w:p>
        </w:tc>
      </w:tr>
      <w:tr w:rsidR="00C61467" w:rsidRPr="00BA6E1B" w:rsidTr="00516CCB">
        <w:trPr>
          <w:trHeight w:val="330"/>
          <w:jc w:val="center"/>
        </w:trPr>
        <w:tc>
          <w:tcPr>
            <w:tcW w:w="33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61467" w:rsidRPr="00CE1ED3" w:rsidRDefault="00C61467" w:rsidP="00773FF1">
            <w:pPr>
              <w:spacing w:after="0" w:line="240" w:lineRule="auto"/>
              <w:jc w:val="center"/>
              <w:rPr>
                <w:rFonts w:ascii="Palatino Linotype" w:hAnsi="Palatino Linotype" w:cs="Arial"/>
                <w:lang w:eastAsia="hu-HU"/>
              </w:rPr>
            </w:pPr>
            <w:r w:rsidRPr="00CE1ED3">
              <w:rPr>
                <w:rFonts w:ascii="Palatino Linotype" w:hAnsi="Palatino Linotype" w:cs="Arial"/>
                <w:lang w:eastAsia="hu-HU"/>
              </w:rPr>
              <w:t>Gyakorlati óraszámok/aránya</w:t>
            </w:r>
          </w:p>
        </w:tc>
        <w:tc>
          <w:tcPr>
            <w:tcW w:w="11730" w:type="dxa"/>
            <w:gridSpan w:val="18"/>
            <w:tcBorders>
              <w:top w:val="single" w:sz="4" w:space="0" w:color="auto"/>
              <w:left w:val="nil"/>
              <w:bottom w:val="single" w:sz="4" w:space="0" w:color="auto"/>
              <w:right w:val="single" w:sz="4" w:space="0" w:color="auto"/>
            </w:tcBorders>
            <w:shd w:val="clear" w:color="auto" w:fill="auto"/>
            <w:noWrap/>
            <w:vAlign w:val="center"/>
          </w:tcPr>
          <w:p w:rsidR="00C61467" w:rsidRPr="00BA6E1B" w:rsidRDefault="00C61467" w:rsidP="001602E1">
            <w:pPr>
              <w:spacing w:after="0" w:line="240" w:lineRule="auto"/>
              <w:jc w:val="center"/>
              <w:rPr>
                <w:rFonts w:ascii="Palatino Linotype" w:hAnsi="Palatino Linotype" w:cs="Arial"/>
                <w:lang w:eastAsia="hu-HU"/>
              </w:rPr>
            </w:pPr>
            <w:r w:rsidRPr="00BA6E1B">
              <w:rPr>
                <w:rFonts w:ascii="Palatino Linotype" w:hAnsi="Palatino Linotype" w:cs="Arial"/>
                <w:lang w:eastAsia="hu-HU"/>
              </w:rPr>
              <w:t> </w:t>
            </w:r>
          </w:p>
          <w:p w:rsidR="00C61467" w:rsidRPr="00BA6E1B" w:rsidRDefault="00C61467" w:rsidP="001602E1">
            <w:pPr>
              <w:spacing w:after="0" w:line="240" w:lineRule="auto"/>
              <w:jc w:val="center"/>
              <w:rPr>
                <w:rFonts w:ascii="Palatino Linotype" w:hAnsi="Palatino Linotype" w:cs="Arial"/>
                <w:sz w:val="18"/>
                <w:szCs w:val="18"/>
                <w:lang w:eastAsia="hu-HU"/>
              </w:rPr>
            </w:pPr>
            <w:r w:rsidRPr="00BA6E1B">
              <w:rPr>
                <w:rFonts w:ascii="Palatino Linotype" w:hAnsi="Palatino Linotype" w:cs="Arial"/>
                <w:sz w:val="18"/>
                <w:szCs w:val="18"/>
                <w:lang w:eastAsia="hu-HU"/>
              </w:rPr>
              <w:t> 1383/1360</w:t>
            </w:r>
            <w:r>
              <w:rPr>
                <w:rFonts w:ascii="Palatino Linotype" w:hAnsi="Palatino Linotype" w:cs="Arial"/>
                <w:sz w:val="18"/>
                <w:szCs w:val="18"/>
                <w:lang w:eastAsia="hu-HU"/>
              </w:rPr>
              <w:t xml:space="preserve"> </w:t>
            </w:r>
            <w:r>
              <w:rPr>
                <w:rFonts w:ascii="Palatino Linotype" w:hAnsi="Palatino Linotype" w:cs="Arial"/>
                <w:lang w:eastAsia="hu-HU"/>
              </w:rPr>
              <w:t>60 %</w:t>
            </w:r>
          </w:p>
          <w:p w:rsidR="00C61467" w:rsidRPr="00CE1ED3" w:rsidRDefault="00C61467" w:rsidP="00704388">
            <w:pPr>
              <w:spacing w:after="0" w:line="240" w:lineRule="auto"/>
              <w:jc w:val="center"/>
              <w:rPr>
                <w:rFonts w:ascii="Palatino Linotype" w:hAnsi="Palatino Linotype" w:cs="Arial"/>
                <w:lang w:eastAsia="hu-HU"/>
              </w:rPr>
            </w:pPr>
          </w:p>
        </w:tc>
      </w:tr>
    </w:tbl>
    <w:p w:rsidR="00D036AB" w:rsidRPr="00CE1ED3" w:rsidRDefault="00D036AB" w:rsidP="00D036AB">
      <w:pPr>
        <w:widowControl w:val="0"/>
        <w:suppressAutoHyphens/>
        <w:spacing w:after="0" w:line="240" w:lineRule="auto"/>
        <w:jc w:val="both"/>
        <w:rPr>
          <w:rFonts w:ascii="Palatino Linotype" w:hAnsi="Palatino Linotype"/>
          <w:kern w:val="1"/>
          <w:sz w:val="20"/>
          <w:szCs w:val="20"/>
          <w:lang w:eastAsia="hi-IN" w:bidi="hi-IN"/>
        </w:rPr>
      </w:pPr>
      <w:r w:rsidRPr="00CE1ED3">
        <w:rPr>
          <w:rFonts w:ascii="Palatino Linotype" w:hAnsi="Palatino Linotype"/>
          <w:kern w:val="1"/>
          <w:sz w:val="20"/>
          <w:szCs w:val="20"/>
          <w:lang w:eastAsia="hi-IN" w:bidi="hi-IN"/>
        </w:rPr>
        <w:t xml:space="preserve">Jelmagyarázat: e/elmélet; </w:t>
      </w:r>
      <w:proofErr w:type="spellStart"/>
      <w:r w:rsidRPr="00CE1ED3">
        <w:rPr>
          <w:rFonts w:ascii="Palatino Linotype" w:hAnsi="Palatino Linotype"/>
          <w:kern w:val="1"/>
          <w:sz w:val="20"/>
          <w:szCs w:val="20"/>
          <w:lang w:eastAsia="hi-IN" w:bidi="hi-IN"/>
        </w:rPr>
        <w:t>gy</w:t>
      </w:r>
      <w:proofErr w:type="spellEnd"/>
      <w:r w:rsidRPr="00CE1ED3">
        <w:rPr>
          <w:rFonts w:ascii="Palatino Linotype" w:hAnsi="Palatino Linotype"/>
          <w:kern w:val="1"/>
          <w:sz w:val="20"/>
          <w:szCs w:val="20"/>
          <w:lang w:eastAsia="hi-IN" w:bidi="hi-IN"/>
        </w:rPr>
        <w:t xml:space="preserve">/gyakorlat; </w:t>
      </w:r>
      <w:proofErr w:type="spellStart"/>
      <w:r w:rsidRPr="00CE1ED3">
        <w:rPr>
          <w:rFonts w:ascii="Palatino Linotype" w:hAnsi="Palatino Linotype"/>
          <w:kern w:val="1"/>
          <w:sz w:val="20"/>
          <w:szCs w:val="20"/>
          <w:lang w:eastAsia="hi-IN" w:bidi="hi-IN"/>
        </w:rPr>
        <w:t>ögy</w:t>
      </w:r>
      <w:proofErr w:type="spellEnd"/>
      <w:r w:rsidRPr="00CE1ED3">
        <w:rPr>
          <w:rFonts w:ascii="Palatino Linotype" w:hAnsi="Palatino Linotype"/>
          <w:kern w:val="1"/>
          <w:sz w:val="20"/>
          <w:szCs w:val="20"/>
          <w:lang w:eastAsia="hi-IN" w:bidi="hi-IN"/>
        </w:rPr>
        <w:t>/összefüggő szakmai gyakorlat</w:t>
      </w:r>
    </w:p>
    <w:p w:rsidR="00D036AB" w:rsidRPr="00BA6E1B" w:rsidRDefault="00D036AB" w:rsidP="00D036AB">
      <w:pPr>
        <w:widowControl w:val="0"/>
        <w:suppressAutoHyphens/>
        <w:spacing w:after="0" w:line="240" w:lineRule="auto"/>
        <w:jc w:val="both"/>
        <w:rPr>
          <w:rFonts w:ascii="Palatino Linotype" w:hAnsi="Palatino Linotype"/>
          <w:kern w:val="1"/>
          <w:sz w:val="20"/>
          <w:szCs w:val="20"/>
          <w:lang w:eastAsia="hi-IN" w:bidi="hi-IN"/>
        </w:rPr>
      </w:pPr>
    </w:p>
    <w:p w:rsidR="00D036AB" w:rsidRPr="00BA6E1B" w:rsidRDefault="00D036AB" w:rsidP="00D036AB">
      <w:pPr>
        <w:widowControl w:val="0"/>
        <w:suppressAutoHyphens/>
        <w:spacing w:after="0" w:line="240" w:lineRule="auto"/>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A táblázatban aranysárga háttérrel kiemelt szakmai követelménymodulok az ágazati közös tartalmakat jelölik.</w:t>
      </w:r>
    </w:p>
    <w:p w:rsidR="00D036AB" w:rsidRPr="00BA6E1B" w:rsidRDefault="00D036AB" w:rsidP="00D036AB">
      <w:pPr>
        <w:widowControl w:val="0"/>
        <w:suppressAutoHyphens/>
        <w:spacing w:after="0" w:line="240" w:lineRule="auto"/>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036AB" w:rsidRPr="00BA6E1B" w:rsidRDefault="00D036AB" w:rsidP="00D036AB">
      <w:pPr>
        <w:widowControl w:val="0"/>
        <w:suppressAutoHyphens/>
        <w:spacing w:after="0" w:line="240" w:lineRule="auto"/>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036AB" w:rsidRPr="00BA6E1B" w:rsidRDefault="00D036AB" w:rsidP="00D036AB">
      <w:pPr>
        <w:widowControl w:val="0"/>
        <w:suppressAutoHyphens/>
        <w:spacing w:after="0" w:line="240" w:lineRule="auto"/>
        <w:jc w:val="both"/>
        <w:rPr>
          <w:rFonts w:ascii="Palatino Linotype" w:hAnsi="Palatino Linotype"/>
          <w:kern w:val="1"/>
          <w:sz w:val="24"/>
          <w:szCs w:val="24"/>
          <w:lang w:eastAsia="hi-IN" w:bidi="hi-IN"/>
        </w:rPr>
      </w:pPr>
      <w:r w:rsidRPr="00BA6E1B">
        <w:rPr>
          <w:rFonts w:ascii="Palatino Linotype" w:hAnsi="Palatino Linotype"/>
          <w:kern w:val="1"/>
          <w:sz w:val="24"/>
          <w:szCs w:val="24"/>
          <w:lang w:eastAsia="hi-IN" w:bidi="hi-IN"/>
        </w:rPr>
        <w:t xml:space="preserve">A tantárgyakra meghatározott időkeret kötelező érvényű, </w:t>
      </w:r>
      <w:r w:rsidRPr="00BA6E1B">
        <w:rPr>
          <w:rFonts w:ascii="Palatino Linotype" w:hAnsi="Palatino Linotype"/>
          <w:i/>
          <w:kern w:val="1"/>
          <w:sz w:val="24"/>
          <w:szCs w:val="24"/>
          <w:lang w:eastAsia="hi-IN" w:bidi="hi-IN"/>
        </w:rPr>
        <w:t>a</w:t>
      </w:r>
      <w:r w:rsidR="0072246F" w:rsidRPr="00BA6E1B">
        <w:rPr>
          <w:rFonts w:ascii="Palatino Linotype" w:hAnsi="Palatino Linotype"/>
          <w:i/>
          <w:kern w:val="1"/>
          <w:sz w:val="24"/>
          <w:szCs w:val="24"/>
          <w:lang w:eastAsia="hi-IN" w:bidi="hi-IN"/>
        </w:rPr>
        <w:t xml:space="preserve"> </w:t>
      </w:r>
      <w:r w:rsidRPr="00BA6E1B">
        <w:rPr>
          <w:rFonts w:ascii="Palatino Linotype" w:hAnsi="Palatino Linotype"/>
          <w:i/>
          <w:kern w:val="1"/>
          <w:sz w:val="24"/>
          <w:szCs w:val="24"/>
          <w:lang w:eastAsia="hi-IN" w:bidi="hi-IN"/>
        </w:rPr>
        <w:t>témakörökre kialakított óraszám pedig ajánlás</w:t>
      </w:r>
      <w:r w:rsidRPr="00BA6E1B">
        <w:rPr>
          <w:rFonts w:ascii="Palatino Linotype" w:hAnsi="Palatino Linotype"/>
          <w:kern w:val="1"/>
          <w:sz w:val="24"/>
          <w:szCs w:val="24"/>
          <w:lang w:eastAsia="hi-IN" w:bidi="hi-IN"/>
        </w:rPr>
        <w:t>.</w:t>
      </w:r>
    </w:p>
    <w:p w:rsidR="00D036AB" w:rsidRPr="00BA6E1B" w:rsidRDefault="00D036AB" w:rsidP="00D036AB">
      <w:pPr>
        <w:widowControl w:val="0"/>
        <w:suppressAutoHyphens/>
        <w:spacing w:after="0" w:line="240" w:lineRule="auto"/>
        <w:jc w:val="both"/>
        <w:rPr>
          <w:rFonts w:ascii="Palatino Linotype" w:hAnsi="Palatino Linotype"/>
        </w:rPr>
        <w:sectPr w:rsidR="00D036AB" w:rsidRPr="00BA6E1B" w:rsidSect="001602E1">
          <w:footerReference w:type="default" r:id="rId11"/>
          <w:pgSz w:w="16840" w:h="11907" w:orient="landscape" w:code="9"/>
          <w:pgMar w:top="1276" w:right="1418" w:bottom="1418" w:left="1418" w:header="709" w:footer="709" w:gutter="0"/>
          <w:cols w:space="708"/>
          <w:docGrid w:linePitch="360"/>
        </w:sectPr>
      </w:pPr>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904F6" w:rsidRPr="006904F6" w:rsidRDefault="006904F6" w:rsidP="006904F6">
      <w:pPr>
        <w:spacing w:after="0" w:line="240" w:lineRule="auto"/>
        <w:jc w:val="center"/>
        <w:rPr>
          <w:rFonts w:ascii="Palatino Linotype" w:hAnsi="Palatino Linotype"/>
          <w:b/>
          <w:sz w:val="44"/>
          <w:szCs w:val="44"/>
        </w:rPr>
      </w:pPr>
      <w:r w:rsidRPr="006904F6">
        <w:rPr>
          <w:rFonts w:ascii="Palatino Linotype" w:hAnsi="Palatino Linotype"/>
          <w:b/>
          <w:sz w:val="44"/>
          <w:szCs w:val="44"/>
        </w:rPr>
        <w:t xml:space="preserve">A </w:t>
      </w:r>
    </w:p>
    <w:p w:rsidR="006904F6" w:rsidRPr="006904F6" w:rsidRDefault="006904F6" w:rsidP="006904F6">
      <w:pPr>
        <w:spacing w:after="0" w:line="240" w:lineRule="auto"/>
        <w:jc w:val="center"/>
        <w:rPr>
          <w:rFonts w:ascii="Palatino Linotype" w:hAnsi="Palatino Linotype"/>
          <w:b/>
          <w:sz w:val="44"/>
          <w:szCs w:val="44"/>
        </w:rPr>
      </w:pPr>
      <w:r w:rsidRPr="006904F6">
        <w:rPr>
          <w:rFonts w:ascii="Palatino Linotype" w:hAnsi="Palatino Linotype"/>
          <w:b/>
          <w:sz w:val="44"/>
          <w:szCs w:val="44"/>
        </w:rPr>
        <w:t>11500-12 azonosító számú</w:t>
      </w:r>
    </w:p>
    <w:p w:rsidR="006904F6" w:rsidRPr="006904F6" w:rsidRDefault="006904F6" w:rsidP="006904F6">
      <w:pPr>
        <w:spacing w:after="0" w:line="240" w:lineRule="auto"/>
        <w:jc w:val="center"/>
        <w:rPr>
          <w:rFonts w:ascii="Palatino Linotype" w:hAnsi="Palatino Linotype"/>
          <w:sz w:val="44"/>
          <w:szCs w:val="44"/>
        </w:rPr>
      </w:pPr>
    </w:p>
    <w:p w:rsidR="006904F6" w:rsidRPr="006904F6" w:rsidRDefault="006904F6" w:rsidP="006904F6">
      <w:pPr>
        <w:spacing w:after="0" w:line="240" w:lineRule="auto"/>
        <w:jc w:val="center"/>
        <w:rPr>
          <w:rFonts w:ascii="Palatino Linotype" w:hAnsi="Palatino Linotype"/>
          <w:b/>
          <w:sz w:val="44"/>
          <w:szCs w:val="44"/>
        </w:rPr>
      </w:pPr>
      <w:r w:rsidRPr="006904F6">
        <w:rPr>
          <w:rFonts w:ascii="Palatino Linotype" w:hAnsi="Palatino Linotype"/>
          <w:b/>
          <w:sz w:val="44"/>
          <w:szCs w:val="44"/>
        </w:rPr>
        <w:t>Munkahelyi egészség és biztonság</w:t>
      </w:r>
    </w:p>
    <w:p w:rsidR="006904F6" w:rsidRPr="006904F6" w:rsidRDefault="006904F6" w:rsidP="006904F6">
      <w:pPr>
        <w:spacing w:after="0" w:line="240" w:lineRule="auto"/>
        <w:jc w:val="center"/>
        <w:rPr>
          <w:rFonts w:ascii="Palatino Linotype" w:hAnsi="Palatino Linotype"/>
          <w:b/>
          <w:sz w:val="44"/>
          <w:szCs w:val="44"/>
        </w:rPr>
      </w:pPr>
      <w:proofErr w:type="gramStart"/>
      <w:r w:rsidRPr="006904F6">
        <w:rPr>
          <w:rFonts w:ascii="Palatino Linotype" w:hAnsi="Palatino Linotype"/>
          <w:b/>
          <w:sz w:val="44"/>
          <w:szCs w:val="44"/>
        </w:rPr>
        <w:t>megnevezésű</w:t>
      </w:r>
      <w:proofErr w:type="gramEnd"/>
    </w:p>
    <w:p w:rsidR="006904F6" w:rsidRPr="006904F6" w:rsidRDefault="006904F6" w:rsidP="006904F6">
      <w:pPr>
        <w:spacing w:after="0" w:line="240" w:lineRule="auto"/>
        <w:jc w:val="center"/>
        <w:rPr>
          <w:rFonts w:ascii="Palatino Linotype" w:hAnsi="Palatino Linotype"/>
          <w:b/>
          <w:sz w:val="44"/>
          <w:szCs w:val="44"/>
        </w:rPr>
      </w:pPr>
    </w:p>
    <w:p w:rsidR="006904F6" w:rsidRPr="006904F6" w:rsidRDefault="006904F6" w:rsidP="006904F6">
      <w:pPr>
        <w:spacing w:after="0" w:line="240" w:lineRule="auto"/>
        <w:ind w:left="-15"/>
        <w:jc w:val="center"/>
        <w:rPr>
          <w:rFonts w:ascii="Palatino Linotype" w:hAnsi="Palatino Linotype"/>
          <w:b/>
          <w:sz w:val="44"/>
          <w:szCs w:val="44"/>
        </w:rPr>
      </w:pPr>
      <w:proofErr w:type="gramStart"/>
      <w:r w:rsidRPr="006904F6">
        <w:rPr>
          <w:rFonts w:ascii="Palatino Linotype" w:hAnsi="Palatino Linotype"/>
          <w:b/>
          <w:sz w:val="44"/>
          <w:szCs w:val="44"/>
        </w:rPr>
        <w:t>szakmai</w:t>
      </w:r>
      <w:proofErr w:type="gramEnd"/>
      <w:r w:rsidRPr="006904F6">
        <w:rPr>
          <w:rFonts w:ascii="Palatino Linotype" w:hAnsi="Palatino Linotype"/>
          <w:b/>
          <w:sz w:val="44"/>
          <w:szCs w:val="44"/>
        </w:rPr>
        <w:t xml:space="preserve"> követelménymodul</w:t>
      </w:r>
    </w:p>
    <w:p w:rsidR="006904F6" w:rsidRPr="006904F6" w:rsidRDefault="006904F6" w:rsidP="006904F6">
      <w:pPr>
        <w:spacing w:after="0" w:line="240" w:lineRule="auto"/>
        <w:ind w:left="-15"/>
        <w:jc w:val="center"/>
        <w:rPr>
          <w:rFonts w:ascii="Palatino Linotype" w:hAnsi="Palatino Linotype"/>
          <w:b/>
          <w:sz w:val="44"/>
          <w:szCs w:val="44"/>
        </w:rPr>
      </w:pPr>
    </w:p>
    <w:p w:rsidR="006904F6" w:rsidRPr="006904F6" w:rsidRDefault="006904F6" w:rsidP="006904F6">
      <w:pPr>
        <w:spacing w:after="0" w:line="240" w:lineRule="auto"/>
        <w:ind w:left="-15"/>
        <w:jc w:val="center"/>
        <w:rPr>
          <w:rFonts w:ascii="Palatino Linotype" w:hAnsi="Palatino Linotype"/>
          <w:b/>
          <w:sz w:val="44"/>
          <w:szCs w:val="44"/>
        </w:rPr>
      </w:pPr>
      <w:proofErr w:type="gramStart"/>
      <w:r w:rsidRPr="006904F6">
        <w:rPr>
          <w:rFonts w:ascii="Palatino Linotype" w:hAnsi="Palatino Linotype"/>
          <w:b/>
          <w:sz w:val="44"/>
          <w:szCs w:val="44"/>
        </w:rPr>
        <w:t>tantárgyai</w:t>
      </w:r>
      <w:proofErr w:type="gramEnd"/>
      <w:r w:rsidRPr="006904F6">
        <w:rPr>
          <w:rFonts w:ascii="Palatino Linotype" w:hAnsi="Palatino Linotype"/>
          <w:b/>
          <w:sz w:val="44"/>
          <w:szCs w:val="44"/>
        </w:rPr>
        <w:t>, témakörei</w:t>
      </w:r>
    </w:p>
    <w:p w:rsidR="006904F6" w:rsidRPr="006904F6" w:rsidRDefault="006904F6" w:rsidP="006904F6">
      <w:pPr>
        <w:spacing w:after="0" w:line="240" w:lineRule="auto"/>
        <w:jc w:val="both"/>
        <w:rPr>
          <w:rFonts w:ascii="Palatino Linotype" w:hAnsi="Palatino Linotype"/>
          <w:b/>
          <w:sz w:val="24"/>
          <w:szCs w:val="24"/>
        </w:rPr>
      </w:pPr>
      <w:r w:rsidRPr="006904F6">
        <w:rPr>
          <w:rFonts w:ascii="Palatino Linotype" w:hAnsi="Palatino Linotype"/>
          <w:b/>
          <w:sz w:val="44"/>
          <w:szCs w:val="44"/>
        </w:rPr>
        <w:br w:type="page"/>
      </w:r>
      <w:r w:rsidRPr="006904F6">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904F6" w:rsidRPr="006904F6" w:rsidTr="007D073B">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sz w:val="20"/>
                <w:szCs w:val="20"/>
              </w:rPr>
              <w:br w:type="page"/>
            </w:r>
            <w:r w:rsidRPr="006904F6">
              <w:rPr>
                <w:rFonts w:ascii="Palatino Linotype" w:hAnsi="Palatino Linotype" w:cs="Arial"/>
                <w:sz w:val="20"/>
                <w:szCs w:val="20"/>
              </w:rPr>
              <w:t>11500-12 Munkahelyi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Munkahelyi egészség és biztonság</w:t>
            </w:r>
          </w:p>
        </w:tc>
      </w:tr>
      <w:tr w:rsidR="006904F6" w:rsidRPr="006904F6" w:rsidTr="007D073B">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904F6" w:rsidRPr="006904F6" w:rsidRDefault="006904F6" w:rsidP="006904F6">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6904F6" w:rsidRPr="006904F6" w:rsidRDefault="006904F6" w:rsidP="006904F6">
            <w:pPr>
              <w:spacing w:after="0" w:line="240" w:lineRule="auto"/>
              <w:ind w:left="57"/>
              <w:rPr>
                <w:rFonts w:ascii="Palatino Linotype" w:hAnsi="Palatino Linotype" w:cs="Arial"/>
                <w:sz w:val="20"/>
                <w:szCs w:val="20"/>
              </w:rPr>
            </w:pPr>
            <w:r w:rsidRPr="006904F6">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6904F6" w:rsidRPr="006904F6" w:rsidRDefault="006904F6" w:rsidP="006904F6">
            <w:pPr>
              <w:spacing w:after="0" w:line="240" w:lineRule="auto"/>
              <w:ind w:left="57"/>
              <w:rPr>
                <w:rFonts w:ascii="Palatino Linotype" w:hAnsi="Palatino Linotype" w:cs="Arial"/>
                <w:sz w:val="20"/>
                <w:szCs w:val="20"/>
              </w:rPr>
            </w:pPr>
            <w:r w:rsidRPr="006904F6">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6904F6" w:rsidRPr="006904F6" w:rsidRDefault="006904F6" w:rsidP="006904F6">
            <w:pPr>
              <w:spacing w:after="0" w:line="240" w:lineRule="auto"/>
              <w:ind w:left="57"/>
              <w:rPr>
                <w:rFonts w:ascii="Palatino Linotype" w:hAnsi="Palatino Linotype" w:cs="Arial"/>
                <w:sz w:val="20"/>
                <w:szCs w:val="20"/>
              </w:rPr>
            </w:pPr>
            <w:r w:rsidRPr="006904F6">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6904F6" w:rsidRPr="006904F6" w:rsidRDefault="006904F6" w:rsidP="006904F6">
            <w:pPr>
              <w:spacing w:after="0" w:line="240" w:lineRule="auto"/>
              <w:ind w:left="57"/>
              <w:rPr>
                <w:rFonts w:ascii="Palatino Linotype" w:hAnsi="Palatino Linotype" w:cs="Arial"/>
                <w:sz w:val="20"/>
                <w:szCs w:val="20"/>
              </w:rPr>
            </w:pPr>
            <w:r w:rsidRPr="006904F6">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6904F6" w:rsidRPr="006904F6" w:rsidRDefault="006904F6" w:rsidP="006904F6">
            <w:pPr>
              <w:spacing w:after="0" w:line="240" w:lineRule="auto"/>
              <w:ind w:left="57"/>
              <w:rPr>
                <w:rFonts w:ascii="Palatino Linotype" w:hAnsi="Palatino Linotype" w:cs="Arial"/>
                <w:sz w:val="20"/>
                <w:szCs w:val="20"/>
              </w:rPr>
            </w:pPr>
            <w:r w:rsidRPr="006904F6">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6904F6" w:rsidRPr="006904F6" w:rsidRDefault="006904F6" w:rsidP="006904F6">
            <w:pPr>
              <w:spacing w:after="0" w:line="240" w:lineRule="auto"/>
              <w:ind w:left="57"/>
              <w:rPr>
                <w:rFonts w:ascii="Palatino Linotype" w:hAnsi="Palatino Linotype" w:cs="Arial"/>
                <w:sz w:val="20"/>
                <w:szCs w:val="20"/>
              </w:rPr>
            </w:pPr>
            <w:r w:rsidRPr="006904F6">
              <w:rPr>
                <w:rFonts w:ascii="Palatino Linotype" w:hAnsi="Palatino Linotype"/>
                <w:sz w:val="20"/>
                <w:szCs w:val="20"/>
              </w:rPr>
              <w:t>Munkavédelmi jogi ismeretek</w:t>
            </w:r>
          </w:p>
        </w:tc>
      </w:tr>
      <w:tr w:rsidR="006904F6" w:rsidRPr="006904F6" w:rsidTr="007D073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FELADATOK</w:t>
            </w:r>
          </w:p>
        </w:tc>
      </w:tr>
      <w:tr w:rsidR="006904F6" w:rsidRPr="006904F6" w:rsidTr="007D073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both"/>
              <w:rPr>
                <w:rFonts w:ascii="Palatino Linotype" w:hAnsi="Palatino Linotype" w:cs="Arial"/>
                <w:sz w:val="20"/>
                <w:szCs w:val="20"/>
              </w:rPr>
            </w:pPr>
            <w:r w:rsidRPr="006904F6">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r>
      <w:tr w:rsidR="006904F6" w:rsidRPr="006904F6" w:rsidTr="007D073B">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r>
      <w:tr w:rsidR="006904F6" w:rsidRPr="006904F6" w:rsidTr="007D073B">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r>
      <w:tr w:rsidR="006904F6" w:rsidRPr="006904F6" w:rsidTr="007D073B">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r>
      <w:tr w:rsidR="006904F6" w:rsidRPr="006904F6" w:rsidTr="007D073B">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r>
      <w:tr w:rsidR="006904F6" w:rsidRPr="006904F6" w:rsidTr="007D073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SZAKMAI ISMERETEK</w:t>
            </w:r>
          </w:p>
        </w:tc>
      </w:tr>
      <w:tr w:rsidR="006904F6" w:rsidRPr="006904F6" w:rsidTr="007D073B">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r>
      <w:tr w:rsidR="006904F6" w:rsidRPr="006904F6" w:rsidTr="007D073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r>
      <w:tr w:rsidR="006904F6" w:rsidRPr="006904F6" w:rsidTr="007D073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r>
      <w:tr w:rsidR="006904F6" w:rsidRPr="006904F6" w:rsidTr="007D073B">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r>
      <w:tr w:rsidR="006904F6" w:rsidRPr="006904F6" w:rsidTr="007D073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r>
      <w:tr w:rsidR="006904F6" w:rsidRPr="006904F6" w:rsidTr="007D073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r>
      <w:tr w:rsidR="006904F6" w:rsidRPr="006904F6" w:rsidTr="007D073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r>
      <w:tr w:rsidR="006904F6" w:rsidRPr="006904F6" w:rsidTr="007D073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r>
      <w:tr w:rsidR="006904F6" w:rsidRPr="006904F6" w:rsidTr="007D073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r>
      <w:tr w:rsidR="006904F6" w:rsidRPr="006904F6" w:rsidTr="007D073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SZAKMAI KÉSZSÉGEK</w:t>
            </w:r>
          </w:p>
        </w:tc>
      </w:tr>
      <w:tr w:rsidR="006904F6" w:rsidRPr="006904F6" w:rsidTr="007D073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rPr>
            </w:pPr>
            <w:r w:rsidRPr="006904F6">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r>
      <w:tr w:rsidR="006904F6" w:rsidRPr="006904F6" w:rsidTr="007D073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rPr>
            </w:pPr>
            <w:r w:rsidRPr="006904F6">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r>
      <w:tr w:rsidR="006904F6" w:rsidRPr="006904F6" w:rsidTr="007D073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rPr>
            </w:pPr>
            <w:r w:rsidRPr="006904F6">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r>
      <w:tr w:rsidR="006904F6" w:rsidRPr="006904F6" w:rsidTr="007D073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SZEMÉLYES KOMPETENCIÁK</w:t>
            </w:r>
          </w:p>
        </w:tc>
      </w:tr>
      <w:tr w:rsidR="006904F6" w:rsidRPr="006904F6" w:rsidTr="007D073B">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rPr>
            </w:pPr>
            <w:r w:rsidRPr="006904F6">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r>
      <w:tr w:rsidR="006904F6" w:rsidRPr="006904F6" w:rsidTr="007D073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rPr>
            </w:pPr>
            <w:r w:rsidRPr="006904F6">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r>
      <w:tr w:rsidR="006904F6" w:rsidRPr="006904F6" w:rsidTr="007D073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rPr>
            </w:pPr>
            <w:r w:rsidRPr="006904F6">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r>
      <w:tr w:rsidR="006904F6" w:rsidRPr="006904F6" w:rsidTr="007D073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TÁRSAS KOMPETENCIÁK</w:t>
            </w:r>
          </w:p>
        </w:tc>
      </w:tr>
      <w:tr w:rsidR="006904F6" w:rsidRPr="006904F6" w:rsidTr="007D073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rPr>
            </w:pPr>
            <w:r w:rsidRPr="006904F6">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r>
      <w:tr w:rsidR="006904F6" w:rsidRPr="006904F6" w:rsidTr="007D073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rPr>
            </w:pPr>
            <w:r w:rsidRPr="006904F6">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r>
      <w:tr w:rsidR="006904F6" w:rsidRPr="006904F6" w:rsidTr="007D073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rPr>
            </w:pPr>
            <w:r w:rsidRPr="006904F6">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r>
      <w:tr w:rsidR="006904F6" w:rsidRPr="006904F6" w:rsidTr="007D073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MÓDSZERKOMPETENCIÁK</w:t>
            </w:r>
          </w:p>
        </w:tc>
      </w:tr>
      <w:tr w:rsidR="006904F6" w:rsidRPr="006904F6" w:rsidTr="007D073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rPr>
            </w:pPr>
            <w:r w:rsidRPr="006904F6">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r>
      <w:tr w:rsidR="006904F6" w:rsidRPr="006904F6" w:rsidTr="007D073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rPr>
            </w:pPr>
            <w:r w:rsidRPr="006904F6">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rPr>
            </w:pPr>
          </w:p>
        </w:tc>
      </w:tr>
      <w:tr w:rsidR="006904F6" w:rsidRPr="006904F6" w:rsidTr="007D073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rPr>
            </w:pPr>
            <w:r w:rsidRPr="006904F6">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904F6" w:rsidRPr="006904F6" w:rsidRDefault="006904F6" w:rsidP="006904F6">
            <w:pPr>
              <w:spacing w:after="0" w:line="240" w:lineRule="auto"/>
              <w:jc w:val="center"/>
              <w:rPr>
                <w:rFonts w:ascii="Palatino Linotype" w:hAnsi="Palatino Linotype" w:cs="Arial"/>
                <w:sz w:val="20"/>
                <w:szCs w:val="20"/>
              </w:rPr>
            </w:pPr>
            <w:r w:rsidRPr="006904F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rPr>
            </w:pPr>
          </w:p>
        </w:tc>
      </w:tr>
    </w:tbl>
    <w:p w:rsidR="006904F6" w:rsidRPr="006904F6" w:rsidRDefault="006904F6" w:rsidP="006904F6">
      <w:pPr>
        <w:spacing w:after="0" w:line="240" w:lineRule="auto"/>
        <w:jc w:val="both"/>
        <w:rPr>
          <w:rFonts w:ascii="Palatino Linotype" w:hAnsi="Palatino Linotype"/>
          <w:b/>
        </w:rPr>
      </w:pPr>
    </w:p>
    <w:p w:rsidR="006904F6" w:rsidRPr="006904F6" w:rsidRDefault="006904F6" w:rsidP="006904F6">
      <w:pPr>
        <w:widowControl w:val="0"/>
        <w:numPr>
          <w:ilvl w:val="0"/>
          <w:numId w:val="5"/>
        </w:numPr>
        <w:suppressAutoHyphens/>
        <w:spacing w:after="0" w:line="240" w:lineRule="auto"/>
        <w:rPr>
          <w:rFonts w:ascii="Palatino Linotype" w:hAnsi="Palatino Linotype"/>
          <w:b/>
          <w:sz w:val="24"/>
          <w:szCs w:val="24"/>
        </w:rPr>
      </w:pPr>
      <w:r w:rsidRPr="006904F6">
        <w:rPr>
          <w:rFonts w:ascii="Palatino Linotype" w:hAnsi="Palatino Linotype"/>
        </w:rPr>
        <w:br w:type="page"/>
      </w:r>
      <w:r w:rsidRPr="006904F6">
        <w:rPr>
          <w:rFonts w:ascii="Palatino Linotype" w:hAnsi="Palatino Linotype"/>
          <w:b/>
          <w:sz w:val="24"/>
          <w:szCs w:val="24"/>
        </w:rPr>
        <w:lastRenderedPageBreak/>
        <w:t xml:space="preserve">Munkahelyi egészség és biztonság tantárgy </w:t>
      </w:r>
      <w:r w:rsidRPr="006904F6">
        <w:rPr>
          <w:rFonts w:ascii="Palatino Linotype" w:hAnsi="Palatino Linotype"/>
          <w:sz w:val="24"/>
          <w:szCs w:val="24"/>
        </w:rPr>
        <w:tab/>
      </w:r>
      <w:r w:rsidRPr="006904F6">
        <w:rPr>
          <w:rFonts w:ascii="Palatino Linotype" w:hAnsi="Palatino Linotype"/>
          <w:sz w:val="24"/>
          <w:szCs w:val="24"/>
        </w:rPr>
        <w:tab/>
      </w:r>
      <w:r w:rsidRPr="006904F6">
        <w:rPr>
          <w:rFonts w:ascii="Palatino Linotype" w:hAnsi="Palatino Linotype"/>
          <w:sz w:val="24"/>
          <w:szCs w:val="24"/>
        </w:rPr>
        <w:tab/>
      </w:r>
      <w:r w:rsidRPr="006904F6">
        <w:rPr>
          <w:rFonts w:ascii="Palatino Linotype" w:hAnsi="Palatino Linotype"/>
          <w:sz w:val="24"/>
          <w:szCs w:val="24"/>
        </w:rPr>
        <w:tab/>
      </w:r>
      <w:r w:rsidRPr="006904F6">
        <w:rPr>
          <w:rFonts w:ascii="Palatino Linotype" w:hAnsi="Palatino Linotype"/>
          <w:sz w:val="24"/>
          <w:szCs w:val="24"/>
        </w:rPr>
        <w:tab/>
      </w:r>
      <w:r w:rsidRPr="006904F6">
        <w:rPr>
          <w:rFonts w:ascii="Palatino Linotype" w:hAnsi="Palatino Linotype"/>
          <w:b/>
          <w:sz w:val="24"/>
          <w:szCs w:val="24"/>
        </w:rPr>
        <w:t>18 óra</w:t>
      </w:r>
    </w:p>
    <w:p w:rsidR="006904F6" w:rsidRPr="006904F6" w:rsidRDefault="006904F6" w:rsidP="006904F6">
      <w:pPr>
        <w:spacing w:after="0" w:line="240" w:lineRule="auto"/>
        <w:rPr>
          <w:rFonts w:ascii="Palatino Linotype" w:hAnsi="Palatino Linotype"/>
          <w:b/>
          <w:sz w:val="24"/>
          <w:szCs w:val="24"/>
        </w:rPr>
      </w:pPr>
    </w:p>
    <w:p w:rsidR="006904F6" w:rsidRPr="006904F6" w:rsidRDefault="006904F6" w:rsidP="006904F6">
      <w:pPr>
        <w:numPr>
          <w:ilvl w:val="1"/>
          <w:numId w:val="2"/>
        </w:numPr>
        <w:spacing w:after="0" w:line="240" w:lineRule="auto"/>
        <w:jc w:val="both"/>
        <w:rPr>
          <w:rFonts w:ascii="Palatino Linotype" w:hAnsi="Palatino Linotype"/>
          <w:b/>
          <w:sz w:val="24"/>
          <w:szCs w:val="24"/>
        </w:rPr>
      </w:pPr>
      <w:r w:rsidRPr="006904F6">
        <w:rPr>
          <w:rFonts w:ascii="Palatino Linotype" w:hAnsi="Palatino Linotype"/>
          <w:b/>
          <w:sz w:val="24"/>
          <w:szCs w:val="24"/>
        </w:rPr>
        <w:t>A tantárgy tanításának célja</w:t>
      </w:r>
    </w:p>
    <w:p w:rsidR="006904F6" w:rsidRPr="006904F6" w:rsidRDefault="006904F6" w:rsidP="006904F6">
      <w:pPr>
        <w:spacing w:after="0" w:line="240" w:lineRule="auto"/>
        <w:ind w:left="540"/>
        <w:jc w:val="both"/>
        <w:rPr>
          <w:rFonts w:ascii="Palatino Linotype" w:hAnsi="Palatino Linotype"/>
          <w:sz w:val="24"/>
          <w:szCs w:val="24"/>
        </w:rPr>
      </w:pPr>
      <w:r w:rsidRPr="006904F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6904F6" w:rsidRPr="006904F6" w:rsidRDefault="006904F6" w:rsidP="006904F6">
      <w:pPr>
        <w:spacing w:after="0" w:line="240" w:lineRule="auto"/>
        <w:ind w:firstLine="540"/>
        <w:jc w:val="both"/>
        <w:rPr>
          <w:rFonts w:ascii="Palatino Linotype" w:hAnsi="Palatino Linotype"/>
          <w:sz w:val="24"/>
          <w:szCs w:val="24"/>
        </w:rPr>
      </w:pPr>
      <w:r w:rsidRPr="006904F6">
        <w:rPr>
          <w:rFonts w:ascii="Palatino Linotype" w:hAnsi="Palatino Linotype"/>
          <w:sz w:val="24"/>
          <w:szCs w:val="24"/>
        </w:rPr>
        <w:t>Nincsen előtanulmányi követelmény.</w:t>
      </w:r>
    </w:p>
    <w:p w:rsidR="006904F6" w:rsidRPr="006904F6" w:rsidRDefault="006904F6" w:rsidP="006904F6">
      <w:pPr>
        <w:spacing w:after="0" w:line="240" w:lineRule="auto"/>
        <w:jc w:val="both"/>
        <w:rPr>
          <w:rFonts w:ascii="Palatino Linotype" w:hAnsi="Palatino Linotype"/>
          <w:b/>
          <w:sz w:val="24"/>
          <w:szCs w:val="24"/>
        </w:rPr>
      </w:pPr>
    </w:p>
    <w:p w:rsidR="006904F6" w:rsidRPr="006904F6" w:rsidRDefault="006904F6" w:rsidP="006904F6">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6904F6">
        <w:rPr>
          <w:rFonts w:ascii="Palatino Linotype" w:hAnsi="Palatino Linotype"/>
          <w:b/>
          <w:sz w:val="24"/>
          <w:szCs w:val="24"/>
        </w:rPr>
        <w:t xml:space="preserve">Kapcsolódó közismereti, szakmai tartalmak </w:t>
      </w:r>
    </w:p>
    <w:p w:rsidR="006904F6" w:rsidRPr="006904F6" w:rsidRDefault="006904F6" w:rsidP="006904F6">
      <w:pPr>
        <w:spacing w:after="0" w:line="240" w:lineRule="auto"/>
        <w:ind w:left="540"/>
        <w:jc w:val="both"/>
        <w:rPr>
          <w:rFonts w:ascii="Palatino Linotype" w:hAnsi="Palatino Linotype"/>
          <w:sz w:val="24"/>
          <w:szCs w:val="24"/>
        </w:rPr>
      </w:pPr>
      <w:r w:rsidRPr="006904F6">
        <w:rPr>
          <w:rFonts w:ascii="Palatino Linotype" w:hAnsi="Palatino Linotype"/>
          <w:sz w:val="24"/>
          <w:szCs w:val="24"/>
        </w:rPr>
        <w:t>-</w:t>
      </w:r>
    </w:p>
    <w:p w:rsidR="006904F6" w:rsidRPr="006904F6" w:rsidRDefault="006904F6" w:rsidP="006904F6">
      <w:pPr>
        <w:spacing w:after="0" w:line="240" w:lineRule="auto"/>
        <w:jc w:val="both"/>
        <w:rPr>
          <w:rFonts w:ascii="Palatino Linotype" w:hAnsi="Palatino Linotype"/>
          <w:b/>
          <w:sz w:val="24"/>
          <w:szCs w:val="24"/>
        </w:rPr>
      </w:pPr>
    </w:p>
    <w:p w:rsidR="006904F6" w:rsidRPr="006904F6" w:rsidRDefault="006904F6" w:rsidP="006904F6">
      <w:pPr>
        <w:widowControl w:val="0"/>
        <w:numPr>
          <w:ilvl w:val="1"/>
          <w:numId w:val="2"/>
        </w:numPr>
        <w:suppressAutoHyphens/>
        <w:spacing w:after="0" w:line="240" w:lineRule="auto"/>
        <w:jc w:val="both"/>
        <w:rPr>
          <w:rFonts w:ascii="Palatino Linotype" w:hAnsi="Palatino Linotype"/>
          <w:b/>
          <w:sz w:val="24"/>
          <w:szCs w:val="24"/>
        </w:rPr>
      </w:pPr>
      <w:r w:rsidRPr="006904F6">
        <w:rPr>
          <w:rFonts w:ascii="Palatino Linotype" w:hAnsi="Palatino Linotype"/>
          <w:b/>
          <w:sz w:val="24"/>
          <w:szCs w:val="24"/>
        </w:rPr>
        <w:t xml:space="preserve">Témakörök </w:t>
      </w:r>
    </w:p>
    <w:p w:rsidR="006904F6" w:rsidRPr="006904F6" w:rsidRDefault="006904F6" w:rsidP="006904F6">
      <w:pPr>
        <w:spacing w:after="0" w:line="240" w:lineRule="auto"/>
        <w:jc w:val="both"/>
        <w:rPr>
          <w:rFonts w:ascii="Palatino Linotype" w:hAnsi="Palatino Linotype"/>
          <w:b/>
          <w:sz w:val="24"/>
          <w:szCs w:val="24"/>
        </w:rPr>
      </w:pPr>
    </w:p>
    <w:p w:rsidR="006904F6" w:rsidRPr="006904F6" w:rsidRDefault="006904F6" w:rsidP="006904F6">
      <w:pPr>
        <w:spacing w:after="0" w:line="240" w:lineRule="auto"/>
        <w:ind w:firstLine="540"/>
        <w:jc w:val="both"/>
        <w:rPr>
          <w:rFonts w:ascii="Palatino Linotype" w:hAnsi="Palatino Linotype"/>
          <w:b/>
          <w:sz w:val="24"/>
          <w:szCs w:val="24"/>
        </w:rPr>
      </w:pPr>
      <w:r w:rsidRPr="006904F6">
        <w:rPr>
          <w:rFonts w:ascii="Palatino Linotype" w:hAnsi="Palatino Linotype"/>
          <w:b/>
          <w:sz w:val="24"/>
          <w:szCs w:val="24"/>
        </w:rPr>
        <w:t>1.3.1. Munkavédelmi alapismeretek</w:t>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i/>
          <w:sz w:val="24"/>
          <w:szCs w:val="24"/>
        </w:rPr>
        <w:t>4 óra</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A munkahelyi egészség és biztonság jelentősége</w:t>
      </w:r>
    </w:p>
    <w:p w:rsidR="006904F6" w:rsidRPr="006904F6" w:rsidRDefault="006904F6" w:rsidP="006904F6">
      <w:pPr>
        <w:spacing w:after="0" w:line="240" w:lineRule="auto"/>
        <w:ind w:left="900" w:hanging="360"/>
        <w:jc w:val="both"/>
        <w:rPr>
          <w:rFonts w:ascii="Palatino Linotype" w:hAnsi="Palatino Linotype"/>
          <w:bCs/>
          <w:sz w:val="24"/>
          <w:szCs w:val="24"/>
        </w:rPr>
      </w:pPr>
      <w:r w:rsidRPr="006904F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6904F6" w:rsidRPr="006904F6" w:rsidRDefault="006904F6" w:rsidP="006904F6">
      <w:pPr>
        <w:spacing w:after="0" w:line="240" w:lineRule="auto"/>
        <w:ind w:left="540"/>
        <w:jc w:val="both"/>
        <w:rPr>
          <w:rFonts w:ascii="Palatino Linotype" w:hAnsi="Palatino Linotype"/>
          <w:sz w:val="24"/>
          <w:szCs w:val="24"/>
        </w:rPr>
      </w:pPr>
      <w:r w:rsidRPr="006904F6">
        <w:rPr>
          <w:rFonts w:ascii="Palatino Linotype" w:hAnsi="Palatino Linotype"/>
          <w:sz w:val="24"/>
          <w:szCs w:val="24"/>
        </w:rPr>
        <w:t>A munkakörnyezet és a munkavégzés hatása a munkát végző ember egészségére és testi épségére</w:t>
      </w:r>
    </w:p>
    <w:p w:rsidR="006904F6" w:rsidRPr="006904F6" w:rsidRDefault="006904F6" w:rsidP="006904F6">
      <w:pPr>
        <w:spacing w:after="0" w:line="240" w:lineRule="auto"/>
        <w:ind w:left="900"/>
        <w:jc w:val="both"/>
        <w:rPr>
          <w:rFonts w:ascii="Palatino Linotype" w:hAnsi="Palatino Linotype"/>
          <w:bCs/>
          <w:sz w:val="24"/>
          <w:szCs w:val="24"/>
        </w:rPr>
      </w:pPr>
      <w:r w:rsidRPr="006904F6">
        <w:rPr>
          <w:rFonts w:ascii="Palatino Linotype" w:hAnsi="Palatino Linotype"/>
          <w:sz w:val="24"/>
          <w:szCs w:val="24"/>
        </w:rPr>
        <w:t xml:space="preserve">A munkavállalók egészségét és biztonságát veszélyeztető kockázatok, a munkakörülmények hatásai, a </w:t>
      </w:r>
      <w:r w:rsidRPr="006904F6">
        <w:rPr>
          <w:rFonts w:ascii="Palatino Linotype" w:hAnsi="Palatino Linotype"/>
          <w:bCs/>
          <w:sz w:val="24"/>
          <w:szCs w:val="24"/>
        </w:rPr>
        <w:t>munkavégzésből eredő megterhelések, munkakörnyezet kóroki tényezők.</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A megelőzés fontossága és lehetőségei</w:t>
      </w:r>
    </w:p>
    <w:p w:rsidR="006904F6" w:rsidRPr="006904F6" w:rsidRDefault="006904F6" w:rsidP="006904F6">
      <w:pPr>
        <w:spacing w:after="0" w:line="240" w:lineRule="auto"/>
        <w:ind w:left="900" w:hanging="360"/>
        <w:jc w:val="both"/>
        <w:rPr>
          <w:rFonts w:ascii="Palatino Linotype" w:hAnsi="Palatino Linotype"/>
          <w:bCs/>
          <w:sz w:val="24"/>
          <w:szCs w:val="24"/>
        </w:rPr>
      </w:pPr>
      <w:r w:rsidRPr="006904F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Munkavédelem, mint komplex fogalom (munkabiztonság-munkaegészségügy)</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ab/>
        <w:t>Veszélyes és ártalmas termelési tényezők</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A munkavédelem fogalomrendszere, források</w:t>
      </w:r>
    </w:p>
    <w:p w:rsidR="006904F6" w:rsidRPr="006904F6" w:rsidRDefault="006904F6" w:rsidP="006904F6">
      <w:pPr>
        <w:autoSpaceDE w:val="0"/>
        <w:autoSpaceDN w:val="0"/>
        <w:adjustRightInd w:val="0"/>
        <w:ind w:firstLine="204"/>
        <w:jc w:val="both"/>
        <w:rPr>
          <w:rFonts w:ascii="Palatino Linotype" w:hAnsi="Palatino Linotype"/>
          <w:sz w:val="24"/>
          <w:szCs w:val="24"/>
        </w:rPr>
      </w:pPr>
      <w:r w:rsidRPr="006904F6">
        <w:rPr>
          <w:rFonts w:ascii="Palatino Linotype" w:hAnsi="Palatino Linotype"/>
          <w:sz w:val="24"/>
          <w:szCs w:val="24"/>
        </w:rPr>
        <w:tab/>
        <w:t xml:space="preserve">A munkavédelemről szóló 1993. évi XCIII törvény fogalom meghatározásai. </w:t>
      </w:r>
    </w:p>
    <w:p w:rsidR="006904F6" w:rsidRPr="006904F6" w:rsidRDefault="006904F6" w:rsidP="006904F6">
      <w:pPr>
        <w:spacing w:after="0" w:line="240" w:lineRule="auto"/>
        <w:ind w:firstLine="540"/>
        <w:jc w:val="both"/>
        <w:rPr>
          <w:rFonts w:ascii="Palatino Linotype" w:hAnsi="Palatino Linotype"/>
          <w:b/>
          <w:sz w:val="24"/>
          <w:szCs w:val="24"/>
        </w:rPr>
      </w:pPr>
      <w:r w:rsidRPr="006904F6">
        <w:rPr>
          <w:rFonts w:ascii="Palatino Linotype" w:hAnsi="Palatino Linotype"/>
          <w:b/>
          <w:sz w:val="24"/>
          <w:szCs w:val="24"/>
        </w:rPr>
        <w:t>1.3.2. Munkahelyek kialakítása</w:t>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i/>
          <w:sz w:val="24"/>
          <w:szCs w:val="24"/>
        </w:rPr>
        <w:tab/>
        <w:t>4 óra</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Munkahelyek kialakításának általános szabályai</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ab/>
        <w:t>A létesítés általános követelményei, a hatásos védelem módjai, prioritások.</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Szociális létesítmények</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lastRenderedPageBreak/>
        <w:tab/>
        <w:t xml:space="preserve">Öltözőhelyiségek, pihenőhelyek, tisztálkodó- és mellékhelyiségek biztosítása, megfelelősége. </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Közlekedési útvonalak, menekülési utak, jelölések</w:t>
      </w:r>
    </w:p>
    <w:p w:rsidR="006904F6" w:rsidRPr="006904F6" w:rsidRDefault="006904F6" w:rsidP="006904F6">
      <w:pPr>
        <w:spacing w:after="0" w:line="240" w:lineRule="auto"/>
        <w:ind w:left="900" w:hanging="360"/>
        <w:jc w:val="both"/>
        <w:rPr>
          <w:rFonts w:ascii="Palatino Linotype" w:hAnsi="Palatino Linotype"/>
          <w:bCs/>
          <w:iCs/>
          <w:sz w:val="24"/>
          <w:szCs w:val="24"/>
        </w:rPr>
      </w:pPr>
      <w:r w:rsidRPr="006904F6">
        <w:rPr>
          <w:rFonts w:ascii="Palatino Linotype" w:hAnsi="Palatino Linotype"/>
          <w:sz w:val="24"/>
          <w:szCs w:val="24"/>
        </w:rPr>
        <w:tab/>
      </w:r>
      <w:r w:rsidRPr="006904F6">
        <w:rPr>
          <w:rFonts w:ascii="Palatino Linotype" w:hAnsi="Palatino Linotype"/>
          <w:bCs/>
          <w:iCs/>
          <w:sz w:val="24"/>
          <w:szCs w:val="24"/>
        </w:rPr>
        <w:t>Közlekedési útvonalak, menekülési utak, helyiségek padlózata, ajtók és kapuk, lépcsők, veszélyes területek, akadálymentes közlekedés, jelölések.</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Alapvető feladatok a tűzmegelőzés érdekében</w:t>
      </w:r>
    </w:p>
    <w:p w:rsidR="006904F6" w:rsidRPr="006904F6" w:rsidRDefault="006904F6" w:rsidP="006904F6">
      <w:pPr>
        <w:spacing w:after="0" w:line="240" w:lineRule="auto"/>
        <w:ind w:left="900"/>
        <w:jc w:val="both"/>
        <w:rPr>
          <w:rFonts w:ascii="Palatino Linotype" w:hAnsi="Palatino Linotype"/>
          <w:bCs/>
          <w:sz w:val="24"/>
          <w:szCs w:val="24"/>
        </w:rPr>
      </w:pPr>
      <w:r w:rsidRPr="006904F6">
        <w:rPr>
          <w:rFonts w:ascii="Palatino Linotype" w:hAnsi="Palatino Linotype"/>
          <w:sz w:val="24"/>
          <w:szCs w:val="24"/>
        </w:rPr>
        <w:t xml:space="preserve">Tűzmegelőzés, tervezés, létesítés, üzemeltetés, karbantartás, javítás és felülvizsgálat. </w:t>
      </w:r>
      <w:r w:rsidRPr="006904F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6904F6" w:rsidRPr="006904F6" w:rsidRDefault="006904F6" w:rsidP="006904F6">
      <w:pPr>
        <w:spacing w:after="0" w:line="240" w:lineRule="auto"/>
        <w:ind w:left="900"/>
        <w:jc w:val="both"/>
        <w:rPr>
          <w:rFonts w:ascii="Palatino Linotype" w:hAnsi="Palatino Linotype"/>
          <w:bCs/>
          <w:sz w:val="24"/>
          <w:szCs w:val="24"/>
        </w:rPr>
      </w:pPr>
      <w:r w:rsidRPr="006904F6">
        <w:rPr>
          <w:rFonts w:ascii="Palatino Linotype" w:hAnsi="Palatino Linotype"/>
          <w:bCs/>
          <w:sz w:val="24"/>
          <w:szCs w:val="24"/>
        </w:rPr>
        <w:t>Termékfelelősség, forgalomba hozatal kritériumai.</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Anyagmozgatás</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ab/>
        <w:t>Anyagmozgatás a munkahelyeken. Kézi és gépi anyagmozgatás fajtái. A kézi anyagmozgatás szabályai, hátsérülések megelőzése</w:t>
      </w:r>
      <w:r w:rsidRPr="006904F6">
        <w:rPr>
          <w:rFonts w:ascii="Palatino Linotype" w:hAnsi="Palatino Linotype"/>
          <w:sz w:val="24"/>
          <w:szCs w:val="24"/>
        </w:rPr>
        <w:tab/>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Raktározás</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ab/>
        <w:t>Áruk fajtái, raktározás típusai</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Munkahelyi rend és hulladékkezelés</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ab/>
        <w:t>Jelzések, feliratok, biztonsági szín-és alakjelek. Hulladékgazdálkodás, környezetvédelem célja, eszközei.</w:t>
      </w:r>
    </w:p>
    <w:p w:rsidR="006904F6" w:rsidRPr="006904F6" w:rsidRDefault="006904F6" w:rsidP="006904F6">
      <w:pPr>
        <w:spacing w:after="0" w:line="240" w:lineRule="auto"/>
        <w:ind w:firstLine="540"/>
        <w:jc w:val="both"/>
        <w:rPr>
          <w:rFonts w:ascii="Palatino Linotype" w:hAnsi="Palatino Linotype"/>
          <w:sz w:val="24"/>
          <w:szCs w:val="24"/>
        </w:rPr>
      </w:pPr>
    </w:p>
    <w:p w:rsidR="006904F6" w:rsidRPr="006904F6" w:rsidRDefault="006904F6" w:rsidP="006904F6">
      <w:pPr>
        <w:spacing w:after="0" w:line="240" w:lineRule="auto"/>
        <w:ind w:left="900" w:hanging="360"/>
        <w:jc w:val="both"/>
        <w:rPr>
          <w:rFonts w:ascii="Palatino Linotype" w:hAnsi="Palatino Linotype"/>
          <w:b/>
          <w:sz w:val="24"/>
          <w:szCs w:val="24"/>
        </w:rPr>
      </w:pPr>
      <w:r w:rsidRPr="006904F6">
        <w:rPr>
          <w:rFonts w:ascii="Palatino Linotype" w:hAnsi="Palatino Linotype"/>
          <w:b/>
          <w:sz w:val="24"/>
          <w:szCs w:val="24"/>
        </w:rPr>
        <w:t>1.3.3. Munkavégzés személyi feltételei</w:t>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i/>
          <w:sz w:val="24"/>
          <w:szCs w:val="24"/>
        </w:rPr>
        <w:t>2 óra</w:t>
      </w:r>
    </w:p>
    <w:p w:rsidR="006904F6" w:rsidRPr="006904F6" w:rsidRDefault="006904F6" w:rsidP="006904F6">
      <w:pPr>
        <w:spacing w:after="0" w:line="240" w:lineRule="auto"/>
        <w:ind w:left="540"/>
        <w:jc w:val="both"/>
        <w:rPr>
          <w:rFonts w:ascii="Palatino Linotype" w:hAnsi="Palatino Linotype"/>
          <w:sz w:val="24"/>
          <w:szCs w:val="24"/>
        </w:rPr>
      </w:pPr>
      <w:r w:rsidRPr="006904F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6904F6" w:rsidRPr="006904F6" w:rsidRDefault="006904F6" w:rsidP="006904F6">
      <w:pPr>
        <w:spacing w:after="0" w:line="240" w:lineRule="auto"/>
        <w:ind w:left="540"/>
        <w:jc w:val="both"/>
        <w:rPr>
          <w:rFonts w:ascii="Palatino Linotype" w:hAnsi="Palatino Linotype"/>
          <w:sz w:val="24"/>
          <w:szCs w:val="24"/>
        </w:rPr>
      </w:pPr>
      <w:r w:rsidRPr="006904F6">
        <w:rPr>
          <w:rFonts w:ascii="Palatino Linotype" w:hAnsi="Palatino Linotype"/>
          <w:sz w:val="24"/>
          <w:szCs w:val="24"/>
        </w:rPr>
        <w:t>A munkavégzés alapvető szervezési feltételei: egyedül végzett munka tilalma, irányítás szükségessége. Egyéni védőeszközök juttatásának szabályai.</w:t>
      </w:r>
    </w:p>
    <w:p w:rsidR="006904F6" w:rsidRPr="006904F6" w:rsidRDefault="006904F6" w:rsidP="006904F6">
      <w:pPr>
        <w:spacing w:after="0" w:line="240" w:lineRule="auto"/>
        <w:ind w:left="900" w:hanging="360"/>
        <w:jc w:val="both"/>
        <w:rPr>
          <w:rFonts w:ascii="Palatino Linotype" w:hAnsi="Palatino Linotype"/>
          <w:sz w:val="24"/>
          <w:szCs w:val="24"/>
        </w:rPr>
      </w:pP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b/>
          <w:sz w:val="24"/>
          <w:szCs w:val="24"/>
        </w:rPr>
        <w:t xml:space="preserve">1.3.4. </w:t>
      </w:r>
      <w:bookmarkStart w:id="1" w:name="OLE_LINK1"/>
      <w:r w:rsidRPr="006904F6">
        <w:rPr>
          <w:rFonts w:ascii="Palatino Linotype" w:hAnsi="Palatino Linotype"/>
          <w:b/>
          <w:sz w:val="24"/>
          <w:szCs w:val="24"/>
        </w:rPr>
        <w:t>Munkaeszközök biztonsága</w:t>
      </w:r>
      <w:bookmarkEnd w:id="1"/>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i/>
          <w:sz w:val="24"/>
          <w:szCs w:val="24"/>
        </w:rPr>
        <w:tab/>
        <w:t>2 óra</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Munkaeszközök halmazai</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ab/>
        <w:t>Szerszám, készülék, gép, berendezés fogalom meghatározása.</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Munkaeszközök dokumentációi</w:t>
      </w:r>
    </w:p>
    <w:p w:rsidR="006904F6" w:rsidRPr="006904F6" w:rsidRDefault="006904F6" w:rsidP="006904F6">
      <w:pPr>
        <w:autoSpaceDE w:val="0"/>
        <w:autoSpaceDN w:val="0"/>
        <w:adjustRightInd w:val="0"/>
        <w:ind w:left="900" w:hanging="360"/>
        <w:jc w:val="both"/>
        <w:rPr>
          <w:rFonts w:ascii="Palatino Linotype" w:hAnsi="Palatino Linotype"/>
          <w:sz w:val="24"/>
          <w:szCs w:val="24"/>
        </w:rPr>
      </w:pPr>
      <w:r w:rsidRPr="006904F6">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Munkaeszközök veszélyessége, eljárások</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6904F6">
        <w:rPr>
          <w:rFonts w:ascii="Palatino Linotype" w:hAnsi="Palatino Linotype"/>
          <w:sz w:val="24"/>
          <w:szCs w:val="24"/>
        </w:rPr>
        <w:t>üzembehelyezési</w:t>
      </w:r>
      <w:proofErr w:type="spellEnd"/>
      <w:r w:rsidRPr="006904F6">
        <w:rPr>
          <w:rFonts w:ascii="Palatino Linotype" w:hAnsi="Palatino Linotype"/>
          <w:sz w:val="24"/>
          <w:szCs w:val="24"/>
        </w:rPr>
        <w:t xml:space="preserve"> eljárás.</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Munkaeszközök üzemeltetésének, használatának feltételei</w:t>
      </w:r>
    </w:p>
    <w:p w:rsidR="006904F6" w:rsidRPr="006904F6" w:rsidRDefault="006904F6" w:rsidP="006904F6">
      <w:pPr>
        <w:autoSpaceDE w:val="0"/>
        <w:autoSpaceDN w:val="0"/>
        <w:adjustRightInd w:val="0"/>
        <w:spacing w:after="0" w:line="240" w:lineRule="auto"/>
        <w:ind w:left="720" w:hanging="180"/>
        <w:jc w:val="both"/>
        <w:rPr>
          <w:rFonts w:ascii="Palatino Linotype" w:hAnsi="Palatino Linotype"/>
          <w:sz w:val="24"/>
          <w:szCs w:val="24"/>
        </w:rPr>
      </w:pPr>
      <w:r w:rsidRPr="006904F6">
        <w:rPr>
          <w:rFonts w:ascii="Palatino Linotype" w:hAnsi="Palatino Linotype"/>
          <w:sz w:val="24"/>
          <w:szCs w:val="24"/>
        </w:rPr>
        <w:tab/>
        <w:t>Feltétlenül és feltételesen ható biztonságtechnika, konstrukciós, üzemviteli és emberi tényezők szerepe. Általános üzemeltetési követelmények.</w:t>
      </w:r>
      <w:r w:rsidRPr="006904F6">
        <w:rPr>
          <w:rFonts w:ascii="Times-Roman" w:hAnsi="Times-Roman" w:cs="Times-Roman"/>
          <w:sz w:val="24"/>
          <w:szCs w:val="24"/>
          <w:lang w:eastAsia="hu-HU"/>
        </w:rPr>
        <w:t xml:space="preserve"> </w:t>
      </w:r>
      <w:r w:rsidRPr="006904F6">
        <w:rPr>
          <w:rFonts w:ascii="Times-Roman" w:hAnsi="Times-Roman" w:cs="Times-Roman"/>
          <w:sz w:val="24"/>
          <w:szCs w:val="24"/>
          <w:lang w:eastAsia="hu-HU"/>
        </w:rPr>
        <w:lastRenderedPageBreak/>
        <w:t>Kezel</w:t>
      </w:r>
      <w:r w:rsidRPr="006904F6">
        <w:rPr>
          <w:rFonts w:ascii="TTE12B7180t00" w:hAnsi="TTE12B7180t00" w:cs="TTE12B7180t00"/>
          <w:sz w:val="24"/>
          <w:szCs w:val="24"/>
          <w:lang w:eastAsia="hu-HU"/>
        </w:rPr>
        <w:t>ő</w:t>
      </w:r>
      <w:r w:rsidRPr="006904F6">
        <w:rPr>
          <w:rFonts w:ascii="Times-Roman" w:hAnsi="Times-Roman" w:cs="Times-Roman"/>
          <w:sz w:val="24"/>
          <w:szCs w:val="24"/>
          <w:lang w:eastAsia="hu-HU"/>
        </w:rPr>
        <w:t>elemek, véd</w:t>
      </w:r>
      <w:r w:rsidRPr="006904F6">
        <w:rPr>
          <w:rFonts w:ascii="TTE12B7180t00" w:hAnsi="TTE12B7180t00" w:cs="TTE12B7180t00"/>
          <w:sz w:val="24"/>
          <w:szCs w:val="24"/>
          <w:lang w:eastAsia="hu-HU"/>
        </w:rPr>
        <w:t>ő</w:t>
      </w:r>
      <w:r w:rsidRPr="006904F6">
        <w:rPr>
          <w:rFonts w:ascii="Times-Roman" w:hAnsi="Times-Roman" w:cs="Times-Roman"/>
          <w:sz w:val="24"/>
          <w:szCs w:val="24"/>
          <w:lang w:eastAsia="hu-HU"/>
        </w:rPr>
        <w:t>berendezések kialakítása, a biztonságos m</w:t>
      </w:r>
      <w:r w:rsidRPr="006904F6">
        <w:rPr>
          <w:rFonts w:ascii="TTE12B7180t00" w:hAnsi="TTE12B7180t00" w:cs="TTE12B7180t00"/>
          <w:sz w:val="24"/>
          <w:szCs w:val="24"/>
          <w:lang w:eastAsia="hu-HU"/>
        </w:rPr>
        <w:t>ű</w:t>
      </w:r>
      <w:r w:rsidRPr="006904F6">
        <w:rPr>
          <w:rFonts w:ascii="Times-Roman" w:hAnsi="Times-Roman" w:cs="Times-Roman"/>
          <w:sz w:val="24"/>
          <w:szCs w:val="24"/>
          <w:lang w:eastAsia="hu-HU"/>
        </w:rPr>
        <w:t>ködés ellen</w:t>
      </w:r>
      <w:r w:rsidRPr="006904F6">
        <w:rPr>
          <w:rFonts w:ascii="TTE12B7180t00" w:hAnsi="TTE12B7180t00" w:cs="TTE12B7180t00"/>
          <w:sz w:val="24"/>
          <w:szCs w:val="24"/>
          <w:lang w:eastAsia="hu-HU"/>
        </w:rPr>
        <w:t>ő</w:t>
      </w:r>
      <w:r w:rsidRPr="006904F6">
        <w:rPr>
          <w:rFonts w:ascii="Times-Roman" w:hAnsi="Times-Roman" w:cs="Times-Roman"/>
          <w:sz w:val="24"/>
          <w:szCs w:val="24"/>
          <w:lang w:eastAsia="hu-HU"/>
        </w:rPr>
        <w:t>rzése, ergonómiai követelmények.</w:t>
      </w:r>
    </w:p>
    <w:p w:rsidR="006904F6" w:rsidRPr="006904F6" w:rsidRDefault="006904F6" w:rsidP="006904F6">
      <w:pPr>
        <w:spacing w:after="0" w:line="240" w:lineRule="auto"/>
        <w:ind w:left="900" w:hanging="360"/>
        <w:jc w:val="both"/>
        <w:rPr>
          <w:rFonts w:ascii="Palatino Linotype" w:hAnsi="Palatino Linotype"/>
          <w:b/>
          <w:sz w:val="24"/>
          <w:szCs w:val="24"/>
        </w:rPr>
      </w:pPr>
    </w:p>
    <w:p w:rsidR="006904F6" w:rsidRPr="006904F6" w:rsidRDefault="006904F6" w:rsidP="006904F6">
      <w:pPr>
        <w:spacing w:after="0" w:line="240" w:lineRule="auto"/>
        <w:ind w:left="900" w:hanging="360"/>
        <w:jc w:val="both"/>
        <w:rPr>
          <w:rFonts w:ascii="Palatino Linotype" w:hAnsi="Palatino Linotype"/>
          <w:b/>
          <w:sz w:val="24"/>
          <w:szCs w:val="24"/>
        </w:rPr>
      </w:pPr>
      <w:r w:rsidRPr="006904F6">
        <w:rPr>
          <w:rFonts w:ascii="Palatino Linotype" w:hAnsi="Palatino Linotype"/>
          <w:b/>
          <w:sz w:val="24"/>
          <w:szCs w:val="24"/>
        </w:rPr>
        <w:t>1.3.5. Munkakörnyezeti hatások</w:t>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i/>
          <w:sz w:val="24"/>
          <w:szCs w:val="24"/>
        </w:rPr>
        <w:tab/>
        <w:t>2 óra</w:t>
      </w:r>
    </w:p>
    <w:p w:rsidR="006904F6" w:rsidRPr="006904F6" w:rsidRDefault="006904F6" w:rsidP="006904F6">
      <w:pPr>
        <w:spacing w:after="0" w:line="240" w:lineRule="auto"/>
        <w:ind w:left="540"/>
        <w:jc w:val="both"/>
        <w:rPr>
          <w:rFonts w:ascii="Palatino Linotype" w:hAnsi="Palatino Linotype"/>
          <w:sz w:val="24"/>
          <w:szCs w:val="24"/>
        </w:rPr>
      </w:pPr>
      <w:r w:rsidRPr="006904F6">
        <w:rPr>
          <w:rFonts w:ascii="Palatino Linotype" w:hAnsi="Palatino Linotype"/>
          <w:sz w:val="24"/>
          <w:szCs w:val="24"/>
        </w:rPr>
        <w:t>Veszélyforrások, veszélyek a munkahelyeken (pl. zaj, rezgés, veszélyes anyagok és keverékek, stressz)</w:t>
      </w:r>
    </w:p>
    <w:p w:rsidR="006904F6" w:rsidRPr="006904F6" w:rsidRDefault="006904F6" w:rsidP="006904F6">
      <w:pPr>
        <w:autoSpaceDE w:val="0"/>
        <w:autoSpaceDN w:val="0"/>
        <w:adjustRightInd w:val="0"/>
        <w:spacing w:after="0" w:line="240" w:lineRule="auto"/>
        <w:ind w:left="900"/>
        <w:jc w:val="both"/>
        <w:rPr>
          <w:rFonts w:ascii="Palatino Linotype" w:hAnsi="Palatino Linotype"/>
          <w:sz w:val="24"/>
          <w:szCs w:val="24"/>
        </w:rPr>
      </w:pPr>
      <w:r w:rsidRPr="006904F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6904F6" w:rsidRPr="006904F6" w:rsidRDefault="006904F6" w:rsidP="006904F6">
      <w:pPr>
        <w:autoSpaceDE w:val="0"/>
        <w:autoSpaceDN w:val="0"/>
        <w:adjustRightInd w:val="0"/>
        <w:spacing w:after="0" w:line="240" w:lineRule="auto"/>
        <w:ind w:left="900"/>
        <w:jc w:val="both"/>
        <w:rPr>
          <w:rFonts w:ascii="Palatino Linotype" w:hAnsi="Palatino Linotype"/>
          <w:sz w:val="24"/>
          <w:szCs w:val="24"/>
        </w:rPr>
      </w:pPr>
      <w:r w:rsidRPr="006904F6">
        <w:rPr>
          <w:rFonts w:ascii="Palatino Linotype" w:hAnsi="Palatino Linotype"/>
          <w:sz w:val="24"/>
          <w:szCs w:val="24"/>
        </w:rPr>
        <w:t>A stressz, munkahelyi stressz fogalma és az ellene való védekezés jelentősége a munkahelyen.</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A kockázat fogalma, felmérése és kezelése</w:t>
      </w:r>
    </w:p>
    <w:p w:rsidR="006904F6" w:rsidRPr="006904F6" w:rsidRDefault="006904F6" w:rsidP="006904F6">
      <w:pPr>
        <w:spacing w:after="0" w:line="240" w:lineRule="auto"/>
        <w:ind w:left="900"/>
        <w:jc w:val="both"/>
        <w:rPr>
          <w:rFonts w:ascii="Palatino Linotype" w:hAnsi="Palatino Linotype"/>
          <w:sz w:val="24"/>
          <w:szCs w:val="24"/>
        </w:rPr>
      </w:pPr>
      <w:r w:rsidRPr="006904F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904F6" w:rsidRPr="006904F6" w:rsidRDefault="006904F6" w:rsidP="006904F6">
      <w:pPr>
        <w:spacing w:after="0" w:line="240" w:lineRule="auto"/>
        <w:ind w:left="900"/>
        <w:jc w:val="both"/>
        <w:rPr>
          <w:rFonts w:ascii="Palatino Linotype" w:hAnsi="Palatino Linotype"/>
          <w:sz w:val="24"/>
          <w:szCs w:val="24"/>
        </w:rPr>
      </w:pPr>
    </w:p>
    <w:p w:rsidR="006904F6" w:rsidRPr="006904F6" w:rsidRDefault="006904F6" w:rsidP="006904F6">
      <w:pPr>
        <w:spacing w:after="0" w:line="240" w:lineRule="auto"/>
        <w:ind w:left="900" w:hanging="360"/>
        <w:jc w:val="both"/>
        <w:rPr>
          <w:rFonts w:ascii="Palatino Linotype" w:hAnsi="Palatino Linotype"/>
          <w:b/>
          <w:sz w:val="24"/>
          <w:szCs w:val="24"/>
        </w:rPr>
      </w:pPr>
      <w:r w:rsidRPr="006904F6">
        <w:rPr>
          <w:rFonts w:ascii="Palatino Linotype" w:hAnsi="Palatino Linotype"/>
          <w:b/>
          <w:sz w:val="24"/>
          <w:szCs w:val="24"/>
        </w:rPr>
        <w:t>1.3.6. Munkavédelmi jogi ismeretek</w:t>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sz w:val="24"/>
          <w:szCs w:val="24"/>
        </w:rPr>
        <w:tab/>
      </w:r>
      <w:r w:rsidRPr="006904F6">
        <w:rPr>
          <w:rFonts w:ascii="Palatino Linotype" w:hAnsi="Palatino Linotype"/>
          <w:b/>
          <w:i/>
          <w:sz w:val="24"/>
          <w:szCs w:val="24"/>
        </w:rPr>
        <w:tab/>
        <w:t>4 óra</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A munkavédelem szabályrendszere, jogok és kötelezettségek</w:t>
      </w:r>
    </w:p>
    <w:p w:rsidR="006904F6" w:rsidRPr="006904F6" w:rsidRDefault="006904F6" w:rsidP="006904F6">
      <w:pPr>
        <w:spacing w:after="0" w:line="240" w:lineRule="auto"/>
        <w:ind w:left="900" w:hanging="360"/>
        <w:jc w:val="both"/>
        <w:rPr>
          <w:rFonts w:ascii="Palatino Linotype" w:hAnsi="Palatino Linotype"/>
          <w:bCs/>
          <w:sz w:val="24"/>
          <w:szCs w:val="24"/>
        </w:rPr>
      </w:pPr>
      <w:r w:rsidRPr="006904F6">
        <w:rPr>
          <w:rFonts w:ascii="Palatino Linotype" w:hAnsi="Palatino Linotype"/>
          <w:sz w:val="24"/>
          <w:szCs w:val="24"/>
        </w:rPr>
        <w:tab/>
        <w:t>Az Alaptörvényben biztosított</w:t>
      </w:r>
      <w:r w:rsidRPr="006904F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Munkavédelmi feladatok a munkahelyeken</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Munkavédelmi szakemberek feladatai a munkahelyeken</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ab/>
        <w:t>Munkabiztonsági és munkaegészségügyi szaktevékenység keretében ellátandó feladatok. Foglalkozás-egészségügyi feladatok.</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Balesetek és foglalkozási megbetegedések.</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ab/>
        <w:t xml:space="preserve">Balesetek és munkabalesetek valamint a foglalkozási megbetegedések fogalma. Feladatok munkabaleset esetén. A </w:t>
      </w:r>
      <w:proofErr w:type="gramStart"/>
      <w:r w:rsidRPr="006904F6">
        <w:rPr>
          <w:rFonts w:ascii="Palatino Linotype" w:hAnsi="Palatino Linotype"/>
          <w:sz w:val="24"/>
          <w:szCs w:val="24"/>
        </w:rPr>
        <w:t>kivizsgálás</w:t>
      </w:r>
      <w:proofErr w:type="gramEnd"/>
      <w:r w:rsidRPr="006904F6">
        <w:rPr>
          <w:rFonts w:ascii="Palatino Linotype" w:hAnsi="Palatino Linotype"/>
          <w:sz w:val="24"/>
          <w:szCs w:val="24"/>
        </w:rPr>
        <w:t xml:space="preserve"> mint a megelőzés eszköze.</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Munkavédelmi érdekképviselet a munkahelyen</w:t>
      </w:r>
    </w:p>
    <w:p w:rsidR="006904F6" w:rsidRPr="006904F6" w:rsidRDefault="006904F6" w:rsidP="006904F6">
      <w:pPr>
        <w:spacing w:after="0" w:line="240" w:lineRule="auto"/>
        <w:ind w:left="900" w:hanging="360"/>
        <w:jc w:val="both"/>
        <w:rPr>
          <w:rFonts w:ascii="Palatino Linotype" w:hAnsi="Palatino Linotype"/>
          <w:sz w:val="24"/>
          <w:szCs w:val="24"/>
        </w:rPr>
      </w:pPr>
      <w:r w:rsidRPr="006904F6">
        <w:rPr>
          <w:rFonts w:ascii="Palatino Linotype" w:hAnsi="Palatino Linotype"/>
          <w:sz w:val="24"/>
          <w:szCs w:val="24"/>
        </w:rPr>
        <w:tab/>
        <w:t xml:space="preserve">A munkavállalók munkavédelmi érdekképviseletének jelentősége és lehetőségei. A választott képviselők szerepe, feladatai, jogai. </w:t>
      </w:r>
    </w:p>
    <w:p w:rsidR="006904F6" w:rsidRPr="006904F6" w:rsidRDefault="006904F6" w:rsidP="006904F6">
      <w:pPr>
        <w:spacing w:after="0" w:line="240" w:lineRule="auto"/>
        <w:ind w:left="705"/>
        <w:jc w:val="both"/>
        <w:rPr>
          <w:rFonts w:ascii="Palatino Linotype" w:hAnsi="Palatino Linotype"/>
          <w:sz w:val="24"/>
          <w:szCs w:val="24"/>
        </w:rPr>
      </w:pPr>
    </w:p>
    <w:p w:rsidR="006904F6" w:rsidRPr="006904F6" w:rsidRDefault="006904F6" w:rsidP="006904F6">
      <w:pPr>
        <w:widowControl w:val="0"/>
        <w:numPr>
          <w:ilvl w:val="1"/>
          <w:numId w:val="2"/>
        </w:numPr>
        <w:suppressAutoHyphens/>
        <w:spacing w:after="0" w:line="240" w:lineRule="auto"/>
        <w:jc w:val="both"/>
        <w:rPr>
          <w:rFonts w:ascii="Palatino Linotype" w:hAnsi="Palatino Linotype"/>
          <w:b/>
          <w:sz w:val="24"/>
          <w:szCs w:val="24"/>
        </w:rPr>
      </w:pPr>
      <w:r w:rsidRPr="006904F6">
        <w:rPr>
          <w:rFonts w:ascii="Palatino Linotype" w:hAnsi="Palatino Linotype"/>
          <w:b/>
          <w:i/>
          <w:sz w:val="24"/>
          <w:szCs w:val="24"/>
        </w:rPr>
        <w:lastRenderedPageBreak/>
        <w:t xml:space="preserve">A képzés javasolt helyszíne </w:t>
      </w:r>
      <w:r w:rsidRPr="006904F6">
        <w:rPr>
          <w:rFonts w:ascii="Palatino Linotype" w:hAnsi="Palatino Linotype"/>
          <w:b/>
          <w:i/>
          <w:kern w:val="1"/>
          <w:sz w:val="24"/>
          <w:szCs w:val="24"/>
          <w:lang w:eastAsia="hi-IN" w:bidi="hi-IN"/>
        </w:rPr>
        <w:t>(ajánlás)</w:t>
      </w:r>
    </w:p>
    <w:p w:rsidR="006904F6" w:rsidRPr="006904F6" w:rsidRDefault="006904F6" w:rsidP="006904F6">
      <w:pPr>
        <w:widowControl w:val="0"/>
        <w:suppressAutoHyphens/>
        <w:spacing w:after="0" w:line="240" w:lineRule="auto"/>
        <w:ind w:left="540"/>
        <w:jc w:val="both"/>
        <w:rPr>
          <w:rFonts w:ascii="Palatino Linotype" w:hAnsi="Palatino Linotype"/>
          <w:b/>
          <w:bCs/>
          <w:sz w:val="24"/>
          <w:szCs w:val="24"/>
        </w:rPr>
      </w:pPr>
      <w:r w:rsidRPr="006904F6">
        <w:rPr>
          <w:rFonts w:ascii="Palatino Linotype" w:hAnsi="Palatino Linotype"/>
          <w:bCs/>
          <w:i/>
          <w:sz w:val="24"/>
          <w:szCs w:val="24"/>
        </w:rPr>
        <w:t>-</w:t>
      </w:r>
    </w:p>
    <w:p w:rsidR="006904F6" w:rsidRPr="006904F6" w:rsidRDefault="006904F6" w:rsidP="006904F6">
      <w:pPr>
        <w:spacing w:after="0" w:line="240" w:lineRule="auto"/>
        <w:jc w:val="both"/>
        <w:rPr>
          <w:rFonts w:ascii="Palatino Linotype" w:hAnsi="Palatino Linotype"/>
          <w:b/>
          <w:sz w:val="24"/>
          <w:szCs w:val="24"/>
        </w:rPr>
      </w:pPr>
    </w:p>
    <w:p w:rsidR="006904F6" w:rsidRPr="006904F6" w:rsidRDefault="006904F6" w:rsidP="006904F6">
      <w:pPr>
        <w:widowControl w:val="0"/>
        <w:numPr>
          <w:ilvl w:val="1"/>
          <w:numId w:val="2"/>
        </w:numPr>
        <w:suppressAutoHyphens/>
        <w:spacing w:after="0" w:line="240" w:lineRule="auto"/>
        <w:jc w:val="both"/>
        <w:rPr>
          <w:rFonts w:ascii="Palatino Linotype" w:hAnsi="Palatino Linotype"/>
          <w:b/>
          <w:bCs/>
          <w:sz w:val="24"/>
          <w:szCs w:val="24"/>
        </w:rPr>
      </w:pPr>
      <w:r w:rsidRPr="006904F6">
        <w:rPr>
          <w:rFonts w:ascii="Palatino Linotype" w:hAnsi="Palatino Linotype"/>
          <w:b/>
          <w:bCs/>
          <w:i/>
          <w:sz w:val="24"/>
          <w:szCs w:val="24"/>
        </w:rPr>
        <w:t>A tantárgy elsajátítása során alkalmazható sajátos módszerek, tanulói tevékenységformák (ajánlás)</w:t>
      </w:r>
    </w:p>
    <w:p w:rsidR="006904F6" w:rsidRPr="006904F6" w:rsidRDefault="006904F6" w:rsidP="006904F6">
      <w:pPr>
        <w:widowControl w:val="0"/>
        <w:suppressAutoHyphens/>
        <w:spacing w:after="0" w:line="240" w:lineRule="auto"/>
        <w:ind w:left="826"/>
        <w:jc w:val="both"/>
        <w:rPr>
          <w:rFonts w:ascii="Palatino Linotype" w:hAnsi="Palatino Linotype"/>
          <w:bCs/>
          <w:sz w:val="24"/>
          <w:szCs w:val="24"/>
        </w:rPr>
      </w:pPr>
    </w:p>
    <w:p w:rsidR="006904F6" w:rsidRPr="006904F6" w:rsidRDefault="006904F6" w:rsidP="006904F6">
      <w:pPr>
        <w:widowControl w:val="0"/>
        <w:numPr>
          <w:ilvl w:val="2"/>
          <w:numId w:val="2"/>
        </w:numPr>
        <w:suppressAutoHyphens/>
        <w:spacing w:after="0" w:line="240" w:lineRule="auto"/>
        <w:jc w:val="both"/>
        <w:rPr>
          <w:rFonts w:ascii="Palatino Linotype" w:hAnsi="Palatino Linotype"/>
          <w:b/>
          <w:bCs/>
          <w:i/>
          <w:sz w:val="24"/>
          <w:szCs w:val="24"/>
        </w:rPr>
      </w:pPr>
      <w:r w:rsidRPr="006904F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04F6" w:rsidRPr="006904F6" w:rsidTr="007D073B">
        <w:trPr>
          <w:jc w:val="center"/>
        </w:trPr>
        <w:tc>
          <w:tcPr>
            <w:tcW w:w="994" w:type="dxa"/>
            <w:vMerge w:val="restart"/>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Sorszám</w:t>
            </w:r>
          </w:p>
        </w:tc>
        <w:tc>
          <w:tcPr>
            <w:tcW w:w="2800" w:type="dxa"/>
            <w:vMerge w:val="restart"/>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 xml:space="preserve">Alkalmazott oktatási </w:t>
            </w:r>
          </w:p>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módszer neve</w:t>
            </w:r>
          </w:p>
        </w:tc>
        <w:tc>
          <w:tcPr>
            <w:tcW w:w="2835" w:type="dxa"/>
            <w:gridSpan w:val="3"/>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A tanulói tevékenység szervezeti kerete</w:t>
            </w:r>
          </w:p>
        </w:tc>
        <w:tc>
          <w:tcPr>
            <w:tcW w:w="2659" w:type="dxa"/>
            <w:vMerge w:val="restart"/>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 xml:space="preserve">Alkalmazandó eszközök és felszerelések </w:t>
            </w:r>
          </w:p>
        </w:tc>
      </w:tr>
      <w:tr w:rsidR="006904F6" w:rsidRPr="006904F6" w:rsidTr="007D073B">
        <w:trPr>
          <w:jc w:val="center"/>
        </w:trPr>
        <w:tc>
          <w:tcPr>
            <w:tcW w:w="994" w:type="dxa"/>
            <w:vMerge/>
            <w:vAlign w:val="center"/>
          </w:tcPr>
          <w:p w:rsidR="006904F6" w:rsidRPr="006904F6" w:rsidRDefault="006904F6" w:rsidP="006904F6">
            <w:pPr>
              <w:spacing w:after="0" w:line="240" w:lineRule="auto"/>
              <w:jc w:val="center"/>
              <w:rPr>
                <w:rFonts w:ascii="Palatino Linotype" w:hAnsi="Palatino Linotype"/>
                <w:b/>
                <w:sz w:val="20"/>
                <w:szCs w:val="20"/>
              </w:rPr>
            </w:pPr>
          </w:p>
        </w:tc>
        <w:tc>
          <w:tcPr>
            <w:tcW w:w="2800" w:type="dxa"/>
            <w:vMerge/>
            <w:vAlign w:val="center"/>
          </w:tcPr>
          <w:p w:rsidR="006904F6" w:rsidRPr="006904F6" w:rsidRDefault="006904F6" w:rsidP="006904F6">
            <w:pPr>
              <w:spacing w:after="0" w:line="240" w:lineRule="auto"/>
              <w:rPr>
                <w:rFonts w:ascii="Palatino Linotype" w:hAnsi="Palatino Linotype"/>
                <w:b/>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egyéni</w:t>
            </w:r>
          </w:p>
        </w:tc>
        <w:tc>
          <w:tcPr>
            <w:tcW w:w="945" w:type="dxa"/>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csoport</w:t>
            </w:r>
          </w:p>
        </w:tc>
        <w:tc>
          <w:tcPr>
            <w:tcW w:w="945" w:type="dxa"/>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osztály</w:t>
            </w:r>
          </w:p>
        </w:tc>
        <w:tc>
          <w:tcPr>
            <w:tcW w:w="2659" w:type="dxa"/>
            <w:vMerge/>
            <w:vAlign w:val="center"/>
          </w:tcPr>
          <w:p w:rsidR="006904F6" w:rsidRPr="006904F6" w:rsidRDefault="006904F6" w:rsidP="006904F6">
            <w:pPr>
              <w:spacing w:after="0" w:line="240" w:lineRule="auto"/>
              <w:jc w:val="center"/>
              <w:rPr>
                <w:rFonts w:ascii="Palatino Linotype" w:hAnsi="Palatino Linotype"/>
                <w:b/>
                <w:sz w:val="20"/>
                <w:szCs w:val="20"/>
              </w:rPr>
            </w:pP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1.1</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magyarázat</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Szakkönyvek, munkavédelmi tárgyú jogszabályok</w:t>
            </w: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1.2.</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megbeszélés</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Munkabaleset, foglalkozási megbetegedés elemzése</w:t>
            </w: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1.3.</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szemléltetés</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Oktatófilmek (pl. NAPO)</w:t>
            </w: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1.4.</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házi feladat</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1.5.</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teszt</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p>
        </w:tc>
      </w:tr>
    </w:tbl>
    <w:p w:rsidR="006904F6" w:rsidRPr="006904F6" w:rsidRDefault="006904F6" w:rsidP="006904F6">
      <w:pPr>
        <w:widowControl w:val="0"/>
        <w:suppressAutoHyphens/>
        <w:spacing w:after="0" w:line="240" w:lineRule="auto"/>
        <w:ind w:left="972"/>
        <w:rPr>
          <w:rFonts w:ascii="Palatino Linotype" w:hAnsi="Palatino Linotype"/>
          <w:b/>
          <w:bCs/>
          <w:sz w:val="24"/>
          <w:szCs w:val="24"/>
        </w:rPr>
      </w:pPr>
    </w:p>
    <w:p w:rsidR="006904F6" w:rsidRPr="006904F6" w:rsidRDefault="006904F6" w:rsidP="006904F6">
      <w:pPr>
        <w:widowControl w:val="0"/>
        <w:numPr>
          <w:ilvl w:val="2"/>
          <w:numId w:val="2"/>
        </w:numPr>
        <w:suppressAutoHyphens/>
        <w:spacing w:after="0" w:line="240" w:lineRule="auto"/>
        <w:jc w:val="both"/>
        <w:rPr>
          <w:rFonts w:ascii="Palatino Linotype" w:hAnsi="Palatino Linotype"/>
          <w:b/>
          <w:bCs/>
          <w:sz w:val="24"/>
          <w:szCs w:val="24"/>
        </w:rPr>
      </w:pPr>
      <w:r w:rsidRPr="006904F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04F6" w:rsidRPr="006904F6" w:rsidTr="007D073B">
        <w:trPr>
          <w:cantSplit/>
          <w:trHeight w:val="921"/>
          <w:jc w:val="center"/>
        </w:trPr>
        <w:tc>
          <w:tcPr>
            <w:tcW w:w="828" w:type="dxa"/>
            <w:vMerge w:val="restart"/>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Sor-szám</w:t>
            </w:r>
          </w:p>
        </w:tc>
        <w:tc>
          <w:tcPr>
            <w:tcW w:w="3621" w:type="dxa"/>
            <w:vMerge w:val="restart"/>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Tanulói tevékenységforma</w:t>
            </w:r>
          </w:p>
        </w:tc>
        <w:tc>
          <w:tcPr>
            <w:tcW w:w="2370" w:type="dxa"/>
            <w:gridSpan w:val="3"/>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Tanulói tevékenység szervezési kerete</w:t>
            </w:r>
          </w:p>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(differenciálási módok)</w:t>
            </w:r>
          </w:p>
        </w:tc>
        <w:tc>
          <w:tcPr>
            <w:tcW w:w="2190" w:type="dxa"/>
            <w:vMerge w:val="restart"/>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 xml:space="preserve">Alkalmazandó eszközök és felszerelések </w:t>
            </w:r>
          </w:p>
        </w:tc>
      </w:tr>
      <w:tr w:rsidR="006904F6" w:rsidRPr="006904F6" w:rsidTr="007D073B">
        <w:trPr>
          <w:cantSplit/>
          <w:trHeight w:val="1076"/>
          <w:jc w:val="center"/>
        </w:trPr>
        <w:tc>
          <w:tcPr>
            <w:tcW w:w="828" w:type="dxa"/>
            <w:vMerge/>
            <w:vAlign w:val="center"/>
          </w:tcPr>
          <w:p w:rsidR="006904F6" w:rsidRPr="006904F6" w:rsidRDefault="006904F6" w:rsidP="006904F6">
            <w:pPr>
              <w:spacing w:after="0" w:line="240" w:lineRule="auto"/>
              <w:jc w:val="center"/>
              <w:rPr>
                <w:rFonts w:ascii="Palatino Linotype" w:hAnsi="Palatino Linotype"/>
                <w:b/>
                <w:sz w:val="20"/>
                <w:szCs w:val="20"/>
              </w:rPr>
            </w:pPr>
          </w:p>
        </w:tc>
        <w:tc>
          <w:tcPr>
            <w:tcW w:w="3621" w:type="dxa"/>
            <w:vMerge/>
            <w:vAlign w:val="center"/>
          </w:tcPr>
          <w:p w:rsidR="006904F6" w:rsidRPr="006904F6" w:rsidRDefault="006904F6" w:rsidP="006904F6">
            <w:pPr>
              <w:spacing w:after="0" w:line="240" w:lineRule="auto"/>
              <w:rPr>
                <w:rFonts w:ascii="Palatino Linotype" w:hAnsi="Palatino Linotype"/>
                <w:b/>
                <w:sz w:val="20"/>
                <w:szCs w:val="20"/>
              </w:rPr>
            </w:pPr>
          </w:p>
        </w:tc>
        <w:tc>
          <w:tcPr>
            <w:tcW w:w="809" w:type="dxa"/>
            <w:textDirection w:val="btLr"/>
            <w:vAlign w:val="center"/>
          </w:tcPr>
          <w:p w:rsidR="006904F6" w:rsidRPr="006904F6" w:rsidRDefault="006904F6" w:rsidP="006904F6">
            <w:pPr>
              <w:spacing w:after="0" w:line="240" w:lineRule="auto"/>
              <w:ind w:left="113" w:right="113"/>
              <w:jc w:val="center"/>
              <w:rPr>
                <w:rFonts w:ascii="Palatino Linotype" w:hAnsi="Palatino Linotype"/>
                <w:b/>
                <w:sz w:val="20"/>
                <w:szCs w:val="20"/>
              </w:rPr>
            </w:pPr>
            <w:r w:rsidRPr="006904F6">
              <w:rPr>
                <w:rFonts w:ascii="Palatino Linotype" w:hAnsi="Palatino Linotype"/>
                <w:b/>
                <w:sz w:val="20"/>
                <w:szCs w:val="20"/>
              </w:rPr>
              <w:t>Egyéni</w:t>
            </w:r>
          </w:p>
        </w:tc>
        <w:tc>
          <w:tcPr>
            <w:tcW w:w="798" w:type="dxa"/>
            <w:textDirection w:val="btLr"/>
            <w:vAlign w:val="center"/>
          </w:tcPr>
          <w:p w:rsidR="006904F6" w:rsidRPr="006904F6" w:rsidRDefault="006904F6" w:rsidP="006904F6">
            <w:pPr>
              <w:spacing w:after="0" w:line="240" w:lineRule="auto"/>
              <w:ind w:left="113" w:right="113"/>
              <w:jc w:val="center"/>
              <w:rPr>
                <w:rFonts w:ascii="Palatino Linotype" w:hAnsi="Palatino Linotype"/>
                <w:b/>
                <w:sz w:val="20"/>
                <w:szCs w:val="20"/>
              </w:rPr>
            </w:pPr>
            <w:r w:rsidRPr="006904F6">
              <w:rPr>
                <w:rFonts w:ascii="Palatino Linotype" w:hAnsi="Palatino Linotype"/>
                <w:b/>
                <w:sz w:val="20"/>
                <w:szCs w:val="20"/>
              </w:rPr>
              <w:t>Csoport-</w:t>
            </w:r>
          </w:p>
          <w:p w:rsidR="006904F6" w:rsidRPr="006904F6" w:rsidRDefault="006904F6" w:rsidP="006904F6">
            <w:pPr>
              <w:spacing w:after="0" w:line="240" w:lineRule="auto"/>
              <w:ind w:left="113" w:right="113"/>
              <w:jc w:val="center"/>
              <w:rPr>
                <w:rFonts w:ascii="Palatino Linotype" w:hAnsi="Palatino Linotype"/>
                <w:b/>
                <w:sz w:val="20"/>
                <w:szCs w:val="20"/>
              </w:rPr>
            </w:pPr>
            <w:r w:rsidRPr="006904F6">
              <w:rPr>
                <w:rFonts w:ascii="Palatino Linotype" w:hAnsi="Palatino Linotype"/>
                <w:b/>
                <w:sz w:val="20"/>
                <w:szCs w:val="20"/>
              </w:rPr>
              <w:t>bontás</w:t>
            </w:r>
          </w:p>
        </w:tc>
        <w:tc>
          <w:tcPr>
            <w:tcW w:w="763" w:type="dxa"/>
            <w:textDirection w:val="btLr"/>
            <w:vAlign w:val="center"/>
          </w:tcPr>
          <w:p w:rsidR="006904F6" w:rsidRPr="006904F6" w:rsidRDefault="006904F6" w:rsidP="006904F6">
            <w:pPr>
              <w:spacing w:after="0" w:line="240" w:lineRule="auto"/>
              <w:ind w:left="113" w:right="113"/>
              <w:jc w:val="center"/>
              <w:rPr>
                <w:rFonts w:ascii="Palatino Linotype" w:hAnsi="Palatino Linotype"/>
                <w:b/>
                <w:sz w:val="20"/>
                <w:szCs w:val="20"/>
              </w:rPr>
            </w:pPr>
            <w:r w:rsidRPr="006904F6">
              <w:rPr>
                <w:rFonts w:ascii="Palatino Linotype" w:hAnsi="Palatino Linotype"/>
                <w:b/>
                <w:sz w:val="20"/>
                <w:szCs w:val="20"/>
              </w:rPr>
              <w:t>Osztály-</w:t>
            </w:r>
          </w:p>
          <w:p w:rsidR="006904F6" w:rsidRPr="006904F6" w:rsidRDefault="006904F6" w:rsidP="006904F6">
            <w:pPr>
              <w:spacing w:after="0" w:line="240" w:lineRule="auto"/>
              <w:ind w:left="113" w:right="113"/>
              <w:jc w:val="center"/>
              <w:rPr>
                <w:rFonts w:ascii="Palatino Linotype" w:hAnsi="Palatino Linotype"/>
                <w:b/>
                <w:sz w:val="20"/>
                <w:szCs w:val="20"/>
              </w:rPr>
            </w:pPr>
            <w:r w:rsidRPr="006904F6">
              <w:rPr>
                <w:rFonts w:ascii="Palatino Linotype" w:hAnsi="Palatino Linotype"/>
                <w:b/>
                <w:sz w:val="20"/>
                <w:szCs w:val="20"/>
              </w:rPr>
              <w:t>keret</w:t>
            </w:r>
          </w:p>
        </w:tc>
        <w:tc>
          <w:tcPr>
            <w:tcW w:w="2190" w:type="dxa"/>
            <w:vMerge/>
            <w:vAlign w:val="center"/>
          </w:tcPr>
          <w:p w:rsidR="006904F6" w:rsidRPr="006904F6" w:rsidRDefault="006904F6" w:rsidP="006904F6">
            <w:pPr>
              <w:spacing w:after="0" w:line="240" w:lineRule="auto"/>
              <w:jc w:val="center"/>
              <w:rPr>
                <w:rFonts w:ascii="Palatino Linotype" w:hAnsi="Palatino Linotype"/>
                <w:b/>
                <w:sz w:val="20"/>
                <w:szCs w:val="20"/>
              </w:rPr>
            </w:pPr>
          </w:p>
        </w:tc>
      </w:tr>
      <w:tr w:rsidR="006904F6" w:rsidRPr="006904F6" w:rsidTr="007D073B">
        <w:trPr>
          <w:jc w:val="center"/>
        </w:trPr>
        <w:tc>
          <w:tcPr>
            <w:tcW w:w="828" w:type="dxa"/>
            <w:shd w:val="clear" w:color="auto" w:fill="D9D9D9"/>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1.</w:t>
            </w:r>
          </w:p>
        </w:tc>
        <w:tc>
          <w:tcPr>
            <w:tcW w:w="3621" w:type="dxa"/>
            <w:shd w:val="clear" w:color="auto" w:fill="D9D9D9"/>
            <w:vAlign w:val="center"/>
          </w:tcPr>
          <w:p w:rsidR="006904F6" w:rsidRPr="006904F6" w:rsidRDefault="006904F6" w:rsidP="006904F6">
            <w:pPr>
              <w:spacing w:after="0" w:line="240" w:lineRule="auto"/>
              <w:rPr>
                <w:rFonts w:ascii="Palatino Linotype" w:hAnsi="Palatino Linotype"/>
                <w:b/>
                <w:sz w:val="20"/>
                <w:szCs w:val="20"/>
              </w:rPr>
            </w:pPr>
            <w:r w:rsidRPr="006904F6">
              <w:rPr>
                <w:rFonts w:ascii="Palatino Linotype" w:hAnsi="Palatino Linotype" w:cs="Arial"/>
                <w:b/>
                <w:sz w:val="20"/>
                <w:szCs w:val="20"/>
              </w:rPr>
              <w:t>Információ feldolgozó tevékenységek</w:t>
            </w:r>
          </w:p>
        </w:tc>
        <w:tc>
          <w:tcPr>
            <w:tcW w:w="809"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798"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1.1.</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Hallott szöveg feldolgozása jegyzeteléssel</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shd w:val="clear" w:color="auto" w:fill="D9D9D9"/>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2.</w:t>
            </w:r>
          </w:p>
        </w:tc>
        <w:tc>
          <w:tcPr>
            <w:tcW w:w="3621" w:type="dxa"/>
            <w:shd w:val="clear" w:color="auto" w:fill="D9D9D9"/>
            <w:vAlign w:val="center"/>
          </w:tcPr>
          <w:p w:rsidR="006904F6" w:rsidRPr="006904F6" w:rsidRDefault="006904F6" w:rsidP="006904F6">
            <w:pPr>
              <w:spacing w:after="0" w:line="240" w:lineRule="auto"/>
              <w:rPr>
                <w:rFonts w:ascii="Palatino Linotype" w:hAnsi="Palatino Linotype" w:cs="Arial"/>
                <w:b/>
                <w:sz w:val="20"/>
                <w:szCs w:val="20"/>
              </w:rPr>
            </w:pPr>
            <w:r w:rsidRPr="006904F6">
              <w:rPr>
                <w:rFonts w:ascii="Palatino Linotype" w:hAnsi="Palatino Linotype" w:cs="Arial"/>
                <w:b/>
                <w:sz w:val="20"/>
                <w:szCs w:val="20"/>
              </w:rPr>
              <w:t>Ismeretalkalmazási gyakorló tevékenységek, feladatok</w:t>
            </w:r>
          </w:p>
        </w:tc>
        <w:tc>
          <w:tcPr>
            <w:tcW w:w="809"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798"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2.1.</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 xml:space="preserve">Szöveges előadás egyéni felkészüléssel </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A tanult (vagy egy választott) szakma szabályainak veszélyei, ártalmai</w:t>
            </w:r>
          </w:p>
        </w:tc>
      </w:tr>
    </w:tbl>
    <w:p w:rsidR="006904F6" w:rsidRPr="006904F6" w:rsidRDefault="006904F6" w:rsidP="006904F6">
      <w:pPr>
        <w:spacing w:after="0" w:line="240" w:lineRule="auto"/>
        <w:ind w:left="540"/>
        <w:jc w:val="both"/>
        <w:rPr>
          <w:rFonts w:ascii="Palatino Linotype" w:hAnsi="Palatino Linotype"/>
          <w:iCs/>
          <w:sz w:val="24"/>
          <w:szCs w:val="24"/>
        </w:rPr>
      </w:pPr>
    </w:p>
    <w:p w:rsidR="006904F6" w:rsidRPr="006904F6" w:rsidRDefault="006904F6" w:rsidP="006904F6">
      <w:pPr>
        <w:widowControl w:val="0"/>
        <w:numPr>
          <w:ilvl w:val="1"/>
          <w:numId w:val="2"/>
        </w:numPr>
        <w:suppressAutoHyphens/>
        <w:spacing w:after="0" w:line="240" w:lineRule="auto"/>
        <w:rPr>
          <w:rFonts w:ascii="Palatino Linotype" w:hAnsi="Palatino Linotype"/>
          <w:b/>
          <w:bCs/>
          <w:sz w:val="24"/>
          <w:szCs w:val="24"/>
        </w:rPr>
      </w:pPr>
      <w:r w:rsidRPr="006904F6">
        <w:rPr>
          <w:rFonts w:ascii="Palatino Linotype" w:hAnsi="Palatino Linotype"/>
          <w:b/>
          <w:bCs/>
          <w:sz w:val="24"/>
          <w:szCs w:val="24"/>
        </w:rPr>
        <w:t xml:space="preserve">A </w:t>
      </w:r>
      <w:r w:rsidRPr="006904F6">
        <w:rPr>
          <w:rFonts w:ascii="Palatino Linotype" w:hAnsi="Palatino Linotype"/>
          <w:b/>
          <w:sz w:val="24"/>
          <w:szCs w:val="24"/>
        </w:rPr>
        <w:t>tantárgy</w:t>
      </w:r>
      <w:r w:rsidRPr="006904F6">
        <w:rPr>
          <w:rFonts w:ascii="Palatino Linotype" w:hAnsi="Palatino Linotype"/>
          <w:b/>
          <w:bCs/>
          <w:sz w:val="24"/>
          <w:szCs w:val="24"/>
        </w:rPr>
        <w:t xml:space="preserve"> értékelésének módja</w:t>
      </w:r>
    </w:p>
    <w:p w:rsidR="006904F6" w:rsidRPr="006904F6" w:rsidRDefault="006904F6" w:rsidP="006904F6">
      <w:pPr>
        <w:widowControl w:val="0"/>
        <w:suppressAutoHyphens/>
        <w:spacing w:after="0" w:line="240" w:lineRule="auto"/>
        <w:ind w:left="540"/>
        <w:jc w:val="both"/>
        <w:rPr>
          <w:rFonts w:ascii="Palatino Linotype" w:hAnsi="Palatino Linotype"/>
          <w:bCs/>
          <w:sz w:val="24"/>
          <w:szCs w:val="24"/>
        </w:rPr>
      </w:pPr>
      <w:r w:rsidRPr="006904F6">
        <w:rPr>
          <w:rFonts w:ascii="Palatino Linotype" w:hAnsi="Palatino Linotype"/>
          <w:bCs/>
          <w:sz w:val="24"/>
          <w:szCs w:val="24"/>
        </w:rPr>
        <w:t>A nemzeti köznevelésről szóló 2011. évi CXC. törvény 54. § (2) a) pontja szerinti értékeléssel.</w:t>
      </w:r>
    </w:p>
    <w:p w:rsidR="006904F6" w:rsidRPr="006904F6" w:rsidRDefault="006904F6" w:rsidP="006904F6">
      <w:pPr>
        <w:widowControl w:val="0"/>
        <w:suppressAutoHyphens/>
        <w:spacing w:after="0" w:line="240" w:lineRule="auto"/>
        <w:ind w:left="792"/>
        <w:jc w:val="both"/>
        <w:rPr>
          <w:rFonts w:ascii="Palatino Linotype" w:hAnsi="Palatino Linotype"/>
          <w:bCs/>
        </w:rPr>
      </w:pPr>
    </w:p>
    <w:p w:rsidR="006904F6" w:rsidRPr="006904F6" w:rsidRDefault="006904F6" w:rsidP="006904F6">
      <w:pPr>
        <w:widowControl w:val="0"/>
        <w:suppressAutoHyphens/>
        <w:spacing w:after="0" w:line="240" w:lineRule="auto"/>
        <w:ind w:left="792"/>
        <w:jc w:val="both"/>
        <w:rPr>
          <w:rFonts w:ascii="Palatino Linotype" w:hAnsi="Palatino Linotype"/>
          <w:bCs/>
        </w:rPr>
      </w:pPr>
    </w:p>
    <w:p w:rsidR="006904F6" w:rsidRPr="006904F6" w:rsidRDefault="006904F6" w:rsidP="006904F6">
      <w:pPr>
        <w:spacing w:after="0" w:line="240" w:lineRule="auto"/>
        <w:jc w:val="both"/>
        <w:rPr>
          <w:rFonts w:ascii="Palatino Linotype" w:hAnsi="Palatino Linotype"/>
          <w:b/>
          <w:bCs/>
          <w:sz w:val="40"/>
          <w:szCs w:val="40"/>
          <w:lang w:eastAsia="hu-HU"/>
        </w:rPr>
      </w:pPr>
      <w:r w:rsidRPr="006904F6">
        <w:rPr>
          <w:rFonts w:ascii="Palatino Linotype" w:hAnsi="Palatino Linotype"/>
          <w:bCs/>
        </w:rPr>
        <w:br w:type="page"/>
      </w:r>
    </w:p>
    <w:p w:rsidR="006904F6" w:rsidRPr="006904F6" w:rsidRDefault="006904F6" w:rsidP="006904F6">
      <w:pPr>
        <w:widowControl w:val="0"/>
        <w:suppressAutoHyphens/>
        <w:spacing w:after="0" w:line="240" w:lineRule="auto"/>
        <w:jc w:val="center"/>
        <w:rPr>
          <w:rFonts w:ascii="Palatino Linotype" w:hAnsi="Palatino Linotype"/>
          <w:b/>
          <w:bCs/>
          <w:sz w:val="40"/>
          <w:szCs w:val="40"/>
          <w:lang w:eastAsia="hu-HU"/>
        </w:rPr>
      </w:pPr>
    </w:p>
    <w:p w:rsidR="006904F6" w:rsidRPr="006904F6" w:rsidRDefault="006904F6" w:rsidP="006904F6">
      <w:pPr>
        <w:widowControl w:val="0"/>
        <w:suppressAutoHyphens/>
        <w:spacing w:after="0" w:line="240" w:lineRule="auto"/>
        <w:jc w:val="center"/>
        <w:rPr>
          <w:rFonts w:ascii="Palatino Linotype" w:hAnsi="Palatino Linotype"/>
          <w:b/>
          <w:bCs/>
          <w:sz w:val="40"/>
          <w:szCs w:val="40"/>
          <w:lang w:eastAsia="hu-HU"/>
        </w:rPr>
      </w:pPr>
    </w:p>
    <w:p w:rsidR="006904F6" w:rsidRPr="006904F6" w:rsidRDefault="006904F6" w:rsidP="006904F6">
      <w:pPr>
        <w:widowControl w:val="0"/>
        <w:suppressAutoHyphens/>
        <w:spacing w:after="0" w:line="240" w:lineRule="auto"/>
        <w:jc w:val="center"/>
        <w:rPr>
          <w:rFonts w:ascii="Palatino Linotype" w:hAnsi="Palatino Linotype"/>
          <w:b/>
          <w:bCs/>
          <w:sz w:val="40"/>
          <w:szCs w:val="40"/>
          <w:lang w:eastAsia="hu-HU"/>
        </w:rPr>
      </w:pPr>
    </w:p>
    <w:p w:rsidR="006904F6" w:rsidRPr="006904F6" w:rsidRDefault="006904F6" w:rsidP="006904F6">
      <w:pPr>
        <w:widowControl w:val="0"/>
        <w:suppressAutoHyphens/>
        <w:spacing w:after="0" w:line="240" w:lineRule="auto"/>
        <w:jc w:val="center"/>
        <w:rPr>
          <w:rFonts w:ascii="Palatino Linotype" w:hAnsi="Palatino Linotype"/>
          <w:b/>
          <w:bCs/>
          <w:sz w:val="40"/>
          <w:szCs w:val="40"/>
          <w:lang w:eastAsia="hu-HU"/>
        </w:rPr>
      </w:pPr>
    </w:p>
    <w:p w:rsidR="006904F6" w:rsidRPr="006904F6" w:rsidRDefault="006904F6" w:rsidP="006904F6">
      <w:pPr>
        <w:widowControl w:val="0"/>
        <w:suppressAutoHyphens/>
        <w:spacing w:after="0" w:line="240" w:lineRule="auto"/>
        <w:jc w:val="center"/>
        <w:rPr>
          <w:rFonts w:ascii="Palatino Linotype" w:hAnsi="Palatino Linotype"/>
          <w:b/>
          <w:sz w:val="44"/>
          <w:szCs w:val="44"/>
          <w:lang w:eastAsia="hu-HU"/>
        </w:rPr>
      </w:pPr>
      <w:r w:rsidRPr="006904F6">
        <w:rPr>
          <w:rFonts w:ascii="Palatino Linotype" w:hAnsi="Palatino Linotype"/>
          <w:b/>
          <w:sz w:val="44"/>
          <w:szCs w:val="44"/>
          <w:lang w:eastAsia="hu-HU"/>
        </w:rPr>
        <w:t xml:space="preserve">A </w:t>
      </w:r>
    </w:p>
    <w:p w:rsidR="006904F6" w:rsidRPr="006904F6" w:rsidRDefault="006904F6" w:rsidP="006904F6">
      <w:pPr>
        <w:widowControl w:val="0"/>
        <w:suppressAutoHyphens/>
        <w:spacing w:after="0" w:line="240" w:lineRule="auto"/>
        <w:jc w:val="center"/>
        <w:rPr>
          <w:rFonts w:ascii="Palatino Linotype" w:hAnsi="Palatino Linotype"/>
          <w:b/>
          <w:sz w:val="44"/>
          <w:szCs w:val="44"/>
          <w:lang w:eastAsia="hu-HU"/>
        </w:rPr>
      </w:pPr>
      <w:r w:rsidRPr="006904F6">
        <w:rPr>
          <w:rFonts w:ascii="Palatino Linotype" w:hAnsi="Palatino Linotype"/>
          <w:b/>
          <w:sz w:val="44"/>
          <w:szCs w:val="44"/>
          <w:lang w:eastAsia="hu-HU"/>
        </w:rPr>
        <w:t>11499-12 azonosító számú</w:t>
      </w:r>
    </w:p>
    <w:p w:rsidR="006904F6" w:rsidRPr="006904F6" w:rsidRDefault="006904F6" w:rsidP="006904F6">
      <w:pPr>
        <w:widowControl w:val="0"/>
        <w:suppressAutoHyphens/>
        <w:spacing w:after="0" w:line="240" w:lineRule="auto"/>
        <w:jc w:val="center"/>
        <w:rPr>
          <w:rFonts w:ascii="Palatino Linotype" w:hAnsi="Palatino Linotype"/>
          <w:sz w:val="44"/>
          <w:szCs w:val="44"/>
          <w:lang w:eastAsia="hu-HU"/>
        </w:rPr>
      </w:pPr>
    </w:p>
    <w:p w:rsidR="006904F6" w:rsidRPr="006904F6" w:rsidRDefault="006904F6" w:rsidP="006904F6">
      <w:pPr>
        <w:widowControl w:val="0"/>
        <w:suppressAutoHyphens/>
        <w:spacing w:after="0" w:line="240" w:lineRule="auto"/>
        <w:jc w:val="center"/>
        <w:rPr>
          <w:rFonts w:ascii="Palatino Linotype" w:hAnsi="Palatino Linotype"/>
          <w:b/>
          <w:sz w:val="44"/>
          <w:szCs w:val="44"/>
          <w:lang w:eastAsia="hu-HU"/>
        </w:rPr>
      </w:pPr>
      <w:r w:rsidRPr="006904F6">
        <w:rPr>
          <w:rFonts w:ascii="Palatino Linotype" w:hAnsi="Palatino Linotype"/>
          <w:b/>
          <w:sz w:val="44"/>
          <w:szCs w:val="44"/>
          <w:lang w:eastAsia="hu-HU"/>
        </w:rPr>
        <w:t>Foglalkoztatás II.</w:t>
      </w:r>
    </w:p>
    <w:p w:rsidR="006904F6" w:rsidRPr="006904F6" w:rsidRDefault="006904F6" w:rsidP="006904F6">
      <w:pPr>
        <w:widowControl w:val="0"/>
        <w:suppressAutoHyphens/>
        <w:spacing w:after="0" w:line="240" w:lineRule="auto"/>
        <w:jc w:val="center"/>
        <w:rPr>
          <w:rFonts w:ascii="Palatino Linotype" w:hAnsi="Palatino Linotype"/>
          <w:b/>
          <w:sz w:val="44"/>
          <w:szCs w:val="44"/>
          <w:lang w:eastAsia="hu-HU"/>
        </w:rPr>
      </w:pPr>
      <w:proofErr w:type="gramStart"/>
      <w:r w:rsidRPr="006904F6">
        <w:rPr>
          <w:rFonts w:ascii="Palatino Linotype" w:hAnsi="Palatino Linotype"/>
          <w:b/>
          <w:sz w:val="44"/>
          <w:szCs w:val="44"/>
          <w:lang w:eastAsia="hu-HU"/>
        </w:rPr>
        <w:t>megnevezésű</w:t>
      </w:r>
      <w:proofErr w:type="gramEnd"/>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904F6">
        <w:rPr>
          <w:rFonts w:ascii="Palatino Linotype" w:eastAsia="Lucida Sans Unicode" w:hAnsi="Palatino Linotype"/>
          <w:b/>
          <w:kern w:val="1"/>
          <w:sz w:val="44"/>
          <w:szCs w:val="44"/>
          <w:lang w:eastAsia="hi-IN" w:bidi="hi-IN"/>
        </w:rPr>
        <w:t>szakmai</w:t>
      </w:r>
      <w:proofErr w:type="gramEnd"/>
      <w:r w:rsidRPr="006904F6">
        <w:rPr>
          <w:rFonts w:ascii="Palatino Linotype" w:eastAsia="Lucida Sans Unicode" w:hAnsi="Palatino Linotype"/>
          <w:b/>
          <w:kern w:val="1"/>
          <w:sz w:val="44"/>
          <w:szCs w:val="44"/>
          <w:lang w:eastAsia="hi-IN" w:bidi="hi-IN"/>
        </w:rPr>
        <w:t xml:space="preserve"> követelménymodul</w:t>
      </w:r>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904F6">
        <w:rPr>
          <w:rFonts w:ascii="Palatino Linotype" w:eastAsia="Lucida Sans Unicode" w:hAnsi="Palatino Linotype"/>
          <w:b/>
          <w:kern w:val="1"/>
          <w:sz w:val="44"/>
          <w:szCs w:val="44"/>
          <w:lang w:eastAsia="hi-IN" w:bidi="hi-IN"/>
        </w:rPr>
        <w:t>tantárgyai</w:t>
      </w:r>
      <w:proofErr w:type="gramEnd"/>
      <w:r w:rsidRPr="006904F6">
        <w:rPr>
          <w:rFonts w:ascii="Palatino Linotype" w:eastAsia="Lucida Sans Unicode" w:hAnsi="Palatino Linotype"/>
          <w:b/>
          <w:kern w:val="1"/>
          <w:sz w:val="44"/>
          <w:szCs w:val="44"/>
          <w:lang w:eastAsia="hi-IN" w:bidi="hi-IN"/>
        </w:rPr>
        <w:t>, témakörei</w:t>
      </w:r>
    </w:p>
    <w:p w:rsidR="006904F6" w:rsidRPr="006904F6" w:rsidRDefault="006904F6" w:rsidP="006904F6">
      <w:pPr>
        <w:widowControl w:val="0"/>
        <w:suppressAutoHyphens/>
        <w:spacing w:after="0" w:line="240" w:lineRule="auto"/>
        <w:jc w:val="both"/>
        <w:rPr>
          <w:rFonts w:ascii="Palatino Linotype" w:hAnsi="Palatino Linotype"/>
          <w:b/>
          <w:kern w:val="1"/>
          <w:sz w:val="24"/>
          <w:szCs w:val="24"/>
          <w:lang w:eastAsia="hi-IN" w:bidi="hi-IN"/>
        </w:rPr>
      </w:pPr>
      <w:r w:rsidRPr="006904F6">
        <w:rPr>
          <w:rFonts w:ascii="Palatino Linotype" w:eastAsia="Lucida Sans Unicode" w:hAnsi="Palatino Linotype"/>
          <w:b/>
          <w:kern w:val="1"/>
          <w:sz w:val="44"/>
          <w:szCs w:val="44"/>
          <w:lang w:eastAsia="hi-IN" w:bidi="hi-IN"/>
        </w:rPr>
        <w:br w:type="page"/>
      </w:r>
      <w:r w:rsidRPr="006904F6">
        <w:rPr>
          <w:rFonts w:ascii="Palatino Linotype" w:hAnsi="Palatino Linotype" w:cs="Mangal"/>
          <w:b/>
          <w:kern w:val="1"/>
          <w:sz w:val="24"/>
          <w:szCs w:val="24"/>
          <w:lang w:eastAsia="hi-IN" w:bidi="hi-IN"/>
        </w:rPr>
        <w:lastRenderedPageBreak/>
        <w:t xml:space="preserve">A 11499-12 </w:t>
      </w:r>
      <w:r w:rsidRPr="006904F6">
        <w:rPr>
          <w:rFonts w:ascii="Palatino Linotype" w:hAnsi="Palatino Linotype"/>
          <w:b/>
          <w:sz w:val="24"/>
          <w:szCs w:val="24"/>
          <w:lang w:eastAsia="hu-HU"/>
        </w:rPr>
        <w:t>azonosító számú, Foglalkoztatás II. megnevezésű szakmai követelmény</w:t>
      </w:r>
      <w:r w:rsidRPr="006904F6">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6904F6" w:rsidRPr="006904F6" w:rsidTr="007D073B">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Foglalkoztatás II.</w:t>
            </w:r>
          </w:p>
        </w:tc>
      </w:tr>
      <w:tr w:rsidR="006904F6" w:rsidRPr="006904F6" w:rsidTr="007D073B">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904F6" w:rsidRPr="006904F6" w:rsidRDefault="006904F6" w:rsidP="006904F6">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6904F6" w:rsidRPr="006904F6" w:rsidRDefault="006904F6" w:rsidP="006904F6">
            <w:pPr>
              <w:spacing w:after="0" w:line="240" w:lineRule="auto"/>
              <w:ind w:left="57"/>
              <w:rPr>
                <w:rFonts w:ascii="Palatino Linotype" w:hAnsi="Palatino Linotype" w:cs="Arial"/>
                <w:sz w:val="20"/>
                <w:szCs w:val="20"/>
                <w:lang w:eastAsia="hu-HU"/>
              </w:rPr>
            </w:pPr>
            <w:r w:rsidRPr="006904F6">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6904F6" w:rsidRPr="006904F6" w:rsidRDefault="006904F6" w:rsidP="006904F6">
            <w:pPr>
              <w:spacing w:after="0" w:line="240" w:lineRule="auto"/>
              <w:ind w:left="57"/>
              <w:rPr>
                <w:rFonts w:ascii="Palatino Linotype" w:hAnsi="Palatino Linotype" w:cs="Arial"/>
                <w:sz w:val="20"/>
                <w:szCs w:val="20"/>
                <w:lang w:eastAsia="hu-HU"/>
              </w:rPr>
            </w:pPr>
            <w:r w:rsidRPr="006904F6">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6904F6" w:rsidRPr="006904F6" w:rsidRDefault="006904F6" w:rsidP="006904F6">
            <w:pPr>
              <w:spacing w:after="0" w:line="240" w:lineRule="auto"/>
              <w:ind w:left="57"/>
              <w:rPr>
                <w:rFonts w:ascii="Palatino Linotype" w:hAnsi="Palatino Linotype" w:cs="Arial"/>
                <w:sz w:val="20"/>
                <w:szCs w:val="20"/>
                <w:lang w:eastAsia="hu-HU"/>
              </w:rPr>
            </w:pPr>
            <w:r w:rsidRPr="006904F6">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6904F6" w:rsidRPr="006904F6" w:rsidRDefault="006904F6" w:rsidP="006904F6">
            <w:pPr>
              <w:spacing w:after="0" w:line="240" w:lineRule="auto"/>
              <w:ind w:left="57"/>
              <w:rPr>
                <w:rFonts w:ascii="Palatino Linotype" w:hAnsi="Palatino Linotype" w:cs="Arial"/>
                <w:sz w:val="20"/>
                <w:szCs w:val="20"/>
                <w:lang w:eastAsia="hu-HU"/>
              </w:rPr>
            </w:pPr>
            <w:r w:rsidRPr="006904F6">
              <w:rPr>
                <w:rFonts w:ascii="Palatino Linotype" w:hAnsi="Palatino Linotype" w:cs="Arial"/>
                <w:sz w:val="20"/>
                <w:szCs w:val="20"/>
                <w:lang w:eastAsia="hu-HU"/>
              </w:rPr>
              <w:t>Munkanélküliség</w:t>
            </w:r>
          </w:p>
        </w:tc>
      </w:tr>
      <w:tr w:rsidR="006904F6" w:rsidRPr="006904F6" w:rsidTr="007D073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FELADATOK</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Times New Roman" w:hAnsi="Times New Roman"/>
                <w:sz w:val="20"/>
                <w:szCs w:val="20"/>
                <w:lang w:eastAsia="hu-HU"/>
              </w:rPr>
            </w:pPr>
            <w:r w:rsidRPr="006904F6">
              <w:rPr>
                <w:rFonts w:ascii="Palatino Linotype" w:hAnsi="Palatino Linotype" w:cs="Arial"/>
                <w:sz w:val="20"/>
                <w:szCs w:val="20"/>
                <w:lang w:eastAsia="hu-HU"/>
              </w:rPr>
              <w:t> </w:t>
            </w:r>
            <w:r w:rsidRPr="006904F6">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 xml:space="preserve">Alkalmazza a </w:t>
            </w:r>
            <w:proofErr w:type="spellStart"/>
            <w:r w:rsidRPr="006904F6">
              <w:rPr>
                <w:rFonts w:ascii="Palatino Linotype" w:hAnsi="Palatino Linotype" w:cs="Arial"/>
                <w:sz w:val="20"/>
                <w:szCs w:val="20"/>
                <w:lang w:eastAsia="hu-HU"/>
              </w:rPr>
              <w:t>munkaerőpiaci</w:t>
            </w:r>
            <w:proofErr w:type="spellEnd"/>
            <w:r w:rsidRPr="006904F6">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r>
      <w:tr w:rsidR="006904F6" w:rsidRPr="006904F6" w:rsidTr="007D073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SZAKMAI ISMERETEK</w:t>
            </w:r>
          </w:p>
        </w:tc>
      </w:tr>
      <w:tr w:rsidR="006904F6" w:rsidRPr="006904F6" w:rsidTr="007D073B">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lang w:eastAsia="hu-HU"/>
              </w:rPr>
            </w:pPr>
            <w:r w:rsidRPr="006904F6">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lang w:eastAsia="hu-HU"/>
              </w:rPr>
            </w:pPr>
            <w:r w:rsidRPr="006904F6">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lang w:eastAsia="hu-HU"/>
              </w:rPr>
            </w:pPr>
            <w:r w:rsidRPr="006904F6">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lang w:eastAsia="hu-HU"/>
              </w:rPr>
            </w:pPr>
            <w:r w:rsidRPr="006904F6">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lang w:eastAsia="hu-HU"/>
              </w:rPr>
            </w:pPr>
            <w:r w:rsidRPr="006904F6">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lang w:eastAsia="hu-HU"/>
              </w:rPr>
            </w:pPr>
            <w:r w:rsidRPr="006904F6">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lang w:eastAsia="hu-HU"/>
              </w:rPr>
            </w:pPr>
            <w:r w:rsidRPr="006904F6">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lang w:eastAsia="hu-HU"/>
              </w:rPr>
            </w:pPr>
            <w:r w:rsidRPr="006904F6">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r>
      <w:tr w:rsidR="006904F6" w:rsidRPr="006904F6" w:rsidTr="007D073B">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lang w:eastAsia="hu-HU"/>
              </w:rPr>
            </w:pPr>
            <w:r w:rsidRPr="006904F6">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r>
      <w:tr w:rsidR="006904F6" w:rsidRPr="006904F6" w:rsidTr="007D073B">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lang w:eastAsia="hu-HU"/>
              </w:rPr>
            </w:pPr>
            <w:r w:rsidRPr="006904F6">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Times New Roman" w:hAnsi="Times New Roman"/>
                <w:sz w:val="20"/>
                <w:szCs w:val="20"/>
                <w:lang w:eastAsia="hu-HU"/>
              </w:rPr>
              <w:t>x</w:t>
            </w:r>
            <w:r w:rsidRPr="006904F6">
              <w:rPr>
                <w:rFonts w:ascii="Palatino Linotype" w:hAnsi="Palatino Linotype" w:cs="Arial"/>
                <w:sz w:val="20"/>
                <w:szCs w:val="20"/>
                <w:lang w:eastAsia="hu-HU"/>
              </w:rPr>
              <w:t> </w:t>
            </w:r>
          </w:p>
        </w:tc>
      </w:tr>
      <w:tr w:rsidR="006904F6" w:rsidRPr="006904F6" w:rsidTr="007D073B">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lang w:eastAsia="hu-HU"/>
              </w:rPr>
            </w:pPr>
            <w:r w:rsidRPr="006904F6">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r>
      <w:tr w:rsidR="006904F6" w:rsidRPr="006904F6" w:rsidTr="007D073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SZAKMAI KÉSZSÉGEK</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 xml:space="preserve">Elemi szintű </w:t>
            </w:r>
            <w:proofErr w:type="spellStart"/>
            <w:r w:rsidRPr="006904F6">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r>
      <w:tr w:rsidR="006904F6" w:rsidRPr="006904F6" w:rsidTr="007D073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SZEMÉLYES KOMPETENCIÁK</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r>
      <w:tr w:rsidR="006904F6" w:rsidRPr="006904F6" w:rsidTr="007D073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TÁRSAS KOMPETENCIÁK</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r>
      <w:tr w:rsidR="006904F6" w:rsidRPr="006904F6" w:rsidTr="007D073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lastRenderedPageBreak/>
              <w:t>MÓDSZERKOMPETENCIÁK</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6904F6" w:rsidRPr="006904F6" w:rsidRDefault="006904F6" w:rsidP="006904F6">
            <w:pPr>
              <w:spacing w:after="0" w:line="240" w:lineRule="auto"/>
              <w:rPr>
                <w:rFonts w:ascii="Palatino Linotype" w:hAnsi="Palatino Linotype" w:cs="Arial"/>
                <w:sz w:val="20"/>
                <w:szCs w:val="20"/>
                <w:lang w:eastAsia="hu-HU"/>
              </w:rPr>
            </w:pPr>
            <w:r w:rsidRPr="006904F6">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 </w:t>
            </w:r>
          </w:p>
        </w:tc>
      </w:tr>
      <w:tr w:rsidR="006904F6" w:rsidRPr="006904F6" w:rsidTr="007D073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w:t>
            </w:r>
          </w:p>
        </w:tc>
      </w:tr>
    </w:tbl>
    <w:p w:rsidR="006904F6" w:rsidRPr="006904F6" w:rsidRDefault="006904F6" w:rsidP="006904F6">
      <w:pPr>
        <w:widowControl w:val="0"/>
        <w:suppressAutoHyphens/>
        <w:spacing w:after="0" w:line="240" w:lineRule="auto"/>
        <w:ind w:left="-15"/>
        <w:jc w:val="both"/>
        <w:rPr>
          <w:rFonts w:ascii="Palatino Linotype" w:hAnsi="Palatino Linotype"/>
          <w:sz w:val="24"/>
          <w:szCs w:val="24"/>
          <w:lang w:eastAsia="hu-HU"/>
        </w:rPr>
      </w:pPr>
    </w:p>
    <w:p w:rsidR="006904F6" w:rsidRPr="006904F6" w:rsidRDefault="006904F6" w:rsidP="006904F6">
      <w:pPr>
        <w:widowControl w:val="0"/>
        <w:suppressAutoHyphens/>
        <w:spacing w:after="0" w:line="240" w:lineRule="auto"/>
        <w:ind w:left="-15"/>
        <w:jc w:val="both"/>
        <w:rPr>
          <w:rFonts w:ascii="Palatino Linotype" w:hAnsi="Palatino Linotype"/>
          <w:b/>
          <w:sz w:val="24"/>
          <w:szCs w:val="24"/>
          <w:lang w:eastAsia="hu-HU"/>
        </w:rPr>
      </w:pPr>
      <w:r w:rsidRPr="006904F6">
        <w:rPr>
          <w:rFonts w:ascii="Palatino Linotype" w:hAnsi="Palatino Linotype"/>
          <w:b/>
          <w:sz w:val="24"/>
          <w:szCs w:val="24"/>
          <w:lang w:eastAsia="hu-HU"/>
        </w:rPr>
        <w:t xml:space="preserve"> </w:t>
      </w:r>
    </w:p>
    <w:p w:rsidR="006904F6" w:rsidRPr="006904F6" w:rsidRDefault="006904F6" w:rsidP="006904F6">
      <w:pPr>
        <w:widowControl w:val="0"/>
        <w:suppressAutoHyphens/>
        <w:spacing w:after="0" w:line="240" w:lineRule="auto"/>
        <w:ind w:left="360"/>
        <w:rPr>
          <w:rFonts w:ascii="Palatino Linotype" w:hAnsi="Palatino Linotype"/>
          <w:b/>
          <w:bCs/>
          <w:iCs/>
          <w:sz w:val="24"/>
          <w:szCs w:val="24"/>
          <w:lang w:eastAsia="hu-HU"/>
        </w:rPr>
      </w:pPr>
      <w:r w:rsidRPr="006904F6">
        <w:rPr>
          <w:rFonts w:ascii="Palatino Linotype" w:hAnsi="Palatino Linotype"/>
          <w:b/>
          <w:sz w:val="24"/>
          <w:szCs w:val="24"/>
          <w:lang w:eastAsia="hu-HU"/>
        </w:rPr>
        <w:br w:type="page"/>
      </w:r>
    </w:p>
    <w:p w:rsidR="006904F6" w:rsidRPr="006904F6" w:rsidRDefault="006904F6" w:rsidP="006904F6">
      <w:pPr>
        <w:widowControl w:val="0"/>
        <w:numPr>
          <w:ilvl w:val="0"/>
          <w:numId w:val="8"/>
        </w:numPr>
        <w:suppressAutoHyphens/>
        <w:spacing w:after="0" w:line="240" w:lineRule="auto"/>
        <w:rPr>
          <w:rFonts w:ascii="Palatino Linotype" w:hAnsi="Palatino Linotype"/>
          <w:b/>
          <w:bCs/>
          <w:iCs/>
          <w:sz w:val="24"/>
          <w:szCs w:val="24"/>
          <w:lang w:eastAsia="hu-HU"/>
        </w:rPr>
      </w:pPr>
      <w:r w:rsidRPr="006904F6">
        <w:rPr>
          <w:rFonts w:ascii="Palatino Linotype" w:eastAsia="Lucida Sans Unicode" w:hAnsi="Palatino Linotype"/>
          <w:b/>
          <w:kern w:val="1"/>
          <w:sz w:val="24"/>
          <w:szCs w:val="24"/>
          <w:lang w:eastAsia="hi-IN" w:bidi="hi-IN"/>
        </w:rPr>
        <w:t>Foglalkoztatás II. tantárgy</w:t>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t>16 óra</w:t>
      </w:r>
    </w:p>
    <w:p w:rsidR="006904F6" w:rsidRPr="006904F6" w:rsidRDefault="006904F6" w:rsidP="006904F6">
      <w:pPr>
        <w:spacing w:after="0" w:line="240" w:lineRule="auto"/>
        <w:rPr>
          <w:rFonts w:ascii="Palatino Linotype" w:hAnsi="Palatino Linotype"/>
          <w:b/>
          <w:sz w:val="24"/>
          <w:szCs w:val="24"/>
          <w:lang w:eastAsia="hu-HU"/>
        </w:rPr>
      </w:pPr>
    </w:p>
    <w:p w:rsidR="006904F6" w:rsidRPr="006904F6" w:rsidRDefault="006904F6" w:rsidP="006904F6">
      <w:pPr>
        <w:widowControl w:val="0"/>
        <w:numPr>
          <w:ilvl w:val="1"/>
          <w:numId w:val="8"/>
        </w:numPr>
        <w:suppressAutoHyphens/>
        <w:spacing w:after="0" w:line="240" w:lineRule="auto"/>
        <w:rPr>
          <w:rFonts w:ascii="Palatino Linotype" w:hAnsi="Palatino Linotype"/>
          <w:b/>
          <w:sz w:val="24"/>
          <w:szCs w:val="24"/>
          <w:lang w:eastAsia="hu-HU"/>
        </w:rPr>
      </w:pPr>
      <w:r w:rsidRPr="006904F6">
        <w:rPr>
          <w:rFonts w:ascii="Palatino Linotype" w:hAnsi="Palatino Linotype"/>
          <w:b/>
          <w:sz w:val="24"/>
          <w:szCs w:val="24"/>
          <w:lang w:eastAsia="hu-HU"/>
        </w:rPr>
        <w:t>A tantárgy tanításának célja</w:t>
      </w:r>
    </w:p>
    <w:p w:rsidR="006904F6" w:rsidRPr="006904F6" w:rsidRDefault="006904F6" w:rsidP="006904F6">
      <w:pPr>
        <w:spacing w:after="0" w:line="240" w:lineRule="auto"/>
        <w:ind w:left="360"/>
        <w:jc w:val="both"/>
        <w:rPr>
          <w:sz w:val="24"/>
          <w:szCs w:val="24"/>
        </w:rPr>
      </w:pPr>
      <w:r w:rsidRPr="006904F6">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6904F6" w:rsidRPr="006904F6" w:rsidRDefault="006904F6" w:rsidP="006904F6">
      <w:pPr>
        <w:spacing w:after="0" w:line="240" w:lineRule="auto"/>
        <w:rPr>
          <w:rFonts w:ascii="Palatino Linotype" w:hAnsi="Palatino Linotype"/>
          <w:sz w:val="24"/>
          <w:szCs w:val="24"/>
          <w:lang w:eastAsia="hu-HU"/>
        </w:rPr>
      </w:pPr>
    </w:p>
    <w:p w:rsidR="006904F6" w:rsidRPr="006904F6" w:rsidRDefault="006904F6" w:rsidP="006904F6">
      <w:pPr>
        <w:widowControl w:val="0"/>
        <w:numPr>
          <w:ilvl w:val="1"/>
          <w:numId w:val="8"/>
        </w:numPr>
        <w:suppressAutoHyphens/>
        <w:spacing w:after="0" w:line="240" w:lineRule="auto"/>
        <w:rPr>
          <w:rFonts w:ascii="Palatino Linotype" w:hAnsi="Palatino Linotype"/>
          <w:b/>
          <w:sz w:val="24"/>
          <w:szCs w:val="24"/>
          <w:lang w:eastAsia="hu-HU"/>
        </w:rPr>
      </w:pPr>
      <w:r w:rsidRPr="006904F6">
        <w:rPr>
          <w:rFonts w:ascii="Palatino Linotype" w:hAnsi="Palatino Linotype"/>
          <w:b/>
          <w:sz w:val="24"/>
          <w:szCs w:val="24"/>
          <w:lang w:eastAsia="hu-HU"/>
        </w:rPr>
        <w:t>Kapcsolódó közismereti, szakmai tartalmak</w:t>
      </w:r>
    </w:p>
    <w:p w:rsidR="006904F6" w:rsidRPr="006904F6" w:rsidRDefault="006904F6" w:rsidP="006904F6">
      <w:pPr>
        <w:spacing w:after="0" w:line="240" w:lineRule="auto"/>
        <w:ind w:left="83" w:firstLine="709"/>
        <w:rPr>
          <w:rFonts w:ascii="Palatino Linotype" w:hAnsi="Palatino Linotype"/>
          <w:bCs/>
          <w:iCs/>
          <w:sz w:val="24"/>
          <w:szCs w:val="24"/>
          <w:lang w:eastAsia="hu-HU"/>
        </w:rPr>
      </w:pPr>
      <w:r w:rsidRPr="006904F6">
        <w:rPr>
          <w:rFonts w:ascii="Palatino Linotype" w:hAnsi="Palatino Linotype"/>
          <w:bCs/>
          <w:iCs/>
          <w:sz w:val="24"/>
          <w:szCs w:val="24"/>
          <w:lang w:eastAsia="hu-HU"/>
        </w:rPr>
        <w:t>-</w:t>
      </w:r>
    </w:p>
    <w:p w:rsidR="006904F6" w:rsidRPr="006904F6" w:rsidRDefault="006904F6" w:rsidP="006904F6">
      <w:pPr>
        <w:spacing w:after="0" w:line="240" w:lineRule="auto"/>
        <w:rPr>
          <w:rFonts w:ascii="Palatino Linotype" w:hAnsi="Palatino Linotype"/>
          <w:b/>
          <w:bCs/>
          <w:iCs/>
          <w:sz w:val="24"/>
          <w:szCs w:val="24"/>
          <w:lang w:eastAsia="hu-HU"/>
        </w:rPr>
      </w:pPr>
    </w:p>
    <w:p w:rsidR="006904F6" w:rsidRPr="006904F6" w:rsidRDefault="006904F6" w:rsidP="006904F6">
      <w:pPr>
        <w:widowControl w:val="0"/>
        <w:numPr>
          <w:ilvl w:val="1"/>
          <w:numId w:val="8"/>
        </w:numPr>
        <w:suppressAutoHyphens/>
        <w:spacing w:after="0" w:line="240" w:lineRule="auto"/>
        <w:rPr>
          <w:rFonts w:ascii="Palatino Linotype" w:hAnsi="Palatino Linotype"/>
          <w:b/>
          <w:bCs/>
          <w:iCs/>
          <w:sz w:val="24"/>
          <w:szCs w:val="24"/>
          <w:lang w:eastAsia="hu-HU"/>
        </w:rPr>
      </w:pPr>
      <w:r w:rsidRPr="006904F6">
        <w:rPr>
          <w:rFonts w:ascii="Palatino Linotype" w:hAnsi="Palatino Linotype"/>
          <w:b/>
          <w:sz w:val="24"/>
          <w:szCs w:val="24"/>
          <w:lang w:eastAsia="hu-HU"/>
        </w:rPr>
        <w:t xml:space="preserve">Témakörök </w:t>
      </w:r>
    </w:p>
    <w:p w:rsidR="006904F6" w:rsidRPr="006904F6" w:rsidRDefault="006904F6" w:rsidP="006904F6">
      <w:pPr>
        <w:spacing w:after="0" w:line="240" w:lineRule="auto"/>
        <w:rPr>
          <w:rFonts w:ascii="Palatino Linotype" w:hAnsi="Palatino Linotype"/>
          <w:b/>
          <w:bCs/>
          <w:iCs/>
          <w:sz w:val="24"/>
          <w:szCs w:val="24"/>
          <w:lang w:eastAsia="hu-HU"/>
        </w:rPr>
      </w:pPr>
    </w:p>
    <w:p w:rsidR="006904F6" w:rsidRPr="006904F6" w:rsidRDefault="006904F6" w:rsidP="006904F6">
      <w:pPr>
        <w:numPr>
          <w:ilvl w:val="2"/>
          <w:numId w:val="8"/>
        </w:numPr>
        <w:spacing w:after="0" w:line="240" w:lineRule="auto"/>
        <w:rPr>
          <w:rFonts w:ascii="Palatino Linotype" w:hAnsi="Palatino Linotype"/>
          <w:b/>
          <w:sz w:val="24"/>
          <w:szCs w:val="24"/>
          <w:lang w:eastAsia="hu-HU"/>
        </w:rPr>
      </w:pPr>
      <w:r w:rsidRPr="006904F6">
        <w:rPr>
          <w:rFonts w:ascii="Palatino Linotype" w:hAnsi="Palatino Linotype"/>
          <w:b/>
          <w:sz w:val="24"/>
          <w:szCs w:val="24"/>
          <w:lang w:eastAsia="hu-HU"/>
        </w:rPr>
        <w:t>Munkajogi alapismeretek</w:t>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i/>
          <w:sz w:val="24"/>
          <w:szCs w:val="24"/>
          <w:lang w:eastAsia="hu-HU"/>
        </w:rPr>
        <w:t>4 óra</w:t>
      </w:r>
    </w:p>
    <w:p w:rsidR="006904F6" w:rsidRPr="006904F6" w:rsidRDefault="006904F6" w:rsidP="006904F6">
      <w:pPr>
        <w:spacing w:after="0" w:line="240" w:lineRule="auto"/>
        <w:ind w:left="708"/>
        <w:jc w:val="both"/>
        <w:rPr>
          <w:rFonts w:ascii="Palatino Linotype" w:eastAsia="Lucida Sans Unicode" w:hAnsi="Palatino Linotype"/>
          <w:kern w:val="1"/>
          <w:sz w:val="24"/>
          <w:szCs w:val="24"/>
          <w:lang w:eastAsia="hi-IN" w:bidi="hi-IN"/>
        </w:rPr>
      </w:pPr>
      <w:r w:rsidRPr="006904F6">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6904F6">
        <w:rPr>
          <w:rFonts w:ascii="Times New Roman" w:eastAsia="Lucida Sans Unicode" w:hAnsi="Times New Roman"/>
          <w:kern w:val="1"/>
          <w:sz w:val="24"/>
          <w:szCs w:val="24"/>
          <w:lang w:eastAsia="hi-IN" w:bidi="hi-IN"/>
        </w:rPr>
        <w:t>)</w:t>
      </w:r>
      <w:r w:rsidRPr="006904F6">
        <w:rPr>
          <w:rFonts w:ascii="Palatino Linotype" w:eastAsia="Lucida Sans Unicode" w:hAnsi="Palatino Linotype"/>
          <w:kern w:val="1"/>
          <w:sz w:val="24"/>
          <w:szCs w:val="24"/>
          <w:lang w:eastAsia="hi-IN" w:bidi="hi-IN"/>
        </w:rPr>
        <w:t>.</w:t>
      </w:r>
    </w:p>
    <w:p w:rsidR="006904F6" w:rsidRPr="006904F6" w:rsidRDefault="006904F6" w:rsidP="006904F6">
      <w:pPr>
        <w:spacing w:after="0" w:line="240" w:lineRule="auto"/>
        <w:ind w:left="720"/>
        <w:jc w:val="both"/>
        <w:rPr>
          <w:rFonts w:ascii="Palatino Linotype" w:eastAsia="Lucida Sans Unicode" w:hAnsi="Palatino Linotype"/>
          <w:kern w:val="1"/>
          <w:sz w:val="24"/>
          <w:szCs w:val="24"/>
          <w:lang w:eastAsia="hi-IN" w:bidi="hi-IN"/>
        </w:rPr>
      </w:pPr>
      <w:r w:rsidRPr="006904F6">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904F6" w:rsidRPr="006904F6" w:rsidRDefault="006904F6" w:rsidP="006904F6">
      <w:pPr>
        <w:spacing w:after="0" w:line="240" w:lineRule="auto"/>
        <w:ind w:left="720"/>
        <w:jc w:val="both"/>
        <w:rPr>
          <w:rFonts w:ascii="Palatino Linotype" w:eastAsia="Lucida Sans Unicode" w:hAnsi="Palatino Linotype"/>
          <w:kern w:val="1"/>
          <w:sz w:val="24"/>
          <w:szCs w:val="24"/>
          <w:lang w:eastAsia="hi-IN" w:bidi="hi-IN"/>
        </w:rPr>
      </w:pPr>
      <w:r w:rsidRPr="006904F6">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6904F6" w:rsidRPr="006904F6" w:rsidRDefault="006904F6" w:rsidP="006904F6">
      <w:pPr>
        <w:spacing w:after="0" w:line="240" w:lineRule="auto"/>
        <w:ind w:left="720"/>
        <w:jc w:val="both"/>
        <w:rPr>
          <w:rFonts w:ascii="Palatino Linotype" w:eastAsia="Lucida Sans Unicode" w:hAnsi="Palatino Linotype"/>
          <w:kern w:val="1"/>
          <w:sz w:val="24"/>
          <w:szCs w:val="24"/>
          <w:lang w:eastAsia="hi-IN" w:bidi="hi-IN"/>
        </w:rPr>
      </w:pPr>
      <w:r w:rsidRPr="006904F6">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6904F6" w:rsidRPr="006904F6" w:rsidRDefault="006904F6" w:rsidP="006904F6">
      <w:pPr>
        <w:spacing w:after="0" w:line="240" w:lineRule="auto"/>
        <w:ind w:firstLine="540"/>
        <w:rPr>
          <w:rFonts w:ascii="Palatino Linotype" w:hAnsi="Palatino Linotype"/>
          <w:sz w:val="24"/>
          <w:szCs w:val="24"/>
          <w:lang w:eastAsia="hu-HU"/>
        </w:rPr>
      </w:pPr>
    </w:p>
    <w:p w:rsidR="006904F6" w:rsidRPr="006904F6" w:rsidRDefault="006904F6" w:rsidP="006904F6">
      <w:pPr>
        <w:numPr>
          <w:ilvl w:val="2"/>
          <w:numId w:val="8"/>
        </w:numPr>
        <w:spacing w:after="0" w:line="240" w:lineRule="auto"/>
        <w:rPr>
          <w:rFonts w:ascii="Palatino Linotype" w:hAnsi="Palatino Linotype"/>
          <w:b/>
          <w:i/>
          <w:sz w:val="24"/>
          <w:szCs w:val="24"/>
          <w:lang w:eastAsia="hu-HU"/>
        </w:rPr>
      </w:pPr>
      <w:r w:rsidRPr="006904F6">
        <w:rPr>
          <w:rFonts w:ascii="Palatino Linotype" w:eastAsia="Lucida Sans Unicode" w:hAnsi="Palatino Linotype"/>
          <w:b/>
          <w:kern w:val="1"/>
          <w:sz w:val="24"/>
          <w:szCs w:val="24"/>
          <w:lang w:eastAsia="hi-IN" w:bidi="hi-IN"/>
        </w:rPr>
        <w:t>Munkaviszony létesítése</w:t>
      </w:r>
      <w:r w:rsidRPr="006904F6">
        <w:rPr>
          <w:rFonts w:ascii="Palatino Linotype" w:eastAsia="Lucida Sans Unicode" w:hAnsi="Palatino Linotype"/>
          <w:b/>
          <w:kern w:val="1"/>
          <w:sz w:val="24"/>
          <w:szCs w:val="24"/>
          <w:lang w:eastAsia="hi-IN" w:bidi="hi-IN"/>
        </w:rPr>
        <w:tab/>
      </w:r>
      <w:r w:rsidRPr="006904F6">
        <w:rPr>
          <w:rFonts w:ascii="Palatino Linotype" w:eastAsia="Lucida Sans Unicode" w:hAnsi="Palatino Linotype"/>
          <w:b/>
          <w:kern w:val="1"/>
          <w:sz w:val="24"/>
          <w:szCs w:val="24"/>
          <w:lang w:eastAsia="hi-IN" w:bidi="hi-IN"/>
        </w:rPr>
        <w:tab/>
      </w:r>
      <w:r w:rsidRPr="006904F6">
        <w:rPr>
          <w:rFonts w:ascii="Palatino Linotype" w:eastAsia="Lucida Sans Unicode" w:hAnsi="Palatino Linotype"/>
          <w:b/>
          <w:kern w:val="1"/>
          <w:sz w:val="24"/>
          <w:szCs w:val="24"/>
          <w:lang w:eastAsia="hi-IN" w:bidi="hi-IN"/>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i/>
          <w:sz w:val="24"/>
          <w:szCs w:val="24"/>
          <w:lang w:eastAsia="hu-HU"/>
        </w:rPr>
        <w:t>4 óra</w:t>
      </w:r>
    </w:p>
    <w:p w:rsidR="006904F6" w:rsidRPr="006904F6" w:rsidRDefault="006904F6" w:rsidP="006904F6">
      <w:pPr>
        <w:spacing w:after="0" w:line="240" w:lineRule="auto"/>
        <w:ind w:left="708"/>
        <w:jc w:val="both"/>
        <w:rPr>
          <w:rFonts w:ascii="Palatino Linotype" w:hAnsi="Palatino Linotype"/>
          <w:sz w:val="24"/>
          <w:szCs w:val="24"/>
          <w:lang w:eastAsia="hu-HU"/>
        </w:rPr>
      </w:pPr>
      <w:r w:rsidRPr="006904F6">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6904F6" w:rsidRPr="006904F6" w:rsidRDefault="006904F6" w:rsidP="006904F6">
      <w:pPr>
        <w:spacing w:after="0" w:line="240" w:lineRule="auto"/>
        <w:ind w:left="708"/>
        <w:jc w:val="both"/>
        <w:rPr>
          <w:rFonts w:ascii="Palatino Linotype" w:hAnsi="Palatino Linotype"/>
          <w:sz w:val="24"/>
          <w:szCs w:val="24"/>
          <w:lang w:eastAsia="hu-HU"/>
        </w:rPr>
      </w:pPr>
      <w:r w:rsidRPr="006904F6">
        <w:rPr>
          <w:rFonts w:ascii="Palatino Linotype" w:hAnsi="Palatino Linotype"/>
          <w:sz w:val="24"/>
          <w:szCs w:val="24"/>
          <w:lang w:eastAsia="hu-HU"/>
        </w:rPr>
        <w:t>Munkavállaláshoz szükséges iratok, munkaviszony megszűnésekor a munkáltató által kiadandó dokumentumok.</w:t>
      </w:r>
    </w:p>
    <w:p w:rsidR="006904F6" w:rsidRPr="006904F6" w:rsidRDefault="006904F6" w:rsidP="006904F6">
      <w:pPr>
        <w:spacing w:after="0" w:line="240" w:lineRule="auto"/>
        <w:ind w:left="708"/>
        <w:jc w:val="both"/>
        <w:rPr>
          <w:rFonts w:ascii="Palatino Linotype" w:hAnsi="Palatino Linotype"/>
          <w:sz w:val="24"/>
          <w:szCs w:val="24"/>
          <w:lang w:eastAsia="hu-HU"/>
        </w:rPr>
      </w:pPr>
      <w:r w:rsidRPr="006904F6">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904F6" w:rsidRPr="006904F6" w:rsidRDefault="006904F6" w:rsidP="006904F6">
      <w:pPr>
        <w:numPr>
          <w:ilvl w:val="2"/>
          <w:numId w:val="8"/>
        </w:numPr>
        <w:spacing w:after="0" w:line="240" w:lineRule="auto"/>
        <w:rPr>
          <w:rFonts w:ascii="Palatino Linotype" w:hAnsi="Palatino Linotype"/>
          <w:b/>
          <w:sz w:val="24"/>
          <w:szCs w:val="24"/>
          <w:lang w:eastAsia="hu-HU"/>
        </w:rPr>
      </w:pPr>
      <w:r w:rsidRPr="006904F6">
        <w:rPr>
          <w:rFonts w:ascii="Palatino Linotype" w:eastAsia="Lucida Sans Unicode" w:hAnsi="Palatino Linotype"/>
          <w:b/>
          <w:kern w:val="1"/>
          <w:sz w:val="24"/>
          <w:szCs w:val="24"/>
          <w:lang w:eastAsia="hi-IN" w:bidi="hi-IN"/>
        </w:rPr>
        <w:lastRenderedPageBreak/>
        <w:t>Álláskeresés</w:t>
      </w:r>
      <w:r w:rsidRPr="006904F6">
        <w:rPr>
          <w:rFonts w:ascii="Palatino Linotype" w:eastAsia="Lucida Sans Unicode" w:hAnsi="Palatino Linotype"/>
          <w:b/>
          <w:kern w:val="1"/>
          <w:sz w:val="24"/>
          <w:szCs w:val="24"/>
          <w:lang w:eastAsia="hi-IN" w:bidi="hi-IN"/>
        </w:rPr>
        <w:tab/>
      </w:r>
      <w:r w:rsidRPr="006904F6">
        <w:rPr>
          <w:rFonts w:ascii="Palatino Linotype" w:eastAsia="Lucida Sans Unicode" w:hAnsi="Palatino Linotype"/>
          <w:b/>
          <w:kern w:val="1"/>
          <w:sz w:val="24"/>
          <w:szCs w:val="24"/>
          <w:lang w:eastAsia="hi-IN" w:bidi="hi-IN"/>
        </w:rPr>
        <w:tab/>
      </w:r>
      <w:r w:rsidRPr="006904F6">
        <w:rPr>
          <w:rFonts w:ascii="Palatino Linotype" w:eastAsia="Lucida Sans Unicode" w:hAnsi="Palatino Linotype"/>
          <w:b/>
          <w:kern w:val="1"/>
          <w:sz w:val="24"/>
          <w:szCs w:val="24"/>
          <w:lang w:eastAsia="hi-IN" w:bidi="hi-IN"/>
        </w:rPr>
        <w:tab/>
      </w:r>
      <w:r w:rsidRPr="006904F6">
        <w:rPr>
          <w:rFonts w:ascii="Palatino Linotype" w:eastAsia="Lucida Sans Unicode" w:hAnsi="Palatino Linotype"/>
          <w:b/>
          <w:kern w:val="1"/>
          <w:sz w:val="24"/>
          <w:szCs w:val="24"/>
          <w:lang w:eastAsia="hi-IN" w:bidi="hi-IN"/>
        </w:rPr>
        <w:tab/>
      </w:r>
      <w:r w:rsidRPr="006904F6">
        <w:rPr>
          <w:rFonts w:ascii="Palatino Linotype" w:eastAsia="Lucida Sans Unicode" w:hAnsi="Palatino Linotype"/>
          <w:b/>
          <w:kern w:val="1"/>
          <w:sz w:val="24"/>
          <w:szCs w:val="24"/>
          <w:lang w:eastAsia="hi-IN" w:bidi="hi-IN"/>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i/>
          <w:sz w:val="24"/>
          <w:szCs w:val="24"/>
          <w:lang w:eastAsia="hu-HU"/>
        </w:rPr>
        <w:t>4 óra</w:t>
      </w:r>
    </w:p>
    <w:p w:rsidR="006904F6" w:rsidRPr="006904F6" w:rsidRDefault="006904F6" w:rsidP="006904F6">
      <w:pPr>
        <w:spacing w:after="0" w:line="240" w:lineRule="auto"/>
        <w:ind w:left="720"/>
        <w:jc w:val="both"/>
        <w:rPr>
          <w:rFonts w:ascii="Palatino Linotype" w:eastAsia="Lucida Sans Unicode" w:hAnsi="Palatino Linotype"/>
          <w:kern w:val="1"/>
          <w:sz w:val="24"/>
          <w:szCs w:val="24"/>
          <w:lang w:eastAsia="hi-IN" w:bidi="hi-IN"/>
        </w:rPr>
      </w:pPr>
      <w:r w:rsidRPr="006904F6">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6904F6" w:rsidRPr="006904F6" w:rsidRDefault="006904F6" w:rsidP="006904F6">
      <w:pPr>
        <w:spacing w:after="0" w:line="240" w:lineRule="auto"/>
        <w:ind w:left="720"/>
        <w:jc w:val="both"/>
        <w:rPr>
          <w:rFonts w:ascii="Palatino Linotype" w:eastAsia="Lucida Sans Unicode" w:hAnsi="Palatino Linotype"/>
          <w:kern w:val="1"/>
          <w:sz w:val="24"/>
          <w:szCs w:val="24"/>
          <w:lang w:eastAsia="hi-IN" w:bidi="hi-IN"/>
        </w:rPr>
      </w:pPr>
      <w:r w:rsidRPr="006904F6">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6904F6">
        <w:rPr>
          <w:rFonts w:ascii="Palatino Linotype" w:eastAsia="Lucida Sans Unicode" w:hAnsi="Palatino Linotype"/>
          <w:kern w:val="1"/>
          <w:sz w:val="24"/>
          <w:szCs w:val="24"/>
          <w:lang w:eastAsia="hi-IN" w:bidi="hi-IN"/>
        </w:rPr>
        <w:t>Europass</w:t>
      </w:r>
      <w:proofErr w:type="spellEnd"/>
      <w:r w:rsidRPr="006904F6">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6904F6" w:rsidRPr="006904F6" w:rsidRDefault="006904F6" w:rsidP="006904F6">
      <w:pPr>
        <w:spacing w:after="0" w:line="240" w:lineRule="auto"/>
        <w:ind w:left="720"/>
        <w:jc w:val="both"/>
        <w:rPr>
          <w:rFonts w:ascii="Palatino Linotype" w:eastAsia="Lucida Sans Unicode" w:hAnsi="Palatino Linotype"/>
          <w:kern w:val="1"/>
          <w:sz w:val="24"/>
          <w:szCs w:val="24"/>
          <w:lang w:eastAsia="hi-IN" w:bidi="hi-IN"/>
        </w:rPr>
      </w:pPr>
      <w:r w:rsidRPr="006904F6">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6904F6" w:rsidRPr="006904F6" w:rsidRDefault="006904F6" w:rsidP="006904F6">
      <w:pPr>
        <w:spacing w:after="0" w:line="240" w:lineRule="auto"/>
        <w:ind w:left="720"/>
        <w:jc w:val="both"/>
        <w:rPr>
          <w:rFonts w:ascii="Palatino Linotype" w:eastAsia="Lucida Sans Unicode" w:hAnsi="Palatino Linotype"/>
          <w:kern w:val="1"/>
          <w:sz w:val="24"/>
          <w:szCs w:val="24"/>
          <w:lang w:eastAsia="hi-IN" w:bidi="hi-IN"/>
        </w:rPr>
      </w:pPr>
      <w:proofErr w:type="spellStart"/>
      <w:r w:rsidRPr="006904F6">
        <w:rPr>
          <w:rFonts w:ascii="Palatino Linotype" w:eastAsia="Lucida Sans Unicode" w:hAnsi="Palatino Linotype"/>
          <w:kern w:val="1"/>
          <w:sz w:val="24"/>
          <w:szCs w:val="24"/>
          <w:lang w:eastAsia="hi-IN" w:bidi="hi-IN"/>
        </w:rPr>
        <w:t>Munkaerőpiaci</w:t>
      </w:r>
      <w:proofErr w:type="spellEnd"/>
      <w:r w:rsidRPr="006904F6">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6904F6" w:rsidRPr="006904F6" w:rsidRDefault="006904F6" w:rsidP="006904F6">
      <w:pPr>
        <w:spacing w:after="0" w:line="240" w:lineRule="auto"/>
        <w:ind w:left="720"/>
        <w:jc w:val="both"/>
        <w:rPr>
          <w:rFonts w:ascii="Palatino Linotype" w:eastAsia="Lucida Sans Unicode" w:hAnsi="Palatino Linotype"/>
          <w:kern w:val="1"/>
          <w:sz w:val="24"/>
          <w:szCs w:val="24"/>
          <w:lang w:eastAsia="hi-IN" w:bidi="hi-IN"/>
        </w:rPr>
      </w:pPr>
      <w:r w:rsidRPr="006904F6">
        <w:rPr>
          <w:rFonts w:ascii="Palatino Linotype" w:eastAsia="Lucida Sans Unicode" w:hAnsi="Palatino Linotype"/>
          <w:kern w:val="1"/>
          <w:sz w:val="24"/>
          <w:szCs w:val="24"/>
          <w:lang w:eastAsia="hi-IN" w:bidi="hi-IN"/>
        </w:rPr>
        <w:t>Állásinterjú: felkészülés, megjelenés, szereplés az állásinterjún, testbeszéd szerepe.</w:t>
      </w:r>
    </w:p>
    <w:p w:rsidR="006904F6" w:rsidRPr="006904F6" w:rsidRDefault="006904F6" w:rsidP="006904F6">
      <w:pPr>
        <w:spacing w:after="0" w:line="240" w:lineRule="auto"/>
        <w:ind w:left="720"/>
        <w:rPr>
          <w:rFonts w:ascii="Palatino Linotype" w:hAnsi="Palatino Linotype"/>
          <w:sz w:val="24"/>
          <w:szCs w:val="24"/>
          <w:lang w:eastAsia="hu-HU"/>
        </w:rPr>
      </w:pPr>
    </w:p>
    <w:p w:rsidR="006904F6" w:rsidRPr="006904F6" w:rsidRDefault="006904F6" w:rsidP="006904F6">
      <w:pPr>
        <w:numPr>
          <w:ilvl w:val="2"/>
          <w:numId w:val="8"/>
        </w:numPr>
        <w:spacing w:after="0" w:line="240" w:lineRule="auto"/>
        <w:rPr>
          <w:rFonts w:ascii="Palatino Linotype" w:hAnsi="Palatino Linotype"/>
          <w:b/>
          <w:sz w:val="24"/>
          <w:szCs w:val="24"/>
          <w:lang w:eastAsia="hu-HU"/>
        </w:rPr>
      </w:pPr>
      <w:r w:rsidRPr="006904F6">
        <w:rPr>
          <w:rFonts w:ascii="Palatino Linotype" w:eastAsia="Lucida Sans Unicode" w:hAnsi="Palatino Linotype"/>
          <w:b/>
          <w:kern w:val="1"/>
          <w:sz w:val="24"/>
          <w:szCs w:val="24"/>
          <w:lang w:eastAsia="hi-IN" w:bidi="hi-IN"/>
        </w:rPr>
        <w:t>Munkanélküliség</w:t>
      </w:r>
      <w:r w:rsidRPr="006904F6">
        <w:rPr>
          <w:rFonts w:ascii="Palatino Linotype" w:eastAsia="Lucida Sans Unicode" w:hAnsi="Palatino Linotype"/>
          <w:b/>
          <w:kern w:val="1"/>
          <w:sz w:val="24"/>
          <w:szCs w:val="24"/>
          <w:lang w:eastAsia="hi-IN" w:bidi="hi-IN"/>
        </w:rPr>
        <w:tab/>
      </w:r>
      <w:r w:rsidRPr="006904F6">
        <w:rPr>
          <w:rFonts w:ascii="Palatino Linotype" w:eastAsia="Lucida Sans Unicode" w:hAnsi="Palatino Linotype"/>
          <w:b/>
          <w:kern w:val="1"/>
          <w:sz w:val="24"/>
          <w:szCs w:val="24"/>
          <w:lang w:eastAsia="hi-IN" w:bidi="hi-IN"/>
        </w:rPr>
        <w:tab/>
      </w:r>
      <w:r w:rsidRPr="006904F6">
        <w:rPr>
          <w:rFonts w:ascii="Palatino Linotype" w:eastAsia="Lucida Sans Unicode" w:hAnsi="Palatino Linotype"/>
          <w:b/>
          <w:kern w:val="1"/>
          <w:sz w:val="24"/>
          <w:szCs w:val="24"/>
          <w:lang w:eastAsia="hi-IN" w:bidi="hi-IN"/>
        </w:rPr>
        <w:tab/>
      </w:r>
      <w:r w:rsidRPr="006904F6">
        <w:rPr>
          <w:rFonts w:ascii="Palatino Linotype" w:eastAsia="Lucida Sans Unicode" w:hAnsi="Palatino Linotype"/>
          <w:b/>
          <w:kern w:val="1"/>
          <w:sz w:val="24"/>
          <w:szCs w:val="24"/>
          <w:lang w:eastAsia="hi-IN" w:bidi="hi-IN"/>
        </w:rPr>
        <w:tab/>
      </w:r>
      <w:r w:rsidRPr="006904F6">
        <w:rPr>
          <w:rFonts w:ascii="Palatino Linotype" w:eastAsia="Lucida Sans Unicode" w:hAnsi="Palatino Linotype"/>
          <w:b/>
          <w:kern w:val="1"/>
          <w:sz w:val="24"/>
          <w:szCs w:val="24"/>
          <w:lang w:eastAsia="hi-IN" w:bidi="hi-IN"/>
        </w:rPr>
        <w:tab/>
      </w:r>
      <w:r w:rsidRPr="006904F6">
        <w:rPr>
          <w:rFonts w:ascii="Palatino Linotype" w:eastAsia="Lucida Sans Unicode" w:hAnsi="Palatino Linotype"/>
          <w:b/>
          <w:kern w:val="1"/>
          <w:sz w:val="24"/>
          <w:szCs w:val="24"/>
          <w:lang w:eastAsia="hi-IN" w:bidi="hi-IN"/>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i/>
          <w:sz w:val="24"/>
          <w:szCs w:val="24"/>
          <w:lang w:eastAsia="hu-HU"/>
        </w:rPr>
        <w:t>4 óra</w:t>
      </w:r>
    </w:p>
    <w:p w:rsidR="006904F6" w:rsidRPr="006904F6" w:rsidRDefault="006904F6" w:rsidP="006904F6">
      <w:pPr>
        <w:spacing w:after="0" w:line="240" w:lineRule="auto"/>
        <w:ind w:left="720"/>
        <w:jc w:val="both"/>
        <w:rPr>
          <w:rFonts w:ascii="Palatino Linotype" w:hAnsi="Palatino Linotype"/>
          <w:sz w:val="24"/>
          <w:szCs w:val="24"/>
          <w:lang w:eastAsia="hu-HU"/>
        </w:rPr>
      </w:pPr>
      <w:r w:rsidRPr="006904F6">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904F6" w:rsidRPr="006904F6" w:rsidRDefault="006904F6" w:rsidP="006904F6">
      <w:pPr>
        <w:spacing w:after="0" w:line="240" w:lineRule="auto"/>
        <w:ind w:left="720"/>
        <w:jc w:val="both"/>
        <w:rPr>
          <w:rFonts w:ascii="Palatino Linotype" w:hAnsi="Palatino Linotype"/>
          <w:sz w:val="24"/>
          <w:szCs w:val="24"/>
          <w:lang w:eastAsia="hu-HU"/>
        </w:rPr>
      </w:pPr>
      <w:r w:rsidRPr="006904F6">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6904F6" w:rsidRPr="006904F6" w:rsidRDefault="006904F6" w:rsidP="006904F6">
      <w:pPr>
        <w:spacing w:after="0" w:line="240" w:lineRule="auto"/>
        <w:ind w:left="720"/>
        <w:jc w:val="both"/>
        <w:rPr>
          <w:rFonts w:ascii="Palatino Linotype" w:hAnsi="Palatino Linotype"/>
          <w:sz w:val="24"/>
          <w:szCs w:val="24"/>
          <w:lang w:eastAsia="hu-HU"/>
        </w:rPr>
      </w:pPr>
      <w:r w:rsidRPr="006904F6">
        <w:rPr>
          <w:rFonts w:ascii="Palatino Linotype" w:hAnsi="Palatino Linotype"/>
          <w:sz w:val="24"/>
          <w:szCs w:val="24"/>
          <w:lang w:eastAsia="hu-HU"/>
        </w:rPr>
        <w:t xml:space="preserve">Foglalkoztatást helyettesítő támogatás. </w:t>
      </w:r>
    </w:p>
    <w:p w:rsidR="006904F6" w:rsidRPr="006904F6" w:rsidRDefault="006904F6" w:rsidP="006904F6">
      <w:pPr>
        <w:spacing w:after="0" w:line="240" w:lineRule="auto"/>
        <w:ind w:left="720"/>
        <w:jc w:val="both"/>
        <w:rPr>
          <w:rFonts w:ascii="Palatino Linotype" w:hAnsi="Palatino Linotype"/>
          <w:sz w:val="24"/>
          <w:szCs w:val="24"/>
          <w:lang w:eastAsia="hu-HU"/>
        </w:rPr>
      </w:pPr>
      <w:r w:rsidRPr="006904F6">
        <w:rPr>
          <w:rFonts w:ascii="Palatino Linotype" w:hAnsi="Palatino Linotype"/>
          <w:sz w:val="24"/>
          <w:szCs w:val="24"/>
          <w:lang w:eastAsia="hu-HU"/>
        </w:rPr>
        <w:t xml:space="preserve">Közfoglalkoztatás: </w:t>
      </w:r>
      <w:proofErr w:type="spellStart"/>
      <w:r w:rsidRPr="006904F6">
        <w:rPr>
          <w:rFonts w:ascii="Palatino Linotype" w:hAnsi="Palatino Linotype"/>
          <w:sz w:val="24"/>
          <w:szCs w:val="24"/>
          <w:lang w:eastAsia="hu-HU"/>
        </w:rPr>
        <w:t>közfoglalkoztatás</w:t>
      </w:r>
      <w:proofErr w:type="spellEnd"/>
      <w:r w:rsidRPr="006904F6">
        <w:rPr>
          <w:rFonts w:ascii="Palatino Linotype" w:hAnsi="Palatino Linotype"/>
          <w:sz w:val="24"/>
          <w:szCs w:val="24"/>
          <w:lang w:eastAsia="hu-HU"/>
        </w:rPr>
        <w:t xml:space="preserve"> célja, közfoglalkozatás célcsoportja, közfoglalkozatás főbb szabályai</w:t>
      </w:r>
    </w:p>
    <w:p w:rsidR="006904F6" w:rsidRPr="006904F6" w:rsidRDefault="006904F6" w:rsidP="006904F6">
      <w:pPr>
        <w:spacing w:after="0" w:line="240" w:lineRule="auto"/>
        <w:ind w:left="720"/>
        <w:jc w:val="both"/>
        <w:rPr>
          <w:rFonts w:ascii="Palatino Linotype" w:hAnsi="Palatino Linotype"/>
          <w:sz w:val="24"/>
          <w:szCs w:val="24"/>
          <w:lang w:eastAsia="hu-HU"/>
        </w:rPr>
      </w:pPr>
      <w:r w:rsidRPr="006904F6">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6904F6" w:rsidRPr="006904F6" w:rsidRDefault="006904F6" w:rsidP="006904F6">
      <w:pPr>
        <w:spacing w:after="0" w:line="240" w:lineRule="auto"/>
        <w:ind w:left="720"/>
        <w:jc w:val="both"/>
        <w:rPr>
          <w:rFonts w:ascii="Palatino Linotype" w:hAnsi="Palatino Linotype"/>
          <w:sz w:val="24"/>
          <w:szCs w:val="24"/>
          <w:lang w:eastAsia="hu-HU"/>
        </w:rPr>
      </w:pPr>
      <w:r w:rsidRPr="006904F6">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6904F6" w:rsidRPr="006904F6" w:rsidRDefault="006904F6" w:rsidP="006904F6">
      <w:pPr>
        <w:spacing w:after="0" w:line="240" w:lineRule="auto"/>
        <w:ind w:left="720"/>
        <w:jc w:val="both"/>
        <w:rPr>
          <w:rFonts w:ascii="Palatino Linotype" w:hAnsi="Palatino Linotype"/>
          <w:sz w:val="24"/>
          <w:szCs w:val="24"/>
          <w:lang w:eastAsia="hu-HU"/>
        </w:rPr>
      </w:pPr>
      <w:r w:rsidRPr="006904F6">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6904F6" w:rsidRPr="006904F6" w:rsidRDefault="006904F6" w:rsidP="006904F6">
      <w:pPr>
        <w:spacing w:after="0" w:line="240" w:lineRule="auto"/>
        <w:ind w:left="720"/>
        <w:jc w:val="both"/>
        <w:rPr>
          <w:rFonts w:ascii="Palatino Linotype" w:hAnsi="Palatino Linotype"/>
          <w:sz w:val="24"/>
          <w:szCs w:val="24"/>
          <w:lang w:eastAsia="hu-HU"/>
        </w:rPr>
      </w:pPr>
      <w:r w:rsidRPr="006904F6">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6904F6" w:rsidRPr="006904F6" w:rsidRDefault="006904F6" w:rsidP="006904F6">
      <w:pPr>
        <w:spacing w:after="0" w:line="240" w:lineRule="auto"/>
        <w:ind w:left="720"/>
        <w:jc w:val="both"/>
        <w:rPr>
          <w:rFonts w:ascii="Palatino Linotype" w:hAnsi="Palatino Linotype"/>
          <w:sz w:val="24"/>
          <w:szCs w:val="24"/>
          <w:lang w:eastAsia="hu-HU"/>
        </w:rPr>
      </w:pPr>
    </w:p>
    <w:p w:rsidR="006904F6" w:rsidRPr="006904F6" w:rsidRDefault="006904F6" w:rsidP="006904F6">
      <w:pPr>
        <w:widowControl w:val="0"/>
        <w:numPr>
          <w:ilvl w:val="1"/>
          <w:numId w:val="8"/>
        </w:numPr>
        <w:suppressAutoHyphens/>
        <w:spacing w:after="0" w:line="240" w:lineRule="auto"/>
        <w:jc w:val="both"/>
        <w:rPr>
          <w:rFonts w:ascii="Palatino Linotype" w:hAnsi="Palatino Linotype"/>
          <w:b/>
          <w:i/>
          <w:sz w:val="24"/>
          <w:szCs w:val="24"/>
          <w:lang w:eastAsia="hu-HU"/>
        </w:rPr>
      </w:pPr>
      <w:r w:rsidRPr="006904F6">
        <w:rPr>
          <w:rFonts w:ascii="Palatino Linotype" w:hAnsi="Palatino Linotype"/>
          <w:b/>
          <w:i/>
          <w:sz w:val="24"/>
          <w:szCs w:val="24"/>
          <w:lang w:eastAsia="hu-HU"/>
        </w:rPr>
        <w:lastRenderedPageBreak/>
        <w:t xml:space="preserve">A képzés javasolt helyszíne </w:t>
      </w:r>
      <w:r w:rsidRPr="006904F6">
        <w:rPr>
          <w:rFonts w:ascii="Palatino Linotype" w:hAnsi="Palatino Linotype"/>
          <w:b/>
          <w:i/>
          <w:kern w:val="1"/>
          <w:sz w:val="24"/>
          <w:szCs w:val="24"/>
          <w:lang w:eastAsia="hi-IN" w:bidi="hi-IN"/>
        </w:rPr>
        <w:t>(ajánlás)</w:t>
      </w:r>
    </w:p>
    <w:p w:rsidR="006904F6" w:rsidRPr="006904F6" w:rsidRDefault="006904F6" w:rsidP="006904F6">
      <w:pPr>
        <w:widowControl w:val="0"/>
        <w:suppressAutoHyphens/>
        <w:spacing w:after="0" w:line="240" w:lineRule="auto"/>
        <w:ind w:left="792"/>
        <w:rPr>
          <w:rFonts w:ascii="Palatino Linotype" w:hAnsi="Palatino Linotype"/>
          <w:bCs/>
          <w:i/>
          <w:sz w:val="24"/>
          <w:szCs w:val="24"/>
          <w:lang w:eastAsia="hu-HU"/>
        </w:rPr>
      </w:pPr>
      <w:r w:rsidRPr="006904F6">
        <w:rPr>
          <w:rFonts w:ascii="Palatino Linotype" w:hAnsi="Palatino Linotype"/>
          <w:i/>
          <w:kern w:val="1"/>
          <w:sz w:val="24"/>
          <w:szCs w:val="24"/>
          <w:lang w:eastAsia="hi-IN" w:bidi="hi-IN"/>
        </w:rPr>
        <w:t>-</w:t>
      </w:r>
    </w:p>
    <w:p w:rsidR="006904F6" w:rsidRPr="006904F6" w:rsidRDefault="006904F6" w:rsidP="006904F6">
      <w:pPr>
        <w:spacing w:after="0" w:line="240" w:lineRule="auto"/>
        <w:ind w:left="792"/>
        <w:jc w:val="both"/>
        <w:rPr>
          <w:rFonts w:ascii="Palatino Linotype" w:hAnsi="Palatino Linotype"/>
          <w:b/>
          <w:bCs/>
          <w:sz w:val="24"/>
          <w:szCs w:val="24"/>
          <w:lang w:eastAsia="hu-HU"/>
        </w:rPr>
      </w:pPr>
    </w:p>
    <w:p w:rsidR="006904F6" w:rsidRPr="006904F6" w:rsidRDefault="006904F6" w:rsidP="006904F6">
      <w:pPr>
        <w:widowControl w:val="0"/>
        <w:numPr>
          <w:ilvl w:val="1"/>
          <w:numId w:val="8"/>
        </w:numPr>
        <w:suppressAutoHyphens/>
        <w:spacing w:after="0" w:line="240" w:lineRule="auto"/>
        <w:jc w:val="both"/>
        <w:rPr>
          <w:rFonts w:ascii="Palatino Linotype" w:hAnsi="Palatino Linotype"/>
          <w:b/>
          <w:bCs/>
          <w:sz w:val="24"/>
          <w:szCs w:val="24"/>
          <w:lang w:eastAsia="hu-HU"/>
        </w:rPr>
      </w:pPr>
      <w:r w:rsidRPr="006904F6">
        <w:rPr>
          <w:rFonts w:ascii="Palatino Linotype" w:hAnsi="Palatino Linotype"/>
          <w:b/>
          <w:bCs/>
          <w:i/>
          <w:sz w:val="24"/>
          <w:szCs w:val="24"/>
          <w:lang w:eastAsia="hu-HU"/>
        </w:rPr>
        <w:t>A tantárgy elsajátítása során alkalmazható sajátos módszerek, tanulói tevékenységformák (ajánlás)</w:t>
      </w:r>
    </w:p>
    <w:p w:rsidR="006904F6" w:rsidRPr="006904F6" w:rsidRDefault="006904F6" w:rsidP="006904F6">
      <w:pPr>
        <w:widowControl w:val="0"/>
        <w:suppressAutoHyphens/>
        <w:spacing w:after="0" w:line="240" w:lineRule="auto"/>
        <w:ind w:left="720"/>
        <w:rPr>
          <w:rFonts w:ascii="Palatino Linotype" w:hAnsi="Palatino Linotype"/>
          <w:b/>
          <w:bCs/>
          <w:i/>
          <w:sz w:val="24"/>
          <w:szCs w:val="24"/>
          <w:lang w:eastAsia="hu-HU"/>
        </w:rPr>
      </w:pPr>
    </w:p>
    <w:p w:rsidR="006904F6" w:rsidRPr="006904F6" w:rsidRDefault="006904F6" w:rsidP="006904F6">
      <w:pPr>
        <w:widowControl w:val="0"/>
        <w:numPr>
          <w:ilvl w:val="2"/>
          <w:numId w:val="8"/>
        </w:numPr>
        <w:suppressAutoHyphens/>
        <w:spacing w:after="0" w:line="240" w:lineRule="auto"/>
        <w:jc w:val="both"/>
        <w:rPr>
          <w:rFonts w:ascii="Palatino Linotype" w:hAnsi="Palatino Linotype"/>
          <w:b/>
          <w:bCs/>
          <w:i/>
          <w:sz w:val="24"/>
          <w:szCs w:val="24"/>
          <w:lang w:eastAsia="hu-HU"/>
        </w:rPr>
      </w:pPr>
      <w:r w:rsidRPr="006904F6">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04F6" w:rsidRPr="006904F6" w:rsidTr="007D073B">
        <w:trPr>
          <w:jc w:val="center"/>
        </w:trPr>
        <w:tc>
          <w:tcPr>
            <w:tcW w:w="994" w:type="dxa"/>
            <w:vMerge w:val="restart"/>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Sorszám</w:t>
            </w:r>
          </w:p>
        </w:tc>
        <w:tc>
          <w:tcPr>
            <w:tcW w:w="2800" w:type="dxa"/>
            <w:vMerge w:val="restart"/>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 xml:space="preserve">Alkalmazott oktatási </w:t>
            </w:r>
          </w:p>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módszer neve</w:t>
            </w:r>
          </w:p>
        </w:tc>
        <w:tc>
          <w:tcPr>
            <w:tcW w:w="2835" w:type="dxa"/>
            <w:gridSpan w:val="3"/>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A tanulói tevékenység szervezeti kerete</w:t>
            </w:r>
          </w:p>
        </w:tc>
        <w:tc>
          <w:tcPr>
            <w:tcW w:w="2659" w:type="dxa"/>
            <w:vMerge w:val="restart"/>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 xml:space="preserve">Alkalmazandó eszközök és felszerelések </w:t>
            </w:r>
          </w:p>
        </w:tc>
      </w:tr>
      <w:tr w:rsidR="006904F6" w:rsidRPr="006904F6" w:rsidTr="007D073B">
        <w:trPr>
          <w:jc w:val="center"/>
        </w:trPr>
        <w:tc>
          <w:tcPr>
            <w:tcW w:w="994" w:type="dxa"/>
            <w:vMerge/>
            <w:vAlign w:val="center"/>
          </w:tcPr>
          <w:p w:rsidR="006904F6" w:rsidRPr="006904F6" w:rsidRDefault="006904F6" w:rsidP="006904F6">
            <w:pPr>
              <w:spacing w:after="0" w:line="240" w:lineRule="auto"/>
              <w:jc w:val="center"/>
              <w:rPr>
                <w:rFonts w:ascii="Palatino Linotype" w:hAnsi="Palatino Linotype"/>
                <w:b/>
                <w:sz w:val="20"/>
                <w:szCs w:val="20"/>
              </w:rPr>
            </w:pPr>
          </w:p>
        </w:tc>
        <w:tc>
          <w:tcPr>
            <w:tcW w:w="2800" w:type="dxa"/>
            <w:vMerge/>
            <w:vAlign w:val="center"/>
          </w:tcPr>
          <w:p w:rsidR="006904F6" w:rsidRPr="006904F6" w:rsidRDefault="006904F6" w:rsidP="006904F6">
            <w:pPr>
              <w:spacing w:after="0" w:line="240" w:lineRule="auto"/>
              <w:rPr>
                <w:rFonts w:ascii="Palatino Linotype" w:hAnsi="Palatino Linotype"/>
                <w:b/>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egyéni</w:t>
            </w:r>
          </w:p>
        </w:tc>
        <w:tc>
          <w:tcPr>
            <w:tcW w:w="945" w:type="dxa"/>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csoport</w:t>
            </w:r>
          </w:p>
        </w:tc>
        <w:tc>
          <w:tcPr>
            <w:tcW w:w="945" w:type="dxa"/>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osztály</w:t>
            </w:r>
          </w:p>
        </w:tc>
        <w:tc>
          <w:tcPr>
            <w:tcW w:w="2659" w:type="dxa"/>
            <w:vMerge/>
            <w:vAlign w:val="center"/>
          </w:tcPr>
          <w:p w:rsidR="006904F6" w:rsidRPr="006904F6" w:rsidRDefault="006904F6" w:rsidP="006904F6">
            <w:pPr>
              <w:spacing w:after="0" w:line="240" w:lineRule="auto"/>
              <w:jc w:val="center"/>
              <w:rPr>
                <w:rFonts w:ascii="Palatino Linotype" w:hAnsi="Palatino Linotype"/>
                <w:b/>
                <w:sz w:val="20"/>
                <w:szCs w:val="20"/>
              </w:rPr>
            </w:pP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1.1</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magyarázat</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1.4.</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megbeszélés</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1.5.</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vita</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1.6.</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szemléltetés</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1.10.</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szerepjáték</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1.11.</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házi feladat</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p>
        </w:tc>
      </w:tr>
    </w:tbl>
    <w:p w:rsidR="006904F6" w:rsidRPr="006904F6" w:rsidRDefault="006904F6" w:rsidP="006904F6">
      <w:pPr>
        <w:widowControl w:val="0"/>
        <w:suppressAutoHyphens/>
        <w:spacing w:after="0" w:line="240" w:lineRule="auto"/>
        <w:rPr>
          <w:rFonts w:ascii="Palatino Linotype" w:hAnsi="Palatino Linotype"/>
          <w:b/>
          <w:bCs/>
          <w:sz w:val="24"/>
          <w:szCs w:val="24"/>
          <w:lang w:eastAsia="hu-HU"/>
        </w:rPr>
      </w:pPr>
    </w:p>
    <w:p w:rsidR="006904F6" w:rsidRPr="006904F6" w:rsidRDefault="006904F6" w:rsidP="006904F6">
      <w:pPr>
        <w:widowControl w:val="0"/>
        <w:numPr>
          <w:ilvl w:val="2"/>
          <w:numId w:val="8"/>
        </w:numPr>
        <w:suppressAutoHyphens/>
        <w:spacing w:after="0" w:line="240" w:lineRule="auto"/>
        <w:jc w:val="both"/>
        <w:rPr>
          <w:rFonts w:ascii="Palatino Linotype" w:hAnsi="Palatino Linotype"/>
          <w:b/>
          <w:bCs/>
          <w:i/>
          <w:sz w:val="24"/>
          <w:szCs w:val="24"/>
          <w:lang w:eastAsia="hu-HU"/>
        </w:rPr>
      </w:pPr>
      <w:r w:rsidRPr="006904F6">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04F6" w:rsidRPr="006904F6" w:rsidTr="007D073B">
        <w:trPr>
          <w:cantSplit/>
          <w:trHeight w:val="921"/>
          <w:jc w:val="center"/>
        </w:trPr>
        <w:tc>
          <w:tcPr>
            <w:tcW w:w="828" w:type="dxa"/>
            <w:vMerge w:val="restart"/>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Sor-szám</w:t>
            </w:r>
          </w:p>
        </w:tc>
        <w:tc>
          <w:tcPr>
            <w:tcW w:w="3621" w:type="dxa"/>
            <w:vMerge w:val="restart"/>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Tanulói tevékenységforma</w:t>
            </w:r>
          </w:p>
        </w:tc>
        <w:tc>
          <w:tcPr>
            <w:tcW w:w="2370" w:type="dxa"/>
            <w:gridSpan w:val="3"/>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Tanulói tevékenység szervezési kerete</w:t>
            </w:r>
          </w:p>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(differenciálási módok)</w:t>
            </w:r>
          </w:p>
        </w:tc>
        <w:tc>
          <w:tcPr>
            <w:tcW w:w="2190" w:type="dxa"/>
            <w:vMerge w:val="restart"/>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 xml:space="preserve">Alkalmazandó eszközök és felszerelések </w:t>
            </w:r>
          </w:p>
        </w:tc>
      </w:tr>
      <w:tr w:rsidR="006904F6" w:rsidRPr="006904F6" w:rsidTr="007D073B">
        <w:trPr>
          <w:cantSplit/>
          <w:trHeight w:val="1076"/>
          <w:jc w:val="center"/>
        </w:trPr>
        <w:tc>
          <w:tcPr>
            <w:tcW w:w="828" w:type="dxa"/>
            <w:vMerge/>
            <w:vAlign w:val="center"/>
          </w:tcPr>
          <w:p w:rsidR="006904F6" w:rsidRPr="006904F6" w:rsidRDefault="006904F6" w:rsidP="006904F6">
            <w:pPr>
              <w:spacing w:after="0" w:line="240" w:lineRule="auto"/>
              <w:jc w:val="center"/>
              <w:rPr>
                <w:rFonts w:ascii="Palatino Linotype" w:hAnsi="Palatino Linotype"/>
                <w:b/>
                <w:sz w:val="20"/>
                <w:szCs w:val="20"/>
              </w:rPr>
            </w:pPr>
          </w:p>
        </w:tc>
        <w:tc>
          <w:tcPr>
            <w:tcW w:w="3621" w:type="dxa"/>
            <w:vMerge/>
            <w:vAlign w:val="center"/>
          </w:tcPr>
          <w:p w:rsidR="006904F6" w:rsidRPr="006904F6" w:rsidRDefault="006904F6" w:rsidP="006904F6">
            <w:pPr>
              <w:spacing w:after="0" w:line="240" w:lineRule="auto"/>
              <w:rPr>
                <w:rFonts w:ascii="Palatino Linotype" w:hAnsi="Palatino Linotype"/>
                <w:b/>
                <w:sz w:val="20"/>
                <w:szCs w:val="20"/>
              </w:rPr>
            </w:pPr>
          </w:p>
        </w:tc>
        <w:tc>
          <w:tcPr>
            <w:tcW w:w="809" w:type="dxa"/>
            <w:textDirection w:val="btLr"/>
            <w:vAlign w:val="center"/>
          </w:tcPr>
          <w:p w:rsidR="006904F6" w:rsidRPr="006904F6" w:rsidRDefault="006904F6" w:rsidP="006904F6">
            <w:pPr>
              <w:spacing w:after="0" w:line="240" w:lineRule="auto"/>
              <w:ind w:left="113" w:right="113"/>
              <w:jc w:val="center"/>
              <w:rPr>
                <w:rFonts w:ascii="Palatino Linotype" w:hAnsi="Palatino Linotype"/>
                <w:b/>
                <w:sz w:val="20"/>
                <w:szCs w:val="20"/>
              </w:rPr>
            </w:pPr>
            <w:r w:rsidRPr="006904F6">
              <w:rPr>
                <w:rFonts w:ascii="Palatino Linotype" w:hAnsi="Palatino Linotype"/>
                <w:b/>
                <w:sz w:val="20"/>
                <w:szCs w:val="20"/>
              </w:rPr>
              <w:t>Egyéni</w:t>
            </w:r>
          </w:p>
        </w:tc>
        <w:tc>
          <w:tcPr>
            <w:tcW w:w="798" w:type="dxa"/>
            <w:textDirection w:val="btLr"/>
            <w:vAlign w:val="center"/>
          </w:tcPr>
          <w:p w:rsidR="006904F6" w:rsidRPr="006904F6" w:rsidRDefault="006904F6" w:rsidP="006904F6">
            <w:pPr>
              <w:spacing w:after="0" w:line="240" w:lineRule="auto"/>
              <w:ind w:left="113" w:right="113"/>
              <w:jc w:val="center"/>
              <w:rPr>
                <w:rFonts w:ascii="Palatino Linotype" w:hAnsi="Palatino Linotype"/>
                <w:b/>
                <w:sz w:val="20"/>
                <w:szCs w:val="20"/>
              </w:rPr>
            </w:pPr>
            <w:r w:rsidRPr="006904F6">
              <w:rPr>
                <w:rFonts w:ascii="Palatino Linotype" w:hAnsi="Palatino Linotype"/>
                <w:b/>
                <w:sz w:val="20"/>
                <w:szCs w:val="20"/>
              </w:rPr>
              <w:t>Csoport-</w:t>
            </w:r>
          </w:p>
          <w:p w:rsidR="006904F6" w:rsidRPr="006904F6" w:rsidRDefault="006904F6" w:rsidP="006904F6">
            <w:pPr>
              <w:spacing w:after="0" w:line="240" w:lineRule="auto"/>
              <w:ind w:left="113" w:right="113"/>
              <w:jc w:val="center"/>
              <w:rPr>
                <w:rFonts w:ascii="Palatino Linotype" w:hAnsi="Palatino Linotype"/>
                <w:b/>
                <w:sz w:val="20"/>
                <w:szCs w:val="20"/>
              </w:rPr>
            </w:pPr>
            <w:r w:rsidRPr="006904F6">
              <w:rPr>
                <w:rFonts w:ascii="Palatino Linotype" w:hAnsi="Palatino Linotype"/>
                <w:b/>
                <w:sz w:val="20"/>
                <w:szCs w:val="20"/>
              </w:rPr>
              <w:t>bontás</w:t>
            </w:r>
          </w:p>
        </w:tc>
        <w:tc>
          <w:tcPr>
            <w:tcW w:w="763" w:type="dxa"/>
            <w:textDirection w:val="btLr"/>
            <w:vAlign w:val="center"/>
          </w:tcPr>
          <w:p w:rsidR="006904F6" w:rsidRPr="006904F6" w:rsidRDefault="006904F6" w:rsidP="006904F6">
            <w:pPr>
              <w:spacing w:after="0" w:line="240" w:lineRule="auto"/>
              <w:ind w:left="113" w:right="113"/>
              <w:jc w:val="center"/>
              <w:rPr>
                <w:rFonts w:ascii="Palatino Linotype" w:hAnsi="Palatino Linotype"/>
                <w:b/>
                <w:sz w:val="20"/>
                <w:szCs w:val="20"/>
              </w:rPr>
            </w:pPr>
            <w:r w:rsidRPr="006904F6">
              <w:rPr>
                <w:rFonts w:ascii="Palatino Linotype" w:hAnsi="Palatino Linotype"/>
                <w:b/>
                <w:sz w:val="20"/>
                <w:szCs w:val="20"/>
              </w:rPr>
              <w:t>Osztály-</w:t>
            </w:r>
          </w:p>
          <w:p w:rsidR="006904F6" w:rsidRPr="006904F6" w:rsidRDefault="006904F6" w:rsidP="006904F6">
            <w:pPr>
              <w:spacing w:after="0" w:line="240" w:lineRule="auto"/>
              <w:ind w:left="113" w:right="113"/>
              <w:jc w:val="center"/>
              <w:rPr>
                <w:rFonts w:ascii="Palatino Linotype" w:hAnsi="Palatino Linotype"/>
                <w:b/>
                <w:sz w:val="20"/>
                <w:szCs w:val="20"/>
              </w:rPr>
            </w:pPr>
            <w:r w:rsidRPr="006904F6">
              <w:rPr>
                <w:rFonts w:ascii="Palatino Linotype" w:hAnsi="Palatino Linotype"/>
                <w:b/>
                <w:sz w:val="20"/>
                <w:szCs w:val="20"/>
              </w:rPr>
              <w:t>keret</w:t>
            </w:r>
          </w:p>
        </w:tc>
        <w:tc>
          <w:tcPr>
            <w:tcW w:w="2190" w:type="dxa"/>
            <w:vMerge/>
            <w:vAlign w:val="center"/>
          </w:tcPr>
          <w:p w:rsidR="006904F6" w:rsidRPr="006904F6" w:rsidRDefault="006904F6" w:rsidP="006904F6">
            <w:pPr>
              <w:spacing w:after="0" w:line="240" w:lineRule="auto"/>
              <w:jc w:val="center"/>
              <w:rPr>
                <w:rFonts w:ascii="Palatino Linotype" w:hAnsi="Palatino Linotype"/>
                <w:b/>
                <w:sz w:val="20"/>
                <w:szCs w:val="20"/>
              </w:rPr>
            </w:pPr>
          </w:p>
        </w:tc>
      </w:tr>
      <w:tr w:rsidR="006904F6" w:rsidRPr="006904F6" w:rsidTr="007D073B">
        <w:trPr>
          <w:jc w:val="center"/>
        </w:trPr>
        <w:tc>
          <w:tcPr>
            <w:tcW w:w="828" w:type="dxa"/>
            <w:shd w:val="clear" w:color="auto" w:fill="D9D9D9"/>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1.</w:t>
            </w:r>
          </w:p>
        </w:tc>
        <w:tc>
          <w:tcPr>
            <w:tcW w:w="3621" w:type="dxa"/>
            <w:shd w:val="clear" w:color="auto" w:fill="D9D9D9"/>
            <w:vAlign w:val="center"/>
          </w:tcPr>
          <w:p w:rsidR="006904F6" w:rsidRPr="006904F6" w:rsidRDefault="006904F6" w:rsidP="006904F6">
            <w:pPr>
              <w:spacing w:after="0" w:line="240" w:lineRule="auto"/>
              <w:rPr>
                <w:rFonts w:ascii="Palatino Linotype" w:hAnsi="Palatino Linotype"/>
                <w:b/>
                <w:sz w:val="20"/>
                <w:szCs w:val="20"/>
              </w:rPr>
            </w:pPr>
            <w:r w:rsidRPr="006904F6">
              <w:rPr>
                <w:rFonts w:ascii="Palatino Linotype" w:hAnsi="Palatino Linotype" w:cs="Arial"/>
                <w:b/>
                <w:sz w:val="20"/>
                <w:szCs w:val="20"/>
              </w:rPr>
              <w:t>Információ feldolgozó tevékenységek</w:t>
            </w:r>
          </w:p>
        </w:tc>
        <w:tc>
          <w:tcPr>
            <w:tcW w:w="809"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798"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1.1.</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Olvasott szöveg önálló feldolgozása</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1.2.</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Olvasott szöveg feladattal vezetett feldolgozása</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1.3.</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Olvasott szöveg feldolgozása jegyzeteléssel</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1.4.</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Hallott szöveg feldolgozása jegyzeteléssel</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1.5.</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Hallott szöveg feladattal vezetett feldolgozása</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1.6.</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Információk önálló rendszerezése</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1.7.</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Információk feladattal vezetett rendszerezése</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shd w:val="clear" w:color="auto" w:fill="D9D9D9"/>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2.</w:t>
            </w:r>
          </w:p>
        </w:tc>
        <w:tc>
          <w:tcPr>
            <w:tcW w:w="3621" w:type="dxa"/>
            <w:shd w:val="clear" w:color="auto" w:fill="D9D9D9"/>
            <w:vAlign w:val="center"/>
          </w:tcPr>
          <w:p w:rsidR="006904F6" w:rsidRPr="006904F6" w:rsidRDefault="006904F6" w:rsidP="006904F6">
            <w:pPr>
              <w:spacing w:after="0" w:line="240" w:lineRule="auto"/>
              <w:rPr>
                <w:rFonts w:ascii="Palatino Linotype" w:hAnsi="Palatino Linotype" w:cs="Arial"/>
                <w:b/>
                <w:sz w:val="20"/>
                <w:szCs w:val="20"/>
              </w:rPr>
            </w:pPr>
            <w:r w:rsidRPr="006904F6">
              <w:rPr>
                <w:rFonts w:ascii="Palatino Linotype" w:hAnsi="Palatino Linotype" w:cs="Arial"/>
                <w:b/>
                <w:sz w:val="20"/>
                <w:szCs w:val="20"/>
              </w:rPr>
              <w:t>Ismeretalkalmazási gyakorló tevékenységek, feladatok</w:t>
            </w:r>
          </w:p>
        </w:tc>
        <w:tc>
          <w:tcPr>
            <w:tcW w:w="809"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798"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2.2.</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Leírás készítése</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2.3.</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Válaszolás írásban mondatszintű kérdésekre</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2.4.</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Tesztfeladat megoldása</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bl>
    <w:p w:rsidR="006904F6" w:rsidRPr="006904F6" w:rsidRDefault="006904F6" w:rsidP="006904F6">
      <w:pPr>
        <w:widowControl w:val="0"/>
        <w:suppressAutoHyphens/>
        <w:spacing w:after="0" w:line="240" w:lineRule="auto"/>
        <w:ind w:left="360"/>
        <w:rPr>
          <w:rFonts w:ascii="Palatino Linotype" w:hAnsi="Palatino Linotype"/>
          <w:b/>
          <w:bCs/>
          <w:sz w:val="24"/>
          <w:szCs w:val="24"/>
          <w:lang w:eastAsia="hu-HU"/>
        </w:rPr>
      </w:pPr>
    </w:p>
    <w:p w:rsidR="006904F6" w:rsidRPr="006904F6" w:rsidRDefault="006904F6" w:rsidP="006904F6">
      <w:pPr>
        <w:widowControl w:val="0"/>
        <w:numPr>
          <w:ilvl w:val="1"/>
          <w:numId w:val="8"/>
        </w:numPr>
        <w:suppressAutoHyphens/>
        <w:spacing w:after="0" w:line="240" w:lineRule="auto"/>
        <w:rPr>
          <w:rFonts w:ascii="Palatino Linotype" w:hAnsi="Palatino Linotype"/>
          <w:b/>
          <w:bCs/>
          <w:sz w:val="24"/>
          <w:szCs w:val="24"/>
          <w:lang w:eastAsia="hu-HU"/>
        </w:rPr>
      </w:pPr>
      <w:r w:rsidRPr="006904F6">
        <w:rPr>
          <w:rFonts w:ascii="Palatino Linotype" w:hAnsi="Palatino Linotype"/>
          <w:b/>
          <w:bCs/>
          <w:sz w:val="24"/>
          <w:szCs w:val="24"/>
          <w:lang w:eastAsia="hu-HU"/>
        </w:rPr>
        <w:lastRenderedPageBreak/>
        <w:t>A tantárgy értékelésének módja</w:t>
      </w:r>
    </w:p>
    <w:p w:rsidR="006904F6" w:rsidRPr="006904F6" w:rsidRDefault="006904F6" w:rsidP="006904F6">
      <w:pPr>
        <w:widowControl w:val="0"/>
        <w:suppressAutoHyphens/>
        <w:spacing w:after="0" w:line="240" w:lineRule="auto"/>
        <w:ind w:left="360"/>
        <w:jc w:val="both"/>
        <w:rPr>
          <w:rFonts w:ascii="Palatino Linotype" w:hAnsi="Palatino Linotype"/>
          <w:b/>
          <w:bCs/>
          <w:sz w:val="24"/>
          <w:szCs w:val="24"/>
          <w:lang w:eastAsia="hu-HU"/>
        </w:rPr>
      </w:pPr>
      <w:r w:rsidRPr="006904F6">
        <w:rPr>
          <w:rFonts w:ascii="Palatino Linotype" w:hAnsi="Palatino Linotype"/>
          <w:sz w:val="24"/>
          <w:szCs w:val="24"/>
          <w:lang w:eastAsia="hu-HU"/>
        </w:rPr>
        <w:t>A nemzeti köznevelésről szóló 2011. évi CXC. törvény 54. § (2) a) pontja szerinti értékeléssel.</w:t>
      </w:r>
      <w:r w:rsidRPr="006904F6">
        <w:rPr>
          <w:rFonts w:ascii="Palatino Linotype" w:eastAsia="Lucida Sans Unicode" w:hAnsi="Palatino Linotype"/>
          <w:kern w:val="1"/>
          <w:sz w:val="24"/>
          <w:szCs w:val="24"/>
          <w:lang w:eastAsia="hi-IN" w:bidi="hi-IN"/>
        </w:rPr>
        <w:t xml:space="preserve"> </w:t>
      </w:r>
    </w:p>
    <w:p w:rsidR="006904F6" w:rsidRPr="006904F6" w:rsidRDefault="006904F6" w:rsidP="006904F6">
      <w:pPr>
        <w:widowControl w:val="0"/>
        <w:suppressAutoHyphens/>
        <w:spacing w:after="0" w:line="240" w:lineRule="auto"/>
        <w:ind w:left="-15"/>
        <w:jc w:val="center"/>
        <w:rPr>
          <w:rFonts w:ascii="Palatino Linotype" w:hAnsi="Palatino Linotype"/>
          <w:b/>
          <w:bCs/>
          <w:sz w:val="40"/>
          <w:szCs w:val="40"/>
          <w:lang w:eastAsia="hu-HU"/>
        </w:rPr>
      </w:pPr>
      <w:r w:rsidRPr="006904F6">
        <w:rPr>
          <w:rFonts w:ascii="Palatino Linotype" w:hAnsi="Palatino Linotype"/>
          <w:b/>
          <w:bCs/>
          <w:sz w:val="40"/>
          <w:szCs w:val="40"/>
          <w:lang w:eastAsia="hu-HU"/>
        </w:rPr>
        <w:br w:type="page"/>
      </w:r>
    </w:p>
    <w:p w:rsidR="006904F6" w:rsidRPr="006904F6" w:rsidRDefault="006904F6" w:rsidP="006904F6">
      <w:pPr>
        <w:widowControl w:val="0"/>
        <w:suppressAutoHyphens/>
        <w:spacing w:after="0" w:line="240" w:lineRule="auto"/>
        <w:ind w:left="-15"/>
        <w:jc w:val="center"/>
        <w:rPr>
          <w:rFonts w:ascii="Palatino Linotype" w:hAnsi="Palatino Linotype"/>
          <w:b/>
          <w:bCs/>
          <w:sz w:val="40"/>
          <w:szCs w:val="40"/>
          <w:lang w:eastAsia="hu-HU"/>
        </w:rPr>
      </w:pPr>
    </w:p>
    <w:p w:rsidR="006904F6" w:rsidRPr="006904F6" w:rsidRDefault="006904F6" w:rsidP="006904F6">
      <w:pPr>
        <w:widowControl w:val="0"/>
        <w:suppressAutoHyphens/>
        <w:spacing w:after="0" w:line="240" w:lineRule="auto"/>
        <w:ind w:left="-15"/>
        <w:jc w:val="center"/>
        <w:rPr>
          <w:rFonts w:ascii="Palatino Linotype" w:hAnsi="Palatino Linotype"/>
          <w:b/>
          <w:bCs/>
          <w:sz w:val="40"/>
          <w:szCs w:val="40"/>
          <w:lang w:eastAsia="hu-HU"/>
        </w:rPr>
      </w:pPr>
    </w:p>
    <w:p w:rsidR="006904F6" w:rsidRPr="006904F6" w:rsidRDefault="006904F6" w:rsidP="006904F6">
      <w:pPr>
        <w:widowControl w:val="0"/>
        <w:suppressAutoHyphens/>
        <w:spacing w:after="0" w:line="240" w:lineRule="auto"/>
        <w:ind w:left="-15"/>
        <w:jc w:val="center"/>
        <w:rPr>
          <w:rFonts w:ascii="Palatino Linotype" w:hAnsi="Palatino Linotype"/>
          <w:b/>
          <w:bCs/>
          <w:sz w:val="40"/>
          <w:szCs w:val="40"/>
          <w:lang w:eastAsia="hu-HU"/>
        </w:rPr>
      </w:pPr>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904F6">
        <w:rPr>
          <w:rFonts w:ascii="Palatino Linotype" w:eastAsia="Lucida Sans Unicode" w:hAnsi="Palatino Linotype"/>
          <w:b/>
          <w:kern w:val="1"/>
          <w:sz w:val="44"/>
          <w:szCs w:val="44"/>
          <w:lang w:eastAsia="hi-IN" w:bidi="hi-IN"/>
        </w:rPr>
        <w:t xml:space="preserve">A </w:t>
      </w:r>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904F6">
        <w:rPr>
          <w:rFonts w:ascii="Palatino Linotype" w:eastAsia="Lucida Sans Unicode" w:hAnsi="Palatino Linotype"/>
          <w:b/>
          <w:kern w:val="1"/>
          <w:sz w:val="44"/>
          <w:szCs w:val="44"/>
          <w:lang w:eastAsia="hi-IN" w:bidi="hi-IN"/>
        </w:rPr>
        <w:t>11498-12 azonosító számú,</w:t>
      </w:r>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904F6">
        <w:rPr>
          <w:rFonts w:ascii="Palatino Linotype" w:eastAsia="Lucida Sans Unicode" w:hAnsi="Palatino Linotype"/>
          <w:b/>
          <w:bCs/>
          <w:kern w:val="44"/>
          <w:sz w:val="44"/>
          <w:szCs w:val="44"/>
          <w:lang w:eastAsia="hi-IN" w:bidi="hi-IN"/>
        </w:rPr>
        <w:t xml:space="preserve">Foglalkoztatás I. </w:t>
      </w:r>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904F6">
        <w:rPr>
          <w:rFonts w:ascii="Palatino Linotype" w:eastAsia="Lucida Sans Unicode" w:hAnsi="Palatino Linotype"/>
          <w:b/>
          <w:bCs/>
          <w:kern w:val="44"/>
          <w:sz w:val="44"/>
          <w:szCs w:val="44"/>
          <w:lang w:eastAsia="hi-IN" w:bidi="hi-IN"/>
        </w:rPr>
        <w:t>(érettségire épülő képzések esetén)</w:t>
      </w:r>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904F6">
        <w:rPr>
          <w:rFonts w:ascii="Palatino Linotype" w:eastAsia="Lucida Sans Unicode" w:hAnsi="Palatino Linotype"/>
          <w:b/>
          <w:kern w:val="1"/>
          <w:sz w:val="44"/>
          <w:szCs w:val="44"/>
          <w:lang w:eastAsia="hi-IN" w:bidi="hi-IN"/>
        </w:rPr>
        <w:t>megnevezésű</w:t>
      </w:r>
      <w:proofErr w:type="gramEnd"/>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904F6">
        <w:rPr>
          <w:rFonts w:ascii="Palatino Linotype" w:eastAsia="Lucida Sans Unicode" w:hAnsi="Palatino Linotype"/>
          <w:b/>
          <w:kern w:val="1"/>
          <w:sz w:val="44"/>
          <w:szCs w:val="44"/>
          <w:lang w:eastAsia="hi-IN" w:bidi="hi-IN"/>
        </w:rPr>
        <w:t>szakmai</w:t>
      </w:r>
      <w:proofErr w:type="gramEnd"/>
      <w:r w:rsidRPr="006904F6">
        <w:rPr>
          <w:rFonts w:ascii="Palatino Linotype" w:eastAsia="Lucida Sans Unicode" w:hAnsi="Palatino Linotype"/>
          <w:b/>
          <w:kern w:val="1"/>
          <w:sz w:val="44"/>
          <w:szCs w:val="44"/>
          <w:lang w:eastAsia="hi-IN" w:bidi="hi-IN"/>
        </w:rPr>
        <w:t xml:space="preserve"> követelménymodul</w:t>
      </w:r>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904F6" w:rsidRPr="006904F6" w:rsidRDefault="006904F6" w:rsidP="006904F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904F6">
        <w:rPr>
          <w:rFonts w:ascii="Palatino Linotype" w:eastAsia="Lucida Sans Unicode" w:hAnsi="Palatino Linotype"/>
          <w:b/>
          <w:kern w:val="1"/>
          <w:sz w:val="44"/>
          <w:szCs w:val="44"/>
          <w:lang w:eastAsia="hi-IN" w:bidi="hi-IN"/>
        </w:rPr>
        <w:t>tantárgyai</w:t>
      </w:r>
      <w:proofErr w:type="gramEnd"/>
      <w:r w:rsidRPr="006904F6">
        <w:rPr>
          <w:rFonts w:ascii="Palatino Linotype" w:eastAsia="Lucida Sans Unicode" w:hAnsi="Palatino Linotype"/>
          <w:b/>
          <w:kern w:val="1"/>
          <w:sz w:val="44"/>
          <w:szCs w:val="44"/>
          <w:lang w:eastAsia="hi-IN" w:bidi="hi-IN"/>
        </w:rPr>
        <w:t>, témakörei</w:t>
      </w:r>
    </w:p>
    <w:p w:rsidR="006904F6" w:rsidRPr="006904F6" w:rsidRDefault="006904F6" w:rsidP="006904F6">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904F6">
        <w:rPr>
          <w:rFonts w:ascii="Palatino Linotype" w:eastAsia="Lucida Sans Unicode" w:hAnsi="Palatino Linotype"/>
          <w:b/>
          <w:kern w:val="1"/>
          <w:sz w:val="44"/>
          <w:szCs w:val="44"/>
          <w:lang w:eastAsia="hi-IN" w:bidi="hi-IN"/>
        </w:rPr>
        <w:br w:type="page"/>
      </w:r>
      <w:r w:rsidRPr="006904F6">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6904F6" w:rsidRPr="006904F6" w:rsidTr="007D073B">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Foglalkoztatás I.</w:t>
            </w:r>
          </w:p>
        </w:tc>
      </w:tr>
      <w:tr w:rsidR="006904F6" w:rsidRPr="006904F6" w:rsidTr="007D073B">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6904F6" w:rsidRPr="006904F6" w:rsidRDefault="006904F6" w:rsidP="006904F6">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6904F6" w:rsidRPr="006904F6" w:rsidRDefault="006904F6" w:rsidP="006904F6">
            <w:pPr>
              <w:spacing w:after="0" w:line="240" w:lineRule="auto"/>
              <w:ind w:left="57"/>
              <w:rPr>
                <w:rFonts w:ascii="Palatino Linotype" w:hAnsi="Palatino Linotype" w:cs="Arial"/>
                <w:sz w:val="20"/>
                <w:szCs w:val="20"/>
                <w:lang w:eastAsia="hu-HU"/>
              </w:rPr>
            </w:pPr>
            <w:r w:rsidRPr="006904F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6904F6" w:rsidRPr="006904F6" w:rsidRDefault="006904F6" w:rsidP="006904F6">
            <w:pPr>
              <w:spacing w:after="0" w:line="240" w:lineRule="auto"/>
              <w:ind w:left="57"/>
              <w:rPr>
                <w:rFonts w:ascii="Palatino Linotype" w:hAnsi="Palatino Linotype" w:cs="Arial"/>
                <w:sz w:val="20"/>
                <w:szCs w:val="20"/>
                <w:lang w:eastAsia="hu-HU"/>
              </w:rPr>
            </w:pPr>
            <w:r w:rsidRPr="006904F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6904F6" w:rsidRPr="006904F6" w:rsidRDefault="006904F6" w:rsidP="006904F6">
            <w:pPr>
              <w:spacing w:after="0" w:line="240" w:lineRule="auto"/>
              <w:ind w:left="57"/>
              <w:rPr>
                <w:rFonts w:ascii="Palatino Linotype" w:hAnsi="Palatino Linotype" w:cs="Arial"/>
                <w:sz w:val="20"/>
                <w:szCs w:val="20"/>
                <w:lang w:eastAsia="hu-HU"/>
              </w:rPr>
            </w:pPr>
            <w:r w:rsidRPr="006904F6">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6904F6" w:rsidRPr="006904F6" w:rsidRDefault="006904F6" w:rsidP="006904F6">
            <w:pPr>
              <w:spacing w:after="0" w:line="240" w:lineRule="auto"/>
              <w:ind w:left="57"/>
              <w:rPr>
                <w:rFonts w:ascii="Palatino Linotype" w:hAnsi="Palatino Linotype" w:cs="Arial"/>
                <w:sz w:val="20"/>
                <w:szCs w:val="20"/>
                <w:lang w:eastAsia="hu-HU"/>
              </w:rPr>
            </w:pPr>
            <w:r w:rsidRPr="006904F6">
              <w:rPr>
                <w:rFonts w:ascii="Palatino Linotype" w:hAnsi="Palatino Linotype" w:cs="Arial"/>
                <w:sz w:val="20"/>
                <w:szCs w:val="20"/>
                <w:lang w:eastAsia="hu-HU"/>
              </w:rPr>
              <w:t>Munkavállalói szókincs</w:t>
            </w:r>
          </w:p>
        </w:tc>
      </w:tr>
      <w:tr w:rsidR="006904F6" w:rsidRPr="006904F6" w:rsidTr="007D073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FELADATOK</w:t>
            </w:r>
          </w:p>
        </w:tc>
      </w:tr>
      <w:tr w:rsidR="006904F6" w:rsidRPr="006904F6" w:rsidTr="007D0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p>
        </w:tc>
      </w:tr>
      <w:tr w:rsidR="006904F6" w:rsidRPr="006904F6" w:rsidTr="007D073B">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ind w:firstLineChars="100" w:firstLine="200"/>
              <w:rPr>
                <w:rFonts w:ascii="Palatino Linotype" w:hAnsi="Palatino Linotype" w:cs="Arial"/>
                <w:sz w:val="20"/>
                <w:szCs w:val="20"/>
                <w:lang w:eastAsia="hu-HU"/>
              </w:rPr>
            </w:pPr>
            <w:r w:rsidRPr="006904F6">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r>
      <w:tr w:rsidR="006904F6" w:rsidRPr="006904F6" w:rsidTr="007D073B">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ind w:firstLineChars="100" w:firstLine="200"/>
              <w:rPr>
                <w:rFonts w:ascii="Palatino Linotype" w:hAnsi="Palatino Linotype" w:cs="Arial"/>
                <w:sz w:val="20"/>
                <w:szCs w:val="20"/>
                <w:lang w:eastAsia="hu-HU"/>
              </w:rPr>
            </w:pPr>
            <w:r w:rsidRPr="006904F6">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r>
      <w:tr w:rsidR="006904F6" w:rsidRPr="006904F6" w:rsidTr="007D0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ind w:firstLineChars="100" w:firstLine="200"/>
              <w:rPr>
                <w:rFonts w:ascii="Palatino Linotype" w:hAnsi="Palatino Linotype" w:cs="Arial"/>
                <w:sz w:val="20"/>
                <w:szCs w:val="20"/>
                <w:lang w:eastAsia="hu-HU"/>
              </w:rPr>
            </w:pPr>
            <w:r w:rsidRPr="006904F6">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r>
      <w:tr w:rsidR="006904F6" w:rsidRPr="006904F6" w:rsidTr="007D0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ind w:firstLineChars="100" w:firstLine="200"/>
              <w:rPr>
                <w:rFonts w:ascii="Palatino Linotype" w:hAnsi="Palatino Linotype" w:cs="Arial"/>
                <w:sz w:val="20"/>
                <w:szCs w:val="20"/>
                <w:lang w:eastAsia="hu-HU"/>
              </w:rPr>
            </w:pPr>
            <w:r w:rsidRPr="006904F6">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r>
      <w:tr w:rsidR="006904F6" w:rsidRPr="006904F6" w:rsidTr="007D0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ind w:left="182" w:firstLineChars="9" w:firstLine="18"/>
              <w:rPr>
                <w:rFonts w:ascii="Palatino Linotype" w:hAnsi="Palatino Linotype" w:cs="Arial"/>
                <w:sz w:val="20"/>
                <w:szCs w:val="20"/>
                <w:lang w:eastAsia="hu-HU"/>
              </w:rPr>
            </w:pPr>
            <w:r w:rsidRPr="006904F6">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r>
      <w:tr w:rsidR="006904F6" w:rsidRPr="006904F6" w:rsidTr="007D073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ind w:left="182" w:firstLineChars="9" w:firstLine="18"/>
              <w:rPr>
                <w:rFonts w:ascii="Palatino Linotype" w:hAnsi="Palatino Linotype" w:cs="Arial"/>
                <w:sz w:val="20"/>
                <w:szCs w:val="20"/>
                <w:lang w:eastAsia="hu-HU"/>
              </w:rPr>
            </w:pPr>
            <w:r w:rsidRPr="006904F6">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r>
      <w:tr w:rsidR="006904F6" w:rsidRPr="006904F6" w:rsidTr="007D073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ind w:left="182" w:firstLineChars="9" w:firstLine="18"/>
              <w:rPr>
                <w:rFonts w:ascii="Palatino Linotype" w:hAnsi="Palatino Linotype" w:cs="Arial"/>
                <w:sz w:val="20"/>
                <w:szCs w:val="20"/>
                <w:lang w:eastAsia="hu-HU"/>
              </w:rPr>
            </w:pPr>
            <w:r w:rsidRPr="006904F6">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r>
      <w:tr w:rsidR="006904F6" w:rsidRPr="006904F6" w:rsidTr="007D073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SZAKMAI ISMERETEK</w:t>
            </w:r>
          </w:p>
        </w:tc>
      </w:tr>
      <w:tr w:rsidR="006904F6" w:rsidRPr="006904F6" w:rsidTr="007D073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r>
      <w:tr w:rsidR="006904F6" w:rsidRPr="006904F6" w:rsidTr="007D0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ind w:left="182" w:firstLineChars="9" w:firstLine="18"/>
              <w:rPr>
                <w:rFonts w:ascii="Palatino Linotype" w:hAnsi="Palatino Linotype" w:cs="Arial"/>
                <w:sz w:val="20"/>
                <w:szCs w:val="20"/>
                <w:lang w:eastAsia="hu-HU"/>
              </w:rPr>
            </w:pPr>
            <w:r w:rsidRPr="006904F6">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r>
      <w:tr w:rsidR="006904F6" w:rsidRPr="006904F6" w:rsidTr="007D073B">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ind w:left="182" w:firstLineChars="9" w:firstLine="18"/>
              <w:rPr>
                <w:rFonts w:ascii="Palatino Linotype" w:hAnsi="Palatino Linotype" w:cs="Arial"/>
                <w:sz w:val="20"/>
                <w:szCs w:val="20"/>
                <w:lang w:eastAsia="hu-HU"/>
              </w:rPr>
            </w:pPr>
            <w:r w:rsidRPr="006904F6">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r>
      <w:tr w:rsidR="006904F6" w:rsidRPr="006904F6" w:rsidTr="007D073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ind w:left="182" w:firstLineChars="9" w:firstLine="18"/>
              <w:rPr>
                <w:rFonts w:ascii="Palatino Linotype" w:hAnsi="Palatino Linotype" w:cs="Arial"/>
                <w:sz w:val="20"/>
                <w:szCs w:val="20"/>
                <w:lang w:eastAsia="hu-HU"/>
              </w:rPr>
            </w:pPr>
            <w:r w:rsidRPr="006904F6">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r>
      <w:tr w:rsidR="006904F6" w:rsidRPr="006904F6" w:rsidTr="007D0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ind w:firstLineChars="100" w:firstLine="200"/>
              <w:rPr>
                <w:rFonts w:ascii="Palatino Linotype" w:hAnsi="Palatino Linotype" w:cs="Arial"/>
                <w:sz w:val="20"/>
                <w:szCs w:val="20"/>
                <w:lang w:eastAsia="hu-HU"/>
              </w:rPr>
            </w:pPr>
            <w:r w:rsidRPr="006904F6">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r>
      <w:tr w:rsidR="006904F6" w:rsidRPr="006904F6" w:rsidTr="007D073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SZAKMAI KÉSZSÉGEK</w:t>
            </w:r>
          </w:p>
        </w:tc>
      </w:tr>
      <w:tr w:rsidR="006904F6" w:rsidRPr="006904F6" w:rsidTr="007D073B">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lang w:eastAsia="hu-HU"/>
              </w:rPr>
            </w:pPr>
            <w:r w:rsidRPr="006904F6">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r>
      <w:tr w:rsidR="006904F6" w:rsidRPr="006904F6" w:rsidTr="007D073B">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904F6" w:rsidRPr="006904F6" w:rsidRDefault="006904F6" w:rsidP="006904F6">
            <w:pPr>
              <w:spacing w:after="0" w:line="240" w:lineRule="auto"/>
              <w:rPr>
                <w:rFonts w:ascii="Palatino Linotype" w:hAnsi="Palatino Linotype" w:cs="Arial"/>
                <w:sz w:val="20"/>
                <w:szCs w:val="20"/>
                <w:lang w:eastAsia="hu-HU"/>
              </w:rPr>
            </w:pPr>
            <w:r w:rsidRPr="006904F6">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r>
      <w:tr w:rsidR="006904F6" w:rsidRPr="006904F6" w:rsidTr="007D073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SZEMÉLYES KOMPETENCIÁK</w:t>
            </w:r>
          </w:p>
        </w:tc>
      </w:tr>
      <w:tr w:rsidR="006904F6" w:rsidRPr="006904F6" w:rsidTr="007D0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p>
        </w:tc>
      </w:tr>
      <w:tr w:rsidR="006904F6" w:rsidRPr="006904F6" w:rsidTr="007D073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TÁRSAS KOMPETENCIÁK</w:t>
            </w:r>
          </w:p>
        </w:tc>
      </w:tr>
      <w:tr w:rsidR="006904F6" w:rsidRPr="006904F6" w:rsidTr="007D0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p>
        </w:tc>
      </w:tr>
      <w:tr w:rsidR="006904F6" w:rsidRPr="006904F6" w:rsidTr="007D0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p>
        </w:tc>
      </w:tr>
      <w:tr w:rsidR="006904F6" w:rsidRPr="006904F6" w:rsidTr="007D073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MÓDSZERKOMPETENCIÁK</w:t>
            </w:r>
          </w:p>
        </w:tc>
      </w:tr>
      <w:tr w:rsidR="006904F6" w:rsidRPr="006904F6" w:rsidTr="007D073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p>
        </w:tc>
      </w:tr>
      <w:tr w:rsidR="006904F6" w:rsidRPr="006904F6" w:rsidTr="007D0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p>
        </w:tc>
      </w:tr>
      <w:tr w:rsidR="006904F6" w:rsidRPr="006904F6" w:rsidTr="007D0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both"/>
              <w:rPr>
                <w:rFonts w:ascii="Palatino Linotype" w:hAnsi="Palatino Linotype" w:cs="Arial"/>
                <w:sz w:val="20"/>
                <w:szCs w:val="20"/>
                <w:lang w:eastAsia="hu-HU"/>
              </w:rPr>
            </w:pPr>
            <w:r w:rsidRPr="006904F6">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r w:rsidRPr="006904F6">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6904F6" w:rsidRPr="006904F6" w:rsidRDefault="006904F6" w:rsidP="006904F6">
            <w:pPr>
              <w:spacing w:after="0" w:line="240" w:lineRule="auto"/>
              <w:jc w:val="center"/>
              <w:rPr>
                <w:rFonts w:ascii="Palatino Linotype" w:hAnsi="Palatino Linotype" w:cs="Arial"/>
                <w:sz w:val="20"/>
                <w:szCs w:val="20"/>
                <w:lang w:eastAsia="hu-HU"/>
              </w:rPr>
            </w:pPr>
          </w:p>
        </w:tc>
      </w:tr>
    </w:tbl>
    <w:p w:rsidR="006904F6" w:rsidRPr="006904F6" w:rsidRDefault="006904F6" w:rsidP="006904F6">
      <w:pPr>
        <w:widowControl w:val="0"/>
        <w:numPr>
          <w:ilvl w:val="0"/>
          <w:numId w:val="10"/>
        </w:numPr>
        <w:suppressAutoHyphens/>
        <w:spacing w:after="0" w:line="240" w:lineRule="auto"/>
        <w:rPr>
          <w:rFonts w:ascii="Palatino Linotype" w:hAnsi="Palatino Linotype"/>
          <w:b/>
          <w:bCs/>
          <w:iCs/>
          <w:sz w:val="24"/>
          <w:szCs w:val="24"/>
          <w:lang w:eastAsia="hu-HU"/>
        </w:rPr>
      </w:pPr>
      <w:r w:rsidRPr="006904F6">
        <w:rPr>
          <w:rFonts w:ascii="Palatino Linotype" w:hAnsi="Palatino Linotype"/>
          <w:b/>
          <w:sz w:val="24"/>
          <w:szCs w:val="24"/>
          <w:lang w:eastAsia="hu-HU"/>
        </w:rPr>
        <w:br w:type="page"/>
      </w:r>
      <w:r w:rsidRPr="006904F6">
        <w:rPr>
          <w:rFonts w:ascii="Palatino Linotype" w:eastAsia="Lucida Sans Unicode" w:hAnsi="Palatino Linotype"/>
          <w:b/>
          <w:kern w:val="1"/>
          <w:sz w:val="24"/>
          <w:szCs w:val="24"/>
          <w:lang w:eastAsia="hi-IN" w:bidi="hi-IN"/>
        </w:rPr>
        <w:lastRenderedPageBreak/>
        <w:t>Foglalkoztatás I. tantárgy</w:t>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t xml:space="preserve">64 óra </w:t>
      </w:r>
    </w:p>
    <w:p w:rsidR="006904F6" w:rsidRPr="006904F6" w:rsidRDefault="006904F6" w:rsidP="006904F6">
      <w:pPr>
        <w:spacing w:after="0" w:line="240" w:lineRule="auto"/>
        <w:rPr>
          <w:rFonts w:ascii="Palatino Linotype" w:hAnsi="Palatino Linotype"/>
          <w:b/>
          <w:sz w:val="24"/>
          <w:szCs w:val="24"/>
          <w:lang w:eastAsia="hu-HU"/>
        </w:rPr>
      </w:pPr>
    </w:p>
    <w:p w:rsidR="006904F6" w:rsidRPr="006904F6" w:rsidRDefault="006904F6" w:rsidP="006904F6">
      <w:pPr>
        <w:widowControl w:val="0"/>
        <w:numPr>
          <w:ilvl w:val="1"/>
          <w:numId w:val="12"/>
        </w:numPr>
        <w:suppressAutoHyphens/>
        <w:spacing w:after="0" w:line="240" w:lineRule="auto"/>
        <w:rPr>
          <w:rFonts w:ascii="Palatino Linotype" w:hAnsi="Palatino Linotype"/>
          <w:b/>
          <w:sz w:val="24"/>
          <w:szCs w:val="24"/>
          <w:lang w:eastAsia="hu-HU"/>
        </w:rPr>
      </w:pPr>
      <w:r w:rsidRPr="006904F6">
        <w:rPr>
          <w:rFonts w:ascii="Palatino Linotype" w:hAnsi="Palatino Linotype"/>
          <w:b/>
          <w:sz w:val="24"/>
          <w:szCs w:val="24"/>
          <w:lang w:eastAsia="hu-HU"/>
        </w:rPr>
        <w:t>A tantárgy tanításának célja</w:t>
      </w:r>
    </w:p>
    <w:p w:rsidR="006904F6" w:rsidRPr="006904F6" w:rsidRDefault="006904F6" w:rsidP="006904F6">
      <w:pPr>
        <w:widowControl w:val="0"/>
        <w:suppressAutoHyphens/>
        <w:spacing w:after="0" w:line="240" w:lineRule="auto"/>
        <w:ind w:left="360"/>
        <w:jc w:val="both"/>
        <w:rPr>
          <w:rFonts w:ascii="Palatino Linotype" w:hAnsi="Palatino Linotype"/>
          <w:sz w:val="24"/>
          <w:szCs w:val="24"/>
          <w:lang w:eastAsia="hu-HU"/>
        </w:rPr>
      </w:pPr>
      <w:r w:rsidRPr="006904F6">
        <w:rPr>
          <w:rFonts w:ascii="Palatino Linotype" w:hAnsi="Palatino Linotype"/>
          <w:sz w:val="24"/>
          <w:szCs w:val="24"/>
          <w:lang w:eastAsia="hu-HU"/>
        </w:rPr>
        <w:t>A tantárgy tanításának célja, hogy a diákok alkalmasak legyenek egy idegen nyelvű állásinterjún eredményesen és hatékonyan részt venni.</w:t>
      </w:r>
    </w:p>
    <w:p w:rsidR="006904F6" w:rsidRPr="006904F6" w:rsidRDefault="006904F6" w:rsidP="006904F6">
      <w:pPr>
        <w:widowControl w:val="0"/>
        <w:suppressAutoHyphens/>
        <w:spacing w:after="0" w:line="240" w:lineRule="auto"/>
        <w:ind w:left="360"/>
        <w:jc w:val="both"/>
        <w:rPr>
          <w:rFonts w:ascii="Palatino Linotype" w:hAnsi="Palatino Linotype"/>
          <w:sz w:val="24"/>
          <w:szCs w:val="24"/>
          <w:lang w:eastAsia="hu-HU"/>
        </w:rPr>
      </w:pPr>
      <w:r w:rsidRPr="006904F6">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6904F6" w:rsidRPr="006904F6" w:rsidRDefault="006904F6" w:rsidP="006904F6">
      <w:pPr>
        <w:widowControl w:val="0"/>
        <w:suppressAutoHyphens/>
        <w:spacing w:after="0" w:line="240" w:lineRule="auto"/>
        <w:ind w:left="360"/>
        <w:jc w:val="both"/>
        <w:rPr>
          <w:rFonts w:ascii="Palatino Linotype" w:hAnsi="Palatino Linotype"/>
          <w:sz w:val="24"/>
          <w:szCs w:val="24"/>
          <w:lang w:eastAsia="hu-HU"/>
        </w:rPr>
      </w:pPr>
      <w:r w:rsidRPr="006904F6">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6904F6" w:rsidRPr="006904F6" w:rsidRDefault="006904F6" w:rsidP="006904F6">
      <w:pPr>
        <w:spacing w:after="0" w:line="240" w:lineRule="auto"/>
        <w:rPr>
          <w:rFonts w:ascii="Palatino Linotype" w:hAnsi="Palatino Linotype"/>
          <w:b/>
          <w:sz w:val="24"/>
          <w:szCs w:val="24"/>
          <w:lang w:eastAsia="hu-HU"/>
        </w:rPr>
      </w:pPr>
    </w:p>
    <w:p w:rsidR="006904F6" w:rsidRPr="006904F6" w:rsidRDefault="006904F6" w:rsidP="006904F6">
      <w:pPr>
        <w:widowControl w:val="0"/>
        <w:numPr>
          <w:ilvl w:val="1"/>
          <w:numId w:val="12"/>
        </w:numPr>
        <w:suppressAutoHyphens/>
        <w:spacing w:after="0" w:line="240" w:lineRule="auto"/>
        <w:rPr>
          <w:rFonts w:ascii="Palatino Linotype" w:hAnsi="Palatino Linotype"/>
          <w:b/>
          <w:sz w:val="24"/>
          <w:szCs w:val="24"/>
          <w:lang w:eastAsia="hu-HU"/>
        </w:rPr>
      </w:pPr>
      <w:r w:rsidRPr="006904F6">
        <w:rPr>
          <w:rFonts w:ascii="Palatino Linotype" w:hAnsi="Palatino Linotype"/>
          <w:b/>
          <w:sz w:val="24"/>
          <w:szCs w:val="24"/>
          <w:lang w:eastAsia="hu-HU"/>
        </w:rPr>
        <w:t xml:space="preserve">Kapcsolódó közismereti, szakmai tartalmak: </w:t>
      </w:r>
    </w:p>
    <w:p w:rsidR="006904F6" w:rsidRPr="006904F6" w:rsidRDefault="006904F6" w:rsidP="006904F6">
      <w:pPr>
        <w:widowControl w:val="0"/>
        <w:suppressAutoHyphens/>
        <w:spacing w:after="0" w:line="240" w:lineRule="auto"/>
        <w:ind w:left="443" w:firstLine="349"/>
        <w:rPr>
          <w:rFonts w:ascii="Palatino Linotype" w:hAnsi="Palatino Linotype"/>
          <w:sz w:val="24"/>
          <w:szCs w:val="24"/>
          <w:lang w:eastAsia="hu-HU"/>
        </w:rPr>
      </w:pPr>
      <w:r w:rsidRPr="006904F6">
        <w:rPr>
          <w:rFonts w:ascii="Palatino Linotype" w:hAnsi="Palatino Linotype"/>
          <w:sz w:val="24"/>
          <w:szCs w:val="24"/>
          <w:lang w:eastAsia="hu-HU"/>
        </w:rPr>
        <w:t>Idegen nyelvek</w:t>
      </w:r>
    </w:p>
    <w:p w:rsidR="006904F6" w:rsidRPr="006904F6" w:rsidRDefault="006904F6" w:rsidP="006904F6">
      <w:pPr>
        <w:spacing w:after="0" w:line="240" w:lineRule="auto"/>
        <w:rPr>
          <w:rFonts w:ascii="Palatino Linotype" w:hAnsi="Palatino Linotype"/>
          <w:b/>
          <w:bCs/>
          <w:iCs/>
          <w:sz w:val="24"/>
          <w:szCs w:val="24"/>
          <w:lang w:eastAsia="hu-HU"/>
        </w:rPr>
      </w:pPr>
    </w:p>
    <w:p w:rsidR="006904F6" w:rsidRPr="006904F6" w:rsidRDefault="006904F6" w:rsidP="006904F6">
      <w:pPr>
        <w:widowControl w:val="0"/>
        <w:numPr>
          <w:ilvl w:val="1"/>
          <w:numId w:val="12"/>
        </w:numPr>
        <w:suppressAutoHyphens/>
        <w:spacing w:after="0" w:line="240" w:lineRule="auto"/>
        <w:rPr>
          <w:rFonts w:ascii="Palatino Linotype" w:hAnsi="Palatino Linotype"/>
          <w:b/>
          <w:sz w:val="24"/>
          <w:szCs w:val="24"/>
          <w:lang w:eastAsia="hu-HU"/>
        </w:rPr>
      </w:pPr>
      <w:r w:rsidRPr="006904F6">
        <w:rPr>
          <w:rFonts w:ascii="Palatino Linotype" w:hAnsi="Palatino Linotype"/>
          <w:b/>
          <w:sz w:val="24"/>
          <w:szCs w:val="24"/>
          <w:lang w:eastAsia="hu-HU"/>
        </w:rPr>
        <w:t>Témakörök</w:t>
      </w:r>
    </w:p>
    <w:p w:rsidR="006904F6" w:rsidRPr="006904F6" w:rsidRDefault="006904F6" w:rsidP="006904F6">
      <w:pPr>
        <w:widowControl w:val="0"/>
        <w:suppressAutoHyphens/>
        <w:spacing w:after="0" w:line="240" w:lineRule="auto"/>
        <w:ind w:left="792"/>
        <w:rPr>
          <w:rFonts w:ascii="Palatino Linotype" w:hAnsi="Palatino Linotype"/>
          <w:b/>
          <w:bCs/>
          <w:iCs/>
          <w:sz w:val="24"/>
          <w:szCs w:val="24"/>
          <w:lang w:eastAsia="hu-HU"/>
        </w:rPr>
      </w:pPr>
    </w:p>
    <w:p w:rsidR="006904F6" w:rsidRPr="006904F6" w:rsidRDefault="006904F6" w:rsidP="006904F6">
      <w:pPr>
        <w:numPr>
          <w:ilvl w:val="3"/>
          <w:numId w:val="13"/>
        </w:numPr>
        <w:spacing w:after="0" w:line="240" w:lineRule="auto"/>
        <w:rPr>
          <w:rFonts w:ascii="Palatino Linotype" w:hAnsi="Palatino Linotype"/>
          <w:b/>
          <w:sz w:val="24"/>
          <w:szCs w:val="24"/>
          <w:lang w:eastAsia="hu-HU"/>
        </w:rPr>
      </w:pPr>
      <w:r w:rsidRPr="006904F6">
        <w:rPr>
          <w:rFonts w:ascii="Palatino Linotype" w:hAnsi="Palatino Linotype"/>
          <w:b/>
          <w:sz w:val="24"/>
          <w:szCs w:val="24"/>
          <w:lang w:eastAsia="hu-HU"/>
        </w:rPr>
        <w:t>Nyelvtani rendszerzés 1</w:t>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i/>
          <w:sz w:val="24"/>
          <w:szCs w:val="24"/>
          <w:lang w:eastAsia="hu-HU"/>
        </w:rPr>
        <w:t>8 óra</w:t>
      </w:r>
    </w:p>
    <w:p w:rsidR="006904F6" w:rsidRPr="006904F6" w:rsidRDefault="006904F6" w:rsidP="006904F6">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sidRPr="006904F6">
        <w:rPr>
          <w:rFonts w:ascii="Palatino Linotype" w:eastAsia="Lucida Sans Unicode" w:hAnsi="Palatino Linotype"/>
          <w:kern w:val="1"/>
          <w:sz w:val="24"/>
          <w:szCs w:val="24"/>
          <w:lang w:eastAsia="hi-IN" w:bidi="hi-IN"/>
        </w:rPr>
        <w:t xml:space="preserve">A 8 órás nyelvtani rendszerezés alatt a tanulók a </w:t>
      </w:r>
      <w:r w:rsidRPr="006904F6">
        <w:rPr>
          <w:rFonts w:ascii="Palatino Linotype" w:eastAsia="Lucida Sans Unicode" w:hAnsi="Palatino Linotype"/>
          <w:b/>
          <w:kern w:val="1"/>
          <w:sz w:val="24"/>
          <w:szCs w:val="24"/>
          <w:lang w:eastAsia="hi-IN" w:bidi="hi-IN"/>
        </w:rPr>
        <w:t>legalapvetőbb igeidőket</w:t>
      </w:r>
      <w:r w:rsidRPr="006904F6">
        <w:rPr>
          <w:rFonts w:ascii="Palatino Linotype" w:eastAsia="Lucida Sans Unicod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igeidő-egyeztetést. </w:t>
      </w:r>
    </w:p>
    <w:p w:rsidR="006904F6" w:rsidRPr="006904F6" w:rsidRDefault="006904F6" w:rsidP="006904F6">
      <w:pPr>
        <w:spacing w:after="0" w:line="240" w:lineRule="auto"/>
        <w:ind w:left="1076"/>
        <w:jc w:val="both"/>
        <w:rPr>
          <w:rFonts w:ascii="Palatino Linotype" w:hAnsi="Palatino Linotype"/>
          <w:sz w:val="24"/>
          <w:szCs w:val="24"/>
          <w:lang w:eastAsia="hu-HU"/>
        </w:rPr>
      </w:pPr>
      <w:r w:rsidRPr="006904F6">
        <w:rPr>
          <w:rFonts w:ascii="Palatino Linotype" w:hAnsi="Palatino Linotype"/>
          <w:sz w:val="24"/>
          <w:szCs w:val="24"/>
          <w:lang w:eastAsia="hu-HU"/>
        </w:rPr>
        <w:t>Az igeidők helyes begyakorlása lehetővé teszi számára, hogy mint leendő munkavállaló képes legyen arra, hogy a munkaszerződésben megfogalmazott tartalmakat helyesen értelmezze, illetve a jövőbeli karrierlehetőségeket feltérképezze.</w:t>
      </w:r>
      <w:r w:rsidRPr="006904F6">
        <w:rPr>
          <w:rFonts w:ascii="Palatino Linotype" w:hAnsi="Palatino Linotype"/>
          <w:color w:val="FF0000"/>
          <w:sz w:val="24"/>
          <w:szCs w:val="24"/>
          <w:lang w:eastAsia="hu-HU"/>
        </w:rPr>
        <w:t xml:space="preserve"> </w:t>
      </w:r>
      <w:r w:rsidRPr="006904F6">
        <w:rPr>
          <w:rFonts w:ascii="Palatino Linotype" w:hAnsi="Palatino Linotype"/>
          <w:sz w:val="24"/>
          <w:szCs w:val="24"/>
          <w:lang w:eastAsia="hu-HU"/>
        </w:rPr>
        <w:t xml:space="preserve">A célként megfogalmazott </w:t>
      </w:r>
      <w:proofErr w:type="spellStart"/>
      <w:r w:rsidRPr="006904F6">
        <w:rPr>
          <w:rFonts w:ascii="Palatino Linotype" w:hAnsi="Palatino Linotype"/>
          <w:sz w:val="24"/>
          <w:szCs w:val="24"/>
          <w:lang w:eastAsia="hu-HU"/>
        </w:rPr>
        <w:t>idegennyelvi</w:t>
      </w:r>
      <w:proofErr w:type="spellEnd"/>
      <w:r w:rsidRPr="006904F6">
        <w:rPr>
          <w:rFonts w:ascii="Palatino Linotype" w:hAnsi="Palatino Linotype"/>
          <w:sz w:val="24"/>
          <w:szCs w:val="24"/>
          <w:lang w:eastAsia="hu-HU"/>
        </w:rPr>
        <w:t xml:space="preserve"> magbiztosság csak az igeidők helyes használata révén fog megvalósulni.</w:t>
      </w:r>
    </w:p>
    <w:p w:rsidR="006904F6" w:rsidRPr="006904F6" w:rsidRDefault="006904F6" w:rsidP="006904F6">
      <w:pPr>
        <w:spacing w:after="0" w:line="240" w:lineRule="auto"/>
        <w:ind w:firstLine="540"/>
        <w:rPr>
          <w:rFonts w:ascii="Palatino Linotype" w:hAnsi="Palatino Linotype"/>
          <w:sz w:val="24"/>
          <w:szCs w:val="24"/>
          <w:lang w:eastAsia="hu-HU"/>
        </w:rPr>
      </w:pPr>
    </w:p>
    <w:p w:rsidR="006904F6" w:rsidRPr="006904F6" w:rsidRDefault="006904F6" w:rsidP="006904F6">
      <w:pPr>
        <w:numPr>
          <w:ilvl w:val="3"/>
          <w:numId w:val="13"/>
        </w:numPr>
        <w:spacing w:after="0" w:line="240" w:lineRule="auto"/>
        <w:rPr>
          <w:rFonts w:ascii="Palatino Linotype" w:hAnsi="Palatino Linotype"/>
          <w:b/>
          <w:sz w:val="24"/>
          <w:szCs w:val="24"/>
          <w:lang w:eastAsia="hu-HU"/>
        </w:rPr>
      </w:pPr>
      <w:r w:rsidRPr="006904F6">
        <w:rPr>
          <w:rFonts w:ascii="Palatino Linotype" w:hAnsi="Palatino Linotype"/>
          <w:b/>
          <w:sz w:val="24"/>
          <w:szCs w:val="24"/>
          <w:lang w:eastAsia="hu-HU"/>
        </w:rPr>
        <w:t>Nyelvtani rendszerezés 2</w:t>
      </w:r>
      <w:r w:rsidRPr="006904F6">
        <w:rPr>
          <w:rFonts w:ascii="Palatino Linotype" w:eastAsia="Lucida Sans Unicode" w:hAnsi="Palatino Linotype"/>
          <w:b/>
          <w:kern w:val="1"/>
          <w:sz w:val="24"/>
          <w:szCs w:val="24"/>
          <w:lang w:eastAsia="hi-IN" w:bidi="hi-IN"/>
        </w:rPr>
        <w:tab/>
      </w:r>
      <w:r w:rsidRPr="006904F6">
        <w:rPr>
          <w:rFonts w:ascii="Palatino Linotype" w:eastAsia="Lucida Sans Unicode" w:hAnsi="Palatino Linotype"/>
          <w:b/>
          <w:kern w:val="1"/>
          <w:sz w:val="24"/>
          <w:szCs w:val="24"/>
          <w:lang w:eastAsia="hi-IN" w:bidi="hi-IN"/>
        </w:rPr>
        <w:tab/>
      </w:r>
      <w:r w:rsidRPr="006904F6">
        <w:rPr>
          <w:rFonts w:ascii="Palatino Linotype" w:eastAsia="Lucida Sans Unicode" w:hAnsi="Palatino Linotype"/>
          <w:b/>
          <w:kern w:val="1"/>
          <w:sz w:val="24"/>
          <w:szCs w:val="24"/>
          <w:lang w:eastAsia="hi-IN" w:bidi="hi-IN"/>
        </w:rPr>
        <w:tab/>
      </w:r>
      <w:r w:rsidRPr="006904F6">
        <w:rPr>
          <w:rFonts w:ascii="Palatino Linotype" w:eastAsia="Lucida Sans Unicode" w:hAnsi="Palatino Linotype"/>
          <w:b/>
          <w:kern w:val="1"/>
          <w:sz w:val="24"/>
          <w:szCs w:val="24"/>
          <w:lang w:eastAsia="hi-IN" w:bidi="hi-IN"/>
        </w:rPr>
        <w:tab/>
      </w:r>
      <w:r w:rsidRPr="006904F6">
        <w:rPr>
          <w:rFonts w:ascii="Palatino Linotype" w:eastAsia="Lucida Sans Unicode" w:hAnsi="Palatino Linotype"/>
          <w:b/>
          <w:kern w:val="1"/>
          <w:sz w:val="24"/>
          <w:szCs w:val="24"/>
          <w:lang w:eastAsia="hi-IN" w:bidi="hi-IN"/>
        </w:rPr>
        <w:tab/>
      </w:r>
      <w:r w:rsidRPr="006904F6">
        <w:rPr>
          <w:rFonts w:ascii="Palatino Linotype" w:eastAsia="Lucida Sans Unicode" w:hAnsi="Palatino Linotype"/>
          <w:b/>
          <w:kern w:val="1"/>
          <w:sz w:val="24"/>
          <w:szCs w:val="24"/>
          <w:lang w:eastAsia="hi-IN" w:bidi="hi-IN"/>
        </w:rPr>
        <w:tab/>
      </w:r>
      <w:r w:rsidRPr="006904F6">
        <w:rPr>
          <w:rFonts w:ascii="Palatino Linotype" w:eastAsia="Lucida Sans Unicode" w:hAnsi="Palatino Linotype"/>
          <w:b/>
          <w:i/>
          <w:kern w:val="1"/>
          <w:sz w:val="24"/>
          <w:szCs w:val="24"/>
          <w:lang w:eastAsia="hi-IN" w:bidi="hi-IN"/>
        </w:rPr>
        <w:t>8</w:t>
      </w:r>
      <w:r w:rsidRPr="006904F6">
        <w:rPr>
          <w:rFonts w:ascii="Palatino Linotype" w:hAnsi="Palatino Linotype"/>
          <w:b/>
          <w:i/>
          <w:sz w:val="24"/>
          <w:szCs w:val="24"/>
          <w:lang w:eastAsia="hu-HU"/>
        </w:rPr>
        <w:t xml:space="preserve"> óra</w:t>
      </w:r>
    </w:p>
    <w:p w:rsidR="006904F6" w:rsidRPr="006904F6" w:rsidRDefault="006904F6" w:rsidP="006904F6">
      <w:pPr>
        <w:spacing w:after="0" w:line="240" w:lineRule="auto"/>
        <w:ind w:left="1080"/>
        <w:jc w:val="both"/>
        <w:rPr>
          <w:rFonts w:ascii="Palatino Linotype" w:hAnsi="Palatino Linotype"/>
          <w:sz w:val="24"/>
          <w:szCs w:val="24"/>
          <w:lang w:eastAsia="hu-HU"/>
        </w:rPr>
      </w:pPr>
      <w:r w:rsidRPr="006904F6">
        <w:rPr>
          <w:rFonts w:ascii="Palatino Linotype" w:hAnsi="Palatino Linotype"/>
          <w:sz w:val="24"/>
          <w:szCs w:val="24"/>
          <w:lang w:eastAsia="hu-HU"/>
        </w:rPr>
        <w:t xml:space="preserve">A 8 órás témakör során a diák </w:t>
      </w:r>
      <w:r w:rsidRPr="006904F6">
        <w:rPr>
          <w:rFonts w:ascii="Palatino Linotype" w:hAnsi="Palatino Linotype"/>
          <w:b/>
          <w:sz w:val="24"/>
          <w:szCs w:val="24"/>
          <w:lang w:eastAsia="hu-HU"/>
        </w:rPr>
        <w:t>a kérdésszerkesztés, a jelen, jövő és múlt idejű feltételes mód</w:t>
      </w:r>
      <w:r w:rsidRPr="006904F6">
        <w:rPr>
          <w:rFonts w:ascii="Palatino Linotype" w:hAnsi="Palatino Linotype"/>
          <w:sz w:val="24"/>
          <w:szCs w:val="24"/>
          <w:lang w:eastAsia="hu-HU"/>
        </w:rPr>
        <w:t xml:space="preserve">, illetve a </w:t>
      </w:r>
      <w:r w:rsidRPr="006904F6">
        <w:rPr>
          <w:rFonts w:ascii="Palatino Linotype" w:hAnsi="Palatino Linotype"/>
          <w:b/>
          <w:sz w:val="24"/>
          <w:szCs w:val="24"/>
          <w:lang w:eastAsia="hu-HU"/>
        </w:rPr>
        <w:t>módbeli</w:t>
      </w:r>
      <w:r w:rsidRPr="006904F6">
        <w:rPr>
          <w:rFonts w:ascii="Palatino Linotype" w:hAnsi="Palatino Linotype"/>
          <w:sz w:val="24"/>
          <w:szCs w:val="24"/>
          <w:lang w:eastAsia="hu-HU"/>
        </w:rPr>
        <w:t xml:space="preserve"> </w:t>
      </w:r>
      <w:r w:rsidRPr="006904F6">
        <w:rPr>
          <w:rFonts w:ascii="Palatino Linotype" w:hAnsi="Palatino Linotype"/>
          <w:b/>
          <w:sz w:val="24"/>
          <w:szCs w:val="24"/>
          <w:lang w:eastAsia="hu-HU"/>
        </w:rPr>
        <w:t>segédigék (</w:t>
      </w:r>
      <w:r w:rsidRPr="006904F6">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w:t>
      </w:r>
      <w:r w:rsidRPr="006904F6">
        <w:rPr>
          <w:rFonts w:ascii="Palatino Linotype" w:hAnsi="Palatino Linotype"/>
          <w:sz w:val="24"/>
          <w:szCs w:val="24"/>
          <w:lang w:eastAsia="hu-HU"/>
        </w:rPr>
        <w:lastRenderedPageBreak/>
        <w:t xml:space="preserve">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6904F6">
        <w:rPr>
          <w:rFonts w:ascii="Palatino Linotype" w:hAnsi="Palatino Linotype"/>
          <w:b/>
          <w:sz w:val="24"/>
          <w:szCs w:val="24"/>
          <w:lang w:eastAsia="hu-HU"/>
        </w:rPr>
        <w:t>A kérdésfeltevés alapvető szabályainak elsajátítása</w:t>
      </w:r>
      <w:r w:rsidRPr="006904F6">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6904F6">
        <w:rPr>
          <w:rFonts w:ascii="Palatino Linotype" w:hAnsi="Palatino Linotype"/>
          <w:b/>
          <w:sz w:val="24"/>
          <w:szCs w:val="24"/>
          <w:lang w:eastAsia="hu-HU"/>
        </w:rPr>
        <w:t>prepozíciók és a kötőszavak</w:t>
      </w:r>
      <w:r w:rsidRPr="006904F6">
        <w:rPr>
          <w:rFonts w:ascii="Palatino Linotype" w:hAnsi="Palatino Linotype"/>
          <w:sz w:val="24"/>
          <w:szCs w:val="24"/>
          <w:lang w:eastAsia="hu-HU"/>
        </w:rPr>
        <w:t xml:space="preserve"> pontos használatának elsajátításával olyan </w:t>
      </w:r>
      <w:r w:rsidRPr="006904F6">
        <w:rPr>
          <w:rFonts w:ascii="Palatino Linotype" w:hAnsi="Palatino Linotype"/>
          <w:b/>
          <w:sz w:val="24"/>
          <w:szCs w:val="24"/>
          <w:lang w:eastAsia="hu-HU"/>
        </w:rPr>
        <w:t xml:space="preserve">egyszerű mondatszerkesztési eljárások birtokába jut, amely </w:t>
      </w:r>
      <w:r w:rsidRPr="006904F6">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6904F6" w:rsidRPr="006904F6" w:rsidRDefault="006904F6" w:rsidP="006904F6">
      <w:pPr>
        <w:spacing w:after="0" w:line="240" w:lineRule="auto"/>
        <w:jc w:val="both"/>
        <w:rPr>
          <w:rFonts w:ascii="Palatino Linotype" w:hAnsi="Palatino Linotype"/>
          <w:sz w:val="24"/>
          <w:szCs w:val="24"/>
          <w:lang w:eastAsia="hu-HU"/>
        </w:rPr>
      </w:pPr>
    </w:p>
    <w:p w:rsidR="006904F6" w:rsidRPr="006904F6" w:rsidRDefault="006904F6" w:rsidP="006904F6">
      <w:pPr>
        <w:numPr>
          <w:ilvl w:val="3"/>
          <w:numId w:val="13"/>
        </w:numPr>
        <w:spacing w:after="0" w:line="240" w:lineRule="auto"/>
        <w:rPr>
          <w:rFonts w:ascii="Palatino Linotype" w:hAnsi="Palatino Linotype"/>
          <w:b/>
          <w:sz w:val="24"/>
          <w:szCs w:val="24"/>
          <w:lang w:eastAsia="hu-HU"/>
        </w:rPr>
      </w:pPr>
      <w:r w:rsidRPr="006904F6">
        <w:rPr>
          <w:rFonts w:ascii="Palatino Linotype" w:hAnsi="Palatino Linotype"/>
          <w:b/>
          <w:sz w:val="24"/>
          <w:szCs w:val="24"/>
          <w:lang w:eastAsia="hu-HU"/>
        </w:rPr>
        <w:t xml:space="preserve">Nyelvi készségfejlesztés </w:t>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i/>
          <w:sz w:val="24"/>
          <w:szCs w:val="24"/>
          <w:lang w:eastAsia="hu-HU"/>
        </w:rPr>
        <w:t>24 óra</w:t>
      </w:r>
    </w:p>
    <w:p w:rsidR="006904F6" w:rsidRPr="006904F6" w:rsidRDefault="006904F6" w:rsidP="006904F6">
      <w:pPr>
        <w:widowControl w:val="0"/>
        <w:suppressAutoHyphens/>
        <w:spacing w:after="0" w:line="240" w:lineRule="auto"/>
        <w:ind w:left="1806" w:firstLine="14"/>
        <w:jc w:val="both"/>
        <w:rPr>
          <w:rFonts w:ascii="Palatino Linotype" w:hAnsi="Palatino Linotype"/>
          <w:sz w:val="24"/>
          <w:szCs w:val="24"/>
          <w:lang w:eastAsia="hu-HU"/>
        </w:rPr>
      </w:pPr>
      <w:r w:rsidRPr="006904F6">
        <w:rPr>
          <w:rFonts w:ascii="Palatino Linotype" w:hAnsi="Palatino Linotype"/>
          <w:sz w:val="24"/>
          <w:szCs w:val="24"/>
          <w:lang w:eastAsia="hu-HU"/>
        </w:rPr>
        <w:t xml:space="preserve">/Az induktív nyelvtanulási képesség és az </w:t>
      </w:r>
      <w:proofErr w:type="spellStart"/>
      <w:r w:rsidRPr="006904F6">
        <w:rPr>
          <w:rFonts w:ascii="Palatino Linotype" w:hAnsi="Palatino Linotype"/>
          <w:sz w:val="24"/>
          <w:szCs w:val="24"/>
          <w:lang w:eastAsia="hu-HU"/>
        </w:rPr>
        <w:t>idegennyelvi</w:t>
      </w:r>
      <w:proofErr w:type="spellEnd"/>
      <w:r w:rsidRPr="006904F6">
        <w:rPr>
          <w:rFonts w:ascii="Palatino Linotype" w:hAnsi="Palatino Linotype"/>
          <w:sz w:val="24"/>
          <w:szCs w:val="24"/>
          <w:lang w:eastAsia="hu-HU"/>
        </w:rPr>
        <w:t xml:space="preserve"> asszociatív memória fejlesztése fonetikai készségfejlesztéssel kiegészítve/</w:t>
      </w:r>
    </w:p>
    <w:p w:rsidR="006904F6" w:rsidRPr="006904F6" w:rsidRDefault="006904F6" w:rsidP="006904F6">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6904F6" w:rsidRPr="006904F6" w:rsidRDefault="006904F6" w:rsidP="006904F6">
      <w:pPr>
        <w:widowControl w:val="0"/>
        <w:suppressAutoHyphens/>
        <w:spacing w:after="0" w:line="240" w:lineRule="auto"/>
        <w:ind w:left="1080"/>
        <w:jc w:val="both"/>
        <w:rPr>
          <w:rFonts w:ascii="Palatino Linotype" w:hAnsi="Palatino Linotype"/>
          <w:sz w:val="24"/>
          <w:szCs w:val="24"/>
        </w:rPr>
      </w:pPr>
      <w:r w:rsidRPr="006904F6">
        <w:rPr>
          <w:rFonts w:ascii="Palatino Linotype" w:eastAsia="Lucida Sans Unicode" w:hAnsi="Palatino Linotype"/>
          <w:kern w:val="1"/>
          <w:sz w:val="24"/>
          <w:szCs w:val="24"/>
          <w:lang w:eastAsia="hi-IN" w:bidi="hi-IN"/>
        </w:rPr>
        <w:t xml:space="preserve">A 24 órás nyelvi készségfejlesztő blokk során a diák rendszerezi az </w:t>
      </w:r>
      <w:proofErr w:type="spellStart"/>
      <w:r w:rsidRPr="006904F6">
        <w:rPr>
          <w:rFonts w:ascii="Palatino Linotype" w:eastAsia="Lucida Sans Unicode" w:hAnsi="Palatino Linotype"/>
          <w:kern w:val="1"/>
          <w:sz w:val="24"/>
          <w:szCs w:val="24"/>
          <w:lang w:eastAsia="hi-IN" w:bidi="hi-IN"/>
        </w:rPr>
        <w:t>idegennyelvi</w:t>
      </w:r>
      <w:proofErr w:type="spellEnd"/>
      <w:r w:rsidRPr="006904F6">
        <w:rPr>
          <w:rFonts w:ascii="Palatino Linotype" w:eastAsia="Lucida Sans Unicode" w:hAnsi="Palatino Linotype"/>
          <w:kern w:val="1"/>
          <w:sz w:val="24"/>
          <w:szCs w:val="24"/>
          <w:lang w:eastAsia="hi-IN" w:bidi="hi-IN"/>
        </w:rPr>
        <w:t xml:space="preserve"> alapszókincshez kapcsolódó ismereteit. E szókincset alapul véve valósul meg az </w:t>
      </w:r>
      <w:r w:rsidRPr="006904F6">
        <w:rPr>
          <w:rFonts w:ascii="Palatino Linotype" w:eastAsia="Lucida Sans Unicode" w:hAnsi="Palatino Linotype"/>
          <w:b/>
          <w:kern w:val="1"/>
          <w:sz w:val="24"/>
          <w:szCs w:val="24"/>
          <w:lang w:eastAsia="hi-IN" w:bidi="hi-IN"/>
        </w:rPr>
        <w:t xml:space="preserve">induktív nyelvtanulási képességfejlesztés, </w:t>
      </w:r>
      <w:r w:rsidRPr="006904F6">
        <w:rPr>
          <w:rFonts w:ascii="Palatino Linotype" w:eastAsia="Lucida Sans Unicode" w:hAnsi="Palatino Linotype"/>
          <w:kern w:val="1"/>
          <w:sz w:val="24"/>
          <w:szCs w:val="24"/>
          <w:lang w:eastAsia="hi-IN" w:bidi="hi-IN"/>
        </w:rPr>
        <w:t xml:space="preserve">és az </w:t>
      </w:r>
      <w:proofErr w:type="spellStart"/>
      <w:r w:rsidRPr="006904F6">
        <w:rPr>
          <w:rFonts w:ascii="Palatino Linotype" w:eastAsia="Lucida Sans Unicode" w:hAnsi="Palatino Linotype"/>
          <w:b/>
          <w:kern w:val="1"/>
          <w:sz w:val="24"/>
          <w:szCs w:val="24"/>
          <w:lang w:eastAsia="hi-IN" w:bidi="hi-IN"/>
        </w:rPr>
        <w:t>idegennyelvi</w:t>
      </w:r>
      <w:proofErr w:type="spellEnd"/>
      <w:r w:rsidRPr="006904F6">
        <w:rPr>
          <w:rFonts w:ascii="Palatino Linotype" w:eastAsia="Lucida Sans Unicode" w:hAnsi="Palatino Linotype"/>
          <w:b/>
          <w:kern w:val="1"/>
          <w:sz w:val="24"/>
          <w:szCs w:val="24"/>
          <w:lang w:eastAsia="hi-IN" w:bidi="hi-IN"/>
        </w:rPr>
        <w:t xml:space="preserve"> asszociatív memóriafejlesztés</w:t>
      </w:r>
      <w:r w:rsidRPr="006904F6">
        <w:rPr>
          <w:rFonts w:ascii="Palatino Linotype" w:eastAsia="Lucida Sans Unicode" w:hAnsi="Palatino Linotype"/>
          <w:kern w:val="1"/>
          <w:sz w:val="24"/>
          <w:szCs w:val="24"/>
          <w:lang w:eastAsia="hi-IN" w:bidi="hi-IN"/>
        </w:rPr>
        <w:t xml:space="preserve"> 6 alapvető társalgási témakör szavai, kifejezésein keresztül.</w:t>
      </w:r>
      <w:r w:rsidRPr="006904F6">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904F6" w:rsidRPr="006904F6" w:rsidRDefault="006904F6" w:rsidP="006904F6">
      <w:pPr>
        <w:widowControl w:val="0"/>
        <w:suppressAutoHyphens/>
        <w:spacing w:after="0" w:line="240" w:lineRule="auto"/>
        <w:ind w:left="1080"/>
        <w:jc w:val="both"/>
        <w:rPr>
          <w:rFonts w:ascii="Palatino Linotype" w:hAnsi="Palatino Linotype"/>
          <w:sz w:val="24"/>
          <w:szCs w:val="24"/>
        </w:rPr>
      </w:pPr>
      <w:r w:rsidRPr="006904F6">
        <w:rPr>
          <w:rFonts w:ascii="Palatino Linotype" w:hAnsi="Palatino Linotype"/>
          <w:sz w:val="24"/>
          <w:szCs w:val="24"/>
        </w:rPr>
        <w:t>Az elsajátítandó témakörök:</w:t>
      </w:r>
    </w:p>
    <w:p w:rsidR="006904F6" w:rsidRPr="006904F6" w:rsidRDefault="006904F6" w:rsidP="006904F6">
      <w:pPr>
        <w:widowControl w:val="0"/>
        <w:numPr>
          <w:ilvl w:val="0"/>
          <w:numId w:val="9"/>
        </w:numPr>
        <w:suppressAutoHyphens/>
        <w:spacing w:after="0" w:line="240" w:lineRule="auto"/>
        <w:ind w:left="1440"/>
        <w:jc w:val="both"/>
        <w:rPr>
          <w:rFonts w:ascii="Palatino Linotype" w:eastAsia="Lucida Sans Unicode" w:hAnsi="Palatino Linotype"/>
          <w:kern w:val="1"/>
          <w:sz w:val="24"/>
          <w:szCs w:val="24"/>
          <w:lang w:eastAsia="hi-IN" w:bidi="hi-IN"/>
        </w:rPr>
      </w:pPr>
      <w:r w:rsidRPr="006904F6">
        <w:rPr>
          <w:rFonts w:ascii="Palatino Linotype" w:eastAsia="Lucida Sans Unicode" w:hAnsi="Palatino Linotype"/>
          <w:kern w:val="1"/>
          <w:sz w:val="24"/>
          <w:szCs w:val="24"/>
          <w:lang w:eastAsia="hi-IN" w:bidi="hi-IN"/>
        </w:rPr>
        <w:t>személyes bemutatkozás</w:t>
      </w:r>
    </w:p>
    <w:p w:rsidR="006904F6" w:rsidRPr="006904F6" w:rsidRDefault="006904F6" w:rsidP="006904F6">
      <w:pPr>
        <w:widowControl w:val="0"/>
        <w:numPr>
          <w:ilvl w:val="0"/>
          <w:numId w:val="9"/>
        </w:numPr>
        <w:suppressAutoHyphens/>
        <w:spacing w:after="0" w:line="240" w:lineRule="auto"/>
        <w:ind w:left="1440"/>
        <w:jc w:val="both"/>
        <w:rPr>
          <w:rFonts w:ascii="Palatino Linotype" w:eastAsia="Lucida Sans Unicode" w:hAnsi="Palatino Linotype"/>
          <w:kern w:val="1"/>
          <w:sz w:val="24"/>
          <w:szCs w:val="24"/>
          <w:lang w:eastAsia="hi-IN" w:bidi="hi-IN"/>
        </w:rPr>
      </w:pPr>
      <w:r w:rsidRPr="006904F6">
        <w:rPr>
          <w:rFonts w:ascii="Palatino Linotype" w:eastAsia="Lucida Sans Unicode" w:hAnsi="Palatino Linotype"/>
          <w:kern w:val="1"/>
          <w:sz w:val="24"/>
          <w:szCs w:val="24"/>
          <w:lang w:eastAsia="hi-IN" w:bidi="hi-IN"/>
        </w:rPr>
        <w:t>a munka világa</w:t>
      </w:r>
    </w:p>
    <w:p w:rsidR="006904F6" w:rsidRPr="006904F6" w:rsidRDefault="006904F6" w:rsidP="006904F6">
      <w:pPr>
        <w:widowControl w:val="0"/>
        <w:numPr>
          <w:ilvl w:val="0"/>
          <w:numId w:val="9"/>
        </w:numPr>
        <w:suppressAutoHyphens/>
        <w:spacing w:after="0" w:line="240" w:lineRule="auto"/>
        <w:ind w:left="1440"/>
        <w:jc w:val="both"/>
        <w:rPr>
          <w:rFonts w:ascii="Palatino Linotype" w:eastAsia="Lucida Sans Unicode" w:hAnsi="Palatino Linotype"/>
          <w:kern w:val="1"/>
          <w:sz w:val="24"/>
          <w:szCs w:val="24"/>
          <w:lang w:eastAsia="hi-IN" w:bidi="hi-IN"/>
        </w:rPr>
      </w:pPr>
      <w:r w:rsidRPr="006904F6">
        <w:rPr>
          <w:rFonts w:ascii="Palatino Linotype" w:eastAsia="Lucida Sans Unicode" w:hAnsi="Palatino Linotype"/>
          <w:kern w:val="1"/>
          <w:sz w:val="24"/>
          <w:szCs w:val="24"/>
          <w:lang w:eastAsia="hi-IN" w:bidi="hi-IN"/>
        </w:rPr>
        <w:t>napi tevékenységek, aktivitás</w:t>
      </w:r>
    </w:p>
    <w:p w:rsidR="006904F6" w:rsidRPr="006904F6" w:rsidRDefault="006904F6" w:rsidP="006904F6">
      <w:pPr>
        <w:widowControl w:val="0"/>
        <w:numPr>
          <w:ilvl w:val="0"/>
          <w:numId w:val="9"/>
        </w:numPr>
        <w:suppressAutoHyphens/>
        <w:spacing w:after="0" w:line="240" w:lineRule="auto"/>
        <w:ind w:left="1440"/>
        <w:jc w:val="both"/>
        <w:rPr>
          <w:rFonts w:ascii="Palatino Linotype" w:eastAsia="Lucida Sans Unicode" w:hAnsi="Palatino Linotype"/>
          <w:kern w:val="1"/>
          <w:sz w:val="24"/>
          <w:szCs w:val="24"/>
          <w:lang w:eastAsia="hi-IN" w:bidi="hi-IN"/>
        </w:rPr>
      </w:pPr>
      <w:r w:rsidRPr="006904F6">
        <w:rPr>
          <w:rFonts w:ascii="Palatino Linotype" w:eastAsia="Lucida Sans Unicode" w:hAnsi="Palatino Linotype"/>
          <w:kern w:val="1"/>
          <w:sz w:val="24"/>
          <w:szCs w:val="24"/>
          <w:lang w:eastAsia="hi-IN" w:bidi="hi-IN"/>
        </w:rPr>
        <w:t>lakás, ház</w:t>
      </w:r>
    </w:p>
    <w:p w:rsidR="006904F6" w:rsidRPr="006904F6" w:rsidRDefault="006904F6" w:rsidP="006904F6">
      <w:pPr>
        <w:widowControl w:val="0"/>
        <w:numPr>
          <w:ilvl w:val="0"/>
          <w:numId w:val="9"/>
        </w:numPr>
        <w:suppressAutoHyphens/>
        <w:spacing w:after="0" w:line="240" w:lineRule="auto"/>
        <w:ind w:left="1440"/>
        <w:jc w:val="both"/>
        <w:rPr>
          <w:rFonts w:ascii="Palatino Linotype" w:eastAsia="Lucida Sans Unicode" w:hAnsi="Palatino Linotype"/>
          <w:kern w:val="1"/>
          <w:sz w:val="24"/>
          <w:szCs w:val="24"/>
          <w:lang w:eastAsia="hi-IN" w:bidi="hi-IN"/>
        </w:rPr>
      </w:pPr>
      <w:r w:rsidRPr="006904F6">
        <w:rPr>
          <w:rFonts w:ascii="Palatino Linotype" w:eastAsia="Lucida Sans Unicode" w:hAnsi="Palatino Linotype"/>
          <w:kern w:val="1"/>
          <w:sz w:val="24"/>
          <w:szCs w:val="24"/>
          <w:lang w:eastAsia="hi-IN" w:bidi="hi-IN"/>
        </w:rPr>
        <w:t xml:space="preserve">utazás, </w:t>
      </w:r>
    </w:p>
    <w:p w:rsidR="006904F6" w:rsidRPr="006904F6" w:rsidRDefault="006904F6" w:rsidP="006904F6">
      <w:pPr>
        <w:widowControl w:val="0"/>
        <w:numPr>
          <w:ilvl w:val="0"/>
          <w:numId w:val="9"/>
        </w:numPr>
        <w:suppressAutoHyphens/>
        <w:spacing w:after="0" w:line="240" w:lineRule="auto"/>
        <w:ind w:left="1440"/>
        <w:jc w:val="both"/>
        <w:rPr>
          <w:rFonts w:ascii="Palatino Linotype" w:eastAsia="Lucida Sans Unicode" w:hAnsi="Palatino Linotype"/>
          <w:kern w:val="1"/>
          <w:sz w:val="24"/>
          <w:szCs w:val="24"/>
          <w:lang w:eastAsia="hi-IN" w:bidi="hi-IN"/>
        </w:rPr>
      </w:pPr>
      <w:r w:rsidRPr="006904F6">
        <w:rPr>
          <w:rFonts w:ascii="Palatino Linotype" w:eastAsia="Lucida Sans Unicode" w:hAnsi="Palatino Linotype"/>
          <w:kern w:val="1"/>
          <w:sz w:val="24"/>
          <w:szCs w:val="24"/>
          <w:lang w:eastAsia="hi-IN" w:bidi="hi-IN"/>
        </w:rPr>
        <w:t xml:space="preserve">étkezés </w:t>
      </w:r>
      <w:r w:rsidRPr="006904F6">
        <w:rPr>
          <w:rFonts w:ascii="Palatino Linotype" w:hAnsi="Palatino Linotype"/>
          <w:sz w:val="24"/>
          <w:szCs w:val="24"/>
        </w:rPr>
        <w:t xml:space="preserve"> </w:t>
      </w:r>
    </w:p>
    <w:p w:rsidR="006904F6" w:rsidRPr="006904F6" w:rsidRDefault="006904F6" w:rsidP="006904F6">
      <w:pPr>
        <w:spacing w:after="0" w:line="240" w:lineRule="auto"/>
        <w:ind w:left="1079"/>
        <w:rPr>
          <w:rFonts w:ascii="Palatino Linotype" w:hAnsi="Palatino Linotype"/>
          <w:sz w:val="24"/>
          <w:szCs w:val="24"/>
          <w:lang w:eastAsia="hu-HU"/>
        </w:rPr>
      </w:pPr>
      <w:r w:rsidRPr="006904F6">
        <w:rPr>
          <w:rFonts w:ascii="Palatino Linotype" w:hAnsi="Palatino Linotype"/>
          <w:sz w:val="24"/>
          <w:szCs w:val="24"/>
          <w:lang w:eastAsia="hu-HU"/>
        </w:rPr>
        <w:lastRenderedPageBreak/>
        <w:t>Ezen a témakörön keresztül valósul meg a fonetikai dekódolási képességfejlesztés is, amely során a célnyelv legfontosabb fonetikai szabályaival ismerkedik meg a nyelvtanuló.</w:t>
      </w:r>
    </w:p>
    <w:p w:rsidR="006904F6" w:rsidRPr="006904F6" w:rsidRDefault="006904F6" w:rsidP="006904F6">
      <w:pPr>
        <w:spacing w:after="0" w:line="240" w:lineRule="auto"/>
        <w:ind w:left="708"/>
        <w:jc w:val="both"/>
        <w:rPr>
          <w:rFonts w:ascii="Palatino Linotype" w:hAnsi="Palatino Linotype"/>
          <w:sz w:val="24"/>
          <w:szCs w:val="24"/>
          <w:lang w:eastAsia="hu-HU"/>
        </w:rPr>
      </w:pPr>
    </w:p>
    <w:p w:rsidR="006904F6" w:rsidRPr="006904F6" w:rsidRDefault="006904F6" w:rsidP="006904F6">
      <w:pPr>
        <w:numPr>
          <w:ilvl w:val="3"/>
          <w:numId w:val="13"/>
        </w:numPr>
        <w:spacing w:after="0" w:line="240" w:lineRule="auto"/>
        <w:rPr>
          <w:rFonts w:ascii="Palatino Linotype" w:hAnsi="Palatino Linotype"/>
          <w:b/>
          <w:sz w:val="24"/>
          <w:szCs w:val="24"/>
          <w:lang w:eastAsia="hu-HU"/>
        </w:rPr>
      </w:pPr>
      <w:r w:rsidRPr="006904F6">
        <w:rPr>
          <w:rFonts w:ascii="Palatino Linotype" w:eastAsia="Lucida Sans Unicode" w:hAnsi="Palatino Linotype"/>
          <w:b/>
          <w:kern w:val="1"/>
          <w:sz w:val="24"/>
          <w:szCs w:val="24"/>
          <w:lang w:eastAsia="hi-IN" w:bidi="hi-IN"/>
        </w:rPr>
        <w:t xml:space="preserve">Munkavállalói szókincs </w:t>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sz w:val="24"/>
          <w:szCs w:val="24"/>
          <w:lang w:eastAsia="hu-HU"/>
        </w:rPr>
        <w:tab/>
      </w:r>
      <w:r w:rsidRPr="006904F6">
        <w:rPr>
          <w:rFonts w:ascii="Palatino Linotype" w:hAnsi="Palatino Linotype"/>
          <w:b/>
          <w:i/>
          <w:sz w:val="24"/>
          <w:szCs w:val="24"/>
          <w:lang w:eastAsia="hu-HU"/>
        </w:rPr>
        <w:t>24 óra</w:t>
      </w:r>
    </w:p>
    <w:p w:rsidR="006904F6" w:rsidRPr="006904F6" w:rsidRDefault="006904F6" w:rsidP="006904F6">
      <w:pPr>
        <w:spacing w:after="0" w:line="240" w:lineRule="auto"/>
        <w:ind w:left="1789" w:firstLine="17"/>
        <w:jc w:val="both"/>
        <w:rPr>
          <w:rFonts w:ascii="Palatino Linotype" w:eastAsia="Lucida Sans Unicode" w:hAnsi="Palatino Linotype"/>
          <w:b/>
          <w:kern w:val="1"/>
          <w:sz w:val="24"/>
          <w:szCs w:val="24"/>
          <w:lang w:eastAsia="hi-IN" w:bidi="hi-IN"/>
        </w:rPr>
      </w:pPr>
      <w:r w:rsidRPr="006904F6">
        <w:rPr>
          <w:rFonts w:ascii="Palatino Linotype" w:eastAsia="Lucida Sans Unicode" w:hAnsi="Palatino Linotype"/>
          <w:b/>
          <w:kern w:val="1"/>
          <w:sz w:val="24"/>
          <w:szCs w:val="24"/>
          <w:lang w:eastAsia="hi-IN" w:bidi="hi-IN"/>
        </w:rPr>
        <w:t>/</w:t>
      </w:r>
      <w:r w:rsidRPr="006904F6">
        <w:rPr>
          <w:rFonts w:ascii="Palatino Linotype" w:eastAsia="Lucida Sans Unicode" w:hAnsi="Palatino Linotype"/>
          <w:kern w:val="1"/>
          <w:sz w:val="24"/>
          <w:szCs w:val="24"/>
          <w:lang w:eastAsia="hi-IN" w:bidi="hi-IN"/>
        </w:rPr>
        <w:t>Munkavállalással kapcsolatos alapvető szakszókincs elsajátítása</w:t>
      </w:r>
      <w:r w:rsidRPr="006904F6">
        <w:rPr>
          <w:rFonts w:ascii="Palatino Linotype" w:eastAsia="Lucida Sans Unicode" w:hAnsi="Palatino Linotype"/>
          <w:b/>
          <w:kern w:val="1"/>
          <w:sz w:val="24"/>
          <w:szCs w:val="24"/>
          <w:lang w:eastAsia="hi-IN" w:bidi="hi-IN"/>
        </w:rPr>
        <w:t>/</w:t>
      </w:r>
    </w:p>
    <w:p w:rsidR="006904F6" w:rsidRPr="006904F6" w:rsidRDefault="006904F6" w:rsidP="006904F6">
      <w:pPr>
        <w:spacing w:after="0" w:line="240" w:lineRule="auto"/>
        <w:ind w:left="1080"/>
        <w:jc w:val="both"/>
        <w:rPr>
          <w:rFonts w:ascii="Palatino Linotype" w:hAnsi="Palatino Linotype"/>
          <w:sz w:val="24"/>
          <w:szCs w:val="24"/>
          <w:lang w:eastAsia="hu-HU"/>
        </w:rPr>
      </w:pPr>
    </w:p>
    <w:p w:rsidR="006904F6" w:rsidRPr="006904F6" w:rsidRDefault="006904F6" w:rsidP="006904F6">
      <w:pPr>
        <w:spacing w:after="0" w:line="240" w:lineRule="auto"/>
        <w:ind w:left="1080"/>
        <w:jc w:val="both"/>
        <w:rPr>
          <w:rFonts w:ascii="Palatino Linotype" w:hAnsi="Palatino Linotype"/>
          <w:sz w:val="24"/>
          <w:szCs w:val="24"/>
          <w:lang w:eastAsia="hu-HU"/>
        </w:rPr>
      </w:pPr>
      <w:r w:rsidRPr="006904F6">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6904F6" w:rsidRPr="006904F6" w:rsidRDefault="006904F6" w:rsidP="006904F6">
      <w:pPr>
        <w:spacing w:after="0" w:line="240" w:lineRule="auto"/>
        <w:rPr>
          <w:rFonts w:ascii="Palatino Linotype" w:hAnsi="Palatino Linotype"/>
          <w:sz w:val="24"/>
          <w:szCs w:val="24"/>
          <w:lang w:eastAsia="hu-HU"/>
        </w:rPr>
      </w:pPr>
    </w:p>
    <w:p w:rsidR="006904F6" w:rsidRPr="006904F6" w:rsidRDefault="006904F6" w:rsidP="006904F6">
      <w:pPr>
        <w:widowControl w:val="0"/>
        <w:numPr>
          <w:ilvl w:val="1"/>
          <w:numId w:val="12"/>
        </w:numPr>
        <w:suppressAutoHyphens/>
        <w:spacing w:after="0" w:line="240" w:lineRule="auto"/>
        <w:rPr>
          <w:rFonts w:ascii="Palatino Linotype" w:hAnsi="Palatino Linotype"/>
          <w:b/>
          <w:sz w:val="24"/>
          <w:szCs w:val="24"/>
          <w:lang w:eastAsia="hu-HU"/>
        </w:rPr>
      </w:pPr>
      <w:r w:rsidRPr="006904F6">
        <w:rPr>
          <w:rFonts w:ascii="Palatino Linotype" w:hAnsi="Palatino Linotype"/>
          <w:b/>
          <w:sz w:val="24"/>
          <w:szCs w:val="24"/>
          <w:lang w:eastAsia="hu-HU"/>
        </w:rPr>
        <w:t xml:space="preserve">A képzés javasolt helyszíne </w:t>
      </w:r>
    </w:p>
    <w:p w:rsidR="006904F6" w:rsidRPr="006904F6" w:rsidRDefault="006904F6" w:rsidP="006904F6">
      <w:pPr>
        <w:widowControl w:val="0"/>
        <w:suppressAutoHyphens/>
        <w:spacing w:after="0" w:line="240" w:lineRule="auto"/>
        <w:ind w:left="705"/>
        <w:jc w:val="both"/>
        <w:rPr>
          <w:rFonts w:ascii="Palatino Linotype" w:hAnsi="Palatino Linotype"/>
          <w:bCs/>
          <w:sz w:val="24"/>
          <w:szCs w:val="24"/>
          <w:lang w:eastAsia="hu-HU"/>
        </w:rPr>
      </w:pPr>
      <w:r w:rsidRPr="006904F6">
        <w:rPr>
          <w:rFonts w:ascii="Palatino Linotype" w:hAnsi="Palatino Linotype"/>
          <w:kern w:val="1"/>
          <w:sz w:val="24"/>
          <w:szCs w:val="24"/>
          <w:lang w:eastAsia="hi-IN" w:bidi="hi-IN"/>
        </w:rPr>
        <w:t>Az órák kb. 50%-</w:t>
      </w:r>
      <w:proofErr w:type="gramStart"/>
      <w:r w:rsidRPr="006904F6">
        <w:rPr>
          <w:rFonts w:ascii="Palatino Linotype" w:hAnsi="Palatino Linotype"/>
          <w:kern w:val="1"/>
          <w:sz w:val="24"/>
          <w:szCs w:val="24"/>
          <w:lang w:eastAsia="hi-IN" w:bidi="hi-IN"/>
        </w:rPr>
        <w:t>a</w:t>
      </w:r>
      <w:proofErr w:type="gramEnd"/>
      <w:r w:rsidRPr="006904F6">
        <w:rPr>
          <w:rFonts w:ascii="Palatino Linotype" w:hAnsi="Palatino Linotype"/>
          <w:kern w:val="1"/>
          <w:sz w:val="24"/>
          <w:szCs w:val="24"/>
          <w:lang w:eastAsia="hi-IN" w:bidi="hi-IN"/>
        </w:rPr>
        <w:t xml:space="preserve"> egyszerű tanteremben történjen, a másik fele pedig számítógépes tanteremben, hiszen az oktatás jelentős részben digitális tananyag által támogatott formában zajlik.</w:t>
      </w:r>
    </w:p>
    <w:p w:rsidR="006904F6" w:rsidRPr="006904F6" w:rsidRDefault="006904F6" w:rsidP="006904F6">
      <w:pPr>
        <w:spacing w:after="0" w:line="240" w:lineRule="auto"/>
        <w:ind w:left="792"/>
        <w:jc w:val="both"/>
        <w:rPr>
          <w:rFonts w:ascii="Palatino Linotype" w:hAnsi="Palatino Linotype"/>
          <w:b/>
          <w:bCs/>
          <w:sz w:val="24"/>
          <w:szCs w:val="24"/>
          <w:lang w:eastAsia="hu-HU"/>
        </w:rPr>
      </w:pPr>
    </w:p>
    <w:p w:rsidR="006904F6" w:rsidRPr="006904F6" w:rsidRDefault="006904F6" w:rsidP="006904F6">
      <w:pPr>
        <w:widowControl w:val="0"/>
        <w:numPr>
          <w:ilvl w:val="1"/>
          <w:numId w:val="12"/>
        </w:numPr>
        <w:suppressAutoHyphens/>
        <w:spacing w:after="0" w:line="240" w:lineRule="auto"/>
        <w:jc w:val="both"/>
        <w:rPr>
          <w:rFonts w:ascii="Palatino Linotype" w:hAnsi="Palatino Linotype"/>
          <w:b/>
          <w:i/>
          <w:sz w:val="24"/>
          <w:szCs w:val="24"/>
          <w:lang w:eastAsia="hu-HU"/>
        </w:rPr>
      </w:pPr>
      <w:r w:rsidRPr="006904F6">
        <w:rPr>
          <w:rFonts w:ascii="Palatino Linotype" w:hAnsi="Palatino Linotype"/>
          <w:b/>
          <w:i/>
          <w:sz w:val="24"/>
          <w:szCs w:val="24"/>
          <w:lang w:eastAsia="hu-HU"/>
        </w:rPr>
        <w:t>A tantárgy elsajátítása során alkalmazható sajátos módszerek, tanulói tevékenységformák</w:t>
      </w:r>
    </w:p>
    <w:p w:rsidR="006904F6" w:rsidRPr="006904F6" w:rsidRDefault="006904F6" w:rsidP="006904F6">
      <w:pPr>
        <w:widowControl w:val="0"/>
        <w:suppressAutoHyphens/>
        <w:spacing w:after="0" w:line="240" w:lineRule="auto"/>
        <w:ind w:left="792"/>
        <w:jc w:val="both"/>
        <w:rPr>
          <w:rFonts w:ascii="Palatino Linotype" w:hAnsi="Palatino Linotype"/>
          <w:bCs/>
          <w:i/>
          <w:sz w:val="24"/>
          <w:szCs w:val="24"/>
          <w:lang w:eastAsia="hu-HU"/>
        </w:rPr>
      </w:pPr>
      <w:r w:rsidRPr="006904F6">
        <w:rPr>
          <w:rFonts w:ascii="Palatino Linotype" w:hAnsi="Palatino Linotype"/>
          <w:bCs/>
          <w:i/>
          <w:sz w:val="24"/>
          <w:szCs w:val="24"/>
          <w:lang w:eastAsia="hu-HU"/>
        </w:rPr>
        <w:t>A tananyag kb. fele digitális tartalmú oktatási anyag, így speciálisak mind a módszerek, mind pedig a tanulói tevékenységformák.</w:t>
      </w:r>
    </w:p>
    <w:p w:rsidR="006904F6" w:rsidRPr="006904F6" w:rsidRDefault="006904F6" w:rsidP="006904F6">
      <w:pPr>
        <w:widowControl w:val="0"/>
        <w:suppressAutoHyphens/>
        <w:spacing w:after="0" w:line="240" w:lineRule="auto"/>
        <w:rPr>
          <w:rFonts w:ascii="Palatino Linotype" w:hAnsi="Palatino Linotype"/>
          <w:bCs/>
          <w:sz w:val="24"/>
          <w:szCs w:val="24"/>
          <w:lang w:eastAsia="hu-HU"/>
        </w:rPr>
      </w:pPr>
    </w:p>
    <w:p w:rsidR="006904F6" w:rsidRPr="006904F6" w:rsidRDefault="006904F6" w:rsidP="006904F6">
      <w:pPr>
        <w:widowControl w:val="0"/>
        <w:numPr>
          <w:ilvl w:val="2"/>
          <w:numId w:val="27"/>
        </w:numPr>
        <w:suppressAutoHyphens/>
        <w:spacing w:after="0" w:line="240" w:lineRule="auto"/>
        <w:rPr>
          <w:rFonts w:ascii="Palatino Linotype" w:hAnsi="Palatino Linotype"/>
          <w:b/>
          <w:bCs/>
          <w:i/>
          <w:sz w:val="24"/>
          <w:szCs w:val="24"/>
          <w:lang w:eastAsia="hu-HU"/>
        </w:rPr>
      </w:pPr>
      <w:r w:rsidRPr="006904F6">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04F6" w:rsidRPr="006904F6" w:rsidTr="007D073B">
        <w:trPr>
          <w:jc w:val="center"/>
        </w:trPr>
        <w:tc>
          <w:tcPr>
            <w:tcW w:w="994" w:type="dxa"/>
            <w:vMerge w:val="restart"/>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Sorszám</w:t>
            </w:r>
          </w:p>
        </w:tc>
        <w:tc>
          <w:tcPr>
            <w:tcW w:w="2800" w:type="dxa"/>
            <w:vMerge w:val="restart"/>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 xml:space="preserve">Alkalmazott oktatási </w:t>
            </w:r>
          </w:p>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módszer neve</w:t>
            </w:r>
          </w:p>
        </w:tc>
        <w:tc>
          <w:tcPr>
            <w:tcW w:w="2835" w:type="dxa"/>
            <w:gridSpan w:val="3"/>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A tanulói tevékenység szervezeti kerete</w:t>
            </w:r>
          </w:p>
        </w:tc>
        <w:tc>
          <w:tcPr>
            <w:tcW w:w="2659" w:type="dxa"/>
            <w:vMerge w:val="restart"/>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 xml:space="preserve">Alkalmazandó eszközök és felszerelések </w:t>
            </w:r>
          </w:p>
        </w:tc>
      </w:tr>
      <w:tr w:rsidR="006904F6" w:rsidRPr="006904F6" w:rsidTr="007D073B">
        <w:trPr>
          <w:jc w:val="center"/>
        </w:trPr>
        <w:tc>
          <w:tcPr>
            <w:tcW w:w="994" w:type="dxa"/>
            <w:vMerge/>
            <w:vAlign w:val="center"/>
          </w:tcPr>
          <w:p w:rsidR="006904F6" w:rsidRPr="006904F6" w:rsidRDefault="006904F6" w:rsidP="006904F6">
            <w:pPr>
              <w:spacing w:after="0" w:line="240" w:lineRule="auto"/>
              <w:jc w:val="center"/>
              <w:rPr>
                <w:rFonts w:ascii="Palatino Linotype" w:hAnsi="Palatino Linotype"/>
                <w:b/>
                <w:sz w:val="20"/>
                <w:szCs w:val="20"/>
              </w:rPr>
            </w:pPr>
          </w:p>
        </w:tc>
        <w:tc>
          <w:tcPr>
            <w:tcW w:w="2800" w:type="dxa"/>
            <w:vMerge/>
            <w:vAlign w:val="center"/>
          </w:tcPr>
          <w:p w:rsidR="006904F6" w:rsidRPr="006904F6" w:rsidRDefault="006904F6" w:rsidP="006904F6">
            <w:pPr>
              <w:spacing w:after="0" w:line="240" w:lineRule="auto"/>
              <w:rPr>
                <w:rFonts w:ascii="Palatino Linotype" w:hAnsi="Palatino Linotype"/>
                <w:b/>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egyéni</w:t>
            </w:r>
          </w:p>
        </w:tc>
        <w:tc>
          <w:tcPr>
            <w:tcW w:w="945" w:type="dxa"/>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csoport</w:t>
            </w:r>
          </w:p>
        </w:tc>
        <w:tc>
          <w:tcPr>
            <w:tcW w:w="945" w:type="dxa"/>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osztály</w:t>
            </w:r>
          </w:p>
        </w:tc>
        <w:tc>
          <w:tcPr>
            <w:tcW w:w="2659" w:type="dxa"/>
            <w:vMerge/>
            <w:vAlign w:val="center"/>
          </w:tcPr>
          <w:p w:rsidR="006904F6" w:rsidRPr="006904F6" w:rsidRDefault="006904F6" w:rsidP="006904F6">
            <w:pPr>
              <w:spacing w:after="0" w:line="240" w:lineRule="auto"/>
              <w:jc w:val="center"/>
              <w:rPr>
                <w:rFonts w:ascii="Palatino Linotype" w:hAnsi="Palatino Linotype"/>
                <w:b/>
                <w:sz w:val="20"/>
                <w:szCs w:val="20"/>
              </w:rPr>
            </w:pP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1.1</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magyarázat</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1.2.</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kiselőadás</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1.3.</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megbeszélés</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1.4.</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vita</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1.5.</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szemléltetés</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1.6.</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projekt</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1.7.</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kooperatív tanulás</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1.8.</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szerepjáték</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lastRenderedPageBreak/>
              <w:t>1.9.</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sz w:val="20"/>
                <w:szCs w:val="20"/>
              </w:rPr>
              <w:t>házi feladat</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994"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1.10.</w:t>
            </w:r>
          </w:p>
        </w:tc>
        <w:tc>
          <w:tcPr>
            <w:tcW w:w="2800"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iCs/>
                <w:sz w:val="20"/>
                <w:szCs w:val="20"/>
              </w:rPr>
              <w:t>digitális alapú feladatmegoldás</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945"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659" w:type="dxa"/>
            <w:vAlign w:val="center"/>
          </w:tcPr>
          <w:p w:rsidR="006904F6" w:rsidRPr="006904F6" w:rsidRDefault="006904F6" w:rsidP="006904F6">
            <w:pPr>
              <w:spacing w:after="0" w:line="240" w:lineRule="auto"/>
              <w:jc w:val="center"/>
              <w:rPr>
                <w:rFonts w:ascii="Palatino Linotype" w:hAnsi="Palatino Linotype"/>
                <w:sz w:val="20"/>
                <w:szCs w:val="20"/>
              </w:rPr>
            </w:pPr>
          </w:p>
        </w:tc>
      </w:tr>
    </w:tbl>
    <w:p w:rsidR="006904F6" w:rsidRPr="006904F6" w:rsidRDefault="006904F6" w:rsidP="006904F6">
      <w:pPr>
        <w:widowControl w:val="0"/>
        <w:suppressAutoHyphens/>
        <w:spacing w:after="0" w:line="240" w:lineRule="auto"/>
        <w:ind w:left="708"/>
        <w:rPr>
          <w:rFonts w:ascii="Palatino Linotype" w:hAnsi="Palatino Linotype"/>
          <w:b/>
          <w:bCs/>
          <w:i/>
          <w:sz w:val="24"/>
          <w:szCs w:val="24"/>
          <w:lang w:eastAsia="hu-HU"/>
        </w:rPr>
      </w:pPr>
    </w:p>
    <w:p w:rsidR="006904F6" w:rsidRPr="006904F6" w:rsidRDefault="006904F6" w:rsidP="006904F6">
      <w:pPr>
        <w:widowControl w:val="0"/>
        <w:suppressAutoHyphens/>
        <w:spacing w:after="0" w:line="240" w:lineRule="auto"/>
        <w:ind w:left="708"/>
        <w:rPr>
          <w:rFonts w:ascii="Palatino Linotype" w:hAnsi="Palatino Linotype"/>
          <w:b/>
          <w:bCs/>
          <w:i/>
          <w:sz w:val="24"/>
          <w:szCs w:val="24"/>
          <w:lang w:eastAsia="hu-HU"/>
        </w:rPr>
      </w:pPr>
      <w:r w:rsidRPr="006904F6">
        <w:rPr>
          <w:rFonts w:ascii="Palatino Linotype" w:hAnsi="Palatino Linotype"/>
          <w:b/>
          <w:bCs/>
          <w:i/>
          <w:sz w:val="24"/>
          <w:szCs w:val="24"/>
          <w:lang w:eastAsia="hu-HU"/>
        </w:rPr>
        <w:br w:type="page"/>
      </w:r>
    </w:p>
    <w:p w:rsidR="006904F6" w:rsidRPr="006904F6" w:rsidRDefault="006904F6" w:rsidP="006904F6">
      <w:pPr>
        <w:widowControl w:val="0"/>
        <w:numPr>
          <w:ilvl w:val="2"/>
          <w:numId w:val="27"/>
        </w:numPr>
        <w:suppressAutoHyphens/>
        <w:spacing w:after="0" w:line="240" w:lineRule="auto"/>
        <w:rPr>
          <w:rFonts w:ascii="Palatino Linotype" w:hAnsi="Palatino Linotype"/>
          <w:b/>
          <w:i/>
          <w:sz w:val="24"/>
          <w:szCs w:val="24"/>
          <w:lang w:eastAsia="hu-HU"/>
        </w:rPr>
      </w:pPr>
      <w:r w:rsidRPr="006904F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04F6" w:rsidRPr="006904F6" w:rsidTr="007D073B">
        <w:trPr>
          <w:cantSplit/>
          <w:trHeight w:val="921"/>
          <w:jc w:val="center"/>
        </w:trPr>
        <w:tc>
          <w:tcPr>
            <w:tcW w:w="828" w:type="dxa"/>
            <w:vMerge w:val="restart"/>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Sor-szám</w:t>
            </w:r>
          </w:p>
        </w:tc>
        <w:tc>
          <w:tcPr>
            <w:tcW w:w="3621" w:type="dxa"/>
            <w:vMerge w:val="restart"/>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Tanulói tevékenységforma</w:t>
            </w:r>
          </w:p>
        </w:tc>
        <w:tc>
          <w:tcPr>
            <w:tcW w:w="2370" w:type="dxa"/>
            <w:gridSpan w:val="3"/>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Tanulói tevékenység szervezési kerete</w:t>
            </w:r>
          </w:p>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(differenciálási módok)</w:t>
            </w:r>
          </w:p>
        </w:tc>
        <w:tc>
          <w:tcPr>
            <w:tcW w:w="2190" w:type="dxa"/>
            <w:vMerge w:val="restart"/>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 xml:space="preserve">Alkalmazandó eszközök és felszerelések </w:t>
            </w:r>
          </w:p>
        </w:tc>
      </w:tr>
      <w:tr w:rsidR="006904F6" w:rsidRPr="006904F6" w:rsidTr="007D073B">
        <w:trPr>
          <w:cantSplit/>
          <w:trHeight w:val="1076"/>
          <w:jc w:val="center"/>
        </w:trPr>
        <w:tc>
          <w:tcPr>
            <w:tcW w:w="828" w:type="dxa"/>
            <w:vMerge/>
            <w:vAlign w:val="center"/>
          </w:tcPr>
          <w:p w:rsidR="006904F6" w:rsidRPr="006904F6" w:rsidRDefault="006904F6" w:rsidP="006904F6">
            <w:pPr>
              <w:spacing w:after="0" w:line="240" w:lineRule="auto"/>
              <w:jc w:val="center"/>
              <w:rPr>
                <w:rFonts w:ascii="Palatino Linotype" w:hAnsi="Palatino Linotype"/>
                <w:b/>
                <w:sz w:val="20"/>
                <w:szCs w:val="20"/>
              </w:rPr>
            </w:pPr>
          </w:p>
        </w:tc>
        <w:tc>
          <w:tcPr>
            <w:tcW w:w="3621" w:type="dxa"/>
            <w:vMerge/>
            <w:vAlign w:val="center"/>
          </w:tcPr>
          <w:p w:rsidR="006904F6" w:rsidRPr="006904F6" w:rsidRDefault="006904F6" w:rsidP="006904F6">
            <w:pPr>
              <w:spacing w:after="0" w:line="240" w:lineRule="auto"/>
              <w:rPr>
                <w:rFonts w:ascii="Palatino Linotype" w:hAnsi="Palatino Linotype"/>
                <w:b/>
                <w:sz w:val="20"/>
                <w:szCs w:val="20"/>
              </w:rPr>
            </w:pPr>
          </w:p>
        </w:tc>
        <w:tc>
          <w:tcPr>
            <w:tcW w:w="809" w:type="dxa"/>
            <w:textDirection w:val="btLr"/>
            <w:vAlign w:val="center"/>
          </w:tcPr>
          <w:p w:rsidR="006904F6" w:rsidRPr="006904F6" w:rsidRDefault="006904F6" w:rsidP="006904F6">
            <w:pPr>
              <w:spacing w:after="0" w:line="240" w:lineRule="auto"/>
              <w:ind w:left="113" w:right="113"/>
              <w:jc w:val="center"/>
              <w:rPr>
                <w:rFonts w:ascii="Palatino Linotype" w:hAnsi="Palatino Linotype"/>
                <w:b/>
                <w:sz w:val="20"/>
                <w:szCs w:val="20"/>
              </w:rPr>
            </w:pPr>
            <w:r w:rsidRPr="006904F6">
              <w:rPr>
                <w:rFonts w:ascii="Palatino Linotype" w:hAnsi="Palatino Linotype"/>
                <w:b/>
                <w:sz w:val="20"/>
                <w:szCs w:val="20"/>
              </w:rPr>
              <w:t>Egyéni</w:t>
            </w:r>
          </w:p>
        </w:tc>
        <w:tc>
          <w:tcPr>
            <w:tcW w:w="798" w:type="dxa"/>
            <w:textDirection w:val="btLr"/>
            <w:vAlign w:val="center"/>
          </w:tcPr>
          <w:p w:rsidR="006904F6" w:rsidRPr="006904F6" w:rsidRDefault="006904F6" w:rsidP="006904F6">
            <w:pPr>
              <w:spacing w:after="0" w:line="240" w:lineRule="auto"/>
              <w:ind w:left="113" w:right="113"/>
              <w:jc w:val="center"/>
              <w:rPr>
                <w:rFonts w:ascii="Palatino Linotype" w:hAnsi="Palatino Linotype"/>
                <w:b/>
                <w:sz w:val="20"/>
                <w:szCs w:val="20"/>
              </w:rPr>
            </w:pPr>
            <w:r w:rsidRPr="006904F6">
              <w:rPr>
                <w:rFonts w:ascii="Palatino Linotype" w:hAnsi="Palatino Linotype"/>
                <w:b/>
                <w:sz w:val="20"/>
                <w:szCs w:val="20"/>
              </w:rPr>
              <w:t>Csoport-</w:t>
            </w:r>
          </w:p>
          <w:p w:rsidR="006904F6" w:rsidRPr="006904F6" w:rsidRDefault="006904F6" w:rsidP="006904F6">
            <w:pPr>
              <w:spacing w:after="0" w:line="240" w:lineRule="auto"/>
              <w:ind w:left="113" w:right="113"/>
              <w:jc w:val="center"/>
              <w:rPr>
                <w:rFonts w:ascii="Palatino Linotype" w:hAnsi="Palatino Linotype"/>
                <w:b/>
                <w:sz w:val="20"/>
                <w:szCs w:val="20"/>
              </w:rPr>
            </w:pPr>
            <w:r w:rsidRPr="006904F6">
              <w:rPr>
                <w:rFonts w:ascii="Palatino Linotype" w:hAnsi="Palatino Linotype"/>
                <w:b/>
                <w:sz w:val="20"/>
                <w:szCs w:val="20"/>
              </w:rPr>
              <w:t>bontás</w:t>
            </w:r>
          </w:p>
        </w:tc>
        <w:tc>
          <w:tcPr>
            <w:tcW w:w="763" w:type="dxa"/>
            <w:textDirection w:val="btLr"/>
            <w:vAlign w:val="center"/>
          </w:tcPr>
          <w:p w:rsidR="006904F6" w:rsidRPr="006904F6" w:rsidRDefault="006904F6" w:rsidP="006904F6">
            <w:pPr>
              <w:spacing w:after="0" w:line="240" w:lineRule="auto"/>
              <w:ind w:left="113" w:right="113"/>
              <w:jc w:val="center"/>
              <w:rPr>
                <w:rFonts w:ascii="Palatino Linotype" w:hAnsi="Palatino Linotype"/>
                <w:b/>
                <w:sz w:val="20"/>
                <w:szCs w:val="20"/>
              </w:rPr>
            </w:pPr>
            <w:r w:rsidRPr="006904F6">
              <w:rPr>
                <w:rFonts w:ascii="Palatino Linotype" w:hAnsi="Palatino Linotype"/>
                <w:b/>
                <w:sz w:val="20"/>
                <w:szCs w:val="20"/>
              </w:rPr>
              <w:t>Osztály-</w:t>
            </w:r>
          </w:p>
          <w:p w:rsidR="006904F6" w:rsidRPr="006904F6" w:rsidRDefault="006904F6" w:rsidP="006904F6">
            <w:pPr>
              <w:spacing w:after="0" w:line="240" w:lineRule="auto"/>
              <w:ind w:left="113" w:right="113"/>
              <w:jc w:val="center"/>
              <w:rPr>
                <w:rFonts w:ascii="Palatino Linotype" w:hAnsi="Palatino Linotype"/>
                <w:b/>
                <w:sz w:val="20"/>
                <w:szCs w:val="20"/>
              </w:rPr>
            </w:pPr>
            <w:r w:rsidRPr="006904F6">
              <w:rPr>
                <w:rFonts w:ascii="Palatino Linotype" w:hAnsi="Palatino Linotype"/>
                <w:b/>
                <w:sz w:val="20"/>
                <w:szCs w:val="20"/>
              </w:rPr>
              <w:t>keret</w:t>
            </w:r>
          </w:p>
        </w:tc>
        <w:tc>
          <w:tcPr>
            <w:tcW w:w="2190" w:type="dxa"/>
            <w:vMerge/>
            <w:vAlign w:val="center"/>
          </w:tcPr>
          <w:p w:rsidR="006904F6" w:rsidRPr="006904F6" w:rsidRDefault="006904F6" w:rsidP="006904F6">
            <w:pPr>
              <w:spacing w:after="0" w:line="240" w:lineRule="auto"/>
              <w:jc w:val="center"/>
              <w:rPr>
                <w:rFonts w:ascii="Palatino Linotype" w:hAnsi="Palatino Linotype"/>
                <w:b/>
                <w:sz w:val="20"/>
                <w:szCs w:val="20"/>
              </w:rPr>
            </w:pPr>
          </w:p>
        </w:tc>
      </w:tr>
      <w:tr w:rsidR="006904F6" w:rsidRPr="006904F6" w:rsidTr="007D073B">
        <w:trPr>
          <w:jc w:val="center"/>
        </w:trPr>
        <w:tc>
          <w:tcPr>
            <w:tcW w:w="828" w:type="dxa"/>
            <w:shd w:val="clear" w:color="auto" w:fill="D9D9D9"/>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1.</w:t>
            </w:r>
          </w:p>
        </w:tc>
        <w:tc>
          <w:tcPr>
            <w:tcW w:w="3621" w:type="dxa"/>
            <w:shd w:val="clear" w:color="auto" w:fill="D9D9D9"/>
            <w:vAlign w:val="center"/>
          </w:tcPr>
          <w:p w:rsidR="006904F6" w:rsidRPr="006904F6" w:rsidRDefault="006904F6" w:rsidP="006904F6">
            <w:pPr>
              <w:spacing w:after="0" w:line="240" w:lineRule="auto"/>
              <w:rPr>
                <w:rFonts w:ascii="Palatino Linotype" w:hAnsi="Palatino Linotype"/>
                <w:b/>
                <w:sz w:val="20"/>
                <w:szCs w:val="20"/>
              </w:rPr>
            </w:pPr>
            <w:r w:rsidRPr="006904F6">
              <w:rPr>
                <w:rFonts w:ascii="Palatino Linotype" w:hAnsi="Palatino Linotype" w:cs="Arial"/>
                <w:b/>
                <w:sz w:val="20"/>
                <w:szCs w:val="20"/>
              </w:rPr>
              <w:t>Információ feldolgozó tevékenységek</w:t>
            </w:r>
          </w:p>
        </w:tc>
        <w:tc>
          <w:tcPr>
            <w:tcW w:w="809"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798"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1.1.</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Olvasott szöveg önálló feldolgozása</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1.2.</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Olvasott szöveg feladattal vezetett feldolgozása</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1.3.</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Hallott szöveg feldolgozása jegyzeteléssel</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1.4.</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Hallott szöveg feladattal vezetett feldolgozása</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1.5.</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Információk önálló rendszerezése</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1.6.</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Információk feladattal vezetett rendszerezése</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shd w:val="clear" w:color="auto" w:fill="D9D9D9"/>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2.</w:t>
            </w:r>
          </w:p>
        </w:tc>
        <w:tc>
          <w:tcPr>
            <w:tcW w:w="3621" w:type="dxa"/>
            <w:shd w:val="clear" w:color="auto" w:fill="D9D9D9"/>
            <w:vAlign w:val="center"/>
          </w:tcPr>
          <w:p w:rsidR="006904F6" w:rsidRPr="006904F6" w:rsidRDefault="006904F6" w:rsidP="006904F6">
            <w:pPr>
              <w:spacing w:after="0" w:line="240" w:lineRule="auto"/>
              <w:rPr>
                <w:rFonts w:ascii="Palatino Linotype" w:hAnsi="Palatino Linotype" w:cs="Arial"/>
                <w:b/>
                <w:sz w:val="20"/>
                <w:szCs w:val="20"/>
              </w:rPr>
            </w:pPr>
            <w:r w:rsidRPr="006904F6">
              <w:rPr>
                <w:rFonts w:ascii="Palatino Linotype" w:hAnsi="Palatino Linotype" w:cs="Arial"/>
                <w:b/>
                <w:sz w:val="20"/>
                <w:szCs w:val="20"/>
              </w:rPr>
              <w:t>Ismeretalkalmazási gyakorló tevékenységek, feladatok</w:t>
            </w:r>
          </w:p>
        </w:tc>
        <w:tc>
          <w:tcPr>
            <w:tcW w:w="809"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798"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2.1.</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bCs/>
                <w:sz w:val="24"/>
                <w:szCs w:val="24"/>
                <w:lang w:eastAsia="hu-HU"/>
              </w:rPr>
              <w:t>Levélírás</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2.2.</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Válaszolás írásban mondatszintű kérdésekre</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2.3.</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Szöveges előadás egyéni felkészüléssel</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shd w:val="clear" w:color="auto" w:fill="D9D9D9"/>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3.</w:t>
            </w:r>
          </w:p>
        </w:tc>
        <w:tc>
          <w:tcPr>
            <w:tcW w:w="3621" w:type="dxa"/>
            <w:shd w:val="clear" w:color="auto" w:fill="D9D9D9"/>
            <w:vAlign w:val="center"/>
          </w:tcPr>
          <w:p w:rsidR="006904F6" w:rsidRPr="006904F6" w:rsidRDefault="006904F6" w:rsidP="006904F6">
            <w:pPr>
              <w:spacing w:after="0" w:line="240" w:lineRule="auto"/>
              <w:rPr>
                <w:rFonts w:ascii="Palatino Linotype" w:hAnsi="Palatino Linotype" w:cs="Arial"/>
                <w:b/>
                <w:sz w:val="20"/>
                <w:szCs w:val="20"/>
              </w:rPr>
            </w:pPr>
            <w:r w:rsidRPr="006904F6">
              <w:rPr>
                <w:rFonts w:ascii="Palatino Linotype" w:hAnsi="Palatino Linotype" w:cs="Arial"/>
                <w:b/>
                <w:sz w:val="20"/>
                <w:szCs w:val="20"/>
              </w:rPr>
              <w:t>Komplex információk körében</w:t>
            </w:r>
          </w:p>
        </w:tc>
        <w:tc>
          <w:tcPr>
            <w:tcW w:w="809"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798"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3.1.</w:t>
            </w:r>
          </w:p>
        </w:tc>
        <w:tc>
          <w:tcPr>
            <w:tcW w:w="3621" w:type="dxa"/>
            <w:vAlign w:val="center"/>
          </w:tcPr>
          <w:p w:rsidR="006904F6" w:rsidRPr="006904F6" w:rsidRDefault="006904F6" w:rsidP="006904F6">
            <w:pPr>
              <w:spacing w:after="0" w:line="240" w:lineRule="auto"/>
              <w:rPr>
                <w:rFonts w:ascii="Palatino Linotype" w:hAnsi="Palatino Linotype"/>
                <w:sz w:val="20"/>
                <w:szCs w:val="20"/>
              </w:rPr>
            </w:pPr>
            <w:r w:rsidRPr="006904F6">
              <w:rPr>
                <w:rFonts w:ascii="Palatino Linotype" w:hAnsi="Palatino Linotype" w:cs="Arial"/>
                <w:sz w:val="20"/>
                <w:szCs w:val="20"/>
              </w:rPr>
              <w:t>Elemzés készítése tapasztalatokról</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trHeight w:val="499"/>
          <w:jc w:val="center"/>
        </w:trPr>
        <w:tc>
          <w:tcPr>
            <w:tcW w:w="828" w:type="dxa"/>
            <w:shd w:val="clear" w:color="auto" w:fill="D9D9D9"/>
            <w:vAlign w:val="center"/>
          </w:tcPr>
          <w:p w:rsidR="006904F6" w:rsidRPr="006904F6" w:rsidRDefault="006904F6" w:rsidP="006904F6">
            <w:pPr>
              <w:spacing w:after="0" w:line="240" w:lineRule="auto"/>
              <w:jc w:val="center"/>
              <w:rPr>
                <w:rFonts w:ascii="Palatino Linotype" w:hAnsi="Palatino Linotype"/>
                <w:b/>
                <w:sz w:val="20"/>
                <w:szCs w:val="20"/>
              </w:rPr>
            </w:pPr>
            <w:r w:rsidRPr="006904F6">
              <w:rPr>
                <w:rFonts w:ascii="Palatino Linotype" w:hAnsi="Palatino Linotype"/>
                <w:b/>
                <w:sz w:val="20"/>
                <w:szCs w:val="20"/>
              </w:rPr>
              <w:t>4.</w:t>
            </w:r>
          </w:p>
        </w:tc>
        <w:tc>
          <w:tcPr>
            <w:tcW w:w="3621" w:type="dxa"/>
            <w:shd w:val="clear" w:color="auto" w:fill="D9D9D9"/>
            <w:vAlign w:val="center"/>
          </w:tcPr>
          <w:p w:rsidR="006904F6" w:rsidRPr="006904F6" w:rsidRDefault="006904F6" w:rsidP="006904F6">
            <w:pPr>
              <w:spacing w:after="0" w:line="240" w:lineRule="auto"/>
              <w:rPr>
                <w:rFonts w:ascii="Palatino Linotype" w:hAnsi="Palatino Linotype" w:cs="Arial"/>
                <w:b/>
                <w:sz w:val="20"/>
                <w:szCs w:val="20"/>
              </w:rPr>
            </w:pPr>
            <w:r w:rsidRPr="006904F6">
              <w:rPr>
                <w:rFonts w:ascii="Palatino Linotype" w:hAnsi="Palatino Linotype" w:cs="Arial"/>
                <w:b/>
                <w:sz w:val="20"/>
                <w:szCs w:val="20"/>
              </w:rPr>
              <w:t>Csoportos munkaformák körében</w:t>
            </w:r>
          </w:p>
        </w:tc>
        <w:tc>
          <w:tcPr>
            <w:tcW w:w="809"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798"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shd w:val="clear" w:color="auto" w:fill="D9D9D9"/>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4.1.</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Feladattal vezetett kiscsoportos szövegfeldolgozás</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4.2.</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Információk rendszerezése mozaikfeladattal</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r w:rsidR="006904F6" w:rsidRPr="006904F6" w:rsidTr="007D073B">
        <w:trPr>
          <w:jc w:val="center"/>
        </w:trPr>
        <w:tc>
          <w:tcPr>
            <w:tcW w:w="828"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4.3.</w:t>
            </w:r>
          </w:p>
        </w:tc>
        <w:tc>
          <w:tcPr>
            <w:tcW w:w="3621" w:type="dxa"/>
            <w:vAlign w:val="center"/>
          </w:tcPr>
          <w:p w:rsidR="006904F6" w:rsidRPr="006904F6" w:rsidRDefault="006904F6" w:rsidP="006904F6">
            <w:pPr>
              <w:spacing w:after="0" w:line="240" w:lineRule="auto"/>
              <w:rPr>
                <w:rFonts w:ascii="Palatino Linotype" w:hAnsi="Palatino Linotype" w:cs="Arial"/>
                <w:sz w:val="20"/>
                <w:szCs w:val="20"/>
              </w:rPr>
            </w:pPr>
            <w:r w:rsidRPr="006904F6">
              <w:rPr>
                <w:rFonts w:ascii="Palatino Linotype" w:hAnsi="Palatino Linotype" w:cs="Arial"/>
                <w:sz w:val="20"/>
                <w:szCs w:val="20"/>
              </w:rPr>
              <w:t>Csoportos helyzetgyakorlat</w:t>
            </w:r>
          </w:p>
        </w:tc>
        <w:tc>
          <w:tcPr>
            <w:tcW w:w="809"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98" w:type="dxa"/>
            <w:vAlign w:val="center"/>
          </w:tcPr>
          <w:p w:rsidR="006904F6" w:rsidRPr="006904F6" w:rsidRDefault="006904F6" w:rsidP="006904F6">
            <w:pPr>
              <w:spacing w:after="0" w:line="240" w:lineRule="auto"/>
              <w:jc w:val="center"/>
              <w:rPr>
                <w:rFonts w:ascii="Palatino Linotype" w:hAnsi="Palatino Linotype"/>
                <w:sz w:val="20"/>
                <w:szCs w:val="20"/>
              </w:rPr>
            </w:pPr>
          </w:p>
        </w:tc>
        <w:tc>
          <w:tcPr>
            <w:tcW w:w="763" w:type="dxa"/>
            <w:vAlign w:val="center"/>
          </w:tcPr>
          <w:p w:rsidR="006904F6" w:rsidRPr="006904F6" w:rsidRDefault="006904F6" w:rsidP="006904F6">
            <w:pPr>
              <w:spacing w:after="0" w:line="240" w:lineRule="auto"/>
              <w:jc w:val="center"/>
              <w:rPr>
                <w:rFonts w:ascii="Palatino Linotype" w:hAnsi="Palatino Linotype"/>
                <w:sz w:val="20"/>
                <w:szCs w:val="20"/>
              </w:rPr>
            </w:pPr>
            <w:r w:rsidRPr="006904F6">
              <w:rPr>
                <w:rFonts w:ascii="Palatino Linotype" w:hAnsi="Palatino Linotype"/>
                <w:sz w:val="20"/>
                <w:szCs w:val="20"/>
              </w:rPr>
              <w:t>x</w:t>
            </w:r>
          </w:p>
        </w:tc>
        <w:tc>
          <w:tcPr>
            <w:tcW w:w="2190" w:type="dxa"/>
            <w:vAlign w:val="center"/>
          </w:tcPr>
          <w:p w:rsidR="006904F6" w:rsidRPr="006904F6" w:rsidRDefault="006904F6" w:rsidP="006904F6">
            <w:pPr>
              <w:spacing w:after="0" w:line="240" w:lineRule="auto"/>
              <w:jc w:val="center"/>
              <w:rPr>
                <w:rFonts w:ascii="Palatino Linotype" w:hAnsi="Palatino Linotype"/>
                <w:sz w:val="20"/>
                <w:szCs w:val="20"/>
              </w:rPr>
            </w:pPr>
          </w:p>
        </w:tc>
      </w:tr>
    </w:tbl>
    <w:p w:rsidR="006904F6" w:rsidRPr="006904F6" w:rsidRDefault="006904F6" w:rsidP="006904F6">
      <w:pPr>
        <w:spacing w:after="0" w:line="240" w:lineRule="auto"/>
        <w:jc w:val="both"/>
        <w:rPr>
          <w:rFonts w:ascii="Palatino Linotype" w:hAnsi="Palatino Linotype"/>
          <w:iCs/>
          <w:sz w:val="24"/>
          <w:szCs w:val="24"/>
          <w:lang w:eastAsia="hu-HU"/>
        </w:rPr>
      </w:pPr>
    </w:p>
    <w:p w:rsidR="006904F6" w:rsidRPr="006904F6" w:rsidRDefault="006904F6" w:rsidP="006904F6">
      <w:pPr>
        <w:widowControl w:val="0"/>
        <w:numPr>
          <w:ilvl w:val="1"/>
          <w:numId w:val="12"/>
        </w:numPr>
        <w:suppressAutoHyphens/>
        <w:spacing w:after="0" w:line="240" w:lineRule="auto"/>
        <w:rPr>
          <w:rFonts w:ascii="Palatino Linotype" w:hAnsi="Palatino Linotype"/>
          <w:sz w:val="24"/>
          <w:szCs w:val="24"/>
          <w:lang w:eastAsia="hu-HU"/>
        </w:rPr>
      </w:pPr>
      <w:r w:rsidRPr="006904F6">
        <w:rPr>
          <w:rFonts w:ascii="Palatino Linotype" w:hAnsi="Palatino Linotype"/>
          <w:b/>
          <w:bCs/>
          <w:sz w:val="24"/>
          <w:szCs w:val="24"/>
          <w:lang w:eastAsia="hu-HU"/>
        </w:rPr>
        <w:t>A tantárgy értékelésének módja</w:t>
      </w:r>
    </w:p>
    <w:p w:rsidR="006904F6" w:rsidRPr="006904F6" w:rsidRDefault="006904F6" w:rsidP="006904F6">
      <w:pPr>
        <w:widowControl w:val="0"/>
        <w:suppressAutoHyphens/>
        <w:spacing w:after="0" w:line="240" w:lineRule="auto"/>
        <w:ind w:left="360"/>
        <w:rPr>
          <w:rFonts w:ascii="Palatino Linotype" w:hAnsi="Palatino Linotype"/>
          <w:b/>
          <w:bCs/>
          <w:sz w:val="24"/>
          <w:szCs w:val="24"/>
          <w:lang w:eastAsia="hu-HU"/>
        </w:rPr>
      </w:pPr>
      <w:r w:rsidRPr="006904F6">
        <w:rPr>
          <w:rFonts w:ascii="Palatino Linotype" w:hAnsi="Palatino Linotype"/>
          <w:bCs/>
          <w:sz w:val="24"/>
          <w:szCs w:val="24"/>
        </w:rPr>
        <w:t>A nemzeti köznevelésről szóló 2011. évi CXC. törvény 54. § (2) a) pontja szerinti értékeléssel.</w:t>
      </w:r>
    </w:p>
    <w:p w:rsidR="009125C3" w:rsidRPr="00BA6E1B" w:rsidRDefault="008D6E94" w:rsidP="008D6E94">
      <w:pPr>
        <w:rPr>
          <w:rFonts w:ascii="Palatino Linotype" w:hAnsi="Palatino Linotype"/>
          <w:b/>
          <w:bCs/>
          <w:sz w:val="44"/>
          <w:szCs w:val="44"/>
        </w:rPr>
      </w:pPr>
      <w:r>
        <w:br w:type="page"/>
      </w:r>
    </w:p>
    <w:p w:rsidR="002765F2" w:rsidRPr="00BA6E1B" w:rsidRDefault="002765F2" w:rsidP="009125C3">
      <w:pPr>
        <w:spacing w:after="0" w:line="240" w:lineRule="auto"/>
        <w:ind w:left="30"/>
        <w:jc w:val="center"/>
        <w:rPr>
          <w:rFonts w:ascii="Palatino Linotype" w:hAnsi="Palatino Linotype"/>
          <w:b/>
          <w:bCs/>
          <w:sz w:val="44"/>
          <w:szCs w:val="44"/>
        </w:rPr>
      </w:pPr>
    </w:p>
    <w:p w:rsidR="002765F2" w:rsidRDefault="002765F2" w:rsidP="009125C3">
      <w:pPr>
        <w:spacing w:after="0" w:line="240" w:lineRule="auto"/>
        <w:ind w:left="30"/>
        <w:jc w:val="center"/>
        <w:rPr>
          <w:rFonts w:ascii="Palatino Linotype" w:hAnsi="Palatino Linotype"/>
          <w:b/>
          <w:bCs/>
          <w:sz w:val="44"/>
          <w:szCs w:val="44"/>
        </w:rPr>
      </w:pPr>
    </w:p>
    <w:p w:rsidR="008D6E94" w:rsidRPr="00BA6E1B" w:rsidRDefault="008D6E94" w:rsidP="009125C3">
      <w:pPr>
        <w:spacing w:after="0" w:line="240" w:lineRule="auto"/>
        <w:ind w:left="30"/>
        <w:jc w:val="center"/>
        <w:rPr>
          <w:rFonts w:ascii="Palatino Linotype" w:hAnsi="Palatino Linotype"/>
          <w:b/>
          <w:bCs/>
          <w:sz w:val="44"/>
          <w:szCs w:val="44"/>
        </w:rPr>
      </w:pPr>
    </w:p>
    <w:p w:rsidR="002765F2" w:rsidRPr="00BA6E1B" w:rsidRDefault="002765F2" w:rsidP="009125C3">
      <w:pPr>
        <w:spacing w:after="0" w:line="240" w:lineRule="auto"/>
        <w:ind w:left="30"/>
        <w:jc w:val="center"/>
        <w:rPr>
          <w:rFonts w:ascii="Palatino Linotype" w:hAnsi="Palatino Linotype"/>
          <w:b/>
          <w:bCs/>
          <w:sz w:val="44"/>
          <w:szCs w:val="44"/>
        </w:rPr>
      </w:pPr>
    </w:p>
    <w:p w:rsidR="00CE1ED3" w:rsidRPr="00D717CE" w:rsidRDefault="00CE1ED3" w:rsidP="00CE1ED3">
      <w:pPr>
        <w:spacing w:after="0" w:line="240" w:lineRule="auto"/>
        <w:jc w:val="center"/>
        <w:rPr>
          <w:rFonts w:ascii="Palatino Linotype" w:hAnsi="Palatino Linotype"/>
          <w:b/>
          <w:sz w:val="44"/>
          <w:szCs w:val="44"/>
          <w:lang w:eastAsia="hu-HU"/>
        </w:rPr>
      </w:pPr>
      <w:r w:rsidRPr="00D717CE">
        <w:rPr>
          <w:rFonts w:ascii="Palatino Linotype" w:hAnsi="Palatino Linotype"/>
          <w:b/>
          <w:sz w:val="44"/>
          <w:szCs w:val="44"/>
          <w:lang w:eastAsia="hu-HU"/>
        </w:rPr>
        <w:t>A</w:t>
      </w:r>
    </w:p>
    <w:p w:rsidR="00CE1ED3" w:rsidRPr="00D717CE" w:rsidRDefault="00CE1ED3" w:rsidP="00CE1ED3">
      <w:pPr>
        <w:spacing w:after="0" w:line="240" w:lineRule="auto"/>
        <w:jc w:val="center"/>
        <w:rPr>
          <w:rFonts w:ascii="Palatino Linotype" w:hAnsi="Palatino Linotype"/>
          <w:b/>
          <w:sz w:val="44"/>
          <w:szCs w:val="44"/>
          <w:lang w:eastAsia="hu-HU"/>
        </w:rPr>
      </w:pPr>
      <w:r w:rsidRPr="00D717CE">
        <w:rPr>
          <w:rFonts w:ascii="Palatino Linotype" w:hAnsi="Palatino Linotype"/>
          <w:b/>
          <w:sz w:val="44"/>
          <w:szCs w:val="44"/>
          <w:lang w:eastAsia="hu-HU"/>
        </w:rPr>
        <w:t>1</w:t>
      </w:r>
      <w:r>
        <w:rPr>
          <w:rFonts w:ascii="Palatino Linotype" w:hAnsi="Palatino Linotype"/>
          <w:b/>
          <w:sz w:val="44"/>
          <w:szCs w:val="44"/>
          <w:lang w:eastAsia="hu-HU"/>
        </w:rPr>
        <w:t>0</w:t>
      </w:r>
      <w:r w:rsidRPr="00D717CE">
        <w:rPr>
          <w:rFonts w:ascii="Palatino Linotype" w:hAnsi="Palatino Linotype"/>
          <w:b/>
          <w:sz w:val="44"/>
          <w:szCs w:val="44"/>
          <w:lang w:eastAsia="hu-HU"/>
        </w:rPr>
        <w:t>815-12 azonosító számú</w:t>
      </w:r>
    </w:p>
    <w:p w:rsidR="00CE1ED3" w:rsidRPr="00D717CE" w:rsidRDefault="00CE1ED3" w:rsidP="00CE1ED3">
      <w:pPr>
        <w:spacing w:after="0" w:line="240" w:lineRule="auto"/>
        <w:jc w:val="center"/>
        <w:rPr>
          <w:rFonts w:ascii="Palatino Linotype" w:hAnsi="Palatino Linotype"/>
          <w:sz w:val="44"/>
          <w:szCs w:val="44"/>
          <w:lang w:eastAsia="hu-HU"/>
        </w:rPr>
      </w:pPr>
    </w:p>
    <w:p w:rsidR="00CE1ED3" w:rsidRPr="00D717CE" w:rsidRDefault="00CE1ED3" w:rsidP="00CE1ED3">
      <w:pPr>
        <w:spacing w:after="0" w:line="240" w:lineRule="auto"/>
        <w:jc w:val="center"/>
        <w:rPr>
          <w:rFonts w:ascii="Palatino Linotype" w:hAnsi="Palatino Linotype"/>
          <w:b/>
          <w:sz w:val="44"/>
          <w:szCs w:val="44"/>
          <w:lang w:eastAsia="hu-HU"/>
        </w:rPr>
      </w:pPr>
      <w:r w:rsidRPr="00D717CE">
        <w:rPr>
          <w:rFonts w:ascii="Palatino Linotype" w:hAnsi="Palatino Linotype"/>
          <w:b/>
          <w:sz w:val="44"/>
          <w:szCs w:val="44"/>
          <w:lang w:eastAsia="hu-HU"/>
        </w:rPr>
        <w:t>Információtechnológia</w:t>
      </w:r>
      <w:r>
        <w:rPr>
          <w:rFonts w:ascii="Palatino Linotype" w:hAnsi="Palatino Linotype"/>
          <w:b/>
          <w:sz w:val="44"/>
          <w:szCs w:val="44"/>
          <w:lang w:eastAsia="hu-HU"/>
        </w:rPr>
        <w:t>i</w:t>
      </w:r>
      <w:r w:rsidRPr="00D717CE">
        <w:rPr>
          <w:rFonts w:ascii="Palatino Linotype" w:hAnsi="Palatino Linotype"/>
          <w:b/>
          <w:sz w:val="44"/>
          <w:szCs w:val="44"/>
          <w:lang w:eastAsia="hu-HU"/>
        </w:rPr>
        <w:t xml:space="preserve"> alapok</w:t>
      </w:r>
      <w:r w:rsidRPr="00D717CE">
        <w:rPr>
          <w:rFonts w:ascii="Palatino Linotype" w:hAnsi="Palatino Linotype"/>
          <w:b/>
          <w:sz w:val="44"/>
          <w:szCs w:val="44"/>
          <w:lang w:eastAsia="hu-HU"/>
        </w:rPr>
        <w:br/>
        <w:t>megnevezésű</w:t>
      </w:r>
    </w:p>
    <w:p w:rsidR="00CE1ED3" w:rsidRPr="00D717CE" w:rsidRDefault="00CE1ED3" w:rsidP="00CE1ED3">
      <w:pPr>
        <w:spacing w:after="0" w:line="240" w:lineRule="auto"/>
        <w:jc w:val="center"/>
        <w:rPr>
          <w:rFonts w:ascii="Palatino Linotype" w:hAnsi="Palatino Linotype"/>
          <w:b/>
          <w:sz w:val="44"/>
          <w:szCs w:val="44"/>
          <w:lang w:eastAsia="hu-HU"/>
        </w:rPr>
      </w:pPr>
    </w:p>
    <w:p w:rsidR="00CE1ED3" w:rsidRPr="00D717CE" w:rsidRDefault="00CE1ED3" w:rsidP="00CE1ED3">
      <w:pPr>
        <w:spacing w:after="0" w:line="240" w:lineRule="auto"/>
        <w:ind w:left="-15"/>
        <w:jc w:val="center"/>
        <w:rPr>
          <w:rFonts w:ascii="Palatino Linotype" w:hAnsi="Palatino Linotype"/>
          <w:b/>
          <w:sz w:val="44"/>
          <w:szCs w:val="44"/>
        </w:rPr>
      </w:pPr>
      <w:proofErr w:type="gramStart"/>
      <w:r w:rsidRPr="00D717CE">
        <w:rPr>
          <w:rFonts w:ascii="Palatino Linotype" w:hAnsi="Palatino Linotype"/>
          <w:b/>
          <w:sz w:val="44"/>
          <w:szCs w:val="44"/>
        </w:rPr>
        <w:t>szakmai</w:t>
      </w:r>
      <w:proofErr w:type="gramEnd"/>
      <w:r w:rsidRPr="00D717CE">
        <w:rPr>
          <w:rFonts w:ascii="Palatino Linotype" w:hAnsi="Palatino Linotype"/>
          <w:b/>
          <w:sz w:val="44"/>
          <w:szCs w:val="44"/>
        </w:rPr>
        <w:t xml:space="preserve"> követelménymodul</w:t>
      </w:r>
    </w:p>
    <w:p w:rsidR="00CE1ED3" w:rsidRPr="00D717CE" w:rsidRDefault="00CE1ED3" w:rsidP="00CE1ED3">
      <w:pPr>
        <w:spacing w:after="0" w:line="240" w:lineRule="auto"/>
        <w:ind w:left="-15"/>
        <w:jc w:val="center"/>
        <w:rPr>
          <w:rFonts w:ascii="Palatino Linotype" w:hAnsi="Palatino Linotype"/>
          <w:b/>
          <w:sz w:val="44"/>
          <w:szCs w:val="44"/>
        </w:rPr>
      </w:pPr>
    </w:p>
    <w:p w:rsidR="00CE1ED3" w:rsidRPr="00D717CE" w:rsidRDefault="00CE1ED3" w:rsidP="00CE1ED3">
      <w:pPr>
        <w:spacing w:after="0" w:line="240" w:lineRule="auto"/>
        <w:ind w:left="-15"/>
        <w:jc w:val="center"/>
        <w:rPr>
          <w:rFonts w:ascii="Palatino Linotype" w:hAnsi="Palatino Linotype"/>
          <w:b/>
          <w:sz w:val="44"/>
          <w:szCs w:val="44"/>
        </w:rPr>
      </w:pPr>
      <w:proofErr w:type="gramStart"/>
      <w:r w:rsidRPr="00D717CE">
        <w:rPr>
          <w:rFonts w:ascii="Palatino Linotype" w:hAnsi="Palatino Linotype"/>
          <w:b/>
          <w:sz w:val="44"/>
          <w:szCs w:val="44"/>
        </w:rPr>
        <w:t>tantárgyai</w:t>
      </w:r>
      <w:proofErr w:type="gramEnd"/>
      <w:r w:rsidRPr="00D717CE">
        <w:rPr>
          <w:rFonts w:ascii="Palatino Linotype" w:hAnsi="Palatino Linotype"/>
          <w:b/>
          <w:sz w:val="44"/>
          <w:szCs w:val="44"/>
        </w:rPr>
        <w:t>, témakörei</w:t>
      </w:r>
    </w:p>
    <w:p w:rsidR="00CE1ED3" w:rsidRPr="00D717CE" w:rsidRDefault="00CE1ED3" w:rsidP="00CE1ED3">
      <w:pPr>
        <w:spacing w:after="0" w:line="240" w:lineRule="auto"/>
        <w:jc w:val="center"/>
        <w:rPr>
          <w:rFonts w:ascii="Palatino Linotype" w:hAnsi="Palatino Linotype"/>
          <w:b/>
          <w:sz w:val="44"/>
          <w:szCs w:val="44"/>
          <w:lang w:eastAsia="hu-HU"/>
        </w:rPr>
      </w:pPr>
    </w:p>
    <w:p w:rsidR="00CE1ED3" w:rsidRPr="00D717CE" w:rsidRDefault="00CE1ED3" w:rsidP="00055366">
      <w:pPr>
        <w:spacing w:after="0" w:line="240" w:lineRule="auto"/>
        <w:ind w:left="-15"/>
        <w:jc w:val="both"/>
        <w:rPr>
          <w:rFonts w:ascii="Palatino Linotype" w:hAnsi="Palatino Linotype"/>
          <w:b/>
          <w:sz w:val="24"/>
          <w:szCs w:val="24"/>
        </w:rPr>
      </w:pPr>
      <w:r w:rsidRPr="00D717CE">
        <w:rPr>
          <w:rFonts w:ascii="Palatino Linotype" w:hAnsi="Palatino Linotype"/>
          <w:b/>
          <w:bCs/>
          <w:sz w:val="44"/>
          <w:szCs w:val="44"/>
        </w:rPr>
        <w:br w:type="page"/>
      </w:r>
      <w:r w:rsidRPr="00D717CE">
        <w:rPr>
          <w:rFonts w:ascii="Palatino Linotype" w:hAnsi="Palatino Linotype"/>
          <w:b/>
          <w:sz w:val="24"/>
          <w:szCs w:val="24"/>
        </w:rPr>
        <w:lastRenderedPageBreak/>
        <w:t>A 10815-12 azonosító számú Információtechnológiai alapok megnevezésű szakmai követelménymodulhoz tartozó tantárgyak és témakörök oktatása során fejlesztendő kompetenciák</w:t>
      </w:r>
    </w:p>
    <w:tbl>
      <w:tblPr>
        <w:tblW w:w="9396" w:type="dxa"/>
        <w:jc w:val="center"/>
        <w:tblCellMar>
          <w:left w:w="70" w:type="dxa"/>
          <w:right w:w="70" w:type="dxa"/>
        </w:tblCellMar>
        <w:tblLook w:val="0000" w:firstRow="0" w:lastRow="0" w:firstColumn="0" w:lastColumn="0" w:noHBand="0" w:noVBand="0"/>
      </w:tblPr>
      <w:tblGrid>
        <w:gridCol w:w="4550"/>
        <w:gridCol w:w="984"/>
        <w:gridCol w:w="606"/>
        <w:gridCol w:w="734"/>
        <w:gridCol w:w="973"/>
        <w:gridCol w:w="923"/>
        <w:gridCol w:w="626"/>
      </w:tblGrid>
      <w:tr w:rsidR="00CE1ED3" w:rsidRPr="00D717CE" w:rsidTr="00CE1ED3">
        <w:trPr>
          <w:trHeight w:val="570"/>
          <w:jc w:val="center"/>
        </w:trPr>
        <w:tc>
          <w:tcPr>
            <w:tcW w:w="455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10815-12 Információtechnológiai alapok</w:t>
            </w:r>
          </w:p>
        </w:tc>
        <w:tc>
          <w:tcPr>
            <w:tcW w:w="2324" w:type="dxa"/>
            <w:gridSpan w:val="3"/>
            <w:tcBorders>
              <w:top w:val="single" w:sz="4" w:space="0" w:color="auto"/>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Információtechnológiai alapok</w:t>
            </w:r>
          </w:p>
        </w:tc>
        <w:tc>
          <w:tcPr>
            <w:tcW w:w="2522" w:type="dxa"/>
            <w:gridSpan w:val="3"/>
            <w:tcBorders>
              <w:top w:val="single" w:sz="4" w:space="0" w:color="auto"/>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Információtechnológiai gyakorlat</w:t>
            </w:r>
          </w:p>
        </w:tc>
      </w:tr>
      <w:tr w:rsidR="00CE1ED3" w:rsidRPr="00D717CE" w:rsidTr="00CE1ED3">
        <w:trPr>
          <w:trHeight w:val="2070"/>
          <w:jc w:val="center"/>
        </w:trPr>
        <w:tc>
          <w:tcPr>
            <w:tcW w:w="45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CE1ED3" w:rsidRPr="00D717CE" w:rsidRDefault="00CE1ED3" w:rsidP="00CE1ED3">
            <w:pPr>
              <w:spacing w:after="0" w:line="240" w:lineRule="auto"/>
              <w:rPr>
                <w:rFonts w:ascii="Palatino Linotype" w:hAnsi="Palatino Linotype"/>
                <w:sz w:val="20"/>
                <w:szCs w:val="20"/>
                <w:lang w:eastAsia="hu-HU"/>
              </w:rPr>
            </w:pPr>
          </w:p>
        </w:tc>
        <w:tc>
          <w:tcPr>
            <w:tcW w:w="984" w:type="dxa"/>
            <w:tcBorders>
              <w:top w:val="nil"/>
              <w:left w:val="nil"/>
              <w:bottom w:val="single" w:sz="4" w:space="0" w:color="auto"/>
              <w:right w:val="single" w:sz="4" w:space="0" w:color="auto"/>
            </w:tcBorders>
            <w:shd w:val="clear" w:color="auto" w:fill="auto"/>
            <w:textDirection w:val="btLr"/>
            <w:vAlign w:val="center"/>
          </w:tcPr>
          <w:p w:rsidR="00CE1ED3" w:rsidRPr="00B6539F" w:rsidRDefault="00CE1ED3" w:rsidP="00CE1ED3">
            <w:pPr>
              <w:spacing w:after="0" w:line="240" w:lineRule="auto"/>
              <w:ind w:left="57"/>
              <w:rPr>
                <w:rFonts w:ascii="Palatino Linotype" w:hAnsi="Palatino Linotype"/>
                <w:sz w:val="20"/>
                <w:szCs w:val="20"/>
                <w:lang w:eastAsia="hu-HU"/>
              </w:rPr>
            </w:pPr>
            <w:r w:rsidRPr="00B6539F">
              <w:rPr>
                <w:rFonts w:ascii="Palatino Linotype" w:hAnsi="Palatino Linotype"/>
                <w:sz w:val="20"/>
                <w:szCs w:val="20"/>
                <w:lang w:eastAsia="hu-HU"/>
              </w:rPr>
              <w:t>Bevezetés a számítógépes architektúrákba</w:t>
            </w:r>
          </w:p>
        </w:tc>
        <w:tc>
          <w:tcPr>
            <w:tcW w:w="606" w:type="dxa"/>
            <w:tcBorders>
              <w:top w:val="nil"/>
              <w:left w:val="nil"/>
              <w:bottom w:val="single" w:sz="4" w:space="0" w:color="auto"/>
              <w:right w:val="single" w:sz="4" w:space="0" w:color="auto"/>
            </w:tcBorders>
            <w:shd w:val="clear" w:color="auto" w:fill="auto"/>
            <w:textDirection w:val="btLr"/>
            <w:vAlign w:val="center"/>
          </w:tcPr>
          <w:p w:rsidR="00CE1ED3" w:rsidRPr="00B6539F" w:rsidRDefault="00CE1ED3" w:rsidP="00CE1ED3">
            <w:pPr>
              <w:spacing w:after="0" w:line="240" w:lineRule="auto"/>
              <w:ind w:left="57"/>
              <w:rPr>
                <w:rFonts w:ascii="Palatino Linotype" w:hAnsi="Palatino Linotype"/>
                <w:sz w:val="20"/>
                <w:szCs w:val="20"/>
                <w:lang w:eastAsia="hu-HU"/>
              </w:rPr>
            </w:pPr>
            <w:r w:rsidRPr="00B6539F">
              <w:rPr>
                <w:rFonts w:ascii="Palatino Linotype" w:hAnsi="Palatino Linotype"/>
                <w:sz w:val="20"/>
                <w:szCs w:val="20"/>
                <w:lang w:eastAsia="hu-HU"/>
              </w:rPr>
              <w:t>Szoftverismeretek</w:t>
            </w:r>
          </w:p>
        </w:tc>
        <w:tc>
          <w:tcPr>
            <w:tcW w:w="734" w:type="dxa"/>
            <w:tcBorders>
              <w:top w:val="nil"/>
              <w:left w:val="nil"/>
              <w:bottom w:val="single" w:sz="4" w:space="0" w:color="auto"/>
              <w:right w:val="single" w:sz="4" w:space="0" w:color="auto"/>
            </w:tcBorders>
            <w:shd w:val="clear" w:color="auto" w:fill="auto"/>
            <w:textDirection w:val="btLr"/>
            <w:vAlign w:val="center"/>
          </w:tcPr>
          <w:p w:rsidR="00CE1ED3" w:rsidRPr="00B6539F" w:rsidRDefault="00CE1ED3" w:rsidP="00CE1ED3">
            <w:pPr>
              <w:spacing w:after="0" w:line="240" w:lineRule="auto"/>
              <w:ind w:left="57"/>
              <w:rPr>
                <w:rFonts w:ascii="Palatino Linotype" w:hAnsi="Palatino Linotype"/>
                <w:sz w:val="20"/>
                <w:szCs w:val="20"/>
                <w:lang w:eastAsia="hu-HU"/>
              </w:rPr>
            </w:pPr>
            <w:r w:rsidRPr="00B6539F">
              <w:rPr>
                <w:rFonts w:ascii="Palatino Linotype" w:hAnsi="Palatino Linotype"/>
                <w:sz w:val="20"/>
                <w:szCs w:val="20"/>
                <w:lang w:eastAsia="hu-HU"/>
              </w:rPr>
              <w:t>Információtechnológiai biztonság alapjai</w:t>
            </w:r>
          </w:p>
        </w:tc>
        <w:tc>
          <w:tcPr>
            <w:tcW w:w="973" w:type="dxa"/>
            <w:tcBorders>
              <w:top w:val="nil"/>
              <w:left w:val="nil"/>
              <w:bottom w:val="single" w:sz="4" w:space="0" w:color="auto"/>
              <w:right w:val="single" w:sz="4" w:space="0" w:color="auto"/>
            </w:tcBorders>
            <w:shd w:val="clear" w:color="auto" w:fill="auto"/>
            <w:textDirection w:val="btLr"/>
            <w:vAlign w:val="center"/>
          </w:tcPr>
          <w:p w:rsidR="00CE1ED3" w:rsidRPr="00B6539F" w:rsidRDefault="00CE1ED3" w:rsidP="00CE1ED3">
            <w:pPr>
              <w:spacing w:after="0" w:line="240" w:lineRule="auto"/>
              <w:ind w:left="57"/>
              <w:rPr>
                <w:rFonts w:ascii="Palatino Linotype" w:hAnsi="Palatino Linotype"/>
                <w:sz w:val="20"/>
                <w:szCs w:val="20"/>
                <w:lang w:eastAsia="hu-HU"/>
              </w:rPr>
            </w:pPr>
            <w:r w:rsidRPr="00B6539F">
              <w:rPr>
                <w:rFonts w:ascii="Palatino Linotype" w:hAnsi="Palatino Linotype"/>
                <w:sz w:val="20"/>
                <w:szCs w:val="20"/>
                <w:lang w:eastAsia="hu-HU"/>
              </w:rPr>
              <w:t>Számítógép összeszerelése</w:t>
            </w:r>
          </w:p>
        </w:tc>
        <w:tc>
          <w:tcPr>
            <w:tcW w:w="923" w:type="dxa"/>
            <w:tcBorders>
              <w:top w:val="nil"/>
              <w:left w:val="nil"/>
              <w:bottom w:val="single" w:sz="4" w:space="0" w:color="auto"/>
              <w:right w:val="single" w:sz="4" w:space="0" w:color="auto"/>
            </w:tcBorders>
            <w:shd w:val="clear" w:color="auto" w:fill="auto"/>
            <w:textDirection w:val="btLr"/>
            <w:vAlign w:val="center"/>
          </w:tcPr>
          <w:p w:rsidR="00CE1ED3" w:rsidRPr="00B6539F" w:rsidRDefault="00CE1ED3" w:rsidP="00CE1ED3">
            <w:pPr>
              <w:spacing w:after="0" w:line="240" w:lineRule="auto"/>
              <w:ind w:left="57"/>
              <w:rPr>
                <w:rFonts w:ascii="Palatino Linotype" w:hAnsi="Palatino Linotype"/>
                <w:sz w:val="20"/>
                <w:szCs w:val="20"/>
                <w:lang w:eastAsia="hu-HU"/>
              </w:rPr>
            </w:pPr>
            <w:r w:rsidRPr="00B6539F">
              <w:rPr>
                <w:rFonts w:ascii="Palatino Linotype" w:hAnsi="Palatino Linotype"/>
                <w:sz w:val="20"/>
                <w:szCs w:val="20"/>
                <w:lang w:eastAsia="hu-HU"/>
              </w:rPr>
              <w:t>Telepítés és konfigurálás</w:t>
            </w:r>
          </w:p>
        </w:tc>
        <w:tc>
          <w:tcPr>
            <w:tcW w:w="626" w:type="dxa"/>
            <w:tcBorders>
              <w:top w:val="nil"/>
              <w:left w:val="nil"/>
              <w:bottom w:val="single" w:sz="4" w:space="0" w:color="auto"/>
              <w:right w:val="single" w:sz="4" w:space="0" w:color="auto"/>
            </w:tcBorders>
            <w:shd w:val="clear" w:color="auto" w:fill="auto"/>
            <w:textDirection w:val="btLr"/>
            <w:vAlign w:val="center"/>
          </w:tcPr>
          <w:p w:rsidR="00CE1ED3" w:rsidRPr="00B6539F" w:rsidRDefault="00CE1ED3" w:rsidP="00CE1ED3">
            <w:pPr>
              <w:spacing w:after="0" w:line="240" w:lineRule="auto"/>
              <w:ind w:left="57"/>
              <w:rPr>
                <w:rFonts w:ascii="Palatino Linotype" w:hAnsi="Palatino Linotype"/>
                <w:sz w:val="20"/>
                <w:szCs w:val="20"/>
                <w:lang w:eastAsia="hu-HU"/>
              </w:rPr>
            </w:pPr>
            <w:r w:rsidRPr="00B6539F">
              <w:rPr>
                <w:rFonts w:ascii="Palatino Linotype" w:hAnsi="Palatino Linotype"/>
                <w:sz w:val="20"/>
                <w:szCs w:val="20"/>
                <w:lang w:eastAsia="hu-HU"/>
              </w:rPr>
              <w:t>Megelőző karbantartás</w:t>
            </w:r>
          </w:p>
        </w:tc>
      </w:tr>
      <w:tr w:rsidR="00CE1ED3" w:rsidRPr="00D717CE" w:rsidTr="00CE1ED3">
        <w:trPr>
          <w:trHeight w:val="345"/>
          <w:jc w:val="center"/>
        </w:trPr>
        <w:tc>
          <w:tcPr>
            <w:tcW w:w="9396" w:type="dxa"/>
            <w:gridSpan w:val="7"/>
            <w:tcBorders>
              <w:top w:val="nil"/>
              <w:left w:val="single" w:sz="4" w:space="0" w:color="auto"/>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FELADATOK</w:t>
            </w: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Számítógépes konfigurációt meghatároz.</w:t>
            </w:r>
          </w:p>
        </w:tc>
        <w:tc>
          <w:tcPr>
            <w:tcW w:w="98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Számítógépet összeszerel.</w:t>
            </w:r>
          </w:p>
        </w:tc>
        <w:tc>
          <w:tcPr>
            <w:tcW w:w="98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BIOS funkcióit paraméterezi.</w:t>
            </w:r>
          </w:p>
        </w:tc>
        <w:tc>
          <w:tcPr>
            <w:tcW w:w="98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rPr>
                <w:rFonts w:ascii="Palatino Linotype" w:hAnsi="Palatino Linotype"/>
                <w:sz w:val="20"/>
                <w:szCs w:val="20"/>
                <w:lang w:eastAsia="hu-HU"/>
              </w:rPr>
            </w:pPr>
            <w:r w:rsidRPr="00D717CE">
              <w:rPr>
                <w:rFonts w:ascii="Palatino Linotype" w:hAnsi="Palatino Linotype"/>
                <w:sz w:val="20"/>
                <w:szCs w:val="20"/>
                <w:lang w:eastAsia="hu-HU"/>
              </w:rPr>
              <w:t xml:space="preserve">UPS teljesítményszükségletet meghatározza, </w:t>
            </w:r>
            <w:proofErr w:type="gramStart"/>
            <w:r w:rsidRPr="00D717CE">
              <w:rPr>
                <w:rFonts w:ascii="Palatino Linotype" w:hAnsi="Palatino Linotype"/>
                <w:sz w:val="20"/>
                <w:szCs w:val="20"/>
                <w:lang w:eastAsia="hu-HU"/>
              </w:rPr>
              <w:t>a</w:t>
            </w:r>
            <w:proofErr w:type="gramEnd"/>
            <w:r w:rsidRPr="00D717CE">
              <w:rPr>
                <w:rFonts w:ascii="Palatino Linotype" w:hAnsi="Palatino Linotype"/>
                <w:sz w:val="20"/>
                <w:szCs w:val="20"/>
                <w:lang w:eastAsia="hu-HU"/>
              </w:rPr>
              <w:t xml:space="preserve"> </w:t>
            </w:r>
            <w:proofErr w:type="spellStart"/>
            <w:r w:rsidRPr="00D717CE">
              <w:rPr>
                <w:rFonts w:ascii="Palatino Linotype" w:hAnsi="Palatino Linotype"/>
                <w:sz w:val="20"/>
                <w:szCs w:val="20"/>
                <w:lang w:eastAsia="hu-HU"/>
              </w:rPr>
              <w:t>UPS-t</w:t>
            </w:r>
            <w:proofErr w:type="spellEnd"/>
            <w:r w:rsidRPr="00D717CE">
              <w:rPr>
                <w:rFonts w:ascii="Palatino Linotype" w:hAnsi="Palatino Linotype"/>
                <w:sz w:val="20"/>
                <w:szCs w:val="20"/>
                <w:lang w:eastAsia="hu-HU"/>
              </w:rPr>
              <w:t xml:space="preserve"> üzembe helyezi.</w:t>
            </w:r>
          </w:p>
        </w:tc>
        <w:tc>
          <w:tcPr>
            <w:tcW w:w="98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Megelőző karbantartást végez.</w:t>
            </w:r>
          </w:p>
        </w:tc>
        <w:tc>
          <w:tcPr>
            <w:tcW w:w="98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 xml:space="preserve">Merevlemezt </w:t>
            </w:r>
            <w:proofErr w:type="spellStart"/>
            <w:r w:rsidRPr="00D717CE">
              <w:rPr>
                <w:rFonts w:ascii="Palatino Linotype" w:hAnsi="Palatino Linotype"/>
                <w:sz w:val="20"/>
                <w:szCs w:val="20"/>
                <w:lang w:eastAsia="hu-HU"/>
              </w:rPr>
              <w:t>particionál</w:t>
            </w:r>
            <w:proofErr w:type="spellEnd"/>
            <w:r w:rsidRPr="00D717CE">
              <w:rPr>
                <w:rFonts w:ascii="Palatino Linotype" w:hAnsi="Palatino Linotype"/>
                <w:sz w:val="20"/>
                <w:szCs w:val="20"/>
                <w:lang w:eastAsia="hu-HU"/>
              </w:rPr>
              <w:t>.</w:t>
            </w:r>
          </w:p>
        </w:tc>
        <w:tc>
          <w:tcPr>
            <w:tcW w:w="98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Memóriát bővít.</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 </w:t>
            </w: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 </w:t>
            </w: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Megfelelő operációs rendszert kiválaszt.</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Operációs rendszert telepít és frissít.</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rPr>
                <w:rFonts w:ascii="Palatino Linotype" w:hAnsi="Palatino Linotype"/>
                <w:sz w:val="20"/>
                <w:szCs w:val="20"/>
                <w:lang w:eastAsia="hu-HU"/>
              </w:rPr>
            </w:pPr>
            <w:r w:rsidRPr="00D717CE">
              <w:rPr>
                <w:rFonts w:ascii="Palatino Linotype" w:hAnsi="Palatino Linotype"/>
                <w:sz w:val="20"/>
                <w:szCs w:val="20"/>
                <w:lang w:eastAsia="hu-HU"/>
              </w:rPr>
              <w:t>Perifériát csatlakoztat, meghajtó programot telepít.</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Lemezklónozást végez.</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BF2209"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BF2209" w:rsidRDefault="00CE1ED3" w:rsidP="00CE1ED3">
            <w:pPr>
              <w:spacing w:after="0" w:line="240" w:lineRule="auto"/>
              <w:jc w:val="both"/>
              <w:rPr>
                <w:rFonts w:ascii="Palatino Linotype" w:hAnsi="Palatino Linotype"/>
                <w:sz w:val="20"/>
                <w:szCs w:val="20"/>
                <w:lang w:eastAsia="hu-HU"/>
              </w:rPr>
            </w:pPr>
            <w:r w:rsidRPr="00025C60">
              <w:rPr>
                <w:rFonts w:ascii="Palatino Linotype" w:hAnsi="Palatino Linotype"/>
                <w:sz w:val="20"/>
                <w:szCs w:val="20"/>
                <w:lang w:eastAsia="hu-HU"/>
              </w:rPr>
              <w:t>Rendszer- helyreállítást végez.</w:t>
            </w:r>
          </w:p>
        </w:tc>
        <w:tc>
          <w:tcPr>
            <w:tcW w:w="984" w:type="dxa"/>
            <w:tcBorders>
              <w:top w:val="nil"/>
              <w:left w:val="nil"/>
              <w:bottom w:val="single" w:sz="4" w:space="0" w:color="auto"/>
              <w:right w:val="single" w:sz="4" w:space="0" w:color="auto"/>
            </w:tcBorders>
            <w:shd w:val="clear" w:color="auto" w:fill="auto"/>
            <w:noWrap/>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Biztonsági másolatot készít.</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Felhasználói fiókokat kezel.</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LAN/WAN hálózatokat használ.</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Számítógépet hálózatra csatlakoztat, konfigurál.</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Internet kapcsolatot megoszt.</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Alkalmazói programokat telepít.</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Biztonsági programokat telepít és használ.</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Környezet- és munkavédelmi előírásokat betart.</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proofErr w:type="gramStart"/>
            <w:r w:rsidRPr="00D717CE">
              <w:rPr>
                <w:rFonts w:ascii="Palatino Linotype" w:hAnsi="Palatino Linotype"/>
                <w:sz w:val="20"/>
                <w:szCs w:val="20"/>
                <w:lang w:eastAsia="hu-HU"/>
              </w:rPr>
              <w:t>ESD</w:t>
            </w:r>
            <w:proofErr w:type="gramEnd"/>
            <w:r w:rsidRPr="00D717CE">
              <w:rPr>
                <w:rFonts w:ascii="Palatino Linotype" w:hAnsi="Palatino Linotype"/>
                <w:sz w:val="20"/>
                <w:szCs w:val="20"/>
                <w:lang w:eastAsia="hu-HU"/>
              </w:rPr>
              <w:t xml:space="preserve"> védelem eszközeit alkalmazza.</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Számítógépes környezetet kialakít.</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Kézenfekvő problémákat kiszűr.</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Angol nyelvű szakmai szöveget értelmez.</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482439">
              <w:rPr>
                <w:rFonts w:ascii="Palatino Linotype" w:hAnsi="Palatino Linotype"/>
                <w:sz w:val="20"/>
                <w:szCs w:val="20"/>
                <w:lang w:eastAsia="hu-HU"/>
              </w:rPr>
              <w:t>Betartja a munka-, baleset-, tűz- és környezetvédelmi, valamint a távközlési szakmára vonatkozó előírásokat</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1ED3" w:rsidRPr="00D717CE" w:rsidTr="00CE1ED3">
        <w:trPr>
          <w:trHeight w:val="360"/>
          <w:jc w:val="center"/>
        </w:trPr>
        <w:tc>
          <w:tcPr>
            <w:tcW w:w="9396" w:type="dxa"/>
            <w:gridSpan w:val="7"/>
            <w:tcBorders>
              <w:top w:val="nil"/>
              <w:left w:val="single" w:sz="4" w:space="0" w:color="auto"/>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SZAKMAI ISMERETEK</w:t>
            </w: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Információtechnológiai alapfogalmak</w:t>
            </w:r>
          </w:p>
        </w:tc>
        <w:tc>
          <w:tcPr>
            <w:tcW w:w="98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Kettes, tizenhatos számrendszer</w:t>
            </w:r>
          </w:p>
        </w:tc>
        <w:tc>
          <w:tcPr>
            <w:tcW w:w="98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Számítógép főbb részei</w:t>
            </w:r>
          </w:p>
        </w:tc>
        <w:tc>
          <w:tcPr>
            <w:tcW w:w="98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BIOS funkciók</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single" w:sz="4" w:space="0" w:color="auto"/>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Processzorok és típusaik</w:t>
            </w:r>
          </w:p>
        </w:tc>
        <w:tc>
          <w:tcPr>
            <w:tcW w:w="984" w:type="dxa"/>
            <w:tcBorders>
              <w:top w:val="single" w:sz="4" w:space="0" w:color="auto"/>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single" w:sz="4" w:space="0" w:color="auto"/>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single" w:sz="4" w:space="0" w:color="auto"/>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single" w:sz="4" w:space="0" w:color="auto"/>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single" w:sz="4" w:space="0" w:color="auto"/>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lastRenderedPageBreak/>
              <w:t>Memóriák és típusaik</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Perifériák</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Portok és típusaik</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Adattovábbítási módszerek</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Asztali és hálózati operációs rendszerek</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Multi-boot környezet</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GUI és CLI felhasználói felületek</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Fájlok, mappák kezelése és megosztása</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Jogok, attribútumok</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Memóriakezelés</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Partíciók</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Fájlrendszerek</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Folyamat- és processzorkezelés</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Hálózati csatolóegység és feladatai</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Kábelek és csatlakozásaik, topológiák</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Protokollok használata, beállítása</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Biztonsági veszélyforrások</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Adatbiztonsági eljárások, biztonsági házirend</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Biztonsági ajánlások és szabványok</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Hálózati biztonságtechnika</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Nyomtatók típusai, nyomtatás kezelés</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Hálózati nyomtatás</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Felügyeleti eszközök</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ESD védelem szükségességének okai</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Angol nyelvű szakmai kifejezések</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tcPr>
          <w:p w:rsidR="00CE1ED3" w:rsidRPr="00D717CE" w:rsidRDefault="00CE1ED3" w:rsidP="00CE1ED3">
            <w:pPr>
              <w:spacing w:after="0" w:line="240" w:lineRule="auto"/>
              <w:jc w:val="both"/>
              <w:rPr>
                <w:rFonts w:ascii="Palatino Linotype" w:hAnsi="Palatino Linotype"/>
                <w:sz w:val="20"/>
                <w:szCs w:val="20"/>
                <w:lang w:eastAsia="hu-HU"/>
              </w:rPr>
            </w:pPr>
            <w:r w:rsidRPr="00B7576F">
              <w:rPr>
                <w:rFonts w:ascii="Palatino Linotype" w:hAnsi="Palatino Linotype"/>
                <w:sz w:val="20"/>
                <w:szCs w:val="20"/>
                <w:lang w:eastAsia="hu-HU"/>
              </w:rPr>
              <w:t>Munka-, baleset-, tűz- és környezetvédelmi előírások</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360"/>
          <w:jc w:val="center"/>
        </w:trPr>
        <w:tc>
          <w:tcPr>
            <w:tcW w:w="9396" w:type="dxa"/>
            <w:gridSpan w:val="7"/>
            <w:tcBorders>
              <w:top w:val="nil"/>
              <w:left w:val="single" w:sz="4" w:space="0" w:color="auto"/>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SZAKMAI KÉSZSÉGEK</w:t>
            </w:r>
          </w:p>
        </w:tc>
      </w:tr>
      <w:tr w:rsidR="00CE1ED3" w:rsidRPr="00D717CE" w:rsidTr="00CE1ED3">
        <w:trPr>
          <w:trHeight w:val="240"/>
          <w:jc w:val="center"/>
        </w:trPr>
        <w:tc>
          <w:tcPr>
            <w:tcW w:w="4550" w:type="dxa"/>
            <w:tcBorders>
              <w:top w:val="nil"/>
              <w:left w:val="single" w:sz="4" w:space="0" w:color="auto"/>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Számítógép összeszerelése</w:t>
            </w:r>
          </w:p>
        </w:tc>
        <w:tc>
          <w:tcPr>
            <w:tcW w:w="98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Portok, perifériák csatlakoztatása</w:t>
            </w:r>
          </w:p>
        </w:tc>
        <w:tc>
          <w:tcPr>
            <w:tcW w:w="98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255"/>
          <w:jc w:val="center"/>
        </w:trPr>
        <w:tc>
          <w:tcPr>
            <w:tcW w:w="4550" w:type="dxa"/>
            <w:tcBorders>
              <w:top w:val="nil"/>
              <w:left w:val="single" w:sz="4" w:space="0" w:color="auto"/>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Operációs rendszer telepítése</w:t>
            </w:r>
          </w:p>
        </w:tc>
        <w:tc>
          <w:tcPr>
            <w:tcW w:w="98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r>
      <w:tr w:rsidR="00CE1ED3" w:rsidRPr="00D717CE" w:rsidTr="00CE1ED3">
        <w:trPr>
          <w:trHeight w:val="360"/>
          <w:jc w:val="center"/>
        </w:trPr>
        <w:tc>
          <w:tcPr>
            <w:tcW w:w="9396" w:type="dxa"/>
            <w:gridSpan w:val="7"/>
            <w:tcBorders>
              <w:top w:val="nil"/>
              <w:left w:val="single" w:sz="4" w:space="0" w:color="auto"/>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SZEMÉLYES KOMPETENCIÁK</w:t>
            </w:r>
          </w:p>
        </w:tc>
      </w:tr>
      <w:tr w:rsidR="00CE1ED3" w:rsidRPr="00D717CE" w:rsidTr="00CE1ED3">
        <w:trPr>
          <w:trHeight w:val="300"/>
          <w:jc w:val="center"/>
        </w:trPr>
        <w:tc>
          <w:tcPr>
            <w:tcW w:w="4550" w:type="dxa"/>
            <w:tcBorders>
              <w:top w:val="nil"/>
              <w:left w:val="single" w:sz="4" w:space="0" w:color="auto"/>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Pontosság</w:t>
            </w:r>
          </w:p>
        </w:tc>
        <w:tc>
          <w:tcPr>
            <w:tcW w:w="98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r>
      <w:tr w:rsidR="00CE1ED3" w:rsidRPr="00D717CE" w:rsidTr="00CE1ED3">
        <w:trPr>
          <w:trHeight w:val="300"/>
          <w:jc w:val="center"/>
        </w:trPr>
        <w:tc>
          <w:tcPr>
            <w:tcW w:w="4550" w:type="dxa"/>
            <w:tcBorders>
              <w:top w:val="nil"/>
              <w:left w:val="single" w:sz="4" w:space="0" w:color="auto"/>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Precizitás</w:t>
            </w:r>
          </w:p>
        </w:tc>
        <w:tc>
          <w:tcPr>
            <w:tcW w:w="98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r>
      <w:tr w:rsidR="00CE1ED3" w:rsidRPr="00D717CE" w:rsidTr="00CE1ED3">
        <w:trPr>
          <w:trHeight w:val="360"/>
          <w:jc w:val="center"/>
        </w:trPr>
        <w:tc>
          <w:tcPr>
            <w:tcW w:w="9396" w:type="dxa"/>
            <w:gridSpan w:val="7"/>
            <w:tcBorders>
              <w:top w:val="nil"/>
              <w:left w:val="single" w:sz="4" w:space="0" w:color="auto"/>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TÁRSAS KOMPETENCIÁK</w:t>
            </w:r>
          </w:p>
        </w:tc>
      </w:tr>
      <w:tr w:rsidR="00CE1ED3" w:rsidRPr="00D717CE" w:rsidTr="00CE1ED3">
        <w:trPr>
          <w:trHeight w:val="300"/>
          <w:jc w:val="center"/>
        </w:trPr>
        <w:tc>
          <w:tcPr>
            <w:tcW w:w="4550" w:type="dxa"/>
            <w:tcBorders>
              <w:top w:val="nil"/>
              <w:left w:val="single" w:sz="4" w:space="0" w:color="auto"/>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both"/>
              <w:rPr>
                <w:rFonts w:ascii="Palatino Linotype" w:hAnsi="Palatino Linotype"/>
                <w:sz w:val="20"/>
                <w:szCs w:val="20"/>
                <w:lang w:eastAsia="hu-HU"/>
              </w:rPr>
            </w:pPr>
            <w:r w:rsidRPr="00B7576F">
              <w:rPr>
                <w:rFonts w:ascii="Palatino Linotype" w:hAnsi="Palatino Linotype"/>
                <w:sz w:val="20"/>
                <w:szCs w:val="20"/>
                <w:lang w:eastAsia="hu-HU"/>
              </w:rPr>
              <w:t>Együttműködés</w:t>
            </w:r>
          </w:p>
        </w:tc>
        <w:tc>
          <w:tcPr>
            <w:tcW w:w="98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1ED3" w:rsidRPr="00D717CE" w:rsidTr="00CE1ED3">
        <w:trPr>
          <w:trHeight w:val="300"/>
          <w:jc w:val="center"/>
        </w:trPr>
        <w:tc>
          <w:tcPr>
            <w:tcW w:w="4550" w:type="dxa"/>
            <w:tcBorders>
              <w:top w:val="nil"/>
              <w:left w:val="single" w:sz="4" w:space="0" w:color="auto"/>
              <w:bottom w:val="single" w:sz="4" w:space="0" w:color="auto"/>
              <w:right w:val="single" w:sz="4" w:space="0" w:color="auto"/>
            </w:tcBorders>
            <w:shd w:val="clear" w:color="auto" w:fill="auto"/>
            <w:noWrap/>
            <w:vAlign w:val="center"/>
          </w:tcPr>
          <w:p w:rsidR="00CE1ED3" w:rsidRPr="00D717CE" w:rsidDel="004B59B5" w:rsidRDefault="00CE1ED3" w:rsidP="00CE1ED3">
            <w:pPr>
              <w:spacing w:after="0" w:line="240" w:lineRule="auto"/>
              <w:jc w:val="both"/>
              <w:rPr>
                <w:rFonts w:ascii="Palatino Linotype" w:hAnsi="Palatino Linotype"/>
                <w:sz w:val="20"/>
                <w:szCs w:val="20"/>
                <w:lang w:eastAsia="hu-HU"/>
              </w:rPr>
            </w:pPr>
            <w:r w:rsidRPr="004B59B5">
              <w:rPr>
                <w:rFonts w:ascii="Palatino Linotype" w:hAnsi="Palatino Linotype"/>
                <w:sz w:val="20"/>
                <w:szCs w:val="20"/>
                <w:lang w:eastAsia="hu-HU"/>
              </w:rPr>
              <w:t>Kezdeményezőkészség</w:t>
            </w:r>
          </w:p>
        </w:tc>
        <w:tc>
          <w:tcPr>
            <w:tcW w:w="98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1ED3" w:rsidRPr="00D717CE" w:rsidTr="00CE1ED3">
        <w:trPr>
          <w:trHeight w:val="360"/>
          <w:jc w:val="center"/>
        </w:trPr>
        <w:tc>
          <w:tcPr>
            <w:tcW w:w="9396" w:type="dxa"/>
            <w:gridSpan w:val="7"/>
            <w:tcBorders>
              <w:top w:val="nil"/>
              <w:left w:val="single" w:sz="4" w:space="0" w:color="auto"/>
              <w:bottom w:val="single" w:sz="4" w:space="0" w:color="auto"/>
              <w:right w:val="single" w:sz="4" w:space="0" w:color="auto"/>
            </w:tcBorders>
            <w:shd w:val="clear" w:color="auto" w:fill="auto"/>
            <w:noWrap/>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MÓDSZERKOMPETENCIÁK</w:t>
            </w:r>
          </w:p>
        </w:tc>
      </w:tr>
      <w:tr w:rsidR="00CE1ED3" w:rsidRPr="00D717CE" w:rsidTr="00CE1ED3">
        <w:trPr>
          <w:trHeight w:val="300"/>
          <w:jc w:val="center"/>
        </w:trPr>
        <w:tc>
          <w:tcPr>
            <w:tcW w:w="4550" w:type="dxa"/>
            <w:tcBorders>
              <w:top w:val="nil"/>
              <w:left w:val="single" w:sz="4" w:space="0" w:color="auto"/>
              <w:bottom w:val="single" w:sz="4" w:space="0" w:color="auto"/>
              <w:right w:val="single" w:sz="4" w:space="0" w:color="auto"/>
            </w:tcBorders>
            <w:shd w:val="clear" w:color="auto" w:fill="auto"/>
            <w:noWrap/>
            <w:vAlign w:val="center"/>
          </w:tcPr>
          <w:p w:rsidR="00CE1ED3" w:rsidRDefault="00CE1ED3" w:rsidP="00CE1ED3">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Ismeretek hely</w:t>
            </w:r>
            <w:r>
              <w:rPr>
                <w:rFonts w:ascii="Palatino Linotype" w:hAnsi="Palatino Linotype"/>
                <w:sz w:val="20"/>
                <w:szCs w:val="20"/>
                <w:lang w:eastAsia="hu-HU"/>
              </w:rPr>
              <w:t>é</w:t>
            </w:r>
            <w:r w:rsidRPr="00D717CE">
              <w:rPr>
                <w:rFonts w:ascii="Palatino Linotype" w:hAnsi="Palatino Linotype"/>
                <w:sz w:val="20"/>
                <w:szCs w:val="20"/>
                <w:lang w:eastAsia="hu-HU"/>
              </w:rPr>
              <w:t>nvaló alkalmazása</w:t>
            </w:r>
          </w:p>
        </w:tc>
        <w:tc>
          <w:tcPr>
            <w:tcW w:w="98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shd w:val="clear" w:color="auto" w:fill="auto"/>
            <w:vAlign w:val="center"/>
          </w:tcPr>
          <w:p w:rsidR="00CE1ED3" w:rsidRPr="00D717CE" w:rsidRDefault="00CE1ED3" w:rsidP="00CE1ED3">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r>
    </w:tbl>
    <w:p w:rsidR="00CE1ED3" w:rsidRPr="00D717CE" w:rsidRDefault="00CE1ED3" w:rsidP="00CE1ED3">
      <w:pPr>
        <w:widowControl w:val="0"/>
        <w:suppressAutoHyphens/>
        <w:spacing w:after="0" w:line="240" w:lineRule="auto"/>
        <w:rPr>
          <w:rFonts w:ascii="Palatino Linotype" w:hAnsi="Palatino Linotype"/>
          <w:b/>
          <w:sz w:val="24"/>
          <w:szCs w:val="24"/>
        </w:rPr>
      </w:pPr>
    </w:p>
    <w:p w:rsidR="00CE1ED3" w:rsidRPr="00D717CE" w:rsidRDefault="00CE1ED3" w:rsidP="00AE354A">
      <w:pPr>
        <w:widowControl w:val="0"/>
        <w:numPr>
          <w:ilvl w:val="0"/>
          <w:numId w:val="15"/>
        </w:numPr>
        <w:suppressAutoHyphens/>
        <w:spacing w:after="0" w:line="240" w:lineRule="auto"/>
        <w:rPr>
          <w:rFonts w:ascii="Palatino Linotype" w:hAnsi="Palatino Linotype"/>
          <w:b/>
          <w:sz w:val="24"/>
          <w:szCs w:val="24"/>
        </w:rPr>
      </w:pPr>
      <w:r w:rsidRPr="00D717CE">
        <w:rPr>
          <w:rFonts w:ascii="Palatino Linotype" w:hAnsi="Palatino Linotype"/>
          <w:b/>
          <w:sz w:val="24"/>
          <w:szCs w:val="24"/>
        </w:rPr>
        <w:br w:type="page"/>
      </w:r>
      <w:r w:rsidRPr="00D717CE">
        <w:rPr>
          <w:rFonts w:ascii="Palatino Linotype" w:hAnsi="Palatino Linotype"/>
          <w:b/>
          <w:sz w:val="24"/>
          <w:szCs w:val="24"/>
        </w:rPr>
        <w:lastRenderedPageBreak/>
        <w:t>Információtechnológiai alapok tantárgy</w:t>
      </w:r>
      <w:r w:rsidRPr="00D717CE">
        <w:rPr>
          <w:rFonts w:ascii="Palatino Linotype" w:hAnsi="Palatino Linotype"/>
          <w:b/>
          <w:sz w:val="24"/>
          <w:szCs w:val="24"/>
        </w:rPr>
        <w:tab/>
      </w:r>
      <w:r w:rsidRPr="00D717CE">
        <w:rPr>
          <w:rFonts w:ascii="Palatino Linotype" w:hAnsi="Palatino Linotype"/>
          <w:b/>
          <w:sz w:val="24"/>
          <w:szCs w:val="24"/>
        </w:rPr>
        <w:tab/>
      </w:r>
      <w:r w:rsidRPr="00D717CE">
        <w:rPr>
          <w:rFonts w:ascii="Palatino Linotype" w:hAnsi="Palatino Linotype"/>
          <w:b/>
          <w:sz w:val="24"/>
          <w:szCs w:val="24"/>
        </w:rPr>
        <w:tab/>
      </w:r>
      <w:r w:rsidRPr="00D717CE">
        <w:rPr>
          <w:rFonts w:ascii="Palatino Linotype" w:hAnsi="Palatino Linotype"/>
          <w:b/>
          <w:sz w:val="24"/>
          <w:szCs w:val="24"/>
        </w:rPr>
        <w:tab/>
        <w:t>36 óra/54 óra*</w:t>
      </w:r>
    </w:p>
    <w:p w:rsidR="00CE1ED3" w:rsidRPr="00D717CE" w:rsidRDefault="00CE1ED3" w:rsidP="00CE1ED3">
      <w:pPr>
        <w:spacing w:after="0" w:line="240" w:lineRule="auto"/>
        <w:jc w:val="right"/>
        <w:rPr>
          <w:rFonts w:ascii="Palatino Linotype" w:hAnsi="Palatino Linotype"/>
          <w:sz w:val="20"/>
          <w:szCs w:val="20"/>
        </w:rPr>
      </w:pPr>
      <w:r w:rsidRPr="00D717CE">
        <w:rPr>
          <w:rFonts w:ascii="Palatino Linotype" w:hAnsi="Palatino Linotype"/>
          <w:sz w:val="20"/>
          <w:szCs w:val="20"/>
        </w:rPr>
        <w:t>* 9-13. évfolyamon megszervezett képzés/13. és 14. évfolyamon megszervezett képzés</w:t>
      </w:r>
    </w:p>
    <w:p w:rsidR="00CE1ED3" w:rsidRPr="00D717CE" w:rsidRDefault="00CE1ED3" w:rsidP="00CE1ED3">
      <w:pPr>
        <w:spacing w:after="0" w:line="240" w:lineRule="auto"/>
        <w:ind w:left="360"/>
        <w:rPr>
          <w:rFonts w:ascii="Palatino Linotype" w:hAnsi="Palatino Linotype"/>
          <w:i/>
          <w:sz w:val="24"/>
          <w:szCs w:val="24"/>
        </w:rPr>
      </w:pPr>
    </w:p>
    <w:p w:rsidR="00CE1ED3" w:rsidRPr="00055366" w:rsidRDefault="00CE1ED3" w:rsidP="00055366">
      <w:pPr>
        <w:widowControl w:val="0"/>
        <w:numPr>
          <w:ilvl w:val="1"/>
          <w:numId w:val="15"/>
        </w:numPr>
        <w:suppressAutoHyphens/>
        <w:spacing w:after="0" w:line="240" w:lineRule="auto"/>
        <w:rPr>
          <w:rFonts w:ascii="Palatino Linotype" w:hAnsi="Palatino Linotype"/>
          <w:sz w:val="24"/>
          <w:szCs w:val="24"/>
        </w:rPr>
      </w:pPr>
      <w:r w:rsidRPr="00D717CE">
        <w:rPr>
          <w:rFonts w:ascii="Palatino Linotype" w:hAnsi="Palatino Linotype"/>
          <w:b/>
          <w:sz w:val="24"/>
          <w:szCs w:val="24"/>
        </w:rPr>
        <w:t>A tantárgy tanításának célja</w:t>
      </w:r>
    </w:p>
    <w:p w:rsidR="00CE1ED3" w:rsidRPr="00D717CE" w:rsidRDefault="00CE1ED3" w:rsidP="00055366">
      <w:pPr>
        <w:spacing w:after="0" w:line="240" w:lineRule="auto"/>
        <w:ind w:left="426"/>
        <w:jc w:val="both"/>
        <w:rPr>
          <w:rFonts w:ascii="Palatino Linotype" w:hAnsi="Palatino Linotype"/>
          <w:sz w:val="24"/>
          <w:szCs w:val="24"/>
        </w:rPr>
      </w:pPr>
      <w:r w:rsidRPr="00D717CE">
        <w:rPr>
          <w:rFonts w:ascii="Palatino Linotype" w:hAnsi="Palatino Linotype"/>
          <w:sz w:val="24"/>
          <w:szCs w:val="24"/>
        </w:rPr>
        <w:t>Az Információtechnológiai ismeretek tantárgy tanításának célja, hogy alapozó információtechnológiai ismereteket biztosítson az informatikai szakképesítések megszerzéséhez, valamint lehetőséget biztosítson belépő szintű IT munkakörök betöltéséhez szükséges ismeretek elsajátítására, ipari minősítő vizsga letételére.</w:t>
      </w:r>
    </w:p>
    <w:p w:rsidR="00CE1ED3" w:rsidRPr="00D717CE" w:rsidRDefault="00CE1ED3" w:rsidP="00CE1ED3">
      <w:pPr>
        <w:spacing w:after="0" w:line="240" w:lineRule="auto"/>
        <w:rPr>
          <w:rFonts w:ascii="Palatino Linotype" w:hAnsi="Palatino Linotype"/>
          <w:b/>
          <w:sz w:val="24"/>
          <w:szCs w:val="24"/>
        </w:rPr>
      </w:pPr>
    </w:p>
    <w:p w:rsidR="00CE1ED3" w:rsidRPr="00055366" w:rsidRDefault="00CE1ED3" w:rsidP="00CE1ED3">
      <w:pPr>
        <w:widowControl w:val="0"/>
        <w:numPr>
          <w:ilvl w:val="1"/>
          <w:numId w:val="15"/>
        </w:numPr>
        <w:suppressAutoHyphens/>
        <w:spacing w:after="0" w:line="240" w:lineRule="auto"/>
        <w:rPr>
          <w:rFonts w:ascii="Palatino Linotype" w:hAnsi="Palatino Linotype"/>
          <w:sz w:val="24"/>
          <w:szCs w:val="24"/>
        </w:rPr>
      </w:pPr>
      <w:r w:rsidRPr="00D717CE">
        <w:rPr>
          <w:rFonts w:ascii="Palatino Linotype" w:hAnsi="Palatino Linotype"/>
          <w:b/>
          <w:sz w:val="24"/>
          <w:szCs w:val="24"/>
        </w:rPr>
        <w:t>Kapcsolódó közismereti, szakmai tartalmak</w:t>
      </w:r>
    </w:p>
    <w:p w:rsidR="00CE1ED3" w:rsidRPr="00D717CE" w:rsidRDefault="00CE1ED3" w:rsidP="00055366">
      <w:pPr>
        <w:spacing w:after="0" w:line="240" w:lineRule="auto"/>
        <w:ind w:left="426"/>
        <w:rPr>
          <w:rFonts w:ascii="Palatino Linotype" w:hAnsi="Palatino Linotype"/>
          <w:sz w:val="24"/>
          <w:szCs w:val="24"/>
        </w:rPr>
      </w:pPr>
      <w:r w:rsidRPr="00D717CE">
        <w:rPr>
          <w:rFonts w:ascii="Palatino Linotype" w:hAnsi="Palatino Linotype"/>
          <w:sz w:val="24"/>
          <w:szCs w:val="24"/>
        </w:rPr>
        <w:t>Számítógép-kezelés felhasználói szintű ismerete</w:t>
      </w:r>
    </w:p>
    <w:p w:rsidR="00CE1ED3" w:rsidRPr="00D717CE" w:rsidRDefault="00CE1ED3" w:rsidP="00CE1ED3">
      <w:pPr>
        <w:widowControl w:val="0"/>
        <w:suppressAutoHyphens/>
        <w:spacing w:after="0" w:line="240" w:lineRule="auto"/>
        <w:rPr>
          <w:rFonts w:ascii="Palatino Linotype" w:hAnsi="Palatino Linotype"/>
          <w:b/>
          <w:sz w:val="24"/>
          <w:szCs w:val="24"/>
        </w:rPr>
      </w:pPr>
    </w:p>
    <w:p w:rsidR="00CE1ED3" w:rsidRPr="00D717CE" w:rsidRDefault="00CE1ED3" w:rsidP="00AE354A">
      <w:pPr>
        <w:widowControl w:val="0"/>
        <w:numPr>
          <w:ilvl w:val="1"/>
          <w:numId w:val="15"/>
        </w:numPr>
        <w:suppressAutoHyphens/>
        <w:spacing w:after="0" w:line="240" w:lineRule="auto"/>
        <w:rPr>
          <w:rFonts w:ascii="Palatino Linotype" w:hAnsi="Palatino Linotype"/>
          <w:b/>
          <w:sz w:val="24"/>
          <w:szCs w:val="24"/>
        </w:rPr>
      </w:pPr>
      <w:r w:rsidRPr="00D717CE">
        <w:rPr>
          <w:rFonts w:ascii="Palatino Linotype" w:hAnsi="Palatino Linotype"/>
          <w:b/>
          <w:sz w:val="24"/>
          <w:szCs w:val="24"/>
        </w:rPr>
        <w:t>Témakörök és elemeik</w:t>
      </w:r>
    </w:p>
    <w:p w:rsidR="00CE1ED3" w:rsidRPr="00D717CE" w:rsidRDefault="00CE1ED3" w:rsidP="00CE1ED3">
      <w:pPr>
        <w:spacing w:after="0" w:line="240" w:lineRule="auto"/>
        <w:rPr>
          <w:rFonts w:ascii="Palatino Linotype" w:hAnsi="Palatino Linotype"/>
          <w:b/>
          <w:sz w:val="24"/>
          <w:szCs w:val="24"/>
        </w:rPr>
      </w:pPr>
    </w:p>
    <w:p w:rsidR="00CE1ED3" w:rsidRPr="00D717CE" w:rsidRDefault="00CE1ED3"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D717CE">
        <w:rPr>
          <w:rFonts w:ascii="Palatino Linotype" w:hAnsi="Palatino Linotype"/>
          <w:b/>
          <w:sz w:val="24"/>
          <w:szCs w:val="24"/>
        </w:rPr>
        <w:t>Bevezetés</w:t>
      </w:r>
      <w:r w:rsidR="004C566C">
        <w:rPr>
          <w:rFonts w:ascii="Palatino Linotype" w:hAnsi="Palatino Linotype"/>
          <w:b/>
          <w:sz w:val="24"/>
          <w:szCs w:val="24"/>
        </w:rPr>
        <w:t xml:space="preserve"> a számítógépes architektúrákba</w:t>
      </w:r>
      <w:r w:rsidRPr="00D717CE">
        <w:rPr>
          <w:rFonts w:ascii="Palatino Linotype" w:hAnsi="Palatino Linotype"/>
          <w:b/>
          <w:sz w:val="24"/>
          <w:szCs w:val="24"/>
        </w:rPr>
        <w:tab/>
      </w:r>
      <w:r w:rsidRPr="000076EA">
        <w:rPr>
          <w:rFonts w:ascii="Palatino Linotype" w:hAnsi="Palatino Linotype"/>
          <w:b/>
          <w:i/>
          <w:sz w:val="24"/>
          <w:szCs w:val="24"/>
        </w:rPr>
        <w:t>18 óra/27 óra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Kettes- és tizenhatos számrendszer.</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Neumann-elvű számítógép felépítése.</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 xml:space="preserve">Hardver és </w:t>
      </w:r>
      <w:proofErr w:type="spellStart"/>
      <w:r w:rsidRPr="00D717CE">
        <w:rPr>
          <w:rFonts w:ascii="Palatino Linotype" w:hAnsi="Palatino Linotype"/>
          <w:sz w:val="24"/>
          <w:szCs w:val="24"/>
        </w:rPr>
        <w:t>firmware</w:t>
      </w:r>
      <w:proofErr w:type="spellEnd"/>
      <w:r w:rsidRPr="00D717CE">
        <w:rPr>
          <w:rFonts w:ascii="Palatino Linotype" w:hAnsi="Palatino Linotype"/>
          <w:sz w:val="24"/>
          <w:szCs w:val="24"/>
        </w:rPr>
        <w:t xml:space="preserve"> fogalma.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Számítógép házak és tápegységek.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Processzortípusok, foglalatok.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Hőelvezetési technológiák.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Memóriák típusai, memória modulok, memóriahibák kezelése.</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Illesztőkártyák és csatlakozási felületeik.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BIOS feladatai, beállításai.</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Input perifériák, KVM kapcsolók.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Háttértárak és típusaik.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Merevlemezek adattárolási struktúrája.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Redundáns adattárolás fogalma, RAID.</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Megjelenítők típusai, paraméterei, alapvető működési elveik.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Nyomtatók típusai, működési elveik.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Nyomtatók csatlakozási felületei, jellemző paramétereik.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Lapleíró nyelvek, PCL és PostScript összehasonlítása.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Szkennerek típusai, működési elveik.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r>
      <w:proofErr w:type="spellStart"/>
      <w:r w:rsidRPr="00D717CE">
        <w:rPr>
          <w:rFonts w:ascii="Palatino Linotype" w:hAnsi="Palatino Linotype"/>
          <w:sz w:val="24"/>
          <w:szCs w:val="24"/>
        </w:rPr>
        <w:t>Multifunkciós</w:t>
      </w:r>
      <w:proofErr w:type="spellEnd"/>
      <w:r w:rsidRPr="00D717CE">
        <w:rPr>
          <w:rFonts w:ascii="Palatino Linotype" w:hAnsi="Palatino Linotype"/>
          <w:sz w:val="24"/>
          <w:szCs w:val="24"/>
        </w:rPr>
        <w:t xml:space="preserve"> nyomtatók.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Portok és csatlakozók típusai, belső- és külső kábeltípusok.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Hálózati eszközök, hálózati kártya feladata és beállításai.</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Hálózati topológiák.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 xml:space="preserve">Speciális számítógépes rendszerek (CAD/CAM, </w:t>
      </w:r>
      <w:proofErr w:type="spellStart"/>
      <w:r w:rsidRPr="00D717CE">
        <w:rPr>
          <w:rFonts w:ascii="Palatino Linotype" w:hAnsi="Palatino Linotype"/>
          <w:sz w:val="24"/>
          <w:szCs w:val="24"/>
        </w:rPr>
        <w:t>virtualizáció</w:t>
      </w:r>
      <w:proofErr w:type="spellEnd"/>
      <w:r w:rsidRPr="00D717CE">
        <w:rPr>
          <w:rFonts w:ascii="Palatino Linotype" w:hAnsi="Palatino Linotype"/>
          <w:sz w:val="24"/>
          <w:szCs w:val="24"/>
        </w:rPr>
        <w:t>, játék, HTPC).</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Laptop és asztali számítógép alkatrészek összehasonlítása.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Laptopokra jellemző adapterek, bővítőkártyák.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 xml:space="preserve">Dokkoló állomás és </w:t>
      </w:r>
      <w:proofErr w:type="spellStart"/>
      <w:r w:rsidRPr="00D717CE">
        <w:rPr>
          <w:rFonts w:ascii="Palatino Linotype" w:hAnsi="Palatino Linotype"/>
          <w:sz w:val="24"/>
          <w:szCs w:val="24"/>
        </w:rPr>
        <w:t>portismétlő</w:t>
      </w:r>
      <w:proofErr w:type="spellEnd"/>
      <w:r w:rsidRPr="00D717CE">
        <w:rPr>
          <w:rFonts w:ascii="Palatino Linotype" w:hAnsi="Palatino Linotype"/>
          <w:sz w:val="24"/>
          <w:szCs w:val="24"/>
        </w:rPr>
        <w:t>.</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Energiagazdálkodási beállítások, APM és ACPI szabványok.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Táblagépek és okos telefonok hardvereszközei.</w:t>
      </w:r>
    </w:p>
    <w:p w:rsidR="00CE1ED3" w:rsidRPr="00D717CE" w:rsidRDefault="00CE1ED3" w:rsidP="00CE1ED3">
      <w:pPr>
        <w:spacing w:after="0" w:line="240" w:lineRule="auto"/>
        <w:ind w:firstLine="540"/>
        <w:rPr>
          <w:rFonts w:ascii="Palatino Linotype" w:hAnsi="Palatino Linotype"/>
          <w:sz w:val="24"/>
          <w:szCs w:val="24"/>
        </w:rPr>
      </w:pPr>
    </w:p>
    <w:p w:rsidR="00CE1ED3" w:rsidRPr="00D717CE" w:rsidRDefault="00CE1ED3"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D717CE">
        <w:rPr>
          <w:rFonts w:ascii="Palatino Linotype" w:hAnsi="Palatino Linotype"/>
          <w:b/>
          <w:sz w:val="24"/>
          <w:szCs w:val="24"/>
        </w:rPr>
        <w:t>Szoftverismeretek</w:t>
      </w:r>
      <w:r w:rsidR="004C566C">
        <w:rPr>
          <w:rFonts w:ascii="Palatino Linotype" w:hAnsi="Palatino Linotype"/>
          <w:b/>
          <w:sz w:val="24"/>
          <w:szCs w:val="24"/>
        </w:rPr>
        <w:tab/>
      </w:r>
      <w:r w:rsidRPr="000076EA">
        <w:rPr>
          <w:rFonts w:ascii="Palatino Linotype" w:hAnsi="Palatino Linotype"/>
          <w:b/>
          <w:i/>
          <w:sz w:val="24"/>
          <w:szCs w:val="24"/>
        </w:rPr>
        <w:t>12 óra/18 óra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Szoftver fogalma, szoftverek csoportosítása.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Zárt- é nyílt forráskódú rendszerek, GPL.</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Operációs rendszer fogalma, feladatai.</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Operációs rendszerek típusai és jellemzőik.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GUI és CLI felhasználói felületek.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Megfelelő operációs rendszer kiválasztásának szempontjai.</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Partíció fogalma, típusai.</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Formázás, fontosabb fájlrendszerek.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Rendszerbetöltés folyamata.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Windows indítási módok.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Regisztráció adatbázis.</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Multi-boot rendszerek.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Könyvtárstruktúra, felhasználói és rendszerkönyvtárak.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Fájlkiterjesztések és attribútumok.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Vezérlőpult beállításai.</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Archiválási módok.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 xml:space="preserve">Kliensoldali </w:t>
      </w:r>
      <w:proofErr w:type="spellStart"/>
      <w:r w:rsidRPr="00D717CE">
        <w:rPr>
          <w:rFonts w:ascii="Palatino Linotype" w:hAnsi="Palatino Linotype"/>
          <w:sz w:val="24"/>
          <w:szCs w:val="24"/>
        </w:rPr>
        <w:t>virtualizáció</w:t>
      </w:r>
      <w:proofErr w:type="spellEnd"/>
      <w:r w:rsidRPr="00D717CE">
        <w:rPr>
          <w:rFonts w:ascii="Palatino Linotype" w:hAnsi="Palatino Linotype"/>
          <w:sz w:val="24"/>
          <w:szCs w:val="24"/>
        </w:rPr>
        <w:t xml:space="preserve">, </w:t>
      </w:r>
      <w:proofErr w:type="spellStart"/>
      <w:r w:rsidRPr="00D717CE">
        <w:rPr>
          <w:rFonts w:ascii="Palatino Linotype" w:hAnsi="Palatino Linotype"/>
          <w:sz w:val="24"/>
          <w:szCs w:val="24"/>
        </w:rPr>
        <w:t>hypervisor</w:t>
      </w:r>
      <w:proofErr w:type="spellEnd"/>
      <w:r w:rsidRPr="00D717CE">
        <w:rPr>
          <w:rFonts w:ascii="Palatino Linotype" w:hAnsi="Palatino Linotype"/>
          <w:sz w:val="24"/>
          <w:szCs w:val="24"/>
        </w:rPr>
        <w:t>.</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Táblagépek és okos telefonok operációs rendszerei.</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r>
      <w:proofErr w:type="spellStart"/>
      <w:r w:rsidRPr="00D717CE">
        <w:rPr>
          <w:rFonts w:ascii="Palatino Linotype" w:hAnsi="Palatino Linotype"/>
          <w:sz w:val="24"/>
          <w:szCs w:val="24"/>
        </w:rPr>
        <w:t>Adatszinkronizáció</w:t>
      </w:r>
      <w:proofErr w:type="spellEnd"/>
      <w:r w:rsidRPr="00D717CE">
        <w:rPr>
          <w:rFonts w:ascii="Palatino Linotype" w:hAnsi="Palatino Linotype"/>
          <w:sz w:val="24"/>
          <w:szCs w:val="24"/>
        </w:rPr>
        <w:t>.</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 xml:space="preserve"> </w:t>
      </w:r>
      <w:r w:rsidRPr="00D717CE">
        <w:rPr>
          <w:rFonts w:ascii="Palatino Linotype" w:hAnsi="Palatino Linotype"/>
          <w:sz w:val="24"/>
          <w:szCs w:val="24"/>
        </w:rPr>
        <w:tab/>
        <w:t>Hibakeresési folyamat lépései.</w:t>
      </w:r>
    </w:p>
    <w:p w:rsidR="00CE1ED3" w:rsidRPr="00D717CE" w:rsidRDefault="00CE1ED3" w:rsidP="00CE1ED3">
      <w:pPr>
        <w:spacing w:after="0" w:line="240" w:lineRule="auto"/>
        <w:ind w:firstLine="540"/>
        <w:rPr>
          <w:rFonts w:ascii="Palatino Linotype" w:hAnsi="Palatino Linotype"/>
          <w:sz w:val="24"/>
          <w:szCs w:val="24"/>
        </w:rPr>
      </w:pPr>
    </w:p>
    <w:p w:rsidR="00CE1ED3" w:rsidRPr="00D717CE" w:rsidRDefault="00CE1ED3"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D717CE">
        <w:rPr>
          <w:rFonts w:ascii="Palatino Linotype" w:hAnsi="Palatino Linotype"/>
          <w:b/>
          <w:sz w:val="24"/>
          <w:szCs w:val="24"/>
        </w:rPr>
        <w:t>Információtechnológiai biztonság alapjai</w:t>
      </w:r>
      <w:r w:rsidRPr="00D717CE">
        <w:rPr>
          <w:rFonts w:ascii="Palatino Linotype" w:hAnsi="Palatino Linotype"/>
          <w:b/>
          <w:sz w:val="24"/>
          <w:szCs w:val="24"/>
        </w:rPr>
        <w:tab/>
      </w:r>
      <w:r w:rsidRPr="000076EA">
        <w:rPr>
          <w:rFonts w:ascii="Palatino Linotype" w:hAnsi="Palatino Linotype"/>
          <w:b/>
          <w:i/>
          <w:sz w:val="24"/>
          <w:szCs w:val="24"/>
        </w:rPr>
        <w:t>6 óra/9 óra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 xml:space="preserve">Rosszindulatú szoftverek (vírus, trójai, féreg, </w:t>
      </w:r>
      <w:proofErr w:type="spellStart"/>
      <w:r w:rsidRPr="00D717CE">
        <w:rPr>
          <w:rFonts w:ascii="Palatino Linotype" w:hAnsi="Palatino Linotype"/>
          <w:sz w:val="24"/>
          <w:szCs w:val="24"/>
        </w:rPr>
        <w:t>adware</w:t>
      </w:r>
      <w:proofErr w:type="spellEnd"/>
      <w:r w:rsidRPr="00D717CE">
        <w:rPr>
          <w:rFonts w:ascii="Palatino Linotype" w:hAnsi="Palatino Linotype"/>
          <w:sz w:val="24"/>
          <w:szCs w:val="24"/>
        </w:rPr>
        <w:t xml:space="preserve">, </w:t>
      </w:r>
      <w:proofErr w:type="spellStart"/>
      <w:r w:rsidRPr="00D717CE">
        <w:rPr>
          <w:rFonts w:ascii="Palatino Linotype" w:hAnsi="Palatino Linotype"/>
          <w:sz w:val="24"/>
          <w:szCs w:val="24"/>
        </w:rPr>
        <w:t>spyware</w:t>
      </w:r>
      <w:proofErr w:type="spellEnd"/>
      <w:r w:rsidRPr="00D717CE">
        <w:rPr>
          <w:rFonts w:ascii="Palatino Linotype" w:hAnsi="Palatino Linotype"/>
          <w:sz w:val="24"/>
          <w:szCs w:val="24"/>
        </w:rPr>
        <w:t>).</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Védekezési módok a rosszindulatú szoftverek ellen.</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 xml:space="preserve">Támadástípusok (felderítés, </w:t>
      </w:r>
      <w:proofErr w:type="spellStart"/>
      <w:r w:rsidRPr="00D717CE">
        <w:rPr>
          <w:rFonts w:ascii="Palatino Linotype" w:hAnsi="Palatino Linotype"/>
          <w:sz w:val="24"/>
          <w:szCs w:val="24"/>
        </w:rPr>
        <w:t>DoS</w:t>
      </w:r>
      <w:proofErr w:type="spellEnd"/>
      <w:r w:rsidRPr="00D717CE">
        <w:rPr>
          <w:rFonts w:ascii="Palatino Linotype" w:hAnsi="Palatino Linotype"/>
          <w:sz w:val="24"/>
          <w:szCs w:val="24"/>
        </w:rPr>
        <w:t xml:space="preserve">, </w:t>
      </w:r>
      <w:proofErr w:type="spellStart"/>
      <w:r w:rsidRPr="00D717CE">
        <w:rPr>
          <w:rFonts w:ascii="Palatino Linotype" w:hAnsi="Palatino Linotype"/>
          <w:sz w:val="24"/>
          <w:szCs w:val="24"/>
        </w:rPr>
        <w:t>DDoS</w:t>
      </w:r>
      <w:proofErr w:type="spellEnd"/>
      <w:r w:rsidRPr="00D717CE">
        <w:rPr>
          <w:rFonts w:ascii="Palatino Linotype" w:hAnsi="Palatino Linotype"/>
          <w:sz w:val="24"/>
          <w:szCs w:val="24"/>
        </w:rPr>
        <w:t>, hozzáférési támadás).</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Megtévesztési technikák (</w:t>
      </w:r>
      <w:proofErr w:type="spellStart"/>
      <w:r w:rsidRPr="00D717CE">
        <w:rPr>
          <w:rFonts w:ascii="Palatino Linotype" w:hAnsi="Palatino Linotype"/>
          <w:sz w:val="24"/>
          <w:szCs w:val="24"/>
        </w:rPr>
        <w:t>social</w:t>
      </w:r>
      <w:proofErr w:type="spellEnd"/>
      <w:r w:rsidRPr="00D717CE">
        <w:rPr>
          <w:rFonts w:ascii="Palatino Linotype" w:hAnsi="Palatino Linotype"/>
          <w:sz w:val="24"/>
          <w:szCs w:val="24"/>
        </w:rPr>
        <w:t xml:space="preserve"> </w:t>
      </w:r>
      <w:proofErr w:type="spellStart"/>
      <w:r w:rsidRPr="00D717CE">
        <w:rPr>
          <w:rFonts w:ascii="Palatino Linotype" w:hAnsi="Palatino Linotype"/>
          <w:sz w:val="24"/>
          <w:szCs w:val="24"/>
        </w:rPr>
        <w:t>engineering</w:t>
      </w:r>
      <w:proofErr w:type="spellEnd"/>
      <w:r w:rsidRPr="00D717CE">
        <w:rPr>
          <w:rFonts w:ascii="Palatino Linotype" w:hAnsi="Palatino Linotype"/>
          <w:sz w:val="24"/>
          <w:szCs w:val="24"/>
        </w:rPr>
        <w:t xml:space="preserve">, </w:t>
      </w:r>
      <w:proofErr w:type="spellStart"/>
      <w:r w:rsidRPr="00D717CE">
        <w:rPr>
          <w:rFonts w:ascii="Palatino Linotype" w:hAnsi="Palatino Linotype"/>
          <w:sz w:val="24"/>
          <w:szCs w:val="24"/>
        </w:rPr>
        <w:t>phishing</w:t>
      </w:r>
      <w:proofErr w:type="spellEnd"/>
      <w:r w:rsidRPr="00D717CE">
        <w:rPr>
          <w:rFonts w:ascii="Palatino Linotype" w:hAnsi="Palatino Linotype"/>
          <w:sz w:val="24"/>
          <w:szCs w:val="24"/>
        </w:rPr>
        <w:t>).</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Kéretlen és reklámlevelek, SPAM szűrés lehetőségei.</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Biztonságos böngészés, böngésző biztonsági beállításai.</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Biztonságos adatmegsemmisítés módszerei.</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Biztonsági szabályzat.</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Felhasználói nevek és jelszavak (BIOS, számítógép, hálózati hozzáférés).</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Fájlmegosztás, fájlok és mappák fájlrendszer szintű védelme.</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Tűzfalak feladata, típusai.</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 xml:space="preserve">Mobil eszközök védelme, </w:t>
      </w:r>
      <w:proofErr w:type="spellStart"/>
      <w:r w:rsidRPr="00D717CE">
        <w:rPr>
          <w:rFonts w:ascii="Palatino Linotype" w:hAnsi="Palatino Linotype"/>
          <w:sz w:val="24"/>
          <w:szCs w:val="24"/>
        </w:rPr>
        <w:t>biometrikus</w:t>
      </w:r>
      <w:proofErr w:type="spellEnd"/>
      <w:r w:rsidRPr="00D717CE">
        <w:rPr>
          <w:rFonts w:ascii="Palatino Linotype" w:hAnsi="Palatino Linotype"/>
          <w:sz w:val="24"/>
          <w:szCs w:val="24"/>
        </w:rPr>
        <w:t xml:space="preserve"> azonosítási módszerek.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IT eszközök fizikai védelme.</w:t>
      </w:r>
      <w:r w:rsidRPr="00D717CE">
        <w:rPr>
          <w:rFonts w:ascii="Palatino Linotype" w:hAnsi="Palatino Linotype"/>
          <w:sz w:val="24"/>
          <w:szCs w:val="24"/>
        </w:rPr>
        <w:tab/>
      </w:r>
    </w:p>
    <w:p w:rsidR="00CE1ED3" w:rsidRPr="00D717CE" w:rsidRDefault="00CE1ED3" w:rsidP="00CE1ED3">
      <w:pPr>
        <w:spacing w:after="0" w:line="240" w:lineRule="auto"/>
        <w:ind w:firstLine="540"/>
        <w:rPr>
          <w:rFonts w:ascii="Palatino Linotype" w:hAnsi="Palatino Linotype"/>
          <w:sz w:val="24"/>
          <w:szCs w:val="24"/>
        </w:rPr>
      </w:pPr>
    </w:p>
    <w:p w:rsidR="00CE1ED3" w:rsidRPr="004C566C" w:rsidRDefault="00CE1ED3" w:rsidP="00AE354A">
      <w:pPr>
        <w:widowControl w:val="0"/>
        <w:numPr>
          <w:ilvl w:val="1"/>
          <w:numId w:val="15"/>
        </w:numPr>
        <w:tabs>
          <w:tab w:val="right" w:pos="8789"/>
        </w:tabs>
        <w:suppressAutoHyphens/>
        <w:spacing w:after="0" w:line="240" w:lineRule="auto"/>
        <w:rPr>
          <w:rFonts w:ascii="Palatino Linotype" w:hAnsi="Palatino Linotype"/>
          <w:b/>
          <w:i/>
          <w:sz w:val="24"/>
          <w:szCs w:val="24"/>
        </w:rPr>
      </w:pPr>
      <w:r w:rsidRPr="004C566C">
        <w:rPr>
          <w:rFonts w:ascii="Palatino Linotype" w:hAnsi="Palatino Linotype"/>
          <w:b/>
          <w:i/>
          <w:sz w:val="24"/>
          <w:szCs w:val="24"/>
        </w:rPr>
        <w:t>A képzés javasolt helyszíne (ajánlás)</w:t>
      </w:r>
    </w:p>
    <w:p w:rsidR="00CE1ED3" w:rsidRPr="00E92D00" w:rsidRDefault="00CE1ED3" w:rsidP="00055366">
      <w:pPr>
        <w:spacing w:after="0" w:line="240" w:lineRule="auto"/>
        <w:ind w:left="426"/>
        <w:jc w:val="both"/>
        <w:rPr>
          <w:rFonts w:ascii="Palatino Linotype" w:hAnsi="Palatino Linotype"/>
          <w:bCs/>
          <w:sz w:val="24"/>
          <w:szCs w:val="24"/>
        </w:rPr>
      </w:pPr>
      <w:r w:rsidRPr="00A8291B">
        <w:rPr>
          <w:rFonts w:ascii="Palatino Linotype" w:hAnsi="Palatino Linotype"/>
          <w:bCs/>
          <w:sz w:val="24"/>
          <w:szCs w:val="24"/>
        </w:rPr>
        <w:t>Számítógép terem</w:t>
      </w:r>
    </w:p>
    <w:p w:rsidR="00CE1ED3" w:rsidRPr="00D717CE" w:rsidRDefault="00CE1ED3" w:rsidP="00CE1ED3">
      <w:pPr>
        <w:spacing w:after="0" w:line="240" w:lineRule="auto"/>
        <w:ind w:left="792"/>
        <w:jc w:val="both"/>
        <w:rPr>
          <w:rFonts w:ascii="Palatino Linotype" w:hAnsi="Palatino Linotype"/>
          <w:b/>
          <w:bCs/>
          <w:sz w:val="24"/>
          <w:szCs w:val="24"/>
        </w:rPr>
      </w:pPr>
    </w:p>
    <w:p w:rsidR="00CE1ED3" w:rsidRPr="004C566C" w:rsidRDefault="00CE1ED3" w:rsidP="00AE354A">
      <w:pPr>
        <w:widowControl w:val="0"/>
        <w:numPr>
          <w:ilvl w:val="1"/>
          <w:numId w:val="15"/>
        </w:numPr>
        <w:suppressAutoHyphens/>
        <w:spacing w:after="0" w:line="240" w:lineRule="auto"/>
        <w:rPr>
          <w:rFonts w:ascii="Palatino Linotype" w:hAnsi="Palatino Linotype"/>
          <w:b/>
          <w:i/>
          <w:sz w:val="24"/>
          <w:szCs w:val="24"/>
        </w:rPr>
      </w:pPr>
      <w:r w:rsidRPr="004C566C">
        <w:rPr>
          <w:rFonts w:ascii="Palatino Linotype" w:hAnsi="Palatino Linotype"/>
          <w:b/>
          <w:i/>
          <w:sz w:val="24"/>
          <w:szCs w:val="24"/>
        </w:rPr>
        <w:t>A tantárgy elsajátítása során alkalmazható sajátos módszerek, tanulói tevékenységformák (ajánlás)</w:t>
      </w:r>
    </w:p>
    <w:p w:rsidR="00CE1ED3" w:rsidRDefault="00CE1ED3" w:rsidP="00CE1ED3">
      <w:pPr>
        <w:widowControl w:val="0"/>
        <w:suppressAutoHyphens/>
        <w:spacing w:after="0" w:line="240" w:lineRule="auto"/>
        <w:rPr>
          <w:rFonts w:ascii="Palatino Linotype" w:hAnsi="Palatino Linotype"/>
          <w:b/>
          <w:bCs/>
          <w:sz w:val="24"/>
          <w:szCs w:val="24"/>
        </w:rPr>
      </w:pPr>
    </w:p>
    <w:p w:rsidR="00CE1ED3" w:rsidRPr="00D63B9A" w:rsidRDefault="00CE1ED3" w:rsidP="00055366">
      <w:pPr>
        <w:widowControl w:val="0"/>
        <w:numPr>
          <w:ilvl w:val="2"/>
          <w:numId w:val="15"/>
        </w:numPr>
        <w:suppressAutoHyphens/>
        <w:spacing w:after="0" w:line="240" w:lineRule="auto"/>
        <w:rPr>
          <w:rFonts w:ascii="Palatino Linotype" w:hAnsi="Palatino Linotype"/>
          <w:b/>
          <w:bCs/>
          <w:i/>
          <w:sz w:val="24"/>
          <w:szCs w:val="24"/>
        </w:rPr>
      </w:pPr>
      <w:r w:rsidRPr="00D63B9A">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2"/>
        <w:gridCol w:w="1565"/>
        <w:gridCol w:w="1255"/>
        <w:gridCol w:w="1276"/>
        <w:gridCol w:w="1267"/>
        <w:gridCol w:w="1786"/>
      </w:tblGrid>
      <w:tr w:rsidR="00CE1ED3" w:rsidRPr="00A975B0" w:rsidTr="00CE1ED3">
        <w:trPr>
          <w:jc w:val="center"/>
        </w:trPr>
        <w:tc>
          <w:tcPr>
            <w:tcW w:w="1322" w:type="dxa"/>
            <w:vMerge w:val="restart"/>
            <w:shd w:val="clear" w:color="auto" w:fill="auto"/>
            <w:vAlign w:val="center"/>
          </w:tcPr>
          <w:p w:rsidR="00CE1ED3" w:rsidRPr="00781290" w:rsidRDefault="00CE1ED3" w:rsidP="00CE1ED3">
            <w:pPr>
              <w:widowControl w:val="0"/>
              <w:suppressAutoHyphens/>
              <w:jc w:val="center"/>
              <w:rPr>
                <w:rFonts w:ascii="Palatino Linotype" w:hAnsi="Palatino Linotype"/>
                <w:b/>
                <w:bCs/>
              </w:rPr>
            </w:pPr>
            <w:r w:rsidRPr="00781290">
              <w:rPr>
                <w:rFonts w:ascii="Palatino Linotype" w:hAnsi="Palatino Linotype"/>
                <w:b/>
                <w:bCs/>
              </w:rPr>
              <w:t>Sorszám</w:t>
            </w:r>
          </w:p>
        </w:tc>
        <w:tc>
          <w:tcPr>
            <w:tcW w:w="1565" w:type="dxa"/>
            <w:vMerge w:val="restart"/>
            <w:shd w:val="clear" w:color="auto" w:fill="auto"/>
            <w:vAlign w:val="center"/>
          </w:tcPr>
          <w:p w:rsidR="00CE1ED3" w:rsidRPr="00781290" w:rsidRDefault="00CE1ED3" w:rsidP="00CE1ED3">
            <w:pPr>
              <w:widowControl w:val="0"/>
              <w:suppressAutoHyphens/>
              <w:jc w:val="center"/>
              <w:rPr>
                <w:rFonts w:ascii="Palatino Linotype" w:hAnsi="Palatino Linotype"/>
                <w:b/>
                <w:bCs/>
              </w:rPr>
            </w:pPr>
            <w:r w:rsidRPr="00781290">
              <w:rPr>
                <w:rFonts w:ascii="Palatino Linotype" w:hAnsi="Palatino Linotype"/>
                <w:b/>
                <w:bCs/>
              </w:rPr>
              <w:t>Alkalmazott oktatási módszer neve</w:t>
            </w:r>
          </w:p>
        </w:tc>
        <w:tc>
          <w:tcPr>
            <w:tcW w:w="3798" w:type="dxa"/>
            <w:gridSpan w:val="3"/>
            <w:shd w:val="clear" w:color="auto" w:fill="auto"/>
            <w:vAlign w:val="center"/>
          </w:tcPr>
          <w:p w:rsidR="00CE1ED3" w:rsidRPr="00781290" w:rsidRDefault="00CE1ED3" w:rsidP="00CE1ED3">
            <w:pPr>
              <w:widowControl w:val="0"/>
              <w:suppressAutoHyphens/>
              <w:jc w:val="center"/>
              <w:rPr>
                <w:rFonts w:ascii="Palatino Linotype" w:hAnsi="Palatino Linotype"/>
                <w:b/>
                <w:bCs/>
              </w:rPr>
            </w:pPr>
            <w:r w:rsidRPr="00781290">
              <w:rPr>
                <w:rFonts w:ascii="Palatino Linotype" w:hAnsi="Palatino Linotype"/>
                <w:b/>
                <w:bCs/>
              </w:rPr>
              <w:t>Tanulói tevékenység szervezeti kerete</w:t>
            </w:r>
          </w:p>
        </w:tc>
        <w:tc>
          <w:tcPr>
            <w:tcW w:w="1786" w:type="dxa"/>
            <w:vMerge w:val="restart"/>
            <w:shd w:val="clear" w:color="auto" w:fill="auto"/>
            <w:vAlign w:val="center"/>
          </w:tcPr>
          <w:p w:rsidR="00CE1ED3" w:rsidRPr="00781290" w:rsidRDefault="00CE1ED3" w:rsidP="00CE1ED3">
            <w:pPr>
              <w:widowControl w:val="0"/>
              <w:suppressAutoHyphens/>
              <w:jc w:val="center"/>
              <w:rPr>
                <w:rFonts w:ascii="Palatino Linotype" w:hAnsi="Palatino Linotype"/>
                <w:b/>
                <w:bCs/>
              </w:rPr>
            </w:pPr>
            <w:r w:rsidRPr="00781290">
              <w:rPr>
                <w:rFonts w:ascii="Palatino Linotype" w:hAnsi="Palatino Linotype"/>
                <w:b/>
              </w:rPr>
              <w:t>Alkalmazandó eszközök és felszerelések (SZVK 6. pont lebontása, pontosítása)</w:t>
            </w:r>
          </w:p>
        </w:tc>
      </w:tr>
      <w:tr w:rsidR="00CE1ED3" w:rsidRPr="00D63B9A" w:rsidTr="00CE1ED3">
        <w:trPr>
          <w:jc w:val="center"/>
        </w:trPr>
        <w:tc>
          <w:tcPr>
            <w:tcW w:w="1322" w:type="dxa"/>
            <w:vMerge/>
            <w:shd w:val="clear" w:color="auto" w:fill="auto"/>
          </w:tcPr>
          <w:p w:rsidR="00CE1ED3" w:rsidRPr="00781290" w:rsidRDefault="00CE1ED3" w:rsidP="00CE1ED3">
            <w:pPr>
              <w:widowControl w:val="0"/>
              <w:suppressAutoHyphens/>
              <w:rPr>
                <w:rFonts w:ascii="Palatino Linotype" w:hAnsi="Palatino Linotype"/>
                <w:bCs/>
              </w:rPr>
            </w:pPr>
          </w:p>
        </w:tc>
        <w:tc>
          <w:tcPr>
            <w:tcW w:w="1565" w:type="dxa"/>
            <w:vMerge/>
            <w:shd w:val="clear" w:color="auto" w:fill="auto"/>
          </w:tcPr>
          <w:p w:rsidR="00CE1ED3" w:rsidRPr="00781290" w:rsidRDefault="00CE1ED3" w:rsidP="00CE1ED3">
            <w:pPr>
              <w:widowControl w:val="0"/>
              <w:suppressAutoHyphens/>
              <w:rPr>
                <w:rFonts w:ascii="Palatino Linotype" w:hAnsi="Palatino Linotype"/>
                <w:bCs/>
              </w:rPr>
            </w:pPr>
          </w:p>
        </w:tc>
        <w:tc>
          <w:tcPr>
            <w:tcW w:w="1255" w:type="dxa"/>
            <w:shd w:val="clear" w:color="auto" w:fill="auto"/>
          </w:tcPr>
          <w:p w:rsidR="00CE1ED3" w:rsidRPr="00781290" w:rsidRDefault="00CE1ED3" w:rsidP="00CE1ED3">
            <w:pPr>
              <w:widowControl w:val="0"/>
              <w:suppressAutoHyphens/>
              <w:jc w:val="center"/>
              <w:rPr>
                <w:rFonts w:ascii="Palatino Linotype" w:hAnsi="Palatino Linotype"/>
                <w:bCs/>
              </w:rPr>
            </w:pPr>
            <w:r w:rsidRPr="00781290">
              <w:rPr>
                <w:rFonts w:ascii="Palatino Linotype" w:hAnsi="Palatino Linotype"/>
                <w:bCs/>
              </w:rPr>
              <w:t>egyéni</w:t>
            </w:r>
          </w:p>
        </w:tc>
        <w:tc>
          <w:tcPr>
            <w:tcW w:w="1276" w:type="dxa"/>
            <w:shd w:val="clear" w:color="auto" w:fill="auto"/>
          </w:tcPr>
          <w:p w:rsidR="00CE1ED3" w:rsidRPr="00781290" w:rsidRDefault="00CE1ED3" w:rsidP="00CE1ED3">
            <w:pPr>
              <w:widowControl w:val="0"/>
              <w:suppressAutoHyphens/>
              <w:jc w:val="center"/>
              <w:rPr>
                <w:rFonts w:ascii="Palatino Linotype" w:hAnsi="Palatino Linotype"/>
                <w:bCs/>
              </w:rPr>
            </w:pPr>
            <w:r w:rsidRPr="00781290">
              <w:rPr>
                <w:rFonts w:ascii="Palatino Linotype" w:hAnsi="Palatino Linotype"/>
                <w:bCs/>
              </w:rPr>
              <w:t>csoport</w:t>
            </w:r>
          </w:p>
        </w:tc>
        <w:tc>
          <w:tcPr>
            <w:tcW w:w="1267" w:type="dxa"/>
            <w:shd w:val="clear" w:color="auto" w:fill="auto"/>
          </w:tcPr>
          <w:p w:rsidR="00CE1ED3" w:rsidRPr="00781290" w:rsidRDefault="00CE1ED3" w:rsidP="00CE1ED3">
            <w:pPr>
              <w:widowControl w:val="0"/>
              <w:suppressAutoHyphens/>
              <w:jc w:val="center"/>
              <w:rPr>
                <w:rFonts w:ascii="Palatino Linotype" w:hAnsi="Palatino Linotype"/>
                <w:bCs/>
              </w:rPr>
            </w:pPr>
            <w:r w:rsidRPr="00781290">
              <w:rPr>
                <w:rFonts w:ascii="Palatino Linotype" w:hAnsi="Palatino Linotype"/>
                <w:bCs/>
              </w:rPr>
              <w:t>osztály</w:t>
            </w:r>
          </w:p>
        </w:tc>
        <w:tc>
          <w:tcPr>
            <w:tcW w:w="1786" w:type="dxa"/>
            <w:vMerge/>
            <w:shd w:val="clear" w:color="auto" w:fill="auto"/>
          </w:tcPr>
          <w:p w:rsidR="00CE1ED3" w:rsidRPr="00781290" w:rsidRDefault="00CE1ED3" w:rsidP="00CE1ED3">
            <w:pPr>
              <w:widowControl w:val="0"/>
              <w:suppressAutoHyphens/>
              <w:rPr>
                <w:rFonts w:ascii="Palatino Linotype" w:hAnsi="Palatino Linotype"/>
                <w:bCs/>
              </w:rPr>
            </w:pPr>
          </w:p>
        </w:tc>
      </w:tr>
      <w:tr w:rsidR="00CE1ED3" w:rsidRPr="00D63B9A" w:rsidTr="00CE1ED3">
        <w:trPr>
          <w:jc w:val="center"/>
        </w:trPr>
        <w:tc>
          <w:tcPr>
            <w:tcW w:w="1322" w:type="dxa"/>
            <w:shd w:val="clear" w:color="auto" w:fill="auto"/>
          </w:tcPr>
          <w:p w:rsidR="00CE1ED3" w:rsidRPr="00781290" w:rsidRDefault="00CE1ED3" w:rsidP="00CE1ED3">
            <w:pPr>
              <w:widowControl w:val="0"/>
              <w:suppressAutoHyphens/>
              <w:rPr>
                <w:rFonts w:ascii="Palatino Linotype" w:hAnsi="Palatino Linotype"/>
                <w:bCs/>
              </w:rPr>
            </w:pPr>
            <w:r w:rsidRPr="00781290">
              <w:rPr>
                <w:rFonts w:ascii="Palatino Linotype" w:hAnsi="Palatino Linotype"/>
                <w:bCs/>
              </w:rPr>
              <w:t>1.1</w:t>
            </w:r>
          </w:p>
        </w:tc>
        <w:tc>
          <w:tcPr>
            <w:tcW w:w="1565" w:type="dxa"/>
            <w:shd w:val="clear" w:color="auto" w:fill="auto"/>
          </w:tcPr>
          <w:p w:rsidR="00CE1ED3" w:rsidRPr="00781290" w:rsidRDefault="00CE1ED3" w:rsidP="00CE1ED3">
            <w:pPr>
              <w:widowControl w:val="0"/>
              <w:suppressAutoHyphens/>
              <w:rPr>
                <w:rFonts w:ascii="Palatino Linotype" w:hAnsi="Palatino Linotype"/>
                <w:bCs/>
              </w:rPr>
            </w:pPr>
            <w:r w:rsidRPr="00781290">
              <w:rPr>
                <w:rFonts w:ascii="Palatino Linotype" w:hAnsi="Palatino Linotype"/>
                <w:bCs/>
              </w:rPr>
              <w:t>magyarázat</w:t>
            </w:r>
          </w:p>
        </w:tc>
        <w:tc>
          <w:tcPr>
            <w:tcW w:w="1255" w:type="dxa"/>
            <w:shd w:val="clear" w:color="auto" w:fill="auto"/>
          </w:tcPr>
          <w:p w:rsidR="00CE1ED3" w:rsidRPr="00781290" w:rsidRDefault="00CE1ED3" w:rsidP="00CE1ED3">
            <w:pPr>
              <w:widowControl w:val="0"/>
              <w:suppressAutoHyphens/>
              <w:jc w:val="center"/>
              <w:rPr>
                <w:rFonts w:ascii="Palatino Linotype" w:hAnsi="Palatino Linotype"/>
                <w:bCs/>
              </w:rPr>
            </w:pPr>
          </w:p>
        </w:tc>
        <w:tc>
          <w:tcPr>
            <w:tcW w:w="1276" w:type="dxa"/>
            <w:shd w:val="clear" w:color="auto" w:fill="auto"/>
          </w:tcPr>
          <w:p w:rsidR="00CE1ED3" w:rsidRPr="00781290" w:rsidRDefault="00CE1ED3" w:rsidP="00CE1ED3">
            <w:pPr>
              <w:widowControl w:val="0"/>
              <w:suppressAutoHyphens/>
              <w:jc w:val="center"/>
              <w:rPr>
                <w:rFonts w:ascii="Palatino Linotype" w:hAnsi="Palatino Linotype"/>
                <w:bCs/>
              </w:rPr>
            </w:pPr>
          </w:p>
        </w:tc>
        <w:tc>
          <w:tcPr>
            <w:tcW w:w="1267" w:type="dxa"/>
            <w:shd w:val="clear" w:color="auto" w:fill="auto"/>
          </w:tcPr>
          <w:p w:rsidR="00CE1ED3" w:rsidRPr="00781290" w:rsidRDefault="00CE1ED3" w:rsidP="00CE1ED3">
            <w:pPr>
              <w:widowControl w:val="0"/>
              <w:suppressAutoHyphens/>
              <w:jc w:val="center"/>
              <w:rPr>
                <w:rFonts w:ascii="Palatino Linotype" w:hAnsi="Palatino Linotype"/>
                <w:bCs/>
              </w:rPr>
            </w:pPr>
            <w:r w:rsidRPr="00781290">
              <w:rPr>
                <w:rFonts w:ascii="Palatino Linotype" w:hAnsi="Palatino Linotype"/>
                <w:bCs/>
              </w:rPr>
              <w:t>X</w:t>
            </w:r>
          </w:p>
        </w:tc>
        <w:tc>
          <w:tcPr>
            <w:tcW w:w="1786" w:type="dxa"/>
            <w:shd w:val="clear" w:color="auto" w:fill="auto"/>
          </w:tcPr>
          <w:p w:rsidR="00CE1ED3" w:rsidRPr="00781290" w:rsidRDefault="00CE1ED3" w:rsidP="00CE1ED3">
            <w:pPr>
              <w:widowControl w:val="0"/>
              <w:suppressAutoHyphens/>
              <w:jc w:val="center"/>
              <w:rPr>
                <w:rFonts w:ascii="Palatino Linotype" w:hAnsi="Palatino Linotype"/>
                <w:bCs/>
              </w:rPr>
            </w:pPr>
            <w:r w:rsidRPr="00781290">
              <w:rPr>
                <w:rFonts w:ascii="Palatino Linotype" w:hAnsi="Palatino Linotype"/>
                <w:bCs/>
              </w:rPr>
              <w:t>projektor</w:t>
            </w:r>
          </w:p>
        </w:tc>
      </w:tr>
      <w:tr w:rsidR="00CE1ED3" w:rsidRPr="00D63B9A" w:rsidTr="00CE1ED3">
        <w:trPr>
          <w:jc w:val="center"/>
        </w:trPr>
        <w:tc>
          <w:tcPr>
            <w:tcW w:w="1322" w:type="dxa"/>
            <w:shd w:val="clear" w:color="auto" w:fill="auto"/>
          </w:tcPr>
          <w:p w:rsidR="00CE1ED3" w:rsidRPr="00781290" w:rsidRDefault="00CE1ED3" w:rsidP="00CE1ED3">
            <w:pPr>
              <w:widowControl w:val="0"/>
              <w:suppressAutoHyphens/>
              <w:rPr>
                <w:rFonts w:ascii="Palatino Linotype" w:hAnsi="Palatino Linotype"/>
                <w:bCs/>
              </w:rPr>
            </w:pPr>
            <w:r w:rsidRPr="00781290">
              <w:rPr>
                <w:rFonts w:ascii="Palatino Linotype" w:hAnsi="Palatino Linotype"/>
                <w:bCs/>
              </w:rPr>
              <w:t>1.2</w:t>
            </w:r>
          </w:p>
        </w:tc>
        <w:tc>
          <w:tcPr>
            <w:tcW w:w="1565" w:type="dxa"/>
            <w:shd w:val="clear" w:color="auto" w:fill="auto"/>
          </w:tcPr>
          <w:p w:rsidR="00CE1ED3" w:rsidRPr="00781290" w:rsidRDefault="00CE1ED3" w:rsidP="00CE1ED3">
            <w:pPr>
              <w:widowControl w:val="0"/>
              <w:suppressAutoHyphens/>
              <w:rPr>
                <w:rFonts w:ascii="Palatino Linotype" w:hAnsi="Palatino Linotype"/>
                <w:bCs/>
              </w:rPr>
            </w:pPr>
            <w:r w:rsidRPr="00781290">
              <w:rPr>
                <w:rFonts w:ascii="Palatino Linotype" w:hAnsi="Palatino Linotype"/>
                <w:bCs/>
              </w:rPr>
              <w:t>kiselőadás</w:t>
            </w:r>
          </w:p>
        </w:tc>
        <w:tc>
          <w:tcPr>
            <w:tcW w:w="1255" w:type="dxa"/>
            <w:shd w:val="clear" w:color="auto" w:fill="auto"/>
          </w:tcPr>
          <w:p w:rsidR="00CE1ED3" w:rsidRPr="00781290" w:rsidRDefault="00CE1ED3" w:rsidP="00CE1ED3">
            <w:pPr>
              <w:widowControl w:val="0"/>
              <w:suppressAutoHyphens/>
              <w:jc w:val="center"/>
              <w:rPr>
                <w:rFonts w:ascii="Palatino Linotype" w:hAnsi="Palatino Linotype"/>
                <w:bCs/>
              </w:rPr>
            </w:pPr>
            <w:r w:rsidRPr="00781290">
              <w:rPr>
                <w:rFonts w:ascii="Palatino Linotype" w:hAnsi="Palatino Linotype"/>
                <w:bCs/>
              </w:rPr>
              <w:t>X</w:t>
            </w:r>
          </w:p>
        </w:tc>
        <w:tc>
          <w:tcPr>
            <w:tcW w:w="1276" w:type="dxa"/>
            <w:shd w:val="clear" w:color="auto" w:fill="auto"/>
          </w:tcPr>
          <w:p w:rsidR="00CE1ED3" w:rsidRPr="00781290" w:rsidRDefault="00CE1ED3" w:rsidP="00CE1ED3">
            <w:pPr>
              <w:widowControl w:val="0"/>
              <w:suppressAutoHyphens/>
              <w:jc w:val="center"/>
              <w:rPr>
                <w:rFonts w:ascii="Palatino Linotype" w:hAnsi="Palatino Linotype"/>
                <w:bCs/>
              </w:rPr>
            </w:pPr>
          </w:p>
        </w:tc>
        <w:tc>
          <w:tcPr>
            <w:tcW w:w="1267" w:type="dxa"/>
            <w:shd w:val="clear" w:color="auto" w:fill="auto"/>
          </w:tcPr>
          <w:p w:rsidR="00CE1ED3" w:rsidRPr="00781290" w:rsidRDefault="00CE1ED3" w:rsidP="00CE1ED3">
            <w:pPr>
              <w:widowControl w:val="0"/>
              <w:suppressAutoHyphens/>
              <w:jc w:val="center"/>
              <w:rPr>
                <w:rFonts w:ascii="Palatino Linotype" w:hAnsi="Palatino Linotype"/>
                <w:bCs/>
              </w:rPr>
            </w:pPr>
          </w:p>
        </w:tc>
        <w:tc>
          <w:tcPr>
            <w:tcW w:w="1786" w:type="dxa"/>
            <w:shd w:val="clear" w:color="auto" w:fill="auto"/>
          </w:tcPr>
          <w:p w:rsidR="00CE1ED3" w:rsidRPr="00781290" w:rsidRDefault="00CE1ED3" w:rsidP="00CE1ED3">
            <w:pPr>
              <w:widowControl w:val="0"/>
              <w:suppressAutoHyphens/>
              <w:jc w:val="center"/>
              <w:rPr>
                <w:rFonts w:ascii="Palatino Linotype" w:hAnsi="Palatino Linotype"/>
                <w:bCs/>
              </w:rPr>
            </w:pPr>
          </w:p>
        </w:tc>
      </w:tr>
      <w:tr w:rsidR="00CE1ED3" w:rsidRPr="00D63B9A" w:rsidTr="00CE1ED3">
        <w:trPr>
          <w:jc w:val="center"/>
        </w:trPr>
        <w:tc>
          <w:tcPr>
            <w:tcW w:w="1322" w:type="dxa"/>
            <w:shd w:val="clear" w:color="auto" w:fill="auto"/>
          </w:tcPr>
          <w:p w:rsidR="00CE1ED3" w:rsidRPr="00781290" w:rsidRDefault="00CE1ED3" w:rsidP="00CE1ED3">
            <w:pPr>
              <w:widowControl w:val="0"/>
              <w:suppressAutoHyphens/>
              <w:rPr>
                <w:rFonts w:ascii="Palatino Linotype" w:hAnsi="Palatino Linotype"/>
                <w:bCs/>
              </w:rPr>
            </w:pPr>
            <w:r w:rsidRPr="00781290">
              <w:rPr>
                <w:rFonts w:ascii="Palatino Linotype" w:hAnsi="Palatino Linotype"/>
                <w:bCs/>
              </w:rPr>
              <w:t>1.3</w:t>
            </w:r>
          </w:p>
        </w:tc>
        <w:tc>
          <w:tcPr>
            <w:tcW w:w="1565" w:type="dxa"/>
            <w:shd w:val="clear" w:color="auto" w:fill="auto"/>
          </w:tcPr>
          <w:p w:rsidR="00CE1ED3" w:rsidRPr="00781290" w:rsidRDefault="00CE1ED3" w:rsidP="00CE1ED3">
            <w:pPr>
              <w:widowControl w:val="0"/>
              <w:suppressAutoHyphens/>
              <w:rPr>
                <w:rFonts w:ascii="Palatino Linotype" w:hAnsi="Palatino Linotype"/>
                <w:bCs/>
              </w:rPr>
            </w:pPr>
            <w:r w:rsidRPr="00781290">
              <w:rPr>
                <w:rFonts w:ascii="Palatino Linotype" w:hAnsi="Palatino Linotype"/>
                <w:bCs/>
              </w:rPr>
              <w:t>szemléltetés</w:t>
            </w:r>
          </w:p>
        </w:tc>
        <w:tc>
          <w:tcPr>
            <w:tcW w:w="1255" w:type="dxa"/>
            <w:shd w:val="clear" w:color="auto" w:fill="auto"/>
          </w:tcPr>
          <w:p w:rsidR="00CE1ED3" w:rsidRPr="00781290" w:rsidRDefault="00CE1ED3" w:rsidP="00CE1ED3">
            <w:pPr>
              <w:widowControl w:val="0"/>
              <w:suppressAutoHyphens/>
              <w:jc w:val="center"/>
              <w:rPr>
                <w:rFonts w:ascii="Palatino Linotype" w:hAnsi="Palatino Linotype"/>
                <w:bCs/>
              </w:rPr>
            </w:pPr>
          </w:p>
        </w:tc>
        <w:tc>
          <w:tcPr>
            <w:tcW w:w="1276" w:type="dxa"/>
            <w:shd w:val="clear" w:color="auto" w:fill="auto"/>
          </w:tcPr>
          <w:p w:rsidR="00CE1ED3" w:rsidRPr="00781290" w:rsidRDefault="00CE1ED3" w:rsidP="00CE1ED3">
            <w:pPr>
              <w:widowControl w:val="0"/>
              <w:suppressAutoHyphens/>
              <w:jc w:val="center"/>
              <w:rPr>
                <w:rFonts w:ascii="Palatino Linotype" w:hAnsi="Palatino Linotype"/>
                <w:bCs/>
              </w:rPr>
            </w:pPr>
          </w:p>
        </w:tc>
        <w:tc>
          <w:tcPr>
            <w:tcW w:w="1267" w:type="dxa"/>
            <w:shd w:val="clear" w:color="auto" w:fill="auto"/>
          </w:tcPr>
          <w:p w:rsidR="00CE1ED3" w:rsidRPr="00781290" w:rsidRDefault="00CE1ED3" w:rsidP="00CE1ED3">
            <w:pPr>
              <w:widowControl w:val="0"/>
              <w:suppressAutoHyphens/>
              <w:jc w:val="center"/>
              <w:rPr>
                <w:rFonts w:ascii="Palatino Linotype" w:hAnsi="Palatino Linotype"/>
                <w:bCs/>
              </w:rPr>
            </w:pPr>
            <w:r w:rsidRPr="00781290">
              <w:rPr>
                <w:rFonts w:ascii="Palatino Linotype" w:hAnsi="Palatino Linotype"/>
                <w:bCs/>
              </w:rPr>
              <w:t>X</w:t>
            </w:r>
          </w:p>
        </w:tc>
        <w:tc>
          <w:tcPr>
            <w:tcW w:w="1786" w:type="dxa"/>
            <w:shd w:val="clear" w:color="auto" w:fill="auto"/>
          </w:tcPr>
          <w:p w:rsidR="00CE1ED3" w:rsidRPr="00781290" w:rsidRDefault="00CE1ED3" w:rsidP="00CE1ED3">
            <w:pPr>
              <w:widowControl w:val="0"/>
              <w:suppressAutoHyphens/>
              <w:jc w:val="center"/>
              <w:rPr>
                <w:rFonts w:ascii="Palatino Linotype" w:hAnsi="Palatino Linotype"/>
                <w:bCs/>
              </w:rPr>
            </w:pPr>
          </w:p>
        </w:tc>
      </w:tr>
      <w:tr w:rsidR="00CE1ED3" w:rsidRPr="00D63B9A" w:rsidTr="00CE1ED3">
        <w:trPr>
          <w:jc w:val="center"/>
        </w:trPr>
        <w:tc>
          <w:tcPr>
            <w:tcW w:w="1322" w:type="dxa"/>
            <w:shd w:val="clear" w:color="auto" w:fill="auto"/>
          </w:tcPr>
          <w:p w:rsidR="00CE1ED3" w:rsidRPr="00781290" w:rsidRDefault="00CE1ED3" w:rsidP="00CE1ED3">
            <w:pPr>
              <w:widowControl w:val="0"/>
              <w:suppressAutoHyphens/>
              <w:rPr>
                <w:rFonts w:ascii="Palatino Linotype" w:hAnsi="Palatino Linotype"/>
                <w:bCs/>
              </w:rPr>
            </w:pPr>
            <w:r w:rsidRPr="00781290">
              <w:rPr>
                <w:rFonts w:ascii="Palatino Linotype" w:hAnsi="Palatino Linotype"/>
                <w:bCs/>
              </w:rPr>
              <w:t>1.4</w:t>
            </w:r>
          </w:p>
        </w:tc>
        <w:tc>
          <w:tcPr>
            <w:tcW w:w="1565" w:type="dxa"/>
            <w:shd w:val="clear" w:color="auto" w:fill="auto"/>
          </w:tcPr>
          <w:p w:rsidR="00CE1ED3" w:rsidRPr="00781290" w:rsidRDefault="00CE1ED3" w:rsidP="00CE1ED3">
            <w:pPr>
              <w:widowControl w:val="0"/>
              <w:suppressAutoHyphens/>
              <w:rPr>
                <w:rFonts w:ascii="Palatino Linotype" w:hAnsi="Palatino Linotype"/>
                <w:bCs/>
              </w:rPr>
            </w:pPr>
            <w:r w:rsidRPr="00781290">
              <w:rPr>
                <w:rFonts w:ascii="Palatino Linotype" w:hAnsi="Palatino Linotype"/>
                <w:bCs/>
              </w:rPr>
              <w:t>házi feladat</w:t>
            </w:r>
          </w:p>
        </w:tc>
        <w:tc>
          <w:tcPr>
            <w:tcW w:w="1255" w:type="dxa"/>
            <w:shd w:val="clear" w:color="auto" w:fill="auto"/>
          </w:tcPr>
          <w:p w:rsidR="00CE1ED3" w:rsidRPr="00781290" w:rsidRDefault="00CE1ED3" w:rsidP="00CE1ED3">
            <w:pPr>
              <w:widowControl w:val="0"/>
              <w:suppressAutoHyphens/>
              <w:jc w:val="center"/>
              <w:rPr>
                <w:rFonts w:ascii="Palatino Linotype" w:hAnsi="Palatino Linotype"/>
                <w:bCs/>
              </w:rPr>
            </w:pPr>
            <w:r w:rsidRPr="00781290">
              <w:rPr>
                <w:rFonts w:ascii="Palatino Linotype" w:hAnsi="Palatino Linotype"/>
                <w:bCs/>
              </w:rPr>
              <w:t>X</w:t>
            </w:r>
          </w:p>
        </w:tc>
        <w:tc>
          <w:tcPr>
            <w:tcW w:w="1276" w:type="dxa"/>
            <w:shd w:val="clear" w:color="auto" w:fill="auto"/>
          </w:tcPr>
          <w:p w:rsidR="00CE1ED3" w:rsidRPr="00781290" w:rsidRDefault="00CE1ED3" w:rsidP="00CE1ED3">
            <w:pPr>
              <w:widowControl w:val="0"/>
              <w:suppressAutoHyphens/>
              <w:jc w:val="center"/>
              <w:rPr>
                <w:rFonts w:ascii="Palatino Linotype" w:hAnsi="Palatino Linotype"/>
                <w:bCs/>
              </w:rPr>
            </w:pPr>
          </w:p>
        </w:tc>
        <w:tc>
          <w:tcPr>
            <w:tcW w:w="1267" w:type="dxa"/>
            <w:shd w:val="clear" w:color="auto" w:fill="auto"/>
          </w:tcPr>
          <w:p w:rsidR="00CE1ED3" w:rsidRPr="00781290" w:rsidRDefault="00CE1ED3" w:rsidP="00CE1ED3">
            <w:pPr>
              <w:widowControl w:val="0"/>
              <w:suppressAutoHyphens/>
              <w:jc w:val="center"/>
              <w:rPr>
                <w:rFonts w:ascii="Palatino Linotype" w:hAnsi="Palatino Linotype"/>
                <w:bCs/>
              </w:rPr>
            </w:pPr>
          </w:p>
        </w:tc>
        <w:tc>
          <w:tcPr>
            <w:tcW w:w="1786" w:type="dxa"/>
            <w:shd w:val="clear" w:color="auto" w:fill="auto"/>
          </w:tcPr>
          <w:p w:rsidR="00CE1ED3" w:rsidRPr="00781290" w:rsidRDefault="00CE1ED3" w:rsidP="00CE1ED3">
            <w:pPr>
              <w:widowControl w:val="0"/>
              <w:suppressAutoHyphens/>
              <w:jc w:val="center"/>
              <w:rPr>
                <w:rFonts w:ascii="Palatino Linotype" w:hAnsi="Palatino Linotype"/>
                <w:bCs/>
              </w:rPr>
            </w:pPr>
          </w:p>
        </w:tc>
      </w:tr>
    </w:tbl>
    <w:p w:rsidR="00CE1ED3" w:rsidRPr="00D63B9A" w:rsidRDefault="00CE1ED3" w:rsidP="00CE1ED3">
      <w:pPr>
        <w:widowControl w:val="0"/>
        <w:suppressAutoHyphens/>
        <w:spacing w:after="0" w:line="240" w:lineRule="auto"/>
        <w:ind w:left="826"/>
        <w:rPr>
          <w:rFonts w:ascii="Palatino Linotype" w:hAnsi="Palatino Linotype"/>
          <w:b/>
          <w:bCs/>
          <w:i/>
          <w:sz w:val="24"/>
          <w:szCs w:val="24"/>
        </w:rPr>
      </w:pPr>
    </w:p>
    <w:p w:rsidR="00CE1ED3" w:rsidRPr="00D63B9A" w:rsidRDefault="00CE1ED3" w:rsidP="00055366">
      <w:pPr>
        <w:widowControl w:val="0"/>
        <w:numPr>
          <w:ilvl w:val="2"/>
          <w:numId w:val="15"/>
        </w:numPr>
        <w:suppressAutoHyphens/>
        <w:spacing w:after="0" w:line="240" w:lineRule="auto"/>
        <w:jc w:val="both"/>
        <w:rPr>
          <w:rFonts w:ascii="Palatino Linotype" w:hAnsi="Palatino Linotype"/>
          <w:b/>
          <w:bCs/>
          <w:i/>
          <w:sz w:val="24"/>
          <w:szCs w:val="24"/>
        </w:rPr>
      </w:pPr>
      <w:r w:rsidRPr="00D63B9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E1ED3" w:rsidRPr="00FE5532" w:rsidTr="00CE1ED3">
        <w:trPr>
          <w:cantSplit/>
          <w:trHeight w:val="921"/>
          <w:jc w:val="center"/>
        </w:trPr>
        <w:tc>
          <w:tcPr>
            <w:tcW w:w="828" w:type="dxa"/>
            <w:vMerge w:val="restart"/>
            <w:vAlign w:val="center"/>
          </w:tcPr>
          <w:p w:rsidR="00CE1ED3" w:rsidRPr="00FE5532" w:rsidRDefault="00CE1ED3" w:rsidP="00CE1ED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E1ED3" w:rsidRPr="00FE5532" w:rsidRDefault="00CE1ED3" w:rsidP="00CE1ED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E1ED3" w:rsidRDefault="00CE1ED3" w:rsidP="00CE1ED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E1ED3" w:rsidRDefault="00CE1ED3" w:rsidP="00CE1ED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E1ED3" w:rsidRPr="00FE5532" w:rsidRDefault="00CE1ED3" w:rsidP="00CE1ED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E1ED3" w:rsidRPr="00FE5532" w:rsidTr="00CE1ED3">
        <w:trPr>
          <w:cantSplit/>
          <w:trHeight w:val="1076"/>
          <w:jc w:val="center"/>
        </w:trPr>
        <w:tc>
          <w:tcPr>
            <w:tcW w:w="828" w:type="dxa"/>
            <w:vMerge/>
            <w:vAlign w:val="center"/>
          </w:tcPr>
          <w:p w:rsidR="00CE1ED3" w:rsidRPr="00FE5532" w:rsidRDefault="00CE1ED3" w:rsidP="00CE1ED3">
            <w:pPr>
              <w:spacing w:after="0" w:line="240" w:lineRule="auto"/>
              <w:jc w:val="center"/>
              <w:rPr>
                <w:rFonts w:ascii="Palatino Linotype" w:hAnsi="Palatino Linotype"/>
                <w:b/>
                <w:sz w:val="20"/>
                <w:szCs w:val="20"/>
              </w:rPr>
            </w:pPr>
          </w:p>
        </w:tc>
        <w:tc>
          <w:tcPr>
            <w:tcW w:w="3621" w:type="dxa"/>
            <w:vMerge/>
            <w:vAlign w:val="center"/>
          </w:tcPr>
          <w:p w:rsidR="00CE1ED3" w:rsidRPr="00FE5532" w:rsidRDefault="00CE1ED3" w:rsidP="00CE1ED3">
            <w:pPr>
              <w:spacing w:after="0" w:line="240" w:lineRule="auto"/>
              <w:rPr>
                <w:rFonts w:ascii="Palatino Linotype" w:hAnsi="Palatino Linotype"/>
                <w:b/>
                <w:sz w:val="20"/>
                <w:szCs w:val="20"/>
              </w:rPr>
            </w:pPr>
          </w:p>
        </w:tc>
        <w:tc>
          <w:tcPr>
            <w:tcW w:w="809" w:type="dxa"/>
            <w:textDirection w:val="btLr"/>
            <w:vAlign w:val="center"/>
          </w:tcPr>
          <w:p w:rsidR="00CE1ED3" w:rsidRPr="00FE5532" w:rsidRDefault="00CE1ED3" w:rsidP="00CE1E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E1ED3" w:rsidRDefault="00CE1ED3" w:rsidP="00CE1E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E1ED3" w:rsidRPr="00FE5532" w:rsidRDefault="00CE1ED3" w:rsidP="00CE1E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E1ED3" w:rsidRDefault="00CE1ED3" w:rsidP="00CE1E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E1ED3" w:rsidRPr="00FE5532" w:rsidRDefault="00CE1ED3" w:rsidP="00CE1E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E1ED3" w:rsidRPr="00FE5532" w:rsidRDefault="00CE1ED3" w:rsidP="00CE1ED3">
            <w:pPr>
              <w:spacing w:after="0" w:line="240" w:lineRule="auto"/>
              <w:jc w:val="center"/>
              <w:rPr>
                <w:rFonts w:ascii="Palatino Linotype" w:hAnsi="Palatino Linotype"/>
                <w:b/>
                <w:sz w:val="20"/>
                <w:szCs w:val="20"/>
              </w:rPr>
            </w:pPr>
          </w:p>
        </w:tc>
      </w:tr>
      <w:tr w:rsidR="00CE1ED3" w:rsidRPr="00FE5532" w:rsidTr="00CE1ED3">
        <w:trPr>
          <w:jc w:val="center"/>
        </w:trPr>
        <w:tc>
          <w:tcPr>
            <w:tcW w:w="828" w:type="dxa"/>
            <w:shd w:val="clear" w:color="auto" w:fill="D9D9D9"/>
            <w:vAlign w:val="center"/>
          </w:tcPr>
          <w:p w:rsidR="00CE1ED3" w:rsidRPr="008B7D14" w:rsidRDefault="00CE1ED3" w:rsidP="00CE1ED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E1ED3" w:rsidRPr="008B7D14" w:rsidRDefault="00CE1ED3" w:rsidP="00CE1ED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E1ED3" w:rsidRPr="00FE5532" w:rsidRDefault="00CE1ED3" w:rsidP="00CE1ED3">
            <w:pPr>
              <w:spacing w:after="0" w:line="240" w:lineRule="auto"/>
              <w:jc w:val="center"/>
              <w:rPr>
                <w:rFonts w:ascii="Palatino Linotype" w:hAnsi="Palatino Linotype"/>
                <w:sz w:val="20"/>
                <w:szCs w:val="20"/>
              </w:rPr>
            </w:pPr>
          </w:p>
        </w:tc>
        <w:tc>
          <w:tcPr>
            <w:tcW w:w="798" w:type="dxa"/>
            <w:shd w:val="clear" w:color="auto" w:fill="D9D9D9"/>
            <w:vAlign w:val="center"/>
          </w:tcPr>
          <w:p w:rsidR="00CE1ED3" w:rsidRPr="00FE5532" w:rsidRDefault="00CE1ED3" w:rsidP="00CE1ED3">
            <w:pPr>
              <w:spacing w:after="0" w:line="240" w:lineRule="auto"/>
              <w:jc w:val="center"/>
              <w:rPr>
                <w:rFonts w:ascii="Palatino Linotype" w:hAnsi="Palatino Linotype"/>
                <w:sz w:val="20"/>
                <w:szCs w:val="20"/>
              </w:rPr>
            </w:pPr>
          </w:p>
        </w:tc>
        <w:tc>
          <w:tcPr>
            <w:tcW w:w="763" w:type="dxa"/>
            <w:shd w:val="clear" w:color="auto" w:fill="D9D9D9"/>
            <w:vAlign w:val="center"/>
          </w:tcPr>
          <w:p w:rsidR="00CE1ED3" w:rsidRPr="00FE5532" w:rsidRDefault="00CE1ED3" w:rsidP="00CE1ED3">
            <w:pPr>
              <w:spacing w:after="0" w:line="240" w:lineRule="auto"/>
              <w:jc w:val="center"/>
              <w:rPr>
                <w:rFonts w:ascii="Palatino Linotype" w:hAnsi="Palatino Linotype"/>
                <w:sz w:val="20"/>
                <w:szCs w:val="20"/>
              </w:rPr>
            </w:pPr>
          </w:p>
        </w:tc>
        <w:tc>
          <w:tcPr>
            <w:tcW w:w="2190" w:type="dxa"/>
            <w:shd w:val="clear" w:color="auto" w:fill="D9D9D9"/>
            <w:vAlign w:val="center"/>
          </w:tcPr>
          <w:p w:rsidR="00CE1ED3" w:rsidRPr="00FE5532" w:rsidRDefault="00CE1ED3" w:rsidP="00CE1ED3">
            <w:pPr>
              <w:spacing w:after="0" w:line="240" w:lineRule="auto"/>
              <w:jc w:val="center"/>
              <w:rPr>
                <w:rFonts w:ascii="Palatino Linotype" w:hAnsi="Palatino Linotype"/>
                <w:sz w:val="20"/>
                <w:szCs w:val="20"/>
              </w:rPr>
            </w:pPr>
          </w:p>
        </w:tc>
      </w:tr>
      <w:tr w:rsidR="00CE1ED3" w:rsidRPr="00FE5532" w:rsidTr="00CE1ED3">
        <w:trPr>
          <w:jc w:val="center"/>
        </w:trPr>
        <w:tc>
          <w:tcPr>
            <w:tcW w:w="828" w:type="dxa"/>
            <w:shd w:val="clear" w:color="auto" w:fill="auto"/>
            <w:vAlign w:val="center"/>
          </w:tcPr>
          <w:p w:rsidR="00CE1ED3" w:rsidRPr="008B7D14" w:rsidRDefault="00CE1ED3" w:rsidP="00CE1ED3">
            <w:pPr>
              <w:spacing w:after="0" w:line="240" w:lineRule="auto"/>
              <w:jc w:val="center"/>
              <w:rPr>
                <w:rFonts w:ascii="Palatino Linotype" w:hAnsi="Palatino Linotype"/>
                <w:b/>
                <w:sz w:val="20"/>
                <w:szCs w:val="20"/>
              </w:rPr>
            </w:pPr>
            <w:r w:rsidRPr="00030F93">
              <w:rPr>
                <w:rFonts w:ascii="Palatino Linotype" w:hAnsi="Palatino Linotype"/>
                <w:bCs/>
                <w:sz w:val="20"/>
                <w:szCs w:val="20"/>
              </w:rPr>
              <w:t>1.1</w:t>
            </w:r>
          </w:p>
        </w:tc>
        <w:tc>
          <w:tcPr>
            <w:tcW w:w="3621" w:type="dxa"/>
            <w:shd w:val="clear" w:color="auto" w:fill="auto"/>
          </w:tcPr>
          <w:p w:rsidR="00CE1ED3" w:rsidRPr="008B7D14" w:rsidRDefault="00CE1ED3" w:rsidP="00CE1ED3">
            <w:pPr>
              <w:spacing w:after="0" w:line="240" w:lineRule="auto"/>
              <w:rPr>
                <w:rFonts w:ascii="Palatino Linotype" w:hAnsi="Palatino Linotype" w:cs="Arial"/>
                <w:b/>
                <w:sz w:val="20"/>
                <w:szCs w:val="20"/>
              </w:rPr>
            </w:pPr>
            <w:r w:rsidRPr="00030F93">
              <w:rPr>
                <w:rFonts w:ascii="Palatino Linotype" w:hAnsi="Palatino Linotype"/>
                <w:bCs/>
                <w:sz w:val="20"/>
                <w:szCs w:val="20"/>
              </w:rPr>
              <w:t>Olvasott szöveg önálló feldolgozása</w:t>
            </w:r>
          </w:p>
        </w:tc>
        <w:tc>
          <w:tcPr>
            <w:tcW w:w="809" w:type="dxa"/>
            <w:shd w:val="clear" w:color="auto" w:fill="auto"/>
            <w:vAlign w:val="center"/>
          </w:tcPr>
          <w:p w:rsidR="00CE1ED3" w:rsidRPr="00FE5532" w:rsidRDefault="00CE1ED3" w:rsidP="00CE1ED3">
            <w:pPr>
              <w:spacing w:after="0" w:line="240" w:lineRule="auto"/>
              <w:jc w:val="center"/>
              <w:rPr>
                <w:rFonts w:ascii="Palatino Linotype" w:hAnsi="Palatino Linotype"/>
                <w:sz w:val="20"/>
                <w:szCs w:val="20"/>
              </w:rPr>
            </w:pPr>
            <w:r w:rsidRPr="00030F93">
              <w:rPr>
                <w:rFonts w:ascii="Palatino Linotype" w:hAnsi="Palatino Linotype"/>
                <w:bCs/>
                <w:sz w:val="20"/>
                <w:szCs w:val="20"/>
              </w:rPr>
              <w:t>X</w:t>
            </w:r>
          </w:p>
        </w:tc>
        <w:tc>
          <w:tcPr>
            <w:tcW w:w="798" w:type="dxa"/>
            <w:shd w:val="clear" w:color="auto" w:fill="auto"/>
            <w:vAlign w:val="center"/>
          </w:tcPr>
          <w:p w:rsidR="00CE1ED3" w:rsidRPr="00FE5532" w:rsidRDefault="00CE1ED3" w:rsidP="00CE1ED3">
            <w:pPr>
              <w:spacing w:after="0" w:line="240" w:lineRule="auto"/>
              <w:jc w:val="center"/>
              <w:rPr>
                <w:rFonts w:ascii="Palatino Linotype" w:hAnsi="Palatino Linotype"/>
                <w:sz w:val="20"/>
                <w:szCs w:val="20"/>
              </w:rPr>
            </w:pPr>
          </w:p>
        </w:tc>
        <w:tc>
          <w:tcPr>
            <w:tcW w:w="763" w:type="dxa"/>
            <w:shd w:val="clear" w:color="auto" w:fill="auto"/>
            <w:vAlign w:val="center"/>
          </w:tcPr>
          <w:p w:rsidR="00CE1ED3" w:rsidRPr="00FE5532" w:rsidRDefault="00CE1ED3" w:rsidP="00CE1ED3">
            <w:pPr>
              <w:spacing w:after="0" w:line="240" w:lineRule="auto"/>
              <w:jc w:val="center"/>
              <w:rPr>
                <w:rFonts w:ascii="Palatino Linotype" w:hAnsi="Palatino Linotype"/>
                <w:sz w:val="20"/>
                <w:szCs w:val="20"/>
              </w:rPr>
            </w:pPr>
          </w:p>
        </w:tc>
        <w:tc>
          <w:tcPr>
            <w:tcW w:w="2190" w:type="dxa"/>
            <w:shd w:val="clear" w:color="auto" w:fill="auto"/>
            <w:vAlign w:val="center"/>
          </w:tcPr>
          <w:p w:rsidR="00CE1ED3" w:rsidRPr="00FE5532" w:rsidRDefault="00CE1ED3" w:rsidP="00CE1ED3">
            <w:pPr>
              <w:spacing w:after="0" w:line="240" w:lineRule="auto"/>
              <w:jc w:val="center"/>
              <w:rPr>
                <w:rFonts w:ascii="Palatino Linotype" w:hAnsi="Palatino Linotype"/>
                <w:sz w:val="20"/>
                <w:szCs w:val="20"/>
              </w:rPr>
            </w:pPr>
          </w:p>
        </w:tc>
      </w:tr>
      <w:tr w:rsidR="00CE1ED3" w:rsidRPr="00FE5532" w:rsidTr="00CE1ED3">
        <w:trPr>
          <w:jc w:val="center"/>
        </w:trPr>
        <w:tc>
          <w:tcPr>
            <w:tcW w:w="828" w:type="dxa"/>
            <w:shd w:val="clear" w:color="auto" w:fill="auto"/>
            <w:vAlign w:val="center"/>
          </w:tcPr>
          <w:p w:rsidR="00CE1ED3" w:rsidRPr="008B7D14" w:rsidRDefault="00CE1ED3" w:rsidP="00CE1ED3">
            <w:pPr>
              <w:spacing w:after="0" w:line="240" w:lineRule="auto"/>
              <w:jc w:val="center"/>
              <w:rPr>
                <w:rFonts w:ascii="Palatino Linotype" w:hAnsi="Palatino Linotype"/>
                <w:b/>
                <w:sz w:val="20"/>
                <w:szCs w:val="20"/>
              </w:rPr>
            </w:pPr>
            <w:r w:rsidRPr="00030F93">
              <w:rPr>
                <w:rFonts w:ascii="Palatino Linotype" w:hAnsi="Palatino Linotype"/>
                <w:bCs/>
                <w:sz w:val="20"/>
                <w:szCs w:val="20"/>
              </w:rPr>
              <w:t>1.2</w:t>
            </w:r>
          </w:p>
        </w:tc>
        <w:tc>
          <w:tcPr>
            <w:tcW w:w="3621" w:type="dxa"/>
            <w:shd w:val="clear" w:color="auto" w:fill="auto"/>
          </w:tcPr>
          <w:p w:rsidR="00CE1ED3" w:rsidRPr="008B7D14" w:rsidRDefault="00CE1ED3" w:rsidP="00CE1ED3">
            <w:pPr>
              <w:spacing w:after="0" w:line="240" w:lineRule="auto"/>
              <w:rPr>
                <w:rFonts w:ascii="Palatino Linotype" w:hAnsi="Palatino Linotype" w:cs="Arial"/>
                <w:b/>
                <w:sz w:val="20"/>
                <w:szCs w:val="20"/>
              </w:rPr>
            </w:pPr>
            <w:r w:rsidRPr="00030F93">
              <w:rPr>
                <w:rFonts w:ascii="Palatino Linotype" w:hAnsi="Palatino Linotype"/>
                <w:bCs/>
                <w:sz w:val="20"/>
                <w:szCs w:val="20"/>
              </w:rPr>
              <w:t>Hallott szöveg feladattal vezetett</w:t>
            </w:r>
            <w:r>
              <w:rPr>
                <w:rFonts w:ascii="Palatino Linotype" w:hAnsi="Palatino Linotype"/>
                <w:bCs/>
                <w:sz w:val="20"/>
                <w:szCs w:val="20"/>
              </w:rPr>
              <w:t xml:space="preserve"> </w:t>
            </w:r>
            <w:r w:rsidRPr="00030F93">
              <w:rPr>
                <w:rFonts w:ascii="Palatino Linotype" w:hAnsi="Palatino Linotype"/>
                <w:bCs/>
                <w:sz w:val="20"/>
                <w:szCs w:val="20"/>
              </w:rPr>
              <w:t>feldolgozása</w:t>
            </w:r>
          </w:p>
        </w:tc>
        <w:tc>
          <w:tcPr>
            <w:tcW w:w="809" w:type="dxa"/>
            <w:shd w:val="clear" w:color="auto" w:fill="auto"/>
            <w:vAlign w:val="center"/>
          </w:tcPr>
          <w:p w:rsidR="00CE1ED3" w:rsidRPr="00FE5532" w:rsidRDefault="00CE1ED3" w:rsidP="00CE1ED3">
            <w:pPr>
              <w:spacing w:after="0" w:line="240" w:lineRule="auto"/>
              <w:jc w:val="center"/>
              <w:rPr>
                <w:rFonts w:ascii="Palatino Linotype" w:hAnsi="Palatino Linotype"/>
                <w:sz w:val="20"/>
                <w:szCs w:val="20"/>
              </w:rPr>
            </w:pPr>
          </w:p>
        </w:tc>
        <w:tc>
          <w:tcPr>
            <w:tcW w:w="798" w:type="dxa"/>
            <w:shd w:val="clear" w:color="auto" w:fill="auto"/>
            <w:vAlign w:val="center"/>
          </w:tcPr>
          <w:p w:rsidR="00CE1ED3" w:rsidRPr="00FE5532" w:rsidRDefault="00CE1ED3" w:rsidP="00CE1ED3">
            <w:pPr>
              <w:spacing w:after="0" w:line="240" w:lineRule="auto"/>
              <w:jc w:val="center"/>
              <w:rPr>
                <w:rFonts w:ascii="Palatino Linotype" w:hAnsi="Palatino Linotype"/>
                <w:sz w:val="20"/>
                <w:szCs w:val="20"/>
              </w:rPr>
            </w:pPr>
            <w:r w:rsidRPr="00030F93">
              <w:rPr>
                <w:rFonts w:ascii="Palatino Linotype" w:hAnsi="Palatino Linotype"/>
                <w:bCs/>
                <w:sz w:val="20"/>
                <w:szCs w:val="20"/>
              </w:rPr>
              <w:t>X</w:t>
            </w:r>
          </w:p>
        </w:tc>
        <w:tc>
          <w:tcPr>
            <w:tcW w:w="763" w:type="dxa"/>
            <w:shd w:val="clear" w:color="auto" w:fill="auto"/>
            <w:vAlign w:val="center"/>
          </w:tcPr>
          <w:p w:rsidR="00CE1ED3" w:rsidRPr="00FE5532" w:rsidRDefault="00CE1ED3" w:rsidP="00CE1ED3">
            <w:pPr>
              <w:spacing w:after="0" w:line="240" w:lineRule="auto"/>
              <w:jc w:val="center"/>
              <w:rPr>
                <w:rFonts w:ascii="Palatino Linotype" w:hAnsi="Palatino Linotype"/>
                <w:sz w:val="20"/>
                <w:szCs w:val="20"/>
              </w:rPr>
            </w:pPr>
          </w:p>
        </w:tc>
        <w:tc>
          <w:tcPr>
            <w:tcW w:w="2190" w:type="dxa"/>
            <w:shd w:val="clear" w:color="auto" w:fill="auto"/>
            <w:vAlign w:val="center"/>
          </w:tcPr>
          <w:p w:rsidR="00CE1ED3" w:rsidRPr="00FE5532" w:rsidRDefault="00CE1ED3" w:rsidP="00CE1ED3">
            <w:pPr>
              <w:spacing w:after="0" w:line="240" w:lineRule="auto"/>
              <w:jc w:val="center"/>
              <w:rPr>
                <w:rFonts w:ascii="Palatino Linotype" w:hAnsi="Palatino Linotype"/>
                <w:sz w:val="20"/>
                <w:szCs w:val="20"/>
              </w:rPr>
            </w:pPr>
          </w:p>
        </w:tc>
      </w:tr>
      <w:tr w:rsidR="00CE1ED3" w:rsidRPr="00FE5532" w:rsidTr="00CE1ED3">
        <w:trPr>
          <w:jc w:val="center"/>
        </w:trPr>
        <w:tc>
          <w:tcPr>
            <w:tcW w:w="828" w:type="dxa"/>
            <w:shd w:val="clear" w:color="auto" w:fill="auto"/>
            <w:vAlign w:val="center"/>
          </w:tcPr>
          <w:p w:rsidR="00CE1ED3" w:rsidRPr="008B7D14" w:rsidRDefault="00CE1ED3" w:rsidP="00CE1ED3">
            <w:pPr>
              <w:spacing w:after="0" w:line="240" w:lineRule="auto"/>
              <w:jc w:val="center"/>
              <w:rPr>
                <w:rFonts w:ascii="Palatino Linotype" w:hAnsi="Palatino Linotype"/>
                <w:b/>
                <w:sz w:val="20"/>
                <w:szCs w:val="20"/>
              </w:rPr>
            </w:pPr>
            <w:r w:rsidRPr="00030F93">
              <w:rPr>
                <w:rFonts w:ascii="Palatino Linotype" w:hAnsi="Palatino Linotype"/>
                <w:bCs/>
                <w:sz w:val="20"/>
                <w:szCs w:val="20"/>
              </w:rPr>
              <w:t>1.3</w:t>
            </w:r>
          </w:p>
        </w:tc>
        <w:tc>
          <w:tcPr>
            <w:tcW w:w="3621" w:type="dxa"/>
            <w:shd w:val="clear" w:color="auto" w:fill="auto"/>
          </w:tcPr>
          <w:p w:rsidR="00CE1ED3" w:rsidRPr="008B7D14" w:rsidRDefault="00CE1ED3" w:rsidP="00CE1ED3">
            <w:pPr>
              <w:spacing w:after="0" w:line="240" w:lineRule="auto"/>
              <w:rPr>
                <w:rFonts w:ascii="Palatino Linotype" w:hAnsi="Palatino Linotype" w:cs="Arial"/>
                <w:b/>
                <w:sz w:val="20"/>
                <w:szCs w:val="20"/>
              </w:rPr>
            </w:pPr>
            <w:r w:rsidRPr="00030F93">
              <w:rPr>
                <w:rFonts w:ascii="Palatino Linotype" w:hAnsi="Palatino Linotype"/>
                <w:bCs/>
                <w:sz w:val="20"/>
                <w:szCs w:val="20"/>
              </w:rPr>
              <w:t>Információk feladattal vezetett</w:t>
            </w:r>
            <w:r>
              <w:rPr>
                <w:rFonts w:ascii="Palatino Linotype" w:hAnsi="Palatino Linotype"/>
                <w:bCs/>
                <w:sz w:val="20"/>
                <w:szCs w:val="20"/>
              </w:rPr>
              <w:t xml:space="preserve"> </w:t>
            </w:r>
            <w:r w:rsidRPr="00030F93">
              <w:rPr>
                <w:rFonts w:ascii="Palatino Linotype" w:hAnsi="Palatino Linotype"/>
                <w:bCs/>
                <w:sz w:val="20"/>
                <w:szCs w:val="20"/>
              </w:rPr>
              <w:t>rendszerezése</w:t>
            </w:r>
          </w:p>
        </w:tc>
        <w:tc>
          <w:tcPr>
            <w:tcW w:w="809" w:type="dxa"/>
            <w:shd w:val="clear" w:color="auto" w:fill="auto"/>
            <w:vAlign w:val="center"/>
          </w:tcPr>
          <w:p w:rsidR="00CE1ED3" w:rsidRPr="00FE5532" w:rsidRDefault="00CE1ED3" w:rsidP="00CE1ED3">
            <w:pPr>
              <w:spacing w:after="0" w:line="240" w:lineRule="auto"/>
              <w:jc w:val="center"/>
              <w:rPr>
                <w:rFonts w:ascii="Palatino Linotype" w:hAnsi="Palatino Linotype"/>
                <w:sz w:val="20"/>
                <w:szCs w:val="20"/>
              </w:rPr>
            </w:pPr>
            <w:r w:rsidRPr="00030F93">
              <w:rPr>
                <w:rFonts w:ascii="Palatino Linotype" w:hAnsi="Palatino Linotype"/>
                <w:bCs/>
                <w:sz w:val="20"/>
                <w:szCs w:val="20"/>
              </w:rPr>
              <w:t>X</w:t>
            </w:r>
          </w:p>
        </w:tc>
        <w:tc>
          <w:tcPr>
            <w:tcW w:w="798" w:type="dxa"/>
            <w:shd w:val="clear" w:color="auto" w:fill="auto"/>
            <w:vAlign w:val="center"/>
          </w:tcPr>
          <w:p w:rsidR="00CE1ED3" w:rsidRPr="00FE5532" w:rsidRDefault="00CE1ED3" w:rsidP="00CE1ED3">
            <w:pPr>
              <w:spacing w:after="0" w:line="240" w:lineRule="auto"/>
              <w:jc w:val="center"/>
              <w:rPr>
                <w:rFonts w:ascii="Palatino Linotype" w:hAnsi="Palatino Linotype"/>
                <w:sz w:val="20"/>
                <w:szCs w:val="20"/>
              </w:rPr>
            </w:pPr>
          </w:p>
        </w:tc>
        <w:tc>
          <w:tcPr>
            <w:tcW w:w="763" w:type="dxa"/>
            <w:shd w:val="clear" w:color="auto" w:fill="auto"/>
            <w:vAlign w:val="center"/>
          </w:tcPr>
          <w:p w:rsidR="00CE1ED3" w:rsidRPr="00FE5532" w:rsidRDefault="00CE1ED3" w:rsidP="00CE1ED3">
            <w:pPr>
              <w:spacing w:after="0" w:line="240" w:lineRule="auto"/>
              <w:jc w:val="center"/>
              <w:rPr>
                <w:rFonts w:ascii="Palatino Linotype" w:hAnsi="Palatino Linotype"/>
                <w:sz w:val="20"/>
                <w:szCs w:val="20"/>
              </w:rPr>
            </w:pPr>
          </w:p>
        </w:tc>
        <w:tc>
          <w:tcPr>
            <w:tcW w:w="2190" w:type="dxa"/>
            <w:shd w:val="clear" w:color="auto" w:fill="auto"/>
            <w:vAlign w:val="center"/>
          </w:tcPr>
          <w:p w:rsidR="00CE1ED3" w:rsidRPr="00FE5532" w:rsidRDefault="00CE1ED3" w:rsidP="00CE1ED3">
            <w:pPr>
              <w:spacing w:after="0" w:line="240" w:lineRule="auto"/>
              <w:jc w:val="center"/>
              <w:rPr>
                <w:rFonts w:ascii="Palatino Linotype" w:hAnsi="Palatino Linotype"/>
                <w:sz w:val="20"/>
                <w:szCs w:val="20"/>
              </w:rPr>
            </w:pPr>
          </w:p>
        </w:tc>
      </w:tr>
      <w:tr w:rsidR="00CE1ED3" w:rsidRPr="00FE5532" w:rsidTr="00CE1ED3">
        <w:trPr>
          <w:jc w:val="center"/>
        </w:trPr>
        <w:tc>
          <w:tcPr>
            <w:tcW w:w="828" w:type="dxa"/>
            <w:shd w:val="clear" w:color="auto" w:fill="D9D9D9"/>
          </w:tcPr>
          <w:p w:rsidR="00CE1ED3" w:rsidRPr="008B7D14" w:rsidRDefault="00CE1ED3" w:rsidP="00CE1ED3">
            <w:pPr>
              <w:spacing w:after="0" w:line="240" w:lineRule="auto"/>
              <w:jc w:val="center"/>
              <w:rPr>
                <w:rFonts w:ascii="Palatino Linotype" w:hAnsi="Palatino Linotype"/>
                <w:b/>
                <w:sz w:val="20"/>
                <w:szCs w:val="20"/>
              </w:rPr>
            </w:pPr>
            <w:r w:rsidRPr="00A975B0">
              <w:rPr>
                <w:rFonts w:ascii="Palatino Linotype" w:hAnsi="Palatino Linotype"/>
                <w:b/>
                <w:bCs/>
                <w:sz w:val="20"/>
                <w:szCs w:val="20"/>
              </w:rPr>
              <w:t>2.</w:t>
            </w:r>
          </w:p>
        </w:tc>
        <w:tc>
          <w:tcPr>
            <w:tcW w:w="3621" w:type="dxa"/>
            <w:shd w:val="clear" w:color="auto" w:fill="D9D9D9"/>
          </w:tcPr>
          <w:p w:rsidR="00CE1ED3" w:rsidRPr="008B7D14" w:rsidRDefault="00CE1ED3" w:rsidP="00CE1ED3">
            <w:pPr>
              <w:spacing w:after="0" w:line="240" w:lineRule="auto"/>
              <w:rPr>
                <w:rFonts w:ascii="Palatino Linotype" w:hAnsi="Palatino Linotype" w:cs="Arial"/>
                <w:b/>
                <w:sz w:val="20"/>
                <w:szCs w:val="20"/>
              </w:rPr>
            </w:pPr>
            <w:r w:rsidRPr="00A975B0">
              <w:rPr>
                <w:rFonts w:ascii="Palatino Linotype" w:hAnsi="Palatino Linotype"/>
                <w:b/>
                <w:bCs/>
                <w:sz w:val="20"/>
                <w:szCs w:val="20"/>
              </w:rPr>
              <w:t>Ismeretalkalmazási gyakorló tevékenységek, feladatok</w:t>
            </w:r>
          </w:p>
        </w:tc>
        <w:tc>
          <w:tcPr>
            <w:tcW w:w="809" w:type="dxa"/>
            <w:shd w:val="clear" w:color="auto" w:fill="D9D9D9"/>
            <w:vAlign w:val="center"/>
          </w:tcPr>
          <w:p w:rsidR="00CE1ED3" w:rsidRPr="00FE5532" w:rsidRDefault="00CE1ED3" w:rsidP="00CE1ED3">
            <w:pPr>
              <w:spacing w:after="0" w:line="240" w:lineRule="auto"/>
              <w:jc w:val="center"/>
              <w:rPr>
                <w:rFonts w:ascii="Palatino Linotype" w:hAnsi="Palatino Linotype"/>
                <w:sz w:val="20"/>
                <w:szCs w:val="20"/>
              </w:rPr>
            </w:pPr>
          </w:p>
        </w:tc>
        <w:tc>
          <w:tcPr>
            <w:tcW w:w="798" w:type="dxa"/>
            <w:shd w:val="clear" w:color="auto" w:fill="D9D9D9"/>
            <w:vAlign w:val="center"/>
          </w:tcPr>
          <w:p w:rsidR="00CE1ED3" w:rsidRPr="00FE5532" w:rsidRDefault="00CE1ED3" w:rsidP="00CE1ED3">
            <w:pPr>
              <w:spacing w:after="0" w:line="240" w:lineRule="auto"/>
              <w:jc w:val="center"/>
              <w:rPr>
                <w:rFonts w:ascii="Palatino Linotype" w:hAnsi="Palatino Linotype"/>
                <w:sz w:val="20"/>
                <w:szCs w:val="20"/>
              </w:rPr>
            </w:pPr>
          </w:p>
        </w:tc>
        <w:tc>
          <w:tcPr>
            <w:tcW w:w="763" w:type="dxa"/>
            <w:shd w:val="clear" w:color="auto" w:fill="D9D9D9"/>
            <w:vAlign w:val="center"/>
          </w:tcPr>
          <w:p w:rsidR="00CE1ED3" w:rsidRPr="00FE5532" w:rsidRDefault="00CE1ED3" w:rsidP="00CE1ED3">
            <w:pPr>
              <w:spacing w:after="0" w:line="240" w:lineRule="auto"/>
              <w:jc w:val="center"/>
              <w:rPr>
                <w:rFonts w:ascii="Palatino Linotype" w:hAnsi="Palatino Linotype"/>
                <w:sz w:val="20"/>
                <w:szCs w:val="20"/>
              </w:rPr>
            </w:pPr>
          </w:p>
        </w:tc>
        <w:tc>
          <w:tcPr>
            <w:tcW w:w="2190" w:type="dxa"/>
            <w:shd w:val="clear" w:color="auto" w:fill="D9D9D9"/>
            <w:vAlign w:val="center"/>
          </w:tcPr>
          <w:p w:rsidR="00CE1ED3" w:rsidRPr="00FE5532" w:rsidRDefault="00CE1ED3" w:rsidP="00CE1ED3">
            <w:pPr>
              <w:spacing w:after="0" w:line="240" w:lineRule="auto"/>
              <w:jc w:val="center"/>
              <w:rPr>
                <w:rFonts w:ascii="Palatino Linotype" w:hAnsi="Palatino Linotype"/>
                <w:sz w:val="20"/>
                <w:szCs w:val="20"/>
              </w:rPr>
            </w:pPr>
          </w:p>
        </w:tc>
      </w:tr>
      <w:tr w:rsidR="00CE1ED3" w:rsidRPr="00FE5532" w:rsidTr="00CE1ED3">
        <w:trPr>
          <w:jc w:val="center"/>
        </w:trPr>
        <w:tc>
          <w:tcPr>
            <w:tcW w:w="828" w:type="dxa"/>
            <w:shd w:val="clear" w:color="auto" w:fill="auto"/>
          </w:tcPr>
          <w:p w:rsidR="00CE1ED3" w:rsidRPr="008B7D14" w:rsidRDefault="00CE1ED3" w:rsidP="00CE1ED3">
            <w:pPr>
              <w:spacing w:after="0" w:line="240" w:lineRule="auto"/>
              <w:jc w:val="center"/>
              <w:rPr>
                <w:rFonts w:ascii="Palatino Linotype" w:hAnsi="Palatino Linotype"/>
                <w:b/>
                <w:sz w:val="20"/>
                <w:szCs w:val="20"/>
              </w:rPr>
            </w:pPr>
            <w:r w:rsidRPr="00030F93">
              <w:rPr>
                <w:rFonts w:ascii="Palatino Linotype" w:hAnsi="Palatino Linotype"/>
                <w:bCs/>
                <w:sz w:val="20"/>
                <w:szCs w:val="20"/>
              </w:rPr>
              <w:t>2.1</w:t>
            </w:r>
          </w:p>
        </w:tc>
        <w:tc>
          <w:tcPr>
            <w:tcW w:w="3621" w:type="dxa"/>
            <w:shd w:val="clear" w:color="auto" w:fill="auto"/>
          </w:tcPr>
          <w:p w:rsidR="00CE1ED3" w:rsidRPr="008B7D14" w:rsidRDefault="00CE1ED3" w:rsidP="00CE1ED3">
            <w:pPr>
              <w:spacing w:after="0" w:line="240" w:lineRule="auto"/>
              <w:rPr>
                <w:rFonts w:ascii="Palatino Linotype" w:hAnsi="Palatino Linotype" w:cs="Arial"/>
                <w:b/>
                <w:sz w:val="20"/>
                <w:szCs w:val="20"/>
              </w:rPr>
            </w:pPr>
            <w:r w:rsidRPr="00030F93">
              <w:rPr>
                <w:rFonts w:ascii="Palatino Linotype" w:hAnsi="Palatino Linotype"/>
                <w:bCs/>
                <w:sz w:val="20"/>
                <w:szCs w:val="20"/>
              </w:rPr>
              <w:t>Tesztfeladat megoldása</w:t>
            </w:r>
          </w:p>
        </w:tc>
        <w:tc>
          <w:tcPr>
            <w:tcW w:w="809" w:type="dxa"/>
            <w:shd w:val="clear" w:color="auto" w:fill="auto"/>
            <w:vAlign w:val="center"/>
          </w:tcPr>
          <w:p w:rsidR="00CE1ED3" w:rsidRPr="00FE5532" w:rsidRDefault="00CE1ED3" w:rsidP="00CE1ED3">
            <w:pPr>
              <w:spacing w:after="0" w:line="240" w:lineRule="auto"/>
              <w:jc w:val="center"/>
              <w:rPr>
                <w:rFonts w:ascii="Palatino Linotype" w:hAnsi="Palatino Linotype"/>
                <w:sz w:val="20"/>
                <w:szCs w:val="20"/>
              </w:rPr>
            </w:pPr>
          </w:p>
        </w:tc>
        <w:tc>
          <w:tcPr>
            <w:tcW w:w="798" w:type="dxa"/>
            <w:shd w:val="clear" w:color="auto" w:fill="auto"/>
            <w:vAlign w:val="center"/>
          </w:tcPr>
          <w:p w:rsidR="00CE1ED3" w:rsidRPr="00FE5532" w:rsidRDefault="00CE1ED3" w:rsidP="00CE1ED3">
            <w:pPr>
              <w:spacing w:after="0" w:line="240" w:lineRule="auto"/>
              <w:jc w:val="center"/>
              <w:rPr>
                <w:rFonts w:ascii="Palatino Linotype" w:hAnsi="Palatino Linotype"/>
                <w:sz w:val="20"/>
                <w:szCs w:val="20"/>
              </w:rPr>
            </w:pPr>
          </w:p>
        </w:tc>
        <w:tc>
          <w:tcPr>
            <w:tcW w:w="763" w:type="dxa"/>
            <w:shd w:val="clear" w:color="auto" w:fill="auto"/>
            <w:vAlign w:val="center"/>
          </w:tcPr>
          <w:p w:rsidR="00CE1ED3" w:rsidRPr="00FE5532" w:rsidRDefault="00CE1ED3" w:rsidP="00CE1ED3">
            <w:pPr>
              <w:spacing w:after="0" w:line="240" w:lineRule="auto"/>
              <w:jc w:val="center"/>
              <w:rPr>
                <w:rFonts w:ascii="Palatino Linotype" w:hAnsi="Palatino Linotype"/>
                <w:sz w:val="20"/>
                <w:szCs w:val="20"/>
              </w:rPr>
            </w:pPr>
            <w:r w:rsidRPr="00030F93">
              <w:rPr>
                <w:rFonts w:ascii="Palatino Linotype" w:hAnsi="Palatino Linotype"/>
                <w:bCs/>
                <w:sz w:val="20"/>
                <w:szCs w:val="20"/>
              </w:rPr>
              <w:t>X</w:t>
            </w:r>
          </w:p>
        </w:tc>
        <w:tc>
          <w:tcPr>
            <w:tcW w:w="2190" w:type="dxa"/>
            <w:shd w:val="clear" w:color="auto" w:fill="auto"/>
            <w:vAlign w:val="center"/>
          </w:tcPr>
          <w:p w:rsidR="00CE1ED3" w:rsidRPr="00FE5532" w:rsidRDefault="00CE1ED3" w:rsidP="00CE1ED3">
            <w:pPr>
              <w:spacing w:after="0" w:line="240" w:lineRule="auto"/>
              <w:jc w:val="center"/>
              <w:rPr>
                <w:rFonts w:ascii="Palatino Linotype" w:hAnsi="Palatino Linotype"/>
                <w:sz w:val="20"/>
                <w:szCs w:val="20"/>
              </w:rPr>
            </w:pPr>
          </w:p>
        </w:tc>
      </w:tr>
      <w:tr w:rsidR="00CE1ED3" w:rsidRPr="00FE5532" w:rsidTr="00CE1ED3">
        <w:trPr>
          <w:jc w:val="center"/>
        </w:trPr>
        <w:tc>
          <w:tcPr>
            <w:tcW w:w="828" w:type="dxa"/>
            <w:shd w:val="clear" w:color="auto" w:fill="auto"/>
          </w:tcPr>
          <w:p w:rsidR="00CE1ED3" w:rsidRPr="008B7D14" w:rsidRDefault="00CE1ED3" w:rsidP="00CE1ED3">
            <w:pPr>
              <w:spacing w:after="0" w:line="240" w:lineRule="auto"/>
              <w:jc w:val="center"/>
              <w:rPr>
                <w:rFonts w:ascii="Palatino Linotype" w:hAnsi="Palatino Linotype"/>
                <w:b/>
                <w:sz w:val="20"/>
                <w:szCs w:val="20"/>
              </w:rPr>
            </w:pPr>
            <w:r w:rsidRPr="00030F93">
              <w:rPr>
                <w:rFonts w:ascii="Palatino Linotype" w:hAnsi="Palatino Linotype"/>
                <w:bCs/>
                <w:sz w:val="20"/>
                <w:szCs w:val="20"/>
              </w:rPr>
              <w:t>2.2</w:t>
            </w:r>
          </w:p>
        </w:tc>
        <w:tc>
          <w:tcPr>
            <w:tcW w:w="3621" w:type="dxa"/>
            <w:shd w:val="clear" w:color="auto" w:fill="auto"/>
          </w:tcPr>
          <w:p w:rsidR="00CE1ED3" w:rsidRPr="008B7D14" w:rsidRDefault="00CE1ED3" w:rsidP="00CE1ED3">
            <w:pPr>
              <w:spacing w:after="0" w:line="240" w:lineRule="auto"/>
              <w:rPr>
                <w:rFonts w:ascii="Palatino Linotype" w:hAnsi="Palatino Linotype" w:cs="Arial"/>
                <w:b/>
                <w:sz w:val="20"/>
                <w:szCs w:val="20"/>
              </w:rPr>
            </w:pPr>
            <w:r w:rsidRPr="00030F93">
              <w:rPr>
                <w:rFonts w:ascii="Palatino Linotype" w:hAnsi="Palatino Linotype"/>
                <w:bCs/>
                <w:sz w:val="20"/>
                <w:szCs w:val="20"/>
              </w:rPr>
              <w:t>Szöveges előadás egyéni</w:t>
            </w:r>
            <w:r>
              <w:rPr>
                <w:rFonts w:ascii="Palatino Linotype" w:hAnsi="Palatino Linotype"/>
                <w:bCs/>
                <w:sz w:val="20"/>
                <w:szCs w:val="20"/>
              </w:rPr>
              <w:t xml:space="preserve"> </w:t>
            </w:r>
            <w:r w:rsidRPr="00030F93">
              <w:rPr>
                <w:rFonts w:ascii="Palatino Linotype" w:hAnsi="Palatino Linotype"/>
                <w:bCs/>
                <w:sz w:val="20"/>
                <w:szCs w:val="20"/>
              </w:rPr>
              <w:t>felkészüléssel</w:t>
            </w:r>
          </w:p>
        </w:tc>
        <w:tc>
          <w:tcPr>
            <w:tcW w:w="809" w:type="dxa"/>
            <w:shd w:val="clear" w:color="auto" w:fill="auto"/>
          </w:tcPr>
          <w:p w:rsidR="00CE1ED3" w:rsidRPr="00FE5532" w:rsidRDefault="00CE1ED3" w:rsidP="00CE1ED3">
            <w:pPr>
              <w:spacing w:after="0" w:line="240" w:lineRule="auto"/>
              <w:jc w:val="center"/>
              <w:rPr>
                <w:rFonts w:ascii="Palatino Linotype" w:hAnsi="Palatino Linotype"/>
                <w:sz w:val="20"/>
                <w:szCs w:val="20"/>
              </w:rPr>
            </w:pPr>
            <w:r w:rsidRPr="00030F93">
              <w:rPr>
                <w:rFonts w:ascii="Palatino Linotype" w:hAnsi="Palatino Linotype"/>
                <w:bCs/>
                <w:sz w:val="20"/>
                <w:szCs w:val="20"/>
              </w:rPr>
              <w:t>X</w:t>
            </w:r>
          </w:p>
        </w:tc>
        <w:tc>
          <w:tcPr>
            <w:tcW w:w="798" w:type="dxa"/>
            <w:shd w:val="clear" w:color="auto" w:fill="auto"/>
          </w:tcPr>
          <w:p w:rsidR="00CE1ED3" w:rsidRPr="00FE5532" w:rsidRDefault="00CE1ED3" w:rsidP="00CE1ED3">
            <w:pPr>
              <w:spacing w:after="0" w:line="240" w:lineRule="auto"/>
              <w:jc w:val="center"/>
              <w:rPr>
                <w:rFonts w:ascii="Palatino Linotype" w:hAnsi="Palatino Linotype"/>
                <w:sz w:val="20"/>
                <w:szCs w:val="20"/>
              </w:rPr>
            </w:pPr>
          </w:p>
        </w:tc>
        <w:tc>
          <w:tcPr>
            <w:tcW w:w="763" w:type="dxa"/>
            <w:shd w:val="clear" w:color="auto" w:fill="auto"/>
          </w:tcPr>
          <w:p w:rsidR="00CE1ED3" w:rsidRPr="00FE5532" w:rsidRDefault="00CE1ED3" w:rsidP="00CE1ED3">
            <w:pPr>
              <w:spacing w:after="0" w:line="240" w:lineRule="auto"/>
              <w:jc w:val="center"/>
              <w:rPr>
                <w:rFonts w:ascii="Palatino Linotype" w:hAnsi="Palatino Linotype"/>
                <w:sz w:val="20"/>
                <w:szCs w:val="20"/>
              </w:rPr>
            </w:pPr>
          </w:p>
        </w:tc>
        <w:tc>
          <w:tcPr>
            <w:tcW w:w="2190" w:type="dxa"/>
            <w:shd w:val="clear" w:color="auto" w:fill="auto"/>
          </w:tcPr>
          <w:p w:rsidR="00CE1ED3" w:rsidRPr="00FE5532" w:rsidRDefault="00CE1ED3" w:rsidP="00CE1ED3">
            <w:pPr>
              <w:spacing w:after="0" w:line="240" w:lineRule="auto"/>
              <w:jc w:val="center"/>
              <w:rPr>
                <w:rFonts w:ascii="Palatino Linotype" w:hAnsi="Palatino Linotype"/>
                <w:sz w:val="20"/>
                <w:szCs w:val="20"/>
              </w:rPr>
            </w:pPr>
          </w:p>
        </w:tc>
      </w:tr>
    </w:tbl>
    <w:p w:rsidR="00CE1ED3" w:rsidRDefault="00CE1ED3" w:rsidP="00CE1ED3">
      <w:pPr>
        <w:widowControl w:val="0"/>
        <w:suppressAutoHyphens/>
        <w:spacing w:after="0" w:line="240" w:lineRule="auto"/>
        <w:rPr>
          <w:rFonts w:ascii="Palatino Linotype" w:hAnsi="Palatino Linotype"/>
          <w:b/>
          <w:bCs/>
          <w:sz w:val="24"/>
          <w:szCs w:val="24"/>
        </w:rPr>
      </w:pPr>
    </w:p>
    <w:p w:rsidR="00CE1ED3" w:rsidRPr="004C566C" w:rsidRDefault="00CE1ED3" w:rsidP="00AE354A">
      <w:pPr>
        <w:widowControl w:val="0"/>
        <w:numPr>
          <w:ilvl w:val="1"/>
          <w:numId w:val="15"/>
        </w:numPr>
        <w:suppressAutoHyphens/>
        <w:spacing w:after="0" w:line="240" w:lineRule="auto"/>
        <w:rPr>
          <w:rFonts w:ascii="Palatino Linotype" w:hAnsi="Palatino Linotype"/>
          <w:b/>
          <w:sz w:val="24"/>
          <w:szCs w:val="24"/>
        </w:rPr>
      </w:pPr>
      <w:r w:rsidRPr="004C566C">
        <w:rPr>
          <w:rFonts w:ascii="Palatino Linotype" w:hAnsi="Palatino Linotype"/>
          <w:b/>
          <w:sz w:val="24"/>
          <w:szCs w:val="24"/>
        </w:rPr>
        <w:t>A tantárgy értékelésének módja</w:t>
      </w:r>
    </w:p>
    <w:p w:rsidR="00CE1ED3" w:rsidRDefault="00CE1ED3" w:rsidP="00CE1ED3">
      <w:pPr>
        <w:spacing w:after="0" w:line="240" w:lineRule="auto"/>
        <w:ind w:left="360"/>
        <w:jc w:val="both"/>
        <w:rPr>
          <w:rFonts w:ascii="Palatino Linotype" w:hAnsi="Palatino Linotype"/>
          <w:bCs/>
          <w:sz w:val="24"/>
          <w:szCs w:val="24"/>
        </w:rPr>
      </w:pPr>
      <w:r w:rsidRPr="00A8291B">
        <w:rPr>
          <w:rFonts w:ascii="Palatino Linotype" w:hAnsi="Palatino Linotype"/>
          <w:bCs/>
          <w:sz w:val="24"/>
          <w:szCs w:val="24"/>
        </w:rPr>
        <w:t>A nemzeti köznevelésről szóló 2011. évi CXC. törvény. 54. § (2) a) pontja szerinti értékeléssel.</w:t>
      </w:r>
    </w:p>
    <w:p w:rsidR="00055366" w:rsidRDefault="00055366" w:rsidP="00CE1ED3">
      <w:pPr>
        <w:spacing w:after="0" w:line="240" w:lineRule="auto"/>
        <w:ind w:left="360"/>
        <w:jc w:val="both"/>
        <w:rPr>
          <w:rFonts w:ascii="Palatino Linotype" w:hAnsi="Palatino Linotype"/>
          <w:bCs/>
          <w:sz w:val="24"/>
          <w:szCs w:val="24"/>
        </w:rPr>
      </w:pPr>
    </w:p>
    <w:p w:rsidR="00CE1ED3" w:rsidRPr="00055366" w:rsidRDefault="00CE1ED3" w:rsidP="00055366">
      <w:pPr>
        <w:widowControl w:val="0"/>
        <w:numPr>
          <w:ilvl w:val="0"/>
          <w:numId w:val="15"/>
        </w:numPr>
        <w:suppressAutoHyphens/>
        <w:spacing w:after="0" w:line="240" w:lineRule="auto"/>
        <w:rPr>
          <w:rFonts w:ascii="Palatino Linotype" w:hAnsi="Palatino Linotype"/>
          <w:b/>
          <w:bCs/>
          <w:iCs/>
          <w:sz w:val="24"/>
          <w:szCs w:val="24"/>
        </w:rPr>
      </w:pPr>
      <w:r w:rsidRPr="00D717CE">
        <w:rPr>
          <w:rFonts w:ascii="Palatino Linotype" w:hAnsi="Palatino Linotype"/>
          <w:b/>
          <w:bCs/>
          <w:iCs/>
          <w:sz w:val="24"/>
          <w:szCs w:val="24"/>
        </w:rPr>
        <w:t xml:space="preserve">Információtechnológiai gyakorlat </w:t>
      </w:r>
      <w:proofErr w:type="gramStart"/>
      <w:r w:rsidRPr="00D717CE">
        <w:rPr>
          <w:rFonts w:ascii="Palatino Linotype" w:hAnsi="Palatino Linotype"/>
          <w:b/>
          <w:sz w:val="24"/>
          <w:szCs w:val="24"/>
        </w:rPr>
        <w:t>tantárgy</w:t>
      </w:r>
      <w:r w:rsidRPr="00D717C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lastRenderedPageBreak/>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055366">
        <w:rPr>
          <w:rFonts w:ascii="Palatino Linotype" w:hAnsi="Palatino Linotype"/>
          <w:b/>
          <w:sz w:val="24"/>
          <w:szCs w:val="24"/>
        </w:rPr>
        <w:t xml:space="preserve">         </w:t>
      </w:r>
      <w:r w:rsidRPr="00055366">
        <w:rPr>
          <w:rFonts w:ascii="Palatino Linotype" w:hAnsi="Palatino Linotype"/>
          <w:b/>
          <w:sz w:val="24"/>
          <w:szCs w:val="24"/>
        </w:rPr>
        <w:t>72</w:t>
      </w:r>
      <w:proofErr w:type="gramEnd"/>
      <w:r w:rsidRPr="00055366">
        <w:rPr>
          <w:rFonts w:ascii="Palatino Linotype" w:hAnsi="Palatino Linotype"/>
          <w:b/>
          <w:sz w:val="24"/>
          <w:szCs w:val="24"/>
        </w:rPr>
        <w:t xml:space="preserve"> óra+70 óra ÖGY/72 óra+50 óra ÖGY*</w:t>
      </w:r>
    </w:p>
    <w:p w:rsidR="00CE1ED3" w:rsidRPr="00D717CE" w:rsidRDefault="00CE1ED3" w:rsidP="00CE1ED3">
      <w:pPr>
        <w:spacing w:after="0" w:line="240" w:lineRule="auto"/>
        <w:jc w:val="right"/>
        <w:rPr>
          <w:rFonts w:ascii="Palatino Linotype" w:hAnsi="Palatino Linotype"/>
          <w:sz w:val="20"/>
          <w:szCs w:val="20"/>
        </w:rPr>
      </w:pPr>
      <w:r w:rsidRPr="00D717CE">
        <w:rPr>
          <w:rFonts w:ascii="Palatino Linotype" w:hAnsi="Palatino Linotype"/>
          <w:sz w:val="20"/>
          <w:szCs w:val="20"/>
        </w:rPr>
        <w:t>* 9-13. évfolyamon megszervezett képzés/13. és 14. évfolyamon megszervezett képzés</w:t>
      </w:r>
    </w:p>
    <w:p w:rsidR="00CE1ED3" w:rsidRPr="00055366" w:rsidRDefault="00CE1ED3" w:rsidP="00CE1ED3">
      <w:pPr>
        <w:spacing w:after="0" w:line="240" w:lineRule="auto"/>
        <w:jc w:val="right"/>
        <w:rPr>
          <w:rFonts w:ascii="Palatino Linotype" w:hAnsi="Palatino Linotype"/>
          <w:sz w:val="24"/>
          <w:szCs w:val="24"/>
        </w:rPr>
      </w:pPr>
    </w:p>
    <w:p w:rsidR="00CE1ED3" w:rsidRPr="00055366" w:rsidRDefault="00CE1ED3" w:rsidP="00055366">
      <w:pPr>
        <w:widowControl w:val="0"/>
        <w:numPr>
          <w:ilvl w:val="1"/>
          <w:numId w:val="15"/>
        </w:numPr>
        <w:suppressAutoHyphens/>
        <w:spacing w:after="0" w:line="240" w:lineRule="auto"/>
        <w:rPr>
          <w:rFonts w:ascii="Palatino Linotype" w:hAnsi="Palatino Linotype"/>
          <w:sz w:val="24"/>
          <w:szCs w:val="24"/>
        </w:rPr>
      </w:pPr>
      <w:r w:rsidRPr="00D717CE">
        <w:rPr>
          <w:rFonts w:ascii="Palatino Linotype" w:hAnsi="Palatino Linotype"/>
          <w:b/>
          <w:sz w:val="24"/>
          <w:szCs w:val="24"/>
        </w:rPr>
        <w:t>A tantárgy tanításának célja</w:t>
      </w:r>
    </w:p>
    <w:p w:rsidR="00CE1ED3" w:rsidRPr="00D717CE" w:rsidRDefault="00CE1ED3" w:rsidP="00055366">
      <w:pPr>
        <w:spacing w:after="0" w:line="240" w:lineRule="auto"/>
        <w:ind w:left="426"/>
        <w:jc w:val="both"/>
        <w:rPr>
          <w:rFonts w:ascii="Palatino Linotype" w:hAnsi="Palatino Linotype"/>
          <w:sz w:val="24"/>
          <w:szCs w:val="24"/>
        </w:rPr>
      </w:pPr>
      <w:r w:rsidRPr="00D717CE">
        <w:rPr>
          <w:rFonts w:ascii="Palatino Linotype" w:hAnsi="Palatino Linotype"/>
          <w:sz w:val="24"/>
          <w:szCs w:val="24"/>
        </w:rPr>
        <w:t>Az Információtechnológiai gyakorlat tantárgy tanításának célja, hogy alapozó információtechnológiai gyakorlati készségeket biztosítson az informatikai szakképesítések megszerzéséhez, valamint lehetőséget biztosítson belépő szintű IT munkakörök betöltéséhez szükséges készségek elsajátítására, ipari minősítő vizsga letételére.</w:t>
      </w:r>
    </w:p>
    <w:p w:rsidR="00CE1ED3" w:rsidRPr="00D717CE" w:rsidRDefault="00CE1ED3" w:rsidP="00CE1ED3">
      <w:pPr>
        <w:spacing w:after="0" w:line="240" w:lineRule="auto"/>
        <w:rPr>
          <w:rFonts w:ascii="Palatino Linotype" w:hAnsi="Palatino Linotype"/>
          <w:b/>
          <w:sz w:val="24"/>
          <w:szCs w:val="24"/>
        </w:rPr>
      </w:pPr>
    </w:p>
    <w:p w:rsidR="00CE1ED3" w:rsidRPr="00055366" w:rsidRDefault="00CE1ED3" w:rsidP="00055366">
      <w:pPr>
        <w:widowControl w:val="0"/>
        <w:numPr>
          <w:ilvl w:val="1"/>
          <w:numId w:val="15"/>
        </w:numPr>
        <w:suppressAutoHyphens/>
        <w:spacing w:after="0" w:line="240" w:lineRule="auto"/>
        <w:rPr>
          <w:rFonts w:ascii="Palatino Linotype" w:hAnsi="Palatino Linotype"/>
          <w:sz w:val="24"/>
          <w:szCs w:val="24"/>
        </w:rPr>
      </w:pPr>
      <w:r w:rsidRPr="00D717CE">
        <w:rPr>
          <w:rFonts w:ascii="Palatino Linotype" w:hAnsi="Palatino Linotype"/>
          <w:b/>
          <w:sz w:val="24"/>
          <w:szCs w:val="24"/>
        </w:rPr>
        <w:t>Kapcsolódó közismereti, szakmai tartalmak</w:t>
      </w:r>
    </w:p>
    <w:p w:rsidR="00CE1ED3" w:rsidRPr="00D717CE" w:rsidRDefault="00CE1ED3" w:rsidP="00055366">
      <w:pPr>
        <w:widowControl w:val="0"/>
        <w:suppressAutoHyphens/>
        <w:spacing w:after="0" w:line="240" w:lineRule="auto"/>
        <w:ind w:left="426"/>
        <w:jc w:val="both"/>
        <w:rPr>
          <w:rFonts w:ascii="Palatino Linotype" w:hAnsi="Palatino Linotype"/>
          <w:kern w:val="2"/>
          <w:sz w:val="24"/>
          <w:szCs w:val="24"/>
          <w:lang w:eastAsia="hi-IN" w:bidi="hi-IN"/>
        </w:rPr>
      </w:pPr>
      <w:r w:rsidRPr="00D717CE">
        <w:rPr>
          <w:rFonts w:ascii="Palatino Linotype" w:hAnsi="Palatino Linotype"/>
          <w:sz w:val="24"/>
          <w:szCs w:val="24"/>
        </w:rPr>
        <w:t>Számítógép-kezelés felhasználói szintű ismerete.</w:t>
      </w:r>
    </w:p>
    <w:p w:rsidR="00CE1ED3" w:rsidRPr="00D717CE" w:rsidRDefault="00CE1ED3" w:rsidP="00CE1ED3">
      <w:pPr>
        <w:spacing w:after="0" w:line="240" w:lineRule="auto"/>
        <w:rPr>
          <w:rFonts w:ascii="Palatino Linotype" w:hAnsi="Palatino Linotype"/>
          <w:b/>
          <w:bCs/>
          <w:iCs/>
          <w:sz w:val="24"/>
          <w:szCs w:val="24"/>
        </w:rPr>
      </w:pPr>
    </w:p>
    <w:p w:rsidR="00CE1ED3" w:rsidRPr="004C566C" w:rsidRDefault="00CE1ED3" w:rsidP="00AE354A">
      <w:pPr>
        <w:widowControl w:val="0"/>
        <w:numPr>
          <w:ilvl w:val="1"/>
          <w:numId w:val="15"/>
        </w:numPr>
        <w:suppressAutoHyphens/>
        <w:spacing w:after="0" w:line="240" w:lineRule="auto"/>
        <w:rPr>
          <w:rFonts w:ascii="Palatino Linotype" w:hAnsi="Palatino Linotype"/>
          <w:b/>
          <w:sz w:val="24"/>
          <w:szCs w:val="24"/>
        </w:rPr>
      </w:pPr>
      <w:r w:rsidRPr="00D717CE">
        <w:rPr>
          <w:rFonts w:ascii="Palatino Linotype" w:hAnsi="Palatino Linotype"/>
          <w:b/>
          <w:sz w:val="24"/>
          <w:szCs w:val="24"/>
        </w:rPr>
        <w:t>Témakörök és elemeik</w:t>
      </w:r>
    </w:p>
    <w:p w:rsidR="00CE1ED3" w:rsidRPr="00D717CE" w:rsidRDefault="00CE1ED3" w:rsidP="00CE1ED3">
      <w:pPr>
        <w:spacing w:after="0" w:line="240" w:lineRule="auto"/>
        <w:rPr>
          <w:rFonts w:ascii="Palatino Linotype" w:hAnsi="Palatino Linotype"/>
          <w:b/>
          <w:bCs/>
          <w:iCs/>
          <w:sz w:val="24"/>
          <w:szCs w:val="24"/>
        </w:rPr>
      </w:pPr>
    </w:p>
    <w:p w:rsidR="00CE1ED3" w:rsidRPr="00D717CE" w:rsidRDefault="00CE1ED3"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D717CE">
        <w:rPr>
          <w:rFonts w:ascii="Palatino Linotype" w:hAnsi="Palatino Linotype"/>
          <w:b/>
          <w:sz w:val="24"/>
          <w:szCs w:val="24"/>
        </w:rPr>
        <w:t>Számítógép összeszerelése</w:t>
      </w:r>
      <w:r>
        <w:rPr>
          <w:rFonts w:ascii="Palatino Linotype" w:hAnsi="Palatino Linotype"/>
          <w:b/>
          <w:sz w:val="24"/>
          <w:szCs w:val="24"/>
        </w:rPr>
        <w:tab/>
      </w:r>
      <w:r w:rsidRPr="000076EA">
        <w:rPr>
          <w:rFonts w:ascii="Palatino Linotype" w:hAnsi="Palatino Linotype"/>
          <w:b/>
          <w:i/>
          <w:sz w:val="24"/>
          <w:szCs w:val="24"/>
        </w:rPr>
        <w:t>24 óra+35 óra ÖGY/24 óra+25 óra ÖGY</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Számítógép szétszerelése.</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Pontos konfiguráció meghatározása, megfelelő alkatrészek kiválasztása.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Számítógép szakszerű összeszerelésének folyamata.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Tápegység telepítése.</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Alaplapi alkatrészek telepítése, alaplap házba helyezése.</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Belső alkatrészek telepítése, kábelek csatlakoztatása.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Perifériák csatlakoztatása.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BIOS funkciója és beállításai.</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Memóriabővítés asztali számítógépben és laptopban.</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Számítógép alkatrészek cseréje.</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Számítógép hálózatra csatlakoztatása, IP cím beállítása.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SOHO útválasztó hálózatra csatlakoztatása.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Laptopok felhasználó, illetve szerviz által cserélhető alkatrészei.</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Hibakeresési folyamat lépései, kézenfekvő problémák kiszűrése.</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Áramellátás zavarai, túlfeszültség levezető bekötése.</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UPS típusok, UPS üzembe helyezése.</w:t>
      </w:r>
    </w:p>
    <w:p w:rsidR="00CE1ED3" w:rsidRPr="00D717CE" w:rsidRDefault="00CE1ED3" w:rsidP="00CE1ED3">
      <w:pPr>
        <w:spacing w:after="0" w:line="240" w:lineRule="auto"/>
        <w:ind w:firstLine="708"/>
        <w:rPr>
          <w:rFonts w:ascii="Palatino Linotype" w:hAnsi="Palatino Linotype"/>
          <w:sz w:val="24"/>
          <w:szCs w:val="24"/>
        </w:rPr>
      </w:pPr>
    </w:p>
    <w:p w:rsidR="00CE1ED3" w:rsidRPr="00D717CE" w:rsidRDefault="00CE1ED3"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D717CE">
        <w:rPr>
          <w:rFonts w:ascii="Palatino Linotype" w:hAnsi="Palatino Linotype"/>
          <w:b/>
          <w:sz w:val="24"/>
          <w:szCs w:val="24"/>
        </w:rPr>
        <w:t>Telepítés és konfigurálás</w:t>
      </w:r>
      <w:r w:rsidRPr="00D717CE">
        <w:rPr>
          <w:rFonts w:ascii="Palatino Linotype" w:hAnsi="Palatino Linotype"/>
          <w:b/>
          <w:sz w:val="24"/>
          <w:szCs w:val="24"/>
        </w:rPr>
        <w:tab/>
      </w:r>
      <w:r w:rsidRPr="000076EA">
        <w:rPr>
          <w:rFonts w:ascii="Palatino Linotype" w:hAnsi="Palatino Linotype"/>
          <w:b/>
          <w:i/>
          <w:sz w:val="24"/>
          <w:szCs w:val="24"/>
        </w:rPr>
        <w:t>36 óra+35 óra ÖGY/36 óra+25 óra ÖGY</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Operációs rendszerek hardverkövetelményeinek meghatározása.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Operációs rendszer hardver kompatibilitásának ellenőrzése.</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r>
      <w:proofErr w:type="spellStart"/>
      <w:r w:rsidRPr="00D717CE">
        <w:rPr>
          <w:rFonts w:ascii="Palatino Linotype" w:hAnsi="Palatino Linotype"/>
          <w:sz w:val="24"/>
          <w:szCs w:val="24"/>
        </w:rPr>
        <w:t>Particionálás</w:t>
      </w:r>
      <w:proofErr w:type="spellEnd"/>
      <w:r w:rsidRPr="00D717CE">
        <w:rPr>
          <w:rFonts w:ascii="Palatino Linotype" w:hAnsi="Palatino Linotype"/>
          <w:sz w:val="24"/>
          <w:szCs w:val="24"/>
        </w:rPr>
        <w:t>.</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 xml:space="preserve">Kötetek formázása. </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Operációs rendszerek telepítése.</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Meghajtó programok telepítése.</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Frissítések és hibajavító csomagok telepítése.</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 xml:space="preserve">Operációs rendszer </w:t>
      </w:r>
      <w:proofErr w:type="spellStart"/>
      <w:r w:rsidRPr="00D717CE">
        <w:rPr>
          <w:rFonts w:ascii="Palatino Linotype" w:hAnsi="Palatino Linotype"/>
          <w:sz w:val="24"/>
          <w:szCs w:val="24"/>
        </w:rPr>
        <w:t>upgrade-je</w:t>
      </w:r>
      <w:proofErr w:type="spellEnd"/>
      <w:r w:rsidRPr="00D717CE">
        <w:rPr>
          <w:rFonts w:ascii="Palatino Linotype" w:hAnsi="Palatino Linotype"/>
          <w:sz w:val="24"/>
          <w:szCs w:val="24"/>
        </w:rPr>
        <w:t>, felhasználói adatok költöztetése.</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Regisztrációs adatbázis biztonsági mentése, helyreállítása.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lastRenderedPageBreak/>
        <w:tab/>
        <w:t>Lemezkezelés.</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Alkalmazások és folyamatok kezelése, feladatkezelő használata.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Alkalmazások telepítése, eltávolítása.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Felhasználói fiókok kezelése.</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Virtuális memória beállítása.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r>
      <w:proofErr w:type="spellStart"/>
      <w:r w:rsidRPr="00D717CE">
        <w:rPr>
          <w:rFonts w:ascii="Palatino Linotype" w:hAnsi="Palatino Linotype"/>
          <w:sz w:val="24"/>
          <w:szCs w:val="24"/>
        </w:rPr>
        <w:t>Illesztőprogramok</w:t>
      </w:r>
      <w:proofErr w:type="spellEnd"/>
      <w:r w:rsidRPr="00D717CE">
        <w:rPr>
          <w:rFonts w:ascii="Palatino Linotype" w:hAnsi="Palatino Linotype"/>
          <w:sz w:val="24"/>
          <w:szCs w:val="24"/>
        </w:rPr>
        <w:t xml:space="preserve"> frissítése, eszközkezelő használta.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Területi és nyelvi beállítások.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Eseménynapló ellenőrzése.</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Rendszer erőforrásainak monitorozása, szolgáltatások beállításai.</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Kezelőpult (MMC) használata.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Biztonsági másolatok készítése, archiválási típusok.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Személyes tűzfal beállítása.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r>
      <w:proofErr w:type="spellStart"/>
      <w:r w:rsidRPr="00D717CE">
        <w:rPr>
          <w:rFonts w:ascii="Palatino Linotype" w:hAnsi="Palatino Linotype"/>
          <w:sz w:val="24"/>
          <w:szCs w:val="24"/>
        </w:rPr>
        <w:t>Antivírus</w:t>
      </w:r>
      <w:proofErr w:type="spellEnd"/>
      <w:r w:rsidRPr="00D717CE">
        <w:rPr>
          <w:rFonts w:ascii="Palatino Linotype" w:hAnsi="Palatino Linotype"/>
          <w:sz w:val="24"/>
          <w:szCs w:val="24"/>
        </w:rPr>
        <w:t xml:space="preserve"> alkalmazás telepítése, frissítése, vírusellenőrzés.</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Lemezklónozás.</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Virtuális gép telepítése.</w:t>
      </w:r>
    </w:p>
    <w:p w:rsidR="00CE1ED3" w:rsidRPr="00D717CE" w:rsidRDefault="00CE1ED3" w:rsidP="00CE1ED3">
      <w:pPr>
        <w:spacing w:after="0" w:line="240" w:lineRule="auto"/>
        <w:rPr>
          <w:rFonts w:ascii="Palatino Linotype" w:hAnsi="Palatino Linotype"/>
          <w:sz w:val="24"/>
          <w:szCs w:val="24"/>
        </w:rPr>
      </w:pPr>
    </w:p>
    <w:p w:rsidR="00CE1ED3" w:rsidRPr="004C566C" w:rsidRDefault="00CE1ED3"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D717CE">
        <w:rPr>
          <w:rFonts w:ascii="Palatino Linotype" w:hAnsi="Palatino Linotype"/>
          <w:b/>
          <w:sz w:val="24"/>
          <w:szCs w:val="24"/>
        </w:rPr>
        <w:t>Megelőző karbantartás</w:t>
      </w:r>
      <w:r w:rsidRPr="00D717CE">
        <w:rPr>
          <w:rFonts w:ascii="Palatino Linotype" w:hAnsi="Palatino Linotype"/>
          <w:b/>
          <w:sz w:val="24"/>
          <w:szCs w:val="24"/>
        </w:rPr>
        <w:tab/>
      </w:r>
      <w:r w:rsidRPr="000076EA">
        <w:rPr>
          <w:rFonts w:ascii="Palatino Linotype" w:hAnsi="Palatino Linotype"/>
          <w:b/>
          <w:i/>
          <w:sz w:val="24"/>
          <w:szCs w:val="24"/>
        </w:rPr>
        <w:t>12 óra/12 óra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Megelőző karbantartás jelentősége, karbantartási terv.</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Hardver- és szoftverkarbantartás feladatai.</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Ház és a belső alkatrészek szakszerű tisztítása.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Monitorok szakszerű tisztítása.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 xml:space="preserve">Festékszint ellenőrzése, </w:t>
      </w:r>
      <w:proofErr w:type="spellStart"/>
      <w:r w:rsidRPr="00D717CE">
        <w:rPr>
          <w:rFonts w:ascii="Palatino Linotype" w:hAnsi="Palatino Linotype"/>
          <w:sz w:val="24"/>
          <w:szCs w:val="24"/>
        </w:rPr>
        <w:t>toner</w:t>
      </w:r>
      <w:proofErr w:type="spellEnd"/>
      <w:r w:rsidRPr="00D717CE">
        <w:rPr>
          <w:rFonts w:ascii="Palatino Linotype" w:hAnsi="Palatino Linotype"/>
          <w:sz w:val="24"/>
          <w:szCs w:val="24"/>
        </w:rPr>
        <w:t xml:space="preserve"> és festékpatron cseréje.</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Nyomtatók és szkennerek szakszerű tisztítása.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Alkatrészek csatlakozásának ellenőrzése.</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Számítógépek működésének környezeti feltételei.</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Operációs rendszer frissítése, javítócsomagok telepítése.</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Merevlemez karbantartása, lemezellenőrzés, töredezettség</w:t>
      </w:r>
      <w:r>
        <w:rPr>
          <w:rFonts w:ascii="Palatino Linotype" w:hAnsi="Palatino Linotype"/>
          <w:sz w:val="24"/>
          <w:szCs w:val="24"/>
        </w:rPr>
        <w:t>-</w:t>
      </w:r>
      <w:r w:rsidRPr="00D717CE">
        <w:rPr>
          <w:rFonts w:ascii="Palatino Linotype" w:hAnsi="Palatino Linotype"/>
          <w:sz w:val="24"/>
          <w:szCs w:val="24"/>
        </w:rPr>
        <w:t>mentesítés.</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Helyreállítási pontok készítése, rendszer visszaállítása korábbi időpontra.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Távoli asztalkapcsolat és távsegítség konfigurálása.</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Ütemezett karbantartási feladatok.</w:t>
      </w:r>
    </w:p>
    <w:p w:rsidR="00CE1ED3" w:rsidRPr="00D717CE" w:rsidRDefault="00CE1ED3" w:rsidP="00CE1ED3">
      <w:pPr>
        <w:spacing w:after="0" w:line="240" w:lineRule="auto"/>
        <w:ind w:firstLine="540"/>
        <w:rPr>
          <w:rFonts w:ascii="Palatino Linotype" w:hAnsi="Palatino Linotype"/>
          <w:sz w:val="24"/>
          <w:szCs w:val="24"/>
        </w:rPr>
      </w:pPr>
      <w:r w:rsidRPr="00D717CE">
        <w:rPr>
          <w:rFonts w:ascii="Palatino Linotype" w:hAnsi="Palatino Linotype"/>
          <w:sz w:val="24"/>
          <w:szCs w:val="24"/>
        </w:rPr>
        <w:tab/>
        <w:t>Laptopok szakszerű tisztítása.</w:t>
      </w:r>
    </w:p>
    <w:p w:rsidR="00CE1ED3" w:rsidRPr="00D717CE" w:rsidRDefault="00CE1ED3" w:rsidP="00CE1ED3">
      <w:pPr>
        <w:spacing w:after="0" w:line="240" w:lineRule="auto"/>
        <w:ind w:firstLine="540"/>
        <w:rPr>
          <w:rFonts w:ascii="Palatino Linotype" w:hAnsi="Palatino Linotype"/>
          <w:b/>
          <w:sz w:val="24"/>
          <w:szCs w:val="24"/>
        </w:rPr>
      </w:pPr>
      <w:r w:rsidRPr="00D717CE">
        <w:rPr>
          <w:rFonts w:ascii="Palatino Linotype" w:hAnsi="Palatino Linotype"/>
          <w:sz w:val="24"/>
          <w:szCs w:val="24"/>
        </w:rPr>
        <w:tab/>
      </w:r>
    </w:p>
    <w:p w:rsidR="00CE1ED3" w:rsidRPr="00D717CE" w:rsidRDefault="00CE1ED3" w:rsidP="00AE354A">
      <w:pPr>
        <w:widowControl w:val="0"/>
        <w:numPr>
          <w:ilvl w:val="1"/>
          <w:numId w:val="15"/>
        </w:numPr>
        <w:tabs>
          <w:tab w:val="right" w:pos="8789"/>
        </w:tabs>
        <w:suppressAutoHyphens/>
        <w:spacing w:after="0" w:line="240" w:lineRule="auto"/>
        <w:rPr>
          <w:rFonts w:ascii="Palatino Linotype" w:hAnsi="Palatino Linotype"/>
          <w:b/>
          <w:i/>
          <w:sz w:val="24"/>
          <w:szCs w:val="24"/>
        </w:rPr>
      </w:pPr>
      <w:r w:rsidRPr="00D717CE">
        <w:rPr>
          <w:rFonts w:ascii="Palatino Linotype" w:hAnsi="Palatino Linotype"/>
          <w:b/>
          <w:i/>
          <w:sz w:val="24"/>
          <w:szCs w:val="24"/>
        </w:rPr>
        <w:t xml:space="preserve">A képzés javasolt helyszíne </w:t>
      </w:r>
      <w:r w:rsidRPr="004C566C">
        <w:rPr>
          <w:rFonts w:ascii="Palatino Linotype" w:hAnsi="Palatino Linotype"/>
          <w:b/>
          <w:i/>
          <w:sz w:val="24"/>
          <w:szCs w:val="24"/>
        </w:rPr>
        <w:t>(ajánlás)</w:t>
      </w:r>
    </w:p>
    <w:p w:rsidR="00CE1ED3" w:rsidRDefault="00CE1ED3" w:rsidP="009B000E">
      <w:pPr>
        <w:spacing w:after="0" w:line="240" w:lineRule="auto"/>
        <w:ind w:left="426"/>
        <w:jc w:val="both"/>
        <w:rPr>
          <w:rFonts w:ascii="Palatino Linotype" w:hAnsi="Palatino Linotype"/>
          <w:bCs/>
          <w:sz w:val="24"/>
          <w:szCs w:val="24"/>
        </w:rPr>
      </w:pPr>
      <w:r w:rsidRPr="00A8291B">
        <w:rPr>
          <w:rFonts w:ascii="Palatino Linotype" w:hAnsi="Palatino Linotype"/>
          <w:bCs/>
          <w:sz w:val="24"/>
          <w:szCs w:val="24"/>
        </w:rPr>
        <w:t>Hardvertechnikai laboratórium</w:t>
      </w:r>
    </w:p>
    <w:p w:rsidR="009B000E" w:rsidRDefault="009B000E" w:rsidP="00CE1ED3">
      <w:pPr>
        <w:spacing w:after="0" w:line="240" w:lineRule="auto"/>
        <w:ind w:left="792"/>
        <w:jc w:val="both"/>
        <w:rPr>
          <w:rFonts w:ascii="Palatino Linotype" w:hAnsi="Palatino Linotype"/>
          <w:bCs/>
          <w:sz w:val="24"/>
          <w:szCs w:val="24"/>
        </w:rPr>
      </w:pPr>
    </w:p>
    <w:p w:rsidR="00CE1ED3" w:rsidRPr="00E4765D" w:rsidRDefault="00CE1ED3" w:rsidP="009B000E">
      <w:pPr>
        <w:widowControl w:val="0"/>
        <w:numPr>
          <w:ilvl w:val="1"/>
          <w:numId w:val="15"/>
        </w:numPr>
        <w:tabs>
          <w:tab w:val="right" w:pos="8789"/>
        </w:tabs>
        <w:suppressAutoHyphens/>
        <w:spacing w:after="0" w:line="240" w:lineRule="auto"/>
        <w:jc w:val="both"/>
        <w:rPr>
          <w:rFonts w:ascii="Palatino Linotype" w:hAnsi="Palatino Linotype"/>
          <w:b/>
          <w:i/>
          <w:sz w:val="24"/>
          <w:szCs w:val="24"/>
        </w:rPr>
      </w:pPr>
      <w:r w:rsidRPr="00E4765D">
        <w:rPr>
          <w:rFonts w:ascii="Palatino Linotype" w:hAnsi="Palatino Linotype"/>
          <w:b/>
          <w:i/>
          <w:sz w:val="24"/>
          <w:szCs w:val="24"/>
        </w:rPr>
        <w:t>A tantárgy elsajátítása során alkalmazható sajátos módszerek, tanulói tevékenységformák (ajánlás)</w:t>
      </w:r>
    </w:p>
    <w:p w:rsidR="00CE1ED3" w:rsidRPr="00D717CE" w:rsidRDefault="00CE1ED3" w:rsidP="00CE1ED3">
      <w:pPr>
        <w:widowControl w:val="0"/>
        <w:suppressAutoHyphens/>
        <w:spacing w:after="0" w:line="240" w:lineRule="auto"/>
        <w:rPr>
          <w:rFonts w:ascii="Palatino Linotype" w:hAnsi="Palatino Linotype"/>
          <w:b/>
          <w:bCs/>
          <w:sz w:val="24"/>
          <w:szCs w:val="24"/>
        </w:rPr>
      </w:pPr>
    </w:p>
    <w:p w:rsidR="00CE1ED3" w:rsidRPr="00D717CE" w:rsidRDefault="00CE1ED3" w:rsidP="009B000E">
      <w:pPr>
        <w:widowControl w:val="0"/>
        <w:numPr>
          <w:ilvl w:val="2"/>
          <w:numId w:val="15"/>
        </w:numPr>
        <w:suppressAutoHyphens/>
        <w:spacing w:after="0" w:line="240" w:lineRule="auto"/>
        <w:jc w:val="both"/>
        <w:rPr>
          <w:rFonts w:ascii="Palatino Linotype" w:hAnsi="Palatino Linotype"/>
          <w:b/>
          <w:bCs/>
          <w:i/>
          <w:sz w:val="24"/>
          <w:szCs w:val="24"/>
        </w:rPr>
      </w:pPr>
      <w:r w:rsidRPr="00D717CE">
        <w:rPr>
          <w:rFonts w:ascii="Palatino Linotype" w:hAnsi="Palatino Linotype"/>
          <w:b/>
          <w:bCs/>
          <w:i/>
          <w:sz w:val="24"/>
          <w:szCs w:val="24"/>
        </w:rPr>
        <w:t>A tantárgy elsajátítása során alkalmazható sajátos módszerek (ajánlás)</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1556"/>
        <w:gridCol w:w="1289"/>
        <w:gridCol w:w="1300"/>
        <w:gridCol w:w="1295"/>
        <w:gridCol w:w="1695"/>
      </w:tblGrid>
      <w:tr w:rsidR="00CE1ED3" w:rsidRPr="00D717CE" w:rsidTr="00CE1ED3">
        <w:tc>
          <w:tcPr>
            <w:tcW w:w="1336" w:type="dxa"/>
            <w:vMerge w:val="restart"/>
            <w:vAlign w:val="center"/>
          </w:tcPr>
          <w:p w:rsidR="00CE1ED3" w:rsidRPr="006661BE" w:rsidRDefault="00CE1ED3" w:rsidP="00CE1ED3">
            <w:pPr>
              <w:widowControl w:val="0"/>
              <w:suppressAutoHyphens/>
              <w:jc w:val="center"/>
              <w:rPr>
                <w:rFonts w:ascii="Palatino Linotype" w:hAnsi="Palatino Linotype"/>
                <w:b/>
                <w:bCs/>
              </w:rPr>
            </w:pPr>
            <w:r w:rsidRPr="006661BE">
              <w:rPr>
                <w:rFonts w:ascii="Palatino Linotype" w:hAnsi="Palatino Linotype"/>
                <w:b/>
                <w:bCs/>
              </w:rPr>
              <w:t>Sorszám</w:t>
            </w:r>
          </w:p>
        </w:tc>
        <w:tc>
          <w:tcPr>
            <w:tcW w:w="1556" w:type="dxa"/>
            <w:vMerge w:val="restart"/>
            <w:vAlign w:val="center"/>
          </w:tcPr>
          <w:p w:rsidR="00CE1ED3" w:rsidRPr="006661BE" w:rsidRDefault="00CE1ED3" w:rsidP="00CE1ED3">
            <w:pPr>
              <w:widowControl w:val="0"/>
              <w:suppressAutoHyphens/>
              <w:jc w:val="center"/>
              <w:rPr>
                <w:rFonts w:ascii="Palatino Linotype" w:hAnsi="Palatino Linotype"/>
                <w:b/>
                <w:bCs/>
              </w:rPr>
            </w:pPr>
            <w:r w:rsidRPr="006661BE">
              <w:rPr>
                <w:rFonts w:ascii="Palatino Linotype" w:hAnsi="Palatino Linotype"/>
                <w:b/>
                <w:bCs/>
              </w:rPr>
              <w:t xml:space="preserve">Alkalmazott oktatási </w:t>
            </w:r>
            <w:r w:rsidRPr="006661BE">
              <w:rPr>
                <w:rFonts w:ascii="Palatino Linotype" w:hAnsi="Palatino Linotype"/>
                <w:b/>
                <w:bCs/>
              </w:rPr>
              <w:lastRenderedPageBreak/>
              <w:t>módszer neve</w:t>
            </w:r>
          </w:p>
        </w:tc>
        <w:tc>
          <w:tcPr>
            <w:tcW w:w="3884" w:type="dxa"/>
            <w:gridSpan w:val="3"/>
            <w:vAlign w:val="center"/>
          </w:tcPr>
          <w:p w:rsidR="00CE1ED3" w:rsidRPr="006661BE" w:rsidRDefault="00CE1ED3" w:rsidP="00CE1ED3">
            <w:pPr>
              <w:widowControl w:val="0"/>
              <w:suppressAutoHyphens/>
              <w:jc w:val="center"/>
              <w:rPr>
                <w:rFonts w:ascii="Palatino Linotype" w:hAnsi="Palatino Linotype"/>
                <w:b/>
                <w:bCs/>
              </w:rPr>
            </w:pPr>
            <w:r w:rsidRPr="006661BE">
              <w:rPr>
                <w:rFonts w:ascii="Palatino Linotype" w:hAnsi="Palatino Linotype"/>
                <w:b/>
                <w:bCs/>
              </w:rPr>
              <w:lastRenderedPageBreak/>
              <w:t>Tanulói tevékenység szervezeti kerete</w:t>
            </w:r>
          </w:p>
        </w:tc>
        <w:tc>
          <w:tcPr>
            <w:tcW w:w="1695" w:type="dxa"/>
            <w:vMerge w:val="restart"/>
            <w:vAlign w:val="center"/>
          </w:tcPr>
          <w:p w:rsidR="00CE1ED3" w:rsidRPr="006661BE" w:rsidRDefault="00CE1ED3" w:rsidP="00CE1ED3">
            <w:pPr>
              <w:widowControl w:val="0"/>
              <w:suppressAutoHyphens/>
              <w:jc w:val="center"/>
              <w:rPr>
                <w:rFonts w:ascii="Palatino Linotype" w:hAnsi="Palatino Linotype"/>
                <w:b/>
                <w:bCs/>
              </w:rPr>
            </w:pPr>
            <w:r w:rsidRPr="006661BE">
              <w:rPr>
                <w:rFonts w:ascii="Palatino Linotype" w:hAnsi="Palatino Linotype"/>
                <w:b/>
              </w:rPr>
              <w:t xml:space="preserve">Alkalmazandó eszközök és </w:t>
            </w:r>
            <w:r w:rsidRPr="006661BE">
              <w:rPr>
                <w:rFonts w:ascii="Palatino Linotype" w:hAnsi="Palatino Linotype"/>
                <w:b/>
              </w:rPr>
              <w:lastRenderedPageBreak/>
              <w:t>felszerelések (SZVK 6. pont lebontása, pontosítása)</w:t>
            </w:r>
          </w:p>
        </w:tc>
      </w:tr>
      <w:tr w:rsidR="00CE1ED3" w:rsidRPr="00D717CE" w:rsidTr="00CE1ED3">
        <w:tc>
          <w:tcPr>
            <w:tcW w:w="1336" w:type="dxa"/>
            <w:vMerge/>
          </w:tcPr>
          <w:p w:rsidR="00CE1ED3" w:rsidRPr="006661BE" w:rsidRDefault="00CE1ED3" w:rsidP="00CE1ED3">
            <w:pPr>
              <w:widowControl w:val="0"/>
              <w:suppressAutoHyphens/>
              <w:rPr>
                <w:rFonts w:ascii="Palatino Linotype" w:hAnsi="Palatino Linotype"/>
                <w:bCs/>
              </w:rPr>
            </w:pPr>
          </w:p>
        </w:tc>
        <w:tc>
          <w:tcPr>
            <w:tcW w:w="1556" w:type="dxa"/>
            <w:vMerge/>
          </w:tcPr>
          <w:p w:rsidR="00CE1ED3" w:rsidRPr="006661BE" w:rsidRDefault="00CE1ED3" w:rsidP="00CE1ED3">
            <w:pPr>
              <w:widowControl w:val="0"/>
              <w:suppressAutoHyphens/>
              <w:rPr>
                <w:rFonts w:ascii="Palatino Linotype" w:hAnsi="Palatino Linotype"/>
                <w:bCs/>
              </w:rPr>
            </w:pPr>
          </w:p>
        </w:tc>
        <w:tc>
          <w:tcPr>
            <w:tcW w:w="1289" w:type="dxa"/>
          </w:tcPr>
          <w:p w:rsidR="00CE1ED3" w:rsidRPr="006661BE" w:rsidRDefault="00CE1ED3" w:rsidP="00CE1ED3">
            <w:pPr>
              <w:widowControl w:val="0"/>
              <w:suppressAutoHyphens/>
              <w:rPr>
                <w:rFonts w:ascii="Palatino Linotype" w:hAnsi="Palatino Linotype"/>
                <w:b/>
                <w:bCs/>
              </w:rPr>
            </w:pPr>
            <w:r w:rsidRPr="006661BE">
              <w:rPr>
                <w:rFonts w:ascii="Palatino Linotype" w:hAnsi="Palatino Linotype"/>
                <w:b/>
                <w:bCs/>
              </w:rPr>
              <w:t>egyéni</w:t>
            </w:r>
          </w:p>
        </w:tc>
        <w:tc>
          <w:tcPr>
            <w:tcW w:w="1300" w:type="dxa"/>
          </w:tcPr>
          <w:p w:rsidR="00CE1ED3" w:rsidRPr="006661BE" w:rsidRDefault="00CE1ED3" w:rsidP="00CE1ED3">
            <w:pPr>
              <w:widowControl w:val="0"/>
              <w:suppressAutoHyphens/>
              <w:rPr>
                <w:rFonts w:ascii="Palatino Linotype" w:hAnsi="Palatino Linotype"/>
                <w:b/>
                <w:bCs/>
              </w:rPr>
            </w:pPr>
            <w:r w:rsidRPr="006661BE">
              <w:rPr>
                <w:rFonts w:ascii="Palatino Linotype" w:hAnsi="Palatino Linotype"/>
                <w:b/>
                <w:bCs/>
              </w:rPr>
              <w:t>csoport</w:t>
            </w:r>
          </w:p>
        </w:tc>
        <w:tc>
          <w:tcPr>
            <w:tcW w:w="1295" w:type="dxa"/>
          </w:tcPr>
          <w:p w:rsidR="00CE1ED3" w:rsidRPr="006661BE" w:rsidRDefault="00CE1ED3" w:rsidP="00CE1ED3">
            <w:pPr>
              <w:widowControl w:val="0"/>
              <w:suppressAutoHyphens/>
              <w:rPr>
                <w:rFonts w:ascii="Palatino Linotype" w:hAnsi="Palatino Linotype"/>
                <w:b/>
                <w:bCs/>
              </w:rPr>
            </w:pPr>
            <w:r w:rsidRPr="006661BE">
              <w:rPr>
                <w:rFonts w:ascii="Palatino Linotype" w:hAnsi="Palatino Linotype"/>
                <w:b/>
                <w:bCs/>
              </w:rPr>
              <w:t>osztály</w:t>
            </w:r>
          </w:p>
        </w:tc>
        <w:tc>
          <w:tcPr>
            <w:tcW w:w="1695" w:type="dxa"/>
            <w:vMerge/>
          </w:tcPr>
          <w:p w:rsidR="00CE1ED3" w:rsidRPr="006661BE" w:rsidRDefault="00CE1ED3" w:rsidP="00CE1ED3">
            <w:pPr>
              <w:widowControl w:val="0"/>
              <w:suppressAutoHyphens/>
              <w:rPr>
                <w:rFonts w:ascii="Palatino Linotype" w:hAnsi="Palatino Linotype"/>
                <w:bCs/>
              </w:rPr>
            </w:pPr>
          </w:p>
        </w:tc>
      </w:tr>
      <w:tr w:rsidR="00CE1ED3" w:rsidRPr="00D717CE" w:rsidTr="00CE1ED3">
        <w:tc>
          <w:tcPr>
            <w:tcW w:w="1336" w:type="dxa"/>
          </w:tcPr>
          <w:p w:rsidR="00CE1ED3" w:rsidRPr="006661BE" w:rsidRDefault="00CE1ED3" w:rsidP="00CE1ED3">
            <w:pPr>
              <w:widowControl w:val="0"/>
              <w:suppressAutoHyphens/>
              <w:rPr>
                <w:rFonts w:ascii="Palatino Linotype" w:hAnsi="Palatino Linotype"/>
                <w:bCs/>
              </w:rPr>
            </w:pPr>
            <w:r w:rsidRPr="006661BE">
              <w:rPr>
                <w:rFonts w:ascii="Palatino Linotype" w:hAnsi="Palatino Linotype"/>
                <w:bCs/>
              </w:rPr>
              <w:lastRenderedPageBreak/>
              <w:t>1.1</w:t>
            </w:r>
          </w:p>
        </w:tc>
        <w:tc>
          <w:tcPr>
            <w:tcW w:w="1556" w:type="dxa"/>
          </w:tcPr>
          <w:p w:rsidR="00CE1ED3" w:rsidRPr="006661BE" w:rsidRDefault="00CE1ED3" w:rsidP="00CE1ED3">
            <w:pPr>
              <w:widowControl w:val="0"/>
              <w:suppressAutoHyphens/>
              <w:rPr>
                <w:rFonts w:ascii="Palatino Linotype" w:hAnsi="Palatino Linotype"/>
                <w:bCs/>
              </w:rPr>
            </w:pPr>
            <w:r w:rsidRPr="006661BE">
              <w:rPr>
                <w:rFonts w:ascii="Palatino Linotype" w:hAnsi="Palatino Linotype"/>
                <w:bCs/>
              </w:rPr>
              <w:t>magyarázat</w:t>
            </w:r>
          </w:p>
        </w:tc>
        <w:tc>
          <w:tcPr>
            <w:tcW w:w="1289" w:type="dxa"/>
          </w:tcPr>
          <w:p w:rsidR="00CE1ED3" w:rsidRPr="006661BE" w:rsidRDefault="00CE1ED3" w:rsidP="00CE1ED3">
            <w:pPr>
              <w:widowControl w:val="0"/>
              <w:suppressAutoHyphens/>
              <w:jc w:val="center"/>
              <w:rPr>
                <w:rFonts w:ascii="Palatino Linotype" w:hAnsi="Palatino Linotype"/>
                <w:bCs/>
              </w:rPr>
            </w:pPr>
          </w:p>
        </w:tc>
        <w:tc>
          <w:tcPr>
            <w:tcW w:w="1300" w:type="dxa"/>
          </w:tcPr>
          <w:p w:rsidR="00CE1ED3" w:rsidRPr="006661BE" w:rsidRDefault="00CE1ED3" w:rsidP="00CE1ED3">
            <w:pPr>
              <w:widowControl w:val="0"/>
              <w:suppressAutoHyphens/>
              <w:jc w:val="center"/>
              <w:rPr>
                <w:rFonts w:ascii="Palatino Linotype" w:hAnsi="Palatino Linotype"/>
                <w:bCs/>
              </w:rPr>
            </w:pPr>
            <w:r w:rsidRPr="006661BE">
              <w:rPr>
                <w:rFonts w:ascii="Palatino Linotype" w:hAnsi="Palatino Linotype"/>
                <w:bCs/>
              </w:rPr>
              <w:t>X</w:t>
            </w:r>
          </w:p>
        </w:tc>
        <w:tc>
          <w:tcPr>
            <w:tcW w:w="1295" w:type="dxa"/>
          </w:tcPr>
          <w:p w:rsidR="00CE1ED3" w:rsidRPr="006661BE" w:rsidRDefault="00CE1ED3" w:rsidP="00CE1ED3">
            <w:pPr>
              <w:widowControl w:val="0"/>
              <w:suppressAutoHyphens/>
              <w:jc w:val="center"/>
              <w:rPr>
                <w:rFonts w:ascii="Palatino Linotype" w:hAnsi="Palatino Linotype"/>
                <w:bCs/>
              </w:rPr>
            </w:pPr>
          </w:p>
        </w:tc>
        <w:tc>
          <w:tcPr>
            <w:tcW w:w="1695" w:type="dxa"/>
          </w:tcPr>
          <w:p w:rsidR="00CE1ED3" w:rsidRPr="006661BE" w:rsidRDefault="00CE1ED3" w:rsidP="00CE1ED3">
            <w:pPr>
              <w:widowControl w:val="0"/>
              <w:suppressAutoHyphens/>
              <w:jc w:val="center"/>
              <w:rPr>
                <w:rFonts w:ascii="Palatino Linotype" w:hAnsi="Palatino Linotype"/>
                <w:bCs/>
              </w:rPr>
            </w:pPr>
          </w:p>
        </w:tc>
      </w:tr>
      <w:tr w:rsidR="00CE1ED3" w:rsidRPr="00D717CE" w:rsidTr="00CE1ED3">
        <w:tc>
          <w:tcPr>
            <w:tcW w:w="1336" w:type="dxa"/>
          </w:tcPr>
          <w:p w:rsidR="00CE1ED3" w:rsidRPr="006661BE" w:rsidRDefault="00CE1ED3" w:rsidP="00CE1ED3">
            <w:pPr>
              <w:widowControl w:val="0"/>
              <w:suppressAutoHyphens/>
              <w:rPr>
                <w:rFonts w:ascii="Palatino Linotype" w:hAnsi="Palatino Linotype"/>
                <w:bCs/>
              </w:rPr>
            </w:pPr>
            <w:r w:rsidRPr="006661BE">
              <w:rPr>
                <w:rFonts w:ascii="Palatino Linotype" w:hAnsi="Palatino Linotype"/>
                <w:bCs/>
              </w:rPr>
              <w:t>1.</w:t>
            </w:r>
            <w:r>
              <w:rPr>
                <w:rFonts w:ascii="Palatino Linotype" w:hAnsi="Palatino Linotype"/>
                <w:bCs/>
              </w:rPr>
              <w:t>3</w:t>
            </w:r>
          </w:p>
        </w:tc>
        <w:tc>
          <w:tcPr>
            <w:tcW w:w="1556" w:type="dxa"/>
          </w:tcPr>
          <w:p w:rsidR="00CE1ED3" w:rsidRPr="006661BE" w:rsidRDefault="00CE1ED3" w:rsidP="00CE1ED3">
            <w:pPr>
              <w:widowControl w:val="0"/>
              <w:suppressAutoHyphens/>
              <w:rPr>
                <w:rFonts w:ascii="Palatino Linotype" w:hAnsi="Palatino Linotype"/>
                <w:bCs/>
              </w:rPr>
            </w:pPr>
            <w:r w:rsidRPr="006661BE">
              <w:rPr>
                <w:rFonts w:ascii="Palatino Linotype" w:hAnsi="Palatino Linotype"/>
                <w:bCs/>
              </w:rPr>
              <w:t>megbeszélés</w:t>
            </w:r>
          </w:p>
        </w:tc>
        <w:tc>
          <w:tcPr>
            <w:tcW w:w="1289" w:type="dxa"/>
          </w:tcPr>
          <w:p w:rsidR="00CE1ED3" w:rsidRPr="006661BE" w:rsidRDefault="00CE1ED3" w:rsidP="00CE1ED3">
            <w:pPr>
              <w:widowControl w:val="0"/>
              <w:suppressAutoHyphens/>
              <w:jc w:val="center"/>
              <w:rPr>
                <w:rFonts w:ascii="Palatino Linotype" w:hAnsi="Palatino Linotype"/>
                <w:bCs/>
              </w:rPr>
            </w:pPr>
          </w:p>
        </w:tc>
        <w:tc>
          <w:tcPr>
            <w:tcW w:w="1300" w:type="dxa"/>
          </w:tcPr>
          <w:p w:rsidR="00CE1ED3" w:rsidRPr="006661BE" w:rsidRDefault="00CE1ED3" w:rsidP="00CE1ED3">
            <w:pPr>
              <w:widowControl w:val="0"/>
              <w:suppressAutoHyphens/>
              <w:jc w:val="center"/>
              <w:rPr>
                <w:rFonts w:ascii="Palatino Linotype" w:hAnsi="Palatino Linotype"/>
                <w:bCs/>
              </w:rPr>
            </w:pPr>
            <w:r w:rsidRPr="006661BE">
              <w:rPr>
                <w:rFonts w:ascii="Palatino Linotype" w:hAnsi="Palatino Linotype"/>
                <w:bCs/>
              </w:rPr>
              <w:t>X</w:t>
            </w:r>
          </w:p>
        </w:tc>
        <w:tc>
          <w:tcPr>
            <w:tcW w:w="1295" w:type="dxa"/>
          </w:tcPr>
          <w:p w:rsidR="00CE1ED3" w:rsidRPr="006661BE" w:rsidRDefault="00CE1ED3" w:rsidP="00CE1ED3">
            <w:pPr>
              <w:widowControl w:val="0"/>
              <w:suppressAutoHyphens/>
              <w:jc w:val="center"/>
              <w:rPr>
                <w:rFonts w:ascii="Palatino Linotype" w:hAnsi="Palatino Linotype"/>
                <w:bCs/>
              </w:rPr>
            </w:pPr>
          </w:p>
        </w:tc>
        <w:tc>
          <w:tcPr>
            <w:tcW w:w="1695" w:type="dxa"/>
          </w:tcPr>
          <w:p w:rsidR="00CE1ED3" w:rsidRPr="006661BE" w:rsidRDefault="00CE1ED3" w:rsidP="00CE1ED3">
            <w:pPr>
              <w:widowControl w:val="0"/>
              <w:suppressAutoHyphens/>
              <w:jc w:val="center"/>
              <w:rPr>
                <w:rFonts w:ascii="Palatino Linotype" w:hAnsi="Palatino Linotype"/>
                <w:bCs/>
              </w:rPr>
            </w:pPr>
          </w:p>
        </w:tc>
      </w:tr>
      <w:tr w:rsidR="00CE1ED3" w:rsidRPr="00D717CE" w:rsidTr="00CE1ED3">
        <w:tc>
          <w:tcPr>
            <w:tcW w:w="1336" w:type="dxa"/>
          </w:tcPr>
          <w:p w:rsidR="00CE1ED3" w:rsidRPr="006661BE" w:rsidRDefault="00CE1ED3" w:rsidP="00CE1ED3">
            <w:pPr>
              <w:widowControl w:val="0"/>
              <w:suppressAutoHyphens/>
              <w:rPr>
                <w:rFonts w:ascii="Palatino Linotype" w:hAnsi="Palatino Linotype"/>
                <w:bCs/>
              </w:rPr>
            </w:pPr>
            <w:r w:rsidRPr="006661BE">
              <w:rPr>
                <w:rFonts w:ascii="Palatino Linotype" w:hAnsi="Palatino Linotype"/>
                <w:bCs/>
              </w:rPr>
              <w:t>1.</w:t>
            </w:r>
            <w:r>
              <w:rPr>
                <w:rFonts w:ascii="Palatino Linotype" w:hAnsi="Palatino Linotype"/>
                <w:bCs/>
              </w:rPr>
              <w:t>4</w:t>
            </w:r>
          </w:p>
        </w:tc>
        <w:tc>
          <w:tcPr>
            <w:tcW w:w="1556" w:type="dxa"/>
          </w:tcPr>
          <w:p w:rsidR="00CE1ED3" w:rsidRPr="006661BE" w:rsidRDefault="00CE1ED3" w:rsidP="00CE1ED3">
            <w:pPr>
              <w:widowControl w:val="0"/>
              <w:suppressAutoHyphens/>
              <w:rPr>
                <w:rFonts w:ascii="Palatino Linotype" w:hAnsi="Palatino Linotype"/>
                <w:bCs/>
              </w:rPr>
            </w:pPr>
            <w:r w:rsidRPr="006661BE">
              <w:rPr>
                <w:rFonts w:ascii="Palatino Linotype" w:hAnsi="Palatino Linotype"/>
                <w:bCs/>
              </w:rPr>
              <w:t>vita</w:t>
            </w:r>
          </w:p>
        </w:tc>
        <w:tc>
          <w:tcPr>
            <w:tcW w:w="1289" w:type="dxa"/>
          </w:tcPr>
          <w:p w:rsidR="00CE1ED3" w:rsidRPr="006661BE" w:rsidRDefault="00CE1ED3" w:rsidP="00CE1ED3">
            <w:pPr>
              <w:widowControl w:val="0"/>
              <w:suppressAutoHyphens/>
              <w:jc w:val="center"/>
              <w:rPr>
                <w:rFonts w:ascii="Palatino Linotype" w:hAnsi="Palatino Linotype"/>
                <w:bCs/>
              </w:rPr>
            </w:pPr>
          </w:p>
        </w:tc>
        <w:tc>
          <w:tcPr>
            <w:tcW w:w="1300" w:type="dxa"/>
          </w:tcPr>
          <w:p w:rsidR="00CE1ED3" w:rsidRPr="006661BE" w:rsidRDefault="00CE1ED3" w:rsidP="00CE1ED3">
            <w:pPr>
              <w:widowControl w:val="0"/>
              <w:suppressAutoHyphens/>
              <w:jc w:val="center"/>
              <w:rPr>
                <w:rFonts w:ascii="Palatino Linotype" w:hAnsi="Palatino Linotype"/>
                <w:bCs/>
              </w:rPr>
            </w:pPr>
            <w:r w:rsidRPr="006661BE">
              <w:rPr>
                <w:rFonts w:ascii="Palatino Linotype" w:hAnsi="Palatino Linotype"/>
                <w:bCs/>
              </w:rPr>
              <w:t>X</w:t>
            </w:r>
          </w:p>
        </w:tc>
        <w:tc>
          <w:tcPr>
            <w:tcW w:w="1295" w:type="dxa"/>
          </w:tcPr>
          <w:p w:rsidR="00CE1ED3" w:rsidRPr="006661BE" w:rsidRDefault="00CE1ED3" w:rsidP="00CE1ED3">
            <w:pPr>
              <w:widowControl w:val="0"/>
              <w:suppressAutoHyphens/>
              <w:jc w:val="center"/>
              <w:rPr>
                <w:rFonts w:ascii="Palatino Linotype" w:hAnsi="Palatino Linotype"/>
                <w:bCs/>
              </w:rPr>
            </w:pPr>
          </w:p>
        </w:tc>
        <w:tc>
          <w:tcPr>
            <w:tcW w:w="1695" w:type="dxa"/>
          </w:tcPr>
          <w:p w:rsidR="00CE1ED3" w:rsidRPr="006661BE" w:rsidRDefault="00CE1ED3" w:rsidP="00CE1ED3">
            <w:pPr>
              <w:widowControl w:val="0"/>
              <w:suppressAutoHyphens/>
              <w:jc w:val="center"/>
              <w:rPr>
                <w:rFonts w:ascii="Palatino Linotype" w:hAnsi="Palatino Linotype"/>
                <w:bCs/>
              </w:rPr>
            </w:pPr>
          </w:p>
        </w:tc>
      </w:tr>
      <w:tr w:rsidR="00CE1ED3" w:rsidRPr="00D717CE" w:rsidTr="00CE1ED3">
        <w:tc>
          <w:tcPr>
            <w:tcW w:w="1336" w:type="dxa"/>
          </w:tcPr>
          <w:p w:rsidR="00CE1ED3" w:rsidRPr="006661BE" w:rsidRDefault="00CE1ED3" w:rsidP="00CE1ED3">
            <w:pPr>
              <w:widowControl w:val="0"/>
              <w:suppressAutoHyphens/>
              <w:rPr>
                <w:rFonts w:ascii="Palatino Linotype" w:hAnsi="Palatino Linotype"/>
                <w:bCs/>
              </w:rPr>
            </w:pPr>
            <w:r w:rsidRPr="006661BE">
              <w:rPr>
                <w:rFonts w:ascii="Palatino Linotype" w:hAnsi="Palatino Linotype"/>
                <w:bCs/>
              </w:rPr>
              <w:t>1.</w:t>
            </w:r>
            <w:r>
              <w:rPr>
                <w:rFonts w:ascii="Palatino Linotype" w:hAnsi="Palatino Linotype"/>
                <w:bCs/>
              </w:rPr>
              <w:t>5</w:t>
            </w:r>
          </w:p>
        </w:tc>
        <w:tc>
          <w:tcPr>
            <w:tcW w:w="1556" w:type="dxa"/>
          </w:tcPr>
          <w:p w:rsidR="00CE1ED3" w:rsidRPr="006661BE" w:rsidRDefault="00CE1ED3" w:rsidP="00CE1ED3">
            <w:pPr>
              <w:widowControl w:val="0"/>
              <w:suppressAutoHyphens/>
              <w:rPr>
                <w:rFonts w:ascii="Palatino Linotype" w:hAnsi="Palatino Linotype"/>
                <w:bCs/>
              </w:rPr>
            </w:pPr>
            <w:r w:rsidRPr="006661BE">
              <w:rPr>
                <w:rFonts w:ascii="Palatino Linotype" w:hAnsi="Palatino Linotype"/>
                <w:bCs/>
              </w:rPr>
              <w:t>szemléltetés</w:t>
            </w:r>
          </w:p>
        </w:tc>
        <w:tc>
          <w:tcPr>
            <w:tcW w:w="1289" w:type="dxa"/>
          </w:tcPr>
          <w:p w:rsidR="00CE1ED3" w:rsidRPr="006661BE" w:rsidRDefault="00CE1ED3" w:rsidP="00CE1ED3">
            <w:pPr>
              <w:widowControl w:val="0"/>
              <w:suppressAutoHyphens/>
              <w:jc w:val="center"/>
              <w:rPr>
                <w:rFonts w:ascii="Palatino Linotype" w:hAnsi="Palatino Linotype"/>
                <w:bCs/>
              </w:rPr>
            </w:pPr>
          </w:p>
        </w:tc>
        <w:tc>
          <w:tcPr>
            <w:tcW w:w="1300" w:type="dxa"/>
          </w:tcPr>
          <w:p w:rsidR="00CE1ED3" w:rsidRPr="006661BE" w:rsidRDefault="00CE1ED3" w:rsidP="00CE1ED3">
            <w:pPr>
              <w:widowControl w:val="0"/>
              <w:suppressAutoHyphens/>
              <w:jc w:val="center"/>
              <w:rPr>
                <w:rFonts w:ascii="Palatino Linotype" w:hAnsi="Palatino Linotype"/>
                <w:bCs/>
              </w:rPr>
            </w:pPr>
            <w:r w:rsidRPr="006661BE">
              <w:rPr>
                <w:rFonts w:ascii="Palatino Linotype" w:hAnsi="Palatino Linotype"/>
                <w:bCs/>
              </w:rPr>
              <w:t>X</w:t>
            </w:r>
          </w:p>
        </w:tc>
        <w:tc>
          <w:tcPr>
            <w:tcW w:w="1295" w:type="dxa"/>
          </w:tcPr>
          <w:p w:rsidR="00CE1ED3" w:rsidRPr="006661BE" w:rsidRDefault="00CE1ED3" w:rsidP="00CE1ED3">
            <w:pPr>
              <w:widowControl w:val="0"/>
              <w:suppressAutoHyphens/>
              <w:jc w:val="center"/>
              <w:rPr>
                <w:rFonts w:ascii="Palatino Linotype" w:hAnsi="Palatino Linotype"/>
                <w:bCs/>
              </w:rPr>
            </w:pPr>
          </w:p>
        </w:tc>
        <w:tc>
          <w:tcPr>
            <w:tcW w:w="1695" w:type="dxa"/>
          </w:tcPr>
          <w:p w:rsidR="00CE1ED3" w:rsidRPr="006661BE" w:rsidRDefault="00CE1ED3" w:rsidP="00CE1ED3">
            <w:pPr>
              <w:widowControl w:val="0"/>
              <w:suppressAutoHyphens/>
              <w:jc w:val="center"/>
              <w:rPr>
                <w:rFonts w:ascii="Palatino Linotype" w:hAnsi="Palatino Linotype"/>
                <w:bCs/>
              </w:rPr>
            </w:pPr>
          </w:p>
        </w:tc>
      </w:tr>
      <w:tr w:rsidR="00CE1ED3" w:rsidRPr="00D717CE" w:rsidTr="00CE1ED3">
        <w:tc>
          <w:tcPr>
            <w:tcW w:w="1336" w:type="dxa"/>
          </w:tcPr>
          <w:p w:rsidR="00CE1ED3" w:rsidRPr="006661BE" w:rsidRDefault="00CE1ED3" w:rsidP="00CE1ED3">
            <w:pPr>
              <w:widowControl w:val="0"/>
              <w:suppressAutoHyphens/>
              <w:rPr>
                <w:rFonts w:ascii="Palatino Linotype" w:hAnsi="Palatino Linotype"/>
                <w:bCs/>
              </w:rPr>
            </w:pPr>
            <w:r w:rsidRPr="006661BE">
              <w:rPr>
                <w:rFonts w:ascii="Palatino Linotype" w:hAnsi="Palatino Linotype"/>
                <w:bCs/>
              </w:rPr>
              <w:t>1.</w:t>
            </w:r>
            <w:r>
              <w:rPr>
                <w:rFonts w:ascii="Palatino Linotype" w:hAnsi="Palatino Linotype"/>
                <w:bCs/>
              </w:rPr>
              <w:t>6</w:t>
            </w:r>
          </w:p>
        </w:tc>
        <w:tc>
          <w:tcPr>
            <w:tcW w:w="1556" w:type="dxa"/>
            <w:vAlign w:val="center"/>
          </w:tcPr>
          <w:p w:rsidR="00CE1ED3" w:rsidRPr="006661BE" w:rsidRDefault="00CE1ED3" w:rsidP="00CE1ED3">
            <w:pPr>
              <w:widowControl w:val="0"/>
              <w:suppressAutoHyphens/>
              <w:rPr>
                <w:rFonts w:ascii="Palatino Linotype" w:hAnsi="Palatino Linotype"/>
                <w:bCs/>
              </w:rPr>
            </w:pPr>
            <w:r w:rsidRPr="006661BE">
              <w:rPr>
                <w:rFonts w:ascii="Palatino Linotype" w:hAnsi="Palatino Linotype"/>
                <w:bCs/>
              </w:rPr>
              <w:t>szimuláció</w:t>
            </w:r>
          </w:p>
        </w:tc>
        <w:tc>
          <w:tcPr>
            <w:tcW w:w="1289" w:type="dxa"/>
            <w:vAlign w:val="center"/>
          </w:tcPr>
          <w:p w:rsidR="00CE1ED3" w:rsidRPr="006661BE" w:rsidRDefault="00CE1ED3" w:rsidP="00CE1ED3">
            <w:pPr>
              <w:widowControl w:val="0"/>
              <w:suppressAutoHyphens/>
              <w:jc w:val="center"/>
              <w:rPr>
                <w:rFonts w:ascii="Palatino Linotype" w:hAnsi="Palatino Linotype"/>
                <w:bCs/>
              </w:rPr>
            </w:pPr>
            <w:r w:rsidRPr="006661BE">
              <w:rPr>
                <w:rFonts w:ascii="Palatino Linotype" w:hAnsi="Palatino Linotype"/>
                <w:bCs/>
              </w:rPr>
              <w:t>X</w:t>
            </w:r>
          </w:p>
        </w:tc>
        <w:tc>
          <w:tcPr>
            <w:tcW w:w="1300" w:type="dxa"/>
            <w:vAlign w:val="center"/>
          </w:tcPr>
          <w:p w:rsidR="00CE1ED3" w:rsidRPr="006661BE" w:rsidRDefault="00CE1ED3" w:rsidP="00CE1ED3">
            <w:pPr>
              <w:widowControl w:val="0"/>
              <w:suppressAutoHyphens/>
              <w:jc w:val="center"/>
              <w:rPr>
                <w:rFonts w:ascii="Palatino Linotype" w:hAnsi="Palatino Linotype"/>
                <w:bCs/>
              </w:rPr>
            </w:pPr>
          </w:p>
        </w:tc>
        <w:tc>
          <w:tcPr>
            <w:tcW w:w="1295" w:type="dxa"/>
            <w:vAlign w:val="center"/>
          </w:tcPr>
          <w:p w:rsidR="00CE1ED3" w:rsidRPr="006661BE" w:rsidRDefault="00CE1ED3" w:rsidP="00CE1ED3">
            <w:pPr>
              <w:widowControl w:val="0"/>
              <w:suppressAutoHyphens/>
              <w:jc w:val="center"/>
              <w:rPr>
                <w:rFonts w:ascii="Palatino Linotype" w:hAnsi="Palatino Linotype"/>
                <w:bCs/>
              </w:rPr>
            </w:pPr>
          </w:p>
        </w:tc>
        <w:tc>
          <w:tcPr>
            <w:tcW w:w="1695" w:type="dxa"/>
            <w:vAlign w:val="center"/>
          </w:tcPr>
          <w:p w:rsidR="00CE1ED3" w:rsidRPr="006661BE" w:rsidRDefault="00CE1ED3" w:rsidP="00CE1ED3">
            <w:pPr>
              <w:widowControl w:val="0"/>
              <w:suppressAutoHyphens/>
              <w:jc w:val="center"/>
              <w:rPr>
                <w:rFonts w:ascii="Palatino Linotype" w:hAnsi="Palatino Linotype"/>
                <w:bCs/>
              </w:rPr>
            </w:pPr>
            <w:r w:rsidRPr="006661BE">
              <w:rPr>
                <w:rFonts w:ascii="Palatino Linotype" w:hAnsi="Palatino Linotype"/>
                <w:bCs/>
              </w:rPr>
              <w:t>szimulációs program</w:t>
            </w:r>
          </w:p>
        </w:tc>
      </w:tr>
    </w:tbl>
    <w:p w:rsidR="00CE1ED3" w:rsidRDefault="00CE1ED3" w:rsidP="009B000E">
      <w:pPr>
        <w:widowControl w:val="0"/>
        <w:suppressAutoHyphens/>
        <w:spacing w:after="0" w:line="240" w:lineRule="auto"/>
        <w:rPr>
          <w:rFonts w:ascii="Palatino Linotype" w:hAnsi="Palatino Linotype"/>
          <w:b/>
          <w:bCs/>
          <w:i/>
          <w:sz w:val="24"/>
          <w:szCs w:val="24"/>
        </w:rPr>
      </w:pPr>
    </w:p>
    <w:p w:rsidR="00CE1ED3" w:rsidRPr="009B000E" w:rsidRDefault="00CE1ED3" w:rsidP="009B000E">
      <w:pPr>
        <w:widowControl w:val="0"/>
        <w:numPr>
          <w:ilvl w:val="2"/>
          <w:numId w:val="15"/>
        </w:numPr>
        <w:suppressAutoHyphens/>
        <w:spacing w:after="0" w:line="240" w:lineRule="auto"/>
        <w:jc w:val="both"/>
        <w:rPr>
          <w:rFonts w:ascii="Palatino Linotype" w:hAnsi="Palatino Linotype"/>
          <w:b/>
          <w:bCs/>
          <w:i/>
          <w:sz w:val="24"/>
          <w:szCs w:val="24"/>
        </w:rPr>
      </w:pPr>
      <w:r w:rsidRPr="00D717CE">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E1ED3" w:rsidRPr="00801766" w:rsidTr="00CE1ED3">
        <w:trPr>
          <w:cantSplit/>
          <w:trHeight w:val="921"/>
          <w:jc w:val="center"/>
        </w:trPr>
        <w:tc>
          <w:tcPr>
            <w:tcW w:w="828" w:type="dxa"/>
            <w:vMerge w:val="restart"/>
            <w:vAlign w:val="center"/>
          </w:tcPr>
          <w:p w:rsidR="00CE1ED3" w:rsidRPr="00BF2209" w:rsidRDefault="00CE1ED3" w:rsidP="00CE1ED3">
            <w:pPr>
              <w:spacing w:after="0" w:line="240" w:lineRule="auto"/>
              <w:jc w:val="center"/>
              <w:rPr>
                <w:rFonts w:ascii="Palatino Linotype" w:hAnsi="Palatino Linotype"/>
                <w:b/>
                <w:sz w:val="20"/>
                <w:szCs w:val="20"/>
              </w:rPr>
            </w:pPr>
            <w:r w:rsidRPr="00025C60">
              <w:rPr>
                <w:rFonts w:ascii="Palatino Linotype" w:hAnsi="Palatino Linotype"/>
                <w:b/>
                <w:sz w:val="20"/>
                <w:szCs w:val="20"/>
              </w:rPr>
              <w:t>Sor-szám</w:t>
            </w:r>
          </w:p>
        </w:tc>
        <w:tc>
          <w:tcPr>
            <w:tcW w:w="3621" w:type="dxa"/>
            <w:vMerge w:val="restart"/>
            <w:vAlign w:val="center"/>
          </w:tcPr>
          <w:p w:rsidR="00CE1ED3" w:rsidRPr="00BF2209" w:rsidRDefault="00CE1ED3" w:rsidP="00CE1ED3">
            <w:pPr>
              <w:spacing w:after="0" w:line="240" w:lineRule="auto"/>
              <w:jc w:val="center"/>
              <w:rPr>
                <w:rFonts w:ascii="Palatino Linotype" w:hAnsi="Palatino Linotype"/>
                <w:b/>
                <w:sz w:val="20"/>
                <w:szCs w:val="20"/>
              </w:rPr>
            </w:pPr>
            <w:r w:rsidRPr="00025C60">
              <w:rPr>
                <w:rFonts w:ascii="Palatino Linotype" w:hAnsi="Palatino Linotype"/>
                <w:b/>
                <w:sz w:val="20"/>
                <w:szCs w:val="20"/>
              </w:rPr>
              <w:t>Tanulói tevékenységforma</w:t>
            </w:r>
          </w:p>
        </w:tc>
        <w:tc>
          <w:tcPr>
            <w:tcW w:w="2370" w:type="dxa"/>
            <w:gridSpan w:val="3"/>
            <w:vAlign w:val="center"/>
          </w:tcPr>
          <w:p w:rsidR="00CE1ED3" w:rsidRPr="00BF2209" w:rsidRDefault="00CE1ED3" w:rsidP="00CE1ED3">
            <w:pPr>
              <w:spacing w:after="0" w:line="240" w:lineRule="auto"/>
              <w:jc w:val="center"/>
              <w:rPr>
                <w:rFonts w:ascii="Palatino Linotype" w:hAnsi="Palatino Linotype"/>
                <w:b/>
                <w:sz w:val="20"/>
                <w:szCs w:val="20"/>
              </w:rPr>
            </w:pPr>
            <w:r w:rsidRPr="00025C60">
              <w:rPr>
                <w:rFonts w:ascii="Palatino Linotype" w:hAnsi="Palatino Linotype"/>
                <w:b/>
                <w:sz w:val="20"/>
                <w:szCs w:val="20"/>
              </w:rPr>
              <w:t>Tanulói tevékenység szervezési kerete</w:t>
            </w:r>
          </w:p>
          <w:p w:rsidR="00CE1ED3" w:rsidRPr="00BF2209" w:rsidRDefault="00CE1ED3" w:rsidP="00CE1ED3">
            <w:pPr>
              <w:spacing w:after="0" w:line="240" w:lineRule="auto"/>
              <w:jc w:val="center"/>
              <w:rPr>
                <w:rFonts w:ascii="Palatino Linotype" w:hAnsi="Palatino Linotype"/>
                <w:b/>
                <w:sz w:val="20"/>
                <w:szCs w:val="20"/>
              </w:rPr>
            </w:pPr>
            <w:r w:rsidRPr="00025C60">
              <w:rPr>
                <w:rFonts w:ascii="Palatino Linotype" w:hAnsi="Palatino Linotype"/>
                <w:b/>
                <w:sz w:val="20"/>
                <w:szCs w:val="20"/>
              </w:rPr>
              <w:t>(differenciálási módok)</w:t>
            </w:r>
          </w:p>
        </w:tc>
        <w:tc>
          <w:tcPr>
            <w:tcW w:w="2190" w:type="dxa"/>
            <w:vMerge w:val="restart"/>
            <w:vAlign w:val="center"/>
          </w:tcPr>
          <w:p w:rsidR="00CE1ED3" w:rsidRPr="00BF2209" w:rsidRDefault="00CE1ED3" w:rsidP="00CE1ED3">
            <w:pPr>
              <w:spacing w:after="0" w:line="240" w:lineRule="auto"/>
              <w:jc w:val="center"/>
              <w:rPr>
                <w:rFonts w:ascii="Palatino Linotype" w:hAnsi="Palatino Linotype"/>
                <w:b/>
                <w:sz w:val="20"/>
                <w:szCs w:val="20"/>
              </w:rPr>
            </w:pPr>
            <w:r w:rsidRPr="00025C60">
              <w:rPr>
                <w:rFonts w:ascii="Palatino Linotype" w:hAnsi="Palatino Linotype"/>
                <w:b/>
                <w:sz w:val="20"/>
                <w:szCs w:val="20"/>
              </w:rPr>
              <w:t>Alkalmazandó eszközök és felszerelések (SZVK 6. pont lebontása, pontosítása)</w:t>
            </w:r>
          </w:p>
        </w:tc>
      </w:tr>
      <w:tr w:rsidR="00CE1ED3" w:rsidRPr="00801766" w:rsidTr="00CE1ED3">
        <w:trPr>
          <w:cantSplit/>
          <w:trHeight w:val="1076"/>
          <w:jc w:val="center"/>
        </w:trPr>
        <w:tc>
          <w:tcPr>
            <w:tcW w:w="828" w:type="dxa"/>
            <w:vMerge/>
            <w:vAlign w:val="center"/>
          </w:tcPr>
          <w:p w:rsidR="00CE1ED3" w:rsidRPr="00BF2209" w:rsidRDefault="00CE1ED3" w:rsidP="00CE1ED3">
            <w:pPr>
              <w:spacing w:after="0" w:line="240" w:lineRule="auto"/>
              <w:jc w:val="center"/>
              <w:rPr>
                <w:rFonts w:ascii="Palatino Linotype" w:hAnsi="Palatino Linotype"/>
                <w:b/>
                <w:sz w:val="20"/>
                <w:szCs w:val="20"/>
              </w:rPr>
            </w:pPr>
          </w:p>
        </w:tc>
        <w:tc>
          <w:tcPr>
            <w:tcW w:w="3621" w:type="dxa"/>
            <w:vMerge/>
            <w:vAlign w:val="center"/>
          </w:tcPr>
          <w:p w:rsidR="00CE1ED3" w:rsidRPr="00BF2209" w:rsidRDefault="00CE1ED3" w:rsidP="00CE1ED3">
            <w:pPr>
              <w:spacing w:after="0" w:line="240" w:lineRule="auto"/>
              <w:rPr>
                <w:rFonts w:ascii="Palatino Linotype" w:hAnsi="Palatino Linotype"/>
                <w:b/>
                <w:sz w:val="20"/>
                <w:szCs w:val="20"/>
              </w:rPr>
            </w:pPr>
          </w:p>
        </w:tc>
        <w:tc>
          <w:tcPr>
            <w:tcW w:w="809" w:type="dxa"/>
            <w:textDirection w:val="btLr"/>
            <w:vAlign w:val="center"/>
          </w:tcPr>
          <w:p w:rsidR="00CE1ED3" w:rsidRPr="00BF2209" w:rsidRDefault="00CE1ED3" w:rsidP="00CE1ED3">
            <w:pPr>
              <w:spacing w:after="0" w:line="240" w:lineRule="auto"/>
              <w:ind w:left="113" w:right="113"/>
              <w:jc w:val="center"/>
              <w:rPr>
                <w:rFonts w:ascii="Palatino Linotype" w:hAnsi="Palatino Linotype"/>
                <w:b/>
                <w:sz w:val="20"/>
                <w:szCs w:val="20"/>
              </w:rPr>
            </w:pPr>
            <w:r w:rsidRPr="00025C60">
              <w:rPr>
                <w:rFonts w:ascii="Palatino Linotype" w:hAnsi="Palatino Linotype"/>
                <w:b/>
                <w:sz w:val="20"/>
                <w:szCs w:val="20"/>
              </w:rPr>
              <w:t>Egyéni</w:t>
            </w:r>
          </w:p>
        </w:tc>
        <w:tc>
          <w:tcPr>
            <w:tcW w:w="798" w:type="dxa"/>
            <w:textDirection w:val="btLr"/>
            <w:vAlign w:val="center"/>
          </w:tcPr>
          <w:p w:rsidR="00CE1ED3" w:rsidRPr="00BF2209" w:rsidRDefault="00CE1ED3" w:rsidP="00CE1ED3">
            <w:pPr>
              <w:spacing w:after="0" w:line="240" w:lineRule="auto"/>
              <w:ind w:left="113" w:right="113"/>
              <w:jc w:val="center"/>
              <w:rPr>
                <w:rFonts w:ascii="Palatino Linotype" w:hAnsi="Palatino Linotype"/>
                <w:b/>
                <w:sz w:val="20"/>
                <w:szCs w:val="20"/>
              </w:rPr>
            </w:pPr>
            <w:r w:rsidRPr="00025C60">
              <w:rPr>
                <w:rFonts w:ascii="Palatino Linotype" w:hAnsi="Palatino Linotype"/>
                <w:b/>
                <w:sz w:val="20"/>
                <w:szCs w:val="20"/>
              </w:rPr>
              <w:t>Csoport-</w:t>
            </w:r>
          </w:p>
          <w:p w:rsidR="00CE1ED3" w:rsidRPr="00BF2209" w:rsidRDefault="00CE1ED3" w:rsidP="00CE1ED3">
            <w:pPr>
              <w:spacing w:after="0" w:line="240" w:lineRule="auto"/>
              <w:ind w:left="113" w:right="113"/>
              <w:jc w:val="center"/>
              <w:rPr>
                <w:rFonts w:ascii="Palatino Linotype" w:hAnsi="Palatino Linotype"/>
                <w:b/>
                <w:sz w:val="20"/>
                <w:szCs w:val="20"/>
              </w:rPr>
            </w:pPr>
            <w:r w:rsidRPr="00025C60">
              <w:rPr>
                <w:rFonts w:ascii="Palatino Linotype" w:hAnsi="Palatino Linotype"/>
                <w:b/>
                <w:sz w:val="20"/>
                <w:szCs w:val="20"/>
              </w:rPr>
              <w:t>bontás</w:t>
            </w:r>
          </w:p>
        </w:tc>
        <w:tc>
          <w:tcPr>
            <w:tcW w:w="763" w:type="dxa"/>
            <w:textDirection w:val="btLr"/>
            <w:vAlign w:val="center"/>
          </w:tcPr>
          <w:p w:rsidR="00CE1ED3" w:rsidRPr="00BF2209" w:rsidRDefault="00CE1ED3" w:rsidP="00CE1ED3">
            <w:pPr>
              <w:spacing w:after="0" w:line="240" w:lineRule="auto"/>
              <w:ind w:left="113" w:right="113"/>
              <w:jc w:val="center"/>
              <w:rPr>
                <w:rFonts w:ascii="Palatino Linotype" w:hAnsi="Palatino Linotype"/>
                <w:b/>
                <w:sz w:val="20"/>
                <w:szCs w:val="20"/>
              </w:rPr>
            </w:pPr>
            <w:r w:rsidRPr="00025C60">
              <w:rPr>
                <w:rFonts w:ascii="Palatino Linotype" w:hAnsi="Palatino Linotype"/>
                <w:b/>
                <w:sz w:val="20"/>
                <w:szCs w:val="20"/>
              </w:rPr>
              <w:t>Osztály-</w:t>
            </w:r>
          </w:p>
          <w:p w:rsidR="00CE1ED3" w:rsidRPr="00BF2209" w:rsidRDefault="00CE1ED3" w:rsidP="00CE1ED3">
            <w:pPr>
              <w:spacing w:after="0" w:line="240" w:lineRule="auto"/>
              <w:ind w:left="113" w:right="113"/>
              <w:jc w:val="center"/>
              <w:rPr>
                <w:rFonts w:ascii="Palatino Linotype" w:hAnsi="Palatino Linotype"/>
                <w:b/>
                <w:sz w:val="20"/>
                <w:szCs w:val="20"/>
              </w:rPr>
            </w:pPr>
            <w:r w:rsidRPr="00025C60">
              <w:rPr>
                <w:rFonts w:ascii="Palatino Linotype" w:hAnsi="Palatino Linotype"/>
                <w:b/>
                <w:sz w:val="20"/>
                <w:szCs w:val="20"/>
              </w:rPr>
              <w:t>keret</w:t>
            </w:r>
          </w:p>
        </w:tc>
        <w:tc>
          <w:tcPr>
            <w:tcW w:w="2190" w:type="dxa"/>
            <w:vMerge/>
            <w:vAlign w:val="center"/>
          </w:tcPr>
          <w:p w:rsidR="00CE1ED3" w:rsidRPr="00BF2209" w:rsidRDefault="00CE1ED3" w:rsidP="00CE1ED3">
            <w:pPr>
              <w:spacing w:after="0" w:line="240" w:lineRule="auto"/>
              <w:jc w:val="center"/>
              <w:rPr>
                <w:rFonts w:ascii="Palatino Linotype" w:hAnsi="Palatino Linotype"/>
                <w:b/>
                <w:sz w:val="20"/>
                <w:szCs w:val="20"/>
              </w:rPr>
            </w:pPr>
          </w:p>
        </w:tc>
      </w:tr>
      <w:tr w:rsidR="00CE1ED3" w:rsidRPr="00801766" w:rsidTr="00CE1ED3">
        <w:trPr>
          <w:jc w:val="center"/>
        </w:trPr>
        <w:tc>
          <w:tcPr>
            <w:tcW w:w="828" w:type="dxa"/>
            <w:shd w:val="clear" w:color="auto" w:fill="D9D9D9"/>
            <w:vAlign w:val="center"/>
          </w:tcPr>
          <w:p w:rsidR="00CE1ED3" w:rsidRPr="00BF2209" w:rsidRDefault="00CE1ED3" w:rsidP="00CE1ED3">
            <w:pPr>
              <w:spacing w:after="0" w:line="240" w:lineRule="auto"/>
              <w:jc w:val="center"/>
              <w:rPr>
                <w:rFonts w:ascii="Palatino Linotype" w:hAnsi="Palatino Linotype"/>
                <w:b/>
                <w:sz w:val="20"/>
                <w:szCs w:val="20"/>
              </w:rPr>
            </w:pPr>
            <w:r w:rsidRPr="00025C60">
              <w:rPr>
                <w:rFonts w:ascii="Palatino Linotype" w:hAnsi="Palatino Linotype"/>
                <w:b/>
                <w:sz w:val="20"/>
                <w:szCs w:val="20"/>
              </w:rPr>
              <w:t>1.</w:t>
            </w:r>
          </w:p>
        </w:tc>
        <w:tc>
          <w:tcPr>
            <w:tcW w:w="3621" w:type="dxa"/>
            <w:shd w:val="clear" w:color="auto" w:fill="D9D9D9"/>
            <w:vAlign w:val="center"/>
          </w:tcPr>
          <w:p w:rsidR="00CE1ED3" w:rsidRPr="00BF2209" w:rsidRDefault="00CE1ED3" w:rsidP="00CE1ED3">
            <w:pPr>
              <w:spacing w:after="0" w:line="240" w:lineRule="auto"/>
              <w:rPr>
                <w:rFonts w:ascii="Palatino Linotype" w:hAnsi="Palatino Linotype"/>
                <w:b/>
                <w:sz w:val="20"/>
                <w:szCs w:val="20"/>
              </w:rPr>
            </w:pPr>
            <w:r w:rsidRPr="00025C60">
              <w:rPr>
                <w:rFonts w:ascii="Palatino Linotype" w:hAnsi="Palatino Linotype" w:cs="Arial"/>
                <w:b/>
                <w:sz w:val="20"/>
                <w:szCs w:val="20"/>
              </w:rPr>
              <w:t>Információ feldolgozó tevékenységek</w:t>
            </w:r>
          </w:p>
        </w:tc>
        <w:tc>
          <w:tcPr>
            <w:tcW w:w="809" w:type="dxa"/>
            <w:shd w:val="clear" w:color="auto" w:fill="D9D9D9"/>
            <w:vAlign w:val="center"/>
          </w:tcPr>
          <w:p w:rsidR="00CE1ED3" w:rsidRPr="00BF2209" w:rsidRDefault="00CE1ED3" w:rsidP="00CE1ED3">
            <w:pPr>
              <w:spacing w:after="0" w:line="240" w:lineRule="auto"/>
              <w:jc w:val="center"/>
              <w:rPr>
                <w:rFonts w:ascii="Palatino Linotype" w:hAnsi="Palatino Linotype"/>
                <w:sz w:val="20"/>
                <w:szCs w:val="20"/>
              </w:rPr>
            </w:pPr>
          </w:p>
        </w:tc>
        <w:tc>
          <w:tcPr>
            <w:tcW w:w="798" w:type="dxa"/>
            <w:shd w:val="clear" w:color="auto" w:fill="D9D9D9"/>
            <w:vAlign w:val="center"/>
          </w:tcPr>
          <w:p w:rsidR="00CE1ED3" w:rsidRPr="00BF2209" w:rsidRDefault="00CE1ED3" w:rsidP="00CE1ED3">
            <w:pPr>
              <w:spacing w:after="0" w:line="240" w:lineRule="auto"/>
              <w:jc w:val="center"/>
              <w:rPr>
                <w:rFonts w:ascii="Palatino Linotype" w:hAnsi="Palatino Linotype"/>
                <w:sz w:val="20"/>
                <w:szCs w:val="20"/>
              </w:rPr>
            </w:pPr>
          </w:p>
        </w:tc>
        <w:tc>
          <w:tcPr>
            <w:tcW w:w="763" w:type="dxa"/>
            <w:shd w:val="clear" w:color="auto" w:fill="D9D9D9"/>
            <w:vAlign w:val="center"/>
          </w:tcPr>
          <w:p w:rsidR="00CE1ED3" w:rsidRPr="00BF2209" w:rsidRDefault="00CE1ED3" w:rsidP="00CE1ED3">
            <w:pPr>
              <w:spacing w:after="0" w:line="240" w:lineRule="auto"/>
              <w:jc w:val="center"/>
              <w:rPr>
                <w:rFonts w:ascii="Palatino Linotype" w:hAnsi="Palatino Linotype"/>
                <w:sz w:val="20"/>
                <w:szCs w:val="20"/>
              </w:rPr>
            </w:pPr>
          </w:p>
        </w:tc>
        <w:tc>
          <w:tcPr>
            <w:tcW w:w="2190" w:type="dxa"/>
            <w:shd w:val="clear" w:color="auto" w:fill="D9D9D9"/>
            <w:vAlign w:val="center"/>
          </w:tcPr>
          <w:p w:rsidR="00CE1ED3" w:rsidRPr="00BF2209" w:rsidRDefault="00CE1ED3" w:rsidP="00CE1ED3">
            <w:pPr>
              <w:spacing w:after="0" w:line="240" w:lineRule="auto"/>
              <w:jc w:val="center"/>
              <w:rPr>
                <w:rFonts w:ascii="Palatino Linotype" w:hAnsi="Palatino Linotype"/>
                <w:sz w:val="20"/>
                <w:szCs w:val="20"/>
              </w:rPr>
            </w:pPr>
          </w:p>
        </w:tc>
      </w:tr>
      <w:tr w:rsidR="00CE1ED3" w:rsidRPr="00801766" w:rsidTr="00CE1ED3">
        <w:trPr>
          <w:jc w:val="center"/>
        </w:trPr>
        <w:tc>
          <w:tcPr>
            <w:tcW w:w="828" w:type="dxa"/>
            <w:shd w:val="clear" w:color="auto" w:fill="auto"/>
            <w:vAlign w:val="center"/>
          </w:tcPr>
          <w:p w:rsidR="00CE1ED3" w:rsidRPr="00EF0011" w:rsidRDefault="00CE1ED3" w:rsidP="00CE1ED3">
            <w:pPr>
              <w:spacing w:after="0" w:line="240" w:lineRule="auto"/>
              <w:jc w:val="center"/>
              <w:rPr>
                <w:rFonts w:ascii="Palatino Linotype" w:hAnsi="Palatino Linotype"/>
                <w:b/>
                <w:sz w:val="20"/>
                <w:szCs w:val="20"/>
              </w:rPr>
            </w:pPr>
            <w:r w:rsidRPr="00025C60">
              <w:rPr>
                <w:rFonts w:ascii="Palatino Linotype" w:hAnsi="Palatino Linotype"/>
                <w:bCs/>
                <w:sz w:val="20"/>
                <w:szCs w:val="20"/>
              </w:rPr>
              <w:t>1.1</w:t>
            </w:r>
          </w:p>
        </w:tc>
        <w:tc>
          <w:tcPr>
            <w:tcW w:w="3621" w:type="dxa"/>
            <w:shd w:val="clear" w:color="auto" w:fill="auto"/>
          </w:tcPr>
          <w:p w:rsidR="00CE1ED3" w:rsidRDefault="00CE1ED3" w:rsidP="00CE1ED3">
            <w:pPr>
              <w:widowControl w:val="0"/>
              <w:suppressAutoHyphens/>
              <w:rPr>
                <w:rFonts w:ascii="Palatino Linotype" w:hAnsi="Palatino Linotype" w:cs="Arial"/>
                <w:b/>
                <w:sz w:val="20"/>
                <w:szCs w:val="20"/>
              </w:rPr>
            </w:pPr>
            <w:r w:rsidRPr="00025C60">
              <w:rPr>
                <w:rFonts w:ascii="Palatino Linotype" w:hAnsi="Palatino Linotype"/>
                <w:bCs/>
                <w:sz w:val="20"/>
                <w:szCs w:val="20"/>
              </w:rPr>
              <w:t>Olvasott szöveg feladattal vezetett</w:t>
            </w:r>
            <w:r>
              <w:rPr>
                <w:rFonts w:ascii="Palatino Linotype" w:hAnsi="Palatino Linotype"/>
                <w:bCs/>
                <w:sz w:val="20"/>
                <w:szCs w:val="20"/>
              </w:rPr>
              <w:t xml:space="preserve"> </w:t>
            </w:r>
            <w:r w:rsidRPr="00025C60">
              <w:rPr>
                <w:rFonts w:ascii="Palatino Linotype" w:hAnsi="Palatino Linotype"/>
                <w:bCs/>
                <w:sz w:val="20"/>
                <w:szCs w:val="20"/>
              </w:rPr>
              <w:t>feldolgozása</w:t>
            </w:r>
          </w:p>
        </w:tc>
        <w:tc>
          <w:tcPr>
            <w:tcW w:w="809" w:type="dxa"/>
            <w:shd w:val="clear" w:color="auto" w:fill="auto"/>
            <w:vAlign w:val="center"/>
          </w:tcPr>
          <w:p w:rsidR="00CE1ED3" w:rsidRPr="00EF0011" w:rsidRDefault="00CE1ED3" w:rsidP="00CE1ED3">
            <w:pPr>
              <w:spacing w:after="0" w:line="240" w:lineRule="auto"/>
              <w:jc w:val="center"/>
              <w:rPr>
                <w:rFonts w:ascii="Palatino Linotype" w:hAnsi="Palatino Linotype"/>
                <w:sz w:val="20"/>
                <w:szCs w:val="20"/>
              </w:rPr>
            </w:pPr>
            <w:r w:rsidRPr="00025C60">
              <w:rPr>
                <w:rFonts w:ascii="Palatino Linotype" w:hAnsi="Palatino Linotype"/>
                <w:bCs/>
                <w:sz w:val="20"/>
                <w:szCs w:val="20"/>
              </w:rPr>
              <w:t>X</w:t>
            </w:r>
          </w:p>
        </w:tc>
        <w:tc>
          <w:tcPr>
            <w:tcW w:w="798" w:type="dxa"/>
            <w:shd w:val="clear" w:color="auto" w:fill="auto"/>
            <w:vAlign w:val="center"/>
          </w:tcPr>
          <w:p w:rsidR="00CE1ED3" w:rsidRPr="00EF0011" w:rsidRDefault="00CE1ED3" w:rsidP="00CE1ED3">
            <w:pPr>
              <w:spacing w:after="0" w:line="240" w:lineRule="auto"/>
              <w:jc w:val="center"/>
              <w:rPr>
                <w:rFonts w:ascii="Palatino Linotype" w:hAnsi="Palatino Linotype"/>
                <w:sz w:val="20"/>
                <w:szCs w:val="20"/>
              </w:rPr>
            </w:pPr>
          </w:p>
        </w:tc>
        <w:tc>
          <w:tcPr>
            <w:tcW w:w="763" w:type="dxa"/>
            <w:shd w:val="clear" w:color="auto" w:fill="auto"/>
            <w:vAlign w:val="center"/>
          </w:tcPr>
          <w:p w:rsidR="00CE1ED3" w:rsidRDefault="00CE1ED3" w:rsidP="00CE1ED3">
            <w:pPr>
              <w:spacing w:after="0" w:line="240" w:lineRule="auto"/>
              <w:jc w:val="center"/>
              <w:rPr>
                <w:rFonts w:ascii="Palatino Linotype" w:hAnsi="Palatino Linotype"/>
                <w:sz w:val="20"/>
                <w:szCs w:val="20"/>
              </w:rPr>
            </w:pPr>
          </w:p>
        </w:tc>
        <w:tc>
          <w:tcPr>
            <w:tcW w:w="2190" w:type="dxa"/>
            <w:shd w:val="clear" w:color="auto" w:fill="auto"/>
            <w:vAlign w:val="center"/>
          </w:tcPr>
          <w:p w:rsidR="00CE1ED3" w:rsidRPr="00EF0011" w:rsidRDefault="00CE1ED3" w:rsidP="00CE1ED3">
            <w:pPr>
              <w:spacing w:after="0" w:line="240" w:lineRule="auto"/>
              <w:jc w:val="center"/>
              <w:rPr>
                <w:rFonts w:ascii="Palatino Linotype" w:hAnsi="Palatino Linotype"/>
                <w:sz w:val="20"/>
                <w:szCs w:val="20"/>
              </w:rPr>
            </w:pPr>
            <w:r w:rsidRPr="00025C60">
              <w:rPr>
                <w:rFonts w:ascii="Palatino Linotype" w:hAnsi="Palatino Linotype"/>
                <w:bCs/>
                <w:sz w:val="20"/>
                <w:szCs w:val="20"/>
              </w:rPr>
              <w:t>felhasználói kézikönyvek, dokumentációk</w:t>
            </w:r>
          </w:p>
        </w:tc>
      </w:tr>
      <w:tr w:rsidR="00CE1ED3" w:rsidRPr="00801766" w:rsidTr="00CE1ED3">
        <w:trPr>
          <w:jc w:val="center"/>
        </w:trPr>
        <w:tc>
          <w:tcPr>
            <w:tcW w:w="828" w:type="dxa"/>
            <w:shd w:val="clear" w:color="auto" w:fill="auto"/>
            <w:vAlign w:val="center"/>
          </w:tcPr>
          <w:p w:rsidR="00CE1ED3" w:rsidRPr="00EF0011" w:rsidRDefault="00CE1ED3" w:rsidP="00CE1ED3">
            <w:pPr>
              <w:spacing w:after="0" w:line="240" w:lineRule="auto"/>
              <w:jc w:val="center"/>
              <w:rPr>
                <w:rFonts w:ascii="Palatino Linotype" w:hAnsi="Palatino Linotype"/>
                <w:b/>
                <w:sz w:val="20"/>
                <w:szCs w:val="20"/>
              </w:rPr>
            </w:pPr>
            <w:r w:rsidRPr="00025C60">
              <w:rPr>
                <w:rFonts w:ascii="Palatino Linotype" w:hAnsi="Palatino Linotype"/>
                <w:bCs/>
                <w:sz w:val="20"/>
                <w:szCs w:val="20"/>
              </w:rPr>
              <w:t>1.2</w:t>
            </w:r>
          </w:p>
        </w:tc>
        <w:tc>
          <w:tcPr>
            <w:tcW w:w="3621" w:type="dxa"/>
            <w:shd w:val="clear" w:color="auto" w:fill="auto"/>
          </w:tcPr>
          <w:p w:rsidR="00CE1ED3" w:rsidRDefault="00CE1ED3" w:rsidP="00CE1ED3">
            <w:pPr>
              <w:widowControl w:val="0"/>
              <w:suppressAutoHyphens/>
              <w:rPr>
                <w:rFonts w:ascii="Palatino Linotype" w:hAnsi="Palatino Linotype"/>
                <w:bCs/>
                <w:sz w:val="20"/>
                <w:szCs w:val="20"/>
              </w:rPr>
            </w:pPr>
            <w:r w:rsidRPr="00025C60">
              <w:rPr>
                <w:rFonts w:ascii="Palatino Linotype" w:hAnsi="Palatino Linotype"/>
                <w:bCs/>
                <w:sz w:val="20"/>
                <w:szCs w:val="20"/>
              </w:rPr>
              <w:t>Információk feladattal vezetett</w:t>
            </w:r>
            <w:r>
              <w:rPr>
                <w:rFonts w:ascii="Palatino Linotype" w:hAnsi="Palatino Linotype"/>
                <w:bCs/>
                <w:sz w:val="20"/>
                <w:szCs w:val="20"/>
              </w:rPr>
              <w:t xml:space="preserve"> </w:t>
            </w:r>
            <w:r w:rsidRPr="00025C60">
              <w:rPr>
                <w:rFonts w:ascii="Palatino Linotype" w:hAnsi="Palatino Linotype"/>
                <w:bCs/>
                <w:sz w:val="20"/>
                <w:szCs w:val="20"/>
              </w:rPr>
              <w:t>rendszerezése</w:t>
            </w:r>
          </w:p>
        </w:tc>
        <w:tc>
          <w:tcPr>
            <w:tcW w:w="809" w:type="dxa"/>
            <w:shd w:val="clear" w:color="auto" w:fill="auto"/>
            <w:vAlign w:val="center"/>
          </w:tcPr>
          <w:p w:rsidR="00CE1ED3" w:rsidRPr="00EF0011" w:rsidRDefault="00CE1ED3" w:rsidP="00CE1ED3">
            <w:pPr>
              <w:spacing w:after="0" w:line="240" w:lineRule="auto"/>
              <w:jc w:val="center"/>
              <w:rPr>
                <w:rFonts w:ascii="Palatino Linotype" w:hAnsi="Palatino Linotype"/>
                <w:sz w:val="20"/>
                <w:szCs w:val="20"/>
              </w:rPr>
            </w:pPr>
            <w:r w:rsidRPr="00025C60">
              <w:rPr>
                <w:rFonts w:ascii="Palatino Linotype" w:hAnsi="Palatino Linotype"/>
                <w:bCs/>
                <w:sz w:val="20"/>
                <w:szCs w:val="20"/>
              </w:rPr>
              <w:t>X</w:t>
            </w:r>
          </w:p>
        </w:tc>
        <w:tc>
          <w:tcPr>
            <w:tcW w:w="798" w:type="dxa"/>
            <w:shd w:val="clear" w:color="auto" w:fill="auto"/>
            <w:vAlign w:val="center"/>
          </w:tcPr>
          <w:p w:rsidR="00CE1ED3" w:rsidRPr="00EF0011" w:rsidRDefault="00CE1ED3" w:rsidP="00CE1ED3">
            <w:pPr>
              <w:spacing w:after="0" w:line="240" w:lineRule="auto"/>
              <w:jc w:val="center"/>
              <w:rPr>
                <w:rFonts w:ascii="Palatino Linotype" w:hAnsi="Palatino Linotype"/>
                <w:sz w:val="20"/>
                <w:szCs w:val="20"/>
              </w:rPr>
            </w:pPr>
          </w:p>
        </w:tc>
        <w:tc>
          <w:tcPr>
            <w:tcW w:w="763" w:type="dxa"/>
            <w:shd w:val="clear" w:color="auto" w:fill="auto"/>
            <w:vAlign w:val="center"/>
          </w:tcPr>
          <w:p w:rsidR="00CE1ED3" w:rsidRDefault="00CE1ED3" w:rsidP="00CE1ED3">
            <w:pPr>
              <w:spacing w:after="0" w:line="240" w:lineRule="auto"/>
              <w:jc w:val="center"/>
              <w:rPr>
                <w:rFonts w:ascii="Palatino Linotype" w:hAnsi="Palatino Linotype"/>
                <w:sz w:val="20"/>
                <w:szCs w:val="20"/>
              </w:rPr>
            </w:pPr>
          </w:p>
        </w:tc>
        <w:tc>
          <w:tcPr>
            <w:tcW w:w="2190" w:type="dxa"/>
            <w:shd w:val="clear" w:color="auto" w:fill="auto"/>
            <w:vAlign w:val="center"/>
          </w:tcPr>
          <w:p w:rsidR="00CE1ED3" w:rsidRPr="00EF0011" w:rsidRDefault="00CE1ED3" w:rsidP="00CE1ED3">
            <w:pPr>
              <w:spacing w:after="0" w:line="240" w:lineRule="auto"/>
              <w:jc w:val="center"/>
              <w:rPr>
                <w:rFonts w:ascii="Palatino Linotype" w:hAnsi="Palatino Linotype"/>
                <w:sz w:val="20"/>
                <w:szCs w:val="20"/>
              </w:rPr>
            </w:pPr>
          </w:p>
        </w:tc>
      </w:tr>
      <w:tr w:rsidR="00CE1ED3" w:rsidRPr="00801766" w:rsidTr="00CE1ED3">
        <w:trPr>
          <w:jc w:val="center"/>
        </w:trPr>
        <w:tc>
          <w:tcPr>
            <w:tcW w:w="828" w:type="dxa"/>
            <w:shd w:val="clear" w:color="auto" w:fill="D9D9D9"/>
            <w:vAlign w:val="center"/>
          </w:tcPr>
          <w:p w:rsidR="00CE1ED3" w:rsidRPr="00BF2209" w:rsidRDefault="00CE1ED3" w:rsidP="00CE1ED3">
            <w:pPr>
              <w:spacing w:after="0" w:line="240" w:lineRule="auto"/>
              <w:jc w:val="center"/>
              <w:rPr>
                <w:rFonts w:ascii="Palatino Linotype" w:hAnsi="Palatino Linotype"/>
                <w:b/>
                <w:sz w:val="20"/>
                <w:szCs w:val="20"/>
              </w:rPr>
            </w:pPr>
            <w:r>
              <w:rPr>
                <w:rFonts w:ascii="Palatino Linotype" w:hAnsi="Palatino Linotype"/>
                <w:b/>
                <w:sz w:val="20"/>
                <w:szCs w:val="20"/>
              </w:rPr>
              <w:t>2</w:t>
            </w:r>
            <w:r w:rsidRPr="00030F93">
              <w:rPr>
                <w:rFonts w:ascii="Palatino Linotype" w:hAnsi="Palatino Linotype"/>
                <w:b/>
                <w:sz w:val="20"/>
                <w:szCs w:val="20"/>
              </w:rPr>
              <w:t>.</w:t>
            </w:r>
          </w:p>
        </w:tc>
        <w:tc>
          <w:tcPr>
            <w:tcW w:w="3621" w:type="dxa"/>
            <w:shd w:val="clear" w:color="auto" w:fill="D9D9D9"/>
            <w:vAlign w:val="center"/>
          </w:tcPr>
          <w:p w:rsidR="00CE1ED3" w:rsidRPr="00EF0011" w:rsidRDefault="00CE1ED3" w:rsidP="00CE1ED3">
            <w:pPr>
              <w:spacing w:after="0" w:line="240" w:lineRule="auto"/>
              <w:rPr>
                <w:rFonts w:ascii="Palatino Linotype" w:hAnsi="Palatino Linotype" w:cs="Arial"/>
                <w:b/>
                <w:sz w:val="20"/>
                <w:szCs w:val="20"/>
              </w:rPr>
            </w:pPr>
            <w:r w:rsidRPr="00025C60">
              <w:rPr>
                <w:rFonts w:ascii="Palatino Linotype" w:hAnsi="Palatino Linotype" w:cs="Arial"/>
                <w:b/>
                <w:sz w:val="20"/>
                <w:szCs w:val="20"/>
              </w:rPr>
              <w:t>Ismeretalkalmazási gyakorló tevékenységek, feladatok</w:t>
            </w:r>
          </w:p>
        </w:tc>
        <w:tc>
          <w:tcPr>
            <w:tcW w:w="809" w:type="dxa"/>
            <w:shd w:val="clear" w:color="auto" w:fill="D9D9D9"/>
            <w:vAlign w:val="center"/>
          </w:tcPr>
          <w:p w:rsidR="00CE1ED3" w:rsidRPr="00BF2209" w:rsidRDefault="00CE1ED3" w:rsidP="00CE1ED3">
            <w:pPr>
              <w:spacing w:after="0" w:line="240" w:lineRule="auto"/>
              <w:jc w:val="center"/>
              <w:rPr>
                <w:rFonts w:ascii="Palatino Linotype" w:hAnsi="Palatino Linotype"/>
                <w:sz w:val="20"/>
                <w:szCs w:val="20"/>
              </w:rPr>
            </w:pPr>
          </w:p>
        </w:tc>
        <w:tc>
          <w:tcPr>
            <w:tcW w:w="798" w:type="dxa"/>
            <w:shd w:val="clear" w:color="auto" w:fill="D9D9D9"/>
            <w:vAlign w:val="center"/>
          </w:tcPr>
          <w:p w:rsidR="00CE1ED3" w:rsidRPr="00BF2209" w:rsidRDefault="00CE1ED3" w:rsidP="00CE1ED3">
            <w:pPr>
              <w:spacing w:after="0" w:line="240" w:lineRule="auto"/>
              <w:jc w:val="center"/>
              <w:rPr>
                <w:rFonts w:ascii="Palatino Linotype" w:hAnsi="Palatino Linotype"/>
                <w:sz w:val="20"/>
                <w:szCs w:val="20"/>
              </w:rPr>
            </w:pPr>
          </w:p>
        </w:tc>
        <w:tc>
          <w:tcPr>
            <w:tcW w:w="763" w:type="dxa"/>
            <w:shd w:val="clear" w:color="auto" w:fill="D9D9D9"/>
            <w:vAlign w:val="center"/>
          </w:tcPr>
          <w:p w:rsidR="00CE1ED3" w:rsidRDefault="00CE1ED3" w:rsidP="00CE1ED3">
            <w:pPr>
              <w:spacing w:after="0" w:line="240" w:lineRule="auto"/>
              <w:jc w:val="center"/>
              <w:rPr>
                <w:rFonts w:ascii="Palatino Linotype" w:hAnsi="Palatino Linotype"/>
                <w:sz w:val="20"/>
                <w:szCs w:val="20"/>
              </w:rPr>
            </w:pPr>
          </w:p>
        </w:tc>
        <w:tc>
          <w:tcPr>
            <w:tcW w:w="2190" w:type="dxa"/>
            <w:shd w:val="clear" w:color="auto" w:fill="D9D9D9"/>
            <w:vAlign w:val="center"/>
          </w:tcPr>
          <w:p w:rsidR="00CE1ED3" w:rsidRPr="00BF2209" w:rsidRDefault="00CE1ED3" w:rsidP="00CE1ED3">
            <w:pPr>
              <w:spacing w:after="0" w:line="240" w:lineRule="auto"/>
              <w:jc w:val="center"/>
              <w:rPr>
                <w:rFonts w:ascii="Palatino Linotype" w:hAnsi="Palatino Linotype"/>
                <w:sz w:val="20"/>
                <w:szCs w:val="20"/>
              </w:rPr>
            </w:pPr>
          </w:p>
        </w:tc>
      </w:tr>
      <w:tr w:rsidR="00CE1ED3" w:rsidRPr="00801766" w:rsidTr="00CE1ED3">
        <w:trPr>
          <w:jc w:val="center"/>
        </w:trPr>
        <w:tc>
          <w:tcPr>
            <w:tcW w:w="828" w:type="dxa"/>
            <w:shd w:val="clear" w:color="auto" w:fill="auto"/>
          </w:tcPr>
          <w:p w:rsidR="00CE1ED3" w:rsidRDefault="00CE1ED3" w:rsidP="00CE1ED3">
            <w:pPr>
              <w:widowControl w:val="0"/>
              <w:suppressAutoHyphens/>
              <w:jc w:val="center"/>
              <w:rPr>
                <w:rFonts w:ascii="Palatino Linotype" w:hAnsi="Palatino Linotype"/>
                <w:bCs/>
                <w:sz w:val="20"/>
                <w:szCs w:val="20"/>
              </w:rPr>
            </w:pPr>
            <w:r w:rsidRPr="00025C60">
              <w:rPr>
                <w:rFonts w:ascii="Palatino Linotype" w:hAnsi="Palatino Linotype"/>
                <w:bCs/>
                <w:sz w:val="20"/>
                <w:szCs w:val="20"/>
              </w:rPr>
              <w:t>2.1</w:t>
            </w:r>
          </w:p>
        </w:tc>
        <w:tc>
          <w:tcPr>
            <w:tcW w:w="3621" w:type="dxa"/>
            <w:shd w:val="clear" w:color="auto" w:fill="auto"/>
          </w:tcPr>
          <w:p w:rsidR="00CE1ED3" w:rsidRDefault="00CE1ED3" w:rsidP="00CE1ED3">
            <w:pPr>
              <w:widowControl w:val="0"/>
              <w:suppressAutoHyphens/>
              <w:rPr>
                <w:rFonts w:ascii="Palatino Linotype" w:hAnsi="Palatino Linotype"/>
                <w:bCs/>
                <w:sz w:val="20"/>
                <w:szCs w:val="20"/>
              </w:rPr>
            </w:pPr>
            <w:r w:rsidRPr="00025C60">
              <w:rPr>
                <w:rFonts w:ascii="Palatino Linotype" w:hAnsi="Palatino Linotype"/>
                <w:bCs/>
                <w:sz w:val="20"/>
                <w:szCs w:val="20"/>
              </w:rPr>
              <w:t>Tapasztalatok utólagos ismertetése</w:t>
            </w:r>
            <w:r>
              <w:rPr>
                <w:rFonts w:ascii="Palatino Linotype" w:hAnsi="Palatino Linotype"/>
                <w:bCs/>
                <w:sz w:val="20"/>
                <w:szCs w:val="20"/>
              </w:rPr>
              <w:t xml:space="preserve"> </w:t>
            </w:r>
            <w:r w:rsidRPr="00025C60">
              <w:rPr>
                <w:rFonts w:ascii="Palatino Linotype" w:hAnsi="Palatino Linotype"/>
                <w:bCs/>
                <w:sz w:val="20"/>
                <w:szCs w:val="20"/>
              </w:rPr>
              <w:t>szóban</w:t>
            </w:r>
          </w:p>
        </w:tc>
        <w:tc>
          <w:tcPr>
            <w:tcW w:w="809" w:type="dxa"/>
            <w:shd w:val="clear" w:color="auto" w:fill="auto"/>
            <w:vAlign w:val="center"/>
          </w:tcPr>
          <w:p w:rsidR="00CE1ED3" w:rsidRDefault="00CE1ED3" w:rsidP="00CE1ED3">
            <w:pPr>
              <w:widowControl w:val="0"/>
              <w:suppressAutoHyphens/>
              <w:jc w:val="center"/>
              <w:rPr>
                <w:rFonts w:ascii="Palatino Linotype" w:hAnsi="Palatino Linotype"/>
                <w:bCs/>
                <w:sz w:val="20"/>
                <w:szCs w:val="20"/>
              </w:rPr>
            </w:pPr>
            <w:r w:rsidRPr="00025C60">
              <w:rPr>
                <w:rFonts w:ascii="Palatino Linotype" w:hAnsi="Palatino Linotype"/>
                <w:bCs/>
                <w:sz w:val="20"/>
                <w:szCs w:val="20"/>
              </w:rPr>
              <w:t>X</w:t>
            </w:r>
          </w:p>
        </w:tc>
        <w:tc>
          <w:tcPr>
            <w:tcW w:w="798" w:type="dxa"/>
            <w:shd w:val="clear" w:color="auto" w:fill="auto"/>
            <w:vAlign w:val="center"/>
          </w:tcPr>
          <w:p w:rsidR="00CE1ED3" w:rsidRDefault="00CE1ED3" w:rsidP="00CE1ED3">
            <w:pPr>
              <w:widowControl w:val="0"/>
              <w:suppressAutoHyphens/>
              <w:jc w:val="center"/>
              <w:rPr>
                <w:rFonts w:ascii="Palatino Linotype" w:hAnsi="Palatino Linotype"/>
                <w:bCs/>
                <w:sz w:val="20"/>
                <w:szCs w:val="20"/>
              </w:rPr>
            </w:pPr>
          </w:p>
        </w:tc>
        <w:tc>
          <w:tcPr>
            <w:tcW w:w="763" w:type="dxa"/>
            <w:shd w:val="clear" w:color="auto" w:fill="auto"/>
            <w:vAlign w:val="center"/>
          </w:tcPr>
          <w:p w:rsidR="00CE1ED3" w:rsidRDefault="00CE1ED3" w:rsidP="00CE1ED3">
            <w:pPr>
              <w:widowControl w:val="0"/>
              <w:suppressAutoHyphens/>
              <w:jc w:val="center"/>
              <w:rPr>
                <w:rFonts w:ascii="Palatino Linotype" w:hAnsi="Palatino Linotype"/>
                <w:bCs/>
                <w:sz w:val="20"/>
                <w:szCs w:val="20"/>
              </w:rPr>
            </w:pPr>
          </w:p>
        </w:tc>
        <w:tc>
          <w:tcPr>
            <w:tcW w:w="2190" w:type="dxa"/>
            <w:shd w:val="clear" w:color="auto" w:fill="auto"/>
            <w:vAlign w:val="center"/>
          </w:tcPr>
          <w:p w:rsidR="00CE1ED3" w:rsidRDefault="00CE1ED3" w:rsidP="00CE1ED3">
            <w:pPr>
              <w:widowControl w:val="0"/>
              <w:suppressAutoHyphens/>
              <w:rPr>
                <w:rFonts w:ascii="Palatino Linotype" w:hAnsi="Palatino Linotype"/>
                <w:bCs/>
                <w:sz w:val="20"/>
                <w:szCs w:val="20"/>
              </w:rPr>
            </w:pPr>
          </w:p>
        </w:tc>
      </w:tr>
      <w:tr w:rsidR="00CE1ED3" w:rsidRPr="00801766" w:rsidTr="00CE1ED3">
        <w:trPr>
          <w:jc w:val="center"/>
        </w:trPr>
        <w:tc>
          <w:tcPr>
            <w:tcW w:w="828" w:type="dxa"/>
            <w:shd w:val="clear" w:color="auto" w:fill="auto"/>
          </w:tcPr>
          <w:p w:rsidR="00CE1ED3" w:rsidRDefault="00CE1ED3" w:rsidP="00CE1ED3">
            <w:pPr>
              <w:widowControl w:val="0"/>
              <w:suppressAutoHyphens/>
              <w:jc w:val="center"/>
              <w:rPr>
                <w:rFonts w:ascii="Palatino Linotype" w:hAnsi="Palatino Linotype"/>
                <w:bCs/>
                <w:sz w:val="20"/>
                <w:szCs w:val="20"/>
              </w:rPr>
            </w:pPr>
            <w:r w:rsidRPr="00025C60">
              <w:rPr>
                <w:rFonts w:ascii="Palatino Linotype" w:hAnsi="Palatino Linotype"/>
                <w:bCs/>
                <w:sz w:val="20"/>
                <w:szCs w:val="20"/>
              </w:rPr>
              <w:t>2.2</w:t>
            </w:r>
          </w:p>
        </w:tc>
        <w:tc>
          <w:tcPr>
            <w:tcW w:w="3621" w:type="dxa"/>
            <w:shd w:val="clear" w:color="auto" w:fill="auto"/>
          </w:tcPr>
          <w:p w:rsidR="00CE1ED3" w:rsidRDefault="00CE1ED3" w:rsidP="00CE1ED3">
            <w:pPr>
              <w:widowControl w:val="0"/>
              <w:suppressAutoHyphens/>
              <w:rPr>
                <w:rFonts w:ascii="Palatino Linotype" w:hAnsi="Palatino Linotype"/>
                <w:bCs/>
                <w:sz w:val="20"/>
                <w:szCs w:val="20"/>
              </w:rPr>
            </w:pPr>
            <w:r w:rsidRPr="00025C60">
              <w:rPr>
                <w:rFonts w:ascii="Palatino Linotype" w:hAnsi="Palatino Linotype"/>
                <w:bCs/>
                <w:sz w:val="20"/>
                <w:szCs w:val="20"/>
              </w:rPr>
              <w:t>Tapasztalatok helyszíni ismertetése</w:t>
            </w:r>
            <w:r>
              <w:rPr>
                <w:rFonts w:ascii="Palatino Linotype" w:hAnsi="Palatino Linotype"/>
                <w:bCs/>
                <w:sz w:val="20"/>
                <w:szCs w:val="20"/>
              </w:rPr>
              <w:t xml:space="preserve"> </w:t>
            </w:r>
            <w:r w:rsidRPr="00025C60">
              <w:rPr>
                <w:rFonts w:ascii="Palatino Linotype" w:hAnsi="Palatino Linotype"/>
                <w:bCs/>
                <w:sz w:val="20"/>
                <w:szCs w:val="20"/>
              </w:rPr>
              <w:t>szóban</w:t>
            </w:r>
          </w:p>
        </w:tc>
        <w:tc>
          <w:tcPr>
            <w:tcW w:w="809" w:type="dxa"/>
            <w:shd w:val="clear" w:color="auto" w:fill="auto"/>
            <w:vAlign w:val="center"/>
          </w:tcPr>
          <w:p w:rsidR="00CE1ED3" w:rsidRDefault="00CE1ED3" w:rsidP="00CE1ED3">
            <w:pPr>
              <w:widowControl w:val="0"/>
              <w:suppressAutoHyphens/>
              <w:jc w:val="center"/>
              <w:rPr>
                <w:rFonts w:ascii="Palatino Linotype" w:hAnsi="Palatino Linotype"/>
                <w:bCs/>
                <w:sz w:val="20"/>
                <w:szCs w:val="20"/>
              </w:rPr>
            </w:pPr>
            <w:r w:rsidRPr="00025C60">
              <w:rPr>
                <w:rFonts w:ascii="Palatino Linotype" w:hAnsi="Palatino Linotype"/>
                <w:bCs/>
                <w:sz w:val="20"/>
                <w:szCs w:val="20"/>
              </w:rPr>
              <w:t>X</w:t>
            </w:r>
          </w:p>
        </w:tc>
        <w:tc>
          <w:tcPr>
            <w:tcW w:w="798" w:type="dxa"/>
            <w:shd w:val="clear" w:color="auto" w:fill="auto"/>
          </w:tcPr>
          <w:p w:rsidR="00CE1ED3" w:rsidRDefault="00CE1ED3" w:rsidP="00CE1ED3">
            <w:pPr>
              <w:widowControl w:val="0"/>
              <w:suppressAutoHyphens/>
              <w:jc w:val="center"/>
              <w:rPr>
                <w:rFonts w:ascii="Palatino Linotype" w:hAnsi="Palatino Linotype"/>
                <w:bCs/>
                <w:sz w:val="20"/>
                <w:szCs w:val="20"/>
              </w:rPr>
            </w:pPr>
          </w:p>
        </w:tc>
        <w:tc>
          <w:tcPr>
            <w:tcW w:w="763" w:type="dxa"/>
            <w:shd w:val="clear" w:color="auto" w:fill="auto"/>
          </w:tcPr>
          <w:p w:rsidR="00CE1ED3" w:rsidRDefault="00CE1ED3" w:rsidP="00CE1ED3">
            <w:pPr>
              <w:widowControl w:val="0"/>
              <w:suppressAutoHyphens/>
              <w:jc w:val="center"/>
              <w:rPr>
                <w:rFonts w:ascii="Palatino Linotype" w:hAnsi="Palatino Linotype"/>
                <w:bCs/>
                <w:sz w:val="20"/>
                <w:szCs w:val="20"/>
              </w:rPr>
            </w:pPr>
          </w:p>
        </w:tc>
        <w:tc>
          <w:tcPr>
            <w:tcW w:w="2190" w:type="dxa"/>
            <w:shd w:val="clear" w:color="auto" w:fill="auto"/>
            <w:vAlign w:val="center"/>
          </w:tcPr>
          <w:p w:rsidR="00CE1ED3" w:rsidRDefault="00CE1ED3" w:rsidP="00CE1ED3">
            <w:pPr>
              <w:widowControl w:val="0"/>
              <w:suppressAutoHyphens/>
              <w:rPr>
                <w:rFonts w:ascii="Palatino Linotype" w:hAnsi="Palatino Linotype"/>
                <w:bCs/>
                <w:sz w:val="20"/>
                <w:szCs w:val="20"/>
              </w:rPr>
            </w:pPr>
          </w:p>
        </w:tc>
      </w:tr>
    </w:tbl>
    <w:p w:rsidR="00CE1ED3" w:rsidRDefault="00CE1ED3" w:rsidP="00CE1ED3">
      <w:pPr>
        <w:widowControl w:val="0"/>
        <w:suppressAutoHyphens/>
        <w:spacing w:after="0" w:line="240" w:lineRule="auto"/>
        <w:ind w:left="826"/>
        <w:rPr>
          <w:rFonts w:ascii="Palatino Linotype" w:hAnsi="Palatino Linotype"/>
          <w:b/>
          <w:bCs/>
          <w:i/>
          <w:sz w:val="24"/>
          <w:szCs w:val="24"/>
        </w:rPr>
      </w:pPr>
    </w:p>
    <w:p w:rsidR="00CE1ED3" w:rsidRPr="009B000E" w:rsidRDefault="00CE1ED3" w:rsidP="009B000E">
      <w:pPr>
        <w:widowControl w:val="0"/>
        <w:numPr>
          <w:ilvl w:val="1"/>
          <w:numId w:val="15"/>
        </w:numPr>
        <w:suppressAutoHyphens/>
        <w:spacing w:after="0" w:line="240" w:lineRule="auto"/>
        <w:rPr>
          <w:rFonts w:ascii="Palatino Linotype" w:hAnsi="Palatino Linotype"/>
          <w:bCs/>
          <w:sz w:val="24"/>
          <w:szCs w:val="24"/>
        </w:rPr>
      </w:pPr>
      <w:r w:rsidRPr="00E4765D">
        <w:rPr>
          <w:rFonts w:ascii="Palatino Linotype" w:hAnsi="Palatino Linotype"/>
          <w:b/>
          <w:sz w:val="24"/>
          <w:szCs w:val="24"/>
        </w:rPr>
        <w:t>A tantárgy értékelésének módja</w:t>
      </w:r>
    </w:p>
    <w:p w:rsidR="00CE1ED3" w:rsidRPr="001D029A" w:rsidRDefault="00CE1ED3" w:rsidP="009B000E">
      <w:pPr>
        <w:widowControl w:val="0"/>
        <w:suppressAutoHyphens/>
        <w:spacing w:after="0" w:line="240" w:lineRule="auto"/>
        <w:ind w:left="426"/>
        <w:jc w:val="both"/>
        <w:rPr>
          <w:rFonts w:ascii="Palatino Linotype" w:hAnsi="Palatino Linotype"/>
          <w:b/>
          <w:bCs/>
          <w:sz w:val="24"/>
          <w:szCs w:val="24"/>
        </w:rPr>
      </w:pPr>
      <w:r w:rsidRPr="00A8291B">
        <w:rPr>
          <w:rFonts w:ascii="Palatino Linotype" w:hAnsi="Palatino Linotype"/>
          <w:bCs/>
          <w:sz w:val="24"/>
          <w:szCs w:val="24"/>
        </w:rPr>
        <w:t>A nemzeti köznevelésről szóló 2011. évi CXC. törvény. 54. § (2) a) pontja szerinti értékeléssel.</w:t>
      </w:r>
    </w:p>
    <w:p w:rsidR="00CE1ED3" w:rsidRPr="001D029A" w:rsidRDefault="00CE1ED3" w:rsidP="00CE1ED3">
      <w:pPr>
        <w:widowControl w:val="0"/>
        <w:suppressAutoHyphens/>
        <w:spacing w:after="0" w:line="240" w:lineRule="auto"/>
        <w:rPr>
          <w:rFonts w:ascii="Palatino Linotype" w:hAnsi="Palatino Linotype"/>
          <w:b/>
          <w:bCs/>
          <w:sz w:val="24"/>
          <w:szCs w:val="24"/>
        </w:rPr>
      </w:pPr>
    </w:p>
    <w:p w:rsidR="00CE1ED3" w:rsidRDefault="00CE1ED3" w:rsidP="00CE1ED3">
      <w:pPr>
        <w:spacing w:after="0" w:line="240" w:lineRule="auto"/>
        <w:jc w:val="center"/>
        <w:rPr>
          <w:rFonts w:ascii="Palatino Linotype" w:hAnsi="Palatino Linotype"/>
          <w:sz w:val="44"/>
          <w:szCs w:val="44"/>
          <w:lang w:eastAsia="hu-HU"/>
        </w:rPr>
      </w:pPr>
      <w:r w:rsidRPr="001D029A">
        <w:rPr>
          <w:rFonts w:ascii="Palatino Linotype" w:hAnsi="Palatino Linotype"/>
          <w:b/>
          <w:bCs/>
          <w:sz w:val="24"/>
          <w:szCs w:val="24"/>
        </w:rPr>
        <w:br w:type="page"/>
      </w:r>
    </w:p>
    <w:p w:rsidR="00CE1ED3" w:rsidRDefault="00CE1ED3" w:rsidP="00CE1ED3">
      <w:pPr>
        <w:spacing w:after="0" w:line="240" w:lineRule="auto"/>
        <w:jc w:val="center"/>
        <w:rPr>
          <w:rFonts w:ascii="Palatino Linotype" w:hAnsi="Palatino Linotype"/>
          <w:sz w:val="44"/>
          <w:szCs w:val="44"/>
          <w:lang w:eastAsia="hu-HU"/>
        </w:rPr>
      </w:pPr>
    </w:p>
    <w:p w:rsidR="00CE1ED3" w:rsidRDefault="00CE1ED3" w:rsidP="00CE1ED3">
      <w:pPr>
        <w:spacing w:after="0" w:line="240" w:lineRule="auto"/>
        <w:jc w:val="center"/>
        <w:rPr>
          <w:rFonts w:ascii="Palatino Linotype" w:hAnsi="Palatino Linotype"/>
          <w:sz w:val="44"/>
          <w:szCs w:val="44"/>
          <w:lang w:eastAsia="hu-HU"/>
        </w:rPr>
      </w:pPr>
    </w:p>
    <w:p w:rsidR="00CE1ED3" w:rsidRDefault="00CE1ED3" w:rsidP="00CE1ED3">
      <w:pPr>
        <w:spacing w:after="0" w:line="240" w:lineRule="auto"/>
        <w:jc w:val="center"/>
        <w:rPr>
          <w:rFonts w:ascii="Palatino Linotype" w:hAnsi="Palatino Linotype"/>
          <w:sz w:val="44"/>
          <w:szCs w:val="44"/>
          <w:lang w:eastAsia="hu-HU"/>
        </w:rPr>
      </w:pPr>
    </w:p>
    <w:p w:rsidR="00CE1ED3" w:rsidRPr="00BF2209" w:rsidRDefault="00CE1ED3" w:rsidP="00CE1ED3">
      <w:pPr>
        <w:spacing w:after="0" w:line="240" w:lineRule="auto"/>
        <w:jc w:val="center"/>
        <w:rPr>
          <w:rFonts w:ascii="Palatino Linotype" w:hAnsi="Palatino Linotype"/>
          <w:sz w:val="44"/>
          <w:szCs w:val="44"/>
          <w:lang w:eastAsia="hu-HU"/>
        </w:rPr>
      </w:pPr>
    </w:p>
    <w:p w:rsidR="00CE1ED3" w:rsidRPr="000E120B" w:rsidRDefault="00CE1ED3" w:rsidP="00CE1ED3">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CE1ED3" w:rsidRPr="000E120B" w:rsidRDefault="00CE1ED3" w:rsidP="00CE1ED3">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10826-12</w:t>
      </w:r>
      <w:r w:rsidRPr="000E120B">
        <w:rPr>
          <w:rFonts w:ascii="Palatino Linotype" w:hAnsi="Palatino Linotype"/>
          <w:b/>
          <w:sz w:val="44"/>
          <w:szCs w:val="44"/>
          <w:lang w:eastAsia="hu-HU"/>
        </w:rPr>
        <w:t xml:space="preserve"> azonosító számú</w:t>
      </w:r>
    </w:p>
    <w:p w:rsidR="00CE1ED3" w:rsidRPr="000E120B" w:rsidRDefault="00CE1ED3" w:rsidP="00CE1ED3">
      <w:pPr>
        <w:spacing w:after="0" w:line="240" w:lineRule="auto"/>
        <w:jc w:val="center"/>
        <w:rPr>
          <w:rFonts w:ascii="Palatino Linotype" w:hAnsi="Palatino Linotype"/>
          <w:sz w:val="44"/>
          <w:szCs w:val="44"/>
          <w:lang w:eastAsia="hu-HU"/>
        </w:rPr>
      </w:pPr>
    </w:p>
    <w:p w:rsidR="00CE1ED3" w:rsidRDefault="00CE1ED3" w:rsidP="00CE1ED3">
      <w:pPr>
        <w:spacing w:after="0" w:line="240" w:lineRule="auto"/>
        <w:jc w:val="center"/>
        <w:rPr>
          <w:rFonts w:ascii="Palatino Linotype" w:hAnsi="Palatino Linotype"/>
          <w:b/>
          <w:sz w:val="44"/>
          <w:szCs w:val="44"/>
          <w:lang w:eastAsia="hu-HU"/>
        </w:rPr>
      </w:pPr>
      <w:r w:rsidRPr="00555866">
        <w:rPr>
          <w:rFonts w:ascii="Palatino Linotype" w:hAnsi="Palatino Linotype"/>
          <w:b/>
          <w:sz w:val="44"/>
          <w:szCs w:val="44"/>
          <w:lang w:eastAsia="hu-HU"/>
        </w:rPr>
        <w:t>Szakmai életpálya-építés, munkaszervezés</w:t>
      </w:r>
      <w:r>
        <w:rPr>
          <w:rFonts w:ascii="Palatino Linotype" w:hAnsi="Palatino Linotype"/>
          <w:b/>
          <w:sz w:val="44"/>
          <w:szCs w:val="44"/>
          <w:lang w:eastAsia="hu-HU"/>
        </w:rPr>
        <w:t>,</w:t>
      </w:r>
      <w:r w:rsidRPr="00704DF3">
        <w:t xml:space="preserve"> </w:t>
      </w:r>
      <w:r w:rsidRPr="00704DF3">
        <w:rPr>
          <w:rFonts w:ascii="Palatino Linotype" w:hAnsi="Palatino Linotype"/>
          <w:b/>
          <w:sz w:val="44"/>
          <w:szCs w:val="44"/>
          <w:lang w:eastAsia="hu-HU"/>
        </w:rPr>
        <w:t>munkahelyi kommunikáció</w:t>
      </w:r>
      <w:r>
        <w:rPr>
          <w:rFonts w:ascii="Palatino Linotype" w:hAnsi="Palatino Linotype"/>
          <w:b/>
          <w:sz w:val="44"/>
          <w:szCs w:val="44"/>
          <w:lang w:eastAsia="hu-HU"/>
        </w:rPr>
        <w:t xml:space="preserve"> </w:t>
      </w:r>
      <w:r w:rsidRPr="000E120B">
        <w:rPr>
          <w:rFonts w:ascii="Palatino Linotype" w:hAnsi="Palatino Linotype"/>
          <w:b/>
          <w:sz w:val="44"/>
          <w:szCs w:val="44"/>
          <w:lang w:eastAsia="hu-HU"/>
        </w:rPr>
        <w:t>megnevezésű</w:t>
      </w:r>
    </w:p>
    <w:p w:rsidR="00CE1ED3" w:rsidRDefault="00CE1ED3" w:rsidP="00CE1ED3">
      <w:pPr>
        <w:spacing w:after="0" w:line="240" w:lineRule="auto"/>
        <w:jc w:val="center"/>
        <w:rPr>
          <w:rFonts w:ascii="Palatino Linotype" w:hAnsi="Palatino Linotype"/>
          <w:b/>
          <w:sz w:val="44"/>
          <w:szCs w:val="44"/>
          <w:lang w:eastAsia="hu-HU"/>
        </w:rPr>
      </w:pPr>
    </w:p>
    <w:p w:rsidR="00CE1ED3" w:rsidRDefault="00CE1ED3" w:rsidP="00CE1ED3">
      <w:pPr>
        <w:spacing w:after="0" w:line="240" w:lineRule="auto"/>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CE1ED3" w:rsidRPr="000E120B" w:rsidRDefault="00CE1ED3" w:rsidP="00CE1ED3">
      <w:pPr>
        <w:spacing w:after="0" w:line="240" w:lineRule="auto"/>
        <w:jc w:val="center"/>
        <w:rPr>
          <w:rFonts w:ascii="Palatino Linotype" w:hAnsi="Palatino Linotype"/>
          <w:b/>
          <w:sz w:val="44"/>
          <w:szCs w:val="44"/>
          <w:lang w:eastAsia="hu-HU"/>
        </w:rPr>
      </w:pPr>
    </w:p>
    <w:p w:rsidR="00CE1ED3" w:rsidRPr="000E120B" w:rsidRDefault="00CE1ED3" w:rsidP="00CE1ED3">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CE1ED3" w:rsidRPr="000E120B" w:rsidRDefault="00CE1ED3" w:rsidP="00CE1ED3">
      <w:pPr>
        <w:spacing w:after="0" w:line="240" w:lineRule="auto"/>
        <w:jc w:val="center"/>
        <w:rPr>
          <w:rFonts w:ascii="Palatino Linotype" w:hAnsi="Palatino Linotype"/>
          <w:b/>
          <w:sz w:val="44"/>
          <w:szCs w:val="44"/>
          <w:lang w:eastAsia="hu-HU"/>
        </w:rPr>
      </w:pPr>
    </w:p>
    <w:p w:rsidR="00CE1ED3" w:rsidRPr="001D029A" w:rsidRDefault="00CE1ED3" w:rsidP="00CE1ED3">
      <w:pPr>
        <w:spacing w:after="0" w:line="240" w:lineRule="auto"/>
        <w:jc w:val="both"/>
        <w:rPr>
          <w:rFonts w:ascii="Palatino Linotype" w:hAnsi="Palatino Linotype"/>
          <w:b/>
          <w:sz w:val="24"/>
          <w:szCs w:val="24"/>
        </w:rPr>
        <w:sectPr w:rsidR="00CE1ED3" w:rsidRPr="001D029A" w:rsidSect="00CE1ED3">
          <w:pgSz w:w="11906" w:h="16838"/>
          <w:pgMar w:top="1417" w:right="1417" w:bottom="1417" w:left="1417" w:header="708" w:footer="708" w:gutter="0"/>
          <w:cols w:space="708"/>
          <w:docGrid w:linePitch="360"/>
        </w:sectPr>
      </w:pPr>
    </w:p>
    <w:p w:rsidR="00CE1ED3" w:rsidRPr="000E120B" w:rsidRDefault="00CE1ED3" w:rsidP="00CE1ED3">
      <w:pPr>
        <w:spacing w:after="0" w:line="240" w:lineRule="auto"/>
        <w:jc w:val="both"/>
        <w:rPr>
          <w:rFonts w:ascii="Palatino Linotype" w:hAnsi="Palatino Linotype"/>
          <w:b/>
          <w:sz w:val="24"/>
          <w:szCs w:val="24"/>
        </w:rPr>
      </w:pPr>
      <w:r>
        <w:rPr>
          <w:rFonts w:ascii="Palatino Linotype" w:hAnsi="Palatino Linotype"/>
          <w:b/>
          <w:sz w:val="24"/>
          <w:szCs w:val="24"/>
        </w:rPr>
        <w:lastRenderedPageBreak/>
        <w:t xml:space="preserve">A 10826-12 azonosító számú </w:t>
      </w:r>
      <w:r w:rsidRPr="00555866">
        <w:rPr>
          <w:rFonts w:ascii="Palatino Linotype" w:hAnsi="Palatino Linotype"/>
          <w:b/>
          <w:sz w:val="24"/>
          <w:szCs w:val="24"/>
        </w:rPr>
        <w:t>Szakmai életpálya-építés, munkaszervezés</w:t>
      </w:r>
      <w:r>
        <w:rPr>
          <w:rFonts w:ascii="Palatino Linotype" w:hAnsi="Palatino Linotype"/>
          <w:b/>
          <w:sz w:val="24"/>
          <w:szCs w:val="24"/>
        </w:rPr>
        <w:t>, munkahelyi kommunikáció</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13912" w:type="dxa"/>
        <w:jc w:val="center"/>
        <w:tblInd w:w="-663" w:type="dxa"/>
        <w:tblCellMar>
          <w:left w:w="70" w:type="dxa"/>
          <w:right w:w="70" w:type="dxa"/>
        </w:tblCellMar>
        <w:tblLook w:val="0000" w:firstRow="0" w:lastRow="0" w:firstColumn="0" w:lastColumn="0" w:noHBand="0" w:noVBand="0"/>
      </w:tblPr>
      <w:tblGrid>
        <w:gridCol w:w="5624"/>
        <w:gridCol w:w="588"/>
        <w:gridCol w:w="584"/>
        <w:gridCol w:w="478"/>
        <w:gridCol w:w="478"/>
        <w:gridCol w:w="478"/>
        <w:gridCol w:w="513"/>
        <w:gridCol w:w="493"/>
        <w:gridCol w:w="6"/>
        <w:gridCol w:w="538"/>
        <w:gridCol w:w="622"/>
        <w:gridCol w:w="604"/>
        <w:gridCol w:w="449"/>
        <w:gridCol w:w="449"/>
        <w:gridCol w:w="449"/>
        <w:gridCol w:w="449"/>
        <w:gridCol w:w="449"/>
        <w:gridCol w:w="661"/>
      </w:tblGrid>
      <w:tr w:rsidR="00CE1ED3" w:rsidRPr="00C27B08" w:rsidTr="00CE1ED3">
        <w:trPr>
          <w:trHeight w:val="65"/>
          <w:jc w:val="center"/>
        </w:trPr>
        <w:tc>
          <w:tcPr>
            <w:tcW w:w="5624" w:type="dxa"/>
            <w:vMerge w:val="restart"/>
            <w:tcBorders>
              <w:top w:val="single" w:sz="4" w:space="0" w:color="auto"/>
              <w:left w:val="single" w:sz="4" w:space="0" w:color="auto"/>
              <w:bottom w:val="single" w:sz="4" w:space="0" w:color="auto"/>
              <w:right w:val="single" w:sz="4" w:space="0" w:color="auto"/>
            </w:tcBorders>
            <w:noWrap/>
            <w:vAlign w:val="center"/>
          </w:tcPr>
          <w:p w:rsidR="00CE1ED3" w:rsidRPr="00C27B08" w:rsidRDefault="00CE1ED3" w:rsidP="00CE1ED3">
            <w:pPr>
              <w:spacing w:after="0" w:line="240" w:lineRule="auto"/>
              <w:jc w:val="center"/>
              <w:rPr>
                <w:rFonts w:ascii="Palatino Linotype" w:hAnsi="Palatino Linotype"/>
                <w:sz w:val="16"/>
                <w:szCs w:val="16"/>
                <w:lang w:eastAsia="hu-HU"/>
              </w:rPr>
            </w:pPr>
            <w:r w:rsidRPr="00C27B08">
              <w:rPr>
                <w:rFonts w:ascii="Palatino Linotype" w:hAnsi="Palatino Linotype"/>
                <w:sz w:val="16"/>
                <w:szCs w:val="16"/>
                <w:lang w:eastAsia="hu-HU"/>
              </w:rPr>
              <w:t>10826-12 Szakmai életpálya-építés, munkaszervezés, munkahelyi kommunikáció</w:t>
            </w:r>
          </w:p>
        </w:tc>
        <w:tc>
          <w:tcPr>
            <w:tcW w:w="4156" w:type="dxa"/>
            <w:gridSpan w:val="9"/>
            <w:tcBorders>
              <w:top w:val="single" w:sz="4" w:space="0" w:color="auto"/>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r w:rsidRPr="00C27B08">
              <w:rPr>
                <w:rFonts w:ascii="Palatino Linotype" w:hAnsi="Palatino Linotype"/>
                <w:sz w:val="16"/>
                <w:szCs w:val="16"/>
                <w:lang w:eastAsia="hu-HU"/>
              </w:rPr>
              <w:t xml:space="preserve">Munkaszervezési ismeretek </w:t>
            </w:r>
          </w:p>
        </w:tc>
        <w:tc>
          <w:tcPr>
            <w:tcW w:w="4132" w:type="dxa"/>
            <w:gridSpan w:val="8"/>
            <w:tcBorders>
              <w:top w:val="single" w:sz="4" w:space="0" w:color="auto"/>
              <w:left w:val="nil"/>
              <w:bottom w:val="single" w:sz="4" w:space="0" w:color="auto"/>
              <w:right w:val="single" w:sz="4" w:space="0" w:color="auto"/>
            </w:tcBorders>
          </w:tcPr>
          <w:p w:rsidR="00CE1ED3" w:rsidRPr="00C27B08" w:rsidRDefault="00CE1ED3" w:rsidP="00CE1ED3">
            <w:pPr>
              <w:spacing w:after="0" w:line="240" w:lineRule="auto"/>
              <w:jc w:val="center"/>
              <w:rPr>
                <w:rFonts w:ascii="Palatino Linotype" w:hAnsi="Palatino Linotype"/>
                <w:sz w:val="16"/>
                <w:szCs w:val="16"/>
                <w:lang w:eastAsia="hu-HU"/>
              </w:rPr>
            </w:pPr>
            <w:r w:rsidRPr="00C27B08">
              <w:rPr>
                <w:rFonts w:ascii="Palatino Linotype" w:hAnsi="Palatino Linotype"/>
                <w:sz w:val="16"/>
                <w:szCs w:val="16"/>
                <w:lang w:eastAsia="hu-HU"/>
              </w:rPr>
              <w:t>Munkaszervezés gyakorlat</w:t>
            </w:r>
          </w:p>
        </w:tc>
      </w:tr>
      <w:tr w:rsidR="00CE1ED3" w:rsidRPr="00C27B08" w:rsidTr="00CE1ED3">
        <w:trPr>
          <w:trHeight w:val="3600"/>
          <w:jc w:val="center"/>
        </w:trPr>
        <w:tc>
          <w:tcPr>
            <w:tcW w:w="5624" w:type="dxa"/>
            <w:vMerge/>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rPr>
                <w:rFonts w:ascii="Palatino Linotype" w:hAnsi="Palatino Linotype"/>
                <w:sz w:val="16"/>
                <w:szCs w:val="16"/>
                <w:lang w:eastAsia="hu-HU"/>
              </w:rPr>
            </w:pPr>
          </w:p>
        </w:tc>
        <w:tc>
          <w:tcPr>
            <w:tcW w:w="588" w:type="dxa"/>
            <w:tcBorders>
              <w:top w:val="nil"/>
              <w:left w:val="nil"/>
              <w:bottom w:val="single" w:sz="4" w:space="0" w:color="auto"/>
              <w:right w:val="single" w:sz="4" w:space="0" w:color="auto"/>
            </w:tcBorders>
            <w:textDirection w:val="btLr"/>
            <w:vAlign w:val="center"/>
          </w:tcPr>
          <w:p w:rsidR="00CE1ED3" w:rsidRPr="00C27B08" w:rsidRDefault="00CE1ED3" w:rsidP="00CE1ED3">
            <w:pPr>
              <w:spacing w:after="0" w:line="240" w:lineRule="auto"/>
              <w:ind w:left="57"/>
              <w:rPr>
                <w:rFonts w:ascii="Palatino Linotype" w:hAnsi="Palatino Linotype"/>
                <w:sz w:val="16"/>
                <w:szCs w:val="16"/>
                <w:lang w:eastAsia="hu-HU"/>
              </w:rPr>
            </w:pPr>
            <w:r w:rsidRPr="00C27B08">
              <w:rPr>
                <w:rFonts w:ascii="Palatino Linotype" w:hAnsi="Palatino Linotype"/>
                <w:sz w:val="16"/>
                <w:szCs w:val="16"/>
                <w:lang w:eastAsia="hu-HU"/>
              </w:rPr>
              <w:t>Álláskeresés, foglakoztatásra irányuló jogviszony létesítése</w:t>
            </w:r>
          </w:p>
        </w:tc>
        <w:tc>
          <w:tcPr>
            <w:tcW w:w="584" w:type="dxa"/>
            <w:tcBorders>
              <w:top w:val="nil"/>
              <w:left w:val="nil"/>
              <w:bottom w:val="single" w:sz="4" w:space="0" w:color="auto"/>
              <w:right w:val="single" w:sz="4" w:space="0" w:color="auto"/>
            </w:tcBorders>
            <w:textDirection w:val="btLr"/>
            <w:vAlign w:val="center"/>
          </w:tcPr>
          <w:p w:rsidR="00CE1ED3" w:rsidRPr="00C27B08" w:rsidRDefault="00CE1ED3" w:rsidP="00CE1ED3">
            <w:pPr>
              <w:spacing w:after="0" w:line="240" w:lineRule="auto"/>
              <w:ind w:left="57"/>
              <w:rPr>
                <w:rFonts w:ascii="Palatino Linotype" w:hAnsi="Palatino Linotype"/>
                <w:sz w:val="16"/>
                <w:szCs w:val="16"/>
                <w:lang w:eastAsia="hu-HU"/>
              </w:rPr>
            </w:pPr>
            <w:r w:rsidRPr="00C27B08">
              <w:rPr>
                <w:rFonts w:ascii="Palatino Linotype" w:hAnsi="Palatino Linotype"/>
                <w:sz w:val="16"/>
                <w:szCs w:val="16"/>
                <w:lang w:eastAsia="hu-HU"/>
              </w:rPr>
              <w:t>Szervezeten belüli szerep, irányítás, munkaszervezés, kommunikáció</w:t>
            </w:r>
          </w:p>
        </w:tc>
        <w:tc>
          <w:tcPr>
            <w:tcW w:w="478" w:type="dxa"/>
            <w:tcBorders>
              <w:top w:val="nil"/>
              <w:left w:val="nil"/>
              <w:bottom w:val="single" w:sz="4" w:space="0" w:color="auto"/>
              <w:right w:val="single" w:sz="4" w:space="0" w:color="auto"/>
            </w:tcBorders>
            <w:textDirection w:val="btLr"/>
            <w:vAlign w:val="center"/>
          </w:tcPr>
          <w:p w:rsidR="00CE1ED3" w:rsidRPr="00C27B08" w:rsidRDefault="00CE1ED3" w:rsidP="00CE1ED3">
            <w:pPr>
              <w:spacing w:after="0" w:line="240" w:lineRule="auto"/>
              <w:ind w:left="57"/>
              <w:rPr>
                <w:rFonts w:ascii="Palatino Linotype" w:hAnsi="Palatino Linotype"/>
                <w:sz w:val="16"/>
                <w:szCs w:val="16"/>
                <w:lang w:eastAsia="hu-HU"/>
              </w:rPr>
            </w:pPr>
            <w:r w:rsidRPr="00C27B08">
              <w:rPr>
                <w:rFonts w:ascii="Palatino Linotype" w:hAnsi="Palatino Linotype"/>
                <w:sz w:val="16"/>
                <w:szCs w:val="16"/>
                <w:lang w:eastAsia="hu-HU"/>
              </w:rPr>
              <w:t>Információgyűjtés, információkezelés, tájékozódás</w:t>
            </w:r>
          </w:p>
        </w:tc>
        <w:tc>
          <w:tcPr>
            <w:tcW w:w="478" w:type="dxa"/>
            <w:tcBorders>
              <w:top w:val="nil"/>
              <w:left w:val="nil"/>
              <w:bottom w:val="single" w:sz="4" w:space="0" w:color="auto"/>
              <w:right w:val="single" w:sz="4" w:space="0" w:color="auto"/>
            </w:tcBorders>
            <w:textDirection w:val="btLr"/>
            <w:vAlign w:val="center"/>
          </w:tcPr>
          <w:p w:rsidR="00CE1ED3" w:rsidRPr="00C27B08" w:rsidRDefault="00CE1ED3" w:rsidP="00CE1ED3">
            <w:pPr>
              <w:spacing w:after="0" w:line="240" w:lineRule="auto"/>
              <w:ind w:left="57"/>
              <w:rPr>
                <w:rFonts w:ascii="Palatino Linotype" w:hAnsi="Palatino Linotype"/>
                <w:sz w:val="16"/>
                <w:szCs w:val="16"/>
                <w:lang w:eastAsia="hu-HU"/>
              </w:rPr>
            </w:pPr>
            <w:r w:rsidRPr="00C27B08">
              <w:rPr>
                <w:rFonts w:ascii="Palatino Linotype" w:hAnsi="Palatino Linotype"/>
                <w:sz w:val="16"/>
                <w:szCs w:val="16"/>
                <w:lang w:eastAsia="hu-HU"/>
              </w:rPr>
              <w:t xml:space="preserve">Munkavégzés projektekben   </w:t>
            </w:r>
          </w:p>
        </w:tc>
        <w:tc>
          <w:tcPr>
            <w:tcW w:w="478" w:type="dxa"/>
            <w:tcBorders>
              <w:top w:val="nil"/>
              <w:left w:val="nil"/>
              <w:bottom w:val="single" w:sz="4" w:space="0" w:color="auto"/>
              <w:right w:val="single" w:sz="4" w:space="0" w:color="auto"/>
            </w:tcBorders>
            <w:textDirection w:val="btLr"/>
            <w:vAlign w:val="center"/>
          </w:tcPr>
          <w:p w:rsidR="00CE1ED3" w:rsidRPr="00C27B08" w:rsidRDefault="00CE1ED3" w:rsidP="00CE1ED3">
            <w:pPr>
              <w:spacing w:after="0" w:line="240" w:lineRule="auto"/>
              <w:ind w:left="57"/>
              <w:rPr>
                <w:rFonts w:ascii="Palatino Linotype" w:hAnsi="Palatino Linotype"/>
                <w:sz w:val="16"/>
                <w:szCs w:val="16"/>
                <w:lang w:eastAsia="hu-HU"/>
              </w:rPr>
            </w:pPr>
            <w:r w:rsidRPr="00C27B08">
              <w:rPr>
                <w:rFonts w:ascii="Palatino Linotype" w:hAnsi="Palatino Linotype"/>
                <w:sz w:val="16"/>
                <w:szCs w:val="16"/>
                <w:lang w:eastAsia="hu-HU"/>
              </w:rPr>
              <w:t>Pénzügyi, vállalkozási feladatok</w:t>
            </w:r>
          </w:p>
        </w:tc>
        <w:tc>
          <w:tcPr>
            <w:tcW w:w="513" w:type="dxa"/>
            <w:tcBorders>
              <w:top w:val="nil"/>
              <w:left w:val="nil"/>
              <w:bottom w:val="single" w:sz="4" w:space="0" w:color="auto"/>
              <w:right w:val="single" w:sz="4" w:space="0" w:color="auto"/>
            </w:tcBorders>
            <w:textDirection w:val="btLr"/>
            <w:vAlign w:val="center"/>
          </w:tcPr>
          <w:p w:rsidR="00CE1ED3" w:rsidRPr="00C27B08" w:rsidRDefault="00CE1ED3" w:rsidP="00CE1ED3">
            <w:pPr>
              <w:spacing w:after="0" w:line="240" w:lineRule="auto"/>
              <w:ind w:left="57"/>
              <w:rPr>
                <w:rFonts w:ascii="Palatino Linotype" w:hAnsi="Palatino Linotype"/>
                <w:sz w:val="16"/>
                <w:szCs w:val="16"/>
                <w:lang w:eastAsia="hu-HU"/>
              </w:rPr>
            </w:pPr>
            <w:r w:rsidRPr="00C27B08">
              <w:rPr>
                <w:rFonts w:ascii="Palatino Linotype" w:hAnsi="Palatino Linotype"/>
                <w:sz w:val="16"/>
                <w:szCs w:val="16"/>
                <w:lang w:eastAsia="hu-HU"/>
              </w:rPr>
              <w:t>Munkavédelem, balesetvédelem, elsősegélynyújtás</w:t>
            </w:r>
          </w:p>
        </w:tc>
        <w:tc>
          <w:tcPr>
            <w:tcW w:w="499" w:type="dxa"/>
            <w:gridSpan w:val="2"/>
            <w:tcBorders>
              <w:top w:val="nil"/>
              <w:left w:val="nil"/>
              <w:bottom w:val="single" w:sz="4" w:space="0" w:color="auto"/>
              <w:right w:val="single" w:sz="4" w:space="0" w:color="auto"/>
            </w:tcBorders>
            <w:textDirection w:val="btLr"/>
            <w:vAlign w:val="center"/>
          </w:tcPr>
          <w:p w:rsidR="00CE1ED3" w:rsidRPr="00C27B08" w:rsidRDefault="00CE1ED3" w:rsidP="00CE1ED3">
            <w:pPr>
              <w:spacing w:after="0" w:line="240" w:lineRule="auto"/>
              <w:ind w:left="57"/>
              <w:rPr>
                <w:rFonts w:ascii="Palatino Linotype" w:hAnsi="Palatino Linotype"/>
                <w:sz w:val="16"/>
                <w:szCs w:val="16"/>
                <w:lang w:eastAsia="hu-HU"/>
              </w:rPr>
            </w:pPr>
            <w:r w:rsidRPr="00C27B08">
              <w:rPr>
                <w:rFonts w:ascii="Palatino Linotype" w:hAnsi="Palatino Linotype"/>
                <w:sz w:val="16"/>
                <w:szCs w:val="16"/>
                <w:lang w:eastAsia="hu-HU"/>
              </w:rPr>
              <w:t>Minőségellenőrzés, minőségbiztosítás, minőségirányítás</w:t>
            </w:r>
          </w:p>
        </w:tc>
        <w:tc>
          <w:tcPr>
            <w:tcW w:w="538" w:type="dxa"/>
            <w:tcBorders>
              <w:top w:val="nil"/>
              <w:left w:val="nil"/>
              <w:bottom w:val="single" w:sz="4" w:space="0" w:color="auto"/>
              <w:right w:val="single" w:sz="4" w:space="0" w:color="auto"/>
            </w:tcBorders>
            <w:textDirection w:val="btLr"/>
            <w:vAlign w:val="center"/>
          </w:tcPr>
          <w:p w:rsidR="00CE1ED3" w:rsidRPr="00C27B08" w:rsidRDefault="00CE1ED3" w:rsidP="00CE1ED3">
            <w:pPr>
              <w:spacing w:after="0" w:line="240" w:lineRule="auto"/>
              <w:ind w:left="57"/>
              <w:rPr>
                <w:rFonts w:ascii="Palatino Linotype" w:hAnsi="Palatino Linotype"/>
                <w:sz w:val="16"/>
                <w:szCs w:val="16"/>
                <w:lang w:eastAsia="hu-HU"/>
              </w:rPr>
            </w:pPr>
            <w:r w:rsidRPr="00C27B08">
              <w:rPr>
                <w:rFonts w:ascii="Palatino Linotype" w:hAnsi="Palatino Linotype"/>
                <w:sz w:val="16"/>
                <w:szCs w:val="16"/>
                <w:lang w:eastAsia="hu-HU"/>
              </w:rPr>
              <w:t xml:space="preserve">Környezetvédelem, környezeti fenntarthatóság, </w:t>
            </w:r>
            <w:r w:rsidRPr="00C27B08">
              <w:rPr>
                <w:rFonts w:ascii="Palatino Linotype" w:hAnsi="Palatino Linotype"/>
                <w:iCs/>
                <w:color w:val="000000"/>
                <w:sz w:val="16"/>
                <w:szCs w:val="16"/>
                <w:lang w:eastAsia="hu-HU"/>
              </w:rPr>
              <w:t>veszélyes anyagok kezelése</w:t>
            </w:r>
          </w:p>
        </w:tc>
        <w:tc>
          <w:tcPr>
            <w:tcW w:w="622" w:type="dxa"/>
            <w:tcBorders>
              <w:top w:val="nil"/>
              <w:left w:val="nil"/>
              <w:bottom w:val="single" w:sz="4" w:space="0" w:color="auto"/>
              <w:right w:val="single" w:sz="4" w:space="0" w:color="auto"/>
            </w:tcBorders>
            <w:textDirection w:val="btLr"/>
            <w:vAlign w:val="center"/>
          </w:tcPr>
          <w:p w:rsidR="00CE1ED3" w:rsidRPr="00C27B08" w:rsidRDefault="00CE1ED3" w:rsidP="00CE1ED3">
            <w:pPr>
              <w:spacing w:after="0" w:line="240" w:lineRule="auto"/>
              <w:ind w:left="57"/>
              <w:rPr>
                <w:rFonts w:ascii="Palatino Linotype" w:hAnsi="Palatino Linotype"/>
                <w:sz w:val="16"/>
                <w:szCs w:val="16"/>
                <w:lang w:eastAsia="hu-HU"/>
              </w:rPr>
            </w:pPr>
            <w:r w:rsidRPr="00C27B08">
              <w:rPr>
                <w:rFonts w:ascii="Palatino Linotype" w:hAnsi="Palatino Linotype"/>
                <w:sz w:val="16"/>
                <w:szCs w:val="16"/>
                <w:lang w:eastAsia="hu-HU"/>
              </w:rPr>
              <w:t>Álláskeresés, foglakoztatásra irányuló jogviszony létesítése</w:t>
            </w:r>
          </w:p>
        </w:tc>
        <w:tc>
          <w:tcPr>
            <w:tcW w:w="604" w:type="dxa"/>
            <w:tcBorders>
              <w:top w:val="nil"/>
              <w:left w:val="nil"/>
              <w:bottom w:val="single" w:sz="4" w:space="0" w:color="auto"/>
              <w:right w:val="single" w:sz="4" w:space="0" w:color="auto"/>
            </w:tcBorders>
            <w:textDirection w:val="btLr"/>
            <w:vAlign w:val="center"/>
          </w:tcPr>
          <w:p w:rsidR="00CE1ED3" w:rsidRPr="00C27B08" w:rsidRDefault="00CE1ED3" w:rsidP="00CE1ED3">
            <w:pPr>
              <w:spacing w:after="0" w:line="240" w:lineRule="auto"/>
              <w:ind w:left="57"/>
              <w:rPr>
                <w:rFonts w:ascii="Palatino Linotype" w:hAnsi="Palatino Linotype"/>
                <w:sz w:val="16"/>
                <w:szCs w:val="16"/>
                <w:lang w:eastAsia="hu-HU"/>
              </w:rPr>
            </w:pPr>
            <w:r w:rsidRPr="00C27B08">
              <w:rPr>
                <w:rFonts w:ascii="Palatino Linotype" w:hAnsi="Palatino Linotype"/>
                <w:sz w:val="16"/>
                <w:szCs w:val="16"/>
                <w:lang w:eastAsia="hu-HU"/>
              </w:rPr>
              <w:t>Szervezeten belüli szerep, irányítás, munkaszervezés, kommunikáció</w:t>
            </w:r>
          </w:p>
        </w:tc>
        <w:tc>
          <w:tcPr>
            <w:tcW w:w="449" w:type="dxa"/>
            <w:tcBorders>
              <w:top w:val="nil"/>
              <w:left w:val="nil"/>
              <w:bottom w:val="single" w:sz="4" w:space="0" w:color="auto"/>
              <w:right w:val="single" w:sz="4" w:space="0" w:color="auto"/>
            </w:tcBorders>
            <w:textDirection w:val="btLr"/>
            <w:vAlign w:val="center"/>
          </w:tcPr>
          <w:p w:rsidR="00CE1ED3" w:rsidRPr="00C27B08" w:rsidRDefault="00CE1ED3" w:rsidP="00CE1ED3">
            <w:pPr>
              <w:spacing w:after="0" w:line="240" w:lineRule="auto"/>
              <w:ind w:left="57"/>
              <w:rPr>
                <w:rFonts w:ascii="Palatino Linotype" w:hAnsi="Palatino Linotype"/>
                <w:sz w:val="16"/>
                <w:szCs w:val="16"/>
                <w:lang w:eastAsia="hu-HU"/>
              </w:rPr>
            </w:pPr>
            <w:r w:rsidRPr="00C27B08">
              <w:rPr>
                <w:rFonts w:ascii="Palatino Linotype" w:hAnsi="Palatino Linotype"/>
                <w:sz w:val="16"/>
                <w:szCs w:val="16"/>
                <w:lang w:eastAsia="hu-HU"/>
              </w:rPr>
              <w:t>Információgyűjtés, információkezelés, tájékozódás</w:t>
            </w:r>
          </w:p>
        </w:tc>
        <w:tc>
          <w:tcPr>
            <w:tcW w:w="449" w:type="dxa"/>
            <w:tcBorders>
              <w:top w:val="nil"/>
              <w:left w:val="nil"/>
              <w:bottom w:val="single" w:sz="4" w:space="0" w:color="auto"/>
              <w:right w:val="single" w:sz="4" w:space="0" w:color="auto"/>
            </w:tcBorders>
            <w:textDirection w:val="btLr"/>
            <w:vAlign w:val="center"/>
          </w:tcPr>
          <w:p w:rsidR="00CE1ED3" w:rsidRPr="00C27B08" w:rsidRDefault="00CE1ED3" w:rsidP="00CE1ED3">
            <w:pPr>
              <w:spacing w:after="0" w:line="240" w:lineRule="auto"/>
              <w:ind w:left="57"/>
              <w:rPr>
                <w:rFonts w:ascii="Palatino Linotype" w:hAnsi="Palatino Linotype"/>
                <w:sz w:val="16"/>
                <w:szCs w:val="16"/>
                <w:lang w:eastAsia="hu-HU"/>
              </w:rPr>
            </w:pPr>
            <w:r w:rsidRPr="00C27B08">
              <w:rPr>
                <w:rFonts w:ascii="Palatino Linotype" w:hAnsi="Palatino Linotype"/>
                <w:sz w:val="16"/>
                <w:szCs w:val="16"/>
                <w:lang w:eastAsia="hu-HU"/>
              </w:rPr>
              <w:t xml:space="preserve">Munkavégzés projektekben   </w:t>
            </w:r>
          </w:p>
        </w:tc>
        <w:tc>
          <w:tcPr>
            <w:tcW w:w="449" w:type="dxa"/>
            <w:tcBorders>
              <w:top w:val="nil"/>
              <w:left w:val="nil"/>
              <w:bottom w:val="single" w:sz="4" w:space="0" w:color="auto"/>
              <w:right w:val="single" w:sz="4" w:space="0" w:color="auto"/>
            </w:tcBorders>
            <w:textDirection w:val="btLr"/>
            <w:vAlign w:val="center"/>
          </w:tcPr>
          <w:p w:rsidR="00CE1ED3" w:rsidRPr="00C27B08" w:rsidRDefault="00CE1ED3" w:rsidP="00CE1ED3">
            <w:pPr>
              <w:spacing w:after="0" w:line="240" w:lineRule="auto"/>
              <w:ind w:left="57"/>
              <w:rPr>
                <w:rFonts w:ascii="Palatino Linotype" w:hAnsi="Palatino Linotype"/>
                <w:sz w:val="16"/>
                <w:szCs w:val="16"/>
                <w:lang w:eastAsia="hu-HU"/>
              </w:rPr>
            </w:pPr>
            <w:r w:rsidRPr="00C27B08">
              <w:rPr>
                <w:rFonts w:ascii="Palatino Linotype" w:hAnsi="Palatino Linotype"/>
                <w:sz w:val="16"/>
                <w:szCs w:val="16"/>
                <w:lang w:eastAsia="hu-HU"/>
              </w:rPr>
              <w:t>Pénzügyi, vállalkozási feladatok</w:t>
            </w:r>
          </w:p>
        </w:tc>
        <w:tc>
          <w:tcPr>
            <w:tcW w:w="449" w:type="dxa"/>
            <w:tcBorders>
              <w:top w:val="nil"/>
              <w:left w:val="nil"/>
              <w:bottom w:val="single" w:sz="4" w:space="0" w:color="auto"/>
              <w:right w:val="single" w:sz="4" w:space="0" w:color="auto"/>
            </w:tcBorders>
            <w:textDirection w:val="btLr"/>
            <w:vAlign w:val="center"/>
          </w:tcPr>
          <w:p w:rsidR="00CE1ED3" w:rsidRPr="00C27B08" w:rsidRDefault="00CE1ED3" w:rsidP="00CE1ED3">
            <w:pPr>
              <w:spacing w:after="0" w:line="240" w:lineRule="auto"/>
              <w:ind w:left="57"/>
              <w:rPr>
                <w:rFonts w:ascii="Palatino Linotype" w:hAnsi="Palatino Linotype"/>
                <w:sz w:val="16"/>
                <w:szCs w:val="16"/>
                <w:lang w:eastAsia="hu-HU"/>
              </w:rPr>
            </w:pPr>
            <w:r w:rsidRPr="00C27B08">
              <w:rPr>
                <w:rFonts w:ascii="Palatino Linotype" w:hAnsi="Palatino Linotype"/>
                <w:sz w:val="16"/>
                <w:szCs w:val="16"/>
                <w:lang w:eastAsia="hu-HU"/>
              </w:rPr>
              <w:t>Munkavédelem</w:t>
            </w:r>
            <w:proofErr w:type="gramStart"/>
            <w:r w:rsidRPr="00C27B08">
              <w:rPr>
                <w:rFonts w:ascii="Palatino Linotype" w:hAnsi="Palatino Linotype"/>
                <w:sz w:val="16"/>
                <w:szCs w:val="16"/>
                <w:lang w:eastAsia="hu-HU"/>
              </w:rPr>
              <w:t>,  balesetvédelem</w:t>
            </w:r>
            <w:proofErr w:type="gramEnd"/>
            <w:r w:rsidRPr="00C27B08">
              <w:rPr>
                <w:rFonts w:ascii="Palatino Linotype" w:hAnsi="Palatino Linotype"/>
                <w:sz w:val="16"/>
                <w:szCs w:val="16"/>
                <w:lang w:eastAsia="hu-HU"/>
              </w:rPr>
              <w:t>, elsősegélynyújtás</w:t>
            </w:r>
          </w:p>
        </w:tc>
        <w:tc>
          <w:tcPr>
            <w:tcW w:w="449" w:type="dxa"/>
            <w:tcBorders>
              <w:top w:val="nil"/>
              <w:left w:val="nil"/>
              <w:bottom w:val="single" w:sz="4" w:space="0" w:color="auto"/>
              <w:right w:val="single" w:sz="4" w:space="0" w:color="auto"/>
            </w:tcBorders>
            <w:textDirection w:val="btLr"/>
            <w:vAlign w:val="center"/>
          </w:tcPr>
          <w:p w:rsidR="00CE1ED3" w:rsidRPr="00C27B08" w:rsidRDefault="00CE1ED3" w:rsidP="00CE1ED3">
            <w:pPr>
              <w:spacing w:after="0" w:line="240" w:lineRule="auto"/>
              <w:ind w:left="57"/>
              <w:rPr>
                <w:rFonts w:ascii="Palatino Linotype" w:hAnsi="Palatino Linotype"/>
                <w:sz w:val="16"/>
                <w:szCs w:val="16"/>
                <w:lang w:eastAsia="hu-HU"/>
              </w:rPr>
            </w:pPr>
            <w:r w:rsidRPr="00C27B08">
              <w:rPr>
                <w:rFonts w:ascii="Palatino Linotype" w:hAnsi="Palatino Linotype"/>
                <w:sz w:val="16"/>
                <w:szCs w:val="16"/>
                <w:lang w:eastAsia="hu-HU"/>
              </w:rPr>
              <w:t>Minőségellenőrzés, minőségbiztosítás, minőség irányítás</w:t>
            </w:r>
          </w:p>
        </w:tc>
        <w:tc>
          <w:tcPr>
            <w:tcW w:w="661" w:type="dxa"/>
            <w:tcBorders>
              <w:top w:val="nil"/>
              <w:left w:val="nil"/>
              <w:bottom w:val="single" w:sz="4" w:space="0" w:color="auto"/>
              <w:right w:val="single" w:sz="4" w:space="0" w:color="auto"/>
            </w:tcBorders>
            <w:textDirection w:val="btLr"/>
            <w:vAlign w:val="center"/>
          </w:tcPr>
          <w:p w:rsidR="00CE1ED3" w:rsidRPr="00C27B08" w:rsidRDefault="00CE1ED3" w:rsidP="00CE1ED3">
            <w:pPr>
              <w:spacing w:after="0" w:line="240" w:lineRule="auto"/>
              <w:ind w:left="57"/>
              <w:rPr>
                <w:rFonts w:ascii="Palatino Linotype" w:hAnsi="Palatino Linotype"/>
                <w:sz w:val="16"/>
                <w:szCs w:val="16"/>
                <w:lang w:eastAsia="hu-HU"/>
              </w:rPr>
            </w:pPr>
            <w:r w:rsidRPr="00C27B08">
              <w:rPr>
                <w:rFonts w:ascii="Palatino Linotype" w:hAnsi="Palatino Linotype"/>
                <w:sz w:val="16"/>
                <w:szCs w:val="16"/>
                <w:lang w:eastAsia="hu-HU"/>
              </w:rPr>
              <w:t>Környezetvédelem, környezeti fenntarthatóság</w:t>
            </w:r>
            <w:r w:rsidRPr="00C27B08">
              <w:rPr>
                <w:rFonts w:ascii="Palatino Linotype" w:hAnsi="Palatino Linotype"/>
                <w:i/>
                <w:iCs/>
                <w:color w:val="000000"/>
                <w:sz w:val="16"/>
                <w:szCs w:val="16"/>
                <w:lang w:eastAsia="hu-HU"/>
              </w:rPr>
              <w:t xml:space="preserve">, </w:t>
            </w:r>
            <w:r w:rsidRPr="00C27B08">
              <w:rPr>
                <w:rFonts w:ascii="Palatino Linotype" w:hAnsi="Palatino Linotype"/>
                <w:iCs/>
                <w:color w:val="000000"/>
                <w:sz w:val="16"/>
                <w:szCs w:val="16"/>
                <w:lang w:eastAsia="hu-HU"/>
              </w:rPr>
              <w:t>veszélyes anyagok kezelése</w:t>
            </w:r>
          </w:p>
        </w:tc>
      </w:tr>
      <w:tr w:rsidR="00CE1ED3" w:rsidRPr="00C27B08" w:rsidTr="00CE1ED3">
        <w:trPr>
          <w:trHeight w:val="345"/>
          <w:jc w:val="center"/>
        </w:trPr>
        <w:tc>
          <w:tcPr>
            <w:tcW w:w="13912" w:type="dxa"/>
            <w:gridSpan w:val="18"/>
            <w:tcBorders>
              <w:top w:val="nil"/>
              <w:left w:val="single" w:sz="4" w:space="0" w:color="auto"/>
              <w:bottom w:val="single" w:sz="4" w:space="0" w:color="auto"/>
              <w:right w:val="single" w:sz="4" w:space="0" w:color="auto"/>
            </w:tcBorders>
            <w:noWrap/>
            <w:vAlign w:val="center"/>
          </w:tcPr>
          <w:p w:rsidR="00CE1ED3" w:rsidRPr="00C27B08" w:rsidRDefault="00CE1ED3" w:rsidP="00CE1ED3">
            <w:pPr>
              <w:spacing w:after="0" w:line="240" w:lineRule="auto"/>
              <w:jc w:val="center"/>
              <w:rPr>
                <w:rFonts w:ascii="Palatino Linotype" w:hAnsi="Palatino Linotype"/>
                <w:sz w:val="16"/>
                <w:szCs w:val="16"/>
                <w:lang w:eastAsia="hu-HU"/>
              </w:rPr>
            </w:pPr>
            <w:r w:rsidRPr="00C27B08">
              <w:rPr>
                <w:rFonts w:ascii="Palatino Linotype" w:hAnsi="Palatino Linotype"/>
                <w:sz w:val="16"/>
                <w:szCs w:val="16"/>
                <w:lang w:eastAsia="hu-HU"/>
              </w:rPr>
              <w:t>FELADATOK</w:t>
            </w:r>
          </w:p>
        </w:tc>
      </w:tr>
      <w:tr w:rsidR="00CE1ED3" w:rsidRPr="00C27B08" w:rsidTr="00CE1ED3">
        <w:trPr>
          <w:trHeight w:val="255"/>
          <w:jc w:val="center"/>
        </w:trPr>
        <w:tc>
          <w:tcPr>
            <w:tcW w:w="5624" w:type="dxa"/>
            <w:tcBorders>
              <w:top w:val="nil"/>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16"/>
                <w:szCs w:val="16"/>
              </w:rPr>
            </w:pPr>
            <w:r w:rsidRPr="00C27B08">
              <w:rPr>
                <w:rFonts w:ascii="Palatino Linotype" w:hAnsi="Palatino Linotype"/>
                <w:sz w:val="16"/>
                <w:szCs w:val="16"/>
              </w:rPr>
              <w:t xml:space="preserve">A foglalkoztatásra irányuló jogviszony fajtáit (munkaviszony, megbízás, vállalkozói jogviszony) előnyeik és hátrányaik alapján megkülönbözteti, kiválasztja a számára kedvezőt </w:t>
            </w:r>
          </w:p>
        </w:tc>
        <w:tc>
          <w:tcPr>
            <w:tcW w:w="588"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r w:rsidRPr="00C27B08">
              <w:rPr>
                <w:rFonts w:ascii="Palatino Linotype" w:hAnsi="Palatino Linotype"/>
                <w:sz w:val="16"/>
                <w:szCs w:val="16"/>
                <w:lang w:eastAsia="hu-HU"/>
              </w:rPr>
              <w:t>X</w:t>
            </w:r>
          </w:p>
        </w:tc>
        <w:tc>
          <w:tcPr>
            <w:tcW w:w="584"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78"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78"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78"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513"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93"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544" w:type="dxa"/>
            <w:gridSpan w:val="2"/>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622"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r w:rsidRPr="00C27B08">
              <w:rPr>
                <w:rFonts w:ascii="Palatino Linotype" w:hAnsi="Palatino Linotype"/>
                <w:sz w:val="16"/>
                <w:szCs w:val="16"/>
                <w:lang w:eastAsia="hu-HU"/>
              </w:rPr>
              <w:t>X</w:t>
            </w:r>
          </w:p>
        </w:tc>
        <w:tc>
          <w:tcPr>
            <w:tcW w:w="604"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661"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r>
      <w:tr w:rsidR="00CE1ED3" w:rsidRPr="00C27B08" w:rsidTr="00CE1ED3">
        <w:trPr>
          <w:trHeight w:val="255"/>
          <w:jc w:val="center"/>
        </w:trPr>
        <w:tc>
          <w:tcPr>
            <w:tcW w:w="5624" w:type="dxa"/>
            <w:tcBorders>
              <w:top w:val="nil"/>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16"/>
                <w:szCs w:val="16"/>
              </w:rPr>
            </w:pPr>
            <w:r w:rsidRPr="00C27B08">
              <w:rPr>
                <w:rFonts w:ascii="Palatino Linotype" w:hAnsi="Palatino Linotype"/>
                <w:sz w:val="16"/>
                <w:szCs w:val="16"/>
              </w:rPr>
              <w:t>Megfogalmazza és ismerteti leendő munkahelyével, munkakörével kapcsolatos elvárásait saját szakmai ismeretei, készségei és képességei, karriercéljai alapján (a lehetőségek figyelembevételével)</w:t>
            </w:r>
          </w:p>
        </w:tc>
        <w:tc>
          <w:tcPr>
            <w:tcW w:w="588"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r w:rsidRPr="00C27B08">
              <w:rPr>
                <w:rFonts w:ascii="Palatino Linotype" w:hAnsi="Palatino Linotype"/>
                <w:sz w:val="16"/>
                <w:szCs w:val="16"/>
                <w:lang w:eastAsia="hu-HU"/>
              </w:rPr>
              <w:t>X</w:t>
            </w:r>
          </w:p>
        </w:tc>
        <w:tc>
          <w:tcPr>
            <w:tcW w:w="584"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78"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78"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78"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513"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93"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544" w:type="dxa"/>
            <w:gridSpan w:val="2"/>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622"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r w:rsidRPr="00C27B08">
              <w:rPr>
                <w:rFonts w:ascii="Palatino Linotype" w:hAnsi="Palatino Linotype"/>
                <w:sz w:val="16"/>
                <w:szCs w:val="16"/>
                <w:lang w:eastAsia="hu-HU"/>
              </w:rPr>
              <w:t>X</w:t>
            </w:r>
          </w:p>
        </w:tc>
        <w:tc>
          <w:tcPr>
            <w:tcW w:w="604"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661"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r>
      <w:tr w:rsidR="00CE1ED3" w:rsidRPr="00C27B08" w:rsidTr="00CE1ED3">
        <w:trPr>
          <w:trHeight w:val="255"/>
          <w:jc w:val="center"/>
        </w:trPr>
        <w:tc>
          <w:tcPr>
            <w:tcW w:w="5624" w:type="dxa"/>
            <w:tcBorders>
              <w:top w:val="nil"/>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16"/>
                <w:szCs w:val="16"/>
              </w:rPr>
            </w:pPr>
            <w:r w:rsidRPr="00C27B08">
              <w:rPr>
                <w:rFonts w:ascii="Palatino Linotype" w:hAnsi="Palatino Linotype"/>
                <w:sz w:val="16"/>
                <w:szCs w:val="16"/>
              </w:rPr>
              <w:t xml:space="preserve">Ismeri és karriercéljaiba beépíti a szakképesítésének megfelelő munkakörökre jellemző munkaadói elvárásokat </w:t>
            </w:r>
          </w:p>
        </w:tc>
        <w:tc>
          <w:tcPr>
            <w:tcW w:w="588"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r w:rsidRPr="00C27B08">
              <w:rPr>
                <w:rFonts w:ascii="Palatino Linotype" w:hAnsi="Palatino Linotype"/>
                <w:sz w:val="16"/>
                <w:szCs w:val="16"/>
                <w:lang w:eastAsia="hu-HU"/>
              </w:rPr>
              <w:t>X</w:t>
            </w:r>
          </w:p>
        </w:tc>
        <w:tc>
          <w:tcPr>
            <w:tcW w:w="584"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78"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78"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78"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513"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93"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544" w:type="dxa"/>
            <w:gridSpan w:val="2"/>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622"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r w:rsidRPr="00C27B08">
              <w:rPr>
                <w:rFonts w:ascii="Palatino Linotype" w:hAnsi="Palatino Linotype"/>
                <w:sz w:val="16"/>
                <w:szCs w:val="16"/>
                <w:lang w:eastAsia="hu-HU"/>
              </w:rPr>
              <w:t>X</w:t>
            </w:r>
          </w:p>
        </w:tc>
        <w:tc>
          <w:tcPr>
            <w:tcW w:w="604"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661" w:type="dxa"/>
            <w:tcBorders>
              <w:top w:val="nil"/>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16"/>
                <w:szCs w:val="16"/>
              </w:rPr>
            </w:pPr>
            <w:r w:rsidRPr="00C27B08">
              <w:rPr>
                <w:rFonts w:ascii="Palatino Linotype" w:hAnsi="Palatino Linotype"/>
                <w:sz w:val="16"/>
                <w:szCs w:val="16"/>
              </w:rPr>
              <w:t>Munkaszerződést köt, munkaviszonyt létesít munkavállalói jogai és kötelezettségei ismeretében</w:t>
            </w:r>
          </w:p>
        </w:tc>
        <w:tc>
          <w:tcPr>
            <w:tcW w:w="588" w:type="dxa"/>
            <w:tcBorders>
              <w:top w:val="single" w:sz="4" w:space="0" w:color="auto"/>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r w:rsidRPr="00C27B08">
              <w:rPr>
                <w:rFonts w:ascii="Palatino Linotype" w:hAnsi="Palatino Linotype"/>
                <w:sz w:val="16"/>
                <w:szCs w:val="16"/>
                <w:lang w:eastAsia="hu-HU"/>
              </w:rPr>
              <w:t>X</w:t>
            </w:r>
          </w:p>
        </w:tc>
        <w:tc>
          <w:tcPr>
            <w:tcW w:w="584" w:type="dxa"/>
            <w:tcBorders>
              <w:top w:val="single" w:sz="4" w:space="0" w:color="auto"/>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513" w:type="dxa"/>
            <w:tcBorders>
              <w:top w:val="single" w:sz="4" w:space="0" w:color="auto"/>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93" w:type="dxa"/>
            <w:tcBorders>
              <w:top w:val="single" w:sz="4" w:space="0" w:color="auto"/>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622" w:type="dxa"/>
            <w:tcBorders>
              <w:top w:val="single" w:sz="4" w:space="0" w:color="auto"/>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r w:rsidRPr="00C27B08">
              <w:rPr>
                <w:rFonts w:ascii="Palatino Linotype" w:hAnsi="Palatino Linotype"/>
                <w:sz w:val="16"/>
                <w:szCs w:val="16"/>
                <w:lang w:eastAsia="hu-HU"/>
              </w:rPr>
              <w:t>X</w:t>
            </w:r>
          </w:p>
        </w:tc>
        <w:tc>
          <w:tcPr>
            <w:tcW w:w="604" w:type="dxa"/>
            <w:tcBorders>
              <w:top w:val="single" w:sz="4" w:space="0" w:color="auto"/>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c>
          <w:tcPr>
            <w:tcW w:w="661" w:type="dxa"/>
            <w:tcBorders>
              <w:top w:val="single" w:sz="4" w:space="0" w:color="auto"/>
              <w:left w:val="nil"/>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16"/>
                <w:szCs w:val="16"/>
                <w:lang w:eastAsia="hu-HU"/>
              </w:rPr>
            </w:pPr>
          </w:p>
        </w:tc>
      </w:tr>
    </w:tbl>
    <w:p w:rsidR="00CE1ED3" w:rsidRPr="00BF2209" w:rsidRDefault="00CE1ED3" w:rsidP="00CE1ED3">
      <w:r>
        <w:br w:type="page"/>
      </w:r>
    </w:p>
    <w:tbl>
      <w:tblPr>
        <w:tblW w:w="13912" w:type="dxa"/>
        <w:jc w:val="center"/>
        <w:tblInd w:w="-663" w:type="dxa"/>
        <w:tblCellMar>
          <w:left w:w="70" w:type="dxa"/>
          <w:right w:w="70" w:type="dxa"/>
        </w:tblCellMar>
        <w:tblLook w:val="0000" w:firstRow="0" w:lastRow="0" w:firstColumn="0" w:lastColumn="0" w:noHBand="0" w:noVBand="0"/>
      </w:tblPr>
      <w:tblGrid>
        <w:gridCol w:w="5624"/>
        <w:gridCol w:w="588"/>
        <w:gridCol w:w="584"/>
        <w:gridCol w:w="478"/>
        <w:gridCol w:w="478"/>
        <w:gridCol w:w="478"/>
        <w:gridCol w:w="513"/>
        <w:gridCol w:w="499"/>
        <w:gridCol w:w="538"/>
        <w:gridCol w:w="622"/>
        <w:gridCol w:w="604"/>
        <w:gridCol w:w="449"/>
        <w:gridCol w:w="449"/>
        <w:gridCol w:w="449"/>
        <w:gridCol w:w="449"/>
        <w:gridCol w:w="449"/>
        <w:gridCol w:w="661"/>
      </w:tblGrid>
      <w:tr w:rsidR="00CE1ED3" w:rsidRPr="00BF2209"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Különböző méretű, felépítésű szervezetek (</w:t>
            </w:r>
            <w:proofErr w:type="gramStart"/>
            <w:r>
              <w:rPr>
                <w:rFonts w:ascii="Palatino Linotype" w:hAnsi="Palatino Linotype"/>
                <w:sz w:val="20"/>
                <w:szCs w:val="20"/>
              </w:rPr>
              <w:t>vállalkozások  köztük</w:t>
            </w:r>
            <w:proofErr w:type="gramEnd"/>
            <w:r>
              <w:rPr>
                <w:rFonts w:ascii="Palatino Linotype" w:hAnsi="Palatino Linotype"/>
                <w:sz w:val="20"/>
                <w:szCs w:val="20"/>
              </w:rPr>
              <w:t xml:space="preserve"> egyéni vállalkozás, egyéni cég, nonprofit szervezetek, közigazgatási szervek) között szervezeti jellemzőik alapján különbséget tesz</w:t>
            </w:r>
          </w:p>
        </w:tc>
        <w:tc>
          <w:tcPr>
            <w:tcW w:w="58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13"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r w:rsidR="00CE1ED3" w:rsidRPr="00BF2209" w:rsidTr="00CE1ED3">
        <w:trPr>
          <w:trHeight w:val="255"/>
          <w:jc w:val="center"/>
        </w:trPr>
        <w:tc>
          <w:tcPr>
            <w:tcW w:w="5624" w:type="dxa"/>
            <w:tcBorders>
              <w:top w:val="nil"/>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Elhelyezi a különböző típusú szervezetekben a szakképesítésével betölthető munkaköröket</w:t>
            </w:r>
          </w:p>
        </w:tc>
        <w:tc>
          <w:tcPr>
            <w:tcW w:w="58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r w:rsidR="00CE1ED3" w:rsidRPr="00BF2209" w:rsidTr="00CE1ED3">
        <w:trPr>
          <w:trHeight w:val="255"/>
          <w:jc w:val="center"/>
        </w:trPr>
        <w:tc>
          <w:tcPr>
            <w:tcW w:w="5624" w:type="dxa"/>
            <w:tcBorders>
              <w:top w:val="nil"/>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különböző szervezeti típusokra jellemző irányítási eszközök ismertében, a szervezeti kommunikációra (írásbeli és szóbeli), ügyvitelre vonatkozó szabályokat, eljárásokat értelmezi, betartja, ügyviteli célú szoftvereket használ</w:t>
            </w:r>
          </w:p>
        </w:tc>
        <w:tc>
          <w:tcPr>
            <w:tcW w:w="58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r w:rsidR="00CE1ED3" w:rsidRPr="00BF2209" w:rsidTr="00CE1ED3">
        <w:trPr>
          <w:trHeight w:val="255"/>
          <w:jc w:val="center"/>
        </w:trPr>
        <w:tc>
          <w:tcPr>
            <w:tcW w:w="5624" w:type="dxa"/>
            <w:tcBorders>
              <w:top w:val="nil"/>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munkavégzésre jellemző szóbeli kommunikációs helyzetekre vonatkozó viselkedési és kommunikációs szabályokat alkalmazza: üzleti tárgyalás, reklamáció, panasz kezelése, nehéz ügyfél kezelése, prezentáció vezetőknek</w:t>
            </w:r>
          </w:p>
        </w:tc>
        <w:tc>
          <w:tcPr>
            <w:tcW w:w="58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r w:rsidR="00CE1ED3" w:rsidRPr="00BF2209" w:rsidTr="00CE1ED3">
        <w:trPr>
          <w:trHeight w:val="255"/>
          <w:jc w:val="center"/>
        </w:trPr>
        <w:tc>
          <w:tcPr>
            <w:tcW w:w="5624" w:type="dxa"/>
            <w:tcBorders>
              <w:top w:val="nil"/>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Elkészíti a jellemző munkahelyi szituációkhoz illeszkedő dokumentumokat (hivatalos levél, emlékeztető, ajánlat, jegyzőkönyv, reklamáció, műszaki, ügyviteli leírás, utasítás), dokumentum-menedzsment szoftvert alkalmaz</w:t>
            </w:r>
          </w:p>
        </w:tc>
        <w:tc>
          <w:tcPr>
            <w:tcW w:w="58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r w:rsidR="00CE1ED3" w:rsidRPr="00BF2209" w:rsidTr="00CE1ED3">
        <w:trPr>
          <w:trHeight w:val="255"/>
          <w:jc w:val="center"/>
        </w:trPr>
        <w:tc>
          <w:tcPr>
            <w:tcW w:w="5624" w:type="dxa"/>
            <w:tcBorders>
              <w:top w:val="nil"/>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Saját munkaidejét, feladatait megtervezi, kontrollálja, nyilvántartja a személyes időgazdálkodás, személyes hatékonyság módszereinek alkalmazásával, idő- és feladattervező, követő szoftvert alkalmaz</w:t>
            </w:r>
          </w:p>
        </w:tc>
        <w:tc>
          <w:tcPr>
            <w:tcW w:w="58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r w:rsidR="00CE1ED3" w:rsidRPr="00BF2209" w:rsidTr="00CE1ED3">
        <w:trPr>
          <w:trHeight w:val="255"/>
          <w:jc w:val="center"/>
        </w:trPr>
        <w:tc>
          <w:tcPr>
            <w:tcW w:w="5624" w:type="dxa"/>
            <w:tcBorders>
              <w:top w:val="nil"/>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Tárolja, gyűjti, kezeli és elemzi az információkat, információkat visszakeres</w:t>
            </w:r>
          </w:p>
        </w:tc>
        <w:tc>
          <w:tcPr>
            <w:tcW w:w="58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r w:rsidR="00CE1ED3" w:rsidRPr="00BF2209" w:rsidTr="00CE1ED3">
        <w:trPr>
          <w:trHeight w:val="255"/>
          <w:jc w:val="center"/>
        </w:trPr>
        <w:tc>
          <w:tcPr>
            <w:tcW w:w="5624" w:type="dxa"/>
            <w:tcBorders>
              <w:top w:val="nil"/>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Érti, értelmezi és elmagyarázza a magyar és angol nyelvű műszaki dokumentáció (katalógus, publikáció, szakszöveg) tartalmát, fontosabb jellemzőit és adatait</w:t>
            </w:r>
          </w:p>
        </w:tc>
        <w:tc>
          <w:tcPr>
            <w:tcW w:w="58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r w:rsidR="00CE1ED3" w:rsidRPr="00BF2209"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Megkülönbözteti a projekten belüli szerepeket, a szerepekhez kapcsolódó, a projektalapú működésből fakadó tevékenységeket, jogokat és kötelezettségeket</w:t>
            </w:r>
          </w:p>
        </w:tc>
        <w:tc>
          <w:tcPr>
            <w:tcW w:w="58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13"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bl>
    <w:p w:rsidR="00CE1ED3" w:rsidRPr="00BF2209" w:rsidRDefault="00CE1ED3" w:rsidP="00CE1ED3"/>
    <w:tbl>
      <w:tblPr>
        <w:tblW w:w="13912" w:type="dxa"/>
        <w:jc w:val="center"/>
        <w:tblInd w:w="-663" w:type="dxa"/>
        <w:tblCellMar>
          <w:left w:w="70" w:type="dxa"/>
          <w:right w:w="70" w:type="dxa"/>
        </w:tblCellMar>
        <w:tblLook w:val="0000" w:firstRow="0" w:lastRow="0" w:firstColumn="0" w:lastColumn="0" w:noHBand="0" w:noVBand="0"/>
      </w:tblPr>
      <w:tblGrid>
        <w:gridCol w:w="5624"/>
        <w:gridCol w:w="588"/>
        <w:gridCol w:w="584"/>
        <w:gridCol w:w="478"/>
        <w:gridCol w:w="478"/>
        <w:gridCol w:w="478"/>
        <w:gridCol w:w="478"/>
        <w:gridCol w:w="35"/>
        <w:gridCol w:w="499"/>
        <w:gridCol w:w="538"/>
        <w:gridCol w:w="622"/>
        <w:gridCol w:w="604"/>
        <w:gridCol w:w="449"/>
        <w:gridCol w:w="449"/>
        <w:gridCol w:w="449"/>
        <w:gridCol w:w="449"/>
        <w:gridCol w:w="449"/>
        <w:gridCol w:w="661"/>
      </w:tblGrid>
      <w:tr w:rsidR="00CE1ED3" w:rsidRPr="00BF2209"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lastRenderedPageBreak/>
              <w:t>Alkalmazza a projektműködésre jellemző speciális kommunikációs és dokumentációs szabályokat, csoportmunka támogató eszközöket, szoftvereket.</w:t>
            </w:r>
          </w:p>
        </w:tc>
        <w:tc>
          <w:tcPr>
            <w:tcW w:w="58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r w:rsidR="00CE1ED3" w:rsidRPr="00BF2209"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Létrehoz egyéni vállalkozást, egyéni céget</w:t>
            </w:r>
          </w:p>
        </w:tc>
        <w:tc>
          <w:tcPr>
            <w:tcW w:w="58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3" w:type="dxa"/>
            <w:gridSpan w:val="2"/>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r w:rsidR="00CE1ED3" w:rsidRPr="00BF2209"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Pénzügyi adminisztrációt végez, számlákat készít és ellenőriz</w:t>
            </w:r>
          </w:p>
        </w:tc>
        <w:tc>
          <w:tcPr>
            <w:tcW w:w="58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3" w:type="dxa"/>
            <w:gridSpan w:val="2"/>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r w:rsidR="00CE1ED3" w:rsidRPr="00BF2209"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Egyszerű költségkalkulációs, költségszámítási feladatokat végez munkafolyamatokhoz, szolgáltatásokhoz, termékekhez kapcsolódóan, a vállalkozókat, munkavállalókat terhelő adó- és közterhek figyelembevételével.</w:t>
            </w:r>
          </w:p>
        </w:tc>
        <w:tc>
          <w:tcPr>
            <w:tcW w:w="58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r w:rsidR="00CE1ED3" w:rsidRPr="00BF2209"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Munkájában alkalmazza az Ügyfélkapu szolgáltatásait (EBEV)</w:t>
            </w:r>
          </w:p>
        </w:tc>
        <w:tc>
          <w:tcPr>
            <w:tcW w:w="58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r w:rsidR="00CE1ED3" w:rsidRPr="00BF2209"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Biztosítja a balesetmentes munkavégzés feltételeit, alkalmazza, megköveteli a szükséges és előírásszerű védőeszközök, védőfelszerelések használatát.</w:t>
            </w:r>
          </w:p>
        </w:tc>
        <w:tc>
          <w:tcPr>
            <w:tcW w:w="58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gridSpan w:val="2"/>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r w:rsidR="00CE1ED3" w:rsidRPr="00BF2209"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Betartja a balesetvédelmi és az érintésvédelmi előírásokat, fokozottan ügyel az áramütéses balesetek megelőzésére, részt vesz az áramütést szenvedett elsősegélynyújtásában</w:t>
            </w:r>
          </w:p>
        </w:tc>
        <w:tc>
          <w:tcPr>
            <w:tcW w:w="58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gridSpan w:val="2"/>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r w:rsidR="00CE1ED3" w:rsidRPr="00BF2209"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Munkahelyi minőségirányítási előírásokat alkalmazza és betartja azokat</w:t>
            </w:r>
          </w:p>
        </w:tc>
        <w:tc>
          <w:tcPr>
            <w:tcW w:w="58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r w:rsidR="00CE1ED3" w:rsidRPr="00BF2209"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munkavégzés környezetvédelmi előírásait betartja, alkalmazza</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1ED3" w:rsidRPr="00BF2209"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Times New Roman" w:hAnsi="Times New Roman"/>
                <w:sz w:val="20"/>
                <w:szCs w:val="20"/>
              </w:rPr>
              <w:t>Hulladékokat, veszélyes anyagokat szakszerűen kezel, illetve tárol</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E1ED3" w:rsidRPr="00BF2209" w:rsidTr="00CE1ED3">
        <w:trPr>
          <w:trHeight w:val="255"/>
          <w:jc w:val="center"/>
        </w:trPr>
        <w:tc>
          <w:tcPr>
            <w:tcW w:w="13912" w:type="dxa"/>
            <w:gridSpan w:val="18"/>
            <w:tcBorders>
              <w:top w:val="single" w:sz="4" w:space="0" w:color="auto"/>
              <w:left w:val="single" w:sz="4" w:space="0" w:color="auto"/>
              <w:bottom w:val="single" w:sz="4" w:space="0" w:color="auto"/>
              <w:right w:val="single" w:sz="4" w:space="0" w:color="auto"/>
            </w:tcBorders>
            <w:noWrap/>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CE1ED3" w:rsidRPr="00BF2209"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 xml:space="preserve">A foglalkoztatásra irányuló jogviszony fajtái (munkaviszony, megbízás, vállalkozói jogviszony), előnyök és hátrányok a foglalkoztatott szempontjából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r w:rsidR="00CE1ED3" w:rsidRPr="00BF2209"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Times New Roman" w:hAnsi="Times New Roman"/>
                <w:sz w:val="20"/>
                <w:szCs w:val="20"/>
              </w:rPr>
              <w:t xml:space="preserve">Munkahellyel, munkakörrel szemben támasztott személyes elvárások szakmai tudás és szakmai karriercélok alapján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r w:rsidR="00CE1ED3" w:rsidRPr="00BF2209"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BF2209" w:rsidRDefault="00CE1ED3" w:rsidP="00CE1ED3">
            <w:pPr>
              <w:autoSpaceDE w:val="0"/>
              <w:autoSpaceDN w:val="0"/>
              <w:adjustRightInd w:val="0"/>
              <w:spacing w:after="0" w:line="240" w:lineRule="auto"/>
              <w:jc w:val="both"/>
              <w:rPr>
                <w:rFonts w:ascii="Palatino Linotype" w:hAnsi="Palatino Linotype"/>
                <w:sz w:val="20"/>
                <w:szCs w:val="20"/>
              </w:rPr>
            </w:pPr>
            <w:r>
              <w:rPr>
                <w:rFonts w:ascii="Times New Roman" w:hAnsi="Times New Roman"/>
                <w:sz w:val="20"/>
                <w:szCs w:val="20"/>
              </w:rPr>
              <w:t xml:space="preserve">Munkavállalóval szemben támasztott </w:t>
            </w:r>
            <w:proofErr w:type="spellStart"/>
            <w:r>
              <w:rPr>
                <w:rFonts w:ascii="Times New Roman" w:hAnsi="Times New Roman"/>
                <w:sz w:val="20"/>
                <w:szCs w:val="20"/>
              </w:rPr>
              <w:t>munkaerőpiaci</w:t>
            </w:r>
            <w:proofErr w:type="spellEnd"/>
            <w:r>
              <w:rPr>
                <w:rFonts w:ascii="Times New Roman" w:hAnsi="Times New Roman"/>
                <w:sz w:val="20"/>
                <w:szCs w:val="20"/>
              </w:rPr>
              <w:t xml:space="preserve"> elvárások a szakképesítéssel betölthető munkakörökben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BF2209" w:rsidRDefault="00CE1ED3" w:rsidP="00CE1ED3">
            <w:pPr>
              <w:spacing w:after="0" w:line="240" w:lineRule="auto"/>
              <w:jc w:val="center"/>
              <w:rPr>
                <w:rFonts w:ascii="Palatino Linotype" w:hAnsi="Palatino Linotype"/>
                <w:sz w:val="20"/>
                <w:szCs w:val="20"/>
                <w:lang w:eastAsia="hu-HU"/>
              </w:rPr>
            </w:pPr>
          </w:p>
        </w:tc>
      </w:tr>
    </w:tbl>
    <w:p w:rsidR="00CE1ED3" w:rsidRPr="00BF2209" w:rsidRDefault="00CE1ED3" w:rsidP="00CE1ED3">
      <w:r>
        <w:br w:type="page"/>
      </w:r>
    </w:p>
    <w:tbl>
      <w:tblPr>
        <w:tblW w:w="13912" w:type="dxa"/>
        <w:jc w:val="center"/>
        <w:tblInd w:w="-663" w:type="dxa"/>
        <w:tblCellMar>
          <w:left w:w="70" w:type="dxa"/>
          <w:right w:w="70" w:type="dxa"/>
        </w:tblCellMar>
        <w:tblLook w:val="0000" w:firstRow="0" w:lastRow="0" w:firstColumn="0" w:lastColumn="0" w:noHBand="0" w:noVBand="0"/>
      </w:tblPr>
      <w:tblGrid>
        <w:gridCol w:w="5624"/>
        <w:gridCol w:w="588"/>
        <w:gridCol w:w="584"/>
        <w:gridCol w:w="478"/>
        <w:gridCol w:w="478"/>
        <w:gridCol w:w="478"/>
        <w:gridCol w:w="478"/>
        <w:gridCol w:w="534"/>
        <w:gridCol w:w="538"/>
        <w:gridCol w:w="622"/>
        <w:gridCol w:w="604"/>
        <w:gridCol w:w="449"/>
        <w:gridCol w:w="449"/>
        <w:gridCol w:w="449"/>
        <w:gridCol w:w="449"/>
        <w:gridCol w:w="449"/>
        <w:gridCol w:w="661"/>
      </w:tblGrid>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Munkavállaló jogai, kötelezettségei, munkaviszony létesítése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Gazdasági szervezetek (vállalkozások, egyéni vállalkozás, egyéni cég), nonprofit szervezetek, közigazgatási szervek jellemzői, különbségei, azonosságai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A tanult szakképesítéssel betölthető munkakörök elhelyezése különböző szervezetekben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A különböző szervezeti típusokra jellemző irányítási eszközök, a szervezeti irányítás szoftverei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A szervezeti kommunikációra (írásbeli és szóbeli), ügyvitelre vonatkozó szabályok, elvárások, szabályozó dokumentumok, jellemző ügyviteli szoftverek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A munkavégzésre jellemző, szóbeli kommunikációs helyzetekre − üzleti tárgyalás, reklamáció, panasz kezelése, nehéz ügyfél kezelése, prezentáció vezetőnek − vonatkozó viselkedési és kommunikációs szabályok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A különböző munkahelyi szituációkban keletkező dokumentumok tartalmi, formai, stilisztikai sajátosságai (hivatalos levél, emlékeztető, ajánlat, jegyzőkönyv, reklamáció, műszaki, ügyviteli leírás, utasítás)</w:t>
            </w:r>
            <w:proofErr w:type="gramStart"/>
            <w:r w:rsidRPr="00C27B08">
              <w:rPr>
                <w:rFonts w:ascii="Palatino Linotype" w:hAnsi="Palatino Linotype"/>
                <w:sz w:val="20"/>
                <w:szCs w:val="20"/>
              </w:rPr>
              <w:t>,  dokumentummenedzsment</w:t>
            </w:r>
            <w:proofErr w:type="gramEnd"/>
            <w:r w:rsidRPr="00C27B08">
              <w:rPr>
                <w:rFonts w:ascii="Palatino Linotype" w:hAnsi="Palatino Linotype"/>
                <w:sz w:val="20"/>
                <w:szCs w:val="20"/>
              </w:rPr>
              <w:t xml:space="preserve"> szoftverek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Saját munkaidő, feladatok tervezésének nyomon követésének módszerei (személyes időgazdálkodás, személyes hatékonyság), munkaidő és feladattervező, követő szoftverek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A munkafeladatok elvégzéséhez szükséges információk gyűjtése, elemzése, kezelése, visszakereshető tárolása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Magyar és angol nyelvű műszaki dokumentáció (katalógus, publikáció, szakszöveg) tartalma, felépítése, értelmezése, ismertetése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Projekten belüli szerepek, a szerepekhez kapcsolódó, a projekt alapú működésből fakadó tevékenységek, </w:t>
            </w:r>
            <w:r w:rsidRPr="00C27B08">
              <w:rPr>
                <w:rFonts w:ascii="Palatino Linotype" w:hAnsi="Palatino Linotype"/>
                <w:bCs/>
                <w:sz w:val="20"/>
                <w:szCs w:val="20"/>
              </w:rPr>
              <w:t>jogok és kötelezettségek</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lastRenderedPageBreak/>
              <w:t xml:space="preserve">A projektműködésre jellemző speciális kommunikációs és dokumentációs szabályok, csoportmunka támogató eszközök, szoftverek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Egyéni vállalkozás, egyéni cég alapításának folyamata, jogi alapok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Pénzügyi adminisztrációra jellemző alaptevékenységek (számlanyitás, számlavezetés, átutalás, hiteligénylés, hitelfelvétel), számla kiállítása, számlaellenőrzés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Munkafolyamatokhoz, szolgáltatásokhoz, termékekhez kapcsolódó egyszerű költségkalkulációs, költségszámítási feladatok a vállalkozókat, munkavállalókat terhelő adó- és közterhek figyelembevételével</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Ügyfélkapu szolgáltatásait (EBEV)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A balesetmentes munkavégzés feltételei, a szükséges és előírásszerű védőeszközök, védőfelszerelések használata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Balesetvédelmi és érintésvédelmi előírások, áramütéses balesetek megelőzése, áramütést szenvedett elsősegélynyújtása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Minőségellenőrzés, minőségbiztosítás, minőségirányítás fogalmának értelmezése a szakképesítésre jellemző munkafolyamatokban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Munkahelyi minőségirányítási előírások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A betölthető munkakörre jellemző környezetvédelmi előírások és azok alkalmazása </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Hulladékok, veszélyes anyagok kezelésének szabályai, tárolásának módja</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E1ED3" w:rsidRPr="00C27B08" w:rsidTr="00CE1ED3">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SZAKMAI KÉSZSÉGEK</w:t>
            </w: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Szakmai szövegek írása, hatékony szövegalkotás</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Munkavégzés csoportban, együttműködés csoportban</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Gazdálkodás az idővel</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Információk gyűjtése és elemzése</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Feladattervezés</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lastRenderedPageBreak/>
              <w:t>SZEMÉLYES KOMPETENCIÁK</w:t>
            </w: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Döntésképesség</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Szervezőkészség</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Pontosság</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E1ED3" w:rsidRPr="00C27B08" w:rsidTr="00CE1ED3">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TÁRSAS KOMPETENCIÁK</w:t>
            </w: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Meggyőzőkészség</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Kommunikációs rugalmasság</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Prezentációs készség</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Meggyőzőkészség</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E1ED3" w:rsidRPr="00C27B08" w:rsidTr="00CE1ED3">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tabs>
                <w:tab w:val="left" w:pos="7560"/>
              </w:tabs>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MÓDSZER</w:t>
            </w:r>
            <w:r w:rsidRPr="00C27B08" w:rsidDel="006C0E7C">
              <w:rPr>
                <w:rFonts w:ascii="Palatino Linotype" w:hAnsi="Palatino Linotype"/>
                <w:sz w:val="20"/>
                <w:szCs w:val="20"/>
                <w:lang w:eastAsia="hu-HU"/>
              </w:rPr>
              <w:t xml:space="preserve"> </w:t>
            </w:r>
            <w:r w:rsidRPr="00C27B08">
              <w:rPr>
                <w:rFonts w:ascii="Palatino Linotype" w:hAnsi="Palatino Linotype"/>
                <w:sz w:val="20"/>
                <w:szCs w:val="20"/>
                <w:lang w:eastAsia="hu-HU"/>
              </w:rPr>
              <w:t>KOMPETENCIÁK</w:t>
            </w: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Áttekintőképesség</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Rendszerezőképesség</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E1ED3" w:rsidRPr="00C27B08" w:rsidTr="00CE1ED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E1ED3" w:rsidRPr="00C27B08" w:rsidRDefault="00CE1ED3" w:rsidP="00CE1ED3">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Információgyűjtés</w:t>
            </w:r>
          </w:p>
        </w:tc>
        <w:tc>
          <w:tcPr>
            <w:tcW w:w="58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604"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E1ED3" w:rsidRPr="00C27B08" w:rsidRDefault="00CE1ED3" w:rsidP="00CE1ED3">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bl>
    <w:p w:rsidR="00CE1ED3" w:rsidRDefault="00CE1ED3" w:rsidP="00CE1ED3">
      <w:pPr>
        <w:widowControl w:val="0"/>
        <w:suppressAutoHyphens/>
        <w:spacing w:after="0" w:line="240" w:lineRule="auto"/>
        <w:rPr>
          <w:rFonts w:ascii="Palatino Linotype" w:hAnsi="Palatino Linotype"/>
          <w:b/>
          <w:sz w:val="24"/>
          <w:szCs w:val="24"/>
        </w:rPr>
        <w:sectPr w:rsidR="00CE1ED3" w:rsidSect="00CE1ED3">
          <w:pgSz w:w="16838" w:h="11906" w:orient="landscape"/>
          <w:pgMar w:top="1417" w:right="1417" w:bottom="1417" w:left="1417" w:header="708" w:footer="708" w:gutter="0"/>
          <w:cols w:space="708"/>
          <w:docGrid w:linePitch="360"/>
        </w:sectPr>
      </w:pPr>
    </w:p>
    <w:p w:rsidR="00CE1ED3" w:rsidRPr="000E120B" w:rsidRDefault="00CE1ED3" w:rsidP="00AE354A">
      <w:pPr>
        <w:widowControl w:val="0"/>
        <w:numPr>
          <w:ilvl w:val="0"/>
          <w:numId w:val="15"/>
        </w:numPr>
        <w:suppressAutoHyphens/>
        <w:spacing w:after="0" w:line="240" w:lineRule="auto"/>
        <w:rPr>
          <w:rFonts w:ascii="Palatino Linotype" w:hAnsi="Palatino Linotype"/>
          <w:b/>
          <w:bCs/>
          <w:iCs/>
          <w:sz w:val="24"/>
          <w:szCs w:val="24"/>
        </w:rPr>
      </w:pPr>
      <w:r>
        <w:rPr>
          <w:rFonts w:ascii="Palatino Linotype" w:hAnsi="Palatino Linotype"/>
          <w:b/>
          <w:sz w:val="24"/>
          <w:szCs w:val="24"/>
        </w:rPr>
        <w:lastRenderedPageBreak/>
        <w:t xml:space="preserve"> Munkaszervezési ismeretek tantárgy</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32 </w:t>
      </w:r>
      <w:r w:rsidRPr="000E120B">
        <w:rPr>
          <w:rFonts w:ascii="Palatino Linotype" w:hAnsi="Palatino Linotype"/>
          <w:b/>
          <w:sz w:val="24"/>
          <w:szCs w:val="24"/>
        </w:rPr>
        <w:t>óra</w:t>
      </w:r>
      <w:r>
        <w:rPr>
          <w:rFonts w:ascii="Palatino Linotype" w:hAnsi="Palatino Linotype"/>
          <w:b/>
          <w:sz w:val="24"/>
          <w:szCs w:val="24"/>
        </w:rPr>
        <w:t>/36 óra*</w:t>
      </w:r>
    </w:p>
    <w:p w:rsidR="00CE1ED3" w:rsidRDefault="00CE1ED3" w:rsidP="00CE1ED3">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CE1ED3" w:rsidRPr="00395E81" w:rsidRDefault="00CE1ED3" w:rsidP="00E4765D">
      <w:pPr>
        <w:pStyle w:val="Listaszerbekezds"/>
        <w:widowControl w:val="0"/>
        <w:suppressAutoHyphens/>
        <w:spacing w:after="0" w:line="240" w:lineRule="auto"/>
        <w:ind w:left="0"/>
        <w:rPr>
          <w:rFonts w:ascii="Palatino Linotype" w:hAnsi="Palatino Linotype"/>
          <w:b/>
          <w:vanish/>
          <w:sz w:val="24"/>
          <w:szCs w:val="24"/>
        </w:rPr>
      </w:pPr>
    </w:p>
    <w:p w:rsidR="00CE1ED3" w:rsidRPr="009B000E" w:rsidRDefault="00CE1ED3" w:rsidP="00CE1ED3">
      <w:pPr>
        <w:widowControl w:val="0"/>
        <w:numPr>
          <w:ilvl w:val="1"/>
          <w:numId w:val="15"/>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Pr="000E120B">
        <w:rPr>
          <w:rFonts w:ascii="Palatino Linotype" w:hAnsi="Palatino Linotype"/>
          <w:b/>
          <w:sz w:val="24"/>
          <w:szCs w:val="24"/>
        </w:rPr>
        <w:t>A tantárgy tanításának célja</w:t>
      </w:r>
    </w:p>
    <w:p w:rsidR="00CE1ED3" w:rsidRPr="00B702A2" w:rsidRDefault="00CE1ED3" w:rsidP="00CE1ED3">
      <w:pPr>
        <w:spacing w:after="0" w:line="240" w:lineRule="auto"/>
        <w:ind w:left="357"/>
        <w:jc w:val="both"/>
        <w:rPr>
          <w:rFonts w:ascii="Palatino Linotype" w:hAnsi="Palatino Linotype"/>
          <w:sz w:val="24"/>
          <w:szCs w:val="24"/>
        </w:rPr>
      </w:pPr>
      <w:r w:rsidRPr="00B702A2">
        <w:rPr>
          <w:rFonts w:ascii="Palatino Linotype" w:hAnsi="Palatino Linotype"/>
          <w:sz w:val="24"/>
          <w:szCs w:val="24"/>
        </w:rPr>
        <w:t>A Foglalkoztatás követelménymodulra építve a tanuló megismeri a jellemző informatikai munkaköröket, az informatikai munkakörökre jellemző munkaadói elvárásokat, és a személyes portfólió sajátosságait, és az informatikai álláshelyekkel kapcsolatos információ</w:t>
      </w:r>
      <w:r>
        <w:rPr>
          <w:rFonts w:ascii="Palatino Linotype" w:hAnsi="Palatino Linotype"/>
          <w:sz w:val="24"/>
          <w:szCs w:val="24"/>
        </w:rPr>
        <w:t>forrásokat</w:t>
      </w:r>
      <w:r w:rsidRPr="00B702A2">
        <w:rPr>
          <w:rFonts w:ascii="Palatino Linotype" w:hAnsi="Palatino Linotype"/>
          <w:sz w:val="24"/>
          <w:szCs w:val="24"/>
        </w:rPr>
        <w:t>.</w:t>
      </w:r>
    </w:p>
    <w:p w:rsidR="00CE1ED3" w:rsidRPr="00B702A2" w:rsidRDefault="00CE1ED3" w:rsidP="00CE1ED3">
      <w:pPr>
        <w:spacing w:after="0" w:line="240" w:lineRule="auto"/>
        <w:ind w:left="357"/>
        <w:jc w:val="both"/>
        <w:rPr>
          <w:rFonts w:ascii="Palatino Linotype" w:hAnsi="Palatino Linotype"/>
          <w:sz w:val="24"/>
          <w:szCs w:val="24"/>
        </w:rPr>
      </w:pPr>
      <w:r w:rsidRPr="00B702A2">
        <w:rPr>
          <w:rFonts w:ascii="Palatino Linotype" w:hAnsi="Palatino Linotype"/>
          <w:sz w:val="24"/>
          <w:szCs w:val="24"/>
        </w:rPr>
        <w:t>Megismeri a különböző szervezeti típusokat, azok jellemző ügyviteli és információs folyamatait és szabályait. Elsajátítja a szervezeti kommunikációra vonatkozó alapvető szabályokat, fejleszti írásbeli és szóbeli kommunikációs készségét. Megismeri a személyes hatékonyságnövelés, időgazdálkodás alapjait, megismer</w:t>
      </w:r>
      <w:r>
        <w:rPr>
          <w:rFonts w:ascii="Palatino Linotype" w:hAnsi="Palatino Linotype"/>
          <w:sz w:val="24"/>
          <w:szCs w:val="24"/>
        </w:rPr>
        <w:t>i</w:t>
      </w:r>
      <w:r w:rsidRPr="00B702A2">
        <w:rPr>
          <w:rFonts w:ascii="Palatino Linotype" w:hAnsi="Palatino Linotype"/>
          <w:sz w:val="24"/>
          <w:szCs w:val="24"/>
        </w:rPr>
        <w:t xml:space="preserve"> a saját feladatai tervezésére, súlyozására, nyomon követésére alkalmas módszereket. Jártasságot szerez saját munkája elvégzéséhez szükséges információk felkutatatásában, és visszakereshető tárolásában. Elsajátítja a projektmenedzsment alapismereteket, felkészül arra, h</w:t>
      </w:r>
      <w:r>
        <w:rPr>
          <w:rFonts w:ascii="Palatino Linotype" w:hAnsi="Palatino Linotype"/>
          <w:sz w:val="24"/>
          <w:szCs w:val="24"/>
        </w:rPr>
        <w:t>o</w:t>
      </w:r>
      <w:r w:rsidRPr="00B702A2">
        <w:rPr>
          <w:rFonts w:ascii="Palatino Linotype" w:hAnsi="Palatino Linotype"/>
          <w:sz w:val="24"/>
          <w:szCs w:val="24"/>
        </w:rPr>
        <w:t>gy tevékenységét projekt keretek között végezze. Elsajátítja az alapvető pénzügyi, számviteli ismereteket: bankszámla</w:t>
      </w:r>
      <w:r>
        <w:rPr>
          <w:rFonts w:ascii="Palatino Linotype" w:hAnsi="Palatino Linotype"/>
          <w:sz w:val="24"/>
          <w:szCs w:val="24"/>
        </w:rPr>
        <w:t>nyitás, bankszámla-</w:t>
      </w:r>
      <w:r w:rsidRPr="00B702A2">
        <w:rPr>
          <w:rFonts w:ascii="Palatino Linotype" w:hAnsi="Palatino Linotype"/>
          <w:sz w:val="24"/>
          <w:szCs w:val="24"/>
        </w:rPr>
        <w:t xml:space="preserve">vezetés, számla formája, kiállítása, alapvető adók, közterhek. A Munkahelyi egészség és biztonság megnevezésű modulhoz kapcsolódóan megismeri a szakképesítésére, szakmacsoportjára jellemző munkavédelmi munkaegészségügyi kockázatokat és azokat a szabályokat, amelyek alkalmasak a veszély és a kockázat minimalizálására. </w:t>
      </w:r>
    </w:p>
    <w:p w:rsidR="00CE1ED3" w:rsidRPr="00B702A2" w:rsidRDefault="00CE1ED3" w:rsidP="00CE1ED3">
      <w:pPr>
        <w:spacing w:after="0" w:line="240" w:lineRule="auto"/>
        <w:ind w:left="357"/>
        <w:jc w:val="both"/>
        <w:rPr>
          <w:rFonts w:ascii="Palatino Linotype" w:hAnsi="Palatino Linotype"/>
          <w:sz w:val="24"/>
          <w:szCs w:val="24"/>
        </w:rPr>
      </w:pPr>
      <w:r w:rsidRPr="00B702A2">
        <w:rPr>
          <w:rFonts w:ascii="Palatino Linotype" w:hAnsi="Palatino Linotype"/>
          <w:sz w:val="24"/>
          <w:szCs w:val="24"/>
        </w:rPr>
        <w:t xml:space="preserve">Megismeri a minőségirányítás helyét, szerepét a munkaszervezeten belül. </w:t>
      </w:r>
    </w:p>
    <w:p w:rsidR="00CE1ED3" w:rsidRPr="00B702A2" w:rsidRDefault="00CE1ED3" w:rsidP="00CE1ED3">
      <w:pPr>
        <w:spacing w:after="0" w:line="240" w:lineRule="auto"/>
        <w:ind w:left="357"/>
        <w:jc w:val="both"/>
        <w:rPr>
          <w:rFonts w:ascii="Palatino Linotype" w:hAnsi="Palatino Linotype"/>
          <w:sz w:val="24"/>
          <w:szCs w:val="24"/>
        </w:rPr>
      </w:pPr>
      <w:r w:rsidRPr="00B702A2">
        <w:rPr>
          <w:rFonts w:ascii="Palatino Linotype" w:hAnsi="Palatino Linotype"/>
          <w:sz w:val="24"/>
          <w:szCs w:val="24"/>
        </w:rPr>
        <w:t>Képet kap a szakmacsoportjára jellemző, a tevékenységek során k</w:t>
      </w:r>
      <w:r>
        <w:rPr>
          <w:rFonts w:ascii="Palatino Linotype" w:hAnsi="Palatino Linotype"/>
          <w:sz w:val="24"/>
          <w:szCs w:val="24"/>
        </w:rPr>
        <w:t>eletkező veszélyes hulladékokról és azok kezelésének módjáról</w:t>
      </w:r>
      <w:r w:rsidRPr="00B702A2">
        <w:rPr>
          <w:rFonts w:ascii="Palatino Linotype" w:hAnsi="Palatino Linotype"/>
          <w:sz w:val="24"/>
          <w:szCs w:val="24"/>
        </w:rPr>
        <w:t xml:space="preserve"> a jogszabályok tükrében.</w:t>
      </w:r>
    </w:p>
    <w:p w:rsidR="00CE1ED3" w:rsidRPr="000E120B" w:rsidRDefault="00CE1ED3" w:rsidP="00CE1ED3">
      <w:pPr>
        <w:spacing w:after="0" w:line="240" w:lineRule="auto"/>
        <w:rPr>
          <w:rFonts w:ascii="Palatino Linotype" w:hAnsi="Palatino Linotype"/>
          <w:b/>
          <w:sz w:val="24"/>
          <w:szCs w:val="24"/>
        </w:rPr>
      </w:pPr>
    </w:p>
    <w:p w:rsidR="00CE1ED3" w:rsidRPr="009B000E" w:rsidRDefault="00CE1ED3" w:rsidP="009B000E">
      <w:pPr>
        <w:widowControl w:val="0"/>
        <w:numPr>
          <w:ilvl w:val="1"/>
          <w:numId w:val="15"/>
        </w:numPr>
        <w:suppressAutoHyphens/>
        <w:spacing w:after="0" w:line="240" w:lineRule="auto"/>
        <w:rPr>
          <w:rFonts w:ascii="Palatino Linotype" w:hAnsi="Palatino Linotype"/>
          <w:kern w:val="2"/>
          <w:sz w:val="24"/>
          <w:szCs w:val="24"/>
          <w:lang w:eastAsia="hi-IN" w:bidi="hi-IN"/>
        </w:rPr>
      </w:pPr>
      <w:r w:rsidRPr="000E120B">
        <w:rPr>
          <w:rFonts w:ascii="Palatino Linotype" w:hAnsi="Palatino Linotype"/>
          <w:b/>
          <w:sz w:val="24"/>
          <w:szCs w:val="24"/>
        </w:rPr>
        <w:t>Kapcsolódó közismereti, szakmai tartalmak</w:t>
      </w:r>
    </w:p>
    <w:p w:rsidR="00CE1ED3" w:rsidRPr="00092114" w:rsidRDefault="00CE1ED3" w:rsidP="00CE1ED3">
      <w:pPr>
        <w:spacing w:after="0" w:line="240" w:lineRule="auto"/>
        <w:ind w:left="357"/>
        <w:jc w:val="both"/>
        <w:rPr>
          <w:rFonts w:ascii="Palatino Linotype" w:hAnsi="Palatino Linotype"/>
          <w:sz w:val="24"/>
          <w:szCs w:val="24"/>
          <w:lang w:eastAsia="hu-HU"/>
        </w:rPr>
      </w:pPr>
      <w:r w:rsidRPr="00092114">
        <w:rPr>
          <w:rFonts w:ascii="Palatino Linotype" w:hAnsi="Palatino Linotype"/>
          <w:sz w:val="24"/>
          <w:szCs w:val="24"/>
          <w:lang w:eastAsia="hu-HU"/>
        </w:rPr>
        <w:t>11499-12 Foglalkoztatás II. modul – Foglalkoztatás tantárgy: Munkavállaló jogai, kötelezettségei; Munkavállalás.</w:t>
      </w:r>
    </w:p>
    <w:p w:rsidR="00CE1ED3" w:rsidRPr="00092114" w:rsidRDefault="00CE1ED3" w:rsidP="00CE1ED3">
      <w:pPr>
        <w:spacing w:after="0" w:line="240" w:lineRule="auto"/>
        <w:ind w:left="357"/>
        <w:jc w:val="both"/>
        <w:rPr>
          <w:rFonts w:ascii="Palatino Linotype" w:hAnsi="Palatino Linotype"/>
          <w:sz w:val="24"/>
          <w:szCs w:val="24"/>
          <w:lang w:eastAsia="hu-HU"/>
        </w:rPr>
      </w:pPr>
      <w:r w:rsidRPr="00092114">
        <w:rPr>
          <w:rFonts w:ascii="Palatino Linotype" w:hAnsi="Palatino Linotype"/>
          <w:sz w:val="24"/>
          <w:szCs w:val="24"/>
          <w:lang w:eastAsia="hu-HU"/>
        </w:rPr>
        <w:t>11500-12 Munkahelyi egészség és biztonság – Munkavédelmi alapismeretek tantárgy: Munkahelyi egészség és biztonság, munkavédelem.</w:t>
      </w:r>
    </w:p>
    <w:p w:rsidR="00CE1ED3" w:rsidRPr="000E120B" w:rsidRDefault="00CE1ED3" w:rsidP="00CE1ED3">
      <w:pPr>
        <w:widowControl w:val="0"/>
        <w:suppressAutoHyphens/>
        <w:spacing w:after="0" w:line="240" w:lineRule="auto"/>
        <w:jc w:val="both"/>
        <w:rPr>
          <w:rFonts w:ascii="Palatino Linotype" w:hAnsi="Palatino Linotype"/>
          <w:kern w:val="2"/>
          <w:sz w:val="24"/>
          <w:szCs w:val="24"/>
          <w:lang w:eastAsia="hi-IN" w:bidi="hi-IN"/>
        </w:rPr>
      </w:pPr>
    </w:p>
    <w:p w:rsidR="00CE1ED3" w:rsidRDefault="00CE1ED3" w:rsidP="00AE354A">
      <w:pPr>
        <w:widowControl w:val="0"/>
        <w:numPr>
          <w:ilvl w:val="1"/>
          <w:numId w:val="15"/>
        </w:numPr>
        <w:suppressAutoHyphens/>
        <w:spacing w:after="0" w:line="240" w:lineRule="auto"/>
        <w:rPr>
          <w:rFonts w:ascii="Palatino Linotype" w:hAnsi="Palatino Linotype"/>
          <w:b/>
          <w:sz w:val="24"/>
          <w:szCs w:val="24"/>
        </w:rPr>
      </w:pPr>
      <w:r w:rsidRPr="00D717CE">
        <w:rPr>
          <w:rFonts w:ascii="Palatino Linotype" w:hAnsi="Palatino Linotype"/>
          <w:b/>
          <w:sz w:val="24"/>
          <w:szCs w:val="24"/>
        </w:rPr>
        <w:t>Témakörök és elemeik</w:t>
      </w:r>
    </w:p>
    <w:p w:rsidR="00CE1ED3" w:rsidRPr="007B4855" w:rsidRDefault="00CE1ED3" w:rsidP="00CE1ED3">
      <w:pPr>
        <w:widowControl w:val="0"/>
        <w:suppressAutoHyphens/>
        <w:spacing w:after="0" w:line="240" w:lineRule="auto"/>
        <w:rPr>
          <w:rFonts w:ascii="Palatino Linotype" w:hAnsi="Palatino Linotype"/>
          <w:b/>
          <w:sz w:val="24"/>
          <w:szCs w:val="24"/>
        </w:rPr>
      </w:pPr>
    </w:p>
    <w:p w:rsidR="00B976AC" w:rsidRDefault="00CE1ED3"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7B4855">
        <w:rPr>
          <w:rFonts w:ascii="Palatino Linotype" w:hAnsi="Palatino Linotype"/>
          <w:b/>
          <w:sz w:val="24"/>
          <w:szCs w:val="24"/>
        </w:rPr>
        <w:t>Álláskeresés, foglakoztatásra irányuló jogviszony létesítése</w:t>
      </w:r>
    </w:p>
    <w:p w:rsidR="00CE1ED3" w:rsidRDefault="00CE1ED3" w:rsidP="009B000E">
      <w:pPr>
        <w:widowControl w:val="0"/>
        <w:tabs>
          <w:tab w:val="right" w:pos="8789"/>
        </w:tabs>
        <w:suppressAutoHyphens/>
        <w:spacing w:after="0" w:line="240" w:lineRule="auto"/>
        <w:ind w:left="567"/>
        <w:rPr>
          <w:rFonts w:ascii="Palatino Linotype" w:hAnsi="Palatino Linotype"/>
          <w:sz w:val="24"/>
          <w:szCs w:val="24"/>
        </w:rPr>
      </w:pPr>
      <w:r w:rsidRPr="007B4855">
        <w:rPr>
          <w:rFonts w:ascii="Palatino Linotype" w:hAnsi="Palatino Linotype"/>
          <w:b/>
          <w:sz w:val="24"/>
          <w:szCs w:val="24"/>
        </w:rPr>
        <w:tab/>
      </w:r>
      <w:r w:rsidRPr="000076EA">
        <w:rPr>
          <w:rFonts w:ascii="Palatino Linotype" w:hAnsi="Palatino Linotype"/>
          <w:b/>
          <w:i/>
          <w:sz w:val="24"/>
          <w:szCs w:val="24"/>
        </w:rPr>
        <w:t>4 óra/4 óra</w:t>
      </w:r>
    </w:p>
    <w:p w:rsidR="00CE1ED3" w:rsidRDefault="00CE1ED3" w:rsidP="009B000E">
      <w:pPr>
        <w:spacing w:after="0" w:line="240" w:lineRule="auto"/>
        <w:ind w:left="1134"/>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Ez a témakör a Foglakoztatás modulra épül.</w:t>
      </w:r>
    </w:p>
    <w:p w:rsidR="00CE1ED3" w:rsidRPr="007B4855" w:rsidRDefault="00CE1ED3" w:rsidP="009B000E">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A foglalkoztatásra irányuló jogviszony, megbízási, vállalkozói jogviszony előnyei és hátrányai a foglalkoztatott szempontjából.</w:t>
      </w:r>
    </w:p>
    <w:p w:rsidR="00CE1ED3" w:rsidRPr="007B4855" w:rsidRDefault="00CE1ED3" w:rsidP="009B000E">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Szakmai és személyes portfólió helye és szerepe az életpálya-építésben, tartalma az informatikai munkakörök esetében.</w:t>
      </w:r>
    </w:p>
    <w:p w:rsidR="00CE1ED3" w:rsidRDefault="00CE1ED3" w:rsidP="009B000E">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Jellemző informatikai munkakörök, tipikus munkaköri elvárások.</w:t>
      </w:r>
    </w:p>
    <w:p w:rsidR="00CE1ED3"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p>
    <w:p w:rsidR="00E4765D" w:rsidRDefault="00CE1ED3"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7B4855">
        <w:rPr>
          <w:rFonts w:ascii="Palatino Linotype" w:hAnsi="Palatino Linotype"/>
          <w:b/>
          <w:sz w:val="24"/>
          <w:szCs w:val="24"/>
        </w:rPr>
        <w:lastRenderedPageBreak/>
        <w:t>Szervezeten belüli szerep, irányítás, m</w:t>
      </w:r>
      <w:r w:rsidR="00E4765D">
        <w:rPr>
          <w:rFonts w:ascii="Palatino Linotype" w:hAnsi="Palatino Linotype"/>
          <w:b/>
          <w:sz w:val="24"/>
          <w:szCs w:val="24"/>
        </w:rPr>
        <w:t xml:space="preserve">unkaszervezés, kommunikáció </w:t>
      </w:r>
    </w:p>
    <w:p w:rsidR="00CE1ED3" w:rsidRDefault="00E4765D" w:rsidP="009B000E">
      <w:pPr>
        <w:widowControl w:val="0"/>
        <w:tabs>
          <w:tab w:val="right" w:pos="8789"/>
        </w:tabs>
        <w:suppressAutoHyphens/>
        <w:spacing w:after="0" w:line="240" w:lineRule="auto"/>
        <w:ind w:left="993"/>
      </w:pPr>
      <w:r>
        <w:rPr>
          <w:rFonts w:ascii="Palatino Linotype" w:hAnsi="Palatino Linotype"/>
          <w:b/>
          <w:sz w:val="24"/>
          <w:szCs w:val="24"/>
        </w:rPr>
        <w:tab/>
      </w:r>
      <w:r w:rsidR="00CE1ED3" w:rsidRPr="000076EA">
        <w:rPr>
          <w:rFonts w:ascii="Palatino Linotype" w:hAnsi="Palatino Linotype"/>
          <w:b/>
          <w:i/>
          <w:sz w:val="24"/>
          <w:szCs w:val="24"/>
        </w:rPr>
        <w:t>4 óra/4óra</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 xml:space="preserve">Gazdasági szervezetek (vállalkozások, egyéni vállalkozás, egyéni cég), nonprofit szervezetek, közigazgatási szervek szervezeti, működési jellemzői, különbségei, azonosságai a vezetés/irányítás, munkaszervezés és kommunikáció szempontjából. </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A szervezeti kommunikációra (írásbeli és szóbeli), ügyvitelre vonatkozó alapvető szabályok, eljárások.</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 xml:space="preserve">Az eljárásokat leíró szabályozó dokumentumok fajtái (szervezeti és működési szabályzat, iratkezelésre, dokumentumkezelésre, ügyviteli folyamatokra kiterjedő szabályzatok) tartalma, helye, szerepe a szervezetek működésében. </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A munkaszervezési, kommunikációs és ügyviteli folyamatok, eljárások támogatására alkalmazott szoftverek.</w:t>
      </w:r>
    </w:p>
    <w:p w:rsidR="00CE1ED3" w:rsidRPr="00226C9D" w:rsidRDefault="00CE1ED3" w:rsidP="00CE1ED3">
      <w:pPr>
        <w:pStyle w:val="Listaszerbekezds"/>
        <w:autoSpaceDE w:val="0"/>
        <w:autoSpaceDN w:val="0"/>
        <w:adjustRightInd w:val="0"/>
        <w:spacing w:after="0" w:line="240" w:lineRule="auto"/>
        <w:ind w:left="1134"/>
        <w:jc w:val="both"/>
        <w:rPr>
          <w:rFonts w:ascii="Times New Roman" w:hAnsi="Times New Roman"/>
          <w:sz w:val="24"/>
          <w:szCs w:val="24"/>
        </w:rPr>
      </w:pPr>
      <w:r w:rsidRPr="007B4855">
        <w:rPr>
          <w:rFonts w:ascii="Palatino Linotype" w:hAnsi="Palatino Linotype"/>
          <w:sz w:val="24"/>
          <w:szCs w:val="24"/>
        </w:rPr>
        <w:t>A munkavégzésre jellemző, szóbeli kommunikációs helyzetekre – üzleti tárgyalás, reklamáció, panasz kezelése, nehéz ügyfél kezelése, prezentáció - vonatkozó viselkedési és kommunikációs szabályok</w:t>
      </w:r>
      <w:r w:rsidRPr="00226C9D">
        <w:rPr>
          <w:rFonts w:ascii="Times New Roman" w:hAnsi="Times New Roman"/>
          <w:sz w:val="24"/>
          <w:szCs w:val="24"/>
        </w:rPr>
        <w:t>.</w:t>
      </w:r>
    </w:p>
    <w:p w:rsidR="00CE1ED3" w:rsidRPr="000E120B" w:rsidRDefault="00CE1ED3" w:rsidP="00CE1ED3">
      <w:pPr>
        <w:spacing w:after="0" w:line="240" w:lineRule="auto"/>
        <w:rPr>
          <w:rFonts w:ascii="Palatino Linotype" w:hAnsi="Palatino Linotype"/>
          <w:sz w:val="24"/>
          <w:szCs w:val="24"/>
        </w:rPr>
      </w:pPr>
    </w:p>
    <w:p w:rsidR="00CE1ED3" w:rsidRPr="009B000E" w:rsidRDefault="00CE1ED3" w:rsidP="00CE1ED3">
      <w:pPr>
        <w:widowControl w:val="0"/>
        <w:numPr>
          <w:ilvl w:val="2"/>
          <w:numId w:val="15"/>
        </w:numPr>
        <w:tabs>
          <w:tab w:val="right" w:pos="8789"/>
        </w:tabs>
        <w:suppressAutoHyphens/>
        <w:spacing w:after="0" w:line="240" w:lineRule="auto"/>
        <w:ind w:left="993" w:hanging="426"/>
        <w:rPr>
          <w:rFonts w:ascii="Palatino Linotype" w:hAnsi="Palatino Linotype"/>
          <w:sz w:val="24"/>
          <w:szCs w:val="24"/>
        </w:rPr>
      </w:pPr>
      <w:r>
        <w:rPr>
          <w:rFonts w:ascii="Palatino Linotype" w:hAnsi="Palatino Linotype"/>
          <w:b/>
          <w:sz w:val="24"/>
          <w:szCs w:val="24"/>
        </w:rPr>
        <w:t>Információgyűjtés,</w:t>
      </w:r>
      <w:r w:rsidRPr="00FB6D65">
        <w:rPr>
          <w:rFonts w:ascii="Palatino Linotype" w:hAnsi="Palatino Linotype"/>
          <w:b/>
          <w:sz w:val="24"/>
          <w:szCs w:val="24"/>
        </w:rPr>
        <w:t xml:space="preserve"> </w:t>
      </w:r>
      <w:r>
        <w:rPr>
          <w:rFonts w:ascii="Palatino Linotype" w:hAnsi="Palatino Linotype"/>
          <w:b/>
          <w:sz w:val="24"/>
          <w:szCs w:val="24"/>
        </w:rPr>
        <w:t>információkezelés</w:t>
      </w:r>
      <w:r w:rsidRPr="007B4855">
        <w:rPr>
          <w:rFonts w:ascii="Palatino Linotype" w:hAnsi="Palatino Linotype"/>
          <w:b/>
          <w:sz w:val="24"/>
          <w:szCs w:val="24"/>
        </w:rPr>
        <w:t xml:space="preserve">, tájékozódás </w:t>
      </w:r>
      <w:r>
        <w:rPr>
          <w:rFonts w:ascii="Palatino Linotype" w:hAnsi="Palatino Linotype"/>
          <w:b/>
          <w:sz w:val="24"/>
          <w:szCs w:val="24"/>
        </w:rPr>
        <w:tab/>
      </w:r>
      <w:r w:rsidRPr="000076EA">
        <w:rPr>
          <w:rFonts w:ascii="Palatino Linotype" w:hAnsi="Palatino Linotype"/>
          <w:b/>
          <w:i/>
          <w:sz w:val="24"/>
          <w:szCs w:val="24"/>
        </w:rPr>
        <w:t>4 óra/4 óra</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7B4855">
        <w:rPr>
          <w:rFonts w:ascii="Palatino Linotype" w:hAnsi="Palatino Linotype" w:cs="Arial"/>
          <w:sz w:val="24"/>
          <w:szCs w:val="24"/>
        </w:rPr>
        <w:t xml:space="preserve">A munkafeladatok elvégzéséhez szükséges információk gyűjtése, elemzése, kezelése, visszakereshető tárolása: tematikus portálok; szakmai adatbázisok; szakmai fórumok. </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7B4855">
        <w:rPr>
          <w:rFonts w:ascii="Palatino Linotype" w:hAnsi="Palatino Linotype" w:cs="Arial"/>
          <w:sz w:val="24"/>
          <w:szCs w:val="24"/>
        </w:rPr>
        <w:t>Gyártó</w:t>
      </w:r>
      <w:r>
        <w:rPr>
          <w:rFonts w:ascii="Palatino Linotype" w:hAnsi="Palatino Linotype" w:cs="Arial"/>
          <w:sz w:val="24"/>
          <w:szCs w:val="24"/>
        </w:rPr>
        <w:t xml:space="preserve"> -</w:t>
      </w:r>
      <w:r w:rsidRPr="007B4855">
        <w:rPr>
          <w:rFonts w:ascii="Palatino Linotype" w:hAnsi="Palatino Linotype" w:cs="Arial"/>
          <w:sz w:val="24"/>
          <w:szCs w:val="24"/>
        </w:rPr>
        <w:t xml:space="preserve"> specifikus információforrások az informatika területén; </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7B4855">
        <w:rPr>
          <w:rFonts w:ascii="Palatino Linotype" w:hAnsi="Palatino Linotype" w:cs="Arial"/>
          <w:sz w:val="24"/>
          <w:szCs w:val="24"/>
        </w:rPr>
        <w:t xml:space="preserve">Az interneten elérhető </w:t>
      </w:r>
      <w:proofErr w:type="spellStart"/>
      <w:r w:rsidRPr="007B4855">
        <w:rPr>
          <w:rFonts w:ascii="Palatino Linotype" w:hAnsi="Palatino Linotype" w:cs="Arial"/>
          <w:sz w:val="24"/>
          <w:szCs w:val="24"/>
        </w:rPr>
        <w:t>szakmaspecifikus</w:t>
      </w:r>
      <w:proofErr w:type="spellEnd"/>
      <w:r w:rsidRPr="007B4855">
        <w:rPr>
          <w:rFonts w:ascii="Palatino Linotype" w:hAnsi="Palatino Linotype" w:cs="Arial"/>
          <w:sz w:val="24"/>
          <w:szCs w:val="24"/>
        </w:rPr>
        <w:t xml:space="preserve"> képzési és tananyagok;</w:t>
      </w:r>
    </w:p>
    <w:p w:rsidR="00CE1ED3" w:rsidRPr="00226C9D" w:rsidRDefault="00CE1ED3" w:rsidP="00CE1ED3">
      <w:pPr>
        <w:pStyle w:val="Listaszerbekezds"/>
        <w:autoSpaceDE w:val="0"/>
        <w:autoSpaceDN w:val="0"/>
        <w:adjustRightInd w:val="0"/>
        <w:spacing w:after="0" w:line="240" w:lineRule="auto"/>
        <w:ind w:left="1134"/>
        <w:jc w:val="both"/>
        <w:rPr>
          <w:rFonts w:ascii="Times New Roman" w:hAnsi="Times New Roman"/>
          <w:sz w:val="24"/>
          <w:szCs w:val="24"/>
        </w:rPr>
      </w:pPr>
      <w:r w:rsidRPr="007B4855">
        <w:rPr>
          <w:rFonts w:ascii="Palatino Linotype" w:hAnsi="Palatino Linotype" w:cs="Arial"/>
          <w:sz w:val="24"/>
          <w:szCs w:val="24"/>
        </w:rPr>
        <w:t>Végfelhasználó által jelzett igények</w:t>
      </w:r>
      <w:r w:rsidRPr="00164E9C">
        <w:rPr>
          <w:rFonts w:ascii="Times New Roman" w:hAnsi="Times New Roman"/>
          <w:sz w:val="24"/>
          <w:szCs w:val="24"/>
        </w:rPr>
        <w:t>, hibajelzések értelmez</w:t>
      </w:r>
      <w:r>
        <w:rPr>
          <w:rFonts w:ascii="Times New Roman" w:hAnsi="Times New Roman"/>
          <w:sz w:val="24"/>
          <w:szCs w:val="24"/>
        </w:rPr>
        <w:t>ése</w:t>
      </w:r>
      <w:r w:rsidRPr="00164E9C">
        <w:rPr>
          <w:rFonts w:ascii="Times New Roman" w:hAnsi="Times New Roman"/>
          <w:sz w:val="24"/>
          <w:szCs w:val="24"/>
        </w:rPr>
        <w:t>,</w:t>
      </w:r>
      <w:r>
        <w:rPr>
          <w:rFonts w:ascii="Times New Roman" w:hAnsi="Times New Roman"/>
          <w:sz w:val="24"/>
          <w:szCs w:val="24"/>
        </w:rPr>
        <w:t xml:space="preserve"> pontosítása;</w:t>
      </w:r>
    </w:p>
    <w:p w:rsidR="00CE1ED3" w:rsidRPr="000E120B" w:rsidRDefault="00CE1ED3" w:rsidP="00CE1ED3">
      <w:pPr>
        <w:spacing w:after="0" w:line="240" w:lineRule="auto"/>
        <w:rPr>
          <w:rFonts w:ascii="Palatino Linotype" w:hAnsi="Palatino Linotype"/>
          <w:sz w:val="24"/>
          <w:szCs w:val="24"/>
        </w:rPr>
      </w:pPr>
    </w:p>
    <w:p w:rsidR="00CE1ED3" w:rsidRPr="009B000E" w:rsidRDefault="00CE1ED3" w:rsidP="00CE1ED3">
      <w:pPr>
        <w:widowControl w:val="0"/>
        <w:numPr>
          <w:ilvl w:val="2"/>
          <w:numId w:val="15"/>
        </w:numPr>
        <w:tabs>
          <w:tab w:val="right" w:pos="8789"/>
        </w:tabs>
        <w:suppressAutoHyphens/>
        <w:spacing w:after="0" w:line="240" w:lineRule="auto"/>
        <w:ind w:left="993" w:hanging="426"/>
        <w:rPr>
          <w:rFonts w:ascii="Palatino Linotype" w:hAnsi="Palatino Linotype"/>
          <w:sz w:val="24"/>
          <w:szCs w:val="24"/>
        </w:rPr>
      </w:pPr>
      <w:r w:rsidRPr="007B4855">
        <w:rPr>
          <w:rFonts w:ascii="Palatino Linotype" w:hAnsi="Palatino Linotype"/>
          <w:b/>
          <w:sz w:val="24"/>
          <w:szCs w:val="24"/>
        </w:rPr>
        <w:t>Munkavégzés projektekben</w:t>
      </w:r>
      <w:r>
        <w:rPr>
          <w:rFonts w:ascii="Palatino Linotype" w:hAnsi="Palatino Linotype"/>
          <w:b/>
          <w:sz w:val="24"/>
          <w:szCs w:val="24"/>
        </w:rPr>
        <w:tab/>
      </w:r>
      <w:r w:rsidRPr="000076EA">
        <w:rPr>
          <w:rFonts w:ascii="Palatino Linotype" w:hAnsi="Palatino Linotype"/>
          <w:b/>
          <w:i/>
          <w:sz w:val="24"/>
          <w:szCs w:val="24"/>
        </w:rPr>
        <w:t>8 óra/8 óra</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cs="Arial"/>
          <w:sz w:val="24"/>
          <w:szCs w:val="24"/>
        </w:rPr>
      </w:pPr>
      <w:r>
        <w:rPr>
          <w:rFonts w:ascii="Palatino Linotype" w:hAnsi="Palatino Linotype" w:cs="Arial"/>
          <w:sz w:val="24"/>
          <w:szCs w:val="24"/>
        </w:rPr>
        <w:t>Projektmenedzsment alapfogalmai.</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7B4855">
        <w:rPr>
          <w:rFonts w:ascii="Palatino Linotype" w:hAnsi="Palatino Linotype" w:cs="Arial"/>
          <w:sz w:val="24"/>
          <w:szCs w:val="24"/>
        </w:rPr>
        <w:t>Projekten belüli szerepek, a szerepekhez kapcsolódó, a projekt alapú működésből fakadó tevékenységek, felelősségi és hatáskörök</w:t>
      </w:r>
      <w:r>
        <w:rPr>
          <w:rFonts w:ascii="Palatino Linotype" w:hAnsi="Palatino Linotype" w:cs="Arial"/>
          <w:sz w:val="24"/>
          <w:szCs w:val="24"/>
        </w:rPr>
        <w:t>.</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7B4855">
        <w:rPr>
          <w:rFonts w:ascii="Palatino Linotype" w:hAnsi="Palatino Linotype" w:cs="Arial"/>
          <w:sz w:val="24"/>
          <w:szCs w:val="24"/>
        </w:rPr>
        <w:t xml:space="preserve">Projektszoftverek fajtái, jellemző funkcionalitása, helye, szerepe, alkalmazhatósága a projektek tervezésében, adminisztrálásában, nyomon követésében, erőforrások kezelésében. </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7B4855">
        <w:rPr>
          <w:rFonts w:ascii="Palatino Linotype" w:hAnsi="Palatino Linotype" w:cs="Arial"/>
          <w:sz w:val="24"/>
          <w:szCs w:val="24"/>
        </w:rPr>
        <w:t>A projekttervezés folyamata, tevékenységek tervezése, erőforrások fajtái és tervezése.</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7B4855">
        <w:rPr>
          <w:rFonts w:ascii="Palatino Linotype" w:hAnsi="Palatino Linotype" w:cs="Arial"/>
          <w:sz w:val="24"/>
          <w:szCs w:val="24"/>
        </w:rPr>
        <w:t>A projektműködésre jellemző speciális kommunikációs és dokumentációs szabályok, jellemző projektdokumentumok.</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7B4855">
        <w:rPr>
          <w:rFonts w:ascii="Palatino Linotype" w:hAnsi="Palatino Linotype" w:cs="Arial"/>
          <w:sz w:val="24"/>
          <w:szCs w:val="24"/>
        </w:rPr>
        <w:t xml:space="preserve">A projektek nyomon követésének, </w:t>
      </w:r>
      <w:proofErr w:type="spellStart"/>
      <w:r w:rsidRPr="007B4855">
        <w:rPr>
          <w:rFonts w:ascii="Palatino Linotype" w:hAnsi="Palatino Linotype" w:cs="Arial"/>
          <w:sz w:val="24"/>
          <w:szCs w:val="24"/>
        </w:rPr>
        <w:t>monitoringjának</w:t>
      </w:r>
      <w:proofErr w:type="spellEnd"/>
      <w:r w:rsidRPr="007B4855">
        <w:rPr>
          <w:rFonts w:ascii="Palatino Linotype" w:hAnsi="Palatino Linotype" w:cs="Arial"/>
          <w:sz w:val="24"/>
          <w:szCs w:val="24"/>
        </w:rPr>
        <w:t xml:space="preserve"> módja, az indikátorok fajtái, szerepe a projektek követésében. </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7B4855">
        <w:rPr>
          <w:rFonts w:ascii="Palatino Linotype" w:hAnsi="Palatino Linotype" w:cs="Arial"/>
          <w:sz w:val="24"/>
          <w:szCs w:val="24"/>
        </w:rPr>
        <w:t>Csoportmunka támogató eszközök, szoftverek a projekten belüli együttműködést támogató web2-es csoportmunka-támogató eszközök.</w:t>
      </w:r>
    </w:p>
    <w:p w:rsidR="00CE1ED3" w:rsidRDefault="00CE1ED3" w:rsidP="00CE1ED3">
      <w:pPr>
        <w:spacing w:after="0" w:line="240" w:lineRule="auto"/>
        <w:ind w:firstLine="540"/>
        <w:rPr>
          <w:rFonts w:ascii="Palatino Linotype" w:hAnsi="Palatino Linotype"/>
          <w:sz w:val="24"/>
          <w:szCs w:val="24"/>
        </w:rPr>
      </w:pPr>
    </w:p>
    <w:p w:rsidR="001F2B4F" w:rsidRDefault="001F2B4F" w:rsidP="00CE1ED3">
      <w:pPr>
        <w:spacing w:after="0" w:line="240" w:lineRule="auto"/>
        <w:ind w:firstLine="540"/>
        <w:rPr>
          <w:rFonts w:ascii="Palatino Linotype" w:hAnsi="Palatino Linotype"/>
          <w:sz w:val="24"/>
          <w:szCs w:val="24"/>
        </w:rPr>
      </w:pPr>
    </w:p>
    <w:p w:rsidR="001F2B4F" w:rsidRDefault="001F2B4F" w:rsidP="00CE1ED3">
      <w:pPr>
        <w:spacing w:after="0" w:line="240" w:lineRule="auto"/>
        <w:ind w:firstLine="540"/>
        <w:rPr>
          <w:rFonts w:ascii="Palatino Linotype" w:hAnsi="Palatino Linotype"/>
          <w:sz w:val="24"/>
          <w:szCs w:val="24"/>
        </w:rPr>
      </w:pPr>
    </w:p>
    <w:p w:rsidR="00CE1ED3" w:rsidRPr="002A64F8" w:rsidRDefault="00CE1ED3" w:rsidP="00CE1ED3">
      <w:pPr>
        <w:widowControl w:val="0"/>
        <w:numPr>
          <w:ilvl w:val="2"/>
          <w:numId w:val="15"/>
        </w:numPr>
        <w:tabs>
          <w:tab w:val="right" w:pos="8789"/>
        </w:tabs>
        <w:suppressAutoHyphens/>
        <w:spacing w:after="0" w:line="240" w:lineRule="auto"/>
        <w:ind w:left="993" w:hanging="426"/>
        <w:rPr>
          <w:rFonts w:ascii="Palatino Linotype" w:hAnsi="Palatino Linotype"/>
          <w:sz w:val="24"/>
          <w:szCs w:val="24"/>
        </w:rPr>
      </w:pPr>
      <w:r w:rsidRPr="007B4855">
        <w:rPr>
          <w:rFonts w:ascii="Palatino Linotype" w:hAnsi="Palatino Linotype"/>
          <w:b/>
          <w:sz w:val="24"/>
          <w:szCs w:val="24"/>
        </w:rPr>
        <w:t>Pénzügy</w:t>
      </w:r>
      <w:r>
        <w:rPr>
          <w:rFonts w:ascii="Palatino Linotype" w:hAnsi="Palatino Linotype"/>
          <w:b/>
          <w:sz w:val="24"/>
          <w:szCs w:val="24"/>
        </w:rPr>
        <w:t>i</w:t>
      </w:r>
      <w:r w:rsidRPr="007B4855">
        <w:rPr>
          <w:rFonts w:ascii="Palatino Linotype" w:hAnsi="Palatino Linotype"/>
          <w:b/>
          <w:sz w:val="24"/>
          <w:szCs w:val="24"/>
        </w:rPr>
        <w:t>, vállalkozási feladatok</w:t>
      </w:r>
      <w:r w:rsidRPr="007B4855">
        <w:rPr>
          <w:rFonts w:ascii="Palatino Linotype" w:hAnsi="Palatino Linotype"/>
          <w:b/>
          <w:sz w:val="24"/>
          <w:szCs w:val="24"/>
        </w:rPr>
        <w:tab/>
      </w:r>
      <w:r w:rsidRPr="000076EA">
        <w:rPr>
          <w:rFonts w:ascii="Palatino Linotype" w:hAnsi="Palatino Linotype"/>
          <w:b/>
          <w:i/>
          <w:sz w:val="24"/>
          <w:szCs w:val="24"/>
        </w:rPr>
        <w:t>6 óra/8 óra</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Egyéni vállalkozás, egyéni cég alapításának folyamata, az alapítás feltételei. Társas vállalkozás alapítása.</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 xml:space="preserve">Pénzügyi adminisztrációra, számvitelre jellemző alaptevékenységek, pénzügyi, számviteli folyamatok, tevékenységek helye, szerepe a szervezeti működésben. </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A vállalkozás jövedelmének keletkezési folyamata a bevételtől az eredményig.</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A vállalkozókat, vállalkozásokat, munkavállalókat terhelő adó- és közterhek.</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A bruttó és nettó bevétel, költség, önköltség fogalma, számításának módja.</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Munkafolyamatokhoz, szolgáltatásokhoz, termékekhez kapcsolódó egyszerű költségkalkuláció, költségszámítás, jövedelmezőség számítása;</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Árajánlat szerepe, tartalma, felépítése.</w:t>
      </w:r>
    </w:p>
    <w:p w:rsidR="00CE1ED3" w:rsidRPr="00226C9D" w:rsidRDefault="00CE1ED3" w:rsidP="00CE1ED3">
      <w:pPr>
        <w:pStyle w:val="Listaszerbekezds"/>
        <w:autoSpaceDE w:val="0"/>
        <w:autoSpaceDN w:val="0"/>
        <w:adjustRightInd w:val="0"/>
        <w:spacing w:after="0" w:line="240" w:lineRule="auto"/>
        <w:ind w:left="1134"/>
        <w:jc w:val="both"/>
        <w:rPr>
          <w:rFonts w:ascii="Times New Roman" w:hAnsi="Times New Roman"/>
          <w:sz w:val="24"/>
          <w:szCs w:val="24"/>
        </w:rPr>
      </w:pPr>
      <w:r w:rsidRPr="007B4855">
        <w:rPr>
          <w:rFonts w:ascii="Palatino Linotype" w:hAnsi="Palatino Linotype"/>
          <w:sz w:val="24"/>
          <w:szCs w:val="24"/>
        </w:rPr>
        <w:t>Ügyfélkapu szolgáltatásait (</w:t>
      </w:r>
      <w:proofErr w:type="spellStart"/>
      <w:r w:rsidRPr="007B4855">
        <w:rPr>
          <w:rFonts w:ascii="Palatino Linotype" w:hAnsi="Palatino Linotype"/>
          <w:sz w:val="24"/>
          <w:szCs w:val="24"/>
        </w:rPr>
        <w:t>eBEV</w:t>
      </w:r>
      <w:proofErr w:type="spellEnd"/>
      <w:r w:rsidRPr="007B4855">
        <w:rPr>
          <w:rFonts w:ascii="Palatino Linotype" w:hAnsi="Palatino Linotype"/>
          <w:sz w:val="24"/>
          <w:szCs w:val="24"/>
        </w:rPr>
        <w:t>, értesítési tárhely, adó és járulékbevallás, foglalkoztatási jogviszony, cégkereső, ügyintézés, jogszabálykereső, OEP lekérdezés /betegéletút</w:t>
      </w:r>
      <w:r w:rsidRPr="00EF1044">
        <w:rPr>
          <w:rFonts w:ascii="Times New Roman" w:hAnsi="Times New Roman"/>
          <w:sz w:val="24"/>
          <w:szCs w:val="24"/>
        </w:rPr>
        <w:t>, biztosítási jogviszony</w:t>
      </w:r>
      <w:r w:rsidRPr="00226C9D">
        <w:rPr>
          <w:rFonts w:ascii="Times New Roman" w:hAnsi="Times New Roman"/>
          <w:sz w:val="24"/>
          <w:szCs w:val="24"/>
        </w:rPr>
        <w:t>).</w:t>
      </w:r>
    </w:p>
    <w:p w:rsidR="00CE1ED3" w:rsidRDefault="00CE1ED3" w:rsidP="00CE1ED3">
      <w:pPr>
        <w:spacing w:after="0" w:line="240" w:lineRule="auto"/>
        <w:ind w:firstLine="540"/>
        <w:rPr>
          <w:rFonts w:ascii="Palatino Linotype" w:hAnsi="Palatino Linotype"/>
          <w:b/>
          <w:sz w:val="24"/>
          <w:szCs w:val="24"/>
        </w:rPr>
      </w:pPr>
    </w:p>
    <w:p w:rsidR="00CE1ED3" w:rsidRPr="002A64F8" w:rsidRDefault="00CE1ED3" w:rsidP="002A64F8">
      <w:pPr>
        <w:widowControl w:val="0"/>
        <w:numPr>
          <w:ilvl w:val="2"/>
          <w:numId w:val="15"/>
        </w:numPr>
        <w:tabs>
          <w:tab w:val="right" w:pos="8789"/>
        </w:tabs>
        <w:suppressAutoHyphens/>
        <w:spacing w:after="0" w:line="240" w:lineRule="auto"/>
        <w:ind w:left="993" w:hanging="426"/>
        <w:rPr>
          <w:rFonts w:ascii="Palatino Linotype" w:hAnsi="Palatino Linotype"/>
          <w:sz w:val="24"/>
          <w:szCs w:val="24"/>
        </w:rPr>
      </w:pPr>
      <w:r w:rsidRPr="007B4855">
        <w:rPr>
          <w:rFonts w:ascii="Palatino Linotype" w:hAnsi="Palatino Linotype"/>
          <w:b/>
          <w:sz w:val="24"/>
          <w:szCs w:val="24"/>
        </w:rPr>
        <w:t>Munka</w:t>
      </w:r>
      <w:r>
        <w:rPr>
          <w:rFonts w:ascii="Palatino Linotype" w:hAnsi="Palatino Linotype"/>
          <w:b/>
          <w:sz w:val="24"/>
          <w:szCs w:val="24"/>
        </w:rPr>
        <w:t>védelem,</w:t>
      </w:r>
      <w:r w:rsidRPr="007B4855">
        <w:rPr>
          <w:rFonts w:ascii="Palatino Linotype" w:hAnsi="Palatino Linotype"/>
          <w:b/>
          <w:sz w:val="24"/>
          <w:szCs w:val="24"/>
        </w:rPr>
        <w:t xml:space="preserve"> balesetvédelem, elsősegélynyújtás</w:t>
      </w:r>
      <w:r w:rsidRPr="007B4855">
        <w:rPr>
          <w:rFonts w:ascii="Palatino Linotype" w:hAnsi="Palatino Linotype"/>
          <w:b/>
          <w:sz w:val="24"/>
          <w:szCs w:val="24"/>
        </w:rPr>
        <w:tab/>
      </w:r>
      <w:r w:rsidRPr="000076EA">
        <w:rPr>
          <w:rFonts w:ascii="Palatino Linotype" w:hAnsi="Palatino Linotype"/>
          <w:b/>
          <w:i/>
          <w:sz w:val="24"/>
          <w:szCs w:val="24"/>
        </w:rPr>
        <w:t>2 óra /2 óra</w:t>
      </w:r>
    </w:p>
    <w:p w:rsidR="00CE1ED3" w:rsidRDefault="00CE1ED3" w:rsidP="002A64F8">
      <w:pPr>
        <w:spacing w:after="0" w:line="240" w:lineRule="auto"/>
        <w:ind w:left="567"/>
        <w:jc w:val="both"/>
        <w:rPr>
          <w:rFonts w:ascii="Palatino Linotype" w:hAnsi="Palatino Linotype"/>
          <w:sz w:val="24"/>
          <w:szCs w:val="24"/>
        </w:rPr>
      </w:pPr>
      <w:r>
        <w:rPr>
          <w:rFonts w:ascii="Palatino Linotype" w:hAnsi="Palatino Linotype" w:cs="Tahoma"/>
          <w:color w:val="333333"/>
          <w:sz w:val="24"/>
          <w:szCs w:val="24"/>
          <w:shd w:val="clear" w:color="auto" w:fill="FFFFFF"/>
        </w:rPr>
        <w:t xml:space="preserve">Ez a </w:t>
      </w:r>
      <w:r w:rsidRPr="007B4855">
        <w:rPr>
          <w:rFonts w:ascii="Palatino Linotype" w:hAnsi="Palatino Linotype" w:cs="Tahoma"/>
          <w:color w:val="333333"/>
          <w:sz w:val="24"/>
          <w:szCs w:val="24"/>
          <w:shd w:val="clear" w:color="auto" w:fill="FFFFFF"/>
        </w:rPr>
        <w:t xml:space="preserve">témakör a Munkahelyi egészség és biztonság megnevezésű modulra </w:t>
      </w:r>
      <w:r>
        <w:rPr>
          <w:rFonts w:ascii="Palatino Linotype" w:hAnsi="Palatino Linotype" w:cs="Tahoma"/>
          <w:color w:val="333333"/>
          <w:sz w:val="24"/>
          <w:szCs w:val="24"/>
          <w:shd w:val="clear" w:color="auto" w:fill="FFFFFF"/>
        </w:rPr>
        <w:tab/>
      </w:r>
      <w:r w:rsidRPr="007B4855">
        <w:rPr>
          <w:rFonts w:ascii="Palatino Linotype" w:hAnsi="Palatino Linotype" w:cs="Tahoma"/>
          <w:color w:val="333333"/>
          <w:sz w:val="24"/>
          <w:szCs w:val="24"/>
          <w:shd w:val="clear" w:color="auto" w:fill="FFFFFF"/>
        </w:rPr>
        <w:t>épül.</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A számítógépes munkahely kialakítására vonatkozó munkaegészségügyi szabályozás.</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A számítógépes munkahelyre vonatkozó ergonómiai követelmények.</w:t>
      </w:r>
    </w:p>
    <w:p w:rsidR="00CE1ED3" w:rsidRPr="006E302F" w:rsidRDefault="00CE1ED3" w:rsidP="00CE1ED3">
      <w:pPr>
        <w:pStyle w:val="Listaszerbekezds"/>
        <w:autoSpaceDE w:val="0"/>
        <w:autoSpaceDN w:val="0"/>
        <w:adjustRightInd w:val="0"/>
        <w:spacing w:after="0" w:line="240" w:lineRule="auto"/>
        <w:ind w:left="1134"/>
        <w:jc w:val="both"/>
        <w:rPr>
          <w:rFonts w:ascii="Times New Roman" w:hAnsi="Times New Roman"/>
          <w:sz w:val="24"/>
          <w:szCs w:val="24"/>
        </w:rPr>
      </w:pPr>
      <w:r w:rsidRPr="007B4855">
        <w:rPr>
          <w:rFonts w:ascii="Palatino Linotype" w:hAnsi="Palatino Linotype"/>
          <w:sz w:val="24"/>
          <w:szCs w:val="24"/>
        </w:rPr>
        <w:t>Érintésvédelmi</w:t>
      </w:r>
      <w:r w:rsidRPr="006E302F">
        <w:rPr>
          <w:rFonts w:ascii="Times New Roman" w:hAnsi="Times New Roman"/>
          <w:sz w:val="24"/>
          <w:szCs w:val="24"/>
        </w:rPr>
        <w:t xml:space="preserve"> előírások, áramütéses balesetek megelőzése</w:t>
      </w:r>
    </w:p>
    <w:p w:rsidR="00CE1ED3" w:rsidRDefault="00CE1ED3" w:rsidP="00CE1ED3">
      <w:pPr>
        <w:spacing w:after="0" w:line="240" w:lineRule="auto"/>
        <w:ind w:firstLine="708"/>
        <w:rPr>
          <w:rFonts w:ascii="Palatino Linotype" w:hAnsi="Palatino Linotype"/>
          <w:sz w:val="24"/>
          <w:szCs w:val="24"/>
        </w:rPr>
      </w:pPr>
    </w:p>
    <w:p w:rsidR="002A64F8" w:rsidRDefault="00CE1ED3" w:rsidP="002A64F8">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Pr>
          <w:rFonts w:ascii="Palatino Linotype" w:hAnsi="Palatino Linotype"/>
          <w:b/>
          <w:sz w:val="24"/>
          <w:szCs w:val="24"/>
        </w:rPr>
        <w:t>Minőség</w:t>
      </w:r>
      <w:r w:rsidRPr="007B4855">
        <w:rPr>
          <w:rFonts w:ascii="Palatino Linotype" w:hAnsi="Palatino Linotype"/>
          <w:b/>
          <w:sz w:val="24"/>
          <w:szCs w:val="24"/>
        </w:rPr>
        <w:t>ellenőrzés, minőségbiztosítás</w:t>
      </w:r>
      <w:r>
        <w:rPr>
          <w:rFonts w:ascii="Palatino Linotype" w:hAnsi="Palatino Linotype"/>
          <w:b/>
          <w:sz w:val="24"/>
          <w:szCs w:val="24"/>
        </w:rPr>
        <w:t>, minőségirányítás</w:t>
      </w:r>
      <w:r>
        <w:rPr>
          <w:rFonts w:ascii="Palatino Linotype" w:hAnsi="Palatino Linotype"/>
          <w:b/>
          <w:sz w:val="24"/>
          <w:szCs w:val="24"/>
        </w:rPr>
        <w:tab/>
      </w:r>
    </w:p>
    <w:p w:rsidR="00CE1ED3" w:rsidRPr="002A64F8" w:rsidRDefault="002A64F8" w:rsidP="002A64F8">
      <w:pPr>
        <w:widowControl w:val="0"/>
        <w:tabs>
          <w:tab w:val="right" w:pos="8789"/>
        </w:tabs>
        <w:suppressAutoHyphens/>
        <w:spacing w:after="0" w:line="240" w:lineRule="auto"/>
        <w:ind w:left="993"/>
        <w:rPr>
          <w:rFonts w:ascii="Palatino Linotype" w:hAnsi="Palatino Linotype"/>
          <w:sz w:val="24"/>
          <w:szCs w:val="24"/>
        </w:rPr>
      </w:pPr>
      <w:r>
        <w:rPr>
          <w:rFonts w:ascii="Palatino Linotype" w:hAnsi="Palatino Linotype"/>
          <w:b/>
          <w:sz w:val="24"/>
          <w:szCs w:val="24"/>
        </w:rPr>
        <w:tab/>
      </w:r>
      <w:r w:rsidR="00CE1ED3" w:rsidRPr="000076EA">
        <w:rPr>
          <w:rFonts w:ascii="Palatino Linotype" w:hAnsi="Palatino Linotype"/>
          <w:b/>
          <w:i/>
          <w:sz w:val="24"/>
          <w:szCs w:val="24"/>
        </w:rPr>
        <w:t>2 óra/4 óra</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Minőségellenőrzés, minőségbiztosítás, minőségirányítás fogalmának értelmezése a szakképesítésre jellemző munkafolyamatokban.</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A szabványok helye és szerepe a minőségügyi, minőségirányítási, minőségbiztosítási eljárásokban.</w:t>
      </w:r>
    </w:p>
    <w:p w:rsidR="00CE1ED3"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Szakképesítésre jellemző minőségügyi szabványok</w:t>
      </w:r>
    </w:p>
    <w:p w:rsidR="002A64F8" w:rsidRPr="007B4855" w:rsidRDefault="002A64F8" w:rsidP="00CE1ED3">
      <w:pPr>
        <w:pStyle w:val="Listaszerbekezds"/>
        <w:autoSpaceDE w:val="0"/>
        <w:autoSpaceDN w:val="0"/>
        <w:adjustRightInd w:val="0"/>
        <w:spacing w:after="0" w:line="240" w:lineRule="auto"/>
        <w:ind w:left="1134"/>
        <w:jc w:val="both"/>
        <w:rPr>
          <w:rFonts w:ascii="Palatino Linotype" w:hAnsi="Palatino Linotype"/>
          <w:sz w:val="24"/>
          <w:szCs w:val="24"/>
        </w:rPr>
      </w:pPr>
    </w:p>
    <w:p w:rsidR="00CE1ED3" w:rsidRPr="002A64F8" w:rsidRDefault="00CE1ED3" w:rsidP="00CE1ED3">
      <w:pPr>
        <w:widowControl w:val="0"/>
        <w:numPr>
          <w:ilvl w:val="2"/>
          <w:numId w:val="15"/>
        </w:numPr>
        <w:tabs>
          <w:tab w:val="right" w:pos="8789"/>
        </w:tabs>
        <w:suppressAutoHyphens/>
        <w:spacing w:after="0" w:line="240" w:lineRule="auto"/>
        <w:ind w:left="993" w:hanging="426"/>
        <w:rPr>
          <w:rFonts w:ascii="Palatino Linotype" w:hAnsi="Palatino Linotype"/>
          <w:sz w:val="24"/>
          <w:szCs w:val="24"/>
        </w:rPr>
      </w:pPr>
      <w:r w:rsidRPr="007B4855">
        <w:rPr>
          <w:rFonts w:ascii="Palatino Linotype" w:hAnsi="Palatino Linotype"/>
          <w:b/>
          <w:sz w:val="24"/>
          <w:szCs w:val="24"/>
        </w:rPr>
        <w:t>Környezetvédelem, környezeti fenntarthatóság, veszélyes anyagok kezelése</w:t>
      </w:r>
      <w:r>
        <w:rPr>
          <w:rFonts w:ascii="Palatino Linotype" w:hAnsi="Palatino Linotype"/>
          <w:b/>
          <w:sz w:val="24"/>
          <w:szCs w:val="24"/>
        </w:rPr>
        <w:tab/>
      </w:r>
      <w:r w:rsidRPr="000076EA">
        <w:rPr>
          <w:rFonts w:ascii="Palatino Linotype" w:hAnsi="Palatino Linotype"/>
          <w:b/>
          <w:i/>
          <w:sz w:val="24"/>
          <w:szCs w:val="24"/>
        </w:rPr>
        <w:t>2 óra/2 óra</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r w:rsidRPr="007B4855">
        <w:rPr>
          <w:rFonts w:ascii="Palatino Linotype" w:hAnsi="Palatino Linotype"/>
          <w:sz w:val="24"/>
          <w:szCs w:val="24"/>
        </w:rPr>
        <w:t>A betölthető munkakörre jellemző környezetvédelmi előírások és azok alkalmazása, hulladékok, veszélyes anyagok kezelésének szabályai</w:t>
      </w:r>
    </w:p>
    <w:p w:rsidR="00CE1ED3"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r>
        <w:rPr>
          <w:rFonts w:ascii="Palatino Linotype" w:hAnsi="Palatino Linotype"/>
          <w:sz w:val="24"/>
          <w:szCs w:val="24"/>
        </w:rPr>
        <w:t>Környezetterhelési kockázatok</w:t>
      </w:r>
    </w:p>
    <w:p w:rsidR="00CE1ED3" w:rsidRPr="007B4855" w:rsidRDefault="00CE1ED3" w:rsidP="00CE1ED3">
      <w:pPr>
        <w:pStyle w:val="Listaszerbekezds"/>
        <w:autoSpaceDE w:val="0"/>
        <w:autoSpaceDN w:val="0"/>
        <w:adjustRightInd w:val="0"/>
        <w:spacing w:after="0" w:line="240" w:lineRule="auto"/>
        <w:ind w:left="1134"/>
        <w:jc w:val="both"/>
        <w:rPr>
          <w:rFonts w:ascii="Palatino Linotype" w:hAnsi="Palatino Linotype"/>
          <w:sz w:val="24"/>
          <w:szCs w:val="24"/>
        </w:rPr>
      </w:pPr>
    </w:p>
    <w:p w:rsidR="00CE1ED3" w:rsidRPr="002A64F8" w:rsidRDefault="00CE1ED3" w:rsidP="002A64F8">
      <w:pPr>
        <w:widowControl w:val="0"/>
        <w:numPr>
          <w:ilvl w:val="1"/>
          <w:numId w:val="15"/>
        </w:numPr>
        <w:tabs>
          <w:tab w:val="right" w:pos="8789"/>
        </w:tabs>
        <w:suppressAutoHyphens/>
        <w:spacing w:after="0" w:line="240" w:lineRule="auto"/>
        <w:rPr>
          <w:rFonts w:ascii="Palatino Linotype" w:hAnsi="Palatino Linotype"/>
          <w:bCs/>
          <w:sz w:val="24"/>
          <w:szCs w:val="24"/>
        </w:rPr>
      </w:pPr>
      <w:r w:rsidRPr="007003F6">
        <w:rPr>
          <w:rFonts w:ascii="Palatino Linotype" w:hAnsi="Palatino Linotype"/>
          <w:b/>
          <w:i/>
          <w:sz w:val="24"/>
          <w:szCs w:val="24"/>
        </w:rPr>
        <w:t xml:space="preserve">A képzés javasolt helyszíne </w:t>
      </w:r>
      <w:r w:rsidRPr="008B2D4A">
        <w:rPr>
          <w:rFonts w:ascii="Palatino Linotype" w:hAnsi="Palatino Linotype"/>
          <w:b/>
          <w:i/>
          <w:sz w:val="24"/>
          <w:szCs w:val="24"/>
        </w:rPr>
        <w:t>(ajánlás)</w:t>
      </w:r>
    </w:p>
    <w:p w:rsidR="00CE1ED3" w:rsidRPr="007B4855" w:rsidRDefault="00CE1ED3" w:rsidP="00CE1ED3">
      <w:pPr>
        <w:spacing w:after="0" w:line="240" w:lineRule="auto"/>
        <w:ind w:left="357"/>
        <w:jc w:val="both"/>
        <w:rPr>
          <w:rFonts w:ascii="Palatino Linotype" w:hAnsi="Palatino Linotype"/>
          <w:bCs/>
          <w:sz w:val="24"/>
          <w:szCs w:val="24"/>
        </w:rPr>
      </w:pPr>
      <w:r w:rsidRPr="007B4855">
        <w:rPr>
          <w:rFonts w:ascii="Palatino Linotype" w:hAnsi="Palatino Linotype"/>
          <w:bCs/>
          <w:sz w:val="24"/>
          <w:szCs w:val="24"/>
        </w:rPr>
        <w:t>Elméleti szaktanterem</w:t>
      </w:r>
    </w:p>
    <w:p w:rsidR="00CE1ED3" w:rsidRPr="000E120B" w:rsidRDefault="00CE1ED3" w:rsidP="00CE1ED3">
      <w:pPr>
        <w:spacing w:after="0" w:line="240" w:lineRule="auto"/>
        <w:ind w:left="357"/>
        <w:jc w:val="both"/>
        <w:rPr>
          <w:rFonts w:ascii="Palatino Linotype" w:hAnsi="Palatino Linotype"/>
          <w:b/>
          <w:bCs/>
          <w:sz w:val="24"/>
          <w:szCs w:val="24"/>
        </w:rPr>
      </w:pPr>
      <w:r w:rsidRPr="007B4855">
        <w:rPr>
          <w:rFonts w:ascii="Palatino Linotype" w:hAnsi="Palatino Linotype"/>
          <w:bCs/>
          <w:sz w:val="24"/>
          <w:szCs w:val="24"/>
        </w:rPr>
        <w:t>Informatikai szaktanterem</w:t>
      </w:r>
    </w:p>
    <w:p w:rsidR="00CE1ED3" w:rsidRPr="000E120B" w:rsidRDefault="00CE1ED3" w:rsidP="00CE1ED3">
      <w:pPr>
        <w:spacing w:after="0" w:line="240" w:lineRule="auto"/>
        <w:ind w:left="792"/>
        <w:jc w:val="both"/>
        <w:rPr>
          <w:rFonts w:ascii="Palatino Linotype" w:hAnsi="Palatino Linotype"/>
          <w:b/>
          <w:bCs/>
          <w:sz w:val="24"/>
          <w:szCs w:val="24"/>
        </w:rPr>
      </w:pPr>
    </w:p>
    <w:p w:rsidR="00CE1ED3" w:rsidRPr="008B2D4A" w:rsidRDefault="00CE1ED3" w:rsidP="00AE354A">
      <w:pPr>
        <w:widowControl w:val="0"/>
        <w:numPr>
          <w:ilvl w:val="1"/>
          <w:numId w:val="15"/>
        </w:numPr>
        <w:tabs>
          <w:tab w:val="right" w:pos="8789"/>
        </w:tabs>
        <w:suppressAutoHyphens/>
        <w:spacing w:after="0" w:line="240" w:lineRule="auto"/>
        <w:rPr>
          <w:rFonts w:ascii="Palatino Linotype" w:hAnsi="Palatino Linotype"/>
          <w:b/>
          <w:i/>
          <w:sz w:val="24"/>
          <w:szCs w:val="24"/>
        </w:rPr>
      </w:pPr>
      <w:r w:rsidRPr="008B2D4A">
        <w:rPr>
          <w:rFonts w:ascii="Palatino Linotype" w:hAnsi="Palatino Linotype"/>
          <w:b/>
          <w:i/>
          <w:sz w:val="24"/>
          <w:szCs w:val="24"/>
        </w:rPr>
        <w:t>A tantárgy elsajátítása során alkalmazható sajátos módszerek, tanulói tevékenységformák (ajánlás)</w:t>
      </w:r>
    </w:p>
    <w:p w:rsidR="00CE1ED3" w:rsidRDefault="00CE1ED3" w:rsidP="00CE1ED3">
      <w:pPr>
        <w:widowControl w:val="0"/>
        <w:suppressAutoHyphens/>
        <w:spacing w:after="0" w:line="240" w:lineRule="auto"/>
        <w:ind w:left="826"/>
        <w:rPr>
          <w:rFonts w:ascii="Palatino Linotype" w:hAnsi="Palatino Linotype"/>
          <w:b/>
          <w:bCs/>
          <w:i/>
          <w:sz w:val="24"/>
          <w:szCs w:val="24"/>
        </w:rPr>
      </w:pPr>
    </w:p>
    <w:p w:rsidR="00CE1ED3" w:rsidRPr="002A64F8" w:rsidRDefault="00CE1ED3" w:rsidP="002A64F8">
      <w:pPr>
        <w:widowControl w:val="0"/>
        <w:numPr>
          <w:ilvl w:val="2"/>
          <w:numId w:val="15"/>
        </w:numPr>
        <w:suppressAutoHyphens/>
        <w:spacing w:after="0" w:line="240" w:lineRule="auto"/>
        <w:rPr>
          <w:rFonts w:ascii="Palatino Linotype" w:hAnsi="Palatino Linotype"/>
          <w:b/>
          <w:bCs/>
          <w:i/>
          <w:sz w:val="24"/>
          <w:szCs w:val="24"/>
        </w:rPr>
      </w:pPr>
      <w:r w:rsidRPr="00D63B9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E1ED3" w:rsidRPr="00D717CE" w:rsidTr="00CE1ED3">
        <w:trPr>
          <w:jc w:val="center"/>
        </w:trPr>
        <w:tc>
          <w:tcPr>
            <w:tcW w:w="994"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Sorszám</w:t>
            </w:r>
          </w:p>
        </w:tc>
        <w:tc>
          <w:tcPr>
            <w:tcW w:w="2800"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 xml:space="preserve">Alkalmazott oktatási </w:t>
            </w:r>
          </w:p>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módszer neve</w:t>
            </w:r>
          </w:p>
        </w:tc>
        <w:tc>
          <w:tcPr>
            <w:tcW w:w="2835" w:type="dxa"/>
            <w:gridSpan w:val="3"/>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A tanulói tevékenység szervezeti kerete</w:t>
            </w:r>
          </w:p>
        </w:tc>
        <w:tc>
          <w:tcPr>
            <w:tcW w:w="2659"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Alkalmazandó eszközök és felszerelések (SZVK 6. pont lebontása, pontosítása)</w:t>
            </w:r>
          </w:p>
        </w:tc>
      </w:tr>
      <w:tr w:rsidR="00CE1ED3" w:rsidRPr="00D717CE" w:rsidTr="00CE1ED3">
        <w:trPr>
          <w:jc w:val="center"/>
        </w:trPr>
        <w:tc>
          <w:tcPr>
            <w:tcW w:w="994" w:type="dxa"/>
            <w:vMerge/>
            <w:vAlign w:val="center"/>
          </w:tcPr>
          <w:p w:rsidR="00CE1ED3" w:rsidRPr="00D717CE" w:rsidRDefault="00CE1ED3" w:rsidP="00CE1ED3">
            <w:pPr>
              <w:spacing w:after="0" w:line="240" w:lineRule="auto"/>
              <w:jc w:val="center"/>
              <w:rPr>
                <w:rFonts w:ascii="Palatino Linotype" w:hAnsi="Palatino Linotype"/>
                <w:b/>
                <w:sz w:val="20"/>
                <w:szCs w:val="20"/>
              </w:rPr>
            </w:pPr>
          </w:p>
        </w:tc>
        <w:tc>
          <w:tcPr>
            <w:tcW w:w="2800" w:type="dxa"/>
            <w:vMerge/>
            <w:vAlign w:val="center"/>
          </w:tcPr>
          <w:p w:rsidR="00CE1ED3" w:rsidRPr="00D717CE" w:rsidRDefault="00CE1ED3" w:rsidP="00CE1ED3">
            <w:pPr>
              <w:spacing w:after="0" w:line="240" w:lineRule="auto"/>
              <w:rPr>
                <w:rFonts w:ascii="Palatino Linotype" w:hAnsi="Palatino Linotype"/>
                <w:b/>
                <w:sz w:val="20"/>
                <w:szCs w:val="20"/>
              </w:rPr>
            </w:pPr>
          </w:p>
        </w:tc>
        <w:tc>
          <w:tcPr>
            <w:tcW w:w="945" w:type="dxa"/>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egyéni</w:t>
            </w:r>
          </w:p>
        </w:tc>
        <w:tc>
          <w:tcPr>
            <w:tcW w:w="945" w:type="dxa"/>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csoport</w:t>
            </w:r>
          </w:p>
        </w:tc>
        <w:tc>
          <w:tcPr>
            <w:tcW w:w="945" w:type="dxa"/>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osztály</w:t>
            </w:r>
          </w:p>
        </w:tc>
        <w:tc>
          <w:tcPr>
            <w:tcW w:w="2659" w:type="dxa"/>
            <w:vMerge/>
            <w:vAlign w:val="center"/>
          </w:tcPr>
          <w:p w:rsidR="00CE1ED3" w:rsidRPr="00D717CE" w:rsidRDefault="00CE1ED3" w:rsidP="00CE1ED3">
            <w:pPr>
              <w:spacing w:after="0" w:line="240" w:lineRule="auto"/>
              <w:jc w:val="center"/>
              <w:rPr>
                <w:rFonts w:ascii="Palatino Linotype" w:hAnsi="Palatino Linotype"/>
                <w:b/>
                <w:sz w:val="20"/>
                <w:szCs w:val="20"/>
              </w:rPr>
            </w:pPr>
          </w:p>
        </w:tc>
      </w:tr>
      <w:tr w:rsidR="00CE1ED3" w:rsidRPr="00D717CE" w:rsidTr="00CE1ED3">
        <w:trPr>
          <w:jc w:val="center"/>
        </w:trPr>
        <w:tc>
          <w:tcPr>
            <w:tcW w:w="994"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1.1</w:t>
            </w:r>
            <w:r>
              <w:rPr>
                <w:rFonts w:ascii="Palatino Linotype" w:hAnsi="Palatino Linotype"/>
                <w:sz w:val="20"/>
                <w:szCs w:val="20"/>
              </w:rPr>
              <w:t>.</w:t>
            </w:r>
          </w:p>
        </w:tc>
        <w:tc>
          <w:tcPr>
            <w:tcW w:w="2800" w:type="dxa"/>
            <w:vAlign w:val="center"/>
          </w:tcPr>
          <w:p w:rsidR="00CE1ED3" w:rsidRPr="00D717CE" w:rsidRDefault="00CE1ED3" w:rsidP="00CE1ED3">
            <w:pPr>
              <w:spacing w:after="0" w:line="240" w:lineRule="auto"/>
              <w:rPr>
                <w:rFonts w:ascii="Palatino Linotype" w:hAnsi="Palatino Linotype"/>
                <w:sz w:val="20"/>
                <w:szCs w:val="20"/>
              </w:rPr>
            </w:pPr>
            <w:r w:rsidRPr="00D717CE">
              <w:rPr>
                <w:rFonts w:ascii="Palatino Linotype" w:hAnsi="Palatino Linotype"/>
                <w:sz w:val="20"/>
                <w:szCs w:val="20"/>
              </w:rPr>
              <w:t>magyarázat</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1ED3" w:rsidRPr="00D717CE" w:rsidRDefault="00CE1ED3" w:rsidP="00CE1ED3">
            <w:pPr>
              <w:spacing w:after="0" w:line="240" w:lineRule="auto"/>
              <w:jc w:val="center"/>
              <w:rPr>
                <w:rFonts w:ascii="Palatino Linotype" w:hAnsi="Palatino Linotype"/>
                <w:sz w:val="20"/>
                <w:szCs w:val="20"/>
              </w:rPr>
            </w:pPr>
            <w:r w:rsidRPr="00833EF3">
              <w:rPr>
                <w:rFonts w:ascii="Palatino Linotype" w:hAnsi="Palatino Linotype"/>
                <w:sz w:val="20"/>
                <w:szCs w:val="20"/>
              </w:rPr>
              <w:t>projektor</w:t>
            </w:r>
          </w:p>
        </w:tc>
      </w:tr>
      <w:tr w:rsidR="00CE1ED3" w:rsidRPr="00D717CE" w:rsidTr="00CE1ED3">
        <w:trPr>
          <w:jc w:val="center"/>
        </w:trPr>
        <w:tc>
          <w:tcPr>
            <w:tcW w:w="994"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1.2.</w:t>
            </w:r>
            <w:r w:rsidRPr="00D717CE">
              <w:rPr>
                <w:rFonts w:ascii="Palatino Linotype" w:hAnsi="Palatino Linotype"/>
                <w:sz w:val="20"/>
                <w:szCs w:val="20"/>
              </w:rPr>
              <w:t>.</w:t>
            </w:r>
          </w:p>
        </w:tc>
        <w:tc>
          <w:tcPr>
            <w:tcW w:w="2800" w:type="dxa"/>
            <w:vAlign w:val="center"/>
          </w:tcPr>
          <w:p w:rsidR="00CE1ED3" w:rsidRPr="00D717CE" w:rsidRDefault="00CE1ED3" w:rsidP="00CE1ED3">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1ED3" w:rsidRPr="00D717CE" w:rsidRDefault="00CE1ED3" w:rsidP="00CE1ED3">
            <w:pPr>
              <w:spacing w:after="0" w:line="240" w:lineRule="auto"/>
              <w:jc w:val="center"/>
              <w:rPr>
                <w:rFonts w:ascii="Palatino Linotype" w:hAnsi="Palatino Linotype"/>
                <w:sz w:val="20"/>
                <w:szCs w:val="20"/>
              </w:rPr>
            </w:pPr>
            <w:r w:rsidRPr="004E1912">
              <w:rPr>
                <w:rFonts w:ascii="Palatino Linotype" w:hAnsi="Palatino Linotype"/>
                <w:sz w:val="20"/>
                <w:szCs w:val="20"/>
              </w:rPr>
              <w:t>projektor</w:t>
            </w:r>
          </w:p>
        </w:tc>
      </w:tr>
      <w:tr w:rsidR="00CE1ED3" w:rsidRPr="00D717CE" w:rsidTr="00CE1ED3">
        <w:trPr>
          <w:jc w:val="center"/>
        </w:trPr>
        <w:tc>
          <w:tcPr>
            <w:tcW w:w="994" w:type="dxa"/>
            <w:vAlign w:val="center"/>
          </w:tcPr>
          <w:p w:rsidR="00CE1ED3"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CE1ED3" w:rsidRPr="00D717CE" w:rsidRDefault="00CE1ED3" w:rsidP="00CE1ED3">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945" w:type="dxa"/>
            <w:vAlign w:val="center"/>
          </w:tcPr>
          <w:p w:rsidR="00CE1ED3"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2659" w:type="dxa"/>
            <w:vAlign w:val="center"/>
          </w:tcPr>
          <w:p w:rsidR="00CE1ED3" w:rsidRPr="00D717CE" w:rsidRDefault="00CE1ED3" w:rsidP="00CE1ED3">
            <w:pPr>
              <w:spacing w:after="0" w:line="240" w:lineRule="auto"/>
              <w:jc w:val="center"/>
              <w:rPr>
                <w:rFonts w:ascii="Palatino Linotype" w:hAnsi="Palatino Linotype"/>
                <w:sz w:val="20"/>
                <w:szCs w:val="20"/>
              </w:rPr>
            </w:pPr>
          </w:p>
        </w:tc>
      </w:tr>
      <w:tr w:rsidR="00CE1ED3" w:rsidRPr="00D717CE" w:rsidTr="00CE1ED3">
        <w:trPr>
          <w:jc w:val="center"/>
        </w:trPr>
        <w:tc>
          <w:tcPr>
            <w:tcW w:w="994"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1.3.</w:t>
            </w:r>
            <w:r w:rsidRPr="00D717CE">
              <w:rPr>
                <w:rFonts w:ascii="Palatino Linotype" w:hAnsi="Palatino Linotype"/>
                <w:sz w:val="20"/>
                <w:szCs w:val="20"/>
              </w:rPr>
              <w:t>.</w:t>
            </w:r>
          </w:p>
        </w:tc>
        <w:tc>
          <w:tcPr>
            <w:tcW w:w="2800" w:type="dxa"/>
            <w:vAlign w:val="center"/>
          </w:tcPr>
          <w:p w:rsidR="00CE1ED3" w:rsidRPr="00D717CE" w:rsidRDefault="00CE1ED3" w:rsidP="00CE1ED3">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2659" w:type="dxa"/>
            <w:vAlign w:val="center"/>
          </w:tcPr>
          <w:p w:rsidR="00CE1ED3" w:rsidRPr="00D717CE" w:rsidRDefault="00CE1ED3" w:rsidP="00CE1ED3">
            <w:pPr>
              <w:spacing w:after="0" w:line="240" w:lineRule="auto"/>
              <w:jc w:val="center"/>
              <w:rPr>
                <w:rFonts w:ascii="Palatino Linotype" w:hAnsi="Palatino Linotype"/>
                <w:sz w:val="20"/>
                <w:szCs w:val="20"/>
              </w:rPr>
            </w:pPr>
          </w:p>
        </w:tc>
      </w:tr>
      <w:tr w:rsidR="00CE1ED3" w:rsidRPr="00D717CE" w:rsidTr="00CE1ED3">
        <w:trPr>
          <w:jc w:val="center"/>
        </w:trPr>
        <w:tc>
          <w:tcPr>
            <w:tcW w:w="994"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1.4.</w:t>
            </w:r>
            <w:r w:rsidRPr="00D717CE">
              <w:rPr>
                <w:rFonts w:ascii="Palatino Linotype" w:hAnsi="Palatino Linotype"/>
                <w:sz w:val="20"/>
                <w:szCs w:val="20"/>
              </w:rPr>
              <w:t>.</w:t>
            </w:r>
          </w:p>
        </w:tc>
        <w:tc>
          <w:tcPr>
            <w:tcW w:w="2800" w:type="dxa"/>
            <w:vAlign w:val="center"/>
          </w:tcPr>
          <w:p w:rsidR="00CE1ED3" w:rsidRPr="00D717CE" w:rsidRDefault="00CE1ED3" w:rsidP="00CE1ED3">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1ED3" w:rsidRPr="00D717CE" w:rsidRDefault="00CE1ED3" w:rsidP="00CE1ED3">
            <w:pPr>
              <w:spacing w:after="0" w:line="240" w:lineRule="auto"/>
              <w:jc w:val="center"/>
              <w:rPr>
                <w:rFonts w:ascii="Palatino Linotype" w:hAnsi="Palatino Linotype"/>
                <w:sz w:val="20"/>
                <w:szCs w:val="20"/>
              </w:rPr>
            </w:pPr>
          </w:p>
        </w:tc>
      </w:tr>
      <w:tr w:rsidR="00CE1ED3" w:rsidRPr="00D717CE" w:rsidTr="00CE1ED3">
        <w:trPr>
          <w:jc w:val="center"/>
        </w:trPr>
        <w:tc>
          <w:tcPr>
            <w:tcW w:w="994" w:type="dxa"/>
            <w:vAlign w:val="center"/>
          </w:tcPr>
          <w:p w:rsidR="00CE1ED3"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CE1ED3" w:rsidRDefault="00CE1ED3" w:rsidP="00CE1ED3">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1ED3" w:rsidRDefault="00CE1ED3" w:rsidP="00CE1ED3">
            <w:pPr>
              <w:spacing w:after="0" w:line="240" w:lineRule="auto"/>
              <w:jc w:val="center"/>
              <w:rPr>
                <w:rFonts w:ascii="Palatino Linotype" w:hAnsi="Palatino Linotype"/>
                <w:sz w:val="20"/>
                <w:szCs w:val="20"/>
              </w:rPr>
            </w:pPr>
          </w:p>
        </w:tc>
        <w:tc>
          <w:tcPr>
            <w:tcW w:w="2659" w:type="dxa"/>
            <w:vAlign w:val="center"/>
          </w:tcPr>
          <w:p w:rsidR="00CE1ED3" w:rsidRPr="00D717CE" w:rsidRDefault="00CE1ED3" w:rsidP="00CE1ED3">
            <w:pPr>
              <w:spacing w:after="0" w:line="240" w:lineRule="auto"/>
              <w:jc w:val="center"/>
              <w:rPr>
                <w:rFonts w:ascii="Palatino Linotype" w:hAnsi="Palatino Linotype"/>
                <w:sz w:val="20"/>
                <w:szCs w:val="20"/>
              </w:rPr>
            </w:pPr>
          </w:p>
        </w:tc>
      </w:tr>
      <w:tr w:rsidR="00CE1ED3" w:rsidRPr="00D717CE" w:rsidTr="00CE1ED3">
        <w:trPr>
          <w:jc w:val="center"/>
        </w:trPr>
        <w:tc>
          <w:tcPr>
            <w:tcW w:w="994" w:type="dxa"/>
            <w:vAlign w:val="center"/>
          </w:tcPr>
          <w:p w:rsidR="00CE1ED3"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CE1ED3" w:rsidRDefault="00CE1ED3" w:rsidP="00CE1ED3">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945" w:type="dxa"/>
            <w:vAlign w:val="center"/>
          </w:tcPr>
          <w:p w:rsidR="00CE1ED3"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1ED3"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1ED3" w:rsidRPr="00D717CE" w:rsidRDefault="00CE1ED3" w:rsidP="00CE1ED3">
            <w:pPr>
              <w:spacing w:after="0" w:line="240" w:lineRule="auto"/>
              <w:jc w:val="center"/>
              <w:rPr>
                <w:rFonts w:ascii="Palatino Linotype" w:hAnsi="Palatino Linotype"/>
                <w:sz w:val="20"/>
                <w:szCs w:val="20"/>
              </w:rPr>
            </w:pPr>
          </w:p>
        </w:tc>
      </w:tr>
      <w:tr w:rsidR="00CE1ED3" w:rsidRPr="00D717CE" w:rsidTr="00CE1ED3">
        <w:trPr>
          <w:jc w:val="center"/>
        </w:trPr>
        <w:tc>
          <w:tcPr>
            <w:tcW w:w="994" w:type="dxa"/>
            <w:vAlign w:val="center"/>
          </w:tcPr>
          <w:p w:rsidR="00CE1ED3"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CE1ED3" w:rsidRDefault="00CE1ED3" w:rsidP="00CE1ED3">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1ED3"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1ED3"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számítógép, internet</w:t>
            </w:r>
          </w:p>
        </w:tc>
      </w:tr>
      <w:tr w:rsidR="00CE1ED3" w:rsidRPr="00D717CE" w:rsidTr="00CE1ED3">
        <w:trPr>
          <w:jc w:val="center"/>
        </w:trPr>
        <w:tc>
          <w:tcPr>
            <w:tcW w:w="994" w:type="dxa"/>
            <w:vAlign w:val="center"/>
          </w:tcPr>
          <w:p w:rsidR="00CE1ED3"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CE1ED3" w:rsidRDefault="00CE1ED3" w:rsidP="00CE1ED3">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945" w:type="dxa"/>
            <w:vAlign w:val="center"/>
          </w:tcPr>
          <w:p w:rsidR="00CE1ED3"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1ED3" w:rsidRDefault="00CE1ED3" w:rsidP="00CE1ED3">
            <w:pPr>
              <w:spacing w:after="0" w:line="240" w:lineRule="auto"/>
              <w:jc w:val="center"/>
              <w:rPr>
                <w:rFonts w:ascii="Palatino Linotype" w:hAnsi="Palatino Linotype"/>
                <w:sz w:val="20"/>
                <w:szCs w:val="20"/>
              </w:rPr>
            </w:pPr>
          </w:p>
        </w:tc>
        <w:tc>
          <w:tcPr>
            <w:tcW w:w="2659" w:type="dxa"/>
            <w:vAlign w:val="center"/>
          </w:tcPr>
          <w:p w:rsidR="00CE1ED3" w:rsidRPr="00D717CE" w:rsidRDefault="00CE1ED3" w:rsidP="00CE1ED3">
            <w:pPr>
              <w:spacing w:after="0" w:line="240" w:lineRule="auto"/>
              <w:jc w:val="center"/>
              <w:rPr>
                <w:rFonts w:ascii="Palatino Linotype" w:hAnsi="Palatino Linotype"/>
                <w:sz w:val="20"/>
                <w:szCs w:val="20"/>
              </w:rPr>
            </w:pPr>
          </w:p>
        </w:tc>
      </w:tr>
      <w:tr w:rsidR="00CE1ED3" w:rsidRPr="00D717CE" w:rsidTr="00CE1ED3">
        <w:trPr>
          <w:jc w:val="center"/>
        </w:trPr>
        <w:tc>
          <w:tcPr>
            <w:tcW w:w="994" w:type="dxa"/>
            <w:vAlign w:val="center"/>
          </w:tcPr>
          <w:p w:rsidR="00CE1ED3"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CE1ED3" w:rsidRDefault="00CE1ED3" w:rsidP="00CE1ED3">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E1ED3" w:rsidRDefault="00CE1ED3" w:rsidP="00CE1ED3">
            <w:pPr>
              <w:spacing w:after="0" w:line="240" w:lineRule="auto"/>
              <w:jc w:val="center"/>
              <w:rPr>
                <w:rFonts w:ascii="Palatino Linotype" w:hAnsi="Palatino Linotype"/>
                <w:sz w:val="20"/>
                <w:szCs w:val="20"/>
              </w:rPr>
            </w:pPr>
          </w:p>
        </w:tc>
        <w:tc>
          <w:tcPr>
            <w:tcW w:w="945" w:type="dxa"/>
            <w:vAlign w:val="center"/>
          </w:tcPr>
          <w:p w:rsidR="00CE1ED3" w:rsidRDefault="00CE1ED3" w:rsidP="00CE1ED3">
            <w:pPr>
              <w:spacing w:after="0" w:line="240" w:lineRule="auto"/>
              <w:jc w:val="center"/>
              <w:rPr>
                <w:rFonts w:ascii="Palatino Linotype" w:hAnsi="Palatino Linotype"/>
                <w:sz w:val="20"/>
                <w:szCs w:val="20"/>
              </w:rPr>
            </w:pPr>
          </w:p>
        </w:tc>
        <w:tc>
          <w:tcPr>
            <w:tcW w:w="2659" w:type="dxa"/>
            <w:vAlign w:val="center"/>
          </w:tcPr>
          <w:p w:rsidR="00CE1ED3" w:rsidRPr="00D717CE" w:rsidRDefault="00CE1ED3" w:rsidP="00CE1ED3">
            <w:pPr>
              <w:spacing w:after="0" w:line="240" w:lineRule="auto"/>
              <w:jc w:val="center"/>
              <w:rPr>
                <w:rFonts w:ascii="Palatino Linotype" w:hAnsi="Palatino Linotype"/>
                <w:sz w:val="20"/>
                <w:szCs w:val="20"/>
              </w:rPr>
            </w:pPr>
          </w:p>
        </w:tc>
      </w:tr>
    </w:tbl>
    <w:p w:rsidR="00CE1ED3" w:rsidRDefault="00CE1ED3" w:rsidP="00CE1ED3">
      <w:pPr>
        <w:widowControl w:val="0"/>
        <w:suppressAutoHyphens/>
        <w:spacing w:after="0" w:line="240" w:lineRule="auto"/>
        <w:ind w:left="826"/>
        <w:rPr>
          <w:rFonts w:ascii="Palatino Linotype" w:hAnsi="Palatino Linotype"/>
          <w:b/>
          <w:bCs/>
          <w:i/>
          <w:sz w:val="24"/>
          <w:szCs w:val="24"/>
        </w:rPr>
      </w:pPr>
    </w:p>
    <w:p w:rsidR="00CE1ED3" w:rsidRDefault="00CE1ED3" w:rsidP="002A64F8">
      <w:pPr>
        <w:widowControl w:val="0"/>
        <w:numPr>
          <w:ilvl w:val="2"/>
          <w:numId w:val="15"/>
        </w:numPr>
        <w:suppressAutoHyphens/>
        <w:spacing w:after="0" w:line="240" w:lineRule="auto"/>
        <w:jc w:val="both"/>
        <w:rPr>
          <w:rFonts w:ascii="Palatino Linotype" w:hAnsi="Palatino Linotype"/>
          <w:b/>
          <w:bCs/>
          <w:i/>
          <w:sz w:val="24"/>
          <w:szCs w:val="24"/>
        </w:rPr>
      </w:pPr>
      <w:r w:rsidRPr="00D63B9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E1ED3" w:rsidRPr="00D717CE" w:rsidTr="00CE1ED3">
        <w:trPr>
          <w:cantSplit/>
          <w:trHeight w:val="921"/>
          <w:jc w:val="center"/>
        </w:trPr>
        <w:tc>
          <w:tcPr>
            <w:tcW w:w="828"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p>
        </w:tc>
        <w:tc>
          <w:tcPr>
            <w:tcW w:w="3621"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Tanulói tevékenységforma</w:t>
            </w:r>
          </w:p>
        </w:tc>
        <w:tc>
          <w:tcPr>
            <w:tcW w:w="2370" w:type="dxa"/>
            <w:gridSpan w:val="3"/>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Tanulói tevékenység szervezési kerete</w:t>
            </w:r>
          </w:p>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(differenciálási módok)</w:t>
            </w:r>
          </w:p>
        </w:tc>
        <w:tc>
          <w:tcPr>
            <w:tcW w:w="2190"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Alkalmazandó eszközök és felszerelések (SZVK 6. pont lebontása, pontosítása)</w:t>
            </w:r>
          </w:p>
        </w:tc>
      </w:tr>
      <w:tr w:rsidR="00CE1ED3" w:rsidRPr="00D717CE" w:rsidTr="00CE1ED3">
        <w:trPr>
          <w:cantSplit/>
          <w:trHeight w:val="1076"/>
          <w:jc w:val="center"/>
        </w:trPr>
        <w:tc>
          <w:tcPr>
            <w:tcW w:w="828" w:type="dxa"/>
            <w:vMerge/>
            <w:vAlign w:val="center"/>
          </w:tcPr>
          <w:p w:rsidR="00CE1ED3" w:rsidRPr="00D717CE" w:rsidRDefault="00CE1ED3" w:rsidP="00CE1ED3">
            <w:pPr>
              <w:spacing w:after="0" w:line="240" w:lineRule="auto"/>
              <w:jc w:val="center"/>
              <w:rPr>
                <w:rFonts w:ascii="Palatino Linotype" w:hAnsi="Palatino Linotype"/>
                <w:b/>
                <w:sz w:val="20"/>
                <w:szCs w:val="20"/>
              </w:rPr>
            </w:pPr>
          </w:p>
        </w:tc>
        <w:tc>
          <w:tcPr>
            <w:tcW w:w="3621" w:type="dxa"/>
            <w:vMerge/>
            <w:vAlign w:val="center"/>
          </w:tcPr>
          <w:p w:rsidR="00CE1ED3" w:rsidRPr="00D717CE" w:rsidRDefault="00CE1ED3" w:rsidP="00CE1ED3">
            <w:pPr>
              <w:spacing w:after="0" w:line="240" w:lineRule="auto"/>
              <w:rPr>
                <w:rFonts w:ascii="Palatino Linotype" w:hAnsi="Palatino Linotype"/>
                <w:b/>
                <w:sz w:val="20"/>
                <w:szCs w:val="20"/>
              </w:rPr>
            </w:pPr>
          </w:p>
        </w:tc>
        <w:tc>
          <w:tcPr>
            <w:tcW w:w="809" w:type="dxa"/>
            <w:textDirection w:val="btLr"/>
            <w:vAlign w:val="center"/>
          </w:tcPr>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Egyéni</w:t>
            </w:r>
          </w:p>
        </w:tc>
        <w:tc>
          <w:tcPr>
            <w:tcW w:w="798" w:type="dxa"/>
            <w:textDirection w:val="btLr"/>
            <w:vAlign w:val="center"/>
          </w:tcPr>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Csoport-</w:t>
            </w:r>
          </w:p>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bontás</w:t>
            </w:r>
          </w:p>
        </w:tc>
        <w:tc>
          <w:tcPr>
            <w:tcW w:w="763" w:type="dxa"/>
            <w:textDirection w:val="btLr"/>
            <w:vAlign w:val="center"/>
          </w:tcPr>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Osztály-</w:t>
            </w:r>
          </w:p>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keret</w:t>
            </w:r>
          </w:p>
        </w:tc>
        <w:tc>
          <w:tcPr>
            <w:tcW w:w="2190" w:type="dxa"/>
            <w:vMerge/>
            <w:vAlign w:val="center"/>
          </w:tcPr>
          <w:p w:rsidR="00CE1ED3" w:rsidRPr="00D717CE" w:rsidRDefault="00CE1ED3" w:rsidP="00CE1ED3">
            <w:pPr>
              <w:spacing w:after="0" w:line="240" w:lineRule="auto"/>
              <w:jc w:val="center"/>
              <w:rPr>
                <w:rFonts w:ascii="Palatino Linotype" w:hAnsi="Palatino Linotype"/>
                <w:b/>
                <w:sz w:val="20"/>
                <w:szCs w:val="20"/>
              </w:rPr>
            </w:pPr>
          </w:p>
        </w:tc>
      </w:tr>
      <w:tr w:rsidR="00CE1ED3" w:rsidRPr="00D717CE" w:rsidTr="00CE1ED3">
        <w:trPr>
          <w:jc w:val="center"/>
        </w:trPr>
        <w:tc>
          <w:tcPr>
            <w:tcW w:w="828" w:type="dxa"/>
            <w:shd w:val="clear" w:color="auto" w:fill="D9D9D9"/>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1.</w:t>
            </w:r>
          </w:p>
        </w:tc>
        <w:tc>
          <w:tcPr>
            <w:tcW w:w="3621" w:type="dxa"/>
            <w:shd w:val="clear" w:color="auto" w:fill="D9D9D9"/>
            <w:vAlign w:val="center"/>
          </w:tcPr>
          <w:p w:rsidR="00CE1ED3" w:rsidRPr="00D717CE" w:rsidRDefault="00CE1ED3" w:rsidP="00CE1ED3">
            <w:pPr>
              <w:spacing w:after="0" w:line="240" w:lineRule="auto"/>
              <w:rPr>
                <w:rFonts w:ascii="Palatino Linotype" w:hAnsi="Palatino Linotype"/>
                <w:b/>
                <w:sz w:val="20"/>
                <w:szCs w:val="20"/>
              </w:rPr>
            </w:pPr>
            <w:r w:rsidRPr="00D717CE">
              <w:rPr>
                <w:rFonts w:ascii="Palatino Linotype" w:hAnsi="Palatino Linotype" w:cs="Arial"/>
                <w:b/>
                <w:sz w:val="20"/>
                <w:szCs w:val="20"/>
              </w:rPr>
              <w:t>Információ feldolgozó tevékenységek</w:t>
            </w:r>
          </w:p>
        </w:tc>
        <w:tc>
          <w:tcPr>
            <w:tcW w:w="809"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798"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763"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2190"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r>
      <w:tr w:rsidR="00CE1ED3" w:rsidRPr="0084596E" w:rsidTr="00CE1ED3">
        <w:trPr>
          <w:jc w:val="center"/>
        </w:trPr>
        <w:tc>
          <w:tcPr>
            <w:tcW w:w="828" w:type="dxa"/>
            <w:shd w:val="clear" w:color="auto" w:fill="auto"/>
            <w:vAlign w:val="center"/>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1.1.-</w:t>
            </w:r>
          </w:p>
        </w:tc>
        <w:tc>
          <w:tcPr>
            <w:tcW w:w="3621" w:type="dxa"/>
            <w:shd w:val="clear" w:color="auto" w:fill="auto"/>
            <w:vAlign w:val="center"/>
          </w:tcPr>
          <w:p w:rsidR="00CE1ED3" w:rsidRPr="0084596E" w:rsidRDefault="00CE1ED3" w:rsidP="00CE1ED3">
            <w:pPr>
              <w:spacing w:after="0" w:line="240" w:lineRule="auto"/>
              <w:rPr>
                <w:rFonts w:ascii="Palatino Linotype" w:hAnsi="Palatino Linotype" w:cs="Arial"/>
                <w:sz w:val="20"/>
                <w:szCs w:val="20"/>
              </w:rPr>
            </w:pPr>
            <w:r w:rsidRPr="0084596E">
              <w:rPr>
                <w:rFonts w:ascii="Palatino Linotype" w:hAnsi="Palatino Linotype"/>
                <w:bCs/>
                <w:sz w:val="20"/>
                <w:szCs w:val="20"/>
              </w:rPr>
              <w:t>Olvasott szöveg önálló feldolgozása</w:t>
            </w:r>
          </w:p>
        </w:tc>
        <w:tc>
          <w:tcPr>
            <w:tcW w:w="809" w:type="dxa"/>
            <w:shd w:val="clear" w:color="auto" w:fill="auto"/>
            <w:vAlign w:val="center"/>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798" w:type="dxa"/>
            <w:shd w:val="clear" w:color="auto" w:fill="auto"/>
            <w:vAlign w:val="center"/>
          </w:tcPr>
          <w:p w:rsidR="00CE1ED3" w:rsidRPr="0084596E" w:rsidRDefault="00CE1ED3" w:rsidP="00CE1ED3">
            <w:pPr>
              <w:spacing w:after="0" w:line="240" w:lineRule="auto"/>
              <w:jc w:val="center"/>
              <w:rPr>
                <w:rFonts w:ascii="Palatino Linotype" w:hAnsi="Palatino Linotype"/>
                <w:sz w:val="20"/>
                <w:szCs w:val="20"/>
              </w:rPr>
            </w:pPr>
          </w:p>
        </w:tc>
        <w:tc>
          <w:tcPr>
            <w:tcW w:w="763" w:type="dxa"/>
            <w:shd w:val="clear" w:color="auto" w:fill="auto"/>
            <w:vAlign w:val="center"/>
          </w:tcPr>
          <w:p w:rsidR="00CE1ED3" w:rsidRPr="0084596E" w:rsidRDefault="00CE1ED3" w:rsidP="00CE1ED3">
            <w:pPr>
              <w:spacing w:after="0" w:line="240" w:lineRule="auto"/>
              <w:jc w:val="center"/>
              <w:rPr>
                <w:rFonts w:ascii="Palatino Linotype" w:hAnsi="Palatino Linotype"/>
                <w:sz w:val="20"/>
                <w:szCs w:val="20"/>
              </w:rPr>
            </w:pPr>
          </w:p>
        </w:tc>
        <w:tc>
          <w:tcPr>
            <w:tcW w:w="2190" w:type="dxa"/>
            <w:shd w:val="clear" w:color="auto" w:fill="auto"/>
            <w:vAlign w:val="center"/>
          </w:tcPr>
          <w:p w:rsidR="00CE1ED3" w:rsidRPr="0084596E" w:rsidRDefault="00CE1ED3" w:rsidP="00CE1ED3">
            <w:pPr>
              <w:spacing w:after="0" w:line="240" w:lineRule="auto"/>
              <w:jc w:val="center"/>
              <w:rPr>
                <w:rFonts w:ascii="Palatino Linotype" w:hAnsi="Palatino Linotype"/>
                <w:sz w:val="20"/>
                <w:szCs w:val="20"/>
              </w:rPr>
            </w:pPr>
          </w:p>
        </w:tc>
      </w:tr>
      <w:tr w:rsidR="00CE1ED3" w:rsidRPr="0084596E" w:rsidTr="00CE1ED3">
        <w:trPr>
          <w:jc w:val="center"/>
        </w:trPr>
        <w:tc>
          <w:tcPr>
            <w:tcW w:w="828" w:type="dxa"/>
            <w:shd w:val="clear" w:color="auto" w:fill="auto"/>
            <w:vAlign w:val="center"/>
          </w:tcPr>
          <w:p w:rsidR="00CE1ED3" w:rsidRPr="0084596E" w:rsidRDefault="00CE1ED3" w:rsidP="00CE1ED3">
            <w:pPr>
              <w:spacing w:after="0" w:line="240" w:lineRule="auto"/>
              <w:jc w:val="center"/>
              <w:rPr>
                <w:rFonts w:ascii="Palatino Linotype" w:hAnsi="Palatino Linotype"/>
                <w:bCs/>
                <w:sz w:val="20"/>
                <w:szCs w:val="20"/>
              </w:rPr>
            </w:pPr>
            <w:r>
              <w:rPr>
                <w:rFonts w:ascii="Palatino Linotype" w:hAnsi="Palatino Linotype"/>
                <w:bCs/>
                <w:sz w:val="20"/>
                <w:szCs w:val="20"/>
              </w:rPr>
              <w:t>1.2.</w:t>
            </w:r>
          </w:p>
        </w:tc>
        <w:tc>
          <w:tcPr>
            <w:tcW w:w="3621" w:type="dxa"/>
            <w:shd w:val="clear" w:color="auto" w:fill="auto"/>
          </w:tcPr>
          <w:p w:rsidR="00CE1ED3" w:rsidRPr="0084596E" w:rsidRDefault="00CE1ED3" w:rsidP="00CE1ED3">
            <w:pPr>
              <w:widowControl w:val="0"/>
              <w:suppressAutoHyphens/>
              <w:rPr>
                <w:rFonts w:ascii="Palatino Linotype" w:hAnsi="Palatino Linotype"/>
                <w:bCs/>
                <w:sz w:val="20"/>
                <w:szCs w:val="20"/>
              </w:rPr>
            </w:pPr>
            <w:r w:rsidRPr="0084596E">
              <w:rPr>
                <w:rFonts w:ascii="Palatino Linotype" w:hAnsi="Palatino Linotype"/>
                <w:bCs/>
                <w:sz w:val="20"/>
                <w:szCs w:val="20"/>
              </w:rPr>
              <w:t>Hallott szöveg feladattal vezetett feldolgozása</w:t>
            </w:r>
          </w:p>
        </w:tc>
        <w:tc>
          <w:tcPr>
            <w:tcW w:w="809" w:type="dxa"/>
            <w:shd w:val="clear" w:color="auto" w:fill="auto"/>
            <w:vAlign w:val="center"/>
          </w:tcPr>
          <w:p w:rsidR="00CE1ED3" w:rsidRPr="0084596E" w:rsidRDefault="00CE1ED3" w:rsidP="00CE1ED3">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798" w:type="dxa"/>
            <w:shd w:val="clear" w:color="auto" w:fill="auto"/>
            <w:vAlign w:val="center"/>
          </w:tcPr>
          <w:p w:rsidR="00CE1ED3" w:rsidRPr="0084596E" w:rsidRDefault="00CE1ED3" w:rsidP="00CE1ED3">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763" w:type="dxa"/>
            <w:shd w:val="clear" w:color="auto" w:fill="auto"/>
            <w:vAlign w:val="center"/>
          </w:tcPr>
          <w:p w:rsidR="00CE1ED3" w:rsidRPr="0084596E" w:rsidRDefault="00CE1ED3" w:rsidP="00CE1ED3">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2190" w:type="dxa"/>
            <w:shd w:val="clear" w:color="auto" w:fill="auto"/>
            <w:vAlign w:val="center"/>
          </w:tcPr>
          <w:p w:rsidR="00CE1ED3" w:rsidRPr="0084596E" w:rsidRDefault="00CE1ED3" w:rsidP="00CE1ED3">
            <w:pPr>
              <w:spacing w:after="0" w:line="240" w:lineRule="auto"/>
              <w:jc w:val="center"/>
              <w:rPr>
                <w:rFonts w:ascii="Palatino Linotype" w:hAnsi="Palatino Linotype"/>
                <w:bCs/>
                <w:sz w:val="20"/>
                <w:szCs w:val="20"/>
              </w:rPr>
            </w:pPr>
          </w:p>
        </w:tc>
      </w:tr>
      <w:tr w:rsidR="00CE1ED3" w:rsidRPr="0084596E" w:rsidTr="00CE1ED3">
        <w:trPr>
          <w:jc w:val="center"/>
        </w:trPr>
        <w:tc>
          <w:tcPr>
            <w:tcW w:w="828" w:type="dxa"/>
            <w:shd w:val="clear" w:color="auto" w:fill="auto"/>
            <w:vAlign w:val="center"/>
          </w:tcPr>
          <w:p w:rsidR="00CE1ED3" w:rsidRPr="0084596E" w:rsidRDefault="00CE1ED3" w:rsidP="00CE1ED3">
            <w:pPr>
              <w:spacing w:after="0" w:line="240" w:lineRule="auto"/>
              <w:jc w:val="center"/>
              <w:rPr>
                <w:rFonts w:ascii="Palatino Linotype" w:hAnsi="Palatino Linotype"/>
                <w:bCs/>
                <w:sz w:val="20"/>
                <w:szCs w:val="20"/>
              </w:rPr>
            </w:pPr>
            <w:r>
              <w:rPr>
                <w:rFonts w:ascii="Palatino Linotype" w:hAnsi="Palatino Linotype"/>
                <w:bCs/>
                <w:sz w:val="20"/>
                <w:szCs w:val="20"/>
              </w:rPr>
              <w:t>1.3.</w:t>
            </w:r>
          </w:p>
        </w:tc>
        <w:tc>
          <w:tcPr>
            <w:tcW w:w="3621" w:type="dxa"/>
            <w:shd w:val="clear" w:color="auto" w:fill="auto"/>
          </w:tcPr>
          <w:p w:rsidR="00CE1ED3" w:rsidRPr="0084596E" w:rsidRDefault="00CE1ED3" w:rsidP="00CE1ED3">
            <w:pPr>
              <w:widowControl w:val="0"/>
              <w:suppressAutoHyphens/>
              <w:rPr>
                <w:rFonts w:ascii="Palatino Linotype" w:hAnsi="Palatino Linotype"/>
                <w:bCs/>
                <w:sz w:val="20"/>
                <w:szCs w:val="20"/>
              </w:rPr>
            </w:pPr>
            <w:r w:rsidRPr="0084596E">
              <w:rPr>
                <w:rFonts w:ascii="Palatino Linotype" w:hAnsi="Palatino Linotype"/>
                <w:bCs/>
                <w:sz w:val="20"/>
                <w:szCs w:val="20"/>
              </w:rPr>
              <w:t>Információk feladattal vezetett rendszerezése</w:t>
            </w:r>
          </w:p>
        </w:tc>
        <w:tc>
          <w:tcPr>
            <w:tcW w:w="809" w:type="dxa"/>
            <w:shd w:val="clear" w:color="auto" w:fill="auto"/>
            <w:vAlign w:val="center"/>
          </w:tcPr>
          <w:p w:rsidR="00CE1ED3" w:rsidRPr="0084596E" w:rsidRDefault="00CE1ED3" w:rsidP="00CE1ED3">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798" w:type="dxa"/>
            <w:shd w:val="clear" w:color="auto" w:fill="auto"/>
            <w:vAlign w:val="center"/>
          </w:tcPr>
          <w:p w:rsidR="00CE1ED3" w:rsidRPr="0084596E" w:rsidRDefault="00CE1ED3" w:rsidP="00CE1ED3">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763" w:type="dxa"/>
            <w:shd w:val="clear" w:color="auto" w:fill="auto"/>
            <w:vAlign w:val="center"/>
          </w:tcPr>
          <w:p w:rsidR="00CE1ED3" w:rsidRPr="0084596E" w:rsidRDefault="00CE1ED3" w:rsidP="00CE1ED3">
            <w:pPr>
              <w:spacing w:after="0" w:line="240" w:lineRule="auto"/>
              <w:jc w:val="center"/>
              <w:rPr>
                <w:rFonts w:ascii="Palatino Linotype" w:hAnsi="Palatino Linotype"/>
                <w:bCs/>
                <w:sz w:val="20"/>
                <w:szCs w:val="20"/>
              </w:rPr>
            </w:pPr>
          </w:p>
        </w:tc>
        <w:tc>
          <w:tcPr>
            <w:tcW w:w="2190" w:type="dxa"/>
            <w:shd w:val="clear" w:color="auto" w:fill="auto"/>
            <w:vAlign w:val="center"/>
          </w:tcPr>
          <w:p w:rsidR="00CE1ED3" w:rsidRPr="0084596E" w:rsidRDefault="00CE1ED3" w:rsidP="00CE1ED3">
            <w:pPr>
              <w:spacing w:after="0" w:line="240" w:lineRule="auto"/>
              <w:rPr>
                <w:rFonts w:ascii="Palatino Linotype" w:hAnsi="Palatino Linotype"/>
                <w:bCs/>
                <w:sz w:val="20"/>
                <w:szCs w:val="20"/>
              </w:rPr>
            </w:pPr>
            <w:r>
              <w:rPr>
                <w:rFonts w:ascii="Palatino Linotype" w:hAnsi="Palatino Linotype"/>
                <w:bCs/>
                <w:sz w:val="20"/>
                <w:szCs w:val="20"/>
              </w:rPr>
              <w:t>számítógép, internet</w:t>
            </w:r>
          </w:p>
        </w:tc>
      </w:tr>
      <w:tr w:rsidR="00CE1ED3" w:rsidRPr="0084596E" w:rsidTr="00CE1ED3">
        <w:trPr>
          <w:jc w:val="center"/>
        </w:trPr>
        <w:tc>
          <w:tcPr>
            <w:tcW w:w="828" w:type="dxa"/>
            <w:shd w:val="clear" w:color="auto" w:fill="D9D9D9"/>
          </w:tcPr>
          <w:p w:rsidR="00CE1ED3" w:rsidRPr="0084596E" w:rsidRDefault="00CE1ED3" w:rsidP="00CE1ED3">
            <w:pPr>
              <w:spacing w:after="0" w:line="240" w:lineRule="auto"/>
              <w:jc w:val="center"/>
              <w:rPr>
                <w:rFonts w:ascii="Palatino Linotype" w:hAnsi="Palatino Linotype"/>
                <w:b/>
                <w:sz w:val="20"/>
                <w:szCs w:val="20"/>
              </w:rPr>
            </w:pPr>
            <w:r w:rsidRPr="0084596E">
              <w:rPr>
                <w:rFonts w:ascii="Palatino Linotype" w:hAnsi="Palatino Linotype"/>
                <w:b/>
                <w:sz w:val="20"/>
                <w:szCs w:val="20"/>
              </w:rPr>
              <w:t>2.</w:t>
            </w:r>
          </w:p>
        </w:tc>
        <w:tc>
          <w:tcPr>
            <w:tcW w:w="3621" w:type="dxa"/>
            <w:shd w:val="clear" w:color="auto" w:fill="D9D9D9"/>
          </w:tcPr>
          <w:p w:rsidR="00CE1ED3" w:rsidRPr="0084596E" w:rsidRDefault="00CE1ED3" w:rsidP="00CE1ED3">
            <w:pPr>
              <w:spacing w:after="0" w:line="240" w:lineRule="auto"/>
              <w:rPr>
                <w:rFonts w:ascii="Palatino Linotype" w:hAnsi="Palatino Linotype"/>
                <w:b/>
                <w:sz w:val="20"/>
                <w:szCs w:val="20"/>
              </w:rPr>
            </w:pPr>
            <w:r w:rsidRPr="0084596E">
              <w:rPr>
                <w:rFonts w:ascii="Palatino Linotype" w:hAnsi="Palatino Linotype"/>
                <w:b/>
                <w:sz w:val="20"/>
                <w:szCs w:val="20"/>
              </w:rPr>
              <w:t>Ismeretalkalmazási gyakorló tevékenységek, feladatok</w:t>
            </w:r>
          </w:p>
        </w:tc>
        <w:tc>
          <w:tcPr>
            <w:tcW w:w="809" w:type="dxa"/>
            <w:shd w:val="clear" w:color="auto" w:fill="D9D9D9"/>
            <w:vAlign w:val="center"/>
          </w:tcPr>
          <w:p w:rsidR="00CE1ED3" w:rsidRPr="0084596E" w:rsidRDefault="00CE1ED3" w:rsidP="00CE1ED3">
            <w:pPr>
              <w:spacing w:after="0" w:line="240" w:lineRule="auto"/>
              <w:jc w:val="center"/>
              <w:rPr>
                <w:rFonts w:ascii="Palatino Linotype" w:hAnsi="Palatino Linotype"/>
                <w:b/>
                <w:sz w:val="20"/>
                <w:szCs w:val="20"/>
              </w:rPr>
            </w:pPr>
          </w:p>
        </w:tc>
        <w:tc>
          <w:tcPr>
            <w:tcW w:w="798" w:type="dxa"/>
            <w:shd w:val="clear" w:color="auto" w:fill="D9D9D9"/>
            <w:vAlign w:val="center"/>
          </w:tcPr>
          <w:p w:rsidR="00CE1ED3" w:rsidRPr="0084596E" w:rsidRDefault="00CE1ED3" w:rsidP="00CE1ED3">
            <w:pPr>
              <w:spacing w:after="0" w:line="240" w:lineRule="auto"/>
              <w:jc w:val="center"/>
              <w:rPr>
                <w:rFonts w:ascii="Palatino Linotype" w:hAnsi="Palatino Linotype"/>
                <w:b/>
                <w:sz w:val="20"/>
                <w:szCs w:val="20"/>
              </w:rPr>
            </w:pPr>
          </w:p>
        </w:tc>
        <w:tc>
          <w:tcPr>
            <w:tcW w:w="763" w:type="dxa"/>
            <w:shd w:val="clear" w:color="auto" w:fill="D9D9D9"/>
            <w:vAlign w:val="center"/>
          </w:tcPr>
          <w:p w:rsidR="00CE1ED3" w:rsidRPr="0084596E" w:rsidRDefault="00CE1ED3" w:rsidP="00CE1ED3">
            <w:pPr>
              <w:spacing w:after="0" w:line="240" w:lineRule="auto"/>
              <w:jc w:val="center"/>
              <w:rPr>
                <w:rFonts w:ascii="Palatino Linotype" w:hAnsi="Palatino Linotype"/>
                <w:b/>
                <w:sz w:val="20"/>
                <w:szCs w:val="20"/>
              </w:rPr>
            </w:pPr>
          </w:p>
        </w:tc>
        <w:tc>
          <w:tcPr>
            <w:tcW w:w="2190" w:type="dxa"/>
            <w:shd w:val="clear" w:color="auto" w:fill="D9D9D9"/>
            <w:vAlign w:val="center"/>
          </w:tcPr>
          <w:p w:rsidR="00CE1ED3" w:rsidRPr="0084596E" w:rsidRDefault="00CE1ED3" w:rsidP="00CE1ED3">
            <w:pPr>
              <w:spacing w:after="0" w:line="240" w:lineRule="auto"/>
              <w:jc w:val="center"/>
              <w:rPr>
                <w:rFonts w:ascii="Palatino Linotype" w:hAnsi="Palatino Linotype"/>
                <w:b/>
                <w:sz w:val="20"/>
                <w:szCs w:val="20"/>
              </w:rPr>
            </w:pPr>
          </w:p>
        </w:tc>
      </w:tr>
      <w:tr w:rsidR="00CE1ED3" w:rsidRPr="0084596E" w:rsidTr="00CE1ED3">
        <w:trPr>
          <w:jc w:val="center"/>
        </w:trPr>
        <w:tc>
          <w:tcPr>
            <w:tcW w:w="828" w:type="dxa"/>
            <w:shd w:val="clear" w:color="auto" w:fill="auto"/>
          </w:tcPr>
          <w:p w:rsidR="00CE1ED3" w:rsidRPr="0084596E" w:rsidRDefault="00CE1ED3" w:rsidP="00CE1ED3">
            <w:pPr>
              <w:spacing w:after="0" w:line="240" w:lineRule="auto"/>
              <w:jc w:val="center"/>
              <w:rPr>
                <w:rFonts w:ascii="Palatino Linotype" w:hAnsi="Palatino Linotype"/>
                <w:bCs/>
                <w:sz w:val="20"/>
                <w:szCs w:val="20"/>
              </w:rPr>
            </w:pPr>
            <w:r w:rsidRPr="0084596E">
              <w:rPr>
                <w:rFonts w:ascii="Palatino Linotype" w:hAnsi="Palatino Linotype"/>
                <w:bCs/>
                <w:sz w:val="20"/>
                <w:szCs w:val="20"/>
              </w:rPr>
              <w:t>2.1</w:t>
            </w:r>
          </w:p>
        </w:tc>
        <w:tc>
          <w:tcPr>
            <w:tcW w:w="3621" w:type="dxa"/>
            <w:shd w:val="clear" w:color="auto" w:fill="auto"/>
          </w:tcPr>
          <w:p w:rsidR="00CE1ED3" w:rsidRPr="0084596E" w:rsidRDefault="00CE1ED3" w:rsidP="00CE1ED3">
            <w:pPr>
              <w:spacing w:after="0" w:line="240" w:lineRule="auto"/>
              <w:rPr>
                <w:rFonts w:ascii="Palatino Linotype" w:hAnsi="Palatino Linotype"/>
                <w:bCs/>
                <w:sz w:val="20"/>
                <w:szCs w:val="20"/>
              </w:rPr>
            </w:pPr>
            <w:r w:rsidRPr="0084596E">
              <w:rPr>
                <w:rFonts w:ascii="Palatino Linotype" w:hAnsi="Palatino Linotype"/>
                <w:bCs/>
                <w:sz w:val="20"/>
                <w:szCs w:val="20"/>
              </w:rPr>
              <w:t>Tesztfeladat megoldása</w:t>
            </w:r>
          </w:p>
        </w:tc>
        <w:tc>
          <w:tcPr>
            <w:tcW w:w="809" w:type="dxa"/>
            <w:shd w:val="clear" w:color="auto" w:fill="auto"/>
            <w:vAlign w:val="center"/>
          </w:tcPr>
          <w:p w:rsidR="00CE1ED3" w:rsidRPr="0084596E" w:rsidRDefault="00CE1ED3" w:rsidP="00CE1ED3">
            <w:pPr>
              <w:spacing w:after="0" w:line="240" w:lineRule="auto"/>
              <w:jc w:val="center"/>
              <w:rPr>
                <w:rFonts w:ascii="Palatino Linotype" w:hAnsi="Palatino Linotype"/>
                <w:bCs/>
                <w:sz w:val="20"/>
                <w:szCs w:val="20"/>
              </w:rPr>
            </w:pPr>
          </w:p>
        </w:tc>
        <w:tc>
          <w:tcPr>
            <w:tcW w:w="798" w:type="dxa"/>
            <w:shd w:val="clear" w:color="auto" w:fill="auto"/>
            <w:vAlign w:val="center"/>
          </w:tcPr>
          <w:p w:rsidR="00CE1ED3" w:rsidRPr="0084596E" w:rsidRDefault="00CE1ED3" w:rsidP="00CE1ED3">
            <w:pPr>
              <w:spacing w:after="0" w:line="240" w:lineRule="auto"/>
              <w:jc w:val="center"/>
              <w:rPr>
                <w:rFonts w:ascii="Palatino Linotype" w:hAnsi="Palatino Linotype"/>
                <w:bCs/>
                <w:sz w:val="20"/>
                <w:szCs w:val="20"/>
              </w:rPr>
            </w:pPr>
          </w:p>
        </w:tc>
        <w:tc>
          <w:tcPr>
            <w:tcW w:w="763" w:type="dxa"/>
            <w:shd w:val="clear" w:color="auto" w:fill="auto"/>
            <w:vAlign w:val="center"/>
          </w:tcPr>
          <w:p w:rsidR="00CE1ED3" w:rsidRPr="0084596E" w:rsidRDefault="00CE1ED3" w:rsidP="00CE1ED3">
            <w:pPr>
              <w:spacing w:after="0" w:line="240" w:lineRule="auto"/>
              <w:jc w:val="center"/>
              <w:rPr>
                <w:rFonts w:ascii="Palatino Linotype" w:hAnsi="Palatino Linotype"/>
                <w:bCs/>
                <w:sz w:val="20"/>
                <w:szCs w:val="20"/>
              </w:rPr>
            </w:pPr>
            <w:r w:rsidRPr="0084596E">
              <w:rPr>
                <w:rFonts w:ascii="Palatino Linotype" w:hAnsi="Palatino Linotype"/>
                <w:bCs/>
                <w:sz w:val="20"/>
                <w:szCs w:val="20"/>
              </w:rPr>
              <w:t>X</w:t>
            </w:r>
          </w:p>
        </w:tc>
        <w:tc>
          <w:tcPr>
            <w:tcW w:w="2190" w:type="dxa"/>
            <w:shd w:val="clear" w:color="auto" w:fill="auto"/>
            <w:vAlign w:val="center"/>
          </w:tcPr>
          <w:p w:rsidR="00CE1ED3" w:rsidRPr="0084596E" w:rsidRDefault="00CE1ED3" w:rsidP="00CE1ED3">
            <w:pPr>
              <w:spacing w:after="0" w:line="240" w:lineRule="auto"/>
              <w:jc w:val="center"/>
              <w:rPr>
                <w:rFonts w:ascii="Palatino Linotype" w:hAnsi="Palatino Linotype"/>
                <w:bCs/>
                <w:sz w:val="20"/>
                <w:szCs w:val="20"/>
              </w:rPr>
            </w:pPr>
          </w:p>
        </w:tc>
      </w:tr>
      <w:tr w:rsidR="00CE1ED3" w:rsidRPr="0084596E" w:rsidTr="00CE1ED3">
        <w:trPr>
          <w:jc w:val="center"/>
        </w:trPr>
        <w:tc>
          <w:tcPr>
            <w:tcW w:w="828" w:type="dxa"/>
            <w:shd w:val="clear" w:color="auto" w:fill="auto"/>
          </w:tcPr>
          <w:p w:rsidR="00CE1ED3" w:rsidRPr="0084596E" w:rsidRDefault="00CE1ED3" w:rsidP="00CE1ED3">
            <w:pPr>
              <w:spacing w:after="0" w:line="240" w:lineRule="auto"/>
              <w:jc w:val="center"/>
              <w:rPr>
                <w:rFonts w:ascii="Palatino Linotype" w:hAnsi="Palatino Linotype"/>
                <w:bCs/>
                <w:sz w:val="20"/>
                <w:szCs w:val="20"/>
              </w:rPr>
            </w:pPr>
            <w:r w:rsidRPr="0084596E">
              <w:rPr>
                <w:rFonts w:ascii="Palatino Linotype" w:hAnsi="Palatino Linotype"/>
                <w:bCs/>
                <w:sz w:val="20"/>
                <w:szCs w:val="20"/>
              </w:rPr>
              <w:t>2.2</w:t>
            </w:r>
          </w:p>
        </w:tc>
        <w:tc>
          <w:tcPr>
            <w:tcW w:w="3621" w:type="dxa"/>
            <w:shd w:val="clear" w:color="auto" w:fill="auto"/>
          </w:tcPr>
          <w:p w:rsidR="00CE1ED3" w:rsidRPr="0084596E" w:rsidRDefault="00CE1ED3" w:rsidP="00CE1ED3">
            <w:pPr>
              <w:spacing w:after="0" w:line="240" w:lineRule="auto"/>
              <w:rPr>
                <w:rFonts w:ascii="Palatino Linotype" w:hAnsi="Palatino Linotype"/>
                <w:bCs/>
                <w:sz w:val="20"/>
                <w:szCs w:val="20"/>
              </w:rPr>
            </w:pPr>
            <w:r w:rsidRPr="0084596E">
              <w:rPr>
                <w:rFonts w:ascii="Palatino Linotype" w:hAnsi="Palatino Linotype"/>
                <w:bCs/>
                <w:sz w:val="20"/>
                <w:szCs w:val="20"/>
              </w:rPr>
              <w:t>Szöveges előadás egyéni felkészüléssel</w:t>
            </w:r>
          </w:p>
        </w:tc>
        <w:tc>
          <w:tcPr>
            <w:tcW w:w="809" w:type="dxa"/>
            <w:shd w:val="clear" w:color="auto" w:fill="auto"/>
          </w:tcPr>
          <w:p w:rsidR="00CE1ED3" w:rsidRPr="0084596E" w:rsidRDefault="00CE1ED3" w:rsidP="00CE1ED3">
            <w:pPr>
              <w:spacing w:after="0" w:line="240" w:lineRule="auto"/>
              <w:jc w:val="center"/>
              <w:rPr>
                <w:rFonts w:ascii="Palatino Linotype" w:hAnsi="Palatino Linotype"/>
                <w:bCs/>
                <w:sz w:val="20"/>
                <w:szCs w:val="20"/>
              </w:rPr>
            </w:pPr>
            <w:r w:rsidRPr="0084596E">
              <w:rPr>
                <w:rFonts w:ascii="Palatino Linotype" w:hAnsi="Palatino Linotype"/>
                <w:bCs/>
                <w:sz w:val="20"/>
                <w:szCs w:val="20"/>
              </w:rPr>
              <w:t>X</w:t>
            </w:r>
          </w:p>
        </w:tc>
        <w:tc>
          <w:tcPr>
            <w:tcW w:w="798" w:type="dxa"/>
            <w:shd w:val="clear" w:color="auto" w:fill="auto"/>
          </w:tcPr>
          <w:p w:rsidR="00CE1ED3" w:rsidRPr="0084596E" w:rsidRDefault="00CE1ED3" w:rsidP="00CE1ED3">
            <w:pPr>
              <w:spacing w:after="0" w:line="240" w:lineRule="auto"/>
              <w:jc w:val="center"/>
              <w:rPr>
                <w:rFonts w:ascii="Palatino Linotype" w:hAnsi="Palatino Linotype"/>
                <w:bCs/>
                <w:sz w:val="20"/>
                <w:szCs w:val="20"/>
              </w:rPr>
            </w:pPr>
          </w:p>
        </w:tc>
        <w:tc>
          <w:tcPr>
            <w:tcW w:w="763" w:type="dxa"/>
            <w:shd w:val="clear" w:color="auto" w:fill="auto"/>
          </w:tcPr>
          <w:p w:rsidR="00CE1ED3" w:rsidRPr="0084596E" w:rsidRDefault="00CE1ED3" w:rsidP="00CE1ED3">
            <w:pPr>
              <w:spacing w:after="0" w:line="240" w:lineRule="auto"/>
              <w:jc w:val="center"/>
              <w:rPr>
                <w:rFonts w:ascii="Palatino Linotype" w:hAnsi="Palatino Linotype"/>
                <w:bCs/>
                <w:sz w:val="20"/>
                <w:szCs w:val="20"/>
              </w:rPr>
            </w:pPr>
          </w:p>
        </w:tc>
        <w:tc>
          <w:tcPr>
            <w:tcW w:w="2190" w:type="dxa"/>
            <w:shd w:val="clear" w:color="auto" w:fill="auto"/>
          </w:tcPr>
          <w:p w:rsidR="00CE1ED3" w:rsidRPr="0084596E" w:rsidRDefault="00CE1ED3" w:rsidP="00CE1ED3">
            <w:pPr>
              <w:spacing w:after="0" w:line="240" w:lineRule="auto"/>
              <w:jc w:val="center"/>
              <w:rPr>
                <w:rFonts w:ascii="Palatino Linotype" w:hAnsi="Palatino Linotype"/>
                <w:bCs/>
                <w:sz w:val="20"/>
                <w:szCs w:val="20"/>
              </w:rPr>
            </w:pPr>
          </w:p>
        </w:tc>
      </w:tr>
    </w:tbl>
    <w:p w:rsidR="00CE1ED3" w:rsidRDefault="00CE1ED3" w:rsidP="00CE1ED3">
      <w:pPr>
        <w:widowControl w:val="0"/>
        <w:suppressAutoHyphens/>
        <w:spacing w:after="0" w:line="240" w:lineRule="auto"/>
        <w:ind w:left="826"/>
        <w:jc w:val="both"/>
        <w:rPr>
          <w:rFonts w:ascii="Palatino Linotype" w:hAnsi="Palatino Linotype"/>
          <w:b/>
          <w:bCs/>
          <w:i/>
          <w:sz w:val="24"/>
          <w:szCs w:val="24"/>
        </w:rPr>
      </w:pPr>
    </w:p>
    <w:p w:rsidR="00CE1ED3" w:rsidRPr="002A64F8" w:rsidRDefault="00CE1ED3" w:rsidP="00CE1ED3">
      <w:pPr>
        <w:widowControl w:val="0"/>
        <w:numPr>
          <w:ilvl w:val="1"/>
          <w:numId w:val="15"/>
        </w:numPr>
        <w:tabs>
          <w:tab w:val="right" w:pos="8789"/>
        </w:tabs>
        <w:suppressAutoHyphens/>
        <w:spacing w:after="0" w:line="240" w:lineRule="auto"/>
        <w:rPr>
          <w:rFonts w:ascii="Palatino Linotype" w:hAnsi="Palatino Linotype"/>
          <w:b/>
          <w:bCs/>
          <w:sz w:val="24"/>
          <w:szCs w:val="24"/>
        </w:rPr>
      </w:pPr>
      <w:r w:rsidRPr="008B2D4A">
        <w:rPr>
          <w:rFonts w:ascii="Palatino Linotype" w:hAnsi="Palatino Linotype"/>
          <w:b/>
          <w:sz w:val="24"/>
          <w:szCs w:val="24"/>
        </w:rPr>
        <w:t>A tantárgy értékelésének módja</w:t>
      </w:r>
    </w:p>
    <w:p w:rsidR="00CE1ED3" w:rsidRPr="001D029A" w:rsidRDefault="00CE1ED3" w:rsidP="00B62236">
      <w:pPr>
        <w:widowControl w:val="0"/>
        <w:suppressAutoHyphens/>
        <w:spacing w:after="0" w:line="240" w:lineRule="auto"/>
        <w:ind w:left="426"/>
        <w:jc w:val="both"/>
        <w:rPr>
          <w:rFonts w:ascii="Palatino Linotype" w:hAnsi="Palatino Linotype"/>
          <w:bCs/>
          <w:sz w:val="24"/>
          <w:szCs w:val="24"/>
        </w:rPr>
      </w:pPr>
      <w:r w:rsidRPr="003D3019">
        <w:rPr>
          <w:rFonts w:ascii="Palatino Linotype" w:hAnsi="Palatino Linotype"/>
          <w:bCs/>
          <w:sz w:val="24"/>
          <w:szCs w:val="24"/>
        </w:rPr>
        <w:t xml:space="preserve">A nemzeti köznevelésről szóló 2011. évi CXC. törvény. 54. § (2) a) pontja szerinti </w:t>
      </w:r>
      <w:r w:rsidRPr="003D3019">
        <w:rPr>
          <w:rFonts w:ascii="Palatino Linotype" w:hAnsi="Palatino Linotype"/>
          <w:bCs/>
          <w:sz w:val="24"/>
          <w:szCs w:val="24"/>
        </w:rPr>
        <w:lastRenderedPageBreak/>
        <w:t>értékeléssel.</w:t>
      </w:r>
    </w:p>
    <w:p w:rsidR="00CE1ED3" w:rsidRPr="000E120B" w:rsidRDefault="008B2D4A" w:rsidP="00AE354A">
      <w:pPr>
        <w:widowControl w:val="0"/>
        <w:numPr>
          <w:ilvl w:val="0"/>
          <w:numId w:val="15"/>
        </w:numPr>
        <w:tabs>
          <w:tab w:val="right" w:pos="8789"/>
        </w:tabs>
        <w:suppressAutoHyphens/>
        <w:spacing w:after="0" w:line="240" w:lineRule="auto"/>
        <w:rPr>
          <w:rFonts w:ascii="Palatino Linotype" w:hAnsi="Palatino Linotype"/>
          <w:b/>
          <w:bCs/>
          <w:iCs/>
          <w:sz w:val="24"/>
          <w:szCs w:val="24"/>
        </w:rPr>
      </w:pPr>
      <w:r>
        <w:rPr>
          <w:rFonts w:ascii="Palatino Linotype" w:hAnsi="Palatino Linotype"/>
          <w:b/>
          <w:sz w:val="24"/>
          <w:szCs w:val="24"/>
        </w:rPr>
        <w:br w:type="page"/>
      </w:r>
      <w:r w:rsidR="00CE1ED3">
        <w:rPr>
          <w:rFonts w:ascii="Palatino Linotype" w:hAnsi="Palatino Linotype"/>
          <w:b/>
          <w:sz w:val="24"/>
          <w:szCs w:val="24"/>
        </w:rPr>
        <w:lastRenderedPageBreak/>
        <w:t>Munkaszervezési gyakorlat tantárgy</w:t>
      </w:r>
      <w:r w:rsidR="00CE1ED3" w:rsidRPr="000E120B">
        <w:rPr>
          <w:rFonts w:ascii="Palatino Linotype" w:hAnsi="Palatino Linotype"/>
          <w:b/>
          <w:sz w:val="24"/>
          <w:szCs w:val="24"/>
        </w:rPr>
        <w:tab/>
      </w:r>
      <w:r w:rsidR="00CE1ED3">
        <w:rPr>
          <w:rFonts w:ascii="Palatino Linotype" w:hAnsi="Palatino Linotype"/>
          <w:b/>
          <w:sz w:val="24"/>
          <w:szCs w:val="24"/>
        </w:rPr>
        <w:t xml:space="preserve">64 </w:t>
      </w:r>
      <w:r w:rsidR="00CE1ED3" w:rsidRPr="000E120B">
        <w:rPr>
          <w:rFonts w:ascii="Palatino Linotype" w:hAnsi="Palatino Linotype"/>
          <w:b/>
          <w:sz w:val="24"/>
          <w:szCs w:val="24"/>
        </w:rPr>
        <w:t>óra</w:t>
      </w:r>
      <w:r w:rsidR="00CE1ED3">
        <w:rPr>
          <w:rFonts w:ascii="Palatino Linotype" w:hAnsi="Palatino Linotype"/>
          <w:b/>
          <w:sz w:val="24"/>
          <w:szCs w:val="24"/>
        </w:rPr>
        <w:t>/72 óra*</w:t>
      </w:r>
    </w:p>
    <w:p w:rsidR="00CE1ED3" w:rsidRDefault="00CE1ED3" w:rsidP="00CE1ED3">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CE1ED3" w:rsidRPr="007003F6" w:rsidRDefault="00CE1ED3" w:rsidP="00CE1ED3">
      <w:pPr>
        <w:spacing w:after="0" w:line="240" w:lineRule="auto"/>
        <w:jc w:val="right"/>
        <w:rPr>
          <w:rFonts w:ascii="Palatino Linotype" w:hAnsi="Palatino Linotype"/>
          <w:sz w:val="20"/>
          <w:szCs w:val="20"/>
        </w:rPr>
      </w:pPr>
    </w:p>
    <w:p w:rsidR="00CE1ED3" w:rsidRPr="003D3019" w:rsidRDefault="00CE1ED3" w:rsidP="00CE1ED3">
      <w:pPr>
        <w:widowControl w:val="0"/>
        <w:suppressAutoHyphens/>
        <w:spacing w:after="0" w:line="240" w:lineRule="auto"/>
        <w:rPr>
          <w:rFonts w:ascii="Palatino Linotype" w:hAnsi="Palatino Linotype"/>
          <w:b/>
          <w:vanish/>
          <w:sz w:val="24"/>
          <w:szCs w:val="24"/>
        </w:rPr>
      </w:pPr>
    </w:p>
    <w:p w:rsidR="00CE1ED3" w:rsidRPr="00343CBB" w:rsidRDefault="00CE1ED3" w:rsidP="00CE1ED3">
      <w:pPr>
        <w:widowControl w:val="0"/>
        <w:numPr>
          <w:ilvl w:val="1"/>
          <w:numId w:val="15"/>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CE1ED3" w:rsidRPr="00D717CE" w:rsidRDefault="00CE1ED3" w:rsidP="00CE1ED3">
      <w:pPr>
        <w:spacing w:after="0" w:line="240" w:lineRule="auto"/>
        <w:ind w:left="357"/>
        <w:jc w:val="both"/>
        <w:rPr>
          <w:rFonts w:ascii="Palatino Linotype" w:hAnsi="Palatino Linotype"/>
          <w:sz w:val="24"/>
          <w:szCs w:val="24"/>
        </w:rPr>
      </w:pPr>
      <w:r w:rsidRPr="00B702A2">
        <w:rPr>
          <w:rFonts w:ascii="Palatino Linotype" w:hAnsi="Palatino Linotype"/>
          <w:sz w:val="24"/>
          <w:szCs w:val="24"/>
        </w:rPr>
        <w:t xml:space="preserve">A tanuló elsajátítsa </w:t>
      </w:r>
      <w:r>
        <w:rPr>
          <w:rFonts w:ascii="Palatino Linotype" w:hAnsi="Palatino Linotype"/>
          <w:sz w:val="24"/>
          <w:szCs w:val="24"/>
        </w:rPr>
        <w:t xml:space="preserve">és gyakorolja </w:t>
      </w:r>
      <w:r w:rsidRPr="00B702A2">
        <w:rPr>
          <w:rFonts w:ascii="Palatino Linotype" w:hAnsi="Palatino Linotype"/>
          <w:sz w:val="24"/>
          <w:szCs w:val="24"/>
        </w:rPr>
        <w:t xml:space="preserve">a szaktudásának, személyes karrier elképzeléseinek megfelelő állás, munkahely felkutatásához, elnyeréséhez szükséges készségeket, kompetenciákat. </w:t>
      </w:r>
      <w:r>
        <w:rPr>
          <w:rFonts w:ascii="Palatino Linotype" w:hAnsi="Palatino Linotype"/>
          <w:sz w:val="24"/>
          <w:szCs w:val="24"/>
        </w:rPr>
        <w:t>Elemzi, értelmezi</w:t>
      </w:r>
      <w:r w:rsidRPr="00B702A2">
        <w:rPr>
          <w:rFonts w:ascii="Palatino Linotype" w:hAnsi="Palatino Linotype"/>
          <w:sz w:val="24"/>
          <w:szCs w:val="24"/>
        </w:rPr>
        <w:t xml:space="preserve"> a különböző szervezeti típusok</w:t>
      </w:r>
      <w:r>
        <w:rPr>
          <w:rFonts w:ascii="Palatino Linotype" w:hAnsi="Palatino Linotype"/>
          <w:sz w:val="24"/>
          <w:szCs w:val="24"/>
        </w:rPr>
        <w:t>ra</w:t>
      </w:r>
      <w:r w:rsidRPr="00B702A2">
        <w:rPr>
          <w:rFonts w:ascii="Palatino Linotype" w:hAnsi="Palatino Linotype"/>
          <w:sz w:val="24"/>
          <w:szCs w:val="24"/>
        </w:rPr>
        <w:t xml:space="preserve"> jellemző ügyviteli és információs folyamat</w:t>
      </w:r>
      <w:r>
        <w:rPr>
          <w:rFonts w:ascii="Palatino Linotype" w:hAnsi="Palatino Linotype"/>
          <w:sz w:val="24"/>
          <w:szCs w:val="24"/>
        </w:rPr>
        <w:t>okat. F</w:t>
      </w:r>
      <w:r w:rsidRPr="00B702A2">
        <w:rPr>
          <w:rFonts w:ascii="Palatino Linotype" w:hAnsi="Palatino Linotype"/>
          <w:sz w:val="24"/>
          <w:szCs w:val="24"/>
        </w:rPr>
        <w:t xml:space="preserve">ejleszti írásbeli és szóbeli kommunikációs készségét. </w:t>
      </w:r>
      <w:r>
        <w:rPr>
          <w:rFonts w:ascii="Palatino Linotype" w:hAnsi="Palatino Linotype"/>
          <w:sz w:val="24"/>
          <w:szCs w:val="24"/>
        </w:rPr>
        <w:t xml:space="preserve">Kipróbálja </w:t>
      </w:r>
      <w:r w:rsidRPr="00B702A2">
        <w:rPr>
          <w:rFonts w:ascii="Palatino Linotype" w:hAnsi="Palatino Linotype"/>
          <w:sz w:val="24"/>
          <w:szCs w:val="24"/>
        </w:rPr>
        <w:t>a személyes hat</w:t>
      </w:r>
      <w:r>
        <w:rPr>
          <w:rFonts w:ascii="Palatino Linotype" w:hAnsi="Palatino Linotype"/>
          <w:sz w:val="24"/>
          <w:szCs w:val="24"/>
        </w:rPr>
        <w:t xml:space="preserve">ékonyságnövelés, időgazdálkodás módszereit, és </w:t>
      </w:r>
      <w:r w:rsidRPr="00B702A2">
        <w:rPr>
          <w:rFonts w:ascii="Palatino Linotype" w:hAnsi="Palatino Linotype"/>
          <w:sz w:val="24"/>
          <w:szCs w:val="24"/>
        </w:rPr>
        <w:t xml:space="preserve">a saját feladatai tervezésére, súlyozására, nyomon követésére alkalmas módszereket. Jártasságot szerez saját munkája elvégzéséhez szükséges információk felkutatásában, és visszakereshető tárolásában. </w:t>
      </w:r>
      <w:r>
        <w:rPr>
          <w:rFonts w:ascii="Palatino Linotype" w:hAnsi="Palatino Linotype"/>
          <w:sz w:val="24"/>
          <w:szCs w:val="24"/>
        </w:rPr>
        <w:t>Felkészül arra, ho</w:t>
      </w:r>
      <w:r w:rsidRPr="00B702A2">
        <w:rPr>
          <w:rFonts w:ascii="Palatino Linotype" w:hAnsi="Palatino Linotype"/>
          <w:sz w:val="24"/>
          <w:szCs w:val="24"/>
        </w:rPr>
        <w:t xml:space="preserve">gy tevékenységét projekt keretek között végezze. </w:t>
      </w:r>
      <w:r w:rsidRPr="00D717CE">
        <w:rPr>
          <w:rFonts w:ascii="Palatino Linotype" w:hAnsi="Palatino Linotype"/>
          <w:sz w:val="24"/>
          <w:szCs w:val="24"/>
        </w:rPr>
        <w:t>Gyakorlatot szerez alapvető pénzügyi, számviteli tevékenységekben: bankszámla</w:t>
      </w:r>
      <w:r>
        <w:rPr>
          <w:rFonts w:ascii="Palatino Linotype" w:hAnsi="Palatino Linotype"/>
          <w:sz w:val="24"/>
          <w:szCs w:val="24"/>
        </w:rPr>
        <w:t>-</w:t>
      </w:r>
      <w:r w:rsidRPr="00D717CE">
        <w:rPr>
          <w:rFonts w:ascii="Palatino Linotype" w:hAnsi="Palatino Linotype"/>
          <w:sz w:val="24"/>
          <w:szCs w:val="24"/>
        </w:rPr>
        <w:t>nyitás, bankszámla</w:t>
      </w:r>
      <w:r>
        <w:rPr>
          <w:rFonts w:ascii="Palatino Linotype" w:hAnsi="Palatino Linotype"/>
          <w:sz w:val="24"/>
          <w:szCs w:val="24"/>
        </w:rPr>
        <w:t>-</w:t>
      </w:r>
      <w:r w:rsidRPr="00D717CE">
        <w:rPr>
          <w:rFonts w:ascii="Palatino Linotype" w:hAnsi="Palatino Linotype"/>
          <w:sz w:val="24"/>
          <w:szCs w:val="24"/>
        </w:rPr>
        <w:t>vezetés, számla kiállítása, önköltségszámítás, árajánlat készítés. Értelmezi és elemzi a szakképesítésére, szakmacsoportjára jellemző munkavédelmi</w:t>
      </w:r>
      <w:r>
        <w:rPr>
          <w:rFonts w:ascii="Palatino Linotype" w:hAnsi="Palatino Linotype"/>
          <w:sz w:val="24"/>
          <w:szCs w:val="24"/>
        </w:rPr>
        <w:t>,</w:t>
      </w:r>
      <w:r w:rsidRPr="00D717CE">
        <w:rPr>
          <w:rFonts w:ascii="Palatino Linotype" w:hAnsi="Palatino Linotype"/>
          <w:sz w:val="24"/>
          <w:szCs w:val="24"/>
        </w:rPr>
        <w:t xml:space="preserve"> munkaegészségügyi kockázatokat és azokat a szabályokat, amelyek alkalmasak a veszély és a kockázat minimalizálására. A minőségirányítási eljárásokhoz kapcsolódóan folyamatokat elemez, egyszerű folyamatokat ír le, szakmacsoportjára jellemző szabványokat keres. </w:t>
      </w:r>
    </w:p>
    <w:p w:rsidR="00CE1ED3" w:rsidRPr="00D717CE" w:rsidRDefault="00CE1ED3" w:rsidP="00CE1ED3">
      <w:pPr>
        <w:spacing w:after="0" w:line="240" w:lineRule="auto"/>
        <w:ind w:left="357"/>
        <w:rPr>
          <w:rFonts w:ascii="Palatino Linotype" w:hAnsi="Palatino Linotype"/>
          <w:b/>
          <w:sz w:val="24"/>
          <w:szCs w:val="24"/>
        </w:rPr>
      </w:pPr>
      <w:r w:rsidRPr="00D717CE">
        <w:rPr>
          <w:rFonts w:ascii="Palatino Linotype" w:hAnsi="Palatino Linotype"/>
          <w:sz w:val="24"/>
          <w:szCs w:val="24"/>
        </w:rPr>
        <w:t>Veszélyes hulladékokkal kapcsolatban szakmacsoportjára jellemző helyzetekben a jogszabályok figyelembe vételével kockázatokat elemez.</w:t>
      </w:r>
    </w:p>
    <w:p w:rsidR="00CE1ED3" w:rsidRPr="000E120B" w:rsidRDefault="00CE1ED3" w:rsidP="00CE1ED3">
      <w:pPr>
        <w:spacing w:after="0" w:line="240" w:lineRule="auto"/>
        <w:ind w:left="357"/>
        <w:jc w:val="both"/>
        <w:rPr>
          <w:rFonts w:ascii="Palatino Linotype" w:hAnsi="Palatino Linotype"/>
          <w:b/>
          <w:sz w:val="24"/>
          <w:szCs w:val="24"/>
        </w:rPr>
      </w:pPr>
    </w:p>
    <w:p w:rsidR="00CE1ED3" w:rsidRPr="00343CBB" w:rsidRDefault="00CE1ED3" w:rsidP="00343CBB">
      <w:pPr>
        <w:widowControl w:val="0"/>
        <w:numPr>
          <w:ilvl w:val="1"/>
          <w:numId w:val="15"/>
        </w:numPr>
        <w:suppressAutoHyphens/>
        <w:spacing w:after="0" w:line="240" w:lineRule="auto"/>
        <w:rPr>
          <w:rFonts w:ascii="Palatino Linotype" w:hAnsi="Palatino Linotype"/>
          <w:kern w:val="2"/>
          <w:sz w:val="24"/>
          <w:szCs w:val="24"/>
          <w:lang w:eastAsia="hi-IN" w:bidi="hi-IN"/>
        </w:rPr>
      </w:pPr>
      <w:r w:rsidRPr="000E120B">
        <w:rPr>
          <w:rFonts w:ascii="Palatino Linotype" w:hAnsi="Palatino Linotype"/>
          <w:b/>
          <w:sz w:val="24"/>
          <w:szCs w:val="24"/>
        </w:rPr>
        <w:t>Kapcsolódó közismereti, szakmai tartalmak</w:t>
      </w:r>
    </w:p>
    <w:p w:rsidR="00CE1ED3" w:rsidRPr="00092114" w:rsidRDefault="00CE1ED3" w:rsidP="00CE1ED3">
      <w:pPr>
        <w:spacing w:after="0" w:line="240" w:lineRule="auto"/>
        <w:ind w:left="357"/>
        <w:jc w:val="both"/>
        <w:rPr>
          <w:rFonts w:ascii="Palatino Linotype" w:hAnsi="Palatino Linotype"/>
          <w:sz w:val="24"/>
          <w:szCs w:val="24"/>
          <w:lang w:eastAsia="hu-HU"/>
        </w:rPr>
      </w:pPr>
      <w:r w:rsidRPr="00092114">
        <w:rPr>
          <w:rFonts w:ascii="Palatino Linotype" w:hAnsi="Palatino Linotype"/>
          <w:sz w:val="24"/>
          <w:szCs w:val="24"/>
          <w:lang w:eastAsia="hu-HU"/>
        </w:rPr>
        <w:t>11499-12 Foglalkoztatás II. modul – Foglalkoztatás tantárgy: Munkavállaló jogai, kötelezettségei; Munkavállalás.</w:t>
      </w:r>
    </w:p>
    <w:p w:rsidR="00CE1ED3" w:rsidRPr="00092114" w:rsidRDefault="00CE1ED3" w:rsidP="00CE1ED3">
      <w:pPr>
        <w:spacing w:after="0" w:line="240" w:lineRule="auto"/>
        <w:ind w:left="357"/>
        <w:jc w:val="both"/>
        <w:rPr>
          <w:rFonts w:ascii="Palatino Linotype" w:hAnsi="Palatino Linotype"/>
          <w:sz w:val="24"/>
          <w:szCs w:val="24"/>
          <w:lang w:eastAsia="hu-HU"/>
        </w:rPr>
      </w:pPr>
      <w:r w:rsidRPr="00092114">
        <w:rPr>
          <w:rFonts w:ascii="Palatino Linotype" w:hAnsi="Palatino Linotype"/>
          <w:sz w:val="24"/>
          <w:szCs w:val="24"/>
          <w:lang w:eastAsia="hu-HU"/>
        </w:rPr>
        <w:t>11500-12 Munkahelyi egészség és biztonság – Munkavédelmi alapismeretek tantárgy: Munkahelyi egészség és biztonság, munkavédelem.</w:t>
      </w:r>
    </w:p>
    <w:p w:rsidR="00CE1ED3" w:rsidRPr="000E120B" w:rsidRDefault="00CE1ED3" w:rsidP="00CE1ED3">
      <w:pPr>
        <w:widowControl w:val="0"/>
        <w:suppressAutoHyphens/>
        <w:spacing w:after="0" w:line="240" w:lineRule="auto"/>
        <w:jc w:val="both"/>
        <w:rPr>
          <w:rFonts w:ascii="Palatino Linotype" w:hAnsi="Palatino Linotype"/>
          <w:kern w:val="2"/>
          <w:sz w:val="24"/>
          <w:szCs w:val="24"/>
          <w:lang w:eastAsia="hi-IN" w:bidi="hi-IN"/>
        </w:rPr>
      </w:pPr>
    </w:p>
    <w:p w:rsidR="00CE1ED3" w:rsidRDefault="00CE1ED3" w:rsidP="00AE354A">
      <w:pPr>
        <w:widowControl w:val="0"/>
        <w:numPr>
          <w:ilvl w:val="1"/>
          <w:numId w:val="15"/>
        </w:numPr>
        <w:suppressAutoHyphens/>
        <w:spacing w:after="0" w:line="240" w:lineRule="auto"/>
        <w:rPr>
          <w:rFonts w:ascii="Palatino Linotype" w:hAnsi="Palatino Linotype"/>
          <w:b/>
          <w:sz w:val="24"/>
          <w:szCs w:val="24"/>
        </w:rPr>
      </w:pPr>
      <w:r w:rsidRPr="00D717CE">
        <w:rPr>
          <w:rFonts w:ascii="Palatino Linotype" w:hAnsi="Palatino Linotype"/>
          <w:b/>
          <w:sz w:val="24"/>
          <w:szCs w:val="24"/>
        </w:rPr>
        <w:t>Témakörök és elemeik</w:t>
      </w:r>
    </w:p>
    <w:p w:rsidR="00CE1ED3" w:rsidRPr="003D3019" w:rsidRDefault="00CE1ED3" w:rsidP="00CE1ED3">
      <w:pPr>
        <w:widowControl w:val="0"/>
        <w:suppressAutoHyphens/>
        <w:spacing w:after="0" w:line="240" w:lineRule="auto"/>
        <w:rPr>
          <w:rFonts w:ascii="Palatino Linotype" w:hAnsi="Palatino Linotype"/>
          <w:b/>
          <w:sz w:val="24"/>
          <w:szCs w:val="24"/>
        </w:rPr>
      </w:pPr>
    </w:p>
    <w:p w:rsidR="00B976AC" w:rsidRDefault="00CE1ED3" w:rsidP="00AE354A">
      <w:pPr>
        <w:widowControl w:val="0"/>
        <w:numPr>
          <w:ilvl w:val="2"/>
          <w:numId w:val="15"/>
        </w:numPr>
        <w:suppressAutoHyphens/>
        <w:spacing w:after="0" w:line="240" w:lineRule="auto"/>
        <w:jc w:val="both"/>
        <w:rPr>
          <w:rFonts w:ascii="Palatino Linotype" w:hAnsi="Palatino Linotype"/>
          <w:b/>
          <w:sz w:val="24"/>
          <w:szCs w:val="24"/>
        </w:rPr>
      </w:pPr>
      <w:r w:rsidRPr="003D3019">
        <w:rPr>
          <w:rFonts w:ascii="Palatino Linotype" w:hAnsi="Palatino Linotype"/>
          <w:b/>
          <w:sz w:val="24"/>
          <w:szCs w:val="24"/>
        </w:rPr>
        <w:t>Álláskeresés, foglakoztatásra irányuló jogviszony létesítése</w:t>
      </w:r>
    </w:p>
    <w:p w:rsidR="00CE1ED3" w:rsidRPr="000E120B" w:rsidRDefault="00B976AC" w:rsidP="00B976AC">
      <w:pPr>
        <w:widowControl w:val="0"/>
        <w:tabs>
          <w:tab w:val="right" w:pos="8789"/>
        </w:tabs>
        <w:suppressAutoHyphens/>
        <w:spacing w:after="0" w:line="240" w:lineRule="auto"/>
        <w:ind w:left="720"/>
        <w:jc w:val="both"/>
        <w:rPr>
          <w:rFonts w:ascii="Palatino Linotype" w:hAnsi="Palatino Linotype"/>
          <w:b/>
          <w:sz w:val="24"/>
          <w:szCs w:val="24"/>
        </w:rPr>
      </w:pPr>
      <w:r>
        <w:rPr>
          <w:rFonts w:ascii="Palatino Linotype" w:hAnsi="Palatino Linotype"/>
          <w:b/>
          <w:sz w:val="24"/>
          <w:szCs w:val="24"/>
        </w:rPr>
        <w:tab/>
      </w:r>
      <w:r w:rsidR="00CE1ED3" w:rsidRPr="00E51E82">
        <w:rPr>
          <w:rFonts w:ascii="Palatino Linotype" w:hAnsi="Palatino Linotype"/>
          <w:b/>
          <w:i/>
          <w:sz w:val="24"/>
          <w:szCs w:val="24"/>
        </w:rPr>
        <w:t>8 óra/8 óra</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Szakmai és személyes portfólió elkészítése és vezetése a közösségi oldalakon, interneten közzétett személyes információk figyelembevételével</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Az internet használata informatikai állások felkutatásában: információforrások, lehetőségek, szolgáltatások.</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A szakmai önéletrajz jellegzetességei informatikai szakképesítések esetében.</w:t>
      </w:r>
    </w:p>
    <w:p w:rsidR="00CE1ED3" w:rsidRPr="00B702A2" w:rsidRDefault="00CE1ED3" w:rsidP="00CE1ED3">
      <w:pPr>
        <w:pStyle w:val="Listaszerbekezds"/>
        <w:autoSpaceDE w:val="0"/>
        <w:autoSpaceDN w:val="0"/>
        <w:adjustRightInd w:val="0"/>
        <w:spacing w:after="0" w:line="240" w:lineRule="auto"/>
        <w:ind w:left="1854"/>
        <w:jc w:val="both"/>
        <w:rPr>
          <w:rFonts w:ascii="Times New Roman" w:hAnsi="Times New Roman"/>
          <w:sz w:val="24"/>
          <w:szCs w:val="24"/>
        </w:rPr>
      </w:pPr>
    </w:p>
    <w:p w:rsidR="00B976AC" w:rsidRDefault="00CE1ED3" w:rsidP="00AE354A">
      <w:pPr>
        <w:widowControl w:val="0"/>
        <w:numPr>
          <w:ilvl w:val="2"/>
          <w:numId w:val="15"/>
        </w:numPr>
        <w:suppressAutoHyphens/>
        <w:spacing w:after="0" w:line="240" w:lineRule="auto"/>
        <w:jc w:val="both"/>
        <w:rPr>
          <w:rFonts w:ascii="Palatino Linotype" w:hAnsi="Palatino Linotype"/>
          <w:b/>
          <w:sz w:val="24"/>
          <w:szCs w:val="24"/>
        </w:rPr>
      </w:pPr>
      <w:r w:rsidRPr="00FB6D65">
        <w:rPr>
          <w:rFonts w:ascii="Palatino Linotype" w:hAnsi="Palatino Linotype"/>
          <w:b/>
          <w:sz w:val="24"/>
          <w:szCs w:val="24"/>
        </w:rPr>
        <w:t xml:space="preserve">Szervezeten belüli szerep, irányítás, </w:t>
      </w:r>
      <w:r w:rsidR="00B976AC">
        <w:rPr>
          <w:rFonts w:ascii="Palatino Linotype" w:hAnsi="Palatino Linotype"/>
          <w:b/>
          <w:sz w:val="24"/>
          <w:szCs w:val="24"/>
        </w:rPr>
        <w:t>munkaszervezés, kommunikáció</w:t>
      </w:r>
    </w:p>
    <w:p w:rsidR="00CE1ED3" w:rsidRDefault="00B976AC" w:rsidP="00343CBB">
      <w:pPr>
        <w:widowControl w:val="0"/>
        <w:tabs>
          <w:tab w:val="right" w:pos="8789"/>
        </w:tabs>
        <w:suppressAutoHyphens/>
        <w:spacing w:after="0" w:line="240" w:lineRule="auto"/>
        <w:ind w:left="1224" w:firstLine="192"/>
        <w:jc w:val="both"/>
        <w:rPr>
          <w:rFonts w:ascii="Palatino Linotype" w:hAnsi="Palatino Linotype"/>
          <w:sz w:val="24"/>
          <w:szCs w:val="24"/>
        </w:rPr>
      </w:pPr>
      <w:r>
        <w:rPr>
          <w:rFonts w:ascii="Palatino Linotype" w:hAnsi="Palatino Linotype"/>
          <w:b/>
          <w:sz w:val="24"/>
          <w:szCs w:val="24"/>
        </w:rPr>
        <w:lastRenderedPageBreak/>
        <w:tab/>
      </w:r>
      <w:r w:rsidR="00CE1ED3" w:rsidRPr="00E51E82">
        <w:rPr>
          <w:rFonts w:ascii="Palatino Linotype" w:hAnsi="Palatino Linotype"/>
          <w:b/>
          <w:i/>
          <w:sz w:val="24"/>
          <w:szCs w:val="24"/>
        </w:rPr>
        <w:t>12 óra/12 óra</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A különböző munkahelyi szituációkban keletkező dokumentumok tartalmi, formai, stilisztikai sajátosságainak megismerése dokumentumok elemzésével: hivatalos levél, emlékeztető, ajánlat, jegyzőkönyv, reklamáció, műszaki, ügyviteli leírás, utasítás.</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Dokumentummenedzsment, dokumentumkezelő szoftverek jellemző funkciói, helye, szerepe a szervezet folyamataiban – egy konkrét dokumentummenedzsment alkalmazás megismerése.</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 xml:space="preserve">Saját munkaidő, feladatok tervezésének, nyomon követésének módszerei (személyes időgazdálkodás, személyes hatékonyság), eszközei. </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Munkaidő és feladattervező, - követő szoftverek használata.</w:t>
      </w:r>
    </w:p>
    <w:p w:rsidR="00CE1ED3" w:rsidRPr="000E120B" w:rsidRDefault="00CE1ED3" w:rsidP="00CE1ED3">
      <w:pPr>
        <w:spacing w:after="0" w:line="240" w:lineRule="auto"/>
        <w:rPr>
          <w:rFonts w:ascii="Palatino Linotype" w:hAnsi="Palatino Linotype"/>
          <w:sz w:val="24"/>
          <w:szCs w:val="24"/>
        </w:rPr>
      </w:pPr>
    </w:p>
    <w:p w:rsidR="00CE1ED3" w:rsidRPr="00343CBB" w:rsidRDefault="00CE1ED3" w:rsidP="00343CBB">
      <w:pPr>
        <w:widowControl w:val="0"/>
        <w:numPr>
          <w:ilvl w:val="2"/>
          <w:numId w:val="15"/>
        </w:numPr>
        <w:tabs>
          <w:tab w:val="right" w:pos="8789"/>
        </w:tabs>
        <w:suppressAutoHyphens/>
        <w:spacing w:after="0" w:line="240" w:lineRule="auto"/>
        <w:jc w:val="both"/>
        <w:rPr>
          <w:rFonts w:ascii="Palatino Linotype" w:hAnsi="Palatino Linotype"/>
          <w:sz w:val="24"/>
          <w:szCs w:val="24"/>
        </w:rPr>
      </w:pPr>
      <w:r w:rsidRPr="00FB6D65">
        <w:rPr>
          <w:rFonts w:ascii="Palatino Linotype" w:hAnsi="Palatino Linotype"/>
          <w:b/>
          <w:sz w:val="24"/>
          <w:szCs w:val="24"/>
        </w:rPr>
        <w:t xml:space="preserve">Információgyűjtés, </w:t>
      </w:r>
      <w:r>
        <w:rPr>
          <w:rFonts w:ascii="Palatino Linotype" w:hAnsi="Palatino Linotype"/>
          <w:b/>
          <w:sz w:val="24"/>
          <w:szCs w:val="24"/>
        </w:rPr>
        <w:t>információ</w:t>
      </w:r>
      <w:r w:rsidRPr="00FB6D65">
        <w:rPr>
          <w:rFonts w:ascii="Palatino Linotype" w:hAnsi="Palatino Linotype"/>
          <w:b/>
          <w:sz w:val="24"/>
          <w:szCs w:val="24"/>
        </w:rPr>
        <w:t xml:space="preserve">kezelés, tájékozódás </w:t>
      </w:r>
      <w:r w:rsidRPr="00FB6D65">
        <w:rPr>
          <w:rFonts w:ascii="Palatino Linotype" w:hAnsi="Palatino Linotype"/>
          <w:b/>
          <w:sz w:val="24"/>
          <w:szCs w:val="24"/>
        </w:rPr>
        <w:tab/>
      </w:r>
      <w:r w:rsidRPr="00E51E82">
        <w:rPr>
          <w:rFonts w:ascii="Palatino Linotype" w:hAnsi="Palatino Linotype"/>
          <w:b/>
          <w:i/>
          <w:sz w:val="24"/>
          <w:szCs w:val="24"/>
        </w:rPr>
        <w:t>8 óra/8 óra</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Jellemző keresőalkalmazások, keresőalkalmazások funkcionalitása;</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 xml:space="preserve">Megadott szempontok alapján különböző típusú információk keresése. </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Információk megosztására, rendszerezésére, tárolására szolgáló alkalmazások kezelése.</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Hibajegy-kezelő szoftver alkalmazása.</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Magyar és angol nyelvű műszaki dokumentáció (katalógus, publikáció, szakszöveg) értelmezése, ismertetése.</w:t>
      </w:r>
    </w:p>
    <w:p w:rsidR="00CE1ED3" w:rsidRPr="000E120B" w:rsidRDefault="00CE1ED3" w:rsidP="00CE1ED3">
      <w:pPr>
        <w:spacing w:after="0" w:line="240" w:lineRule="auto"/>
        <w:rPr>
          <w:rFonts w:ascii="Palatino Linotype" w:hAnsi="Palatino Linotype"/>
          <w:sz w:val="24"/>
          <w:szCs w:val="24"/>
        </w:rPr>
      </w:pPr>
    </w:p>
    <w:p w:rsidR="00CE1ED3" w:rsidRPr="00343CBB" w:rsidRDefault="00CE1ED3" w:rsidP="00343CBB">
      <w:pPr>
        <w:widowControl w:val="0"/>
        <w:numPr>
          <w:ilvl w:val="2"/>
          <w:numId w:val="15"/>
        </w:numPr>
        <w:tabs>
          <w:tab w:val="right" w:pos="8789"/>
        </w:tabs>
        <w:suppressAutoHyphens/>
        <w:spacing w:after="0" w:line="240" w:lineRule="auto"/>
        <w:jc w:val="both"/>
        <w:rPr>
          <w:rFonts w:ascii="Palatino Linotype" w:hAnsi="Palatino Linotype"/>
          <w:sz w:val="24"/>
          <w:szCs w:val="24"/>
        </w:rPr>
      </w:pPr>
      <w:r w:rsidRPr="00FB6D65">
        <w:rPr>
          <w:rFonts w:ascii="Palatino Linotype" w:hAnsi="Palatino Linotype"/>
          <w:b/>
          <w:sz w:val="24"/>
          <w:szCs w:val="24"/>
        </w:rPr>
        <w:t>Munkavégzés projektekben</w:t>
      </w:r>
      <w:r w:rsidR="00B976AC">
        <w:rPr>
          <w:rFonts w:ascii="Palatino Linotype" w:hAnsi="Palatino Linotype"/>
          <w:b/>
          <w:sz w:val="24"/>
          <w:szCs w:val="24"/>
        </w:rPr>
        <w:tab/>
      </w:r>
      <w:r w:rsidRPr="00E51E82">
        <w:rPr>
          <w:rFonts w:ascii="Palatino Linotype" w:hAnsi="Palatino Linotype"/>
          <w:b/>
          <w:i/>
          <w:sz w:val="24"/>
          <w:szCs w:val="24"/>
        </w:rPr>
        <w:t>16 óra/20 óra</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Jellemző projekt-dokumentumok elkészítése minta alapján saját projektre.</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Saját projekt megtervezése: megadott projektcélra tevékenységek tervezése, ütemezése, erőforrás tervezés.</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Projektszoftverek alkalmazása a projektben: adminisztrálás, nyomon követés, erőforrások kezelése. Saját tanulói projekt felvitele projektmenedzsment szoftverbe.</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Ügyfél-kapcsolattartás eszközei.</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Csoportmunka támogató eszközök, szoftverek a projekten belüli együttműködést támogató web2-es csoportmunka-támogató eszközök.</w:t>
      </w:r>
    </w:p>
    <w:p w:rsidR="00CE1ED3" w:rsidRDefault="00CE1ED3" w:rsidP="00CE1ED3">
      <w:pPr>
        <w:spacing w:after="0" w:line="240" w:lineRule="auto"/>
        <w:ind w:firstLine="540"/>
        <w:rPr>
          <w:rFonts w:ascii="Palatino Linotype" w:hAnsi="Palatino Linotype"/>
          <w:sz w:val="24"/>
          <w:szCs w:val="24"/>
        </w:rPr>
      </w:pPr>
    </w:p>
    <w:p w:rsidR="00CE1ED3" w:rsidRPr="00343CBB" w:rsidRDefault="00CE1ED3" w:rsidP="00CE1ED3">
      <w:pPr>
        <w:widowControl w:val="0"/>
        <w:numPr>
          <w:ilvl w:val="2"/>
          <w:numId w:val="15"/>
        </w:numPr>
        <w:tabs>
          <w:tab w:val="right" w:pos="8789"/>
        </w:tabs>
        <w:suppressAutoHyphens/>
        <w:spacing w:after="0" w:line="240" w:lineRule="auto"/>
        <w:jc w:val="both"/>
        <w:rPr>
          <w:rFonts w:ascii="Palatino Linotype" w:hAnsi="Palatino Linotype"/>
          <w:sz w:val="24"/>
          <w:szCs w:val="24"/>
        </w:rPr>
      </w:pPr>
      <w:r w:rsidRPr="00FB6D65">
        <w:rPr>
          <w:rFonts w:ascii="Palatino Linotype" w:hAnsi="Palatino Linotype"/>
          <w:b/>
          <w:sz w:val="24"/>
          <w:szCs w:val="24"/>
        </w:rPr>
        <w:t>Pén</w:t>
      </w:r>
      <w:r w:rsidR="00B976AC">
        <w:rPr>
          <w:rFonts w:ascii="Palatino Linotype" w:hAnsi="Palatino Linotype"/>
          <w:b/>
          <w:sz w:val="24"/>
          <w:szCs w:val="24"/>
        </w:rPr>
        <w:t>zügyi, vállalkozási feladatok</w:t>
      </w:r>
      <w:r w:rsidR="00B976AC">
        <w:rPr>
          <w:rFonts w:ascii="Palatino Linotype" w:hAnsi="Palatino Linotype"/>
          <w:b/>
          <w:sz w:val="24"/>
          <w:szCs w:val="24"/>
        </w:rPr>
        <w:tab/>
      </w:r>
      <w:r w:rsidRPr="00E51E82">
        <w:rPr>
          <w:rFonts w:ascii="Palatino Linotype" w:hAnsi="Palatino Linotype"/>
          <w:b/>
          <w:i/>
          <w:sz w:val="24"/>
          <w:szCs w:val="24"/>
        </w:rPr>
        <w:t>12 óra/16 óra</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Egyéni és társas vállalkozás alapítása.</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Pénzügyi adminisztrációra jellemző alaptevékenységek elvégzése: bankszámlanyitás, számlavezetéssel kapcsolatos tevékenységek, átutalás kezdeményezése, hiteligénylés, hitelfelvétel feltételeinek, menetének megismerése);</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Számla kiállítása, számlaellenőrzés.</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Munkafolyamatokhoz, szolgáltatásokhoz, termékekhez kapcsolódó egyszerű költségkalkulációs, költségszámítási feladatok a vállalkozókat, vállalkozásokat, munkavállalókat terhelő adó- és közterhek figyelembevételével.</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lastRenderedPageBreak/>
        <w:t xml:space="preserve">A költségkalkuláció figyelembevételével egyszerű árajánlat összeállítása. </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Alapvető ügyfélkapu műveletek gyakorlása.</w:t>
      </w:r>
    </w:p>
    <w:p w:rsidR="00CE1ED3" w:rsidRDefault="00CE1ED3" w:rsidP="00CE1ED3">
      <w:pPr>
        <w:widowControl w:val="0"/>
        <w:suppressAutoHyphens/>
        <w:spacing w:after="0" w:line="240" w:lineRule="auto"/>
        <w:jc w:val="both"/>
        <w:rPr>
          <w:rFonts w:ascii="Palatino Linotype" w:hAnsi="Palatino Linotype"/>
          <w:b/>
          <w:sz w:val="24"/>
          <w:szCs w:val="24"/>
        </w:rPr>
      </w:pPr>
    </w:p>
    <w:p w:rsidR="00CE1ED3" w:rsidRPr="00343CBB" w:rsidRDefault="00CE1ED3" w:rsidP="00CE1ED3">
      <w:pPr>
        <w:widowControl w:val="0"/>
        <w:numPr>
          <w:ilvl w:val="2"/>
          <w:numId w:val="15"/>
        </w:numPr>
        <w:suppressAutoHyphens/>
        <w:spacing w:after="0" w:line="240" w:lineRule="auto"/>
        <w:jc w:val="both"/>
        <w:rPr>
          <w:rFonts w:ascii="Palatino Linotype" w:hAnsi="Palatino Linotype"/>
          <w:b/>
          <w:sz w:val="24"/>
          <w:szCs w:val="24"/>
        </w:rPr>
      </w:pPr>
      <w:r>
        <w:rPr>
          <w:rFonts w:ascii="Palatino Linotype" w:hAnsi="Palatino Linotype"/>
          <w:b/>
          <w:sz w:val="24"/>
          <w:szCs w:val="24"/>
        </w:rPr>
        <w:t>Munkavédelem,</w:t>
      </w:r>
      <w:r w:rsidRPr="00FB6D65">
        <w:rPr>
          <w:rFonts w:ascii="Palatino Linotype" w:hAnsi="Palatino Linotype"/>
          <w:b/>
          <w:sz w:val="24"/>
          <w:szCs w:val="24"/>
        </w:rPr>
        <w:t xml:space="preserve"> balesetvédelem, elsősegélynyújtás</w:t>
      </w:r>
      <w:r w:rsidRPr="00FB6D65">
        <w:rPr>
          <w:rFonts w:ascii="Palatino Linotype" w:hAnsi="Palatino Linotype"/>
          <w:b/>
          <w:sz w:val="24"/>
          <w:szCs w:val="24"/>
        </w:rPr>
        <w:tab/>
      </w:r>
      <w:r w:rsidRPr="00FB6D65">
        <w:rPr>
          <w:rFonts w:ascii="Palatino Linotype" w:hAnsi="Palatino Linotype"/>
          <w:b/>
          <w:sz w:val="24"/>
          <w:szCs w:val="24"/>
        </w:rPr>
        <w:tab/>
      </w:r>
      <w:r w:rsidRPr="00E51E82">
        <w:rPr>
          <w:rFonts w:ascii="Palatino Linotype" w:hAnsi="Palatino Linotype"/>
          <w:b/>
          <w:i/>
          <w:sz w:val="24"/>
          <w:szCs w:val="24"/>
        </w:rPr>
        <w:t>2 óra /2 óra</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A számítógép perifériáinak ergonomikus, helytakarékos, funkcionális elrendezése a környezeti adottságok és a munkaegészségügyi előírások figyelembevételével.</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A balesetmentes munkavégzés – kockázatbecslés, elemzés – szituációk alapján.</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Balesetvédelmi és az érintésvédelmi előírások, áramütéses balesetek megelőzése, áramütést szenvedett elsősegélynyújtása.</w:t>
      </w:r>
    </w:p>
    <w:p w:rsidR="00CE1ED3" w:rsidRDefault="00CE1ED3" w:rsidP="00CE1ED3">
      <w:pPr>
        <w:spacing w:after="0" w:line="240" w:lineRule="auto"/>
        <w:ind w:firstLine="708"/>
        <w:rPr>
          <w:rFonts w:ascii="Palatino Linotype" w:hAnsi="Palatino Linotype"/>
          <w:sz w:val="24"/>
          <w:szCs w:val="24"/>
        </w:rPr>
      </w:pPr>
    </w:p>
    <w:p w:rsidR="00CE1ED3" w:rsidRPr="00343CBB" w:rsidRDefault="00CE1ED3" w:rsidP="00343CBB">
      <w:pPr>
        <w:widowControl w:val="0"/>
        <w:numPr>
          <w:ilvl w:val="2"/>
          <w:numId w:val="15"/>
        </w:numPr>
        <w:suppressAutoHyphens/>
        <w:spacing w:after="0" w:line="240" w:lineRule="auto"/>
        <w:jc w:val="both"/>
        <w:rPr>
          <w:rFonts w:ascii="Palatino Linotype" w:hAnsi="Palatino Linotype"/>
          <w:sz w:val="24"/>
          <w:szCs w:val="24"/>
        </w:rPr>
      </w:pPr>
      <w:r>
        <w:rPr>
          <w:rFonts w:ascii="Palatino Linotype" w:hAnsi="Palatino Linotype"/>
          <w:b/>
          <w:sz w:val="24"/>
          <w:szCs w:val="24"/>
        </w:rPr>
        <w:t>Minőség</w:t>
      </w:r>
      <w:r w:rsidRPr="00FB6D65">
        <w:rPr>
          <w:rFonts w:ascii="Palatino Linotype" w:hAnsi="Palatino Linotype"/>
          <w:b/>
          <w:sz w:val="24"/>
          <w:szCs w:val="24"/>
        </w:rPr>
        <w:t>ellenőrzés, minőségbiztosítás</w:t>
      </w:r>
      <w:r>
        <w:rPr>
          <w:rFonts w:ascii="Palatino Linotype" w:hAnsi="Palatino Linotype"/>
          <w:b/>
          <w:sz w:val="24"/>
          <w:szCs w:val="24"/>
        </w:rPr>
        <w:t>, minőségirányítás</w:t>
      </w:r>
      <w:r w:rsidRPr="00FB6D65">
        <w:rPr>
          <w:rFonts w:ascii="Palatino Linotype" w:hAnsi="Palatino Linotype"/>
          <w:b/>
          <w:sz w:val="24"/>
          <w:szCs w:val="24"/>
        </w:rPr>
        <w:tab/>
      </w:r>
      <w:r w:rsidRPr="00E51E82">
        <w:rPr>
          <w:rFonts w:ascii="Palatino Linotype" w:hAnsi="Palatino Linotype"/>
          <w:b/>
          <w:i/>
          <w:sz w:val="24"/>
          <w:szCs w:val="24"/>
        </w:rPr>
        <w:t>4 óra/4 óra</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Folyamatszabályozás, folyamatfejlesztés – szervezeti dokumentumok alapján.</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Munkahelyi minőségirányítási előírások értelmezése;</w:t>
      </w:r>
      <w:r>
        <w:rPr>
          <w:rFonts w:ascii="Palatino Linotype" w:hAnsi="Palatino Linotype"/>
          <w:sz w:val="24"/>
          <w:szCs w:val="24"/>
        </w:rPr>
        <w:t xml:space="preserve"> szabályozó dokumentumok fajtái.</w:t>
      </w:r>
    </w:p>
    <w:p w:rsidR="00CE1ED3" w:rsidRPr="00FB6D65" w:rsidRDefault="00CE1ED3" w:rsidP="00CE1ED3">
      <w:pPr>
        <w:autoSpaceDE w:val="0"/>
        <w:autoSpaceDN w:val="0"/>
        <w:adjustRightInd w:val="0"/>
        <w:spacing w:after="0" w:line="240" w:lineRule="auto"/>
        <w:ind w:left="1134"/>
        <w:jc w:val="both"/>
        <w:rPr>
          <w:rFonts w:ascii="Palatino Linotype" w:hAnsi="Palatino Linotype"/>
          <w:sz w:val="24"/>
          <w:szCs w:val="24"/>
        </w:rPr>
      </w:pPr>
      <w:r w:rsidRPr="00FB6D65">
        <w:rPr>
          <w:rFonts w:ascii="Palatino Linotype" w:hAnsi="Palatino Linotype"/>
          <w:sz w:val="24"/>
          <w:szCs w:val="24"/>
        </w:rPr>
        <w:t>Szabványok fellelhetősége, keresé</w:t>
      </w:r>
      <w:r>
        <w:rPr>
          <w:rFonts w:ascii="Palatino Linotype" w:hAnsi="Palatino Linotype"/>
          <w:sz w:val="24"/>
          <w:szCs w:val="24"/>
        </w:rPr>
        <w:t>s minőségügyi szabványok között.</w:t>
      </w:r>
    </w:p>
    <w:p w:rsidR="00CE1ED3" w:rsidRDefault="00CE1ED3" w:rsidP="00CE1ED3">
      <w:pPr>
        <w:spacing w:after="0" w:line="240" w:lineRule="auto"/>
        <w:ind w:firstLine="708"/>
        <w:rPr>
          <w:rFonts w:ascii="Palatino Linotype" w:hAnsi="Palatino Linotype"/>
          <w:sz w:val="24"/>
          <w:szCs w:val="24"/>
        </w:rPr>
      </w:pPr>
    </w:p>
    <w:p w:rsidR="00CE1ED3" w:rsidRPr="00343CBB" w:rsidRDefault="00CE1ED3" w:rsidP="00343CBB">
      <w:pPr>
        <w:widowControl w:val="0"/>
        <w:numPr>
          <w:ilvl w:val="2"/>
          <w:numId w:val="15"/>
        </w:numPr>
        <w:tabs>
          <w:tab w:val="right" w:pos="8789"/>
        </w:tabs>
        <w:suppressAutoHyphens/>
        <w:spacing w:after="0" w:line="240" w:lineRule="auto"/>
        <w:jc w:val="both"/>
        <w:rPr>
          <w:rFonts w:ascii="Palatino Linotype" w:hAnsi="Palatino Linotype"/>
          <w:sz w:val="24"/>
          <w:szCs w:val="24"/>
        </w:rPr>
      </w:pPr>
      <w:r w:rsidRPr="00FB6D65">
        <w:rPr>
          <w:rFonts w:ascii="Palatino Linotype" w:hAnsi="Palatino Linotype"/>
          <w:b/>
          <w:sz w:val="24"/>
          <w:szCs w:val="24"/>
        </w:rPr>
        <w:t>Környezetvédelem, környezeti fenntarthatóság, veszélyes anyagok kezelése</w:t>
      </w:r>
      <w:r w:rsidR="00B976AC">
        <w:rPr>
          <w:rFonts w:ascii="Palatino Linotype" w:hAnsi="Palatino Linotype"/>
          <w:b/>
          <w:sz w:val="24"/>
          <w:szCs w:val="24"/>
        </w:rPr>
        <w:tab/>
      </w:r>
      <w:r w:rsidRPr="00E51E82">
        <w:rPr>
          <w:rFonts w:ascii="Palatino Linotype" w:hAnsi="Palatino Linotype"/>
          <w:b/>
          <w:i/>
          <w:sz w:val="24"/>
          <w:szCs w:val="24"/>
        </w:rPr>
        <w:t>2 óra/ 2 óra</w:t>
      </w:r>
    </w:p>
    <w:p w:rsidR="00CE1ED3" w:rsidRDefault="00CE1ED3" w:rsidP="00CE1ED3">
      <w:pPr>
        <w:autoSpaceDE w:val="0"/>
        <w:autoSpaceDN w:val="0"/>
        <w:adjustRightInd w:val="0"/>
        <w:spacing w:after="0" w:line="240" w:lineRule="auto"/>
        <w:ind w:left="1134"/>
        <w:jc w:val="both"/>
        <w:rPr>
          <w:rFonts w:ascii="Palatino Linotype" w:hAnsi="Palatino Linotype"/>
          <w:sz w:val="24"/>
          <w:szCs w:val="24"/>
        </w:rPr>
      </w:pPr>
      <w:r>
        <w:rPr>
          <w:rFonts w:ascii="Palatino Linotype" w:hAnsi="Palatino Linotype"/>
          <w:sz w:val="24"/>
          <w:szCs w:val="24"/>
        </w:rPr>
        <w:t>Veszélyes anyagok hulladékok kezelése – eljárások.</w:t>
      </w:r>
    </w:p>
    <w:p w:rsidR="00CE1ED3" w:rsidRDefault="00CE1ED3" w:rsidP="00CE1ED3">
      <w:pPr>
        <w:autoSpaceDE w:val="0"/>
        <w:autoSpaceDN w:val="0"/>
        <w:adjustRightInd w:val="0"/>
        <w:spacing w:after="0" w:line="240" w:lineRule="auto"/>
        <w:ind w:left="1134"/>
        <w:jc w:val="both"/>
        <w:rPr>
          <w:rFonts w:ascii="Palatino Linotype" w:hAnsi="Palatino Linotype"/>
          <w:sz w:val="24"/>
          <w:szCs w:val="24"/>
        </w:rPr>
      </w:pPr>
      <w:r>
        <w:rPr>
          <w:rFonts w:ascii="Palatino Linotype" w:hAnsi="Palatino Linotype"/>
          <w:sz w:val="24"/>
          <w:szCs w:val="24"/>
        </w:rPr>
        <w:t>Veszélyes hulladékokkal kapcsolatos kockázatbecslés.</w:t>
      </w:r>
    </w:p>
    <w:p w:rsidR="00CE1ED3" w:rsidRPr="002847D7" w:rsidRDefault="00CE1ED3" w:rsidP="00CE1ED3">
      <w:pPr>
        <w:pStyle w:val="Listaszerbekezds"/>
        <w:widowControl w:val="0"/>
        <w:suppressAutoHyphens/>
        <w:spacing w:after="0" w:line="240" w:lineRule="auto"/>
        <w:ind w:left="1854"/>
        <w:rPr>
          <w:rFonts w:ascii="Palatino Linotype" w:hAnsi="Palatino Linotype"/>
          <w:sz w:val="24"/>
          <w:szCs w:val="24"/>
        </w:rPr>
      </w:pPr>
    </w:p>
    <w:p w:rsidR="00CE1ED3" w:rsidRPr="00343CBB" w:rsidRDefault="00CE1ED3" w:rsidP="00343CBB">
      <w:pPr>
        <w:widowControl w:val="0"/>
        <w:numPr>
          <w:ilvl w:val="1"/>
          <w:numId w:val="15"/>
        </w:numPr>
        <w:suppressAutoHyphens/>
        <w:spacing w:after="0" w:line="240" w:lineRule="auto"/>
        <w:rPr>
          <w:rFonts w:ascii="Palatino Linotype" w:hAnsi="Palatino Linotype"/>
          <w:bCs/>
          <w:sz w:val="24"/>
          <w:szCs w:val="24"/>
        </w:rPr>
      </w:pPr>
      <w:r w:rsidRPr="00FB6D65">
        <w:rPr>
          <w:rFonts w:ascii="Palatino Linotype" w:hAnsi="Palatino Linotype"/>
          <w:b/>
          <w:i/>
          <w:sz w:val="24"/>
          <w:szCs w:val="24"/>
        </w:rPr>
        <w:t>A képzés javasolt helyszíne (ajánlás)</w:t>
      </w:r>
    </w:p>
    <w:p w:rsidR="00CE1ED3" w:rsidRPr="00FB6D65" w:rsidRDefault="00CE1ED3" w:rsidP="00CE1ED3">
      <w:pPr>
        <w:spacing w:after="0" w:line="240" w:lineRule="auto"/>
        <w:ind w:left="357"/>
        <w:jc w:val="both"/>
        <w:rPr>
          <w:rFonts w:ascii="Palatino Linotype" w:hAnsi="Palatino Linotype"/>
          <w:bCs/>
          <w:sz w:val="24"/>
          <w:szCs w:val="24"/>
        </w:rPr>
      </w:pPr>
      <w:r w:rsidRPr="00FB6D65">
        <w:rPr>
          <w:rFonts w:ascii="Palatino Linotype" w:hAnsi="Palatino Linotype"/>
          <w:bCs/>
          <w:sz w:val="24"/>
          <w:szCs w:val="24"/>
        </w:rPr>
        <w:t>Elméleti szaktanterem</w:t>
      </w:r>
    </w:p>
    <w:p w:rsidR="00CE1ED3" w:rsidRDefault="00CE1ED3" w:rsidP="00CE1ED3">
      <w:pPr>
        <w:spacing w:after="0" w:line="240" w:lineRule="auto"/>
        <w:ind w:left="357"/>
        <w:jc w:val="both"/>
        <w:rPr>
          <w:rFonts w:ascii="Palatino Linotype" w:hAnsi="Palatino Linotype"/>
          <w:bCs/>
          <w:sz w:val="24"/>
          <w:szCs w:val="24"/>
        </w:rPr>
      </w:pPr>
      <w:r w:rsidRPr="00FB6D65">
        <w:rPr>
          <w:rFonts w:ascii="Palatino Linotype" w:hAnsi="Palatino Linotype"/>
          <w:bCs/>
          <w:sz w:val="24"/>
          <w:szCs w:val="24"/>
        </w:rPr>
        <w:t>Informatikai szaktanterem</w:t>
      </w:r>
    </w:p>
    <w:p w:rsidR="00343CBB" w:rsidRPr="00FB6D65" w:rsidRDefault="00343CBB" w:rsidP="00CE1ED3">
      <w:pPr>
        <w:spacing w:after="0" w:line="240" w:lineRule="auto"/>
        <w:ind w:left="357"/>
        <w:jc w:val="both"/>
        <w:rPr>
          <w:rFonts w:ascii="Palatino Linotype" w:hAnsi="Palatino Linotype"/>
          <w:bCs/>
          <w:sz w:val="24"/>
          <w:szCs w:val="24"/>
        </w:rPr>
      </w:pPr>
    </w:p>
    <w:p w:rsidR="00CE1ED3" w:rsidRPr="00FB6D65" w:rsidRDefault="00CE1ED3" w:rsidP="00AE354A">
      <w:pPr>
        <w:widowControl w:val="0"/>
        <w:numPr>
          <w:ilvl w:val="1"/>
          <w:numId w:val="15"/>
        </w:numPr>
        <w:suppressAutoHyphens/>
        <w:spacing w:after="0" w:line="240" w:lineRule="auto"/>
        <w:jc w:val="both"/>
        <w:rPr>
          <w:rFonts w:ascii="Palatino Linotype" w:hAnsi="Palatino Linotype"/>
          <w:b/>
          <w:i/>
          <w:sz w:val="24"/>
          <w:szCs w:val="24"/>
        </w:rPr>
      </w:pPr>
      <w:r w:rsidRPr="00FB6D65">
        <w:rPr>
          <w:rFonts w:ascii="Palatino Linotype" w:hAnsi="Palatino Linotype"/>
          <w:b/>
          <w:i/>
          <w:sz w:val="24"/>
          <w:szCs w:val="24"/>
        </w:rPr>
        <w:t>A tantárgy elsajátítása során alkalmazható sajátos módszerek, tanulói tevékenységformák (ajánlás)</w:t>
      </w:r>
    </w:p>
    <w:p w:rsidR="00CE1ED3" w:rsidRDefault="00CE1ED3" w:rsidP="00CE1ED3">
      <w:pPr>
        <w:widowControl w:val="0"/>
        <w:suppressAutoHyphens/>
        <w:spacing w:after="0" w:line="240" w:lineRule="auto"/>
        <w:ind w:left="826"/>
        <w:rPr>
          <w:rFonts w:ascii="Palatino Linotype" w:hAnsi="Palatino Linotype"/>
          <w:b/>
          <w:bCs/>
          <w:i/>
          <w:sz w:val="24"/>
          <w:szCs w:val="24"/>
        </w:rPr>
      </w:pPr>
    </w:p>
    <w:p w:rsidR="00CE1ED3" w:rsidRPr="00343CBB" w:rsidRDefault="00CE1ED3" w:rsidP="00343CBB">
      <w:pPr>
        <w:widowControl w:val="0"/>
        <w:numPr>
          <w:ilvl w:val="2"/>
          <w:numId w:val="15"/>
        </w:numPr>
        <w:suppressAutoHyphens/>
        <w:spacing w:after="0" w:line="240" w:lineRule="auto"/>
        <w:jc w:val="both"/>
        <w:rPr>
          <w:rFonts w:ascii="Palatino Linotype" w:hAnsi="Palatino Linotype"/>
          <w:b/>
          <w:bCs/>
          <w:i/>
          <w:sz w:val="24"/>
          <w:szCs w:val="24"/>
        </w:rPr>
      </w:pPr>
      <w:r w:rsidRPr="00D63B9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E1ED3" w:rsidRPr="00D717CE" w:rsidTr="00CE1ED3">
        <w:trPr>
          <w:jc w:val="center"/>
        </w:trPr>
        <w:tc>
          <w:tcPr>
            <w:tcW w:w="994"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Sorszám</w:t>
            </w:r>
          </w:p>
        </w:tc>
        <w:tc>
          <w:tcPr>
            <w:tcW w:w="2800"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 xml:space="preserve">Alkalmazott oktatási </w:t>
            </w:r>
          </w:p>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módszer neve</w:t>
            </w:r>
          </w:p>
        </w:tc>
        <w:tc>
          <w:tcPr>
            <w:tcW w:w="2835" w:type="dxa"/>
            <w:gridSpan w:val="3"/>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A tanulói tevékenység szervezeti kerete</w:t>
            </w:r>
          </w:p>
        </w:tc>
        <w:tc>
          <w:tcPr>
            <w:tcW w:w="2659"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Alkalmazandó eszközök és felszerelések (SZVK 6. pont lebontása, pontosítása)</w:t>
            </w:r>
          </w:p>
        </w:tc>
      </w:tr>
      <w:tr w:rsidR="00CE1ED3" w:rsidRPr="00D717CE" w:rsidTr="00CE1ED3">
        <w:trPr>
          <w:jc w:val="center"/>
        </w:trPr>
        <w:tc>
          <w:tcPr>
            <w:tcW w:w="994" w:type="dxa"/>
            <w:vMerge/>
            <w:vAlign w:val="center"/>
          </w:tcPr>
          <w:p w:rsidR="00CE1ED3" w:rsidRPr="00D717CE" w:rsidRDefault="00CE1ED3" w:rsidP="00CE1ED3">
            <w:pPr>
              <w:spacing w:after="0" w:line="240" w:lineRule="auto"/>
              <w:jc w:val="center"/>
              <w:rPr>
                <w:rFonts w:ascii="Palatino Linotype" w:hAnsi="Palatino Linotype"/>
                <w:b/>
                <w:sz w:val="20"/>
                <w:szCs w:val="20"/>
              </w:rPr>
            </w:pPr>
          </w:p>
        </w:tc>
        <w:tc>
          <w:tcPr>
            <w:tcW w:w="2800" w:type="dxa"/>
            <w:vMerge/>
            <w:vAlign w:val="center"/>
          </w:tcPr>
          <w:p w:rsidR="00CE1ED3" w:rsidRPr="00D717CE" w:rsidRDefault="00CE1ED3" w:rsidP="00CE1ED3">
            <w:pPr>
              <w:spacing w:after="0" w:line="240" w:lineRule="auto"/>
              <w:rPr>
                <w:rFonts w:ascii="Palatino Linotype" w:hAnsi="Palatino Linotype"/>
                <w:b/>
                <w:sz w:val="20"/>
                <w:szCs w:val="20"/>
              </w:rPr>
            </w:pPr>
          </w:p>
        </w:tc>
        <w:tc>
          <w:tcPr>
            <w:tcW w:w="945" w:type="dxa"/>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egyéni</w:t>
            </w:r>
          </w:p>
        </w:tc>
        <w:tc>
          <w:tcPr>
            <w:tcW w:w="945" w:type="dxa"/>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csoport</w:t>
            </w:r>
          </w:p>
        </w:tc>
        <w:tc>
          <w:tcPr>
            <w:tcW w:w="945" w:type="dxa"/>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osztály</w:t>
            </w:r>
          </w:p>
        </w:tc>
        <w:tc>
          <w:tcPr>
            <w:tcW w:w="2659" w:type="dxa"/>
            <w:vMerge/>
            <w:vAlign w:val="center"/>
          </w:tcPr>
          <w:p w:rsidR="00CE1ED3" w:rsidRPr="00D717CE" w:rsidRDefault="00CE1ED3" w:rsidP="00CE1ED3">
            <w:pPr>
              <w:spacing w:after="0" w:line="240" w:lineRule="auto"/>
              <w:jc w:val="center"/>
              <w:rPr>
                <w:rFonts w:ascii="Palatino Linotype" w:hAnsi="Palatino Linotype"/>
                <w:b/>
                <w:sz w:val="20"/>
                <w:szCs w:val="20"/>
              </w:rPr>
            </w:pPr>
          </w:p>
        </w:tc>
      </w:tr>
      <w:tr w:rsidR="00CE1ED3" w:rsidRPr="00D717CE" w:rsidTr="00CE1ED3">
        <w:trPr>
          <w:jc w:val="center"/>
        </w:trPr>
        <w:tc>
          <w:tcPr>
            <w:tcW w:w="994"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1.1</w:t>
            </w:r>
            <w:r>
              <w:rPr>
                <w:rFonts w:ascii="Palatino Linotype" w:hAnsi="Palatino Linotype"/>
                <w:sz w:val="20"/>
                <w:szCs w:val="20"/>
              </w:rPr>
              <w:t>.</w:t>
            </w:r>
          </w:p>
        </w:tc>
        <w:tc>
          <w:tcPr>
            <w:tcW w:w="2800" w:type="dxa"/>
            <w:vAlign w:val="center"/>
          </w:tcPr>
          <w:p w:rsidR="00CE1ED3" w:rsidRPr="00D717CE" w:rsidRDefault="00CE1ED3" w:rsidP="00CE1ED3">
            <w:pPr>
              <w:spacing w:after="0" w:line="240" w:lineRule="auto"/>
              <w:rPr>
                <w:rFonts w:ascii="Palatino Linotype" w:hAnsi="Palatino Linotype"/>
                <w:sz w:val="20"/>
                <w:szCs w:val="20"/>
              </w:rPr>
            </w:pPr>
            <w:r w:rsidRPr="00D717CE">
              <w:rPr>
                <w:rFonts w:ascii="Palatino Linotype" w:hAnsi="Palatino Linotype"/>
                <w:sz w:val="20"/>
                <w:szCs w:val="20"/>
              </w:rPr>
              <w:t>magyarázat</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E1ED3" w:rsidRPr="00D717CE" w:rsidRDefault="00CE1ED3" w:rsidP="00CE1ED3">
            <w:pPr>
              <w:spacing w:after="0" w:line="240" w:lineRule="auto"/>
              <w:jc w:val="center"/>
              <w:rPr>
                <w:rFonts w:ascii="Palatino Linotype" w:hAnsi="Palatino Linotype"/>
                <w:sz w:val="20"/>
                <w:szCs w:val="20"/>
              </w:rPr>
            </w:pPr>
            <w:r w:rsidRPr="00833EF3">
              <w:rPr>
                <w:rFonts w:ascii="Palatino Linotype" w:hAnsi="Palatino Linotype"/>
                <w:sz w:val="20"/>
                <w:szCs w:val="20"/>
              </w:rPr>
              <w:t>projektor</w:t>
            </w:r>
          </w:p>
        </w:tc>
      </w:tr>
      <w:tr w:rsidR="00CE1ED3" w:rsidRPr="0084596E" w:rsidTr="00CE1ED3">
        <w:trPr>
          <w:jc w:val="center"/>
        </w:trPr>
        <w:tc>
          <w:tcPr>
            <w:tcW w:w="994"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1.2</w:t>
            </w:r>
          </w:p>
        </w:tc>
        <w:tc>
          <w:tcPr>
            <w:tcW w:w="2800" w:type="dxa"/>
          </w:tcPr>
          <w:p w:rsidR="00CE1ED3" w:rsidRPr="0084596E" w:rsidRDefault="00CE1ED3" w:rsidP="00CE1ED3">
            <w:pPr>
              <w:spacing w:after="0" w:line="240" w:lineRule="auto"/>
              <w:rPr>
                <w:rFonts w:ascii="Palatino Linotype" w:hAnsi="Palatino Linotype"/>
                <w:sz w:val="20"/>
                <w:szCs w:val="20"/>
              </w:rPr>
            </w:pPr>
            <w:r w:rsidRPr="0084596E">
              <w:rPr>
                <w:rFonts w:ascii="Palatino Linotype" w:hAnsi="Palatino Linotype"/>
                <w:sz w:val="20"/>
                <w:szCs w:val="20"/>
              </w:rPr>
              <w:t>elbeszélés</w:t>
            </w:r>
          </w:p>
        </w:tc>
        <w:tc>
          <w:tcPr>
            <w:tcW w:w="945" w:type="dxa"/>
          </w:tcPr>
          <w:p w:rsidR="00CE1ED3" w:rsidRPr="0084596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Pr>
          <w:p w:rsidR="00CE1ED3" w:rsidRPr="0084596E" w:rsidRDefault="00CE1ED3" w:rsidP="00CE1ED3">
            <w:pPr>
              <w:spacing w:after="0" w:line="240" w:lineRule="auto"/>
              <w:jc w:val="center"/>
              <w:rPr>
                <w:rFonts w:ascii="Palatino Linotype" w:hAnsi="Palatino Linotype"/>
                <w:sz w:val="20"/>
                <w:szCs w:val="20"/>
              </w:rPr>
            </w:pPr>
          </w:p>
        </w:tc>
        <w:tc>
          <w:tcPr>
            <w:tcW w:w="945" w:type="dxa"/>
          </w:tcPr>
          <w:p w:rsidR="00CE1ED3" w:rsidRPr="0084596E" w:rsidRDefault="00CE1ED3" w:rsidP="00CE1ED3">
            <w:pPr>
              <w:spacing w:after="0" w:line="240" w:lineRule="auto"/>
              <w:jc w:val="center"/>
              <w:rPr>
                <w:rFonts w:ascii="Palatino Linotype" w:hAnsi="Palatino Linotype"/>
                <w:sz w:val="20"/>
                <w:szCs w:val="20"/>
              </w:rPr>
            </w:pPr>
          </w:p>
        </w:tc>
        <w:tc>
          <w:tcPr>
            <w:tcW w:w="2659" w:type="dxa"/>
          </w:tcPr>
          <w:p w:rsidR="00CE1ED3" w:rsidRPr="0084596E" w:rsidRDefault="00CE1ED3" w:rsidP="00CE1ED3">
            <w:pPr>
              <w:spacing w:after="0" w:line="240" w:lineRule="auto"/>
              <w:jc w:val="center"/>
              <w:rPr>
                <w:rFonts w:ascii="Palatino Linotype" w:hAnsi="Palatino Linotype"/>
                <w:sz w:val="20"/>
                <w:szCs w:val="20"/>
              </w:rPr>
            </w:pPr>
          </w:p>
        </w:tc>
      </w:tr>
      <w:tr w:rsidR="00CE1ED3" w:rsidRPr="0084596E" w:rsidTr="00CE1ED3">
        <w:trPr>
          <w:jc w:val="center"/>
        </w:trPr>
        <w:tc>
          <w:tcPr>
            <w:tcW w:w="994"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1.3</w:t>
            </w:r>
          </w:p>
        </w:tc>
        <w:tc>
          <w:tcPr>
            <w:tcW w:w="2800" w:type="dxa"/>
          </w:tcPr>
          <w:p w:rsidR="00CE1ED3" w:rsidRPr="0084596E" w:rsidRDefault="00CE1ED3" w:rsidP="00CE1ED3">
            <w:pPr>
              <w:spacing w:after="0" w:line="240" w:lineRule="auto"/>
              <w:rPr>
                <w:rFonts w:ascii="Palatino Linotype" w:hAnsi="Palatino Linotype"/>
                <w:sz w:val="20"/>
                <w:szCs w:val="20"/>
              </w:rPr>
            </w:pPr>
            <w:r w:rsidRPr="0084596E">
              <w:rPr>
                <w:rFonts w:ascii="Palatino Linotype" w:hAnsi="Palatino Linotype"/>
                <w:sz w:val="20"/>
                <w:szCs w:val="20"/>
              </w:rPr>
              <w:t>kiselőadás</w:t>
            </w:r>
          </w:p>
        </w:tc>
        <w:tc>
          <w:tcPr>
            <w:tcW w:w="945"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2659"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projektor</w:t>
            </w:r>
          </w:p>
        </w:tc>
      </w:tr>
      <w:tr w:rsidR="00CE1ED3" w:rsidRPr="0084596E" w:rsidTr="00CE1ED3">
        <w:trPr>
          <w:jc w:val="center"/>
        </w:trPr>
        <w:tc>
          <w:tcPr>
            <w:tcW w:w="994"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1.4</w:t>
            </w:r>
          </w:p>
        </w:tc>
        <w:tc>
          <w:tcPr>
            <w:tcW w:w="2800" w:type="dxa"/>
          </w:tcPr>
          <w:p w:rsidR="00CE1ED3" w:rsidRPr="0084596E" w:rsidRDefault="00CE1ED3" w:rsidP="00CE1ED3">
            <w:pPr>
              <w:spacing w:after="0" w:line="240" w:lineRule="auto"/>
              <w:rPr>
                <w:rFonts w:ascii="Palatino Linotype" w:hAnsi="Palatino Linotype"/>
                <w:sz w:val="20"/>
                <w:szCs w:val="20"/>
              </w:rPr>
            </w:pPr>
            <w:r w:rsidRPr="0084596E">
              <w:rPr>
                <w:rFonts w:ascii="Palatino Linotype" w:hAnsi="Palatino Linotype"/>
                <w:sz w:val="20"/>
                <w:szCs w:val="20"/>
              </w:rPr>
              <w:t>megbeszélés</w:t>
            </w:r>
          </w:p>
        </w:tc>
        <w:tc>
          <w:tcPr>
            <w:tcW w:w="945" w:type="dxa"/>
          </w:tcPr>
          <w:p w:rsidR="00CE1ED3" w:rsidRPr="0084596E" w:rsidRDefault="00CE1ED3" w:rsidP="00CE1ED3">
            <w:pPr>
              <w:spacing w:after="0" w:line="240" w:lineRule="auto"/>
              <w:jc w:val="center"/>
              <w:rPr>
                <w:rFonts w:ascii="Palatino Linotype" w:hAnsi="Palatino Linotype"/>
                <w:sz w:val="20"/>
                <w:szCs w:val="20"/>
              </w:rPr>
            </w:pPr>
          </w:p>
        </w:tc>
        <w:tc>
          <w:tcPr>
            <w:tcW w:w="945"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E1ED3" w:rsidRPr="0084596E" w:rsidRDefault="00CE1ED3" w:rsidP="00CE1ED3">
            <w:pPr>
              <w:spacing w:after="0" w:line="240" w:lineRule="auto"/>
              <w:jc w:val="center"/>
              <w:rPr>
                <w:rFonts w:ascii="Palatino Linotype" w:hAnsi="Palatino Linotype"/>
                <w:sz w:val="20"/>
                <w:szCs w:val="20"/>
              </w:rPr>
            </w:pPr>
          </w:p>
        </w:tc>
        <w:tc>
          <w:tcPr>
            <w:tcW w:w="2659" w:type="dxa"/>
          </w:tcPr>
          <w:p w:rsidR="00CE1ED3" w:rsidRPr="0084596E" w:rsidRDefault="00CE1ED3" w:rsidP="00CE1ED3">
            <w:pPr>
              <w:spacing w:after="0" w:line="240" w:lineRule="auto"/>
              <w:jc w:val="center"/>
              <w:rPr>
                <w:rFonts w:ascii="Palatino Linotype" w:hAnsi="Palatino Linotype"/>
                <w:sz w:val="20"/>
                <w:szCs w:val="20"/>
              </w:rPr>
            </w:pPr>
          </w:p>
        </w:tc>
      </w:tr>
      <w:tr w:rsidR="00CE1ED3" w:rsidRPr="0084596E" w:rsidTr="00CE1ED3">
        <w:trPr>
          <w:jc w:val="center"/>
        </w:trPr>
        <w:tc>
          <w:tcPr>
            <w:tcW w:w="994"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1.5</w:t>
            </w:r>
          </w:p>
        </w:tc>
        <w:tc>
          <w:tcPr>
            <w:tcW w:w="2800" w:type="dxa"/>
          </w:tcPr>
          <w:p w:rsidR="00CE1ED3" w:rsidRPr="0084596E" w:rsidRDefault="00CE1ED3" w:rsidP="00CE1ED3">
            <w:pPr>
              <w:spacing w:after="0" w:line="240" w:lineRule="auto"/>
              <w:rPr>
                <w:rFonts w:ascii="Palatino Linotype" w:hAnsi="Palatino Linotype"/>
                <w:sz w:val="20"/>
                <w:szCs w:val="20"/>
              </w:rPr>
            </w:pPr>
            <w:r w:rsidRPr="0084596E">
              <w:rPr>
                <w:rFonts w:ascii="Palatino Linotype" w:hAnsi="Palatino Linotype"/>
                <w:sz w:val="20"/>
                <w:szCs w:val="20"/>
              </w:rPr>
              <w:t>vita</w:t>
            </w:r>
          </w:p>
        </w:tc>
        <w:tc>
          <w:tcPr>
            <w:tcW w:w="945" w:type="dxa"/>
          </w:tcPr>
          <w:p w:rsidR="00CE1ED3" w:rsidRPr="0084596E" w:rsidRDefault="00CE1ED3" w:rsidP="00CE1ED3">
            <w:pPr>
              <w:spacing w:after="0" w:line="240" w:lineRule="auto"/>
              <w:jc w:val="center"/>
              <w:rPr>
                <w:rFonts w:ascii="Palatino Linotype" w:hAnsi="Palatino Linotype"/>
                <w:sz w:val="20"/>
                <w:szCs w:val="20"/>
              </w:rPr>
            </w:pPr>
          </w:p>
        </w:tc>
        <w:tc>
          <w:tcPr>
            <w:tcW w:w="945"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E1ED3" w:rsidRPr="0084596E" w:rsidRDefault="00CE1ED3" w:rsidP="00CE1ED3">
            <w:pPr>
              <w:spacing w:after="0" w:line="240" w:lineRule="auto"/>
              <w:jc w:val="center"/>
              <w:rPr>
                <w:rFonts w:ascii="Palatino Linotype" w:hAnsi="Palatino Linotype"/>
                <w:sz w:val="20"/>
                <w:szCs w:val="20"/>
              </w:rPr>
            </w:pPr>
          </w:p>
        </w:tc>
        <w:tc>
          <w:tcPr>
            <w:tcW w:w="2659" w:type="dxa"/>
          </w:tcPr>
          <w:p w:rsidR="00CE1ED3" w:rsidRPr="0084596E" w:rsidRDefault="00CE1ED3" w:rsidP="00CE1ED3">
            <w:pPr>
              <w:spacing w:after="0" w:line="240" w:lineRule="auto"/>
              <w:jc w:val="center"/>
              <w:rPr>
                <w:rFonts w:ascii="Palatino Linotype" w:hAnsi="Palatino Linotype"/>
                <w:sz w:val="20"/>
                <w:szCs w:val="20"/>
              </w:rPr>
            </w:pPr>
          </w:p>
        </w:tc>
      </w:tr>
      <w:tr w:rsidR="00CE1ED3" w:rsidRPr="0084596E" w:rsidTr="00CE1ED3">
        <w:trPr>
          <w:jc w:val="center"/>
        </w:trPr>
        <w:tc>
          <w:tcPr>
            <w:tcW w:w="994"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1.6</w:t>
            </w:r>
          </w:p>
        </w:tc>
        <w:tc>
          <w:tcPr>
            <w:tcW w:w="2800" w:type="dxa"/>
          </w:tcPr>
          <w:p w:rsidR="00CE1ED3" w:rsidRPr="0084596E" w:rsidRDefault="00CE1ED3" w:rsidP="00CE1ED3">
            <w:pPr>
              <w:spacing w:after="0" w:line="240" w:lineRule="auto"/>
              <w:rPr>
                <w:rFonts w:ascii="Palatino Linotype" w:hAnsi="Palatino Linotype"/>
                <w:sz w:val="20"/>
                <w:szCs w:val="20"/>
              </w:rPr>
            </w:pPr>
            <w:r w:rsidRPr="0084596E">
              <w:rPr>
                <w:rFonts w:ascii="Palatino Linotype" w:hAnsi="Palatino Linotype"/>
                <w:sz w:val="20"/>
                <w:szCs w:val="20"/>
              </w:rPr>
              <w:t>szemléltetés</w:t>
            </w:r>
          </w:p>
        </w:tc>
        <w:tc>
          <w:tcPr>
            <w:tcW w:w="945" w:type="dxa"/>
          </w:tcPr>
          <w:p w:rsidR="00CE1ED3" w:rsidRPr="0084596E" w:rsidRDefault="00CE1ED3" w:rsidP="00CE1ED3">
            <w:pPr>
              <w:spacing w:after="0" w:line="240" w:lineRule="auto"/>
              <w:jc w:val="center"/>
              <w:rPr>
                <w:rFonts w:ascii="Palatino Linotype" w:hAnsi="Palatino Linotype"/>
                <w:sz w:val="20"/>
                <w:szCs w:val="20"/>
              </w:rPr>
            </w:pPr>
          </w:p>
        </w:tc>
        <w:tc>
          <w:tcPr>
            <w:tcW w:w="945" w:type="dxa"/>
          </w:tcPr>
          <w:p w:rsidR="00CE1ED3" w:rsidRPr="0084596E" w:rsidRDefault="00CE1ED3" w:rsidP="00CE1ED3">
            <w:pPr>
              <w:spacing w:after="0" w:line="240" w:lineRule="auto"/>
              <w:jc w:val="center"/>
              <w:rPr>
                <w:rFonts w:ascii="Palatino Linotype" w:hAnsi="Palatino Linotype"/>
                <w:sz w:val="20"/>
                <w:szCs w:val="20"/>
              </w:rPr>
            </w:pPr>
          </w:p>
        </w:tc>
        <w:tc>
          <w:tcPr>
            <w:tcW w:w="945"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2659" w:type="dxa"/>
          </w:tcPr>
          <w:p w:rsidR="00CE1ED3" w:rsidRPr="0084596E" w:rsidRDefault="00CE1ED3" w:rsidP="00CE1ED3">
            <w:pPr>
              <w:spacing w:after="0" w:line="240" w:lineRule="auto"/>
              <w:jc w:val="center"/>
              <w:rPr>
                <w:rFonts w:ascii="Palatino Linotype" w:hAnsi="Palatino Linotype"/>
                <w:sz w:val="20"/>
                <w:szCs w:val="20"/>
              </w:rPr>
            </w:pPr>
          </w:p>
        </w:tc>
      </w:tr>
      <w:tr w:rsidR="00CE1ED3" w:rsidRPr="0084596E" w:rsidTr="00CE1ED3">
        <w:trPr>
          <w:jc w:val="center"/>
        </w:trPr>
        <w:tc>
          <w:tcPr>
            <w:tcW w:w="994"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1.7</w:t>
            </w:r>
          </w:p>
        </w:tc>
        <w:tc>
          <w:tcPr>
            <w:tcW w:w="2800" w:type="dxa"/>
          </w:tcPr>
          <w:p w:rsidR="00CE1ED3" w:rsidRPr="0084596E" w:rsidRDefault="00CE1ED3" w:rsidP="00CE1ED3">
            <w:pPr>
              <w:spacing w:after="0" w:line="240" w:lineRule="auto"/>
              <w:rPr>
                <w:rFonts w:ascii="Palatino Linotype" w:hAnsi="Palatino Linotype"/>
                <w:sz w:val="20"/>
                <w:szCs w:val="20"/>
              </w:rPr>
            </w:pPr>
            <w:r w:rsidRPr="0084596E">
              <w:rPr>
                <w:rFonts w:ascii="Palatino Linotype" w:hAnsi="Palatino Linotype"/>
                <w:sz w:val="20"/>
                <w:szCs w:val="20"/>
              </w:rPr>
              <w:t>projekt</w:t>
            </w:r>
          </w:p>
        </w:tc>
        <w:tc>
          <w:tcPr>
            <w:tcW w:w="945" w:type="dxa"/>
          </w:tcPr>
          <w:p w:rsidR="00CE1ED3" w:rsidRPr="0084596E" w:rsidRDefault="00CE1ED3" w:rsidP="00CE1ED3">
            <w:pPr>
              <w:spacing w:after="0" w:line="240" w:lineRule="auto"/>
              <w:jc w:val="center"/>
              <w:rPr>
                <w:rFonts w:ascii="Palatino Linotype" w:hAnsi="Palatino Linotype"/>
                <w:sz w:val="20"/>
                <w:szCs w:val="20"/>
              </w:rPr>
            </w:pPr>
          </w:p>
        </w:tc>
        <w:tc>
          <w:tcPr>
            <w:tcW w:w="945"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E1ED3" w:rsidRPr="0084596E" w:rsidRDefault="00CE1ED3" w:rsidP="00CE1ED3">
            <w:pPr>
              <w:spacing w:after="0" w:line="240" w:lineRule="auto"/>
              <w:jc w:val="center"/>
              <w:rPr>
                <w:rFonts w:ascii="Palatino Linotype" w:hAnsi="Palatino Linotype"/>
                <w:sz w:val="20"/>
                <w:szCs w:val="20"/>
              </w:rPr>
            </w:pPr>
          </w:p>
        </w:tc>
        <w:tc>
          <w:tcPr>
            <w:tcW w:w="2659" w:type="dxa"/>
          </w:tcPr>
          <w:p w:rsidR="00CE1ED3" w:rsidRPr="0084596E" w:rsidRDefault="00CE1ED3" w:rsidP="00CE1ED3">
            <w:pPr>
              <w:spacing w:after="0" w:line="240" w:lineRule="auto"/>
              <w:jc w:val="center"/>
              <w:rPr>
                <w:rFonts w:ascii="Palatino Linotype" w:hAnsi="Palatino Linotype"/>
                <w:sz w:val="20"/>
                <w:szCs w:val="20"/>
              </w:rPr>
            </w:pPr>
          </w:p>
        </w:tc>
      </w:tr>
      <w:tr w:rsidR="00CE1ED3" w:rsidRPr="0084596E" w:rsidTr="00CE1ED3">
        <w:trPr>
          <w:jc w:val="center"/>
        </w:trPr>
        <w:tc>
          <w:tcPr>
            <w:tcW w:w="994"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lastRenderedPageBreak/>
              <w:t>1.8</w:t>
            </w:r>
          </w:p>
        </w:tc>
        <w:tc>
          <w:tcPr>
            <w:tcW w:w="2800" w:type="dxa"/>
          </w:tcPr>
          <w:p w:rsidR="00CE1ED3" w:rsidRPr="0084596E" w:rsidRDefault="00CE1ED3" w:rsidP="00CE1ED3">
            <w:pPr>
              <w:spacing w:after="0" w:line="240" w:lineRule="auto"/>
              <w:rPr>
                <w:rFonts w:ascii="Palatino Linotype" w:hAnsi="Palatino Linotype"/>
                <w:sz w:val="20"/>
                <w:szCs w:val="20"/>
              </w:rPr>
            </w:pPr>
            <w:r w:rsidRPr="0084596E">
              <w:rPr>
                <w:rFonts w:ascii="Palatino Linotype" w:hAnsi="Palatino Linotype"/>
                <w:sz w:val="20"/>
                <w:szCs w:val="20"/>
              </w:rPr>
              <w:t>kooperatív tanulás</w:t>
            </w:r>
          </w:p>
        </w:tc>
        <w:tc>
          <w:tcPr>
            <w:tcW w:w="945" w:type="dxa"/>
          </w:tcPr>
          <w:p w:rsidR="00CE1ED3" w:rsidRPr="0084596E" w:rsidRDefault="00CE1ED3" w:rsidP="00CE1ED3">
            <w:pPr>
              <w:spacing w:after="0" w:line="240" w:lineRule="auto"/>
              <w:jc w:val="center"/>
              <w:rPr>
                <w:rFonts w:ascii="Palatino Linotype" w:hAnsi="Palatino Linotype"/>
                <w:sz w:val="20"/>
                <w:szCs w:val="20"/>
              </w:rPr>
            </w:pPr>
          </w:p>
        </w:tc>
        <w:tc>
          <w:tcPr>
            <w:tcW w:w="945"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2659" w:type="dxa"/>
          </w:tcPr>
          <w:p w:rsidR="00CE1ED3" w:rsidRPr="0084596E" w:rsidRDefault="00CE1ED3" w:rsidP="00CE1ED3">
            <w:pPr>
              <w:spacing w:after="0" w:line="240" w:lineRule="auto"/>
              <w:jc w:val="center"/>
              <w:rPr>
                <w:rFonts w:ascii="Palatino Linotype" w:hAnsi="Palatino Linotype"/>
                <w:sz w:val="20"/>
                <w:szCs w:val="20"/>
              </w:rPr>
            </w:pPr>
          </w:p>
        </w:tc>
      </w:tr>
      <w:tr w:rsidR="00CE1ED3" w:rsidRPr="0084596E" w:rsidTr="00CE1ED3">
        <w:trPr>
          <w:jc w:val="center"/>
        </w:trPr>
        <w:tc>
          <w:tcPr>
            <w:tcW w:w="994"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1.9</w:t>
            </w:r>
          </w:p>
        </w:tc>
        <w:tc>
          <w:tcPr>
            <w:tcW w:w="2800" w:type="dxa"/>
          </w:tcPr>
          <w:p w:rsidR="00CE1ED3" w:rsidRPr="0084596E" w:rsidRDefault="00CE1ED3" w:rsidP="00CE1ED3">
            <w:pPr>
              <w:spacing w:after="0" w:line="240" w:lineRule="auto"/>
              <w:rPr>
                <w:rFonts w:ascii="Palatino Linotype" w:hAnsi="Palatino Linotype"/>
                <w:sz w:val="20"/>
                <w:szCs w:val="20"/>
              </w:rPr>
            </w:pPr>
            <w:r w:rsidRPr="0084596E">
              <w:rPr>
                <w:rFonts w:ascii="Palatino Linotype" w:hAnsi="Palatino Linotype"/>
                <w:sz w:val="20"/>
                <w:szCs w:val="20"/>
              </w:rPr>
              <w:t>szimuláció</w:t>
            </w:r>
          </w:p>
        </w:tc>
        <w:tc>
          <w:tcPr>
            <w:tcW w:w="945"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2659"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Számítógép, internet</w:t>
            </w:r>
          </w:p>
        </w:tc>
      </w:tr>
      <w:tr w:rsidR="00CE1ED3" w:rsidRPr="0084596E" w:rsidTr="00CE1ED3">
        <w:trPr>
          <w:jc w:val="center"/>
        </w:trPr>
        <w:tc>
          <w:tcPr>
            <w:tcW w:w="994"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1.10</w:t>
            </w:r>
          </w:p>
        </w:tc>
        <w:tc>
          <w:tcPr>
            <w:tcW w:w="2800" w:type="dxa"/>
          </w:tcPr>
          <w:p w:rsidR="00CE1ED3" w:rsidRPr="0084596E" w:rsidRDefault="00CE1ED3" w:rsidP="00CE1ED3">
            <w:pPr>
              <w:spacing w:after="0" w:line="240" w:lineRule="auto"/>
              <w:rPr>
                <w:rFonts w:ascii="Palatino Linotype" w:hAnsi="Palatino Linotype"/>
                <w:sz w:val="20"/>
                <w:szCs w:val="20"/>
              </w:rPr>
            </w:pPr>
            <w:r w:rsidRPr="0084596E">
              <w:rPr>
                <w:rFonts w:ascii="Palatino Linotype" w:hAnsi="Palatino Linotype"/>
                <w:sz w:val="20"/>
                <w:szCs w:val="20"/>
              </w:rPr>
              <w:t>szerepjáték</w:t>
            </w:r>
          </w:p>
        </w:tc>
        <w:tc>
          <w:tcPr>
            <w:tcW w:w="945" w:type="dxa"/>
          </w:tcPr>
          <w:p w:rsidR="00CE1ED3" w:rsidRPr="0084596E" w:rsidRDefault="00CE1ED3" w:rsidP="00CE1ED3">
            <w:pPr>
              <w:spacing w:after="0" w:line="240" w:lineRule="auto"/>
              <w:jc w:val="center"/>
              <w:rPr>
                <w:rFonts w:ascii="Palatino Linotype" w:hAnsi="Palatino Linotype"/>
                <w:sz w:val="20"/>
                <w:szCs w:val="20"/>
              </w:rPr>
            </w:pPr>
          </w:p>
        </w:tc>
        <w:tc>
          <w:tcPr>
            <w:tcW w:w="945"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E1ED3" w:rsidRPr="0084596E" w:rsidRDefault="00CE1ED3" w:rsidP="00CE1ED3">
            <w:pPr>
              <w:spacing w:after="0" w:line="240" w:lineRule="auto"/>
              <w:jc w:val="center"/>
              <w:rPr>
                <w:rFonts w:ascii="Palatino Linotype" w:hAnsi="Palatino Linotype"/>
                <w:sz w:val="20"/>
                <w:szCs w:val="20"/>
              </w:rPr>
            </w:pPr>
          </w:p>
        </w:tc>
        <w:tc>
          <w:tcPr>
            <w:tcW w:w="2659" w:type="dxa"/>
          </w:tcPr>
          <w:p w:rsidR="00CE1ED3" w:rsidRPr="0084596E" w:rsidRDefault="00CE1ED3" w:rsidP="00CE1ED3">
            <w:pPr>
              <w:spacing w:after="0" w:line="240" w:lineRule="auto"/>
              <w:jc w:val="center"/>
              <w:rPr>
                <w:rFonts w:ascii="Palatino Linotype" w:hAnsi="Palatino Linotype"/>
                <w:sz w:val="20"/>
                <w:szCs w:val="20"/>
              </w:rPr>
            </w:pPr>
          </w:p>
        </w:tc>
      </w:tr>
      <w:tr w:rsidR="00CE1ED3" w:rsidRPr="0084596E" w:rsidTr="00CE1ED3">
        <w:trPr>
          <w:jc w:val="center"/>
        </w:trPr>
        <w:tc>
          <w:tcPr>
            <w:tcW w:w="994"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1.11</w:t>
            </w:r>
          </w:p>
        </w:tc>
        <w:tc>
          <w:tcPr>
            <w:tcW w:w="2800" w:type="dxa"/>
          </w:tcPr>
          <w:p w:rsidR="00CE1ED3" w:rsidRPr="0084596E" w:rsidRDefault="00CE1ED3" w:rsidP="00CE1ED3">
            <w:pPr>
              <w:spacing w:after="0" w:line="240" w:lineRule="auto"/>
              <w:rPr>
                <w:rFonts w:ascii="Palatino Linotype" w:hAnsi="Palatino Linotype"/>
                <w:sz w:val="20"/>
                <w:szCs w:val="20"/>
              </w:rPr>
            </w:pPr>
            <w:r w:rsidRPr="0084596E">
              <w:rPr>
                <w:rFonts w:ascii="Palatino Linotype" w:hAnsi="Palatino Linotype"/>
                <w:sz w:val="20"/>
                <w:szCs w:val="20"/>
              </w:rPr>
              <w:t>házi feladat</w:t>
            </w:r>
          </w:p>
        </w:tc>
        <w:tc>
          <w:tcPr>
            <w:tcW w:w="945" w:type="dxa"/>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E1ED3" w:rsidRPr="0084596E" w:rsidRDefault="00CE1ED3" w:rsidP="00CE1ED3">
            <w:pPr>
              <w:spacing w:after="0" w:line="240" w:lineRule="auto"/>
              <w:jc w:val="center"/>
              <w:rPr>
                <w:rFonts w:ascii="Palatino Linotype" w:hAnsi="Palatino Linotype"/>
                <w:sz w:val="20"/>
                <w:szCs w:val="20"/>
              </w:rPr>
            </w:pPr>
          </w:p>
        </w:tc>
        <w:tc>
          <w:tcPr>
            <w:tcW w:w="945" w:type="dxa"/>
          </w:tcPr>
          <w:p w:rsidR="00CE1ED3" w:rsidRPr="0084596E" w:rsidRDefault="00CE1ED3" w:rsidP="00CE1ED3">
            <w:pPr>
              <w:spacing w:after="0" w:line="240" w:lineRule="auto"/>
              <w:jc w:val="center"/>
              <w:rPr>
                <w:rFonts w:ascii="Palatino Linotype" w:hAnsi="Palatino Linotype"/>
                <w:sz w:val="20"/>
                <w:szCs w:val="20"/>
              </w:rPr>
            </w:pPr>
          </w:p>
        </w:tc>
        <w:tc>
          <w:tcPr>
            <w:tcW w:w="2659" w:type="dxa"/>
          </w:tcPr>
          <w:p w:rsidR="00CE1ED3" w:rsidRPr="0084596E" w:rsidRDefault="00CE1ED3" w:rsidP="00CE1ED3">
            <w:pPr>
              <w:spacing w:after="0" w:line="240" w:lineRule="auto"/>
              <w:jc w:val="center"/>
              <w:rPr>
                <w:rFonts w:ascii="Palatino Linotype" w:hAnsi="Palatino Linotype"/>
                <w:sz w:val="20"/>
                <w:szCs w:val="20"/>
              </w:rPr>
            </w:pPr>
          </w:p>
        </w:tc>
      </w:tr>
    </w:tbl>
    <w:p w:rsidR="00CE1ED3" w:rsidRDefault="00CE1ED3" w:rsidP="00CE1ED3">
      <w:pPr>
        <w:spacing w:after="0" w:line="240" w:lineRule="auto"/>
        <w:rPr>
          <w:rFonts w:ascii="Palatino Linotype" w:hAnsi="Palatino Linotype"/>
          <w:b/>
          <w:bCs/>
          <w:i/>
          <w:sz w:val="24"/>
          <w:szCs w:val="24"/>
        </w:rPr>
      </w:pPr>
    </w:p>
    <w:p w:rsidR="00CE1ED3" w:rsidRDefault="00CE1ED3" w:rsidP="00343CBB">
      <w:pPr>
        <w:widowControl w:val="0"/>
        <w:numPr>
          <w:ilvl w:val="2"/>
          <w:numId w:val="15"/>
        </w:numPr>
        <w:suppressAutoHyphens/>
        <w:spacing w:after="0" w:line="240" w:lineRule="auto"/>
        <w:jc w:val="both"/>
        <w:rPr>
          <w:rFonts w:ascii="Palatino Linotype" w:hAnsi="Palatino Linotype"/>
          <w:iCs/>
          <w:sz w:val="24"/>
          <w:szCs w:val="24"/>
        </w:rPr>
      </w:pPr>
      <w:r w:rsidRPr="00D63B9A">
        <w:rPr>
          <w:rFonts w:ascii="Palatino Linotype" w:hAnsi="Palatino Linotype"/>
          <w:b/>
          <w:bCs/>
          <w:i/>
          <w:sz w:val="24"/>
          <w:szCs w:val="24"/>
        </w:rPr>
        <w:t>A tantárgy elsajátítása során alkalmazható tanulói tevékenység</w:t>
      </w:r>
      <w:r w:rsidR="00343CBB">
        <w:rPr>
          <w:rFonts w:ascii="Palatino Linotype" w:hAnsi="Palatino Linotype"/>
          <w:b/>
          <w:bCs/>
          <w:i/>
          <w:sz w:val="24"/>
          <w:szCs w:val="24"/>
        </w:rPr>
        <w:t>-</w:t>
      </w:r>
      <w:r w:rsidRPr="00D63B9A">
        <w:rPr>
          <w:rFonts w:ascii="Palatino Linotype" w:hAnsi="Palatino Linotype"/>
          <w:b/>
          <w:bCs/>
          <w:i/>
          <w:sz w:val="24"/>
          <w:szCs w:val="24"/>
        </w:rPr>
        <w:t>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E1ED3" w:rsidRPr="00D717CE" w:rsidTr="00CE1ED3">
        <w:trPr>
          <w:cantSplit/>
          <w:trHeight w:val="921"/>
          <w:jc w:val="center"/>
        </w:trPr>
        <w:tc>
          <w:tcPr>
            <w:tcW w:w="828"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Sor-szám</w:t>
            </w:r>
          </w:p>
        </w:tc>
        <w:tc>
          <w:tcPr>
            <w:tcW w:w="3621"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Tanulói tevékenységforma</w:t>
            </w:r>
          </w:p>
        </w:tc>
        <w:tc>
          <w:tcPr>
            <w:tcW w:w="2370" w:type="dxa"/>
            <w:gridSpan w:val="3"/>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Tanulói tevékenység szervezési kerete</w:t>
            </w:r>
          </w:p>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(differenciálási módok)</w:t>
            </w:r>
          </w:p>
        </w:tc>
        <w:tc>
          <w:tcPr>
            <w:tcW w:w="2190"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Alkalmazandó eszközök és felszerelések (SZVK 6. pont lebontása, pontosítása)</w:t>
            </w:r>
          </w:p>
        </w:tc>
      </w:tr>
      <w:tr w:rsidR="00CE1ED3" w:rsidRPr="00D717CE" w:rsidTr="00CE1ED3">
        <w:trPr>
          <w:cantSplit/>
          <w:trHeight w:val="1076"/>
          <w:jc w:val="center"/>
        </w:trPr>
        <w:tc>
          <w:tcPr>
            <w:tcW w:w="828" w:type="dxa"/>
            <w:vMerge/>
            <w:vAlign w:val="center"/>
          </w:tcPr>
          <w:p w:rsidR="00CE1ED3" w:rsidRPr="00D717CE" w:rsidRDefault="00CE1ED3" w:rsidP="00CE1ED3">
            <w:pPr>
              <w:spacing w:after="0" w:line="240" w:lineRule="auto"/>
              <w:jc w:val="center"/>
              <w:rPr>
                <w:rFonts w:ascii="Palatino Linotype" w:hAnsi="Palatino Linotype"/>
                <w:b/>
                <w:sz w:val="20"/>
                <w:szCs w:val="20"/>
              </w:rPr>
            </w:pPr>
          </w:p>
        </w:tc>
        <w:tc>
          <w:tcPr>
            <w:tcW w:w="3621" w:type="dxa"/>
            <w:vMerge/>
            <w:vAlign w:val="center"/>
          </w:tcPr>
          <w:p w:rsidR="00CE1ED3" w:rsidRPr="00D717CE" w:rsidRDefault="00CE1ED3" w:rsidP="00CE1ED3">
            <w:pPr>
              <w:spacing w:after="0" w:line="240" w:lineRule="auto"/>
              <w:rPr>
                <w:rFonts w:ascii="Palatino Linotype" w:hAnsi="Palatino Linotype"/>
                <w:b/>
                <w:sz w:val="20"/>
                <w:szCs w:val="20"/>
              </w:rPr>
            </w:pPr>
          </w:p>
        </w:tc>
        <w:tc>
          <w:tcPr>
            <w:tcW w:w="809" w:type="dxa"/>
            <w:textDirection w:val="btLr"/>
            <w:vAlign w:val="center"/>
          </w:tcPr>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Egyéni</w:t>
            </w:r>
          </w:p>
        </w:tc>
        <w:tc>
          <w:tcPr>
            <w:tcW w:w="798" w:type="dxa"/>
            <w:textDirection w:val="btLr"/>
            <w:vAlign w:val="center"/>
          </w:tcPr>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Csoport-</w:t>
            </w:r>
          </w:p>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bontás</w:t>
            </w:r>
          </w:p>
        </w:tc>
        <w:tc>
          <w:tcPr>
            <w:tcW w:w="763" w:type="dxa"/>
            <w:textDirection w:val="btLr"/>
            <w:vAlign w:val="center"/>
          </w:tcPr>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Osztály-</w:t>
            </w:r>
          </w:p>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keret</w:t>
            </w:r>
          </w:p>
        </w:tc>
        <w:tc>
          <w:tcPr>
            <w:tcW w:w="2190" w:type="dxa"/>
            <w:vMerge/>
            <w:vAlign w:val="center"/>
          </w:tcPr>
          <w:p w:rsidR="00CE1ED3" w:rsidRPr="00D717CE" w:rsidRDefault="00CE1ED3" w:rsidP="00CE1ED3">
            <w:pPr>
              <w:spacing w:after="0" w:line="240" w:lineRule="auto"/>
              <w:jc w:val="center"/>
              <w:rPr>
                <w:rFonts w:ascii="Palatino Linotype" w:hAnsi="Palatino Linotype"/>
                <w:b/>
                <w:sz w:val="20"/>
                <w:szCs w:val="20"/>
              </w:rPr>
            </w:pPr>
          </w:p>
        </w:tc>
      </w:tr>
      <w:tr w:rsidR="00CE1ED3" w:rsidRPr="00D717CE" w:rsidTr="00CE1ED3">
        <w:trPr>
          <w:jc w:val="center"/>
        </w:trPr>
        <w:tc>
          <w:tcPr>
            <w:tcW w:w="828" w:type="dxa"/>
            <w:shd w:val="clear" w:color="auto" w:fill="D9D9D9"/>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1.</w:t>
            </w:r>
          </w:p>
        </w:tc>
        <w:tc>
          <w:tcPr>
            <w:tcW w:w="3621" w:type="dxa"/>
            <w:shd w:val="clear" w:color="auto" w:fill="D9D9D9"/>
            <w:vAlign w:val="center"/>
          </w:tcPr>
          <w:p w:rsidR="00CE1ED3" w:rsidRPr="00D717CE" w:rsidRDefault="00CE1ED3" w:rsidP="00CE1ED3">
            <w:pPr>
              <w:spacing w:after="0" w:line="240" w:lineRule="auto"/>
              <w:rPr>
                <w:rFonts w:ascii="Palatino Linotype" w:hAnsi="Palatino Linotype"/>
                <w:b/>
                <w:sz w:val="20"/>
                <w:szCs w:val="20"/>
              </w:rPr>
            </w:pPr>
            <w:r w:rsidRPr="00D717CE">
              <w:rPr>
                <w:rFonts w:ascii="Palatino Linotype" w:hAnsi="Palatino Linotype" w:cs="Arial"/>
                <w:b/>
                <w:sz w:val="20"/>
                <w:szCs w:val="20"/>
              </w:rPr>
              <w:t>Információ feldolgozó tevékenységek</w:t>
            </w:r>
          </w:p>
        </w:tc>
        <w:tc>
          <w:tcPr>
            <w:tcW w:w="809"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798"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763"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2190"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r>
      <w:tr w:rsidR="00CE1ED3" w:rsidRPr="0084596E" w:rsidTr="00CE1ED3">
        <w:trPr>
          <w:jc w:val="center"/>
        </w:trPr>
        <w:tc>
          <w:tcPr>
            <w:tcW w:w="828" w:type="dxa"/>
            <w:shd w:val="clear" w:color="auto" w:fill="auto"/>
            <w:vAlign w:val="center"/>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1.1.</w:t>
            </w:r>
          </w:p>
        </w:tc>
        <w:tc>
          <w:tcPr>
            <w:tcW w:w="3621" w:type="dxa"/>
            <w:shd w:val="clear" w:color="auto" w:fill="auto"/>
            <w:vAlign w:val="center"/>
          </w:tcPr>
          <w:p w:rsidR="00CE1ED3" w:rsidRPr="0084596E" w:rsidRDefault="00CE1ED3" w:rsidP="00CE1ED3">
            <w:pPr>
              <w:spacing w:after="0" w:line="240" w:lineRule="auto"/>
              <w:rPr>
                <w:rFonts w:ascii="Palatino Linotype" w:hAnsi="Palatino Linotype" w:cs="Arial"/>
                <w:sz w:val="20"/>
                <w:szCs w:val="20"/>
              </w:rPr>
            </w:pPr>
            <w:r w:rsidRPr="0084596E">
              <w:rPr>
                <w:rFonts w:ascii="Palatino Linotype" w:hAnsi="Palatino Linotype"/>
                <w:bCs/>
                <w:sz w:val="20"/>
                <w:szCs w:val="20"/>
              </w:rPr>
              <w:t>Olvasott szöveg önálló feldolgozása</w:t>
            </w:r>
          </w:p>
        </w:tc>
        <w:tc>
          <w:tcPr>
            <w:tcW w:w="809" w:type="dxa"/>
            <w:shd w:val="clear" w:color="auto" w:fill="auto"/>
            <w:vAlign w:val="center"/>
          </w:tcPr>
          <w:p w:rsidR="00CE1ED3" w:rsidRPr="0084596E" w:rsidRDefault="00CE1ED3" w:rsidP="00CE1ED3">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798" w:type="dxa"/>
            <w:shd w:val="clear" w:color="auto" w:fill="auto"/>
            <w:vAlign w:val="center"/>
          </w:tcPr>
          <w:p w:rsidR="00CE1ED3" w:rsidRPr="0084596E" w:rsidRDefault="00CE1ED3" w:rsidP="00CE1ED3">
            <w:pPr>
              <w:spacing w:after="0" w:line="240" w:lineRule="auto"/>
              <w:jc w:val="center"/>
              <w:rPr>
                <w:rFonts w:ascii="Palatino Linotype" w:hAnsi="Palatino Linotype"/>
                <w:sz w:val="20"/>
                <w:szCs w:val="20"/>
              </w:rPr>
            </w:pPr>
          </w:p>
        </w:tc>
        <w:tc>
          <w:tcPr>
            <w:tcW w:w="763" w:type="dxa"/>
            <w:shd w:val="clear" w:color="auto" w:fill="auto"/>
            <w:vAlign w:val="center"/>
          </w:tcPr>
          <w:p w:rsidR="00CE1ED3" w:rsidRPr="0084596E" w:rsidRDefault="00CE1ED3" w:rsidP="00CE1ED3">
            <w:pPr>
              <w:spacing w:after="0" w:line="240" w:lineRule="auto"/>
              <w:jc w:val="center"/>
              <w:rPr>
                <w:rFonts w:ascii="Palatino Linotype" w:hAnsi="Palatino Linotype"/>
                <w:sz w:val="20"/>
                <w:szCs w:val="20"/>
              </w:rPr>
            </w:pPr>
          </w:p>
        </w:tc>
        <w:tc>
          <w:tcPr>
            <w:tcW w:w="2190" w:type="dxa"/>
            <w:shd w:val="clear" w:color="auto" w:fill="auto"/>
            <w:vAlign w:val="center"/>
          </w:tcPr>
          <w:p w:rsidR="00CE1ED3" w:rsidRPr="0084596E" w:rsidRDefault="00CE1ED3" w:rsidP="00CE1ED3">
            <w:pPr>
              <w:spacing w:after="0" w:line="240" w:lineRule="auto"/>
              <w:jc w:val="center"/>
              <w:rPr>
                <w:rFonts w:ascii="Palatino Linotype" w:hAnsi="Palatino Linotype"/>
                <w:sz w:val="20"/>
                <w:szCs w:val="20"/>
              </w:rPr>
            </w:pPr>
          </w:p>
        </w:tc>
      </w:tr>
      <w:tr w:rsidR="00CE1ED3" w:rsidRPr="0084596E" w:rsidTr="00CE1ED3">
        <w:trPr>
          <w:jc w:val="center"/>
        </w:trPr>
        <w:tc>
          <w:tcPr>
            <w:tcW w:w="828" w:type="dxa"/>
            <w:shd w:val="clear" w:color="auto" w:fill="auto"/>
            <w:vAlign w:val="center"/>
          </w:tcPr>
          <w:p w:rsidR="00CE1ED3" w:rsidRPr="0084596E" w:rsidRDefault="00CE1ED3" w:rsidP="00CE1ED3">
            <w:pPr>
              <w:spacing w:after="0" w:line="240" w:lineRule="auto"/>
              <w:jc w:val="center"/>
              <w:rPr>
                <w:rFonts w:ascii="Palatino Linotype" w:hAnsi="Palatino Linotype"/>
                <w:bCs/>
                <w:sz w:val="20"/>
                <w:szCs w:val="20"/>
              </w:rPr>
            </w:pPr>
            <w:r>
              <w:rPr>
                <w:rFonts w:ascii="Palatino Linotype" w:hAnsi="Palatino Linotype"/>
                <w:bCs/>
                <w:sz w:val="20"/>
                <w:szCs w:val="20"/>
              </w:rPr>
              <w:t>1.2.</w:t>
            </w:r>
          </w:p>
        </w:tc>
        <w:tc>
          <w:tcPr>
            <w:tcW w:w="3621" w:type="dxa"/>
            <w:shd w:val="clear" w:color="auto" w:fill="auto"/>
          </w:tcPr>
          <w:p w:rsidR="00CE1ED3" w:rsidRPr="0084596E" w:rsidRDefault="00CE1ED3" w:rsidP="00CE1ED3">
            <w:pPr>
              <w:widowControl w:val="0"/>
              <w:suppressAutoHyphens/>
              <w:rPr>
                <w:rFonts w:ascii="Palatino Linotype" w:hAnsi="Palatino Linotype"/>
                <w:bCs/>
                <w:sz w:val="20"/>
                <w:szCs w:val="20"/>
              </w:rPr>
            </w:pPr>
            <w:r w:rsidRPr="0084596E">
              <w:rPr>
                <w:rFonts w:ascii="Palatino Linotype" w:hAnsi="Palatino Linotype"/>
                <w:bCs/>
                <w:sz w:val="20"/>
                <w:szCs w:val="20"/>
              </w:rPr>
              <w:t>Hallott szöveg feladattal vezetett feldolgozása</w:t>
            </w:r>
          </w:p>
        </w:tc>
        <w:tc>
          <w:tcPr>
            <w:tcW w:w="809" w:type="dxa"/>
            <w:shd w:val="clear" w:color="auto" w:fill="auto"/>
            <w:vAlign w:val="center"/>
          </w:tcPr>
          <w:p w:rsidR="00CE1ED3" w:rsidRPr="0084596E" w:rsidRDefault="00CE1ED3" w:rsidP="00CE1ED3">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798" w:type="dxa"/>
            <w:shd w:val="clear" w:color="auto" w:fill="auto"/>
            <w:vAlign w:val="center"/>
          </w:tcPr>
          <w:p w:rsidR="00CE1ED3" w:rsidRPr="0084596E" w:rsidRDefault="00CE1ED3" w:rsidP="00CE1ED3">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763" w:type="dxa"/>
            <w:shd w:val="clear" w:color="auto" w:fill="auto"/>
            <w:vAlign w:val="center"/>
          </w:tcPr>
          <w:p w:rsidR="00CE1ED3" w:rsidRPr="0084596E" w:rsidRDefault="00CE1ED3" w:rsidP="00CE1ED3">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2190" w:type="dxa"/>
            <w:shd w:val="clear" w:color="auto" w:fill="auto"/>
            <w:vAlign w:val="center"/>
          </w:tcPr>
          <w:p w:rsidR="00CE1ED3" w:rsidRPr="0084596E" w:rsidRDefault="00CE1ED3" w:rsidP="00CE1ED3">
            <w:pPr>
              <w:spacing w:after="0" w:line="240" w:lineRule="auto"/>
              <w:jc w:val="center"/>
              <w:rPr>
                <w:rFonts w:ascii="Palatino Linotype" w:hAnsi="Palatino Linotype"/>
                <w:bCs/>
                <w:sz w:val="20"/>
                <w:szCs w:val="20"/>
              </w:rPr>
            </w:pPr>
          </w:p>
        </w:tc>
      </w:tr>
      <w:tr w:rsidR="00CE1ED3" w:rsidRPr="0084596E" w:rsidTr="00CE1ED3">
        <w:trPr>
          <w:jc w:val="center"/>
        </w:trPr>
        <w:tc>
          <w:tcPr>
            <w:tcW w:w="828" w:type="dxa"/>
            <w:shd w:val="clear" w:color="auto" w:fill="auto"/>
            <w:vAlign w:val="center"/>
          </w:tcPr>
          <w:p w:rsidR="00CE1ED3" w:rsidRPr="0084596E" w:rsidRDefault="00CE1ED3" w:rsidP="00CE1ED3">
            <w:pPr>
              <w:spacing w:after="0" w:line="240" w:lineRule="auto"/>
              <w:jc w:val="center"/>
              <w:rPr>
                <w:rFonts w:ascii="Palatino Linotype" w:hAnsi="Palatino Linotype"/>
                <w:bCs/>
                <w:sz w:val="20"/>
                <w:szCs w:val="20"/>
              </w:rPr>
            </w:pPr>
            <w:r>
              <w:rPr>
                <w:rFonts w:ascii="Palatino Linotype" w:hAnsi="Palatino Linotype"/>
                <w:bCs/>
                <w:sz w:val="20"/>
                <w:szCs w:val="20"/>
              </w:rPr>
              <w:t>1.3.</w:t>
            </w:r>
          </w:p>
        </w:tc>
        <w:tc>
          <w:tcPr>
            <w:tcW w:w="3621" w:type="dxa"/>
            <w:shd w:val="clear" w:color="auto" w:fill="auto"/>
          </w:tcPr>
          <w:p w:rsidR="00CE1ED3" w:rsidRPr="0084596E" w:rsidRDefault="00CE1ED3" w:rsidP="00CE1ED3">
            <w:pPr>
              <w:widowControl w:val="0"/>
              <w:suppressAutoHyphens/>
              <w:rPr>
                <w:rFonts w:ascii="Palatino Linotype" w:hAnsi="Palatino Linotype"/>
                <w:bCs/>
                <w:sz w:val="20"/>
                <w:szCs w:val="20"/>
              </w:rPr>
            </w:pPr>
            <w:r w:rsidRPr="0084596E">
              <w:rPr>
                <w:rFonts w:ascii="Palatino Linotype" w:hAnsi="Palatino Linotype"/>
                <w:bCs/>
                <w:sz w:val="20"/>
                <w:szCs w:val="20"/>
              </w:rPr>
              <w:t>Információk feladattal vezetett rendszerezése</w:t>
            </w:r>
          </w:p>
        </w:tc>
        <w:tc>
          <w:tcPr>
            <w:tcW w:w="809" w:type="dxa"/>
            <w:shd w:val="clear" w:color="auto" w:fill="auto"/>
            <w:vAlign w:val="center"/>
          </w:tcPr>
          <w:p w:rsidR="00CE1ED3" w:rsidRPr="0084596E" w:rsidRDefault="00CE1ED3" w:rsidP="00CE1ED3">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798" w:type="dxa"/>
            <w:shd w:val="clear" w:color="auto" w:fill="auto"/>
            <w:vAlign w:val="center"/>
          </w:tcPr>
          <w:p w:rsidR="00CE1ED3" w:rsidRPr="0084596E" w:rsidRDefault="00CE1ED3" w:rsidP="00CE1ED3">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763" w:type="dxa"/>
            <w:shd w:val="clear" w:color="auto" w:fill="auto"/>
            <w:vAlign w:val="center"/>
          </w:tcPr>
          <w:p w:rsidR="00CE1ED3" w:rsidRPr="0084596E" w:rsidRDefault="00CE1ED3" w:rsidP="00CE1ED3">
            <w:pPr>
              <w:spacing w:after="0" w:line="240" w:lineRule="auto"/>
              <w:jc w:val="center"/>
              <w:rPr>
                <w:rFonts w:ascii="Palatino Linotype" w:hAnsi="Palatino Linotype"/>
                <w:bCs/>
                <w:sz w:val="20"/>
                <w:szCs w:val="20"/>
              </w:rPr>
            </w:pPr>
          </w:p>
        </w:tc>
        <w:tc>
          <w:tcPr>
            <w:tcW w:w="2190" w:type="dxa"/>
            <w:shd w:val="clear" w:color="auto" w:fill="auto"/>
            <w:vAlign w:val="center"/>
          </w:tcPr>
          <w:p w:rsidR="00CE1ED3" w:rsidRPr="0084596E" w:rsidRDefault="00CE1ED3" w:rsidP="00CE1ED3">
            <w:pPr>
              <w:spacing w:after="0" w:line="240" w:lineRule="auto"/>
              <w:jc w:val="center"/>
              <w:rPr>
                <w:rFonts w:ascii="Palatino Linotype" w:hAnsi="Palatino Linotype"/>
                <w:bCs/>
                <w:sz w:val="20"/>
                <w:szCs w:val="20"/>
              </w:rPr>
            </w:pPr>
          </w:p>
        </w:tc>
      </w:tr>
      <w:tr w:rsidR="00CE1ED3" w:rsidRPr="0084596E" w:rsidTr="00CE1ED3">
        <w:trPr>
          <w:jc w:val="center"/>
        </w:trPr>
        <w:tc>
          <w:tcPr>
            <w:tcW w:w="828" w:type="dxa"/>
            <w:shd w:val="clear" w:color="auto" w:fill="D9D9D9"/>
          </w:tcPr>
          <w:p w:rsidR="00CE1ED3" w:rsidRPr="0084596E" w:rsidRDefault="00CE1ED3" w:rsidP="00CE1ED3">
            <w:pPr>
              <w:spacing w:after="0" w:line="240" w:lineRule="auto"/>
              <w:jc w:val="center"/>
              <w:rPr>
                <w:rFonts w:ascii="Palatino Linotype" w:hAnsi="Palatino Linotype"/>
                <w:b/>
                <w:sz w:val="20"/>
                <w:szCs w:val="20"/>
              </w:rPr>
            </w:pPr>
            <w:r w:rsidRPr="0084596E">
              <w:rPr>
                <w:rFonts w:ascii="Palatino Linotype" w:hAnsi="Palatino Linotype"/>
                <w:b/>
                <w:sz w:val="20"/>
                <w:szCs w:val="20"/>
              </w:rPr>
              <w:t>2.</w:t>
            </w:r>
          </w:p>
        </w:tc>
        <w:tc>
          <w:tcPr>
            <w:tcW w:w="3621" w:type="dxa"/>
            <w:shd w:val="clear" w:color="auto" w:fill="D9D9D9"/>
          </w:tcPr>
          <w:p w:rsidR="00CE1ED3" w:rsidRPr="0084596E" w:rsidRDefault="00CE1ED3" w:rsidP="00CE1ED3">
            <w:pPr>
              <w:spacing w:after="0" w:line="240" w:lineRule="auto"/>
              <w:rPr>
                <w:rFonts w:ascii="Palatino Linotype" w:hAnsi="Palatino Linotype"/>
                <w:b/>
                <w:sz w:val="20"/>
                <w:szCs w:val="20"/>
              </w:rPr>
            </w:pPr>
            <w:r w:rsidRPr="0084596E">
              <w:rPr>
                <w:rFonts w:ascii="Palatino Linotype" w:hAnsi="Palatino Linotype"/>
                <w:b/>
                <w:sz w:val="20"/>
                <w:szCs w:val="20"/>
              </w:rPr>
              <w:t>Ismeretalkalmazási gyakorló tevékenységek, feladatok</w:t>
            </w:r>
          </w:p>
        </w:tc>
        <w:tc>
          <w:tcPr>
            <w:tcW w:w="809" w:type="dxa"/>
            <w:shd w:val="clear" w:color="auto" w:fill="D9D9D9"/>
            <w:vAlign w:val="center"/>
          </w:tcPr>
          <w:p w:rsidR="00CE1ED3" w:rsidRPr="0084596E" w:rsidRDefault="00CE1ED3" w:rsidP="00CE1ED3">
            <w:pPr>
              <w:spacing w:after="0" w:line="240" w:lineRule="auto"/>
              <w:jc w:val="center"/>
              <w:rPr>
                <w:rFonts w:ascii="Palatino Linotype" w:hAnsi="Palatino Linotype"/>
                <w:b/>
                <w:sz w:val="20"/>
                <w:szCs w:val="20"/>
              </w:rPr>
            </w:pPr>
          </w:p>
        </w:tc>
        <w:tc>
          <w:tcPr>
            <w:tcW w:w="798" w:type="dxa"/>
            <w:shd w:val="clear" w:color="auto" w:fill="D9D9D9"/>
            <w:vAlign w:val="center"/>
          </w:tcPr>
          <w:p w:rsidR="00CE1ED3" w:rsidRPr="0084596E" w:rsidRDefault="00CE1ED3" w:rsidP="00CE1ED3">
            <w:pPr>
              <w:spacing w:after="0" w:line="240" w:lineRule="auto"/>
              <w:jc w:val="center"/>
              <w:rPr>
                <w:rFonts w:ascii="Palatino Linotype" w:hAnsi="Palatino Linotype"/>
                <w:b/>
                <w:sz w:val="20"/>
                <w:szCs w:val="20"/>
              </w:rPr>
            </w:pPr>
          </w:p>
        </w:tc>
        <w:tc>
          <w:tcPr>
            <w:tcW w:w="763" w:type="dxa"/>
            <w:shd w:val="clear" w:color="auto" w:fill="D9D9D9"/>
            <w:vAlign w:val="center"/>
          </w:tcPr>
          <w:p w:rsidR="00CE1ED3" w:rsidRPr="0084596E" w:rsidRDefault="00CE1ED3" w:rsidP="00CE1ED3">
            <w:pPr>
              <w:spacing w:after="0" w:line="240" w:lineRule="auto"/>
              <w:jc w:val="center"/>
              <w:rPr>
                <w:rFonts w:ascii="Palatino Linotype" w:hAnsi="Palatino Linotype"/>
                <w:b/>
                <w:sz w:val="20"/>
                <w:szCs w:val="20"/>
              </w:rPr>
            </w:pPr>
          </w:p>
        </w:tc>
        <w:tc>
          <w:tcPr>
            <w:tcW w:w="2190" w:type="dxa"/>
            <w:shd w:val="clear" w:color="auto" w:fill="D9D9D9"/>
            <w:vAlign w:val="center"/>
          </w:tcPr>
          <w:p w:rsidR="00CE1ED3" w:rsidRPr="0084596E" w:rsidRDefault="00CE1ED3" w:rsidP="00CE1ED3">
            <w:pPr>
              <w:spacing w:after="0" w:line="240" w:lineRule="auto"/>
              <w:jc w:val="center"/>
              <w:rPr>
                <w:rFonts w:ascii="Palatino Linotype" w:hAnsi="Palatino Linotype"/>
                <w:b/>
                <w:sz w:val="20"/>
                <w:szCs w:val="20"/>
              </w:rPr>
            </w:pPr>
          </w:p>
        </w:tc>
      </w:tr>
      <w:tr w:rsidR="00CE1ED3" w:rsidRPr="0084596E" w:rsidTr="00CE1ED3">
        <w:trPr>
          <w:jc w:val="center"/>
        </w:trPr>
        <w:tc>
          <w:tcPr>
            <w:tcW w:w="828" w:type="dxa"/>
            <w:shd w:val="clear" w:color="auto" w:fill="auto"/>
          </w:tcPr>
          <w:p w:rsidR="00CE1ED3" w:rsidRPr="0084596E" w:rsidRDefault="00CE1ED3" w:rsidP="00CE1ED3">
            <w:pPr>
              <w:spacing w:after="0" w:line="240" w:lineRule="auto"/>
              <w:jc w:val="center"/>
              <w:rPr>
                <w:rFonts w:ascii="Palatino Linotype" w:hAnsi="Palatino Linotype"/>
                <w:bCs/>
                <w:sz w:val="20"/>
                <w:szCs w:val="20"/>
              </w:rPr>
            </w:pPr>
            <w:r w:rsidRPr="0084596E">
              <w:rPr>
                <w:rFonts w:ascii="Palatino Linotype" w:hAnsi="Palatino Linotype"/>
                <w:bCs/>
                <w:sz w:val="20"/>
                <w:szCs w:val="20"/>
              </w:rPr>
              <w:t>2.1</w:t>
            </w:r>
          </w:p>
        </w:tc>
        <w:tc>
          <w:tcPr>
            <w:tcW w:w="3621" w:type="dxa"/>
            <w:shd w:val="clear" w:color="auto" w:fill="auto"/>
          </w:tcPr>
          <w:p w:rsidR="00CE1ED3" w:rsidRPr="0084596E" w:rsidRDefault="00CE1ED3" w:rsidP="00CE1ED3">
            <w:pPr>
              <w:spacing w:after="0" w:line="240" w:lineRule="auto"/>
              <w:rPr>
                <w:rFonts w:ascii="Palatino Linotype" w:hAnsi="Palatino Linotype"/>
                <w:bCs/>
                <w:sz w:val="20"/>
                <w:szCs w:val="20"/>
              </w:rPr>
            </w:pPr>
            <w:r w:rsidRPr="0084596E">
              <w:rPr>
                <w:rFonts w:ascii="Palatino Linotype" w:hAnsi="Palatino Linotype"/>
                <w:bCs/>
                <w:sz w:val="20"/>
                <w:szCs w:val="20"/>
              </w:rPr>
              <w:t>Tesztfeladat megoldása</w:t>
            </w:r>
          </w:p>
        </w:tc>
        <w:tc>
          <w:tcPr>
            <w:tcW w:w="809" w:type="dxa"/>
            <w:shd w:val="clear" w:color="auto" w:fill="auto"/>
            <w:vAlign w:val="center"/>
          </w:tcPr>
          <w:p w:rsidR="00CE1ED3" w:rsidRPr="0084596E" w:rsidRDefault="00CE1ED3" w:rsidP="00CE1ED3">
            <w:pPr>
              <w:spacing w:after="0" w:line="240" w:lineRule="auto"/>
              <w:jc w:val="center"/>
              <w:rPr>
                <w:rFonts w:ascii="Palatino Linotype" w:hAnsi="Palatino Linotype"/>
                <w:bCs/>
                <w:sz w:val="20"/>
                <w:szCs w:val="20"/>
              </w:rPr>
            </w:pPr>
          </w:p>
        </w:tc>
        <w:tc>
          <w:tcPr>
            <w:tcW w:w="798" w:type="dxa"/>
            <w:shd w:val="clear" w:color="auto" w:fill="auto"/>
            <w:vAlign w:val="center"/>
          </w:tcPr>
          <w:p w:rsidR="00CE1ED3" w:rsidRPr="0084596E" w:rsidRDefault="00CE1ED3" w:rsidP="00CE1ED3">
            <w:pPr>
              <w:spacing w:after="0" w:line="240" w:lineRule="auto"/>
              <w:jc w:val="center"/>
              <w:rPr>
                <w:rFonts w:ascii="Palatino Linotype" w:hAnsi="Palatino Linotype"/>
                <w:bCs/>
                <w:sz w:val="20"/>
                <w:szCs w:val="20"/>
              </w:rPr>
            </w:pPr>
          </w:p>
        </w:tc>
        <w:tc>
          <w:tcPr>
            <w:tcW w:w="763" w:type="dxa"/>
            <w:shd w:val="clear" w:color="auto" w:fill="auto"/>
            <w:vAlign w:val="center"/>
          </w:tcPr>
          <w:p w:rsidR="00CE1ED3" w:rsidRPr="0084596E" w:rsidRDefault="00CE1ED3" w:rsidP="00CE1ED3">
            <w:pPr>
              <w:spacing w:after="0" w:line="240" w:lineRule="auto"/>
              <w:jc w:val="center"/>
              <w:rPr>
                <w:rFonts w:ascii="Palatino Linotype" w:hAnsi="Palatino Linotype"/>
                <w:bCs/>
                <w:sz w:val="20"/>
                <w:szCs w:val="20"/>
              </w:rPr>
            </w:pPr>
            <w:r w:rsidRPr="0084596E">
              <w:rPr>
                <w:rFonts w:ascii="Palatino Linotype" w:hAnsi="Palatino Linotype"/>
                <w:bCs/>
                <w:sz w:val="20"/>
                <w:szCs w:val="20"/>
              </w:rPr>
              <w:t>X</w:t>
            </w:r>
          </w:p>
        </w:tc>
        <w:tc>
          <w:tcPr>
            <w:tcW w:w="2190" w:type="dxa"/>
            <w:shd w:val="clear" w:color="auto" w:fill="auto"/>
            <w:vAlign w:val="center"/>
          </w:tcPr>
          <w:p w:rsidR="00CE1ED3" w:rsidRPr="0084596E" w:rsidRDefault="00CE1ED3" w:rsidP="00CE1ED3">
            <w:pPr>
              <w:spacing w:after="0" w:line="240" w:lineRule="auto"/>
              <w:jc w:val="center"/>
              <w:rPr>
                <w:rFonts w:ascii="Palatino Linotype" w:hAnsi="Palatino Linotype"/>
                <w:bCs/>
                <w:sz w:val="20"/>
                <w:szCs w:val="20"/>
              </w:rPr>
            </w:pPr>
          </w:p>
        </w:tc>
      </w:tr>
      <w:tr w:rsidR="00CE1ED3" w:rsidRPr="0084596E" w:rsidTr="00CE1ED3">
        <w:trPr>
          <w:jc w:val="center"/>
        </w:trPr>
        <w:tc>
          <w:tcPr>
            <w:tcW w:w="828" w:type="dxa"/>
            <w:shd w:val="clear" w:color="auto" w:fill="auto"/>
          </w:tcPr>
          <w:p w:rsidR="00CE1ED3" w:rsidRPr="0084596E" w:rsidRDefault="00CE1ED3" w:rsidP="00CE1ED3">
            <w:pPr>
              <w:spacing w:after="0" w:line="240" w:lineRule="auto"/>
              <w:jc w:val="center"/>
              <w:rPr>
                <w:rFonts w:ascii="Palatino Linotype" w:hAnsi="Palatino Linotype"/>
                <w:bCs/>
                <w:sz w:val="20"/>
                <w:szCs w:val="20"/>
              </w:rPr>
            </w:pPr>
            <w:r w:rsidRPr="0084596E">
              <w:rPr>
                <w:rFonts w:ascii="Palatino Linotype" w:hAnsi="Palatino Linotype"/>
                <w:bCs/>
                <w:sz w:val="20"/>
                <w:szCs w:val="20"/>
              </w:rPr>
              <w:t>2.2</w:t>
            </w:r>
          </w:p>
        </w:tc>
        <w:tc>
          <w:tcPr>
            <w:tcW w:w="3621" w:type="dxa"/>
            <w:shd w:val="clear" w:color="auto" w:fill="auto"/>
          </w:tcPr>
          <w:p w:rsidR="00CE1ED3" w:rsidRPr="0084596E" w:rsidRDefault="00CE1ED3" w:rsidP="00CE1ED3">
            <w:pPr>
              <w:spacing w:after="0" w:line="240" w:lineRule="auto"/>
              <w:rPr>
                <w:rFonts w:ascii="Palatino Linotype" w:hAnsi="Palatino Linotype"/>
                <w:bCs/>
                <w:sz w:val="20"/>
                <w:szCs w:val="20"/>
              </w:rPr>
            </w:pPr>
            <w:r w:rsidRPr="0084596E">
              <w:rPr>
                <w:rFonts w:ascii="Palatino Linotype" w:hAnsi="Palatino Linotype"/>
                <w:bCs/>
                <w:sz w:val="20"/>
                <w:szCs w:val="20"/>
              </w:rPr>
              <w:t>Szöveges előadás egyéni felkészüléssel</w:t>
            </w:r>
          </w:p>
        </w:tc>
        <w:tc>
          <w:tcPr>
            <w:tcW w:w="809" w:type="dxa"/>
            <w:shd w:val="clear" w:color="auto" w:fill="auto"/>
          </w:tcPr>
          <w:p w:rsidR="00CE1ED3" w:rsidRPr="0084596E" w:rsidRDefault="00CE1ED3" w:rsidP="00CE1ED3">
            <w:pPr>
              <w:spacing w:after="0" w:line="240" w:lineRule="auto"/>
              <w:jc w:val="center"/>
              <w:rPr>
                <w:rFonts w:ascii="Palatino Linotype" w:hAnsi="Palatino Linotype"/>
                <w:bCs/>
                <w:sz w:val="20"/>
                <w:szCs w:val="20"/>
              </w:rPr>
            </w:pPr>
            <w:r w:rsidRPr="0084596E">
              <w:rPr>
                <w:rFonts w:ascii="Palatino Linotype" w:hAnsi="Palatino Linotype"/>
                <w:bCs/>
                <w:sz w:val="20"/>
                <w:szCs w:val="20"/>
              </w:rPr>
              <w:t>X</w:t>
            </w:r>
          </w:p>
        </w:tc>
        <w:tc>
          <w:tcPr>
            <w:tcW w:w="798" w:type="dxa"/>
            <w:shd w:val="clear" w:color="auto" w:fill="auto"/>
          </w:tcPr>
          <w:p w:rsidR="00CE1ED3" w:rsidRPr="0084596E" w:rsidRDefault="00CE1ED3" w:rsidP="00CE1ED3">
            <w:pPr>
              <w:spacing w:after="0" w:line="240" w:lineRule="auto"/>
              <w:jc w:val="center"/>
              <w:rPr>
                <w:rFonts w:ascii="Palatino Linotype" w:hAnsi="Palatino Linotype"/>
                <w:bCs/>
                <w:sz w:val="20"/>
                <w:szCs w:val="20"/>
              </w:rPr>
            </w:pPr>
          </w:p>
        </w:tc>
        <w:tc>
          <w:tcPr>
            <w:tcW w:w="763" w:type="dxa"/>
            <w:shd w:val="clear" w:color="auto" w:fill="auto"/>
          </w:tcPr>
          <w:p w:rsidR="00CE1ED3" w:rsidRPr="0084596E" w:rsidRDefault="00CE1ED3" w:rsidP="00CE1ED3">
            <w:pPr>
              <w:spacing w:after="0" w:line="240" w:lineRule="auto"/>
              <w:jc w:val="center"/>
              <w:rPr>
                <w:rFonts w:ascii="Palatino Linotype" w:hAnsi="Palatino Linotype"/>
                <w:bCs/>
                <w:sz w:val="20"/>
                <w:szCs w:val="20"/>
              </w:rPr>
            </w:pPr>
          </w:p>
        </w:tc>
        <w:tc>
          <w:tcPr>
            <w:tcW w:w="2190" w:type="dxa"/>
            <w:shd w:val="clear" w:color="auto" w:fill="auto"/>
          </w:tcPr>
          <w:p w:rsidR="00CE1ED3" w:rsidRPr="0084596E" w:rsidRDefault="00CE1ED3" w:rsidP="00CE1ED3">
            <w:pPr>
              <w:spacing w:after="0" w:line="240" w:lineRule="auto"/>
              <w:jc w:val="center"/>
              <w:rPr>
                <w:rFonts w:ascii="Palatino Linotype" w:hAnsi="Palatino Linotype"/>
                <w:bCs/>
                <w:sz w:val="20"/>
                <w:szCs w:val="20"/>
              </w:rPr>
            </w:pPr>
          </w:p>
        </w:tc>
      </w:tr>
    </w:tbl>
    <w:p w:rsidR="00CE1ED3" w:rsidRDefault="00CE1ED3" w:rsidP="00CE1ED3">
      <w:pPr>
        <w:spacing w:after="0" w:line="240" w:lineRule="auto"/>
        <w:ind w:left="540"/>
        <w:jc w:val="both"/>
        <w:rPr>
          <w:rFonts w:ascii="Palatino Linotype" w:hAnsi="Palatino Linotype"/>
          <w:iCs/>
          <w:sz w:val="24"/>
          <w:szCs w:val="24"/>
        </w:rPr>
      </w:pPr>
    </w:p>
    <w:p w:rsidR="00CE1ED3" w:rsidRPr="00343CBB" w:rsidRDefault="00CE1ED3" w:rsidP="00CE1ED3">
      <w:pPr>
        <w:widowControl w:val="0"/>
        <w:numPr>
          <w:ilvl w:val="1"/>
          <w:numId w:val="15"/>
        </w:numPr>
        <w:suppressAutoHyphens/>
        <w:spacing w:after="0" w:line="240" w:lineRule="auto"/>
        <w:rPr>
          <w:rFonts w:ascii="Palatino Linotype" w:hAnsi="Palatino Linotype"/>
          <w:b/>
          <w:bCs/>
          <w:sz w:val="24"/>
          <w:szCs w:val="24"/>
        </w:rPr>
      </w:pPr>
      <w:r w:rsidRPr="00FB6D65">
        <w:rPr>
          <w:rFonts w:ascii="Palatino Linotype" w:hAnsi="Palatino Linotype"/>
          <w:b/>
          <w:sz w:val="24"/>
          <w:szCs w:val="24"/>
        </w:rPr>
        <w:t>A tantárgy értékelésének módja</w:t>
      </w:r>
    </w:p>
    <w:p w:rsidR="00CE1ED3" w:rsidRDefault="00CE1ED3" w:rsidP="00CE1ED3">
      <w:pPr>
        <w:spacing w:after="0" w:line="240" w:lineRule="auto"/>
        <w:ind w:left="360"/>
        <w:jc w:val="both"/>
        <w:rPr>
          <w:rFonts w:ascii="Palatino Linotype" w:hAnsi="Palatino Linotype"/>
          <w:bCs/>
          <w:sz w:val="24"/>
          <w:szCs w:val="24"/>
        </w:rPr>
      </w:pPr>
      <w:r w:rsidRPr="00FB6D65">
        <w:rPr>
          <w:rFonts w:ascii="Palatino Linotype" w:hAnsi="Palatino Linotype"/>
          <w:bCs/>
          <w:sz w:val="24"/>
          <w:szCs w:val="24"/>
        </w:rPr>
        <w:t>A nemzeti köznevelésről szóló 2011. évi CXC. törvény. 54. § (2) a) pontja szerinti értékeléssel.</w:t>
      </w:r>
    </w:p>
    <w:p w:rsidR="00CE1ED3" w:rsidRDefault="00CE1ED3" w:rsidP="00CE1ED3">
      <w:pPr>
        <w:spacing w:after="0" w:line="240" w:lineRule="auto"/>
        <w:ind w:left="30"/>
        <w:jc w:val="center"/>
        <w:rPr>
          <w:rFonts w:ascii="Palatino Linotype" w:hAnsi="Palatino Linotype"/>
          <w:b/>
          <w:bCs/>
          <w:sz w:val="44"/>
          <w:szCs w:val="44"/>
        </w:rPr>
      </w:pPr>
      <w:r w:rsidRPr="001D029A">
        <w:rPr>
          <w:rFonts w:ascii="Palatino Linotype" w:hAnsi="Palatino Linotype"/>
          <w:b/>
          <w:bCs/>
          <w:sz w:val="24"/>
          <w:szCs w:val="24"/>
        </w:rPr>
        <w:br w:type="page"/>
      </w:r>
    </w:p>
    <w:p w:rsidR="00CE1ED3" w:rsidRDefault="00CE1ED3" w:rsidP="00CE1ED3">
      <w:pPr>
        <w:spacing w:after="0" w:line="240" w:lineRule="auto"/>
        <w:ind w:left="30"/>
        <w:jc w:val="center"/>
        <w:rPr>
          <w:rFonts w:ascii="Palatino Linotype" w:hAnsi="Palatino Linotype"/>
          <w:b/>
          <w:bCs/>
          <w:sz w:val="44"/>
          <w:szCs w:val="44"/>
        </w:rPr>
      </w:pPr>
    </w:p>
    <w:p w:rsidR="00CE1ED3" w:rsidRDefault="00CE1ED3" w:rsidP="00CE1ED3">
      <w:pPr>
        <w:spacing w:after="0" w:line="240" w:lineRule="auto"/>
        <w:ind w:left="30"/>
        <w:jc w:val="center"/>
        <w:rPr>
          <w:rFonts w:ascii="Palatino Linotype" w:hAnsi="Palatino Linotype"/>
          <w:b/>
          <w:bCs/>
          <w:sz w:val="44"/>
          <w:szCs w:val="44"/>
        </w:rPr>
      </w:pPr>
    </w:p>
    <w:p w:rsidR="00CE1ED3" w:rsidRPr="00D717CE" w:rsidRDefault="00CE1ED3" w:rsidP="00CE1ED3">
      <w:pPr>
        <w:spacing w:after="0" w:line="240" w:lineRule="auto"/>
        <w:ind w:left="30"/>
        <w:jc w:val="center"/>
        <w:rPr>
          <w:rFonts w:ascii="Palatino Linotype" w:hAnsi="Palatino Linotype"/>
          <w:b/>
          <w:bCs/>
          <w:sz w:val="44"/>
          <w:szCs w:val="44"/>
        </w:rPr>
      </w:pPr>
    </w:p>
    <w:p w:rsidR="00CE1ED3" w:rsidRPr="00D717CE" w:rsidRDefault="00CE1ED3" w:rsidP="00CE1ED3">
      <w:pPr>
        <w:spacing w:after="0" w:line="240" w:lineRule="auto"/>
        <w:ind w:left="30"/>
        <w:jc w:val="center"/>
        <w:rPr>
          <w:rFonts w:ascii="Palatino Linotype" w:hAnsi="Palatino Linotype"/>
          <w:b/>
          <w:bCs/>
          <w:sz w:val="44"/>
          <w:szCs w:val="44"/>
        </w:rPr>
      </w:pPr>
    </w:p>
    <w:p w:rsidR="00CE1ED3" w:rsidRPr="00D717CE" w:rsidRDefault="00CE1ED3" w:rsidP="00CE1ED3">
      <w:pPr>
        <w:spacing w:after="0" w:line="240" w:lineRule="auto"/>
        <w:jc w:val="center"/>
        <w:rPr>
          <w:rFonts w:ascii="Palatino Linotype" w:hAnsi="Palatino Linotype"/>
          <w:b/>
          <w:sz w:val="44"/>
          <w:szCs w:val="44"/>
          <w:lang w:eastAsia="hu-HU"/>
        </w:rPr>
      </w:pPr>
      <w:r w:rsidRPr="00D717CE">
        <w:rPr>
          <w:rFonts w:ascii="Palatino Linotype" w:hAnsi="Palatino Linotype"/>
          <w:b/>
          <w:sz w:val="44"/>
          <w:szCs w:val="44"/>
          <w:lang w:eastAsia="hu-HU"/>
        </w:rPr>
        <w:t>A</w:t>
      </w:r>
    </w:p>
    <w:p w:rsidR="00CE1ED3" w:rsidRPr="00D717CE" w:rsidRDefault="00CE1ED3" w:rsidP="00CE1ED3">
      <w:pPr>
        <w:spacing w:after="0" w:line="240" w:lineRule="auto"/>
        <w:jc w:val="center"/>
        <w:rPr>
          <w:rFonts w:ascii="Palatino Linotype" w:hAnsi="Palatino Linotype"/>
          <w:b/>
          <w:sz w:val="44"/>
          <w:szCs w:val="44"/>
          <w:lang w:eastAsia="hu-HU"/>
        </w:rPr>
      </w:pPr>
      <w:r w:rsidRPr="00D717CE">
        <w:rPr>
          <w:rFonts w:ascii="Palatino Linotype" w:hAnsi="Palatino Linotype"/>
          <w:b/>
          <w:sz w:val="44"/>
          <w:szCs w:val="44"/>
          <w:lang w:eastAsia="hu-HU"/>
        </w:rPr>
        <w:t>10817-12 azonosító számú</w:t>
      </w:r>
    </w:p>
    <w:p w:rsidR="00CE1ED3" w:rsidRPr="00D717CE" w:rsidRDefault="00CE1ED3" w:rsidP="00CE1ED3">
      <w:pPr>
        <w:spacing w:after="0" w:line="240" w:lineRule="auto"/>
        <w:jc w:val="center"/>
        <w:rPr>
          <w:rFonts w:ascii="Palatino Linotype" w:hAnsi="Palatino Linotype"/>
          <w:b/>
          <w:sz w:val="44"/>
          <w:szCs w:val="44"/>
          <w:lang w:eastAsia="hu-HU"/>
        </w:rPr>
      </w:pPr>
    </w:p>
    <w:p w:rsidR="00CE1ED3" w:rsidRPr="00D717CE" w:rsidRDefault="00CE1ED3" w:rsidP="00CE1ED3">
      <w:pPr>
        <w:spacing w:after="0" w:line="240" w:lineRule="auto"/>
        <w:jc w:val="center"/>
        <w:rPr>
          <w:rFonts w:ascii="Palatino Linotype" w:hAnsi="Palatino Linotype"/>
          <w:b/>
          <w:sz w:val="44"/>
          <w:szCs w:val="44"/>
          <w:lang w:eastAsia="hu-HU"/>
        </w:rPr>
      </w:pPr>
      <w:r w:rsidRPr="00D717CE">
        <w:rPr>
          <w:rFonts w:ascii="Palatino Linotype" w:hAnsi="Palatino Linotype"/>
          <w:b/>
          <w:sz w:val="44"/>
          <w:szCs w:val="44"/>
          <w:lang w:eastAsia="hu-HU"/>
        </w:rPr>
        <w:t>Hálózatok, programozás és adatbázis-kezelés</w:t>
      </w:r>
    </w:p>
    <w:p w:rsidR="00CE1ED3" w:rsidRPr="00D717CE" w:rsidRDefault="00CE1ED3" w:rsidP="00CE1ED3">
      <w:pPr>
        <w:spacing w:after="0" w:line="240" w:lineRule="auto"/>
        <w:jc w:val="center"/>
        <w:rPr>
          <w:rFonts w:ascii="Palatino Linotype" w:hAnsi="Palatino Linotype"/>
          <w:b/>
          <w:sz w:val="44"/>
          <w:szCs w:val="44"/>
          <w:lang w:eastAsia="hu-HU"/>
        </w:rPr>
      </w:pPr>
    </w:p>
    <w:p w:rsidR="00CE1ED3" w:rsidRPr="00D717CE" w:rsidRDefault="00CE1ED3" w:rsidP="00CE1ED3">
      <w:pPr>
        <w:spacing w:after="0" w:line="240" w:lineRule="auto"/>
        <w:jc w:val="center"/>
        <w:rPr>
          <w:rFonts w:ascii="Palatino Linotype" w:hAnsi="Palatino Linotype"/>
          <w:b/>
          <w:sz w:val="44"/>
          <w:szCs w:val="44"/>
          <w:lang w:eastAsia="hu-HU"/>
        </w:rPr>
      </w:pPr>
      <w:proofErr w:type="gramStart"/>
      <w:r w:rsidRPr="00D717CE">
        <w:rPr>
          <w:rFonts w:ascii="Palatino Linotype" w:hAnsi="Palatino Linotype"/>
          <w:b/>
          <w:sz w:val="44"/>
          <w:szCs w:val="44"/>
          <w:lang w:eastAsia="hu-HU"/>
        </w:rPr>
        <w:t>megnevezésű</w:t>
      </w:r>
      <w:proofErr w:type="gramEnd"/>
    </w:p>
    <w:p w:rsidR="00CE1ED3" w:rsidRPr="00D717CE" w:rsidRDefault="00CE1ED3" w:rsidP="00CE1ED3">
      <w:pPr>
        <w:spacing w:after="0" w:line="240" w:lineRule="auto"/>
        <w:jc w:val="center"/>
        <w:rPr>
          <w:rFonts w:ascii="Palatino Linotype" w:hAnsi="Palatino Linotype"/>
          <w:b/>
          <w:sz w:val="44"/>
          <w:szCs w:val="44"/>
          <w:lang w:eastAsia="hu-HU"/>
        </w:rPr>
      </w:pPr>
    </w:p>
    <w:p w:rsidR="00CE1ED3" w:rsidRPr="00D717CE" w:rsidRDefault="00CE1ED3" w:rsidP="00CE1ED3">
      <w:pPr>
        <w:spacing w:after="0" w:line="240" w:lineRule="auto"/>
        <w:ind w:left="-15"/>
        <w:jc w:val="center"/>
        <w:rPr>
          <w:rFonts w:ascii="Palatino Linotype" w:hAnsi="Palatino Linotype"/>
          <w:b/>
          <w:sz w:val="44"/>
          <w:szCs w:val="44"/>
        </w:rPr>
      </w:pPr>
      <w:proofErr w:type="gramStart"/>
      <w:r w:rsidRPr="00D717CE">
        <w:rPr>
          <w:rFonts w:ascii="Palatino Linotype" w:hAnsi="Palatino Linotype"/>
          <w:b/>
          <w:sz w:val="44"/>
          <w:szCs w:val="44"/>
        </w:rPr>
        <w:t>szakmai</w:t>
      </w:r>
      <w:proofErr w:type="gramEnd"/>
      <w:r w:rsidRPr="00D717CE">
        <w:rPr>
          <w:rFonts w:ascii="Palatino Linotype" w:hAnsi="Palatino Linotype"/>
          <w:b/>
          <w:sz w:val="44"/>
          <w:szCs w:val="44"/>
        </w:rPr>
        <w:t xml:space="preserve"> követelménymodul</w:t>
      </w:r>
    </w:p>
    <w:p w:rsidR="00CE1ED3" w:rsidRPr="00D717CE" w:rsidRDefault="00CE1ED3" w:rsidP="00CE1ED3">
      <w:pPr>
        <w:spacing w:after="0" w:line="240" w:lineRule="auto"/>
        <w:ind w:left="-15"/>
        <w:jc w:val="center"/>
        <w:rPr>
          <w:rFonts w:ascii="Palatino Linotype" w:hAnsi="Palatino Linotype"/>
          <w:b/>
          <w:sz w:val="44"/>
          <w:szCs w:val="44"/>
        </w:rPr>
      </w:pPr>
    </w:p>
    <w:p w:rsidR="00CE1ED3" w:rsidRDefault="00CE1ED3" w:rsidP="00CE1ED3">
      <w:pPr>
        <w:spacing w:after="0" w:line="240" w:lineRule="auto"/>
        <w:ind w:left="-15"/>
        <w:jc w:val="center"/>
        <w:rPr>
          <w:rFonts w:ascii="Palatino Linotype" w:hAnsi="Palatino Linotype"/>
          <w:b/>
          <w:sz w:val="44"/>
          <w:szCs w:val="44"/>
        </w:rPr>
      </w:pPr>
      <w:proofErr w:type="gramStart"/>
      <w:r w:rsidRPr="00D717CE">
        <w:rPr>
          <w:rFonts w:ascii="Palatino Linotype" w:hAnsi="Palatino Linotype"/>
          <w:b/>
          <w:sz w:val="44"/>
          <w:szCs w:val="44"/>
        </w:rPr>
        <w:t>tantárgyai</w:t>
      </w:r>
      <w:proofErr w:type="gramEnd"/>
      <w:r w:rsidRPr="00D717CE">
        <w:rPr>
          <w:rFonts w:ascii="Palatino Linotype" w:hAnsi="Palatino Linotype"/>
          <w:b/>
          <w:sz w:val="44"/>
          <w:szCs w:val="44"/>
        </w:rPr>
        <w:t>, témakörei</w:t>
      </w:r>
    </w:p>
    <w:p w:rsidR="00CE1ED3" w:rsidRDefault="00CE1ED3" w:rsidP="00CE1ED3">
      <w:pPr>
        <w:spacing w:after="0" w:line="240" w:lineRule="auto"/>
        <w:ind w:left="-15"/>
        <w:jc w:val="center"/>
        <w:rPr>
          <w:rFonts w:ascii="Palatino Linotype" w:hAnsi="Palatino Linotype"/>
          <w:b/>
          <w:sz w:val="44"/>
          <w:szCs w:val="44"/>
        </w:rPr>
      </w:pPr>
    </w:p>
    <w:p w:rsidR="00CE1ED3" w:rsidRDefault="00CE1ED3" w:rsidP="00CE1ED3">
      <w:pPr>
        <w:spacing w:after="0" w:line="240" w:lineRule="auto"/>
        <w:rPr>
          <w:rFonts w:ascii="Palatino Linotype" w:hAnsi="Palatino Linotype"/>
          <w:b/>
          <w:sz w:val="44"/>
          <w:szCs w:val="44"/>
        </w:rPr>
        <w:sectPr w:rsidR="00CE1ED3" w:rsidSect="00CE1ED3">
          <w:headerReference w:type="default" r:id="rId12"/>
          <w:footerReference w:type="default" r:id="rId13"/>
          <w:pgSz w:w="11906" w:h="16838"/>
          <w:pgMar w:top="1418" w:right="1418" w:bottom="1418" w:left="1418" w:header="709" w:footer="709" w:gutter="0"/>
          <w:cols w:space="708"/>
          <w:docGrid w:linePitch="360"/>
        </w:sectPr>
      </w:pPr>
    </w:p>
    <w:p w:rsidR="00CE1ED3" w:rsidRPr="008A238C" w:rsidRDefault="00CE1ED3" w:rsidP="008A238C">
      <w:pPr>
        <w:spacing w:after="0" w:line="240" w:lineRule="auto"/>
        <w:rPr>
          <w:rFonts w:ascii="Palatino Linotype" w:hAnsi="Palatino Linotype"/>
          <w:b/>
          <w:sz w:val="24"/>
          <w:szCs w:val="24"/>
        </w:rPr>
      </w:pPr>
      <w:r w:rsidRPr="0040454E">
        <w:rPr>
          <w:rFonts w:ascii="Palatino Linotype" w:hAnsi="Palatino Linotype"/>
          <w:b/>
          <w:sz w:val="24"/>
          <w:szCs w:val="24"/>
        </w:rPr>
        <w:lastRenderedPageBreak/>
        <w:t>A 10817-12 azonosító számú Hálózatok, programozás és adatbázis-kezelés megnevezésű szakmai követelménymodulhoz tartozó tantárgyak és témakörök oktatása során fejlesztendő kompetenciák</w:t>
      </w:r>
    </w:p>
    <w:tbl>
      <w:tblPr>
        <w:tblW w:w="13420" w:type="dxa"/>
        <w:tblInd w:w="55" w:type="dxa"/>
        <w:tblCellMar>
          <w:left w:w="70" w:type="dxa"/>
          <w:right w:w="70" w:type="dxa"/>
        </w:tblCellMar>
        <w:tblLook w:val="04A0" w:firstRow="1" w:lastRow="0" w:firstColumn="1" w:lastColumn="0" w:noHBand="0" w:noVBand="1"/>
      </w:tblPr>
      <w:tblGrid>
        <w:gridCol w:w="3220"/>
        <w:gridCol w:w="600"/>
        <w:gridCol w:w="600"/>
        <w:gridCol w:w="600"/>
        <w:gridCol w:w="600"/>
        <w:gridCol w:w="600"/>
        <w:gridCol w:w="600"/>
        <w:gridCol w:w="600"/>
        <w:gridCol w:w="600"/>
        <w:gridCol w:w="600"/>
        <w:gridCol w:w="600"/>
        <w:gridCol w:w="600"/>
        <w:gridCol w:w="600"/>
        <w:gridCol w:w="600"/>
        <w:gridCol w:w="600"/>
        <w:gridCol w:w="600"/>
        <w:gridCol w:w="600"/>
        <w:gridCol w:w="600"/>
      </w:tblGrid>
      <w:tr w:rsidR="00CE1ED3" w:rsidRPr="00C27B08" w:rsidTr="00CE1ED3">
        <w:trPr>
          <w:trHeight w:val="870"/>
        </w:trPr>
        <w:tc>
          <w:tcPr>
            <w:tcW w:w="3220" w:type="dxa"/>
            <w:vMerge w:val="restart"/>
            <w:tcBorders>
              <w:top w:val="single" w:sz="8" w:space="0" w:color="auto"/>
              <w:left w:val="single" w:sz="8" w:space="0" w:color="auto"/>
              <w:bottom w:val="single" w:sz="8" w:space="0" w:color="000000"/>
              <w:right w:val="nil"/>
            </w:tcBorders>
            <w:shd w:val="clear" w:color="auto" w:fill="auto"/>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10817-12</w:t>
            </w:r>
            <w:r w:rsidRPr="00C27B08">
              <w:rPr>
                <w:rFonts w:ascii="Palatino Linotype" w:hAnsi="Palatino Linotype"/>
                <w:color w:val="000000"/>
                <w:sz w:val="20"/>
                <w:szCs w:val="20"/>
              </w:rPr>
              <w:br/>
              <w:t xml:space="preserve">Hálózatok, programozás és adatbázis-kezelés </w:t>
            </w:r>
          </w:p>
        </w:tc>
        <w:tc>
          <w:tcPr>
            <w:tcW w:w="4200" w:type="dxa"/>
            <w:gridSpan w:val="7"/>
            <w:tcBorders>
              <w:top w:val="single" w:sz="8" w:space="0" w:color="auto"/>
              <w:left w:val="single" w:sz="8" w:space="0" w:color="auto"/>
              <w:bottom w:val="single" w:sz="8" w:space="0" w:color="auto"/>
              <w:right w:val="single" w:sz="4" w:space="0" w:color="auto"/>
            </w:tcBorders>
            <w:shd w:val="clear" w:color="auto" w:fill="auto"/>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Adatbázis- és szoftverfejlesztés</w:t>
            </w:r>
          </w:p>
        </w:tc>
        <w:tc>
          <w:tcPr>
            <w:tcW w:w="3600" w:type="dxa"/>
            <w:gridSpan w:val="6"/>
            <w:tcBorders>
              <w:top w:val="single" w:sz="8" w:space="0" w:color="auto"/>
              <w:left w:val="nil"/>
              <w:bottom w:val="single" w:sz="8" w:space="0" w:color="auto"/>
              <w:right w:val="single" w:sz="4" w:space="0" w:color="auto"/>
            </w:tcBorders>
            <w:shd w:val="clear" w:color="auto" w:fill="auto"/>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Adatbázis- és szoftverfejlesztés gyakorlat</w:t>
            </w:r>
          </w:p>
        </w:tc>
        <w:tc>
          <w:tcPr>
            <w:tcW w:w="1200" w:type="dxa"/>
            <w:gridSpan w:val="2"/>
            <w:tcBorders>
              <w:top w:val="single" w:sz="8" w:space="0" w:color="auto"/>
              <w:left w:val="nil"/>
              <w:bottom w:val="single" w:sz="8" w:space="0" w:color="auto"/>
              <w:right w:val="single" w:sz="4" w:space="0" w:color="auto"/>
            </w:tcBorders>
            <w:shd w:val="clear" w:color="auto" w:fill="auto"/>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Hálózati ismeretek I.</w:t>
            </w:r>
          </w:p>
        </w:tc>
        <w:tc>
          <w:tcPr>
            <w:tcW w:w="1200" w:type="dxa"/>
            <w:gridSpan w:val="2"/>
            <w:tcBorders>
              <w:top w:val="single" w:sz="8" w:space="0" w:color="auto"/>
              <w:left w:val="nil"/>
              <w:bottom w:val="single" w:sz="8" w:space="0" w:color="auto"/>
              <w:right w:val="single" w:sz="8" w:space="0" w:color="000000"/>
            </w:tcBorders>
            <w:shd w:val="clear" w:color="auto" w:fill="auto"/>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Hálózati ismeretek I. gyakorlat</w:t>
            </w:r>
          </w:p>
        </w:tc>
      </w:tr>
      <w:tr w:rsidR="00CE1ED3" w:rsidRPr="00C27B08" w:rsidTr="00CE1ED3">
        <w:trPr>
          <w:trHeight w:val="3150"/>
        </w:trPr>
        <w:tc>
          <w:tcPr>
            <w:tcW w:w="3220" w:type="dxa"/>
            <w:vMerge/>
            <w:tcBorders>
              <w:top w:val="single" w:sz="8" w:space="0" w:color="auto"/>
              <w:left w:val="single" w:sz="8" w:space="0" w:color="auto"/>
              <w:bottom w:val="single" w:sz="8" w:space="0" w:color="000000"/>
              <w:right w:val="nil"/>
            </w:tcBorders>
            <w:vAlign w:val="center"/>
            <w:hideMark/>
          </w:tcPr>
          <w:p w:rsidR="00CE1ED3" w:rsidRPr="00C27B08" w:rsidRDefault="00CE1ED3" w:rsidP="00CE1ED3">
            <w:pPr>
              <w:spacing w:after="0" w:line="240" w:lineRule="auto"/>
              <w:rPr>
                <w:rFonts w:ascii="Palatino Linotype" w:hAnsi="Palatino Linotype"/>
                <w:color w:val="000000"/>
                <w:sz w:val="20"/>
                <w:szCs w:val="20"/>
              </w:rPr>
            </w:pPr>
          </w:p>
        </w:tc>
        <w:tc>
          <w:tcPr>
            <w:tcW w:w="600" w:type="dxa"/>
            <w:tcBorders>
              <w:top w:val="nil"/>
              <w:left w:val="single" w:sz="8" w:space="0" w:color="auto"/>
              <w:bottom w:val="single" w:sz="8" w:space="0" w:color="auto"/>
              <w:right w:val="single" w:sz="4" w:space="0" w:color="auto"/>
            </w:tcBorders>
            <w:shd w:val="clear" w:color="auto" w:fill="auto"/>
            <w:textDirection w:val="btLr"/>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Programozás alapismeretek</w:t>
            </w:r>
          </w:p>
        </w:tc>
        <w:tc>
          <w:tcPr>
            <w:tcW w:w="600" w:type="dxa"/>
            <w:tcBorders>
              <w:top w:val="nil"/>
              <w:left w:val="nil"/>
              <w:bottom w:val="single" w:sz="8" w:space="0" w:color="auto"/>
              <w:right w:val="single" w:sz="4" w:space="0" w:color="auto"/>
            </w:tcBorders>
            <w:shd w:val="clear" w:color="auto" w:fill="auto"/>
            <w:textDirection w:val="btLr"/>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Adattípusok</w:t>
            </w:r>
          </w:p>
        </w:tc>
        <w:tc>
          <w:tcPr>
            <w:tcW w:w="600" w:type="dxa"/>
            <w:tcBorders>
              <w:top w:val="nil"/>
              <w:left w:val="nil"/>
              <w:bottom w:val="single" w:sz="8" w:space="0" w:color="auto"/>
              <w:right w:val="single" w:sz="4" w:space="0" w:color="auto"/>
            </w:tcBorders>
            <w:shd w:val="clear" w:color="auto" w:fill="auto"/>
            <w:textDirection w:val="btLr"/>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Programozás elemei</w:t>
            </w:r>
          </w:p>
        </w:tc>
        <w:tc>
          <w:tcPr>
            <w:tcW w:w="600" w:type="dxa"/>
            <w:tcBorders>
              <w:top w:val="nil"/>
              <w:left w:val="nil"/>
              <w:bottom w:val="single" w:sz="8" w:space="0" w:color="auto"/>
              <w:right w:val="single" w:sz="4" w:space="0" w:color="auto"/>
            </w:tcBorders>
            <w:shd w:val="clear" w:color="auto" w:fill="auto"/>
            <w:textDirection w:val="btLr"/>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Programozási tételek</w:t>
            </w:r>
          </w:p>
        </w:tc>
        <w:tc>
          <w:tcPr>
            <w:tcW w:w="600" w:type="dxa"/>
            <w:tcBorders>
              <w:top w:val="nil"/>
              <w:left w:val="nil"/>
              <w:bottom w:val="single" w:sz="8" w:space="0" w:color="auto"/>
              <w:right w:val="single" w:sz="4" w:space="0" w:color="auto"/>
            </w:tcBorders>
            <w:shd w:val="clear" w:color="auto" w:fill="auto"/>
            <w:textDirection w:val="btLr"/>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Adatstruktúrák</w:t>
            </w:r>
          </w:p>
        </w:tc>
        <w:tc>
          <w:tcPr>
            <w:tcW w:w="600" w:type="dxa"/>
            <w:tcBorders>
              <w:top w:val="nil"/>
              <w:left w:val="nil"/>
              <w:bottom w:val="single" w:sz="8" w:space="0" w:color="auto"/>
              <w:right w:val="single" w:sz="4" w:space="0" w:color="auto"/>
            </w:tcBorders>
            <w:shd w:val="clear" w:color="auto" w:fill="auto"/>
            <w:textDirection w:val="btLr"/>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Programtervezés</w:t>
            </w:r>
          </w:p>
        </w:tc>
        <w:tc>
          <w:tcPr>
            <w:tcW w:w="600" w:type="dxa"/>
            <w:tcBorders>
              <w:top w:val="nil"/>
              <w:left w:val="nil"/>
              <w:bottom w:val="single" w:sz="8" w:space="0" w:color="auto"/>
              <w:right w:val="single" w:sz="4" w:space="0" w:color="auto"/>
            </w:tcBorders>
            <w:shd w:val="clear" w:color="auto" w:fill="auto"/>
            <w:textDirection w:val="btLr"/>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Adatbázisok</w:t>
            </w:r>
          </w:p>
        </w:tc>
        <w:tc>
          <w:tcPr>
            <w:tcW w:w="600" w:type="dxa"/>
            <w:tcBorders>
              <w:top w:val="nil"/>
              <w:left w:val="nil"/>
              <w:bottom w:val="single" w:sz="8" w:space="0" w:color="auto"/>
              <w:right w:val="single" w:sz="4" w:space="0" w:color="auto"/>
            </w:tcBorders>
            <w:shd w:val="clear" w:color="auto" w:fill="auto"/>
            <w:textDirection w:val="btLr"/>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Programozási nyelvek</w:t>
            </w:r>
          </w:p>
        </w:tc>
        <w:tc>
          <w:tcPr>
            <w:tcW w:w="600" w:type="dxa"/>
            <w:tcBorders>
              <w:top w:val="nil"/>
              <w:left w:val="nil"/>
              <w:bottom w:val="single" w:sz="8" w:space="0" w:color="auto"/>
              <w:right w:val="single" w:sz="4" w:space="0" w:color="auto"/>
            </w:tcBorders>
            <w:shd w:val="clear" w:color="auto" w:fill="auto"/>
            <w:textDirection w:val="btLr"/>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Objektumorientált programozása</w:t>
            </w:r>
          </w:p>
        </w:tc>
        <w:tc>
          <w:tcPr>
            <w:tcW w:w="600" w:type="dxa"/>
            <w:tcBorders>
              <w:top w:val="nil"/>
              <w:left w:val="nil"/>
              <w:bottom w:val="single" w:sz="8" w:space="0" w:color="auto"/>
              <w:right w:val="single" w:sz="4" w:space="0" w:color="auto"/>
            </w:tcBorders>
            <w:shd w:val="clear" w:color="auto" w:fill="auto"/>
            <w:textDirection w:val="btLr"/>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Programozási nyelv „</w:t>
            </w:r>
            <w:proofErr w:type="gramStart"/>
            <w:r w:rsidRPr="00C27B08">
              <w:rPr>
                <w:rFonts w:ascii="Palatino Linotype" w:hAnsi="Palatino Linotype"/>
                <w:color w:val="000000"/>
                <w:sz w:val="20"/>
                <w:szCs w:val="20"/>
              </w:rPr>
              <w:t>A</w:t>
            </w:r>
            <w:proofErr w:type="gramEnd"/>
            <w:r w:rsidRPr="00C27B08">
              <w:rPr>
                <w:rFonts w:ascii="Palatino Linotype" w:hAnsi="Palatino Linotype"/>
                <w:color w:val="000000"/>
                <w:sz w:val="20"/>
                <w:szCs w:val="20"/>
              </w:rPr>
              <w:t>”</w:t>
            </w:r>
          </w:p>
        </w:tc>
        <w:tc>
          <w:tcPr>
            <w:tcW w:w="600" w:type="dxa"/>
            <w:tcBorders>
              <w:top w:val="nil"/>
              <w:left w:val="nil"/>
              <w:bottom w:val="single" w:sz="8" w:space="0" w:color="auto"/>
              <w:right w:val="single" w:sz="4" w:space="0" w:color="auto"/>
            </w:tcBorders>
            <w:shd w:val="clear" w:color="auto" w:fill="auto"/>
            <w:textDirection w:val="btLr"/>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Állománykezelés</w:t>
            </w:r>
          </w:p>
        </w:tc>
        <w:tc>
          <w:tcPr>
            <w:tcW w:w="600" w:type="dxa"/>
            <w:tcBorders>
              <w:top w:val="nil"/>
              <w:left w:val="nil"/>
              <w:bottom w:val="single" w:sz="8" w:space="0" w:color="auto"/>
              <w:right w:val="single" w:sz="4" w:space="0" w:color="auto"/>
            </w:tcBorders>
            <w:shd w:val="clear" w:color="auto" w:fill="auto"/>
            <w:textDirection w:val="btLr"/>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Web-programozás alapjai</w:t>
            </w:r>
          </w:p>
        </w:tc>
        <w:tc>
          <w:tcPr>
            <w:tcW w:w="600" w:type="dxa"/>
            <w:tcBorders>
              <w:top w:val="nil"/>
              <w:left w:val="nil"/>
              <w:bottom w:val="single" w:sz="8" w:space="0" w:color="auto"/>
              <w:right w:val="single" w:sz="4" w:space="0" w:color="auto"/>
            </w:tcBorders>
            <w:shd w:val="clear" w:color="auto" w:fill="auto"/>
            <w:textDirection w:val="btLr"/>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proofErr w:type="spellStart"/>
            <w:r w:rsidRPr="00C27B08">
              <w:rPr>
                <w:rFonts w:ascii="Palatino Linotype" w:hAnsi="Palatino Linotype"/>
                <w:color w:val="000000"/>
                <w:sz w:val="20"/>
                <w:szCs w:val="20"/>
              </w:rPr>
              <w:t>Adatbázisfejlesztés</w:t>
            </w:r>
            <w:proofErr w:type="spellEnd"/>
          </w:p>
        </w:tc>
        <w:tc>
          <w:tcPr>
            <w:tcW w:w="600" w:type="dxa"/>
            <w:tcBorders>
              <w:top w:val="nil"/>
              <w:left w:val="nil"/>
              <w:bottom w:val="single" w:sz="8" w:space="0" w:color="auto"/>
              <w:right w:val="single" w:sz="4" w:space="0" w:color="auto"/>
            </w:tcBorders>
            <w:shd w:val="clear" w:color="auto" w:fill="auto"/>
            <w:textDirection w:val="btLr"/>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Otthoni és kisvállalati hálózatok</w:t>
            </w:r>
          </w:p>
        </w:tc>
        <w:tc>
          <w:tcPr>
            <w:tcW w:w="600" w:type="dxa"/>
            <w:tcBorders>
              <w:top w:val="nil"/>
              <w:left w:val="nil"/>
              <w:bottom w:val="single" w:sz="8" w:space="0" w:color="auto"/>
              <w:right w:val="single" w:sz="4" w:space="0" w:color="auto"/>
            </w:tcBorders>
            <w:shd w:val="clear" w:color="auto" w:fill="auto"/>
            <w:textDirection w:val="btLr"/>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Kis- és közepes üzleti hálózatok, internetszolgáltatók (ISP)</w:t>
            </w:r>
          </w:p>
        </w:tc>
        <w:tc>
          <w:tcPr>
            <w:tcW w:w="600" w:type="dxa"/>
            <w:tcBorders>
              <w:top w:val="nil"/>
              <w:left w:val="nil"/>
              <w:bottom w:val="single" w:sz="8" w:space="0" w:color="auto"/>
              <w:right w:val="single" w:sz="4" w:space="0" w:color="auto"/>
            </w:tcBorders>
            <w:shd w:val="clear" w:color="auto" w:fill="auto"/>
            <w:textDirection w:val="btLr"/>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Otthoni és kisvállalati hálózatok gyakorlat</w:t>
            </w:r>
          </w:p>
        </w:tc>
        <w:tc>
          <w:tcPr>
            <w:tcW w:w="600" w:type="dxa"/>
            <w:tcBorders>
              <w:top w:val="nil"/>
              <w:left w:val="nil"/>
              <w:bottom w:val="single" w:sz="8" w:space="0" w:color="auto"/>
              <w:right w:val="single" w:sz="8" w:space="0" w:color="auto"/>
            </w:tcBorders>
            <w:shd w:val="clear" w:color="auto" w:fill="auto"/>
            <w:textDirection w:val="btLr"/>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Kis- és közepes üzleti hálózatok, internetszolgáltatók (ISP) gyakorlat</w:t>
            </w:r>
          </w:p>
        </w:tc>
      </w:tr>
      <w:tr w:rsidR="00CE1ED3" w:rsidRPr="00C27B08" w:rsidTr="00CE1ED3">
        <w:trPr>
          <w:trHeight w:val="322"/>
        </w:trPr>
        <w:tc>
          <w:tcPr>
            <w:tcW w:w="13420" w:type="dxa"/>
            <w:gridSpan w:val="18"/>
            <w:tcBorders>
              <w:top w:val="single" w:sz="8" w:space="0" w:color="auto"/>
              <w:left w:val="single" w:sz="8" w:space="0" w:color="auto"/>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FELADATOK</w:t>
            </w:r>
          </w:p>
        </w:tc>
      </w:tr>
      <w:tr w:rsidR="00CE1ED3" w:rsidRPr="00C27B08" w:rsidTr="00CE1ED3">
        <w:trPr>
          <w:trHeight w:val="300"/>
        </w:trPr>
        <w:tc>
          <w:tcPr>
            <w:tcW w:w="3220" w:type="dxa"/>
            <w:tcBorders>
              <w:top w:val="nil"/>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Weblapot készít</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E1ED3" w:rsidRPr="00C27B08" w:rsidTr="00CE1ED3">
        <w:trPr>
          <w:trHeight w:val="555"/>
        </w:trPr>
        <w:tc>
          <w:tcPr>
            <w:tcW w:w="3220" w:type="dxa"/>
            <w:tcBorders>
              <w:top w:val="nil"/>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Információkat gyűjt, tárol, kezel, elemez</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E1ED3" w:rsidRPr="00C27B08" w:rsidTr="00CE1ED3">
        <w:trPr>
          <w:trHeight w:val="765"/>
        </w:trPr>
        <w:tc>
          <w:tcPr>
            <w:tcW w:w="3220" w:type="dxa"/>
            <w:tcBorders>
              <w:top w:val="nil"/>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Több táblás adatbázist tervez, készít, karbantart, SQL nyelvű lekérdezéseket végez</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E1ED3" w:rsidRPr="00C27B08" w:rsidTr="00CE1ED3">
        <w:trPr>
          <w:trHeight w:val="1020"/>
        </w:trPr>
        <w:tc>
          <w:tcPr>
            <w:tcW w:w="3220" w:type="dxa"/>
            <w:tcBorders>
              <w:top w:val="nil"/>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Adatbázis szolgáltatásokat vesz igénybe, adatbázis műveleteket végez napi problémák kezelésére és webes feladatok megoldására</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E1ED3" w:rsidRPr="00C27B08" w:rsidTr="00CE1ED3">
        <w:trPr>
          <w:trHeight w:val="510"/>
        </w:trPr>
        <w:tc>
          <w:tcPr>
            <w:tcW w:w="3220" w:type="dxa"/>
            <w:tcBorders>
              <w:top w:val="nil"/>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Programozási feladatot végez egyszerű napi problémák kezelésére</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E1ED3" w:rsidRPr="00C27B08" w:rsidTr="00CE1ED3">
        <w:trPr>
          <w:trHeight w:val="555"/>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lastRenderedPageBreak/>
              <w:t>Programozási feladatot végez webes feladatok megoldására</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E1ED3" w:rsidRPr="00C27B08" w:rsidTr="00CE1ED3">
        <w:trPr>
          <w:trHeight w:val="510"/>
        </w:trPr>
        <w:tc>
          <w:tcPr>
            <w:tcW w:w="3220" w:type="dxa"/>
            <w:tcBorders>
              <w:top w:val="nil"/>
              <w:left w:val="single" w:sz="8" w:space="0" w:color="auto"/>
              <w:bottom w:val="nil"/>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Vizuális tervező és ábrázoló rendszerrel rendszertervet készít</w:t>
            </w:r>
          </w:p>
        </w:tc>
        <w:tc>
          <w:tcPr>
            <w:tcW w:w="600" w:type="dxa"/>
            <w:tcBorders>
              <w:top w:val="nil"/>
              <w:left w:val="nil"/>
              <w:bottom w:val="nil"/>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nil"/>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nil"/>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nil"/>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nil"/>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nil"/>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tcPr>
          <w:p w:rsidR="00CE1ED3" w:rsidRPr="00C27B08" w:rsidRDefault="00CE1ED3" w:rsidP="00CE1ED3">
            <w:pPr>
              <w:spacing w:after="0" w:line="240" w:lineRule="auto"/>
              <w:jc w:val="both"/>
              <w:rPr>
                <w:rFonts w:ascii="Palatino Linotype" w:hAnsi="Palatino Linotype"/>
                <w:sz w:val="20"/>
                <w:szCs w:val="20"/>
              </w:rPr>
            </w:pPr>
            <w:r w:rsidRPr="00C27B08">
              <w:rPr>
                <w:rFonts w:ascii="Palatino Linotype" w:hAnsi="Palatino Linotype"/>
                <w:sz w:val="20"/>
                <w:szCs w:val="20"/>
              </w:rPr>
              <w:t>Munkájában az irodai szoftvercsomagot komplexen alkalmazza</w:t>
            </w: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r w:rsidRPr="00C27B08">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r w:rsidRPr="00C27B08">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r w:rsidRPr="00C27B08">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Megtervez és telepít egy otthoni / kisvállalati (SOHO) hálózatot, és csatlakoztatja az internethez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Alapvető IP-szolgáltatásokat konfigurál munkaállomásokon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Ellenőrzi a hálózatot és az internet-csatlakoztatást, elhárítja a fellépő hibákat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Erőforrásokat (állományokat és nyomtatókat) oszt meg több számítógép között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Felismeri és elhárítja az otthoni / kisvállalati hálózatok biztonsági veszélyeit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Ismert internetes alkalmazásokat telepít és működésüket ellenőrzi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Internet és szerver kapcsolatra szolgáló hálózati eszközöket installál, konfigurál és elvégzi a fellépő hibák hibaelhárítását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A működő hálózat teljesítményét monitorozza, a hibákat behatárolja és elhárítja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Angol nyelvű szakmai szöveget értelmez</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lastRenderedPageBreak/>
              <w:t>Betartja a munka-, baleset-, tűz- és környezetvédelmi, valamint a távközlési szakmára vonatkozó előírásokat</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13420" w:type="dxa"/>
            <w:gridSpan w:val="18"/>
            <w:tcBorders>
              <w:top w:val="single" w:sz="4" w:space="0" w:color="auto"/>
              <w:left w:val="single" w:sz="8" w:space="0" w:color="auto"/>
              <w:bottom w:val="single" w:sz="4" w:space="0" w:color="auto"/>
              <w:right w:val="single" w:sz="8" w:space="0" w:color="auto"/>
            </w:tcBorders>
            <w:shd w:val="clear" w:color="auto" w:fill="auto"/>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SZAKMAI ISMERET</w:t>
            </w:r>
            <w:r>
              <w:rPr>
                <w:rFonts w:ascii="Palatino Linotype" w:hAnsi="Palatino Linotype"/>
                <w:color w:val="000000"/>
                <w:sz w:val="20"/>
                <w:szCs w:val="20"/>
              </w:rPr>
              <w:t>EK</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Adatbázis kezelési alapok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SQL alapok</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HTML, CSS és XML alapok</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Programozási alaptudás valamilyen webes környezetben is alkalmazható programozási nyelven</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tcPr>
          <w:p w:rsidR="00CE1ED3" w:rsidRPr="00C27B08" w:rsidRDefault="00CE1ED3" w:rsidP="00CE1ED3">
            <w:pPr>
              <w:spacing w:after="0" w:line="240" w:lineRule="auto"/>
              <w:jc w:val="both"/>
              <w:rPr>
                <w:rFonts w:ascii="Palatino Linotype" w:hAnsi="Palatino Linotype"/>
                <w:sz w:val="20"/>
                <w:szCs w:val="20"/>
              </w:rPr>
            </w:pPr>
            <w:r w:rsidRPr="00C27B08">
              <w:rPr>
                <w:rFonts w:ascii="Palatino Linotype" w:hAnsi="Palatino Linotype"/>
                <w:sz w:val="20"/>
                <w:szCs w:val="20"/>
              </w:rPr>
              <w:t>Műszaki tervező és ábrázoló rendszerek</w:t>
            </w: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r w:rsidRPr="00C27B08">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r w:rsidRPr="00C27B08">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tcPr>
          <w:p w:rsidR="00CE1ED3" w:rsidRPr="00C27B08" w:rsidRDefault="00CE1ED3" w:rsidP="00CE1ED3">
            <w:pPr>
              <w:spacing w:after="0" w:line="240" w:lineRule="auto"/>
              <w:jc w:val="both"/>
              <w:rPr>
                <w:rFonts w:ascii="Palatino Linotype" w:hAnsi="Palatino Linotype"/>
                <w:sz w:val="20"/>
                <w:szCs w:val="20"/>
              </w:rPr>
            </w:pPr>
            <w:r w:rsidRPr="00C27B08">
              <w:rPr>
                <w:rFonts w:ascii="Palatino Linotype" w:hAnsi="Palatino Linotype"/>
                <w:sz w:val="20"/>
                <w:szCs w:val="20"/>
              </w:rPr>
              <w:t>Irodai szoftvercsomag integrált alkalmazása</w:t>
            </w: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r w:rsidRPr="00C27B08">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r w:rsidRPr="00C27B08">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tcPr>
          <w:p w:rsidR="00CE1ED3" w:rsidRPr="00C27B08" w:rsidRDefault="00CE1ED3" w:rsidP="00CE1ED3">
            <w:pPr>
              <w:spacing w:after="0" w:line="240" w:lineRule="auto"/>
              <w:jc w:val="center"/>
              <w:rPr>
                <w:rFonts w:ascii="Palatino Linotype" w:hAnsi="Palatino Linotype"/>
                <w:sz w:val="20"/>
                <w:szCs w:val="20"/>
              </w:rPr>
            </w:pP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IPv4 és IPv6 címek és alhálózati maszkok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Az Ethernet hálózat hozzáférési rétegének felépítése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Helyi hálózat tervezése és csatlakoztatása az internethez</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Különböző kábelek és csatlakozók tudása, a csavart érpáras kábellel végzett szerelési munka</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A rétegelt modell és az egyes rétegek protokolljai</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Az ügyfél-kiszolgáló viszony és a jellemző szolgáltatások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lastRenderedPageBreak/>
              <w:t>A vezeték</w:t>
            </w:r>
            <w:r w:rsidR="00234DCF">
              <w:rPr>
                <w:rFonts w:ascii="Palatino Linotype" w:hAnsi="Palatino Linotype"/>
                <w:color w:val="000000"/>
                <w:sz w:val="20"/>
                <w:szCs w:val="20"/>
              </w:rPr>
              <w:t xml:space="preserve"> </w:t>
            </w:r>
            <w:r w:rsidRPr="00C27B08">
              <w:rPr>
                <w:rFonts w:ascii="Palatino Linotype" w:hAnsi="Palatino Linotype"/>
                <w:color w:val="000000"/>
                <w:sz w:val="20"/>
                <w:szCs w:val="20"/>
              </w:rPr>
              <w:t xml:space="preserve">nélküli LAN-ok és biztonsági megfontolásai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Egy integrált vezeték</w:t>
            </w:r>
            <w:r w:rsidR="00234DCF">
              <w:rPr>
                <w:rFonts w:ascii="Palatino Linotype" w:hAnsi="Palatino Linotype"/>
                <w:color w:val="000000"/>
                <w:sz w:val="20"/>
                <w:szCs w:val="20"/>
              </w:rPr>
              <w:t xml:space="preserve"> </w:t>
            </w:r>
            <w:r w:rsidRPr="00C27B08">
              <w:rPr>
                <w:rFonts w:ascii="Palatino Linotype" w:hAnsi="Palatino Linotype"/>
                <w:color w:val="000000"/>
                <w:sz w:val="20"/>
                <w:szCs w:val="20"/>
              </w:rPr>
              <w:t>nélküli hozzáférési pont és ügyfél konfigurálása</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Kis- és közepes hálózatokban alkalmazott kapcsolók és forgalomirányítók konfigurálása parancssorból és grafikus felületen</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Hálózati címfordítás működése és beállítása</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Az irányító protokollok működése és konfigurálása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Hálózati veszélyek és támadási módszerek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Tűzfalak és egyéb biztonsági eszközök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Angol nyelvű szakmai szövegek értelmezése és felhasználása</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Munka-, baleset-, tűz- és környezetvédelmi előírások</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13420" w:type="dxa"/>
            <w:gridSpan w:val="18"/>
            <w:tcBorders>
              <w:top w:val="single" w:sz="4" w:space="0" w:color="auto"/>
              <w:left w:val="single" w:sz="8" w:space="0" w:color="auto"/>
              <w:bottom w:val="single" w:sz="4" w:space="0" w:color="auto"/>
              <w:right w:val="single" w:sz="8" w:space="0" w:color="auto"/>
            </w:tcBorders>
            <w:shd w:val="clear" w:color="auto" w:fill="auto"/>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SZAKMAI KÉSZSÉGEK</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Bináris számrendszer használata</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IP-címzés</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Angol nyelvű, olvasott szakmai szöveg megértése</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13420" w:type="dxa"/>
            <w:gridSpan w:val="18"/>
            <w:tcBorders>
              <w:top w:val="single" w:sz="4" w:space="0" w:color="auto"/>
              <w:left w:val="single" w:sz="8" w:space="0" w:color="auto"/>
              <w:bottom w:val="single" w:sz="4" w:space="0" w:color="auto"/>
              <w:right w:val="single" w:sz="8" w:space="0" w:color="auto"/>
            </w:tcBorders>
            <w:shd w:val="clear" w:color="auto" w:fill="auto"/>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SZEMÉLYES KOMPETENCIÁK</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Precizitás</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lastRenderedPageBreak/>
              <w:t xml:space="preserve">Megbízhatóság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Döntésképesség</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Önállóság</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13420" w:type="dxa"/>
            <w:gridSpan w:val="18"/>
            <w:tcBorders>
              <w:top w:val="single" w:sz="4" w:space="0" w:color="auto"/>
              <w:left w:val="single" w:sz="8" w:space="0" w:color="auto"/>
              <w:bottom w:val="single" w:sz="4" w:space="0" w:color="auto"/>
              <w:right w:val="single" w:sz="8" w:space="0" w:color="auto"/>
            </w:tcBorders>
            <w:shd w:val="clear" w:color="auto" w:fill="auto"/>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TÁRSAS KOMPETENCIÁK</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Együttműködés</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Kezdeményezőkészség</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Prezentációs készség</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13420" w:type="dxa"/>
            <w:gridSpan w:val="18"/>
            <w:tcBorders>
              <w:top w:val="single" w:sz="4" w:space="0" w:color="auto"/>
              <w:left w:val="single" w:sz="8" w:space="0" w:color="auto"/>
              <w:bottom w:val="single" w:sz="4" w:space="0" w:color="auto"/>
              <w:right w:val="single" w:sz="8" w:space="0" w:color="auto"/>
            </w:tcBorders>
            <w:shd w:val="clear" w:color="auto" w:fill="auto"/>
            <w:vAlign w:val="center"/>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MÓDSZERKOMPETENCIÁK</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Logikus gondolkodás</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Hibakeresés (diagnosztizálás)</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E1ED3" w:rsidRPr="00C27B08" w:rsidTr="00CE1ED3">
        <w:trPr>
          <w:trHeight w:val="510"/>
        </w:trPr>
        <w:tc>
          <w:tcPr>
            <w:tcW w:w="32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E1ED3" w:rsidRPr="00C27B08" w:rsidRDefault="00CE1ED3" w:rsidP="00CE1ED3">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Problémamegoldás, hibaelhárítás</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shd w:val="clear" w:color="auto" w:fill="auto"/>
            <w:noWrap/>
            <w:vAlign w:val="bottom"/>
            <w:hideMark/>
          </w:tcPr>
          <w:p w:rsidR="00CE1ED3" w:rsidRPr="00C27B08" w:rsidRDefault="00CE1ED3" w:rsidP="00CE1ED3">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bl>
    <w:p w:rsidR="00CE1ED3" w:rsidRDefault="00CE1ED3" w:rsidP="00CE1ED3">
      <w:pPr>
        <w:spacing w:after="0" w:line="240" w:lineRule="auto"/>
        <w:rPr>
          <w:rFonts w:ascii="Palatino Linotype" w:hAnsi="Palatino Linotype"/>
          <w:b/>
          <w:sz w:val="24"/>
          <w:szCs w:val="24"/>
        </w:rPr>
      </w:pPr>
    </w:p>
    <w:p w:rsidR="00CE1ED3" w:rsidRPr="00D717CE" w:rsidRDefault="00CE1ED3" w:rsidP="00AE354A">
      <w:pPr>
        <w:widowControl w:val="0"/>
        <w:numPr>
          <w:ilvl w:val="0"/>
          <w:numId w:val="7"/>
        </w:numPr>
        <w:suppressAutoHyphens/>
        <w:spacing w:after="0" w:line="240" w:lineRule="auto"/>
        <w:rPr>
          <w:rFonts w:ascii="Palatino Linotype" w:hAnsi="Palatino Linotype"/>
          <w:b/>
          <w:sz w:val="24"/>
          <w:szCs w:val="24"/>
        </w:rPr>
        <w:sectPr w:rsidR="00CE1ED3" w:rsidRPr="00D717CE" w:rsidSect="00CE1ED3">
          <w:pgSz w:w="16838" w:h="11906" w:orient="landscape"/>
          <w:pgMar w:top="1417" w:right="1417" w:bottom="1276" w:left="1417" w:header="708" w:footer="708" w:gutter="0"/>
          <w:cols w:space="708"/>
          <w:docGrid w:linePitch="360"/>
        </w:sectPr>
      </w:pPr>
    </w:p>
    <w:p w:rsidR="00CE1ED3" w:rsidRDefault="00CE1ED3" w:rsidP="00AE354A">
      <w:pPr>
        <w:widowControl w:val="0"/>
        <w:numPr>
          <w:ilvl w:val="0"/>
          <w:numId w:val="15"/>
        </w:numPr>
        <w:tabs>
          <w:tab w:val="right" w:pos="8789"/>
        </w:tabs>
        <w:suppressAutoHyphens/>
        <w:spacing w:after="0" w:line="240" w:lineRule="auto"/>
        <w:rPr>
          <w:rFonts w:ascii="Palatino Linotype" w:hAnsi="Palatino Linotype"/>
          <w:b/>
          <w:sz w:val="24"/>
          <w:szCs w:val="24"/>
        </w:rPr>
      </w:pPr>
      <w:r w:rsidRPr="00D717CE">
        <w:rPr>
          <w:rFonts w:ascii="Palatino Linotype" w:hAnsi="Palatino Linotype"/>
          <w:b/>
          <w:sz w:val="24"/>
          <w:szCs w:val="24"/>
        </w:rPr>
        <w:lastRenderedPageBreak/>
        <w:t>Adatbázis- é</w:t>
      </w:r>
      <w:r w:rsidR="00B976AC">
        <w:rPr>
          <w:rFonts w:ascii="Palatino Linotype" w:hAnsi="Palatino Linotype"/>
          <w:b/>
          <w:sz w:val="24"/>
          <w:szCs w:val="24"/>
        </w:rPr>
        <w:t>s szoftverfejlesztés tantárgy</w:t>
      </w:r>
      <w:r w:rsidR="00B976AC">
        <w:rPr>
          <w:rFonts w:ascii="Palatino Linotype" w:hAnsi="Palatino Linotype"/>
          <w:b/>
          <w:sz w:val="24"/>
          <w:szCs w:val="24"/>
        </w:rPr>
        <w:tab/>
      </w:r>
      <w:r w:rsidRPr="00D717CE">
        <w:rPr>
          <w:rFonts w:ascii="Palatino Linotype" w:hAnsi="Palatino Linotype"/>
          <w:b/>
          <w:sz w:val="24"/>
          <w:szCs w:val="24"/>
        </w:rPr>
        <w:t>158 óra/144 óra*</w:t>
      </w:r>
    </w:p>
    <w:p w:rsidR="00CE1ED3" w:rsidRPr="00D717CE" w:rsidRDefault="00CE1ED3" w:rsidP="00234DCF">
      <w:pPr>
        <w:spacing w:after="0" w:line="240" w:lineRule="auto"/>
        <w:jc w:val="right"/>
        <w:rPr>
          <w:rFonts w:ascii="Palatino Linotype" w:hAnsi="Palatino Linotype"/>
          <w:sz w:val="20"/>
          <w:szCs w:val="20"/>
        </w:rPr>
      </w:pPr>
      <w:r w:rsidRPr="00D717CE">
        <w:rPr>
          <w:rFonts w:ascii="Palatino Linotype" w:hAnsi="Palatino Linotype"/>
          <w:sz w:val="20"/>
          <w:szCs w:val="20"/>
        </w:rPr>
        <w:t>* 9-13. évfolyamon megszervezett képzés/13. és 14. évfolyamon megszervezett képzés</w:t>
      </w:r>
    </w:p>
    <w:p w:rsidR="00CE1ED3" w:rsidRPr="00D717CE" w:rsidRDefault="00CE1ED3" w:rsidP="00CE1ED3">
      <w:pPr>
        <w:pStyle w:val="Listaszerbekezds"/>
        <w:widowControl w:val="0"/>
        <w:suppressAutoHyphens/>
        <w:spacing w:after="0" w:line="240" w:lineRule="auto"/>
        <w:ind w:left="1069"/>
        <w:rPr>
          <w:rFonts w:ascii="Palatino Linotype" w:hAnsi="Palatino Linotype"/>
          <w:b/>
          <w:vanish/>
          <w:sz w:val="24"/>
          <w:szCs w:val="24"/>
        </w:rPr>
      </w:pPr>
    </w:p>
    <w:p w:rsidR="00CE1ED3" w:rsidRPr="00234DCF" w:rsidRDefault="00CE1ED3" w:rsidP="00234DCF">
      <w:pPr>
        <w:widowControl w:val="0"/>
        <w:numPr>
          <w:ilvl w:val="1"/>
          <w:numId w:val="15"/>
        </w:numPr>
        <w:suppressAutoHyphens/>
        <w:spacing w:after="0" w:line="240" w:lineRule="auto"/>
        <w:rPr>
          <w:rFonts w:ascii="Palatino Linotype" w:hAnsi="Palatino Linotype"/>
          <w:sz w:val="24"/>
          <w:szCs w:val="24"/>
        </w:rPr>
      </w:pPr>
      <w:r w:rsidRPr="00D717CE">
        <w:rPr>
          <w:rFonts w:ascii="Palatino Linotype" w:hAnsi="Palatino Linotype"/>
          <w:b/>
          <w:sz w:val="24"/>
          <w:szCs w:val="24"/>
        </w:rPr>
        <w:t>A tantárgy tanításának célja</w:t>
      </w:r>
    </w:p>
    <w:p w:rsidR="00CE1ED3" w:rsidRPr="00D717CE" w:rsidRDefault="00CE1ED3" w:rsidP="00234DCF">
      <w:pPr>
        <w:spacing w:after="0" w:line="240" w:lineRule="auto"/>
        <w:ind w:left="426"/>
        <w:jc w:val="both"/>
        <w:rPr>
          <w:rFonts w:ascii="Palatino Linotype" w:hAnsi="Palatino Linotype"/>
          <w:b/>
          <w:sz w:val="24"/>
          <w:szCs w:val="24"/>
        </w:rPr>
      </w:pPr>
      <w:r w:rsidRPr="00D717CE">
        <w:rPr>
          <w:rFonts w:ascii="Palatino Linotype" w:hAnsi="Palatino Linotype"/>
          <w:sz w:val="24"/>
          <w:szCs w:val="24"/>
        </w:rPr>
        <w:t>A tantárgy oktatásának alapvető célja azoknak az ismereteknek, képességeknek a fejlesztése, amelyek képessé teszik a tanulót egy egyszerű algoritmus elkészítésére, a megvalósításhoz szükséges adattípusok és adatszerkezetek kiválasztására, a fejlesztői és felhasználói dokumentáció elkészítésére, egy egyszerű adatmodell logikai tervének megvalósítására.</w:t>
      </w:r>
    </w:p>
    <w:p w:rsidR="00CE1ED3" w:rsidRPr="00D717CE" w:rsidRDefault="00CE1ED3" w:rsidP="00CE1ED3">
      <w:pPr>
        <w:spacing w:after="0" w:line="240" w:lineRule="auto"/>
        <w:rPr>
          <w:rFonts w:ascii="Palatino Linotype" w:hAnsi="Palatino Linotype"/>
          <w:b/>
          <w:sz w:val="24"/>
          <w:szCs w:val="24"/>
        </w:rPr>
      </w:pPr>
    </w:p>
    <w:p w:rsidR="00CE1ED3" w:rsidRPr="00D717CE" w:rsidRDefault="00CE1ED3" w:rsidP="00AE354A">
      <w:pPr>
        <w:widowControl w:val="0"/>
        <w:numPr>
          <w:ilvl w:val="1"/>
          <w:numId w:val="15"/>
        </w:numPr>
        <w:suppressAutoHyphens/>
        <w:spacing w:after="0" w:line="240" w:lineRule="auto"/>
        <w:rPr>
          <w:rFonts w:ascii="Palatino Linotype" w:hAnsi="Palatino Linotype"/>
          <w:b/>
          <w:sz w:val="24"/>
          <w:szCs w:val="24"/>
        </w:rPr>
      </w:pPr>
      <w:r w:rsidRPr="00D717CE">
        <w:rPr>
          <w:rFonts w:ascii="Palatino Linotype" w:hAnsi="Palatino Linotype"/>
          <w:b/>
          <w:sz w:val="24"/>
          <w:szCs w:val="24"/>
        </w:rPr>
        <w:t>Kapcsolódó közismereti, szakmai tartalmak</w:t>
      </w:r>
    </w:p>
    <w:p w:rsidR="00CE1ED3" w:rsidRPr="00D717CE" w:rsidRDefault="00CE1ED3" w:rsidP="00234DCF">
      <w:pPr>
        <w:widowControl w:val="0"/>
        <w:suppressAutoHyphens/>
        <w:spacing w:after="0" w:line="240" w:lineRule="auto"/>
        <w:ind w:left="426"/>
        <w:jc w:val="both"/>
        <w:rPr>
          <w:rFonts w:ascii="Palatino Linotype" w:hAnsi="Palatino Linotype"/>
          <w:kern w:val="2"/>
          <w:sz w:val="24"/>
          <w:szCs w:val="24"/>
          <w:lang w:eastAsia="hi-IN" w:bidi="hi-IN"/>
        </w:rPr>
      </w:pPr>
      <w:r w:rsidRPr="00D717CE">
        <w:rPr>
          <w:rFonts w:ascii="Palatino Linotype" w:hAnsi="Palatino Linotype"/>
          <w:kern w:val="2"/>
          <w:sz w:val="24"/>
          <w:szCs w:val="24"/>
          <w:lang w:eastAsia="hi-IN" w:bidi="hi-IN"/>
        </w:rPr>
        <w:t xml:space="preserve">Informatika: </w:t>
      </w:r>
      <w:r w:rsidRPr="00D717CE">
        <w:rPr>
          <w:rFonts w:ascii="Palatino Linotype" w:eastAsia="Calibri" w:hAnsi="Palatino Linotype" w:cs="Times New Roman,Italic"/>
          <w:iCs/>
          <w:sz w:val="24"/>
          <w:szCs w:val="24"/>
          <w:lang w:eastAsia="hu-HU"/>
        </w:rPr>
        <w:t>Algoritmizálás és adatmodellezés</w:t>
      </w:r>
    </w:p>
    <w:p w:rsidR="00CE1ED3" w:rsidRPr="00D717CE" w:rsidRDefault="00CE1ED3" w:rsidP="00CE1ED3">
      <w:pPr>
        <w:spacing w:after="0" w:line="240" w:lineRule="auto"/>
        <w:rPr>
          <w:rFonts w:ascii="Palatino Linotype" w:hAnsi="Palatino Linotype"/>
          <w:b/>
          <w:sz w:val="24"/>
          <w:szCs w:val="24"/>
        </w:rPr>
      </w:pPr>
    </w:p>
    <w:p w:rsidR="00CE1ED3" w:rsidRPr="00D717CE" w:rsidRDefault="00CE1ED3" w:rsidP="00AE354A">
      <w:pPr>
        <w:widowControl w:val="0"/>
        <w:numPr>
          <w:ilvl w:val="1"/>
          <w:numId w:val="15"/>
        </w:numPr>
        <w:suppressAutoHyphens/>
        <w:spacing w:after="0" w:line="240" w:lineRule="auto"/>
        <w:rPr>
          <w:rFonts w:ascii="Palatino Linotype" w:hAnsi="Palatino Linotype"/>
          <w:b/>
          <w:sz w:val="24"/>
          <w:szCs w:val="24"/>
        </w:rPr>
      </w:pPr>
      <w:r w:rsidRPr="00D717CE">
        <w:rPr>
          <w:rFonts w:ascii="Palatino Linotype" w:hAnsi="Palatino Linotype"/>
          <w:b/>
          <w:sz w:val="24"/>
          <w:szCs w:val="24"/>
        </w:rPr>
        <w:t>Témakörök és elemeik</w:t>
      </w:r>
    </w:p>
    <w:p w:rsidR="00CE1ED3" w:rsidRPr="00D717CE" w:rsidRDefault="00CE1ED3" w:rsidP="00CE1ED3">
      <w:pPr>
        <w:spacing w:after="0" w:line="240" w:lineRule="auto"/>
        <w:rPr>
          <w:rFonts w:ascii="Palatino Linotype" w:hAnsi="Palatino Linotype"/>
          <w:b/>
          <w:sz w:val="24"/>
          <w:szCs w:val="24"/>
        </w:rPr>
      </w:pPr>
    </w:p>
    <w:p w:rsidR="00CE1ED3" w:rsidRPr="00BF2209" w:rsidRDefault="00B976AC" w:rsidP="00AE354A">
      <w:pPr>
        <w:widowControl w:val="0"/>
        <w:numPr>
          <w:ilvl w:val="2"/>
          <w:numId w:val="15"/>
        </w:numPr>
        <w:tabs>
          <w:tab w:val="right" w:pos="8789"/>
        </w:tabs>
        <w:suppressAutoHyphens/>
        <w:spacing w:after="0" w:line="240" w:lineRule="auto"/>
        <w:jc w:val="both"/>
        <w:rPr>
          <w:rFonts w:ascii="Palatino Linotype" w:hAnsi="Palatino Linotype"/>
          <w:b/>
          <w:sz w:val="24"/>
          <w:szCs w:val="24"/>
        </w:rPr>
      </w:pPr>
      <w:r>
        <w:rPr>
          <w:rFonts w:ascii="Palatino Linotype" w:hAnsi="Palatino Linotype"/>
          <w:b/>
          <w:sz w:val="24"/>
          <w:szCs w:val="24"/>
        </w:rPr>
        <w:t>Programozás alapismeretek</w:t>
      </w:r>
      <w:r>
        <w:rPr>
          <w:rFonts w:ascii="Palatino Linotype" w:hAnsi="Palatino Linotype"/>
          <w:b/>
          <w:sz w:val="24"/>
          <w:szCs w:val="24"/>
        </w:rPr>
        <w:tab/>
      </w:r>
      <w:r w:rsidR="00CE1ED3" w:rsidRPr="000076EA">
        <w:rPr>
          <w:rFonts w:ascii="Palatino Linotype" w:hAnsi="Palatino Linotype"/>
          <w:b/>
          <w:i/>
          <w:sz w:val="24"/>
          <w:szCs w:val="24"/>
        </w:rPr>
        <w:t>8 óra/6 óra</w:t>
      </w:r>
    </w:p>
    <w:p w:rsidR="00CE1ED3" w:rsidRPr="00D717CE" w:rsidRDefault="00CE1ED3" w:rsidP="00234DCF">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A programkészítés lépései: feladat kitűzése, specifikáció, algoritmuskészítés, kódolás, tesztelés, hatékonyságvizsgálat, dokumentálás</w:t>
      </w:r>
    </w:p>
    <w:p w:rsidR="00CE1ED3" w:rsidRPr="00D717CE" w:rsidRDefault="00CE1ED3" w:rsidP="00234DCF">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Specifikáció: a probléma megfogalmazása; bemenő és kimenő adatok pontosítása, elő- és utófeltételek megfogalmazása</w:t>
      </w:r>
    </w:p>
    <w:p w:rsidR="00CE1ED3" w:rsidRPr="00D717CE" w:rsidRDefault="00CE1ED3" w:rsidP="00234DCF">
      <w:pPr>
        <w:spacing w:after="0" w:line="240" w:lineRule="auto"/>
        <w:ind w:left="709"/>
        <w:jc w:val="both"/>
        <w:rPr>
          <w:rFonts w:ascii="Palatino Linotype" w:hAnsi="Palatino Linotype"/>
          <w:sz w:val="24"/>
          <w:szCs w:val="24"/>
        </w:rPr>
      </w:pPr>
      <w:proofErr w:type="spellStart"/>
      <w:r w:rsidRPr="00D717CE">
        <w:rPr>
          <w:rFonts w:ascii="Palatino Linotype" w:hAnsi="Palatino Linotype"/>
          <w:sz w:val="24"/>
          <w:szCs w:val="24"/>
        </w:rPr>
        <w:t>Algoritmusleíró</w:t>
      </w:r>
      <w:proofErr w:type="spellEnd"/>
      <w:r w:rsidRPr="00D717CE">
        <w:rPr>
          <w:rFonts w:ascii="Palatino Linotype" w:hAnsi="Palatino Linotype"/>
          <w:sz w:val="24"/>
          <w:szCs w:val="24"/>
        </w:rPr>
        <w:t xml:space="preserve"> eszközök: folyamatábra, </w:t>
      </w:r>
      <w:proofErr w:type="spellStart"/>
      <w:r w:rsidRPr="00D717CE">
        <w:rPr>
          <w:rFonts w:ascii="Palatino Linotype" w:hAnsi="Palatino Linotype"/>
          <w:sz w:val="24"/>
          <w:szCs w:val="24"/>
        </w:rPr>
        <w:t>stuktogram</w:t>
      </w:r>
      <w:proofErr w:type="spellEnd"/>
      <w:r w:rsidRPr="00D717CE">
        <w:rPr>
          <w:rFonts w:ascii="Palatino Linotype" w:hAnsi="Palatino Linotype"/>
          <w:sz w:val="24"/>
          <w:szCs w:val="24"/>
        </w:rPr>
        <w:t>, mondatszerű leírás, Jackson diagram</w:t>
      </w:r>
    </w:p>
    <w:p w:rsidR="00CE1ED3" w:rsidRPr="00D717CE" w:rsidRDefault="00CE1ED3" w:rsidP="00234DCF">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A programkészítés elvei: stratégiai elv: lépésenkénti finomítás, Top-Down módszer; taktikai, technológiai, technikai elvek</w:t>
      </w:r>
    </w:p>
    <w:p w:rsidR="00CE1ED3" w:rsidRPr="00D717CE" w:rsidRDefault="00CE1ED3" w:rsidP="00CE1ED3">
      <w:pPr>
        <w:spacing w:after="0" w:line="240" w:lineRule="auto"/>
        <w:ind w:left="1260"/>
        <w:rPr>
          <w:rFonts w:ascii="Palatino Linotype" w:hAnsi="Palatino Linotype"/>
          <w:sz w:val="24"/>
          <w:szCs w:val="24"/>
        </w:rPr>
      </w:pPr>
    </w:p>
    <w:p w:rsidR="00CE1ED3" w:rsidRPr="00BF2209" w:rsidRDefault="00B976AC" w:rsidP="00AE354A">
      <w:pPr>
        <w:widowControl w:val="0"/>
        <w:numPr>
          <w:ilvl w:val="2"/>
          <w:numId w:val="15"/>
        </w:numPr>
        <w:tabs>
          <w:tab w:val="right" w:pos="8789"/>
        </w:tabs>
        <w:suppressAutoHyphens/>
        <w:spacing w:after="0" w:line="240" w:lineRule="auto"/>
        <w:jc w:val="both"/>
        <w:rPr>
          <w:rFonts w:ascii="Palatino Linotype" w:hAnsi="Palatino Linotype"/>
          <w:b/>
          <w:sz w:val="24"/>
          <w:szCs w:val="24"/>
        </w:rPr>
      </w:pPr>
      <w:r>
        <w:rPr>
          <w:rFonts w:ascii="Palatino Linotype" w:hAnsi="Palatino Linotype"/>
          <w:b/>
          <w:sz w:val="24"/>
          <w:szCs w:val="24"/>
        </w:rPr>
        <w:t>Adattípusok</w:t>
      </w:r>
      <w:r>
        <w:rPr>
          <w:rFonts w:ascii="Palatino Linotype" w:hAnsi="Palatino Linotype"/>
          <w:b/>
          <w:sz w:val="24"/>
          <w:szCs w:val="24"/>
        </w:rPr>
        <w:tab/>
      </w:r>
      <w:r w:rsidR="00CE1ED3" w:rsidRPr="000076EA">
        <w:rPr>
          <w:rFonts w:ascii="Palatino Linotype" w:hAnsi="Palatino Linotype"/>
          <w:b/>
          <w:i/>
          <w:sz w:val="24"/>
          <w:szCs w:val="24"/>
        </w:rPr>
        <w:t>24 óra/20 óra</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Adatok jellemzői: azonosító; hozzáférési jog (konstans, változó); hatáskör (globális, lokális, privát, publikus), kezdőérték; helyfoglalás, műveletek.</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Elemi adattípusok: egész, valós, logikai, karakter, felsorolt, részintervallum. Felépítésük, ábrázolásuk, helyfoglalásuk, műveleteik.</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Összetett adattípusok: karakterlánc (</w:t>
      </w:r>
      <w:proofErr w:type="spellStart"/>
      <w:r w:rsidRPr="00D717CE">
        <w:rPr>
          <w:rFonts w:ascii="Palatino Linotype" w:hAnsi="Palatino Linotype"/>
          <w:sz w:val="24"/>
          <w:szCs w:val="24"/>
        </w:rPr>
        <w:t>string</w:t>
      </w:r>
      <w:proofErr w:type="spellEnd"/>
      <w:r w:rsidRPr="00D717CE">
        <w:rPr>
          <w:rFonts w:ascii="Palatino Linotype" w:hAnsi="Palatino Linotype"/>
          <w:sz w:val="24"/>
          <w:szCs w:val="24"/>
        </w:rPr>
        <w:t xml:space="preserve">) adattípus felépítése, ábrázolása, helyfoglalása, felhasználása. Rögzített hosszúságú és </w:t>
      </w:r>
      <w:proofErr w:type="gramStart"/>
      <w:r w:rsidRPr="00D717CE">
        <w:rPr>
          <w:rFonts w:ascii="Palatino Linotype" w:hAnsi="Palatino Linotype"/>
          <w:sz w:val="24"/>
          <w:szCs w:val="24"/>
        </w:rPr>
        <w:t>nulla</w:t>
      </w:r>
      <w:r>
        <w:rPr>
          <w:rFonts w:ascii="Palatino Linotype" w:hAnsi="Palatino Linotype"/>
          <w:sz w:val="24"/>
          <w:szCs w:val="24"/>
        </w:rPr>
        <w:t xml:space="preserve"> </w:t>
      </w:r>
      <w:r w:rsidRPr="00D717CE">
        <w:rPr>
          <w:rFonts w:ascii="Palatino Linotype" w:hAnsi="Palatino Linotype"/>
          <w:sz w:val="24"/>
          <w:szCs w:val="24"/>
        </w:rPr>
        <w:t>végű</w:t>
      </w:r>
      <w:proofErr w:type="gramEnd"/>
      <w:r w:rsidRPr="00D717CE">
        <w:rPr>
          <w:rFonts w:ascii="Palatino Linotype" w:hAnsi="Palatino Linotype"/>
          <w:sz w:val="24"/>
          <w:szCs w:val="24"/>
        </w:rPr>
        <w:t xml:space="preserve"> karakterláncok. Karakterlánc műveletek: hosszúság, </w:t>
      </w:r>
      <w:proofErr w:type="spellStart"/>
      <w:r w:rsidRPr="00D717CE">
        <w:rPr>
          <w:rFonts w:ascii="Palatino Linotype" w:hAnsi="Palatino Linotype"/>
          <w:sz w:val="24"/>
          <w:szCs w:val="24"/>
        </w:rPr>
        <w:t>részkarakterlánc</w:t>
      </w:r>
      <w:proofErr w:type="spellEnd"/>
      <w:r w:rsidRPr="00D717CE">
        <w:rPr>
          <w:rFonts w:ascii="Palatino Linotype" w:hAnsi="Palatino Linotype"/>
          <w:sz w:val="24"/>
          <w:szCs w:val="24"/>
        </w:rPr>
        <w:t>, karakterláncok egymáshoz kapcsolása, beszúrás, törlés, csere.</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Összetett adattípusok: tömb adattípus felépítése, ábrázolása, helyfoglalása, felhasználása. Indexelés. Egydimenziós tömbök tárolása, helyfoglalás, alkalmazása. Többdimenziós tömbök tárolása, helyfoglalás, alkalmazása</w:t>
      </w:r>
      <w:r>
        <w:rPr>
          <w:rFonts w:ascii="Palatino Linotype" w:hAnsi="Palatino Linotype"/>
          <w:sz w:val="24"/>
          <w:szCs w:val="24"/>
        </w:rPr>
        <w:t>.</w:t>
      </w:r>
    </w:p>
    <w:p w:rsidR="00CE1ED3"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Összetett adattípusok: rekordok. Rekordszerkezetek, mező fogalma. Rekordok tárolása (párhuzamos tömbök, változó hosszúságú rekordok), helyfoglalás. Műveletek rekordokkal.</w:t>
      </w:r>
    </w:p>
    <w:p w:rsidR="00CE1ED3" w:rsidRPr="00D717CE" w:rsidRDefault="00CE1ED3" w:rsidP="00CE1ED3">
      <w:pPr>
        <w:spacing w:after="0" w:line="240" w:lineRule="auto"/>
        <w:ind w:left="1069"/>
        <w:rPr>
          <w:rFonts w:ascii="Palatino Linotype" w:hAnsi="Palatino Linotype"/>
          <w:sz w:val="24"/>
          <w:szCs w:val="24"/>
        </w:rPr>
      </w:pPr>
    </w:p>
    <w:p w:rsidR="00CE1ED3" w:rsidRPr="00BF2209" w:rsidRDefault="00B976AC" w:rsidP="00AE354A">
      <w:pPr>
        <w:widowControl w:val="0"/>
        <w:numPr>
          <w:ilvl w:val="2"/>
          <w:numId w:val="15"/>
        </w:numPr>
        <w:tabs>
          <w:tab w:val="right" w:pos="8789"/>
        </w:tabs>
        <w:suppressAutoHyphens/>
        <w:spacing w:after="0" w:line="240" w:lineRule="auto"/>
        <w:jc w:val="both"/>
        <w:rPr>
          <w:rFonts w:ascii="Palatino Linotype" w:hAnsi="Palatino Linotype"/>
          <w:b/>
          <w:sz w:val="24"/>
          <w:szCs w:val="24"/>
        </w:rPr>
      </w:pPr>
      <w:r>
        <w:rPr>
          <w:rFonts w:ascii="Palatino Linotype" w:hAnsi="Palatino Linotype"/>
          <w:b/>
          <w:sz w:val="24"/>
          <w:szCs w:val="24"/>
        </w:rPr>
        <w:t>Programozás elemei</w:t>
      </w:r>
      <w:r>
        <w:rPr>
          <w:rFonts w:ascii="Palatino Linotype" w:hAnsi="Palatino Linotype"/>
          <w:b/>
          <w:sz w:val="24"/>
          <w:szCs w:val="24"/>
        </w:rPr>
        <w:tab/>
      </w:r>
      <w:r w:rsidR="00CE1ED3" w:rsidRPr="000076EA">
        <w:rPr>
          <w:rFonts w:ascii="Palatino Linotype" w:hAnsi="Palatino Linotype"/>
          <w:b/>
          <w:i/>
          <w:sz w:val="24"/>
          <w:szCs w:val="24"/>
        </w:rPr>
        <w:t>8 óra/6 óra</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lastRenderedPageBreak/>
        <w:t>Utasítások: értékadás, feltöltés (egyszerű és összetett változó esetén), aritmetikai műveletek, matematikai függvények, véletlen</w:t>
      </w:r>
      <w:r w:rsidR="00234DCF">
        <w:rPr>
          <w:rFonts w:ascii="Palatino Linotype" w:hAnsi="Palatino Linotype"/>
          <w:sz w:val="24"/>
          <w:szCs w:val="24"/>
        </w:rPr>
        <w:t xml:space="preserve"> </w:t>
      </w:r>
      <w:r w:rsidRPr="00D717CE">
        <w:rPr>
          <w:rFonts w:ascii="Palatino Linotype" w:hAnsi="Palatino Linotype"/>
          <w:sz w:val="24"/>
          <w:szCs w:val="24"/>
        </w:rPr>
        <w:t>számok, típuskonverziók.</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Eljárások, függvények: egyszerű eljáráshívás, paraméterezett eljáráshívás, függvényhívás; eljárás, függvény</w:t>
      </w:r>
      <w:r>
        <w:rPr>
          <w:rFonts w:ascii="Palatino Linotype" w:hAnsi="Palatino Linotype"/>
          <w:sz w:val="24"/>
          <w:szCs w:val="24"/>
        </w:rPr>
        <w:t>-</w:t>
      </w:r>
      <w:r w:rsidRPr="00D717CE">
        <w:rPr>
          <w:rFonts w:ascii="Palatino Linotype" w:hAnsi="Palatino Linotype"/>
          <w:sz w:val="24"/>
          <w:szCs w:val="24"/>
        </w:rPr>
        <w:t>definiálás</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Összetett utasítások: szekvencia, elágazások. szekvencia (BEGIN-END); elágazás (IF-THEN-ELSE); feltételek (=,&lt;,&gt;,&gt;=,&lt;=,&lt;&gt;, NOT); összetett feltételek (AND, OR); választás (CASE)</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 xml:space="preserve">Összetett utasítások - Iterációk: </w:t>
      </w:r>
      <w:proofErr w:type="spellStart"/>
      <w:r w:rsidRPr="00D717CE">
        <w:rPr>
          <w:rFonts w:ascii="Palatino Linotype" w:hAnsi="Palatino Linotype"/>
          <w:sz w:val="24"/>
          <w:szCs w:val="24"/>
        </w:rPr>
        <w:t>Hátultesztelős</w:t>
      </w:r>
      <w:proofErr w:type="spellEnd"/>
      <w:r w:rsidRPr="00D717CE">
        <w:rPr>
          <w:rFonts w:ascii="Palatino Linotype" w:hAnsi="Palatino Linotype"/>
          <w:sz w:val="24"/>
          <w:szCs w:val="24"/>
        </w:rPr>
        <w:t xml:space="preserve"> ciklus (REPEAT-UNTIL). </w:t>
      </w:r>
      <w:proofErr w:type="spellStart"/>
      <w:r w:rsidRPr="00D717CE">
        <w:rPr>
          <w:rFonts w:ascii="Palatino Linotype" w:hAnsi="Palatino Linotype"/>
          <w:sz w:val="24"/>
          <w:szCs w:val="24"/>
        </w:rPr>
        <w:t>Elöltesztelős</w:t>
      </w:r>
      <w:proofErr w:type="spellEnd"/>
      <w:r w:rsidRPr="00D717CE">
        <w:rPr>
          <w:rFonts w:ascii="Palatino Linotype" w:hAnsi="Palatino Linotype"/>
          <w:sz w:val="24"/>
          <w:szCs w:val="24"/>
        </w:rPr>
        <w:t xml:space="preserve"> ciklus (WHILE-DO). Számlálós ciklus (FOR-DO) </w:t>
      </w:r>
    </w:p>
    <w:p w:rsidR="00CE1ED3" w:rsidRPr="00D717CE" w:rsidRDefault="00CE1ED3" w:rsidP="00CE1ED3">
      <w:pPr>
        <w:spacing w:after="0" w:line="240" w:lineRule="auto"/>
        <w:ind w:left="1069"/>
        <w:rPr>
          <w:rFonts w:ascii="Palatino Linotype" w:hAnsi="Palatino Linotype"/>
          <w:sz w:val="24"/>
          <w:szCs w:val="24"/>
        </w:rPr>
      </w:pPr>
    </w:p>
    <w:p w:rsidR="00CE1ED3" w:rsidRPr="00BF2209" w:rsidRDefault="00B976AC" w:rsidP="00AE354A">
      <w:pPr>
        <w:widowControl w:val="0"/>
        <w:numPr>
          <w:ilvl w:val="2"/>
          <w:numId w:val="15"/>
        </w:numPr>
        <w:tabs>
          <w:tab w:val="right" w:pos="8789"/>
        </w:tabs>
        <w:suppressAutoHyphens/>
        <w:spacing w:after="0" w:line="240" w:lineRule="auto"/>
        <w:jc w:val="both"/>
        <w:rPr>
          <w:rFonts w:ascii="Palatino Linotype" w:hAnsi="Palatino Linotype"/>
          <w:b/>
          <w:sz w:val="24"/>
          <w:szCs w:val="24"/>
        </w:rPr>
      </w:pPr>
      <w:r>
        <w:rPr>
          <w:rFonts w:ascii="Palatino Linotype" w:hAnsi="Palatino Linotype"/>
          <w:b/>
          <w:sz w:val="24"/>
          <w:szCs w:val="24"/>
        </w:rPr>
        <w:t>Programozási tételek</w:t>
      </w:r>
      <w:r>
        <w:rPr>
          <w:rFonts w:ascii="Palatino Linotype" w:hAnsi="Palatino Linotype"/>
          <w:b/>
          <w:sz w:val="24"/>
          <w:szCs w:val="24"/>
        </w:rPr>
        <w:tab/>
      </w:r>
      <w:r w:rsidR="00CE1ED3" w:rsidRPr="000076EA">
        <w:rPr>
          <w:rFonts w:ascii="Palatino Linotype" w:hAnsi="Palatino Linotype"/>
          <w:b/>
          <w:i/>
          <w:sz w:val="24"/>
          <w:szCs w:val="24"/>
        </w:rPr>
        <w:t>40 óra/40 óra</w:t>
      </w:r>
    </w:p>
    <w:p w:rsidR="00CE1ED3" w:rsidRPr="00D717CE" w:rsidRDefault="00CE1ED3" w:rsidP="00CE1ED3">
      <w:pPr>
        <w:spacing w:after="0" w:line="240" w:lineRule="auto"/>
        <w:ind w:left="720"/>
        <w:jc w:val="both"/>
        <w:rPr>
          <w:rFonts w:ascii="Palatino Linotype" w:hAnsi="Palatino Linotype"/>
          <w:sz w:val="24"/>
          <w:szCs w:val="24"/>
        </w:rPr>
      </w:pPr>
      <w:r w:rsidRPr="00D717CE">
        <w:rPr>
          <w:rFonts w:ascii="Palatino Linotype" w:hAnsi="Palatino Linotype"/>
          <w:sz w:val="24"/>
          <w:szCs w:val="24"/>
        </w:rPr>
        <w:t xml:space="preserve">Programozási tételek - Egy sorozathoz egy érték rendelése: összegzés tétele, eldöntés tétele, kiválasztás tétele, megszámlálás tétele, </w:t>
      </w:r>
      <w:proofErr w:type="spellStart"/>
      <w:r w:rsidRPr="00D717CE">
        <w:rPr>
          <w:rFonts w:ascii="Palatino Linotype" w:hAnsi="Palatino Linotype"/>
          <w:sz w:val="24"/>
          <w:szCs w:val="24"/>
        </w:rPr>
        <w:t>maximumkiválasztás</w:t>
      </w:r>
      <w:proofErr w:type="spellEnd"/>
      <w:r w:rsidRPr="00D717CE">
        <w:rPr>
          <w:rFonts w:ascii="Palatino Linotype" w:hAnsi="Palatino Linotype"/>
          <w:sz w:val="24"/>
          <w:szCs w:val="24"/>
        </w:rPr>
        <w:t xml:space="preserve"> tétele</w:t>
      </w:r>
    </w:p>
    <w:p w:rsidR="00CE1ED3" w:rsidRPr="00D717CE" w:rsidRDefault="00CE1ED3" w:rsidP="00CE1ED3">
      <w:pPr>
        <w:spacing w:after="0" w:line="240" w:lineRule="auto"/>
        <w:ind w:left="720"/>
        <w:jc w:val="both"/>
        <w:rPr>
          <w:rFonts w:ascii="Palatino Linotype" w:hAnsi="Palatino Linotype"/>
          <w:sz w:val="24"/>
          <w:szCs w:val="24"/>
        </w:rPr>
      </w:pPr>
      <w:r w:rsidRPr="00D717CE">
        <w:rPr>
          <w:rFonts w:ascii="Palatino Linotype" w:hAnsi="Palatino Linotype"/>
          <w:sz w:val="24"/>
          <w:szCs w:val="24"/>
        </w:rPr>
        <w:t>Programozási tételek – Keresések: lineáris keresés tétele, logaritmikus (bináris) keresés tétele</w:t>
      </w:r>
    </w:p>
    <w:p w:rsidR="00CE1ED3" w:rsidRPr="00D717CE" w:rsidRDefault="00CE1ED3" w:rsidP="00CE1ED3">
      <w:pPr>
        <w:spacing w:after="0" w:line="240" w:lineRule="auto"/>
        <w:ind w:left="720"/>
        <w:jc w:val="both"/>
        <w:rPr>
          <w:rFonts w:ascii="Palatino Linotype" w:hAnsi="Palatino Linotype"/>
          <w:sz w:val="24"/>
          <w:szCs w:val="24"/>
        </w:rPr>
      </w:pPr>
      <w:r w:rsidRPr="00D717CE">
        <w:rPr>
          <w:rFonts w:ascii="Palatino Linotype" w:hAnsi="Palatino Linotype"/>
          <w:sz w:val="24"/>
          <w:szCs w:val="24"/>
        </w:rPr>
        <w:t>Programozási tételek - Egy sorozathoz egy sorozat rendelése: másolás, transzformálással, kiválogatás tétele, szétválogatás.</w:t>
      </w:r>
    </w:p>
    <w:p w:rsidR="00CE1ED3" w:rsidRPr="00D717CE" w:rsidRDefault="00CE1ED3" w:rsidP="00CE1ED3">
      <w:pPr>
        <w:spacing w:after="0" w:line="240" w:lineRule="auto"/>
        <w:ind w:left="720"/>
        <w:jc w:val="both"/>
        <w:rPr>
          <w:rFonts w:ascii="Palatino Linotype" w:hAnsi="Palatino Linotype"/>
          <w:sz w:val="24"/>
          <w:szCs w:val="24"/>
        </w:rPr>
      </w:pPr>
      <w:r w:rsidRPr="00D717CE">
        <w:rPr>
          <w:rFonts w:ascii="Palatino Linotype" w:hAnsi="Palatino Linotype"/>
          <w:sz w:val="24"/>
          <w:szCs w:val="24"/>
        </w:rPr>
        <w:t>Programozási tételek -</w:t>
      </w:r>
      <w:r>
        <w:rPr>
          <w:rFonts w:ascii="Palatino Linotype" w:hAnsi="Palatino Linotype"/>
          <w:sz w:val="24"/>
          <w:szCs w:val="24"/>
        </w:rPr>
        <w:t xml:space="preserve"> </w:t>
      </w:r>
      <w:r w:rsidRPr="00D717CE">
        <w:rPr>
          <w:rFonts w:ascii="Palatino Linotype" w:hAnsi="Palatino Linotype"/>
          <w:sz w:val="24"/>
          <w:szCs w:val="24"/>
        </w:rPr>
        <w:t>Rendezések: közvetlen kiválasztásos rendezés, minimum kiválasztásos rendezés, buborék</w:t>
      </w:r>
      <w:r>
        <w:rPr>
          <w:rFonts w:ascii="Palatino Linotype" w:hAnsi="Palatino Linotype"/>
          <w:sz w:val="24"/>
          <w:szCs w:val="24"/>
        </w:rPr>
        <w:t>-</w:t>
      </w:r>
      <w:r w:rsidRPr="00D717CE">
        <w:rPr>
          <w:rFonts w:ascii="Palatino Linotype" w:hAnsi="Palatino Linotype"/>
          <w:sz w:val="24"/>
          <w:szCs w:val="24"/>
        </w:rPr>
        <w:t>rendezés, beszúrásos rendezés, rendezések összehasonlítása (legrosszabb eset, átlagos eset, helyfoglalás).</w:t>
      </w:r>
    </w:p>
    <w:p w:rsidR="00CE1ED3" w:rsidRPr="00D717CE" w:rsidRDefault="00CE1ED3" w:rsidP="00CE1ED3">
      <w:pPr>
        <w:spacing w:after="0" w:line="240" w:lineRule="auto"/>
        <w:ind w:left="720"/>
        <w:jc w:val="both"/>
        <w:rPr>
          <w:rFonts w:ascii="Palatino Linotype" w:hAnsi="Palatino Linotype"/>
          <w:sz w:val="24"/>
          <w:szCs w:val="24"/>
        </w:rPr>
      </w:pPr>
      <w:r w:rsidRPr="00D717CE">
        <w:rPr>
          <w:rFonts w:ascii="Palatino Linotype" w:hAnsi="Palatino Linotype"/>
          <w:sz w:val="24"/>
          <w:szCs w:val="24"/>
        </w:rPr>
        <w:t>Programozási tételek - Több sorozathoz egy sorozat rendelése: metszetképzés tétele, unióképzés tétele, összefuttatás tétele.</w:t>
      </w:r>
    </w:p>
    <w:p w:rsidR="00CE1ED3" w:rsidRPr="00D717CE" w:rsidRDefault="00CE1ED3" w:rsidP="00CE1ED3">
      <w:pPr>
        <w:spacing w:after="0" w:line="240" w:lineRule="auto"/>
        <w:ind w:left="720"/>
        <w:jc w:val="both"/>
        <w:rPr>
          <w:rFonts w:ascii="Palatino Linotype" w:hAnsi="Palatino Linotype"/>
          <w:sz w:val="24"/>
          <w:szCs w:val="24"/>
        </w:rPr>
      </w:pPr>
      <w:r w:rsidRPr="00D717CE">
        <w:rPr>
          <w:rFonts w:ascii="Palatino Linotype" w:hAnsi="Palatino Linotype"/>
          <w:sz w:val="24"/>
          <w:szCs w:val="24"/>
        </w:rPr>
        <w:t xml:space="preserve">Rekurzió: Rekurzív specifikáció. Példák rekurzív függvényekre: Fibonacci, faktoriális, binomiális együtthatók. Rekurzív algoritmusok: Hanoi tornyai, </w:t>
      </w:r>
      <w:proofErr w:type="spellStart"/>
      <w:r w:rsidRPr="00D717CE">
        <w:rPr>
          <w:rFonts w:ascii="Palatino Linotype" w:hAnsi="Palatino Linotype"/>
          <w:sz w:val="24"/>
          <w:szCs w:val="24"/>
        </w:rPr>
        <w:t>QuickSort</w:t>
      </w:r>
      <w:proofErr w:type="spellEnd"/>
      <w:r w:rsidRPr="00D717CE">
        <w:rPr>
          <w:rFonts w:ascii="Palatino Linotype" w:hAnsi="Palatino Linotype"/>
          <w:sz w:val="24"/>
          <w:szCs w:val="24"/>
        </w:rPr>
        <w:t xml:space="preserve">. Rekurzió átalakítása ciklussá, ciklusok átalakítása rekurzióvá. </w:t>
      </w:r>
    </w:p>
    <w:p w:rsidR="00CE1ED3" w:rsidRPr="00D717CE" w:rsidRDefault="00CE1ED3" w:rsidP="00CE1ED3">
      <w:pPr>
        <w:spacing w:after="0" w:line="240" w:lineRule="auto"/>
        <w:ind w:left="709"/>
        <w:rPr>
          <w:rFonts w:ascii="Palatino Linotype" w:hAnsi="Palatino Linotype"/>
          <w:sz w:val="24"/>
          <w:szCs w:val="24"/>
        </w:rPr>
      </w:pPr>
    </w:p>
    <w:p w:rsidR="00CE1ED3" w:rsidRPr="00BF2209" w:rsidRDefault="00B976AC" w:rsidP="00AE354A">
      <w:pPr>
        <w:widowControl w:val="0"/>
        <w:numPr>
          <w:ilvl w:val="2"/>
          <w:numId w:val="15"/>
        </w:numPr>
        <w:tabs>
          <w:tab w:val="right" w:pos="8789"/>
        </w:tabs>
        <w:suppressAutoHyphens/>
        <w:spacing w:after="0" w:line="240" w:lineRule="auto"/>
        <w:jc w:val="both"/>
        <w:rPr>
          <w:rFonts w:ascii="Palatino Linotype" w:hAnsi="Palatino Linotype"/>
          <w:b/>
          <w:sz w:val="24"/>
          <w:szCs w:val="24"/>
        </w:rPr>
      </w:pPr>
      <w:r>
        <w:rPr>
          <w:rFonts w:ascii="Palatino Linotype" w:hAnsi="Palatino Linotype"/>
          <w:b/>
          <w:sz w:val="24"/>
          <w:szCs w:val="24"/>
        </w:rPr>
        <w:t>Adatstruktúrák</w:t>
      </w:r>
      <w:r>
        <w:rPr>
          <w:rFonts w:ascii="Palatino Linotype" w:hAnsi="Palatino Linotype"/>
          <w:b/>
          <w:sz w:val="24"/>
          <w:szCs w:val="24"/>
        </w:rPr>
        <w:tab/>
      </w:r>
      <w:r w:rsidR="00CE1ED3" w:rsidRPr="000076EA">
        <w:rPr>
          <w:rFonts w:ascii="Palatino Linotype" w:hAnsi="Palatino Linotype"/>
          <w:b/>
          <w:i/>
          <w:sz w:val="24"/>
          <w:szCs w:val="24"/>
        </w:rPr>
        <w:t>30 óra/30 óra</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 xml:space="preserve">Mutatók, dinamikus tárkezelés: mutatók tárolása, műveletei; hivatkozás mutatók segítségével; típusos és típusnélküli mutatók; helyfoglalás, helyfelszabadítás; dinamikus és statikus változók. </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Lista adatszerkezet: listák alapfogalmai (csomópont, kapcsolómez</w:t>
      </w:r>
      <w:r>
        <w:rPr>
          <w:rFonts w:ascii="Palatino Linotype" w:hAnsi="Palatino Linotype"/>
          <w:sz w:val="24"/>
          <w:szCs w:val="24"/>
        </w:rPr>
        <w:t>ő</w:t>
      </w:r>
      <w:r w:rsidRPr="00D717CE">
        <w:rPr>
          <w:rFonts w:ascii="Palatino Linotype" w:hAnsi="Palatino Linotype"/>
          <w:sz w:val="24"/>
          <w:szCs w:val="24"/>
        </w:rPr>
        <w:t>, stb.); listák megvalósítása statikusan, ill. dinamikusan; listák bejárása, keresés, beillesztés, törlés.</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Kétirányú láncolt listák: felépítése; műveletek (bejárás, keresés, törlés, beszúrás); ciklikus listák.</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Sor adatszerkezet: sor fogalma, megvalósítása (statikusan, dinamikusan); sorokkal kapcsolatos műveletek (inicializálás, sorba, sorból); dupla végű sorok; prioritásos sorok.</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 xml:space="preserve">Verem adatszerkezet: verem fogalma, megvalósítása (statikusan, dinamikusan); veremmel kapcsolatos műveletek (PUSH, POP, túl- és alulcsordulás </w:t>
      </w:r>
      <w:r w:rsidRPr="00D717CE">
        <w:rPr>
          <w:rFonts w:ascii="Palatino Linotype" w:hAnsi="Palatino Linotype"/>
          <w:sz w:val="24"/>
          <w:szCs w:val="24"/>
        </w:rPr>
        <w:lastRenderedPageBreak/>
        <w:t>ellenőrzése); verem alkalmazásai: rekurzió, függvényhívások, lokális változók stb.</w:t>
      </w:r>
    </w:p>
    <w:p w:rsidR="00CE1ED3" w:rsidRPr="00D717CE" w:rsidRDefault="00CE1ED3" w:rsidP="00CE1ED3">
      <w:pPr>
        <w:spacing w:after="0" w:line="240" w:lineRule="auto"/>
        <w:ind w:left="709"/>
        <w:rPr>
          <w:rFonts w:ascii="Palatino Linotype" w:hAnsi="Palatino Linotype"/>
          <w:sz w:val="24"/>
          <w:szCs w:val="24"/>
        </w:rPr>
      </w:pPr>
    </w:p>
    <w:p w:rsidR="00CE1ED3" w:rsidRPr="00BF2209" w:rsidRDefault="00B976AC" w:rsidP="00AE354A">
      <w:pPr>
        <w:widowControl w:val="0"/>
        <w:numPr>
          <w:ilvl w:val="2"/>
          <w:numId w:val="15"/>
        </w:numPr>
        <w:tabs>
          <w:tab w:val="right" w:pos="8789"/>
        </w:tabs>
        <w:suppressAutoHyphens/>
        <w:spacing w:after="0" w:line="240" w:lineRule="auto"/>
        <w:jc w:val="both"/>
        <w:rPr>
          <w:rFonts w:ascii="Palatino Linotype" w:hAnsi="Palatino Linotype"/>
          <w:b/>
          <w:sz w:val="24"/>
          <w:szCs w:val="24"/>
        </w:rPr>
      </w:pPr>
      <w:r>
        <w:rPr>
          <w:rFonts w:ascii="Palatino Linotype" w:hAnsi="Palatino Linotype"/>
          <w:b/>
          <w:sz w:val="24"/>
          <w:szCs w:val="24"/>
        </w:rPr>
        <w:t>Programtervezés</w:t>
      </w:r>
      <w:r>
        <w:rPr>
          <w:rFonts w:ascii="Palatino Linotype" w:hAnsi="Palatino Linotype"/>
          <w:b/>
          <w:sz w:val="24"/>
          <w:szCs w:val="24"/>
        </w:rPr>
        <w:tab/>
      </w:r>
      <w:r w:rsidR="00CE1ED3" w:rsidRPr="000076EA">
        <w:rPr>
          <w:rFonts w:ascii="Palatino Linotype" w:hAnsi="Palatino Linotype"/>
          <w:b/>
          <w:i/>
          <w:sz w:val="24"/>
          <w:szCs w:val="24"/>
        </w:rPr>
        <w:t>24 óra/24 óra</w:t>
      </w:r>
    </w:p>
    <w:p w:rsidR="00CE1ED3" w:rsidRPr="00D717CE" w:rsidRDefault="00CE1ED3" w:rsidP="00CE1ED3">
      <w:pPr>
        <w:spacing w:after="0" w:line="240" w:lineRule="auto"/>
        <w:ind w:left="720"/>
        <w:jc w:val="both"/>
        <w:rPr>
          <w:rFonts w:ascii="Palatino Linotype" w:hAnsi="Palatino Linotype"/>
          <w:sz w:val="24"/>
          <w:szCs w:val="24"/>
        </w:rPr>
      </w:pPr>
      <w:proofErr w:type="spellStart"/>
      <w:r w:rsidRPr="00D717CE">
        <w:rPr>
          <w:rFonts w:ascii="Palatino Linotype" w:hAnsi="Palatino Linotype"/>
          <w:sz w:val="24"/>
          <w:szCs w:val="24"/>
        </w:rPr>
        <w:t>Unified</w:t>
      </w:r>
      <w:proofErr w:type="spellEnd"/>
      <w:r w:rsidRPr="00D717CE">
        <w:rPr>
          <w:rFonts w:ascii="Palatino Linotype" w:hAnsi="Palatino Linotype"/>
          <w:sz w:val="24"/>
          <w:szCs w:val="24"/>
        </w:rPr>
        <w:t xml:space="preserve"> </w:t>
      </w:r>
      <w:proofErr w:type="spellStart"/>
      <w:r w:rsidRPr="00D717CE">
        <w:rPr>
          <w:rFonts w:ascii="Palatino Linotype" w:hAnsi="Palatino Linotype"/>
          <w:sz w:val="24"/>
          <w:szCs w:val="24"/>
        </w:rPr>
        <w:t>Modeling</w:t>
      </w:r>
      <w:proofErr w:type="spellEnd"/>
      <w:r w:rsidRPr="00D717CE">
        <w:rPr>
          <w:rFonts w:ascii="Palatino Linotype" w:hAnsi="Palatino Linotype"/>
          <w:sz w:val="24"/>
          <w:szCs w:val="24"/>
        </w:rPr>
        <w:t xml:space="preserve"> </w:t>
      </w:r>
      <w:proofErr w:type="spellStart"/>
      <w:r w:rsidRPr="00D717CE">
        <w:rPr>
          <w:rFonts w:ascii="Palatino Linotype" w:hAnsi="Palatino Linotype"/>
          <w:sz w:val="24"/>
          <w:szCs w:val="24"/>
        </w:rPr>
        <w:t>Language</w:t>
      </w:r>
      <w:proofErr w:type="spellEnd"/>
      <w:r w:rsidRPr="00D717CE">
        <w:rPr>
          <w:rFonts w:ascii="Palatino Linotype" w:hAnsi="Palatino Linotype"/>
          <w:sz w:val="24"/>
          <w:szCs w:val="24"/>
        </w:rPr>
        <w:t>, Az UML építőkövei, az UML diagramjai.</w:t>
      </w:r>
    </w:p>
    <w:p w:rsidR="00CE1ED3" w:rsidRPr="00D717CE" w:rsidRDefault="00CE1ED3" w:rsidP="00CE1ED3">
      <w:pPr>
        <w:spacing w:after="0" w:line="240" w:lineRule="auto"/>
        <w:ind w:left="720"/>
        <w:jc w:val="both"/>
        <w:rPr>
          <w:rFonts w:ascii="Palatino Linotype" w:hAnsi="Palatino Linotype"/>
          <w:sz w:val="24"/>
          <w:szCs w:val="24"/>
        </w:rPr>
      </w:pPr>
      <w:r w:rsidRPr="00D717CE">
        <w:rPr>
          <w:rFonts w:ascii="Palatino Linotype" w:hAnsi="Palatino Linotype"/>
          <w:sz w:val="24"/>
          <w:szCs w:val="24"/>
        </w:rPr>
        <w:t>Objektumosztályok közötti kapcsolatok</w:t>
      </w:r>
    </w:p>
    <w:p w:rsidR="00CE1ED3" w:rsidRPr="00D717CE" w:rsidRDefault="00CE1ED3" w:rsidP="00CE1ED3">
      <w:pPr>
        <w:spacing w:after="0" w:line="240" w:lineRule="auto"/>
        <w:ind w:left="720"/>
        <w:jc w:val="both"/>
        <w:rPr>
          <w:rFonts w:ascii="Palatino Linotype" w:hAnsi="Palatino Linotype"/>
          <w:sz w:val="24"/>
          <w:szCs w:val="24"/>
        </w:rPr>
      </w:pPr>
      <w:r w:rsidRPr="00D717CE">
        <w:rPr>
          <w:rFonts w:ascii="Palatino Linotype" w:hAnsi="Palatino Linotype"/>
          <w:sz w:val="24"/>
          <w:szCs w:val="24"/>
        </w:rPr>
        <w:t xml:space="preserve">Állapotdiagram, </w:t>
      </w:r>
      <w:proofErr w:type="spellStart"/>
      <w:r w:rsidRPr="00D717CE">
        <w:rPr>
          <w:rFonts w:ascii="Palatino Linotype" w:hAnsi="Palatino Linotype"/>
          <w:sz w:val="24"/>
          <w:szCs w:val="24"/>
        </w:rPr>
        <w:t>szekvenciadiagram</w:t>
      </w:r>
      <w:proofErr w:type="spellEnd"/>
      <w:r w:rsidRPr="00D717CE">
        <w:rPr>
          <w:rFonts w:ascii="Palatino Linotype" w:hAnsi="Palatino Linotype"/>
          <w:sz w:val="24"/>
          <w:szCs w:val="24"/>
        </w:rPr>
        <w:t xml:space="preserve">, </w:t>
      </w:r>
      <w:r>
        <w:rPr>
          <w:rFonts w:ascii="Palatino Linotype" w:hAnsi="Palatino Linotype"/>
          <w:sz w:val="24"/>
          <w:szCs w:val="24"/>
        </w:rPr>
        <w:t>h</w:t>
      </w:r>
      <w:r w:rsidRPr="00D717CE">
        <w:rPr>
          <w:rFonts w:ascii="Palatino Linotype" w:hAnsi="Palatino Linotype"/>
          <w:sz w:val="24"/>
          <w:szCs w:val="24"/>
        </w:rPr>
        <w:t>asználati esetek diagramja</w:t>
      </w:r>
    </w:p>
    <w:p w:rsidR="00CE1ED3" w:rsidRPr="00D717CE" w:rsidRDefault="00CE1ED3" w:rsidP="00CE1ED3">
      <w:pPr>
        <w:spacing w:after="0" w:line="240" w:lineRule="auto"/>
        <w:ind w:left="720"/>
        <w:jc w:val="both"/>
        <w:rPr>
          <w:rFonts w:ascii="Palatino Linotype" w:hAnsi="Palatino Linotype"/>
          <w:sz w:val="24"/>
          <w:szCs w:val="24"/>
        </w:rPr>
      </w:pPr>
      <w:r w:rsidRPr="00D717CE">
        <w:rPr>
          <w:rFonts w:ascii="Palatino Linotype" w:hAnsi="Palatino Linotype"/>
          <w:sz w:val="24"/>
          <w:szCs w:val="24"/>
        </w:rPr>
        <w:t xml:space="preserve">Adatmodell megtervezése, algoritmizálás. Logikai és fizikai rendszerterv fogalma. Felület elkészítése (prototípus), kódolás, alkalmazáslogika megvalósítása. </w:t>
      </w:r>
    </w:p>
    <w:p w:rsidR="00CE1ED3" w:rsidRPr="00D717CE" w:rsidRDefault="00CE1ED3" w:rsidP="00CE1ED3">
      <w:pPr>
        <w:spacing w:after="0" w:line="240" w:lineRule="auto"/>
        <w:ind w:left="720"/>
        <w:jc w:val="both"/>
        <w:rPr>
          <w:rFonts w:ascii="Palatino Linotype" w:hAnsi="Palatino Linotype"/>
          <w:sz w:val="24"/>
          <w:szCs w:val="24"/>
        </w:rPr>
      </w:pPr>
      <w:r w:rsidRPr="00D717CE">
        <w:rPr>
          <w:rFonts w:ascii="Palatino Linotype" w:hAnsi="Palatino Linotype"/>
          <w:sz w:val="24"/>
          <w:szCs w:val="24"/>
        </w:rPr>
        <w:t>Kódolás, tesztelés, hibakeresés, javítás, felhasználói és fejlesztői dokumentáció.</w:t>
      </w:r>
    </w:p>
    <w:p w:rsidR="00CE1ED3" w:rsidRPr="00D717CE" w:rsidRDefault="00CE1ED3" w:rsidP="00CE1ED3">
      <w:pPr>
        <w:spacing w:after="0" w:line="240" w:lineRule="auto"/>
        <w:ind w:left="720"/>
        <w:jc w:val="both"/>
        <w:rPr>
          <w:rFonts w:ascii="Palatino Linotype" w:hAnsi="Palatino Linotype"/>
          <w:sz w:val="24"/>
          <w:szCs w:val="24"/>
        </w:rPr>
      </w:pPr>
      <w:r w:rsidRPr="00D717CE">
        <w:rPr>
          <w:rFonts w:ascii="Palatino Linotype" w:hAnsi="Palatino Linotype"/>
          <w:sz w:val="24"/>
          <w:szCs w:val="24"/>
        </w:rPr>
        <w:t>Szoftverprojektek életciklusa.</w:t>
      </w:r>
    </w:p>
    <w:p w:rsidR="00CE1ED3" w:rsidRPr="00BF2209" w:rsidRDefault="00CE1ED3" w:rsidP="00CE1ED3">
      <w:pPr>
        <w:spacing w:after="0" w:line="240" w:lineRule="auto"/>
        <w:ind w:left="1429"/>
        <w:rPr>
          <w:rFonts w:ascii="Palatino Linotype" w:hAnsi="Palatino Linotype"/>
          <w:sz w:val="24"/>
          <w:szCs w:val="24"/>
        </w:rPr>
      </w:pPr>
    </w:p>
    <w:p w:rsidR="00CE1ED3" w:rsidRPr="00BF2209" w:rsidRDefault="00B976AC" w:rsidP="00AE354A">
      <w:pPr>
        <w:widowControl w:val="0"/>
        <w:numPr>
          <w:ilvl w:val="2"/>
          <w:numId w:val="15"/>
        </w:numPr>
        <w:tabs>
          <w:tab w:val="right" w:pos="8789"/>
        </w:tabs>
        <w:suppressAutoHyphens/>
        <w:spacing w:after="0" w:line="240" w:lineRule="auto"/>
        <w:jc w:val="both"/>
        <w:rPr>
          <w:rFonts w:ascii="Palatino Linotype" w:hAnsi="Palatino Linotype"/>
          <w:b/>
          <w:sz w:val="24"/>
          <w:szCs w:val="24"/>
        </w:rPr>
      </w:pPr>
      <w:r>
        <w:rPr>
          <w:rFonts w:ascii="Palatino Linotype" w:hAnsi="Palatino Linotype"/>
          <w:b/>
          <w:sz w:val="24"/>
          <w:szCs w:val="24"/>
        </w:rPr>
        <w:t>Adatbázisok</w:t>
      </w:r>
      <w:r>
        <w:rPr>
          <w:rFonts w:ascii="Palatino Linotype" w:hAnsi="Palatino Linotype"/>
          <w:b/>
          <w:sz w:val="24"/>
          <w:szCs w:val="24"/>
        </w:rPr>
        <w:tab/>
      </w:r>
      <w:r w:rsidR="00CE1ED3" w:rsidRPr="000076EA">
        <w:rPr>
          <w:rFonts w:ascii="Palatino Linotype" w:hAnsi="Palatino Linotype"/>
          <w:b/>
          <w:i/>
          <w:sz w:val="24"/>
          <w:szCs w:val="24"/>
        </w:rPr>
        <w:t>24 óra/18 óra</w:t>
      </w:r>
    </w:p>
    <w:p w:rsidR="00CE1ED3" w:rsidRPr="00D717CE" w:rsidRDefault="00CE1ED3" w:rsidP="00CE1ED3">
      <w:pPr>
        <w:spacing w:after="0" w:line="240" w:lineRule="auto"/>
        <w:ind w:left="720"/>
        <w:jc w:val="both"/>
        <w:rPr>
          <w:rFonts w:ascii="Palatino Linotype" w:hAnsi="Palatino Linotype"/>
          <w:sz w:val="24"/>
          <w:szCs w:val="24"/>
        </w:rPr>
      </w:pPr>
      <w:r w:rsidRPr="00D717CE">
        <w:rPr>
          <w:rFonts w:ascii="Palatino Linotype" w:hAnsi="Palatino Linotype"/>
          <w:sz w:val="24"/>
          <w:szCs w:val="24"/>
        </w:rPr>
        <w:t xml:space="preserve">Az adatbázis-kezelés alapjai, adat, információ, információelmélet, adatbázis, </w:t>
      </w:r>
      <w:proofErr w:type="spellStart"/>
      <w:r w:rsidRPr="00D717CE">
        <w:rPr>
          <w:rFonts w:ascii="Palatino Linotype" w:hAnsi="Palatino Linotype"/>
          <w:sz w:val="24"/>
          <w:szCs w:val="24"/>
        </w:rPr>
        <w:t>adatredundancia</w:t>
      </w:r>
      <w:proofErr w:type="spellEnd"/>
      <w:r w:rsidRPr="00D717CE">
        <w:rPr>
          <w:rFonts w:ascii="Palatino Linotype" w:hAnsi="Palatino Linotype"/>
          <w:sz w:val="24"/>
          <w:szCs w:val="24"/>
        </w:rPr>
        <w:t xml:space="preserve">, adatbázis-kezelő rendszerek; Adatbázisok felépítése: táblák, rekordok, mezők. Adatintegritás, adatvédelem. Relációs adatmodell. </w:t>
      </w:r>
    </w:p>
    <w:p w:rsidR="00CE1ED3" w:rsidRPr="00D717CE" w:rsidRDefault="00CE1ED3" w:rsidP="00CE1ED3">
      <w:pPr>
        <w:spacing w:after="0" w:line="240" w:lineRule="auto"/>
        <w:ind w:left="720"/>
        <w:jc w:val="both"/>
        <w:rPr>
          <w:rFonts w:ascii="Palatino Linotype" w:hAnsi="Palatino Linotype"/>
          <w:sz w:val="24"/>
          <w:szCs w:val="24"/>
        </w:rPr>
      </w:pPr>
      <w:r w:rsidRPr="00D717CE">
        <w:rPr>
          <w:rFonts w:ascii="Palatino Linotype" w:hAnsi="Palatino Linotype"/>
          <w:sz w:val="24"/>
          <w:szCs w:val="24"/>
        </w:rPr>
        <w:t>Adatmodellezés, adatbázis tervezés, alapelemek, egyed, tulajdonság, kapcsolat. Egyed-kapcsolat diagram, adatmodellek típusai.</w:t>
      </w:r>
    </w:p>
    <w:p w:rsidR="00CE1ED3" w:rsidRPr="00D717CE" w:rsidRDefault="00CE1ED3" w:rsidP="00CE1ED3">
      <w:pPr>
        <w:spacing w:after="0" w:line="240" w:lineRule="auto"/>
        <w:ind w:left="720"/>
        <w:jc w:val="both"/>
        <w:rPr>
          <w:rFonts w:ascii="Palatino Linotype" w:hAnsi="Palatino Linotype"/>
          <w:sz w:val="24"/>
          <w:szCs w:val="24"/>
        </w:rPr>
      </w:pPr>
      <w:r w:rsidRPr="00D717CE">
        <w:rPr>
          <w:rFonts w:ascii="Palatino Linotype" w:hAnsi="Palatino Linotype"/>
          <w:sz w:val="24"/>
          <w:szCs w:val="24"/>
        </w:rPr>
        <w:t>Mezőtulajdonságok: típusok, mezőméret, alapérték</w:t>
      </w:r>
    </w:p>
    <w:p w:rsidR="00CE1ED3" w:rsidRPr="00D717CE" w:rsidRDefault="00CE1ED3" w:rsidP="00CE1ED3">
      <w:pPr>
        <w:spacing w:after="0" w:line="240" w:lineRule="auto"/>
        <w:ind w:left="720"/>
        <w:jc w:val="both"/>
        <w:rPr>
          <w:rFonts w:ascii="Palatino Linotype" w:hAnsi="Palatino Linotype"/>
          <w:sz w:val="24"/>
          <w:szCs w:val="24"/>
        </w:rPr>
      </w:pPr>
      <w:r w:rsidRPr="00D717CE">
        <w:rPr>
          <w:rFonts w:ascii="Palatino Linotype" w:hAnsi="Palatino Linotype"/>
          <w:sz w:val="24"/>
          <w:szCs w:val="24"/>
        </w:rPr>
        <w:t>Elsődleges kulcs fogalma. Index fogalma, indexelés.</w:t>
      </w:r>
    </w:p>
    <w:p w:rsidR="00CE1ED3" w:rsidRPr="00D717CE" w:rsidRDefault="00CE1ED3" w:rsidP="00CE1ED3">
      <w:pPr>
        <w:spacing w:after="0" w:line="240" w:lineRule="auto"/>
        <w:ind w:left="720"/>
        <w:jc w:val="both"/>
        <w:rPr>
          <w:rFonts w:ascii="Palatino Linotype" w:hAnsi="Palatino Linotype"/>
          <w:sz w:val="24"/>
          <w:szCs w:val="24"/>
        </w:rPr>
      </w:pPr>
      <w:r w:rsidRPr="00D717CE">
        <w:rPr>
          <w:rFonts w:ascii="Palatino Linotype" w:hAnsi="Palatino Linotype"/>
          <w:sz w:val="24"/>
          <w:szCs w:val="24"/>
        </w:rPr>
        <w:t>Adattáblák közötti kapcsolatok, adattáblák normalizálása, normálformák, redundancia csökkentése. Táblák közötti kapcsolatok érvényessége. Funkcionális függések és kulcsok a relációs modellben.</w:t>
      </w:r>
    </w:p>
    <w:p w:rsidR="00CE1ED3" w:rsidRPr="00D717CE" w:rsidRDefault="00CE1ED3" w:rsidP="00CE1ED3">
      <w:pPr>
        <w:spacing w:after="0" w:line="240" w:lineRule="auto"/>
        <w:rPr>
          <w:rFonts w:ascii="Palatino Linotype" w:hAnsi="Palatino Linotype"/>
          <w:sz w:val="24"/>
          <w:szCs w:val="24"/>
        </w:rPr>
      </w:pPr>
    </w:p>
    <w:p w:rsidR="00CE1ED3" w:rsidRPr="00234DCF" w:rsidRDefault="00CE1ED3" w:rsidP="00CE1ED3">
      <w:pPr>
        <w:widowControl w:val="0"/>
        <w:numPr>
          <w:ilvl w:val="1"/>
          <w:numId w:val="15"/>
        </w:numPr>
        <w:suppressAutoHyphens/>
        <w:spacing w:after="0" w:line="240" w:lineRule="auto"/>
        <w:rPr>
          <w:rFonts w:ascii="Palatino Linotype" w:hAnsi="Palatino Linotype"/>
          <w:b/>
          <w:sz w:val="24"/>
          <w:szCs w:val="24"/>
        </w:rPr>
      </w:pPr>
      <w:r w:rsidRPr="00D717CE">
        <w:rPr>
          <w:rFonts w:ascii="Palatino Linotype" w:hAnsi="Palatino Linotype"/>
          <w:b/>
          <w:sz w:val="24"/>
          <w:szCs w:val="24"/>
        </w:rPr>
        <w:tab/>
      </w:r>
      <w:r w:rsidRPr="008B2D4A">
        <w:rPr>
          <w:rFonts w:ascii="Palatino Linotype" w:hAnsi="Palatino Linotype"/>
          <w:b/>
          <w:i/>
          <w:sz w:val="24"/>
          <w:szCs w:val="24"/>
        </w:rPr>
        <w:t>A képzés javasolt helyszíne (ajánlás)</w:t>
      </w:r>
    </w:p>
    <w:p w:rsidR="00CE1ED3" w:rsidRPr="00B83176" w:rsidRDefault="00CE1ED3" w:rsidP="00234DCF">
      <w:pPr>
        <w:spacing w:after="0" w:line="240" w:lineRule="auto"/>
        <w:ind w:left="426"/>
        <w:rPr>
          <w:rFonts w:ascii="Palatino Linotype" w:hAnsi="Palatino Linotype"/>
          <w:sz w:val="24"/>
          <w:szCs w:val="24"/>
        </w:rPr>
      </w:pPr>
      <w:r w:rsidRPr="00A8291B">
        <w:rPr>
          <w:rFonts w:ascii="Palatino Linotype" w:hAnsi="Palatino Linotype"/>
          <w:sz w:val="24"/>
          <w:szCs w:val="24"/>
        </w:rPr>
        <w:t>Elméleti szaktanterem</w:t>
      </w:r>
    </w:p>
    <w:p w:rsidR="00234DCF" w:rsidRPr="00234DCF" w:rsidRDefault="00234DCF" w:rsidP="00234DCF">
      <w:pPr>
        <w:widowControl w:val="0"/>
        <w:suppressAutoHyphens/>
        <w:spacing w:after="0" w:line="240" w:lineRule="auto"/>
        <w:ind w:left="792"/>
        <w:rPr>
          <w:rFonts w:ascii="Palatino Linotype" w:hAnsi="Palatino Linotype"/>
          <w:b/>
          <w:i/>
          <w:sz w:val="24"/>
          <w:szCs w:val="24"/>
        </w:rPr>
      </w:pPr>
    </w:p>
    <w:p w:rsidR="00CE1ED3" w:rsidRDefault="00CE1ED3" w:rsidP="00234DCF">
      <w:pPr>
        <w:widowControl w:val="0"/>
        <w:numPr>
          <w:ilvl w:val="1"/>
          <w:numId w:val="15"/>
        </w:numPr>
        <w:tabs>
          <w:tab w:val="clear" w:pos="792"/>
          <w:tab w:val="num" w:pos="1418"/>
        </w:tabs>
        <w:suppressAutoHyphens/>
        <w:spacing w:after="0" w:line="240" w:lineRule="auto"/>
        <w:jc w:val="both"/>
        <w:rPr>
          <w:rFonts w:ascii="Palatino Linotype" w:hAnsi="Palatino Linotype"/>
          <w:b/>
          <w:i/>
          <w:sz w:val="24"/>
          <w:szCs w:val="24"/>
        </w:rPr>
      </w:pPr>
      <w:r w:rsidRPr="008B2D4A">
        <w:rPr>
          <w:rFonts w:ascii="Palatino Linotype" w:hAnsi="Palatino Linotype"/>
          <w:b/>
          <w:i/>
          <w:sz w:val="24"/>
          <w:szCs w:val="24"/>
        </w:rPr>
        <w:t>A tantárgy elsajátítása során alkalmazható sajátos módszerek, tanulói tevékenységformák (ajánlás)</w:t>
      </w:r>
    </w:p>
    <w:p w:rsidR="00234DCF" w:rsidRPr="008B2D4A" w:rsidRDefault="00234DCF" w:rsidP="00234DCF">
      <w:pPr>
        <w:widowControl w:val="0"/>
        <w:suppressAutoHyphens/>
        <w:spacing w:after="0" w:line="240" w:lineRule="auto"/>
        <w:ind w:left="792"/>
        <w:rPr>
          <w:rFonts w:ascii="Palatino Linotype" w:hAnsi="Palatino Linotype"/>
          <w:b/>
          <w:i/>
          <w:sz w:val="24"/>
          <w:szCs w:val="24"/>
        </w:rPr>
      </w:pPr>
    </w:p>
    <w:p w:rsidR="00CE1ED3" w:rsidRPr="00234DCF" w:rsidRDefault="00CE1ED3" w:rsidP="00234DCF">
      <w:pPr>
        <w:widowControl w:val="0"/>
        <w:numPr>
          <w:ilvl w:val="2"/>
          <w:numId w:val="15"/>
        </w:numPr>
        <w:suppressAutoHyphens/>
        <w:spacing w:after="0" w:line="240" w:lineRule="auto"/>
        <w:jc w:val="both"/>
        <w:rPr>
          <w:rFonts w:ascii="Palatino Linotype" w:hAnsi="Palatino Linotype"/>
          <w:b/>
          <w:bCs/>
          <w:i/>
          <w:sz w:val="24"/>
          <w:szCs w:val="24"/>
        </w:rPr>
      </w:pPr>
      <w:r w:rsidRPr="00D717CE">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E1ED3" w:rsidRPr="00D717CE" w:rsidTr="00CE1ED3">
        <w:trPr>
          <w:jc w:val="center"/>
        </w:trPr>
        <w:tc>
          <w:tcPr>
            <w:tcW w:w="994"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Sorszám</w:t>
            </w:r>
          </w:p>
        </w:tc>
        <w:tc>
          <w:tcPr>
            <w:tcW w:w="2800"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 xml:space="preserve">Alkalmazott oktatási </w:t>
            </w:r>
          </w:p>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módszer neve</w:t>
            </w:r>
          </w:p>
        </w:tc>
        <w:tc>
          <w:tcPr>
            <w:tcW w:w="2835" w:type="dxa"/>
            <w:gridSpan w:val="3"/>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A tanulói tevékenység szervezeti kerete</w:t>
            </w:r>
          </w:p>
        </w:tc>
        <w:tc>
          <w:tcPr>
            <w:tcW w:w="2659"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Alkalmazandó eszközök és felszerelések (SZVK 6. pont lebontása, pontosítása)</w:t>
            </w:r>
          </w:p>
        </w:tc>
      </w:tr>
      <w:tr w:rsidR="00CE1ED3" w:rsidRPr="00D717CE" w:rsidTr="00CE1ED3">
        <w:trPr>
          <w:jc w:val="center"/>
        </w:trPr>
        <w:tc>
          <w:tcPr>
            <w:tcW w:w="994" w:type="dxa"/>
            <w:vMerge/>
            <w:vAlign w:val="center"/>
          </w:tcPr>
          <w:p w:rsidR="00CE1ED3" w:rsidRPr="00D717CE" w:rsidRDefault="00CE1ED3" w:rsidP="00CE1ED3">
            <w:pPr>
              <w:spacing w:after="0" w:line="240" w:lineRule="auto"/>
              <w:jc w:val="center"/>
              <w:rPr>
                <w:rFonts w:ascii="Palatino Linotype" w:hAnsi="Palatino Linotype"/>
                <w:b/>
                <w:sz w:val="20"/>
                <w:szCs w:val="20"/>
              </w:rPr>
            </w:pPr>
          </w:p>
        </w:tc>
        <w:tc>
          <w:tcPr>
            <w:tcW w:w="2800" w:type="dxa"/>
            <w:vMerge/>
            <w:vAlign w:val="center"/>
          </w:tcPr>
          <w:p w:rsidR="00CE1ED3" w:rsidRPr="00D717CE" w:rsidRDefault="00CE1ED3" w:rsidP="00CE1ED3">
            <w:pPr>
              <w:spacing w:after="0" w:line="240" w:lineRule="auto"/>
              <w:rPr>
                <w:rFonts w:ascii="Palatino Linotype" w:hAnsi="Palatino Linotype"/>
                <w:b/>
                <w:sz w:val="20"/>
                <w:szCs w:val="20"/>
              </w:rPr>
            </w:pPr>
          </w:p>
        </w:tc>
        <w:tc>
          <w:tcPr>
            <w:tcW w:w="945" w:type="dxa"/>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egyéni</w:t>
            </w:r>
          </w:p>
        </w:tc>
        <w:tc>
          <w:tcPr>
            <w:tcW w:w="945" w:type="dxa"/>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csoport</w:t>
            </w:r>
          </w:p>
        </w:tc>
        <w:tc>
          <w:tcPr>
            <w:tcW w:w="945" w:type="dxa"/>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osztály</w:t>
            </w:r>
          </w:p>
        </w:tc>
        <w:tc>
          <w:tcPr>
            <w:tcW w:w="2659" w:type="dxa"/>
            <w:vMerge/>
            <w:vAlign w:val="center"/>
          </w:tcPr>
          <w:p w:rsidR="00CE1ED3" w:rsidRPr="00D717CE" w:rsidRDefault="00CE1ED3" w:rsidP="00CE1ED3">
            <w:pPr>
              <w:spacing w:after="0" w:line="240" w:lineRule="auto"/>
              <w:jc w:val="center"/>
              <w:rPr>
                <w:rFonts w:ascii="Palatino Linotype" w:hAnsi="Palatino Linotype"/>
                <w:b/>
                <w:sz w:val="20"/>
                <w:szCs w:val="20"/>
              </w:rPr>
            </w:pPr>
          </w:p>
        </w:tc>
      </w:tr>
      <w:tr w:rsidR="00CE1ED3" w:rsidRPr="00D717CE" w:rsidTr="00CE1ED3">
        <w:trPr>
          <w:jc w:val="center"/>
        </w:trPr>
        <w:tc>
          <w:tcPr>
            <w:tcW w:w="994"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1.1</w:t>
            </w:r>
            <w:r>
              <w:rPr>
                <w:rFonts w:ascii="Palatino Linotype" w:hAnsi="Palatino Linotype"/>
                <w:sz w:val="20"/>
                <w:szCs w:val="20"/>
              </w:rPr>
              <w:t>.</w:t>
            </w:r>
          </w:p>
        </w:tc>
        <w:tc>
          <w:tcPr>
            <w:tcW w:w="2800" w:type="dxa"/>
            <w:vAlign w:val="center"/>
          </w:tcPr>
          <w:p w:rsidR="00CE1ED3" w:rsidRPr="00D717CE" w:rsidRDefault="00CE1ED3" w:rsidP="00CE1ED3">
            <w:pPr>
              <w:spacing w:after="0" w:line="240" w:lineRule="auto"/>
              <w:rPr>
                <w:rFonts w:ascii="Palatino Linotype" w:hAnsi="Palatino Linotype"/>
                <w:sz w:val="20"/>
                <w:szCs w:val="20"/>
              </w:rPr>
            </w:pPr>
            <w:r w:rsidRPr="00D717CE">
              <w:rPr>
                <w:rFonts w:ascii="Palatino Linotype" w:hAnsi="Palatino Linotype"/>
                <w:sz w:val="20"/>
                <w:szCs w:val="20"/>
              </w:rPr>
              <w:t>magyarázat</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2659" w:type="dxa"/>
            <w:vAlign w:val="center"/>
          </w:tcPr>
          <w:p w:rsidR="00CE1ED3" w:rsidRPr="00D717CE" w:rsidRDefault="00CE1ED3" w:rsidP="00CE1ED3">
            <w:pPr>
              <w:spacing w:after="0" w:line="240" w:lineRule="auto"/>
              <w:jc w:val="center"/>
              <w:rPr>
                <w:rFonts w:ascii="Palatino Linotype" w:hAnsi="Palatino Linotype"/>
                <w:sz w:val="20"/>
                <w:szCs w:val="20"/>
              </w:rPr>
            </w:pPr>
          </w:p>
        </w:tc>
      </w:tr>
      <w:tr w:rsidR="00CE1ED3" w:rsidRPr="00D717CE" w:rsidTr="00CE1ED3">
        <w:trPr>
          <w:jc w:val="center"/>
        </w:trPr>
        <w:tc>
          <w:tcPr>
            <w:tcW w:w="994"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1.2</w:t>
            </w:r>
            <w:r w:rsidRPr="00D717CE">
              <w:rPr>
                <w:rFonts w:ascii="Palatino Linotype" w:hAnsi="Palatino Linotype"/>
                <w:sz w:val="20"/>
                <w:szCs w:val="20"/>
              </w:rPr>
              <w:t>.</w:t>
            </w:r>
          </w:p>
        </w:tc>
        <w:tc>
          <w:tcPr>
            <w:tcW w:w="2800" w:type="dxa"/>
            <w:vAlign w:val="center"/>
          </w:tcPr>
          <w:p w:rsidR="00CE1ED3" w:rsidRPr="00D717CE" w:rsidRDefault="00CE1ED3" w:rsidP="00CE1ED3">
            <w:pPr>
              <w:spacing w:after="0" w:line="240" w:lineRule="auto"/>
              <w:rPr>
                <w:rFonts w:ascii="Palatino Linotype" w:hAnsi="Palatino Linotype"/>
                <w:sz w:val="20"/>
                <w:szCs w:val="20"/>
              </w:rPr>
            </w:pPr>
            <w:r w:rsidRPr="00D717CE">
              <w:rPr>
                <w:rFonts w:ascii="Palatino Linotype" w:hAnsi="Palatino Linotype"/>
                <w:sz w:val="20"/>
                <w:szCs w:val="20"/>
              </w:rPr>
              <w:t>házi feladat</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2659" w:type="dxa"/>
            <w:vAlign w:val="center"/>
          </w:tcPr>
          <w:p w:rsidR="00CE1ED3" w:rsidRPr="00D717CE" w:rsidRDefault="00CE1ED3" w:rsidP="00CE1ED3">
            <w:pPr>
              <w:spacing w:after="0" w:line="240" w:lineRule="auto"/>
              <w:jc w:val="center"/>
              <w:rPr>
                <w:rFonts w:ascii="Palatino Linotype" w:hAnsi="Palatino Linotype"/>
                <w:sz w:val="20"/>
                <w:szCs w:val="20"/>
              </w:rPr>
            </w:pPr>
          </w:p>
        </w:tc>
      </w:tr>
    </w:tbl>
    <w:p w:rsidR="00CE1ED3" w:rsidRDefault="00CE1ED3" w:rsidP="00CE1ED3">
      <w:pPr>
        <w:widowControl w:val="0"/>
        <w:suppressAutoHyphens/>
        <w:spacing w:after="0" w:line="240" w:lineRule="auto"/>
        <w:ind w:left="826"/>
        <w:rPr>
          <w:rFonts w:ascii="Palatino Linotype" w:hAnsi="Palatino Linotype"/>
          <w:b/>
          <w:bCs/>
          <w:i/>
          <w:sz w:val="24"/>
          <w:szCs w:val="24"/>
        </w:rPr>
      </w:pPr>
    </w:p>
    <w:p w:rsidR="00CE1ED3" w:rsidRPr="00234DCF" w:rsidRDefault="00CE1ED3" w:rsidP="00234DCF">
      <w:pPr>
        <w:widowControl w:val="0"/>
        <w:numPr>
          <w:ilvl w:val="2"/>
          <w:numId w:val="15"/>
        </w:numPr>
        <w:suppressAutoHyphens/>
        <w:spacing w:after="0" w:line="240" w:lineRule="auto"/>
        <w:jc w:val="both"/>
        <w:rPr>
          <w:rFonts w:ascii="Palatino Linotype" w:hAnsi="Palatino Linotype"/>
          <w:b/>
          <w:bCs/>
          <w:i/>
          <w:sz w:val="24"/>
          <w:szCs w:val="24"/>
        </w:rPr>
      </w:pPr>
      <w:r w:rsidRPr="00D717CE">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3"/>
        <w:gridCol w:w="3733"/>
        <w:gridCol w:w="834"/>
        <w:gridCol w:w="823"/>
        <w:gridCol w:w="787"/>
        <w:gridCol w:w="2258"/>
      </w:tblGrid>
      <w:tr w:rsidR="00CE1ED3" w:rsidRPr="00D717CE" w:rsidTr="00CE1ED3">
        <w:trPr>
          <w:cantSplit/>
          <w:trHeight w:val="921"/>
          <w:jc w:val="center"/>
        </w:trPr>
        <w:tc>
          <w:tcPr>
            <w:tcW w:w="828" w:type="dxa"/>
            <w:vMerge w:val="restart"/>
            <w:vAlign w:val="center"/>
          </w:tcPr>
          <w:p w:rsidR="00CE1ED3" w:rsidRPr="00D717CE" w:rsidRDefault="00CE1ED3" w:rsidP="00CE1ED3">
            <w:pPr>
              <w:spacing w:after="0" w:line="240" w:lineRule="auto"/>
              <w:jc w:val="center"/>
              <w:rPr>
                <w:rFonts w:ascii="Palatino Linotype" w:hAnsi="Palatino Linotype"/>
                <w:b/>
                <w:sz w:val="24"/>
                <w:szCs w:val="24"/>
              </w:rPr>
            </w:pPr>
            <w:r w:rsidRPr="00D717CE">
              <w:rPr>
                <w:rFonts w:ascii="Palatino Linotype" w:hAnsi="Palatino Linotype"/>
                <w:b/>
                <w:sz w:val="24"/>
                <w:szCs w:val="24"/>
              </w:rPr>
              <w:lastRenderedPageBreak/>
              <w:t>Sor-szám</w:t>
            </w:r>
          </w:p>
        </w:tc>
        <w:tc>
          <w:tcPr>
            <w:tcW w:w="3621" w:type="dxa"/>
            <w:vMerge w:val="restart"/>
            <w:vAlign w:val="center"/>
          </w:tcPr>
          <w:p w:rsidR="00CE1ED3" w:rsidRPr="00D717CE" w:rsidRDefault="00CE1ED3" w:rsidP="00CE1ED3">
            <w:pPr>
              <w:spacing w:after="0" w:line="240" w:lineRule="auto"/>
              <w:jc w:val="center"/>
              <w:rPr>
                <w:rFonts w:ascii="Palatino Linotype" w:hAnsi="Palatino Linotype"/>
                <w:b/>
                <w:sz w:val="24"/>
                <w:szCs w:val="24"/>
              </w:rPr>
            </w:pPr>
            <w:r w:rsidRPr="00D717CE">
              <w:rPr>
                <w:rFonts w:ascii="Palatino Linotype" w:hAnsi="Palatino Linotype"/>
                <w:b/>
                <w:sz w:val="24"/>
                <w:szCs w:val="24"/>
              </w:rPr>
              <w:t>Tanulói tevékenységforma</w:t>
            </w:r>
          </w:p>
        </w:tc>
        <w:tc>
          <w:tcPr>
            <w:tcW w:w="2370" w:type="dxa"/>
            <w:gridSpan w:val="3"/>
            <w:vAlign w:val="center"/>
          </w:tcPr>
          <w:p w:rsidR="00CE1ED3" w:rsidRPr="00D717CE" w:rsidRDefault="00CE1ED3" w:rsidP="00CE1ED3">
            <w:pPr>
              <w:spacing w:after="0" w:line="240" w:lineRule="auto"/>
              <w:jc w:val="center"/>
              <w:rPr>
                <w:rFonts w:ascii="Palatino Linotype" w:hAnsi="Palatino Linotype"/>
                <w:b/>
                <w:sz w:val="24"/>
                <w:szCs w:val="24"/>
              </w:rPr>
            </w:pPr>
            <w:r w:rsidRPr="00D717CE">
              <w:rPr>
                <w:rFonts w:ascii="Palatino Linotype" w:hAnsi="Palatino Linotype"/>
                <w:b/>
                <w:sz w:val="24"/>
                <w:szCs w:val="24"/>
              </w:rPr>
              <w:t>Tanulói tevékenység szervezési kerete</w:t>
            </w:r>
          </w:p>
          <w:p w:rsidR="00CE1ED3" w:rsidRPr="00D717CE" w:rsidRDefault="00CE1ED3" w:rsidP="00CE1ED3">
            <w:pPr>
              <w:spacing w:after="0" w:line="240" w:lineRule="auto"/>
              <w:jc w:val="center"/>
              <w:rPr>
                <w:rFonts w:ascii="Palatino Linotype" w:hAnsi="Palatino Linotype"/>
                <w:b/>
                <w:sz w:val="24"/>
                <w:szCs w:val="24"/>
              </w:rPr>
            </w:pPr>
            <w:r w:rsidRPr="00D717CE">
              <w:rPr>
                <w:rFonts w:ascii="Palatino Linotype" w:hAnsi="Palatino Linotype"/>
                <w:b/>
                <w:sz w:val="24"/>
                <w:szCs w:val="24"/>
              </w:rPr>
              <w:t>(differenciálási módok)</w:t>
            </w:r>
          </w:p>
        </w:tc>
        <w:tc>
          <w:tcPr>
            <w:tcW w:w="2190" w:type="dxa"/>
            <w:vMerge w:val="restart"/>
            <w:vAlign w:val="center"/>
          </w:tcPr>
          <w:p w:rsidR="00CE1ED3" w:rsidRPr="00D717CE" w:rsidRDefault="00CE1ED3" w:rsidP="00CE1ED3">
            <w:pPr>
              <w:spacing w:after="0" w:line="240" w:lineRule="auto"/>
              <w:jc w:val="center"/>
              <w:rPr>
                <w:rFonts w:ascii="Palatino Linotype" w:hAnsi="Palatino Linotype"/>
                <w:b/>
                <w:sz w:val="24"/>
                <w:szCs w:val="24"/>
              </w:rPr>
            </w:pPr>
            <w:r w:rsidRPr="00D717CE">
              <w:rPr>
                <w:rFonts w:ascii="Palatino Linotype" w:hAnsi="Palatino Linotype"/>
                <w:b/>
                <w:sz w:val="24"/>
                <w:szCs w:val="24"/>
              </w:rPr>
              <w:t>Alkalmazandó eszközök és felszerelések (SZVK 6. pont lebontása, pontosítása)</w:t>
            </w:r>
          </w:p>
        </w:tc>
      </w:tr>
      <w:tr w:rsidR="00CE1ED3" w:rsidRPr="00D717CE" w:rsidTr="00CE1ED3">
        <w:trPr>
          <w:cantSplit/>
          <w:trHeight w:val="1076"/>
          <w:jc w:val="center"/>
        </w:trPr>
        <w:tc>
          <w:tcPr>
            <w:tcW w:w="828" w:type="dxa"/>
            <w:vMerge/>
            <w:vAlign w:val="center"/>
          </w:tcPr>
          <w:p w:rsidR="00CE1ED3" w:rsidRPr="00D717CE" w:rsidRDefault="00CE1ED3" w:rsidP="00CE1ED3">
            <w:pPr>
              <w:spacing w:after="0" w:line="240" w:lineRule="auto"/>
              <w:jc w:val="center"/>
              <w:rPr>
                <w:rFonts w:ascii="Palatino Linotype" w:hAnsi="Palatino Linotype"/>
                <w:b/>
                <w:sz w:val="20"/>
                <w:szCs w:val="20"/>
              </w:rPr>
            </w:pPr>
          </w:p>
        </w:tc>
        <w:tc>
          <w:tcPr>
            <w:tcW w:w="3621" w:type="dxa"/>
            <w:vMerge/>
            <w:vAlign w:val="center"/>
          </w:tcPr>
          <w:p w:rsidR="00CE1ED3" w:rsidRPr="00D717CE" w:rsidRDefault="00CE1ED3" w:rsidP="00CE1ED3">
            <w:pPr>
              <w:spacing w:after="0" w:line="240" w:lineRule="auto"/>
              <w:rPr>
                <w:rFonts w:ascii="Palatino Linotype" w:hAnsi="Palatino Linotype"/>
                <w:b/>
                <w:sz w:val="20"/>
                <w:szCs w:val="20"/>
              </w:rPr>
            </w:pPr>
          </w:p>
        </w:tc>
        <w:tc>
          <w:tcPr>
            <w:tcW w:w="809" w:type="dxa"/>
            <w:textDirection w:val="btLr"/>
            <w:vAlign w:val="center"/>
          </w:tcPr>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Egyéni</w:t>
            </w:r>
          </w:p>
        </w:tc>
        <w:tc>
          <w:tcPr>
            <w:tcW w:w="798" w:type="dxa"/>
            <w:textDirection w:val="btLr"/>
            <w:vAlign w:val="center"/>
          </w:tcPr>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Csoport-</w:t>
            </w:r>
          </w:p>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bontás</w:t>
            </w:r>
          </w:p>
        </w:tc>
        <w:tc>
          <w:tcPr>
            <w:tcW w:w="763" w:type="dxa"/>
            <w:textDirection w:val="btLr"/>
            <w:vAlign w:val="center"/>
          </w:tcPr>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Osztály-</w:t>
            </w:r>
          </w:p>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keret</w:t>
            </w:r>
          </w:p>
        </w:tc>
        <w:tc>
          <w:tcPr>
            <w:tcW w:w="2190" w:type="dxa"/>
            <w:vMerge/>
            <w:vAlign w:val="center"/>
          </w:tcPr>
          <w:p w:rsidR="00CE1ED3" w:rsidRPr="00D717CE" w:rsidRDefault="00CE1ED3" w:rsidP="00CE1ED3">
            <w:pPr>
              <w:spacing w:after="0" w:line="240" w:lineRule="auto"/>
              <w:jc w:val="center"/>
              <w:rPr>
                <w:rFonts w:ascii="Palatino Linotype" w:hAnsi="Palatino Linotype"/>
                <w:b/>
                <w:sz w:val="20"/>
                <w:szCs w:val="20"/>
              </w:rPr>
            </w:pPr>
          </w:p>
        </w:tc>
      </w:tr>
      <w:tr w:rsidR="00CE1ED3" w:rsidRPr="00D717CE" w:rsidTr="00CE1ED3">
        <w:trPr>
          <w:jc w:val="center"/>
        </w:trPr>
        <w:tc>
          <w:tcPr>
            <w:tcW w:w="828" w:type="dxa"/>
            <w:shd w:val="clear" w:color="auto" w:fill="D9D9D9"/>
            <w:vAlign w:val="center"/>
          </w:tcPr>
          <w:p w:rsidR="00CE1ED3" w:rsidRPr="00D717CE" w:rsidRDefault="00CE1ED3" w:rsidP="00CE1ED3">
            <w:pPr>
              <w:spacing w:after="0" w:line="240" w:lineRule="auto"/>
              <w:jc w:val="center"/>
              <w:rPr>
                <w:rFonts w:ascii="Palatino Linotype" w:hAnsi="Palatino Linotype"/>
                <w:b/>
                <w:sz w:val="20"/>
                <w:szCs w:val="20"/>
              </w:rPr>
            </w:pPr>
            <w:r>
              <w:rPr>
                <w:rFonts w:ascii="Palatino Linotype" w:hAnsi="Palatino Linotype"/>
                <w:b/>
                <w:sz w:val="20"/>
                <w:szCs w:val="20"/>
              </w:rPr>
              <w:t>1</w:t>
            </w:r>
            <w:r w:rsidRPr="00D717CE">
              <w:rPr>
                <w:rFonts w:ascii="Palatino Linotype" w:hAnsi="Palatino Linotype"/>
                <w:b/>
                <w:sz w:val="20"/>
                <w:szCs w:val="20"/>
              </w:rPr>
              <w:t>.</w:t>
            </w:r>
          </w:p>
        </w:tc>
        <w:tc>
          <w:tcPr>
            <w:tcW w:w="3621" w:type="dxa"/>
            <w:shd w:val="clear" w:color="auto" w:fill="D9D9D9"/>
            <w:vAlign w:val="center"/>
          </w:tcPr>
          <w:p w:rsidR="00CE1ED3" w:rsidRPr="00D717CE" w:rsidRDefault="00CE1ED3" w:rsidP="00CE1ED3">
            <w:pPr>
              <w:spacing w:after="0" w:line="240" w:lineRule="auto"/>
              <w:rPr>
                <w:rFonts w:ascii="Palatino Linotype" w:hAnsi="Palatino Linotype" w:cs="Arial"/>
                <w:b/>
                <w:sz w:val="20"/>
                <w:szCs w:val="20"/>
              </w:rPr>
            </w:pPr>
            <w:r w:rsidRPr="00D717CE">
              <w:rPr>
                <w:rFonts w:ascii="Palatino Linotype" w:hAnsi="Palatino Linotype" w:cs="Arial"/>
                <w:b/>
                <w:sz w:val="20"/>
                <w:szCs w:val="20"/>
              </w:rPr>
              <w:t>Ismeretalkalmazási gyakorló tevékenységek, feladatok</w:t>
            </w:r>
          </w:p>
        </w:tc>
        <w:tc>
          <w:tcPr>
            <w:tcW w:w="809"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798"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763"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2190"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r>
      <w:tr w:rsidR="00CE1ED3" w:rsidRPr="00D717CE" w:rsidTr="00CE1ED3">
        <w:trPr>
          <w:jc w:val="center"/>
        </w:trPr>
        <w:tc>
          <w:tcPr>
            <w:tcW w:w="828"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1.1</w:t>
            </w:r>
            <w:r w:rsidRPr="00D717CE">
              <w:rPr>
                <w:rFonts w:ascii="Palatino Linotype" w:hAnsi="Palatino Linotype"/>
                <w:sz w:val="20"/>
                <w:szCs w:val="20"/>
              </w:rPr>
              <w:t>.</w:t>
            </w:r>
          </w:p>
        </w:tc>
        <w:tc>
          <w:tcPr>
            <w:tcW w:w="3621" w:type="dxa"/>
            <w:vAlign w:val="center"/>
          </w:tcPr>
          <w:p w:rsidR="00CE1ED3" w:rsidRPr="00D717CE" w:rsidRDefault="00CE1ED3" w:rsidP="00CE1ED3">
            <w:pPr>
              <w:spacing w:after="0" w:line="240" w:lineRule="auto"/>
              <w:rPr>
                <w:rFonts w:ascii="Palatino Linotype" w:hAnsi="Palatino Linotype" w:cs="Arial"/>
                <w:sz w:val="20"/>
                <w:szCs w:val="20"/>
              </w:rPr>
            </w:pPr>
            <w:r w:rsidRPr="00D717CE">
              <w:rPr>
                <w:rFonts w:ascii="Palatino Linotype" w:hAnsi="Palatino Linotype" w:cs="Arial"/>
                <w:sz w:val="20"/>
                <w:szCs w:val="20"/>
              </w:rPr>
              <w:t>Leírás készítése</w:t>
            </w:r>
          </w:p>
        </w:tc>
        <w:tc>
          <w:tcPr>
            <w:tcW w:w="809"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798"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763"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2190" w:type="dxa"/>
            <w:vAlign w:val="center"/>
          </w:tcPr>
          <w:p w:rsidR="00CE1ED3" w:rsidRPr="00E46F32" w:rsidRDefault="00CE1ED3" w:rsidP="00CE1ED3">
            <w:pPr>
              <w:spacing w:after="0" w:line="240" w:lineRule="auto"/>
              <w:jc w:val="center"/>
              <w:rPr>
                <w:rFonts w:ascii="Palatino Linotype" w:hAnsi="Palatino Linotype"/>
                <w:sz w:val="20"/>
                <w:szCs w:val="20"/>
              </w:rPr>
            </w:pPr>
            <w:r w:rsidRPr="00E46F32">
              <w:rPr>
                <w:rFonts w:ascii="Palatino Linotype" w:hAnsi="Palatino Linotype"/>
                <w:sz w:val="20"/>
                <w:szCs w:val="20"/>
              </w:rPr>
              <w:t xml:space="preserve">UML és XML tervező szoftver (pl. </w:t>
            </w:r>
            <w:proofErr w:type="spellStart"/>
            <w:r w:rsidRPr="00E46F32">
              <w:rPr>
                <w:rFonts w:ascii="Palatino Linotype" w:hAnsi="Palatino Linotype"/>
                <w:sz w:val="20"/>
                <w:szCs w:val="20"/>
              </w:rPr>
              <w:t>Altova</w:t>
            </w:r>
            <w:proofErr w:type="spellEnd"/>
            <w:r w:rsidRPr="00E46F32">
              <w:rPr>
                <w:rFonts w:ascii="Palatino Linotype" w:hAnsi="Palatino Linotype"/>
                <w:sz w:val="20"/>
                <w:szCs w:val="20"/>
              </w:rPr>
              <w:t xml:space="preserve"> </w:t>
            </w:r>
            <w:proofErr w:type="spellStart"/>
            <w:r w:rsidRPr="00E46F32">
              <w:rPr>
                <w:rFonts w:ascii="Palatino Linotype" w:hAnsi="Palatino Linotype"/>
                <w:sz w:val="20"/>
                <w:szCs w:val="20"/>
              </w:rPr>
              <w:t>Mission</w:t>
            </w:r>
            <w:proofErr w:type="spellEnd"/>
            <w:r w:rsidRPr="00E46F32">
              <w:rPr>
                <w:rFonts w:ascii="Palatino Linotype" w:hAnsi="Palatino Linotype"/>
                <w:sz w:val="20"/>
                <w:szCs w:val="20"/>
              </w:rPr>
              <w:t xml:space="preserve"> Kit)</w:t>
            </w:r>
          </w:p>
        </w:tc>
      </w:tr>
      <w:tr w:rsidR="00CE1ED3" w:rsidRPr="00D717CE" w:rsidTr="00CE1ED3">
        <w:trPr>
          <w:jc w:val="center"/>
        </w:trPr>
        <w:tc>
          <w:tcPr>
            <w:tcW w:w="828"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1.2</w:t>
            </w:r>
            <w:r w:rsidRPr="00D717CE">
              <w:rPr>
                <w:rFonts w:ascii="Palatino Linotype" w:hAnsi="Palatino Linotype"/>
                <w:sz w:val="20"/>
                <w:szCs w:val="20"/>
              </w:rPr>
              <w:t>.</w:t>
            </w:r>
          </w:p>
        </w:tc>
        <w:tc>
          <w:tcPr>
            <w:tcW w:w="3621" w:type="dxa"/>
            <w:vAlign w:val="center"/>
          </w:tcPr>
          <w:p w:rsidR="00CE1ED3" w:rsidRPr="00D717CE" w:rsidRDefault="00CE1ED3" w:rsidP="00CE1ED3">
            <w:pPr>
              <w:spacing w:after="0" w:line="240" w:lineRule="auto"/>
              <w:rPr>
                <w:rFonts w:ascii="Palatino Linotype" w:hAnsi="Palatino Linotype" w:cs="Arial"/>
                <w:sz w:val="20"/>
                <w:szCs w:val="20"/>
              </w:rPr>
            </w:pPr>
            <w:r w:rsidRPr="00D717CE">
              <w:rPr>
                <w:rFonts w:ascii="Palatino Linotype" w:hAnsi="Palatino Linotype" w:cs="Arial"/>
                <w:sz w:val="20"/>
                <w:szCs w:val="20"/>
              </w:rPr>
              <w:t>Tesztfeladat megoldása</w:t>
            </w:r>
          </w:p>
        </w:tc>
        <w:tc>
          <w:tcPr>
            <w:tcW w:w="809"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798"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763"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2190" w:type="dxa"/>
            <w:vAlign w:val="center"/>
          </w:tcPr>
          <w:p w:rsidR="00CE1ED3" w:rsidRPr="00E46F32" w:rsidRDefault="00CE1ED3" w:rsidP="00CE1ED3">
            <w:pPr>
              <w:spacing w:after="0" w:line="240" w:lineRule="auto"/>
              <w:jc w:val="center"/>
              <w:rPr>
                <w:rFonts w:ascii="Palatino Linotype" w:hAnsi="Palatino Linotype"/>
                <w:sz w:val="20"/>
                <w:szCs w:val="20"/>
              </w:rPr>
            </w:pPr>
          </w:p>
        </w:tc>
      </w:tr>
      <w:tr w:rsidR="00CE1ED3" w:rsidRPr="00D717CE" w:rsidTr="00CE1ED3">
        <w:trPr>
          <w:trHeight w:val="499"/>
          <w:jc w:val="center"/>
        </w:trPr>
        <w:tc>
          <w:tcPr>
            <w:tcW w:w="828" w:type="dxa"/>
            <w:shd w:val="clear" w:color="auto" w:fill="D9D9D9"/>
            <w:vAlign w:val="center"/>
          </w:tcPr>
          <w:p w:rsidR="00CE1ED3" w:rsidRPr="00D717CE" w:rsidRDefault="00CE1ED3" w:rsidP="00CE1ED3">
            <w:pPr>
              <w:spacing w:after="0" w:line="240" w:lineRule="auto"/>
              <w:jc w:val="center"/>
              <w:rPr>
                <w:rFonts w:ascii="Palatino Linotype" w:hAnsi="Palatino Linotype"/>
                <w:b/>
                <w:sz w:val="20"/>
                <w:szCs w:val="20"/>
              </w:rPr>
            </w:pPr>
            <w:r>
              <w:rPr>
                <w:rFonts w:ascii="Palatino Linotype" w:hAnsi="Palatino Linotype"/>
                <w:b/>
                <w:sz w:val="20"/>
                <w:szCs w:val="20"/>
              </w:rPr>
              <w:t>2</w:t>
            </w:r>
            <w:r w:rsidRPr="00D717CE">
              <w:rPr>
                <w:rFonts w:ascii="Palatino Linotype" w:hAnsi="Palatino Linotype"/>
                <w:b/>
                <w:sz w:val="20"/>
                <w:szCs w:val="20"/>
              </w:rPr>
              <w:t>.</w:t>
            </w:r>
          </w:p>
        </w:tc>
        <w:tc>
          <w:tcPr>
            <w:tcW w:w="3621" w:type="dxa"/>
            <w:shd w:val="clear" w:color="auto" w:fill="D9D9D9"/>
            <w:vAlign w:val="center"/>
          </w:tcPr>
          <w:p w:rsidR="00CE1ED3" w:rsidRPr="00D717CE" w:rsidRDefault="00CE1ED3" w:rsidP="00CE1ED3">
            <w:pPr>
              <w:spacing w:after="0" w:line="240" w:lineRule="auto"/>
              <w:rPr>
                <w:rFonts w:ascii="Palatino Linotype" w:hAnsi="Palatino Linotype" w:cs="Arial"/>
                <w:b/>
                <w:sz w:val="20"/>
                <w:szCs w:val="20"/>
              </w:rPr>
            </w:pPr>
            <w:r w:rsidRPr="00D717CE">
              <w:rPr>
                <w:rFonts w:ascii="Palatino Linotype" w:hAnsi="Palatino Linotype" w:cs="Arial"/>
                <w:b/>
                <w:sz w:val="20"/>
                <w:szCs w:val="20"/>
              </w:rPr>
              <w:t>Komplex információk körében</w:t>
            </w:r>
          </w:p>
        </w:tc>
        <w:tc>
          <w:tcPr>
            <w:tcW w:w="809"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798"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763"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2190" w:type="dxa"/>
            <w:shd w:val="clear" w:color="auto" w:fill="D9D9D9"/>
            <w:vAlign w:val="center"/>
          </w:tcPr>
          <w:p w:rsidR="00CE1ED3" w:rsidRPr="00E46F32" w:rsidRDefault="00CE1ED3" w:rsidP="00CE1ED3">
            <w:pPr>
              <w:spacing w:after="0" w:line="240" w:lineRule="auto"/>
              <w:jc w:val="center"/>
              <w:rPr>
                <w:rFonts w:ascii="Palatino Linotype" w:hAnsi="Palatino Linotype"/>
                <w:sz w:val="20"/>
                <w:szCs w:val="20"/>
              </w:rPr>
            </w:pPr>
          </w:p>
        </w:tc>
      </w:tr>
      <w:tr w:rsidR="00CE1ED3" w:rsidRPr="00D717CE" w:rsidTr="00CE1ED3">
        <w:trPr>
          <w:jc w:val="center"/>
        </w:trPr>
        <w:tc>
          <w:tcPr>
            <w:tcW w:w="828"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2</w:t>
            </w:r>
            <w:r w:rsidRPr="00D717CE">
              <w:rPr>
                <w:rFonts w:ascii="Palatino Linotype" w:hAnsi="Palatino Linotype"/>
                <w:sz w:val="20"/>
                <w:szCs w:val="20"/>
              </w:rPr>
              <w:t>.1.</w:t>
            </w:r>
          </w:p>
        </w:tc>
        <w:tc>
          <w:tcPr>
            <w:tcW w:w="3621" w:type="dxa"/>
            <w:vAlign w:val="center"/>
          </w:tcPr>
          <w:p w:rsidR="00CE1ED3" w:rsidRPr="00D717CE" w:rsidRDefault="00CE1ED3" w:rsidP="00CE1ED3">
            <w:pPr>
              <w:spacing w:after="0" w:line="240" w:lineRule="auto"/>
              <w:rPr>
                <w:rFonts w:ascii="Palatino Linotype" w:hAnsi="Palatino Linotype" w:cs="Arial"/>
                <w:sz w:val="20"/>
                <w:szCs w:val="20"/>
              </w:rPr>
            </w:pPr>
            <w:r w:rsidRPr="00D717CE">
              <w:rPr>
                <w:rFonts w:ascii="Palatino Linotype" w:hAnsi="Palatino Linotype" w:cs="Arial"/>
                <w:sz w:val="20"/>
                <w:szCs w:val="20"/>
              </w:rPr>
              <w:t>Esetleírás készítése</w:t>
            </w:r>
          </w:p>
        </w:tc>
        <w:tc>
          <w:tcPr>
            <w:tcW w:w="809"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798"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763"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2190" w:type="dxa"/>
            <w:vAlign w:val="center"/>
          </w:tcPr>
          <w:p w:rsidR="00CE1ED3" w:rsidRPr="00E46F32" w:rsidRDefault="00CE1ED3" w:rsidP="00CE1ED3">
            <w:pPr>
              <w:spacing w:after="0" w:line="240" w:lineRule="auto"/>
              <w:jc w:val="center"/>
              <w:rPr>
                <w:rFonts w:ascii="Palatino Linotype" w:hAnsi="Palatino Linotype"/>
                <w:sz w:val="20"/>
                <w:szCs w:val="20"/>
              </w:rPr>
            </w:pPr>
            <w:r w:rsidRPr="00E46F32">
              <w:rPr>
                <w:rFonts w:ascii="Palatino Linotype" w:hAnsi="Palatino Linotype"/>
                <w:sz w:val="20"/>
                <w:szCs w:val="20"/>
              </w:rPr>
              <w:t xml:space="preserve">Irodai szoftvercsomag (pl. Microsoft Office, </w:t>
            </w:r>
            <w:proofErr w:type="spellStart"/>
            <w:r w:rsidRPr="00E46F32">
              <w:rPr>
                <w:rFonts w:ascii="Palatino Linotype" w:hAnsi="Palatino Linotype"/>
                <w:sz w:val="20"/>
                <w:szCs w:val="20"/>
              </w:rPr>
              <w:t>LibreOffice</w:t>
            </w:r>
            <w:proofErr w:type="spellEnd"/>
            <w:r w:rsidRPr="00E46F32">
              <w:rPr>
                <w:rFonts w:ascii="Palatino Linotype" w:hAnsi="Palatino Linotype"/>
                <w:sz w:val="20"/>
                <w:szCs w:val="20"/>
              </w:rPr>
              <w:t>)</w:t>
            </w:r>
          </w:p>
        </w:tc>
      </w:tr>
    </w:tbl>
    <w:p w:rsidR="00CE1ED3" w:rsidRPr="00D717CE" w:rsidRDefault="00CE1ED3" w:rsidP="00CE1ED3">
      <w:pPr>
        <w:widowControl w:val="0"/>
        <w:suppressAutoHyphens/>
        <w:spacing w:after="0" w:line="240" w:lineRule="auto"/>
        <w:ind w:left="826"/>
        <w:rPr>
          <w:rFonts w:ascii="Palatino Linotype" w:hAnsi="Palatino Linotype"/>
          <w:b/>
          <w:bCs/>
          <w:i/>
          <w:sz w:val="24"/>
          <w:szCs w:val="24"/>
        </w:rPr>
      </w:pPr>
    </w:p>
    <w:p w:rsidR="00CE1ED3" w:rsidRPr="00234DCF" w:rsidRDefault="00CE1ED3" w:rsidP="00234DCF">
      <w:pPr>
        <w:widowControl w:val="0"/>
        <w:numPr>
          <w:ilvl w:val="1"/>
          <w:numId w:val="15"/>
        </w:numPr>
        <w:suppressAutoHyphens/>
        <w:spacing w:after="0" w:line="240" w:lineRule="auto"/>
        <w:jc w:val="both"/>
        <w:rPr>
          <w:rFonts w:ascii="Palatino Linotype" w:hAnsi="Palatino Linotype"/>
          <w:bCs/>
          <w:sz w:val="24"/>
          <w:szCs w:val="24"/>
        </w:rPr>
      </w:pPr>
      <w:r w:rsidRPr="00D717CE">
        <w:rPr>
          <w:rFonts w:ascii="Palatino Linotype" w:hAnsi="Palatino Linotype"/>
          <w:b/>
          <w:sz w:val="24"/>
          <w:szCs w:val="24"/>
        </w:rPr>
        <w:t>A tantárgy értékelésének módja</w:t>
      </w:r>
    </w:p>
    <w:p w:rsidR="00CE1ED3" w:rsidRPr="00D717CE" w:rsidRDefault="00CE1ED3" w:rsidP="00234DCF">
      <w:pPr>
        <w:spacing w:after="0" w:line="240" w:lineRule="auto"/>
        <w:ind w:left="426"/>
        <w:jc w:val="both"/>
        <w:rPr>
          <w:rFonts w:ascii="Palatino Linotype" w:hAnsi="Palatino Linotype"/>
          <w:bCs/>
          <w:sz w:val="24"/>
          <w:szCs w:val="24"/>
        </w:rPr>
      </w:pPr>
      <w:r w:rsidRPr="00D717CE">
        <w:rPr>
          <w:rFonts w:ascii="Palatino Linotype" w:hAnsi="Palatino Linotype"/>
          <w:bCs/>
          <w:sz w:val="24"/>
          <w:szCs w:val="24"/>
        </w:rPr>
        <w:t>A nemzeti köznevelésről szóló 2011. évi CXC. törvény. 54. § (2) a) pontja szerinti értékeléssel</w:t>
      </w:r>
    </w:p>
    <w:p w:rsidR="00234DCF" w:rsidRPr="00D717CE" w:rsidRDefault="00234DCF" w:rsidP="00CE1ED3">
      <w:pPr>
        <w:spacing w:after="0" w:line="240" w:lineRule="auto"/>
        <w:rPr>
          <w:rFonts w:ascii="Palatino Linotype" w:hAnsi="Palatino Linotype"/>
          <w:bCs/>
          <w:sz w:val="24"/>
          <w:szCs w:val="24"/>
        </w:rPr>
      </w:pPr>
    </w:p>
    <w:p w:rsidR="00B976AC" w:rsidRDefault="00CE1ED3" w:rsidP="00AE354A">
      <w:pPr>
        <w:widowControl w:val="0"/>
        <w:numPr>
          <w:ilvl w:val="0"/>
          <w:numId w:val="15"/>
        </w:numPr>
        <w:suppressAutoHyphens/>
        <w:spacing w:after="0" w:line="240" w:lineRule="auto"/>
        <w:rPr>
          <w:rFonts w:ascii="Palatino Linotype" w:hAnsi="Palatino Linotype"/>
          <w:b/>
          <w:sz w:val="24"/>
          <w:szCs w:val="24"/>
        </w:rPr>
      </w:pPr>
      <w:r w:rsidRPr="008B2D4A">
        <w:rPr>
          <w:rFonts w:ascii="Palatino Linotype" w:hAnsi="Palatino Linotype"/>
          <w:b/>
          <w:sz w:val="24"/>
          <w:szCs w:val="24"/>
        </w:rPr>
        <w:t xml:space="preserve"> </w:t>
      </w:r>
      <w:r w:rsidRPr="00D717CE">
        <w:rPr>
          <w:rFonts w:ascii="Palatino Linotype" w:hAnsi="Palatino Linotype"/>
          <w:b/>
          <w:sz w:val="24"/>
          <w:szCs w:val="24"/>
        </w:rPr>
        <w:t>Adatbázis- és szoftverfe</w:t>
      </w:r>
      <w:r>
        <w:rPr>
          <w:rFonts w:ascii="Palatino Linotype" w:hAnsi="Palatino Linotype"/>
          <w:b/>
          <w:sz w:val="24"/>
          <w:szCs w:val="24"/>
        </w:rPr>
        <w:t>jlesz</w:t>
      </w:r>
      <w:r w:rsidR="00B976AC">
        <w:rPr>
          <w:rFonts w:ascii="Palatino Linotype" w:hAnsi="Palatino Linotype"/>
          <w:b/>
          <w:sz w:val="24"/>
          <w:szCs w:val="24"/>
        </w:rPr>
        <w:t>tés gyakorlat tantárgy</w:t>
      </w:r>
      <w:r w:rsidR="00B976AC">
        <w:rPr>
          <w:rFonts w:ascii="Palatino Linotype" w:hAnsi="Palatino Linotype"/>
          <w:b/>
          <w:sz w:val="24"/>
          <w:szCs w:val="24"/>
        </w:rPr>
        <w:tab/>
      </w:r>
    </w:p>
    <w:p w:rsidR="00CE1ED3" w:rsidRPr="008B2D4A" w:rsidRDefault="00B976AC" w:rsidP="00B976AC">
      <w:pPr>
        <w:widowControl w:val="0"/>
        <w:tabs>
          <w:tab w:val="right" w:pos="8789"/>
        </w:tabs>
        <w:suppressAutoHyphens/>
        <w:spacing w:after="0" w:line="240" w:lineRule="auto"/>
        <w:ind w:left="360"/>
        <w:rPr>
          <w:rFonts w:ascii="Palatino Linotype" w:hAnsi="Palatino Linotype"/>
          <w:b/>
          <w:sz w:val="24"/>
          <w:szCs w:val="24"/>
        </w:rPr>
      </w:pPr>
      <w:r>
        <w:rPr>
          <w:rFonts w:ascii="Palatino Linotype" w:hAnsi="Palatino Linotype"/>
          <w:b/>
          <w:sz w:val="24"/>
          <w:szCs w:val="24"/>
        </w:rPr>
        <w:tab/>
      </w:r>
      <w:r w:rsidR="00CE1ED3">
        <w:rPr>
          <w:rFonts w:ascii="Palatino Linotype" w:hAnsi="Palatino Linotype"/>
          <w:b/>
          <w:sz w:val="24"/>
          <w:szCs w:val="24"/>
        </w:rPr>
        <w:t>244</w:t>
      </w:r>
      <w:r w:rsidR="00CE1ED3" w:rsidRPr="00D717CE">
        <w:rPr>
          <w:rFonts w:ascii="Palatino Linotype" w:hAnsi="Palatino Linotype"/>
          <w:b/>
          <w:sz w:val="24"/>
          <w:szCs w:val="24"/>
        </w:rPr>
        <w:t xml:space="preserve"> óra</w:t>
      </w:r>
      <w:r w:rsidR="00CE1ED3">
        <w:rPr>
          <w:rFonts w:ascii="Palatino Linotype" w:hAnsi="Palatino Linotype"/>
          <w:b/>
          <w:sz w:val="24"/>
          <w:szCs w:val="24"/>
        </w:rPr>
        <w:t>+120 óra ÖGY</w:t>
      </w:r>
      <w:r w:rsidR="00CE1ED3" w:rsidRPr="00D717CE">
        <w:rPr>
          <w:rFonts w:ascii="Palatino Linotype" w:hAnsi="Palatino Linotype"/>
          <w:b/>
          <w:sz w:val="24"/>
          <w:szCs w:val="24"/>
        </w:rPr>
        <w:t>/</w:t>
      </w:r>
      <w:r w:rsidR="00CE1ED3">
        <w:rPr>
          <w:rFonts w:ascii="Palatino Linotype" w:hAnsi="Palatino Linotype"/>
          <w:b/>
          <w:sz w:val="24"/>
          <w:szCs w:val="24"/>
        </w:rPr>
        <w:t>288</w:t>
      </w:r>
      <w:r w:rsidR="00CE1ED3" w:rsidRPr="00D717CE">
        <w:rPr>
          <w:rFonts w:ascii="Palatino Linotype" w:hAnsi="Palatino Linotype"/>
          <w:b/>
          <w:sz w:val="24"/>
          <w:szCs w:val="24"/>
        </w:rPr>
        <w:t xml:space="preserve"> óra</w:t>
      </w:r>
      <w:r w:rsidR="00CE1ED3">
        <w:rPr>
          <w:rFonts w:ascii="Palatino Linotype" w:hAnsi="Palatino Linotype"/>
          <w:b/>
          <w:sz w:val="24"/>
          <w:szCs w:val="24"/>
        </w:rPr>
        <w:t>+60 óra ÖGY</w:t>
      </w:r>
      <w:r w:rsidR="00CE1ED3" w:rsidRPr="00D717CE">
        <w:rPr>
          <w:rFonts w:ascii="Palatino Linotype" w:hAnsi="Palatino Linotype"/>
          <w:b/>
          <w:sz w:val="24"/>
          <w:szCs w:val="24"/>
        </w:rPr>
        <w:t>*</w:t>
      </w:r>
    </w:p>
    <w:p w:rsidR="00CE1ED3" w:rsidRPr="00BF2209" w:rsidRDefault="00CE1ED3" w:rsidP="00CE1ED3">
      <w:pPr>
        <w:spacing w:after="0" w:line="240" w:lineRule="auto"/>
        <w:jc w:val="right"/>
        <w:rPr>
          <w:rFonts w:ascii="Palatino Linotype" w:hAnsi="Palatino Linotype"/>
          <w:sz w:val="20"/>
          <w:szCs w:val="20"/>
        </w:rPr>
      </w:pPr>
      <w:r w:rsidRPr="00BF2209">
        <w:rPr>
          <w:rFonts w:ascii="Palatino Linotype" w:hAnsi="Palatino Linotype"/>
          <w:sz w:val="20"/>
          <w:szCs w:val="20"/>
        </w:rPr>
        <w:t>* 9-13. évfolyamon megszervezett képzés/13. és 14. évfolyamon megszervezett képzés</w:t>
      </w:r>
    </w:p>
    <w:p w:rsidR="00CE1ED3" w:rsidRPr="00D717CE" w:rsidRDefault="00CE1ED3" w:rsidP="00CE1ED3">
      <w:pPr>
        <w:spacing w:after="0" w:line="240" w:lineRule="auto"/>
        <w:rPr>
          <w:rFonts w:ascii="Palatino Linotype" w:hAnsi="Palatino Linotype"/>
          <w:b/>
          <w:sz w:val="24"/>
          <w:szCs w:val="24"/>
        </w:rPr>
      </w:pPr>
    </w:p>
    <w:p w:rsidR="00CE1ED3" w:rsidRPr="008B2D4A" w:rsidRDefault="00CE1ED3" w:rsidP="00AE354A">
      <w:pPr>
        <w:widowControl w:val="0"/>
        <w:numPr>
          <w:ilvl w:val="1"/>
          <w:numId w:val="15"/>
        </w:numPr>
        <w:suppressAutoHyphens/>
        <w:spacing w:after="0" w:line="240" w:lineRule="auto"/>
        <w:rPr>
          <w:rFonts w:ascii="Palatino Linotype" w:hAnsi="Palatino Linotype"/>
          <w:b/>
          <w:sz w:val="24"/>
          <w:szCs w:val="24"/>
        </w:rPr>
      </w:pPr>
      <w:r w:rsidRPr="008B2D4A">
        <w:rPr>
          <w:rFonts w:ascii="Palatino Linotype" w:hAnsi="Palatino Linotype"/>
          <w:b/>
          <w:sz w:val="24"/>
          <w:szCs w:val="24"/>
        </w:rPr>
        <w:t>A tantárgy tanításának célja</w:t>
      </w:r>
    </w:p>
    <w:p w:rsidR="00CE1ED3" w:rsidRDefault="00CE1ED3" w:rsidP="00234DCF">
      <w:pPr>
        <w:spacing w:after="0" w:line="240" w:lineRule="auto"/>
        <w:ind w:left="426"/>
        <w:jc w:val="both"/>
        <w:rPr>
          <w:rFonts w:ascii="Palatino Linotype" w:hAnsi="Palatino Linotype"/>
          <w:b/>
          <w:sz w:val="24"/>
          <w:szCs w:val="24"/>
        </w:rPr>
      </w:pPr>
      <w:r w:rsidRPr="00D717CE">
        <w:rPr>
          <w:rFonts w:ascii="Palatino Linotype" w:hAnsi="Palatino Linotype"/>
          <w:sz w:val="24"/>
          <w:szCs w:val="24"/>
        </w:rPr>
        <w:t>A tantárgy oktatásának alapvető célja azoknak az ismereteknek, képességeknek a fejlesztése, amelyek képessé teszik a tanulót egy komplex szoftver elkészítésére (kódolására), a szükséges komponensek kiválasztására, egy adott programnyelven történő implementálására, az adatmodell fizikai megvalósítására.</w:t>
      </w:r>
    </w:p>
    <w:p w:rsidR="00CE1ED3" w:rsidRPr="00D717CE" w:rsidRDefault="00CE1ED3" w:rsidP="00234DCF">
      <w:pPr>
        <w:spacing w:after="0" w:line="240" w:lineRule="auto"/>
        <w:ind w:left="426"/>
        <w:rPr>
          <w:rFonts w:ascii="Palatino Linotype" w:hAnsi="Palatino Linotype"/>
          <w:b/>
          <w:sz w:val="24"/>
          <w:szCs w:val="24"/>
        </w:rPr>
      </w:pPr>
    </w:p>
    <w:p w:rsidR="00CE1ED3" w:rsidRPr="008B2D4A" w:rsidRDefault="00CE1ED3" w:rsidP="00AE354A">
      <w:pPr>
        <w:widowControl w:val="0"/>
        <w:numPr>
          <w:ilvl w:val="1"/>
          <w:numId w:val="15"/>
        </w:numPr>
        <w:suppressAutoHyphens/>
        <w:spacing w:after="0" w:line="240" w:lineRule="auto"/>
        <w:rPr>
          <w:rFonts w:ascii="Palatino Linotype" w:hAnsi="Palatino Linotype"/>
          <w:b/>
          <w:sz w:val="24"/>
          <w:szCs w:val="24"/>
        </w:rPr>
      </w:pPr>
      <w:r w:rsidRPr="008B2D4A">
        <w:rPr>
          <w:rFonts w:ascii="Palatino Linotype" w:hAnsi="Palatino Linotype"/>
          <w:b/>
          <w:sz w:val="24"/>
          <w:szCs w:val="24"/>
        </w:rPr>
        <w:t>Kapcsolódó közismereti, szakmai tartalmak</w:t>
      </w:r>
    </w:p>
    <w:p w:rsidR="00CE1ED3" w:rsidRPr="00D717CE" w:rsidRDefault="00CE1ED3" w:rsidP="00234DCF">
      <w:pPr>
        <w:widowControl w:val="0"/>
        <w:suppressAutoHyphens/>
        <w:spacing w:after="0" w:line="240" w:lineRule="auto"/>
        <w:ind w:left="426"/>
        <w:jc w:val="both"/>
        <w:rPr>
          <w:rFonts w:ascii="Palatino Linotype" w:hAnsi="Palatino Linotype"/>
          <w:kern w:val="2"/>
          <w:sz w:val="24"/>
          <w:szCs w:val="24"/>
          <w:lang w:eastAsia="hi-IN" w:bidi="hi-IN"/>
        </w:rPr>
      </w:pPr>
      <w:r w:rsidRPr="00D717CE">
        <w:rPr>
          <w:rFonts w:ascii="Palatino Linotype" w:hAnsi="Palatino Linotype"/>
          <w:kern w:val="2"/>
          <w:sz w:val="24"/>
          <w:szCs w:val="24"/>
          <w:lang w:eastAsia="hi-IN" w:bidi="hi-IN"/>
        </w:rPr>
        <w:t xml:space="preserve">Informatika: A weblapkészítés alapjai; </w:t>
      </w:r>
      <w:r w:rsidRPr="00D717CE">
        <w:rPr>
          <w:rFonts w:ascii="Palatino Linotype" w:eastAsia="Calibri" w:hAnsi="Palatino Linotype" w:cs="Times New Roman,Italic"/>
          <w:iCs/>
          <w:sz w:val="24"/>
          <w:szCs w:val="24"/>
          <w:lang w:eastAsia="hu-HU"/>
        </w:rPr>
        <w:t xml:space="preserve">Adatok tárolásához szükséges egyszerű adatbázis kialakítása; Algoritmizálás és adatmodellezés; </w:t>
      </w:r>
    </w:p>
    <w:p w:rsidR="00CE1ED3" w:rsidRPr="00D717CE" w:rsidRDefault="00CE1ED3" w:rsidP="00CE1ED3">
      <w:pPr>
        <w:spacing w:after="0" w:line="240" w:lineRule="auto"/>
        <w:rPr>
          <w:rFonts w:ascii="Palatino Linotype" w:hAnsi="Palatino Linotype"/>
          <w:b/>
          <w:bCs/>
          <w:iCs/>
          <w:sz w:val="24"/>
          <w:szCs w:val="24"/>
        </w:rPr>
      </w:pPr>
    </w:p>
    <w:p w:rsidR="00CE1ED3" w:rsidRPr="008B2D4A" w:rsidRDefault="00CE1ED3" w:rsidP="00AE354A">
      <w:pPr>
        <w:widowControl w:val="0"/>
        <w:numPr>
          <w:ilvl w:val="1"/>
          <w:numId w:val="15"/>
        </w:numPr>
        <w:suppressAutoHyphens/>
        <w:spacing w:after="0" w:line="240" w:lineRule="auto"/>
        <w:rPr>
          <w:rFonts w:ascii="Palatino Linotype" w:hAnsi="Palatino Linotype"/>
          <w:b/>
          <w:sz w:val="24"/>
          <w:szCs w:val="24"/>
        </w:rPr>
      </w:pPr>
      <w:r w:rsidRPr="008B2D4A">
        <w:rPr>
          <w:rFonts w:ascii="Palatino Linotype" w:hAnsi="Palatino Linotype"/>
          <w:b/>
          <w:sz w:val="24"/>
          <w:szCs w:val="24"/>
        </w:rPr>
        <w:t xml:space="preserve">Témakörök </w:t>
      </w:r>
      <w:r w:rsidRPr="00D717CE">
        <w:rPr>
          <w:rFonts w:ascii="Palatino Linotype" w:hAnsi="Palatino Linotype"/>
          <w:b/>
          <w:sz w:val="24"/>
          <w:szCs w:val="24"/>
        </w:rPr>
        <w:t>és elemeik</w:t>
      </w:r>
    </w:p>
    <w:p w:rsidR="00CE1ED3" w:rsidRPr="00D717CE" w:rsidRDefault="00CE1ED3" w:rsidP="008B2D4A">
      <w:pPr>
        <w:widowControl w:val="0"/>
        <w:suppressAutoHyphens/>
        <w:spacing w:after="0" w:line="240" w:lineRule="auto"/>
        <w:jc w:val="both"/>
        <w:rPr>
          <w:rFonts w:ascii="Palatino Linotype" w:hAnsi="Palatino Linotype"/>
          <w:b/>
          <w:bCs/>
          <w:iCs/>
          <w:sz w:val="24"/>
          <w:szCs w:val="24"/>
        </w:rPr>
      </w:pPr>
    </w:p>
    <w:p w:rsidR="00CE1ED3" w:rsidRPr="008B2D4A" w:rsidRDefault="00B976AC" w:rsidP="00AE354A">
      <w:pPr>
        <w:widowControl w:val="0"/>
        <w:numPr>
          <w:ilvl w:val="2"/>
          <w:numId w:val="15"/>
        </w:numPr>
        <w:tabs>
          <w:tab w:val="right" w:pos="8789"/>
        </w:tabs>
        <w:suppressAutoHyphens/>
        <w:spacing w:after="0" w:line="240" w:lineRule="auto"/>
        <w:jc w:val="both"/>
        <w:rPr>
          <w:rFonts w:ascii="Palatino Linotype" w:hAnsi="Palatino Linotype"/>
          <w:b/>
          <w:sz w:val="24"/>
          <w:szCs w:val="24"/>
        </w:rPr>
      </w:pPr>
      <w:r>
        <w:rPr>
          <w:rFonts w:ascii="Palatino Linotype" w:hAnsi="Palatino Linotype"/>
          <w:b/>
          <w:sz w:val="24"/>
          <w:szCs w:val="24"/>
        </w:rPr>
        <w:t>Programozási nyelvek</w:t>
      </w:r>
      <w:r>
        <w:rPr>
          <w:rFonts w:ascii="Palatino Linotype" w:hAnsi="Palatino Linotype"/>
          <w:b/>
          <w:sz w:val="24"/>
          <w:szCs w:val="24"/>
        </w:rPr>
        <w:tab/>
      </w:r>
      <w:r w:rsidR="00CE1ED3" w:rsidRPr="000076EA">
        <w:rPr>
          <w:rFonts w:ascii="Palatino Linotype" w:hAnsi="Palatino Linotype"/>
          <w:b/>
          <w:i/>
          <w:sz w:val="24"/>
          <w:szCs w:val="24"/>
        </w:rPr>
        <w:t>24 óra/20 óra</w:t>
      </w:r>
    </w:p>
    <w:p w:rsidR="00CE1ED3"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A programozási nyelvek csoportosítása: Neumann-elvű, automata, funkcionális, objektum-orientált.</w:t>
      </w:r>
    </w:p>
    <w:p w:rsidR="00CE1ED3"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lastRenderedPageBreak/>
        <w:t>A programozási nyelvek fejlődése, generációk, általános és speciális programnyelvek és felhasználási területeik. Általános és speciális programnyelvek és jellemzőik</w:t>
      </w:r>
    </w:p>
    <w:p w:rsidR="00CE1ED3"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 xml:space="preserve">Programok készítése és futtatása: forrásnyelvű programok fordítása, fordítási technikák, </w:t>
      </w:r>
      <w:proofErr w:type="spellStart"/>
      <w:r w:rsidRPr="00D717CE">
        <w:rPr>
          <w:rFonts w:ascii="Palatino Linotype" w:hAnsi="Palatino Linotype"/>
          <w:sz w:val="24"/>
          <w:szCs w:val="24"/>
        </w:rPr>
        <w:t>interpreter</w:t>
      </w:r>
      <w:proofErr w:type="spellEnd"/>
      <w:r w:rsidRPr="00D717CE">
        <w:rPr>
          <w:rFonts w:ascii="Palatino Linotype" w:hAnsi="Palatino Linotype"/>
          <w:sz w:val="24"/>
          <w:szCs w:val="24"/>
        </w:rPr>
        <w:t xml:space="preserve"> és </w:t>
      </w:r>
      <w:proofErr w:type="spellStart"/>
      <w:r w:rsidRPr="00D717CE">
        <w:rPr>
          <w:rFonts w:ascii="Palatino Linotype" w:hAnsi="Palatino Linotype"/>
          <w:sz w:val="24"/>
          <w:szCs w:val="24"/>
        </w:rPr>
        <w:t>compiler</w:t>
      </w:r>
      <w:proofErr w:type="spellEnd"/>
      <w:r w:rsidRPr="00D717CE">
        <w:rPr>
          <w:rFonts w:ascii="Palatino Linotype" w:hAnsi="Palatino Linotype"/>
          <w:sz w:val="24"/>
          <w:szCs w:val="24"/>
        </w:rPr>
        <w:t xml:space="preserve"> típusú nyelvek. Programok futtatása: natív futtatás, virtuális gépek.</w:t>
      </w:r>
    </w:p>
    <w:p w:rsidR="00CE1ED3" w:rsidRDefault="00CE1ED3" w:rsidP="00CE1ED3">
      <w:pPr>
        <w:spacing w:after="0" w:line="240" w:lineRule="auto"/>
        <w:ind w:left="709"/>
        <w:jc w:val="both"/>
        <w:rPr>
          <w:rFonts w:ascii="Palatino Linotype" w:hAnsi="Palatino Linotype"/>
          <w:sz w:val="24"/>
          <w:szCs w:val="24"/>
        </w:rPr>
      </w:pPr>
      <w:r w:rsidRPr="00D717CE">
        <w:rPr>
          <w:rFonts w:ascii="Palatino Linotype" w:eastAsia="Calibri" w:hAnsi="Palatino Linotype"/>
          <w:sz w:val="24"/>
          <w:szCs w:val="24"/>
          <w:lang w:eastAsia="hu-HU"/>
        </w:rPr>
        <w:t xml:space="preserve">Programozási nyelvek alapfogalmai: szintaxis, szemantika, </w:t>
      </w:r>
      <w:proofErr w:type="spellStart"/>
      <w:r w:rsidRPr="00D717CE">
        <w:rPr>
          <w:rFonts w:ascii="Palatino Linotype" w:eastAsia="Calibri" w:hAnsi="Palatino Linotype"/>
          <w:sz w:val="24"/>
          <w:szCs w:val="24"/>
          <w:lang w:eastAsia="hu-HU"/>
        </w:rPr>
        <w:t>interpreter</w:t>
      </w:r>
      <w:proofErr w:type="spellEnd"/>
      <w:r w:rsidRPr="00D717CE">
        <w:rPr>
          <w:rFonts w:ascii="Palatino Linotype" w:eastAsia="Calibri" w:hAnsi="Palatino Linotype"/>
          <w:sz w:val="24"/>
          <w:szCs w:val="24"/>
          <w:lang w:eastAsia="hu-HU"/>
        </w:rPr>
        <w:t xml:space="preserve">, fordítóprogram, </w:t>
      </w:r>
      <w:proofErr w:type="gramStart"/>
      <w:r w:rsidRPr="00D717CE">
        <w:rPr>
          <w:rFonts w:ascii="Palatino Linotype" w:eastAsia="Calibri" w:hAnsi="Palatino Linotype"/>
          <w:sz w:val="24"/>
          <w:szCs w:val="24"/>
          <w:lang w:eastAsia="hu-HU"/>
        </w:rPr>
        <w:t>byte-kód fordítási</w:t>
      </w:r>
      <w:proofErr w:type="gramEnd"/>
      <w:r w:rsidRPr="00D717CE">
        <w:rPr>
          <w:rFonts w:ascii="Palatino Linotype" w:eastAsia="Calibri" w:hAnsi="Palatino Linotype"/>
          <w:sz w:val="24"/>
          <w:szCs w:val="24"/>
          <w:lang w:eastAsia="hu-HU"/>
        </w:rPr>
        <w:t xml:space="preserve"> egység, specifikációs rész, törzs, deklarációs rész kiértékelése statikusan, ill. dinamikusan, blokkstruktúra, szigorúan típusos nyelv definíciója</w:t>
      </w:r>
    </w:p>
    <w:p w:rsidR="00CE1ED3"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Típusok, a programozási nyelvek típusossága, típuskonverzió. A típusok osztályozása: skalár (diszkrét, egész, karakter és logikai típusok), valós (fixpontos, lebegőpontos, kétszeres pontosságú típusok). Konstansok és változók. D</w:t>
      </w:r>
      <w:r w:rsidRPr="00D717CE">
        <w:rPr>
          <w:rFonts w:ascii="Palatino Linotype" w:eastAsia="Calibri" w:hAnsi="Palatino Linotype"/>
          <w:sz w:val="24"/>
          <w:szCs w:val="24"/>
          <w:lang w:eastAsia="hu-HU"/>
        </w:rPr>
        <w:t xml:space="preserve">eklaráció hatásköre, láthatósági köre; Globális és lokális azonosító, változók allokálása, élettartama. </w:t>
      </w:r>
      <w:r w:rsidRPr="00D717CE">
        <w:rPr>
          <w:rFonts w:ascii="Palatino Linotype" w:hAnsi="Palatino Linotype"/>
          <w:sz w:val="24"/>
          <w:szCs w:val="24"/>
        </w:rPr>
        <w:t xml:space="preserve">Mutató típusok. </w:t>
      </w:r>
    </w:p>
    <w:p w:rsidR="00CE1ED3"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Kifejezések, kifejezések szerkezete, kifejezések kiértékelése</w:t>
      </w:r>
    </w:p>
    <w:p w:rsidR="00CE1ED3" w:rsidRPr="00D717CE" w:rsidRDefault="00CE1ED3" w:rsidP="00CE1ED3">
      <w:pPr>
        <w:spacing w:after="0" w:line="240" w:lineRule="auto"/>
        <w:ind w:left="1069"/>
        <w:rPr>
          <w:rFonts w:ascii="Palatino Linotype" w:hAnsi="Palatino Linotype"/>
          <w:sz w:val="24"/>
          <w:szCs w:val="24"/>
        </w:rPr>
      </w:pPr>
    </w:p>
    <w:p w:rsidR="00B976AC" w:rsidRDefault="00B976AC" w:rsidP="00AE354A">
      <w:pPr>
        <w:widowControl w:val="0"/>
        <w:numPr>
          <w:ilvl w:val="2"/>
          <w:numId w:val="15"/>
        </w:numPr>
        <w:suppressAutoHyphens/>
        <w:spacing w:after="0" w:line="240" w:lineRule="auto"/>
        <w:jc w:val="both"/>
        <w:rPr>
          <w:rFonts w:ascii="Palatino Linotype" w:hAnsi="Palatino Linotype"/>
          <w:b/>
          <w:sz w:val="24"/>
          <w:szCs w:val="24"/>
        </w:rPr>
      </w:pPr>
      <w:r>
        <w:rPr>
          <w:rFonts w:ascii="Palatino Linotype" w:hAnsi="Palatino Linotype"/>
          <w:b/>
          <w:sz w:val="24"/>
          <w:szCs w:val="24"/>
        </w:rPr>
        <w:t>Objektumorientált programozás</w:t>
      </w:r>
    </w:p>
    <w:p w:rsidR="00CE1ED3" w:rsidRPr="008B2D4A" w:rsidRDefault="00B976AC" w:rsidP="00B976AC">
      <w:pPr>
        <w:widowControl w:val="0"/>
        <w:tabs>
          <w:tab w:val="right" w:pos="8789"/>
        </w:tabs>
        <w:suppressAutoHyphens/>
        <w:spacing w:after="0" w:line="240" w:lineRule="auto"/>
        <w:ind w:left="1224"/>
        <w:jc w:val="both"/>
        <w:rPr>
          <w:rFonts w:ascii="Palatino Linotype" w:hAnsi="Palatino Linotype"/>
          <w:b/>
          <w:sz w:val="24"/>
          <w:szCs w:val="24"/>
        </w:rPr>
      </w:pPr>
      <w:r>
        <w:rPr>
          <w:rFonts w:ascii="Palatino Linotype" w:hAnsi="Palatino Linotype"/>
          <w:b/>
          <w:sz w:val="24"/>
          <w:szCs w:val="24"/>
        </w:rPr>
        <w:tab/>
      </w:r>
      <w:r w:rsidR="00CE1ED3" w:rsidRPr="000076EA">
        <w:rPr>
          <w:rFonts w:ascii="Palatino Linotype" w:hAnsi="Palatino Linotype"/>
          <w:b/>
          <w:i/>
          <w:sz w:val="24"/>
          <w:szCs w:val="24"/>
        </w:rPr>
        <w:t>36 óra+36 óra ÖGY/60 óra+18 óra ÖGY</w:t>
      </w:r>
    </w:p>
    <w:p w:rsidR="00CE1ED3" w:rsidRPr="00D717CE" w:rsidRDefault="00CE1ED3" w:rsidP="00CE1ED3">
      <w:pPr>
        <w:spacing w:after="0" w:line="240" w:lineRule="auto"/>
        <w:ind w:left="709"/>
        <w:rPr>
          <w:rFonts w:ascii="Palatino Linotype" w:hAnsi="Palatino Linotype"/>
          <w:sz w:val="24"/>
          <w:szCs w:val="24"/>
        </w:rPr>
      </w:pPr>
      <w:r w:rsidRPr="00D717CE">
        <w:rPr>
          <w:rFonts w:ascii="Palatino Linotype" w:hAnsi="Palatino Linotype"/>
          <w:sz w:val="24"/>
          <w:szCs w:val="24"/>
        </w:rPr>
        <w:t xml:space="preserve">Objektumorientált paradigma </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 xml:space="preserve">Az objektumorientált programozás alapjai: osztály, objektum. Adatmezők, tulajdonságok. Metódusok, üzenetek. Statikus és dinamikus objektumok. </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Objektumok hie</w:t>
      </w:r>
      <w:r>
        <w:rPr>
          <w:rFonts w:ascii="Palatino Linotype" w:hAnsi="Palatino Linotype"/>
          <w:sz w:val="24"/>
          <w:szCs w:val="24"/>
        </w:rPr>
        <w:t>r</w:t>
      </w:r>
      <w:r w:rsidRPr="00D717CE">
        <w:rPr>
          <w:rFonts w:ascii="Palatino Linotype" w:hAnsi="Palatino Linotype"/>
          <w:sz w:val="24"/>
          <w:szCs w:val="24"/>
        </w:rPr>
        <w:t>archiája. Öröklődés; újradefiniálás (</w:t>
      </w:r>
      <w:proofErr w:type="spellStart"/>
      <w:r w:rsidRPr="00D717CE">
        <w:rPr>
          <w:rFonts w:ascii="Palatino Linotype" w:hAnsi="Palatino Linotype"/>
          <w:sz w:val="24"/>
          <w:szCs w:val="24"/>
        </w:rPr>
        <w:t>redefine</w:t>
      </w:r>
      <w:proofErr w:type="spellEnd"/>
      <w:r w:rsidRPr="00D717CE">
        <w:rPr>
          <w:rFonts w:ascii="Palatino Linotype" w:hAnsi="Palatino Linotype"/>
          <w:sz w:val="24"/>
          <w:szCs w:val="24"/>
        </w:rPr>
        <w:t>). Metódusok hívása. Metódus elérése (INHERITED). Objektumhie</w:t>
      </w:r>
      <w:r>
        <w:rPr>
          <w:rFonts w:ascii="Palatino Linotype" w:hAnsi="Palatino Linotype"/>
          <w:sz w:val="24"/>
          <w:szCs w:val="24"/>
        </w:rPr>
        <w:t>r</w:t>
      </w:r>
      <w:r w:rsidRPr="00D717CE">
        <w:rPr>
          <w:rFonts w:ascii="Palatino Linotype" w:hAnsi="Palatino Linotype"/>
          <w:sz w:val="24"/>
          <w:szCs w:val="24"/>
        </w:rPr>
        <w:t>archia tervezése és kialakítása.</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 xml:space="preserve">Polimorfizmus fogalma. Statikus és virtuális metódusok. Konstruktor és </w:t>
      </w:r>
      <w:proofErr w:type="spellStart"/>
      <w:r w:rsidRPr="00D717CE">
        <w:rPr>
          <w:rFonts w:ascii="Palatino Linotype" w:hAnsi="Palatino Linotype"/>
          <w:sz w:val="24"/>
          <w:szCs w:val="24"/>
        </w:rPr>
        <w:t>destruktor</w:t>
      </w:r>
      <w:proofErr w:type="spellEnd"/>
      <w:r w:rsidRPr="00D717CE">
        <w:rPr>
          <w:rFonts w:ascii="Palatino Linotype" w:hAnsi="Palatino Linotype"/>
          <w:sz w:val="24"/>
          <w:szCs w:val="24"/>
        </w:rPr>
        <w:t xml:space="preserve"> alkalmazása.</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Rendszerterv készítése</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bCs/>
          <w:i/>
          <w:sz w:val="24"/>
          <w:szCs w:val="24"/>
        </w:rPr>
        <w:t>Javasolt programozási nyelv: C/C++/C# vagy JAVA</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bCs/>
          <w:i/>
          <w:sz w:val="24"/>
          <w:szCs w:val="24"/>
        </w:rPr>
        <w:t xml:space="preserve">Javasolt fejlesztőeszköz: Microsoft Visual Stúdió vagy </w:t>
      </w:r>
      <w:proofErr w:type="spellStart"/>
      <w:r w:rsidRPr="00D717CE">
        <w:rPr>
          <w:rFonts w:ascii="Palatino Linotype" w:hAnsi="Palatino Linotype"/>
          <w:bCs/>
          <w:i/>
          <w:sz w:val="24"/>
          <w:szCs w:val="24"/>
        </w:rPr>
        <w:t>Eclipse</w:t>
      </w:r>
      <w:proofErr w:type="spellEnd"/>
      <w:r w:rsidRPr="00D717CE">
        <w:rPr>
          <w:rFonts w:ascii="Palatino Linotype" w:hAnsi="Palatino Linotype"/>
          <w:bCs/>
          <w:i/>
          <w:sz w:val="24"/>
          <w:szCs w:val="24"/>
        </w:rPr>
        <w:t xml:space="preserve"> vagy </w:t>
      </w:r>
      <w:proofErr w:type="spellStart"/>
      <w:r w:rsidRPr="00D717CE">
        <w:rPr>
          <w:rFonts w:ascii="Palatino Linotype" w:hAnsi="Palatino Linotype"/>
          <w:bCs/>
          <w:i/>
          <w:sz w:val="24"/>
          <w:szCs w:val="24"/>
        </w:rPr>
        <w:t>NetBeans</w:t>
      </w:r>
      <w:proofErr w:type="spellEnd"/>
    </w:p>
    <w:p w:rsidR="00CE1ED3" w:rsidRPr="00D717CE" w:rsidRDefault="00CE1ED3" w:rsidP="00CE1ED3">
      <w:pPr>
        <w:spacing w:after="0" w:line="240" w:lineRule="auto"/>
        <w:ind w:left="709"/>
        <w:rPr>
          <w:rFonts w:ascii="Palatino Linotype" w:hAnsi="Palatino Linotype"/>
          <w:sz w:val="24"/>
          <w:szCs w:val="24"/>
        </w:rPr>
      </w:pPr>
    </w:p>
    <w:p w:rsidR="00CE1ED3" w:rsidRPr="008B2D4A" w:rsidRDefault="00B976AC" w:rsidP="00AE354A">
      <w:pPr>
        <w:widowControl w:val="0"/>
        <w:numPr>
          <w:ilvl w:val="2"/>
          <w:numId w:val="15"/>
        </w:numPr>
        <w:tabs>
          <w:tab w:val="right" w:pos="8789"/>
        </w:tabs>
        <w:suppressAutoHyphens/>
        <w:spacing w:after="0" w:line="240" w:lineRule="auto"/>
        <w:jc w:val="both"/>
        <w:rPr>
          <w:rFonts w:ascii="Palatino Linotype" w:hAnsi="Palatino Linotype"/>
          <w:b/>
          <w:sz w:val="24"/>
          <w:szCs w:val="24"/>
        </w:rPr>
      </w:pPr>
      <w:r>
        <w:rPr>
          <w:rFonts w:ascii="Palatino Linotype" w:hAnsi="Palatino Linotype"/>
          <w:b/>
          <w:sz w:val="24"/>
          <w:szCs w:val="24"/>
        </w:rPr>
        <w:t>Programozási nyelv „</w:t>
      </w:r>
      <w:proofErr w:type="gramStart"/>
      <w:r>
        <w:rPr>
          <w:rFonts w:ascii="Palatino Linotype" w:hAnsi="Palatino Linotype"/>
          <w:b/>
          <w:sz w:val="24"/>
          <w:szCs w:val="24"/>
        </w:rPr>
        <w:t>A</w:t>
      </w:r>
      <w:proofErr w:type="gramEnd"/>
      <w:r>
        <w:rPr>
          <w:rFonts w:ascii="Palatino Linotype" w:hAnsi="Palatino Linotype"/>
          <w:b/>
          <w:sz w:val="24"/>
          <w:szCs w:val="24"/>
        </w:rPr>
        <w:t>”</w:t>
      </w:r>
      <w:r>
        <w:rPr>
          <w:rFonts w:ascii="Palatino Linotype" w:hAnsi="Palatino Linotype"/>
          <w:b/>
          <w:sz w:val="24"/>
          <w:szCs w:val="24"/>
        </w:rPr>
        <w:tab/>
      </w:r>
      <w:r w:rsidR="00CE1ED3" w:rsidRPr="000076EA">
        <w:rPr>
          <w:rFonts w:ascii="Palatino Linotype" w:hAnsi="Palatino Linotype"/>
          <w:b/>
          <w:i/>
          <w:sz w:val="24"/>
          <w:szCs w:val="24"/>
        </w:rPr>
        <w:t xml:space="preserve">84 óra+40 óra ÖGY/80 óra+20 óra </w:t>
      </w:r>
      <w:proofErr w:type="spellStart"/>
      <w:r w:rsidR="00CE1ED3" w:rsidRPr="000076EA">
        <w:rPr>
          <w:rFonts w:ascii="Palatino Linotype" w:hAnsi="Palatino Linotype"/>
          <w:b/>
          <w:i/>
          <w:sz w:val="24"/>
          <w:szCs w:val="24"/>
        </w:rPr>
        <w:t>Ögy</w:t>
      </w:r>
      <w:proofErr w:type="spellEnd"/>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A programozói környezet (IDE) has</w:t>
      </w:r>
      <w:r>
        <w:rPr>
          <w:rFonts w:ascii="Palatino Linotype" w:hAnsi="Palatino Linotype"/>
          <w:sz w:val="24"/>
          <w:szCs w:val="24"/>
        </w:rPr>
        <w:t>z</w:t>
      </w:r>
      <w:r w:rsidRPr="00D717CE">
        <w:rPr>
          <w:rFonts w:ascii="Palatino Linotype" w:hAnsi="Palatino Linotype"/>
          <w:sz w:val="24"/>
          <w:szCs w:val="24"/>
        </w:rPr>
        <w:t>nálata, konzol alkalmazás készítése: Project műveletek, egyszerű konzol alkalmazás készítése, alapvető szintaktikai szabályok, megjegyzések. Példák változók használatára. Egyszerű beolvasás, kiírás. Konzol alkalmazás felületének a megtervezése.</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GUI alkalmazás (felület) készítése. Komponensek, tulajdonságaik beállítása tervező nézetben. Kód hozzárendelése eseményekhez.</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 xml:space="preserve">Elemi adattípusok: numerikus típusok, karakter és szöveg, logikai típus. </w:t>
      </w:r>
      <w:proofErr w:type="spellStart"/>
      <w:r w:rsidRPr="00D717CE">
        <w:rPr>
          <w:rFonts w:ascii="Palatino Linotype" w:hAnsi="Palatino Linotype"/>
          <w:sz w:val="24"/>
          <w:szCs w:val="24"/>
        </w:rPr>
        <w:t>Típusátalakítás</w:t>
      </w:r>
      <w:proofErr w:type="spellEnd"/>
      <w:r w:rsidRPr="00D717CE">
        <w:rPr>
          <w:rFonts w:ascii="Palatino Linotype" w:hAnsi="Palatino Linotype"/>
          <w:sz w:val="24"/>
          <w:szCs w:val="24"/>
        </w:rPr>
        <w:t>, konverziók. Mutatók és referenciák.</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 xml:space="preserve">Vezérlési szerkezetek: Elágazások, ciklusok. Ciklusok egymásba ágyazása. Eljáráshívások (paraméterátadás </w:t>
      </w:r>
      <w:r w:rsidRPr="00D717CE">
        <w:rPr>
          <w:rFonts w:ascii="Palatino Linotype" w:eastAsia="Calibri" w:hAnsi="Palatino Linotype"/>
          <w:sz w:val="24"/>
          <w:szCs w:val="24"/>
          <w:lang w:eastAsia="hu-HU"/>
        </w:rPr>
        <w:t>különböző fajtái</w:t>
      </w:r>
      <w:r w:rsidRPr="00D717CE">
        <w:rPr>
          <w:rFonts w:ascii="Palatino Linotype" w:hAnsi="Palatino Linotype"/>
          <w:sz w:val="24"/>
          <w:szCs w:val="24"/>
        </w:rPr>
        <w:t>, túlterhelés)</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lastRenderedPageBreak/>
        <w:t>Hibakezelési funkciók. Kivétel (</w:t>
      </w:r>
      <w:proofErr w:type="spellStart"/>
      <w:r w:rsidRPr="00D717CE">
        <w:rPr>
          <w:rFonts w:ascii="Palatino Linotype" w:hAnsi="Palatino Linotype"/>
          <w:sz w:val="24"/>
          <w:szCs w:val="24"/>
        </w:rPr>
        <w:t>Exception</w:t>
      </w:r>
      <w:proofErr w:type="spellEnd"/>
      <w:r w:rsidRPr="00D717CE">
        <w:rPr>
          <w:rFonts w:ascii="Palatino Linotype" w:hAnsi="Palatino Linotype"/>
          <w:sz w:val="24"/>
          <w:szCs w:val="24"/>
        </w:rPr>
        <w:t>) fogalma. A fontosabb kivételosztályok. Kivételek elkapása és kezelése (</w:t>
      </w:r>
      <w:proofErr w:type="spellStart"/>
      <w:r w:rsidRPr="00D717CE">
        <w:rPr>
          <w:rFonts w:ascii="Palatino Linotype" w:hAnsi="Palatino Linotype"/>
          <w:sz w:val="24"/>
          <w:szCs w:val="24"/>
        </w:rPr>
        <w:t>Try-Catch-Finally</w:t>
      </w:r>
      <w:proofErr w:type="spellEnd"/>
      <w:r w:rsidRPr="00D717CE">
        <w:rPr>
          <w:rFonts w:ascii="Palatino Linotype" w:hAnsi="Palatino Linotype"/>
          <w:sz w:val="24"/>
          <w:szCs w:val="24"/>
        </w:rPr>
        <w:t>).</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 xml:space="preserve">Szintaktikai és szemantikai hiba. A leggyakoribb hibaüzenetek értelmezése. Hibakeresés és javítás. </w:t>
      </w:r>
      <w:proofErr w:type="spellStart"/>
      <w:r w:rsidRPr="00D717CE">
        <w:rPr>
          <w:rFonts w:ascii="Palatino Linotype" w:hAnsi="Palatino Linotype"/>
          <w:sz w:val="24"/>
          <w:szCs w:val="24"/>
        </w:rPr>
        <w:t>Debug-olási</w:t>
      </w:r>
      <w:proofErr w:type="spellEnd"/>
      <w:r w:rsidRPr="00D717CE">
        <w:rPr>
          <w:rFonts w:ascii="Palatino Linotype" w:hAnsi="Palatino Linotype"/>
          <w:sz w:val="24"/>
          <w:szCs w:val="24"/>
        </w:rPr>
        <w:t xml:space="preserve"> módszerek: töréspont, lépésenkénti futtatás, változók tartalmának a figyelése.</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 xml:space="preserve">Tömbváltozó deklarálása, létrehozása, inicializálása, feldolgozása. Tömbök és ciklusok kapcsolata. Tömb feldolgozása speciális (pl. </w:t>
      </w:r>
      <w:proofErr w:type="spellStart"/>
      <w:r w:rsidRPr="00D717CE">
        <w:rPr>
          <w:rFonts w:ascii="Palatino Linotype" w:hAnsi="Palatino Linotype"/>
          <w:sz w:val="24"/>
          <w:szCs w:val="24"/>
        </w:rPr>
        <w:t>foreach</w:t>
      </w:r>
      <w:proofErr w:type="spellEnd"/>
      <w:r w:rsidRPr="00D717CE">
        <w:rPr>
          <w:rFonts w:ascii="Palatino Linotype" w:hAnsi="Palatino Linotype"/>
          <w:sz w:val="24"/>
          <w:szCs w:val="24"/>
        </w:rPr>
        <w:t>) ciklussal.</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Struktúrák definiálása és alkalmazása. Struktúra és tömb együttes használata, egymásba ágyazás.</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Az objektumorientált programozás: osztály, objektum létrehozása. Adatmezők, tulajdonságok. Metódusok, üzenetek. Statikus és dinamikus objektumok. Öröklődés.</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Komponensek: Alapvető komponensek, dialógusablakok. Konténer komponensek és menük.</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Grafikus komponensek. Rajzolás és animálás.</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bCs/>
          <w:i/>
          <w:sz w:val="24"/>
          <w:szCs w:val="24"/>
        </w:rPr>
        <w:t>Javasolt programozási nyelv: C/C++/C# vagy JAVA</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bCs/>
          <w:i/>
          <w:sz w:val="24"/>
          <w:szCs w:val="24"/>
        </w:rPr>
        <w:t xml:space="preserve">Javasolt fejlesztőeszköz: Microsoft Visual Stúdió vagy </w:t>
      </w:r>
      <w:proofErr w:type="spellStart"/>
      <w:r w:rsidRPr="00D717CE">
        <w:rPr>
          <w:rFonts w:ascii="Palatino Linotype" w:hAnsi="Palatino Linotype"/>
          <w:bCs/>
          <w:i/>
          <w:sz w:val="24"/>
          <w:szCs w:val="24"/>
        </w:rPr>
        <w:t>Eclipse</w:t>
      </w:r>
      <w:proofErr w:type="spellEnd"/>
      <w:r w:rsidRPr="00D717CE">
        <w:rPr>
          <w:rFonts w:ascii="Palatino Linotype" w:hAnsi="Palatino Linotype"/>
          <w:bCs/>
          <w:i/>
          <w:sz w:val="24"/>
          <w:szCs w:val="24"/>
        </w:rPr>
        <w:t xml:space="preserve"> vagy </w:t>
      </w:r>
      <w:proofErr w:type="spellStart"/>
      <w:r w:rsidRPr="00D717CE">
        <w:rPr>
          <w:rFonts w:ascii="Palatino Linotype" w:hAnsi="Palatino Linotype"/>
          <w:bCs/>
          <w:i/>
          <w:sz w:val="24"/>
          <w:szCs w:val="24"/>
        </w:rPr>
        <w:t>NetBeans</w:t>
      </w:r>
      <w:proofErr w:type="spellEnd"/>
    </w:p>
    <w:p w:rsidR="00CE1ED3" w:rsidRPr="00D717CE" w:rsidRDefault="00CE1ED3" w:rsidP="00CE1ED3">
      <w:pPr>
        <w:spacing w:after="0" w:line="240" w:lineRule="auto"/>
        <w:ind w:left="709"/>
        <w:rPr>
          <w:rFonts w:ascii="Palatino Linotype" w:hAnsi="Palatino Linotype"/>
          <w:sz w:val="24"/>
          <w:szCs w:val="24"/>
        </w:rPr>
      </w:pPr>
    </w:p>
    <w:p w:rsidR="00CE1ED3" w:rsidRPr="008B2D4A" w:rsidRDefault="00B976AC" w:rsidP="00AE354A">
      <w:pPr>
        <w:widowControl w:val="0"/>
        <w:numPr>
          <w:ilvl w:val="2"/>
          <w:numId w:val="15"/>
        </w:numPr>
        <w:tabs>
          <w:tab w:val="right" w:pos="8789"/>
        </w:tabs>
        <w:suppressAutoHyphens/>
        <w:spacing w:after="0" w:line="240" w:lineRule="auto"/>
        <w:jc w:val="both"/>
        <w:rPr>
          <w:rFonts w:ascii="Palatino Linotype" w:hAnsi="Palatino Linotype"/>
          <w:b/>
          <w:sz w:val="24"/>
          <w:szCs w:val="24"/>
        </w:rPr>
      </w:pPr>
      <w:r>
        <w:rPr>
          <w:rFonts w:ascii="Palatino Linotype" w:hAnsi="Palatino Linotype"/>
          <w:b/>
          <w:sz w:val="24"/>
          <w:szCs w:val="24"/>
        </w:rPr>
        <w:t>Állománykezelés</w:t>
      </w:r>
      <w:r>
        <w:rPr>
          <w:rFonts w:ascii="Palatino Linotype" w:hAnsi="Palatino Linotype"/>
          <w:b/>
          <w:sz w:val="24"/>
          <w:szCs w:val="24"/>
        </w:rPr>
        <w:tab/>
      </w:r>
      <w:r w:rsidR="00CE1ED3" w:rsidRPr="000076EA">
        <w:rPr>
          <w:rFonts w:ascii="Palatino Linotype" w:hAnsi="Palatino Linotype"/>
          <w:b/>
          <w:i/>
          <w:sz w:val="24"/>
          <w:szCs w:val="24"/>
        </w:rPr>
        <w:t>8 óra+10 óra ÖGY/18 óra+6 óra ÖGY</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Állományok: típusos, szöveges és bináris állományok. Létrehozás, törlés, I/O műveletek, megnyitás, lezárás.</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 xml:space="preserve">Típusos állományok kezelése. </w:t>
      </w:r>
      <w:r>
        <w:rPr>
          <w:rFonts w:ascii="Palatino Linotype" w:hAnsi="Palatino Linotype"/>
          <w:sz w:val="24"/>
          <w:szCs w:val="24"/>
        </w:rPr>
        <w:t>M</w:t>
      </w:r>
      <w:r w:rsidRPr="00D717CE">
        <w:rPr>
          <w:rFonts w:ascii="Palatino Linotype" w:hAnsi="Palatino Linotype"/>
          <w:sz w:val="24"/>
          <w:szCs w:val="24"/>
        </w:rPr>
        <w:t>egnyitási módok; műveletek rekordokkal: pozícionálás, olvasás, írás, törlés, beszúrás, hozzáfűzés. Műveletek állományokkal: létrehozás, feltöltés, listázás, aktualizálás, indexelés, rendezés. Szekvenciális és direkt feldolgozás</w:t>
      </w:r>
    </w:p>
    <w:p w:rsidR="00CE1ED3" w:rsidRPr="00D717CE" w:rsidRDefault="00CE1ED3" w:rsidP="00CE1ED3">
      <w:pPr>
        <w:spacing w:after="0" w:line="240" w:lineRule="auto"/>
        <w:ind w:left="709"/>
        <w:rPr>
          <w:rFonts w:ascii="Palatino Linotype" w:hAnsi="Palatino Linotype"/>
          <w:sz w:val="24"/>
          <w:szCs w:val="24"/>
        </w:rPr>
      </w:pPr>
    </w:p>
    <w:p w:rsidR="00CE1ED3" w:rsidRPr="008B2D4A" w:rsidRDefault="00B976AC" w:rsidP="00AE354A">
      <w:pPr>
        <w:widowControl w:val="0"/>
        <w:numPr>
          <w:ilvl w:val="2"/>
          <w:numId w:val="15"/>
        </w:numPr>
        <w:tabs>
          <w:tab w:val="right" w:pos="8789"/>
        </w:tabs>
        <w:suppressAutoHyphens/>
        <w:spacing w:after="0" w:line="240" w:lineRule="auto"/>
        <w:jc w:val="both"/>
        <w:rPr>
          <w:rFonts w:ascii="Palatino Linotype" w:hAnsi="Palatino Linotype"/>
          <w:b/>
          <w:sz w:val="24"/>
          <w:szCs w:val="24"/>
        </w:rPr>
      </w:pPr>
      <w:r>
        <w:rPr>
          <w:rFonts w:ascii="Palatino Linotype" w:hAnsi="Palatino Linotype"/>
          <w:b/>
          <w:sz w:val="24"/>
          <w:szCs w:val="24"/>
        </w:rPr>
        <w:t>Web-programozás alapjai</w:t>
      </w:r>
      <w:r w:rsidR="00CE1ED3" w:rsidRPr="008B2D4A">
        <w:rPr>
          <w:rFonts w:ascii="Palatino Linotype" w:hAnsi="Palatino Linotype"/>
          <w:b/>
          <w:sz w:val="24"/>
          <w:szCs w:val="24"/>
        </w:rPr>
        <w:tab/>
      </w:r>
      <w:r w:rsidR="00CE1ED3" w:rsidRPr="000076EA">
        <w:rPr>
          <w:rFonts w:ascii="Palatino Linotype" w:hAnsi="Palatino Linotype"/>
          <w:b/>
          <w:i/>
          <w:sz w:val="24"/>
          <w:szCs w:val="24"/>
        </w:rPr>
        <w:t>56 óra+34 óra ÖGY/74 óra+16 óra ÖGY</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HTML alapjai, dokumentumszerkezet (</w:t>
      </w:r>
      <w:proofErr w:type="spellStart"/>
      <w:r w:rsidRPr="00D717CE">
        <w:rPr>
          <w:rFonts w:ascii="Palatino Linotype" w:hAnsi="Palatino Linotype"/>
          <w:sz w:val="24"/>
          <w:szCs w:val="24"/>
        </w:rPr>
        <w:t>head</w:t>
      </w:r>
      <w:proofErr w:type="spellEnd"/>
      <w:r w:rsidRPr="00D717CE">
        <w:rPr>
          <w:rFonts w:ascii="Palatino Linotype" w:hAnsi="Palatino Linotype"/>
          <w:sz w:val="24"/>
          <w:szCs w:val="24"/>
        </w:rPr>
        <w:t xml:space="preserve">, body), </w:t>
      </w:r>
      <w:proofErr w:type="spellStart"/>
      <w:r w:rsidRPr="00D717CE">
        <w:rPr>
          <w:rFonts w:ascii="Palatino Linotype" w:hAnsi="Palatino Linotype"/>
          <w:sz w:val="24"/>
          <w:szCs w:val="24"/>
        </w:rPr>
        <w:t>html</w:t>
      </w:r>
      <w:proofErr w:type="spellEnd"/>
      <w:r w:rsidRPr="00D717CE">
        <w:rPr>
          <w:rFonts w:ascii="Palatino Linotype" w:hAnsi="Palatino Linotype"/>
          <w:sz w:val="24"/>
          <w:szCs w:val="24"/>
        </w:rPr>
        <w:t xml:space="preserve"> utasítások szerkezet</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HTML alapelemei (tag), törzsrészben (bekezdési szintű elemek, karakterszintű elemek) és fejlécben alkalmazható elemek</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Hivatkozások (link) és képek beillesztése</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Táblázatok</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Űrlapok (</w:t>
      </w:r>
      <w:proofErr w:type="spellStart"/>
      <w:r w:rsidRPr="00D717CE">
        <w:rPr>
          <w:rFonts w:ascii="Palatino Linotype" w:hAnsi="Palatino Linotype"/>
          <w:sz w:val="24"/>
          <w:szCs w:val="24"/>
        </w:rPr>
        <w:t>form</w:t>
      </w:r>
      <w:proofErr w:type="spellEnd"/>
      <w:r w:rsidRPr="00D717CE">
        <w:rPr>
          <w:rFonts w:ascii="Palatino Linotype" w:hAnsi="Palatino Linotype"/>
          <w:sz w:val="24"/>
          <w:szCs w:val="24"/>
        </w:rPr>
        <w:t xml:space="preserve">) készítése (beviteli mezők, </w:t>
      </w:r>
      <w:proofErr w:type="spellStart"/>
      <w:r w:rsidRPr="00D717CE">
        <w:rPr>
          <w:rFonts w:ascii="Palatino Linotype" w:hAnsi="Palatino Linotype"/>
          <w:sz w:val="24"/>
          <w:szCs w:val="24"/>
        </w:rPr>
        <w:t>action</w:t>
      </w:r>
      <w:proofErr w:type="spellEnd"/>
      <w:r w:rsidRPr="00D717CE">
        <w:rPr>
          <w:rFonts w:ascii="Palatino Linotype" w:hAnsi="Palatino Linotype"/>
          <w:sz w:val="24"/>
          <w:szCs w:val="24"/>
        </w:rPr>
        <w:t xml:space="preserve"> elemek)</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Stílusok és stíluslapok (CSS) használata. CSS nyelvtana, stílusok rangsorolása. Dokumentumfa és dobozmodell. Pozicionálás, margók, kitöltések, szegélyek.</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 xml:space="preserve">XML alapjai, felépítése, szerkezete. </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Kliens oldali programozási nyelv alapjai (JavaScript): Nyelvi alapok, változók, tömbkezelés, karakterláncok kezelése, függvények</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Szerver oldali programozási nyelv alapjai (pl. PHP): Nyelvi alapok, változók, tömbkezelés, karakterláncok kezelése, függvények, adatbázis kapcsolat.</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bCs/>
          <w:i/>
          <w:sz w:val="24"/>
          <w:szCs w:val="24"/>
        </w:rPr>
        <w:t>Javasolt szerver oldali programozási nyelv: PHP vagy JAVA</w:t>
      </w:r>
    </w:p>
    <w:p w:rsidR="00CE1ED3" w:rsidRPr="00D717CE" w:rsidRDefault="00CE1ED3" w:rsidP="00CE1ED3">
      <w:pPr>
        <w:spacing w:after="0" w:line="240" w:lineRule="auto"/>
        <w:ind w:left="1190"/>
        <w:jc w:val="both"/>
        <w:rPr>
          <w:rFonts w:ascii="Palatino Linotype" w:hAnsi="Palatino Linotype"/>
          <w:b/>
          <w:sz w:val="24"/>
          <w:szCs w:val="24"/>
        </w:rPr>
      </w:pPr>
    </w:p>
    <w:p w:rsidR="00CE1ED3" w:rsidRPr="008B2D4A" w:rsidRDefault="00CE1ED3" w:rsidP="00AE354A">
      <w:pPr>
        <w:widowControl w:val="0"/>
        <w:numPr>
          <w:ilvl w:val="2"/>
          <w:numId w:val="15"/>
        </w:numPr>
        <w:tabs>
          <w:tab w:val="right" w:pos="8789"/>
        </w:tabs>
        <w:suppressAutoHyphens/>
        <w:spacing w:after="0" w:line="240" w:lineRule="auto"/>
        <w:jc w:val="both"/>
        <w:rPr>
          <w:rFonts w:ascii="Palatino Linotype" w:hAnsi="Palatino Linotype"/>
          <w:b/>
          <w:sz w:val="24"/>
          <w:szCs w:val="24"/>
        </w:rPr>
      </w:pPr>
      <w:r w:rsidRPr="008B2D4A">
        <w:rPr>
          <w:rFonts w:ascii="Palatino Linotype" w:hAnsi="Palatino Linotype"/>
          <w:b/>
          <w:sz w:val="24"/>
          <w:szCs w:val="24"/>
        </w:rPr>
        <w:t>Adatbázis f</w:t>
      </w:r>
      <w:r w:rsidR="00B976AC">
        <w:rPr>
          <w:rFonts w:ascii="Palatino Linotype" w:hAnsi="Palatino Linotype"/>
          <w:b/>
          <w:sz w:val="24"/>
          <w:szCs w:val="24"/>
        </w:rPr>
        <w:t>ejlesztés</w:t>
      </w:r>
      <w:r w:rsidR="00B976AC">
        <w:rPr>
          <w:rFonts w:ascii="Palatino Linotype" w:hAnsi="Palatino Linotype"/>
          <w:b/>
          <w:sz w:val="24"/>
          <w:szCs w:val="24"/>
        </w:rPr>
        <w:tab/>
      </w:r>
      <w:r w:rsidRPr="000076EA">
        <w:rPr>
          <w:rFonts w:ascii="Palatino Linotype" w:hAnsi="Palatino Linotype"/>
          <w:b/>
          <w:i/>
          <w:sz w:val="24"/>
          <w:szCs w:val="24"/>
        </w:rPr>
        <w:t>36 óra/36 óra</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lastRenderedPageBreak/>
        <w:t>Adatbázis-kezelő rendszer telepítése, alapvető konfigurációs beállítások</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SQL adatbázis műveletek: Új adatbázis létrehozása, tábla</w:t>
      </w:r>
      <w:r>
        <w:rPr>
          <w:rFonts w:ascii="Palatino Linotype" w:hAnsi="Palatino Linotype"/>
          <w:sz w:val="24"/>
          <w:szCs w:val="24"/>
        </w:rPr>
        <w:t>-</w:t>
      </w:r>
      <w:r w:rsidRPr="00D717CE">
        <w:rPr>
          <w:rFonts w:ascii="Palatino Linotype" w:hAnsi="Palatino Linotype"/>
          <w:sz w:val="24"/>
          <w:szCs w:val="24"/>
        </w:rPr>
        <w:t>létrehozás, új mező hozzáadása</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SQL adatbázis műveletek: rekord beszúrása, módosítása, törlése</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SQL adatbázis lekérdezések: feltételek,(lekérdezések, feltételek megadása: SELECT, FROM, WHERE, LIKE, az eredmény korlátozása)</w:t>
      </w:r>
    </w:p>
    <w:p w:rsidR="00CE1ED3" w:rsidRPr="00D717CE" w:rsidRDefault="00CE1ED3" w:rsidP="00CE1ED3">
      <w:pPr>
        <w:spacing w:after="0" w:line="240" w:lineRule="auto"/>
        <w:ind w:left="709"/>
        <w:jc w:val="both"/>
        <w:rPr>
          <w:rFonts w:ascii="Palatino Linotype" w:hAnsi="Palatino Linotype"/>
          <w:sz w:val="24"/>
          <w:szCs w:val="24"/>
        </w:rPr>
      </w:pPr>
      <w:r w:rsidRPr="00D717CE">
        <w:rPr>
          <w:rFonts w:ascii="Palatino Linotype" w:hAnsi="Palatino Linotype"/>
          <w:sz w:val="24"/>
          <w:szCs w:val="24"/>
        </w:rPr>
        <w:t>SQL összesítő függvények, rendezés: COUNT, MAX, MIN, SUM, AVG, ORDER BY</w:t>
      </w:r>
    </w:p>
    <w:p w:rsidR="00CE1ED3" w:rsidRPr="00D717CE" w:rsidRDefault="00CE1ED3" w:rsidP="00CE1ED3">
      <w:pPr>
        <w:spacing w:after="0" w:line="240" w:lineRule="auto"/>
        <w:ind w:left="709"/>
        <w:rPr>
          <w:rFonts w:ascii="Palatino Linotype" w:hAnsi="Palatino Linotype"/>
          <w:sz w:val="24"/>
          <w:szCs w:val="24"/>
        </w:rPr>
      </w:pPr>
      <w:r w:rsidRPr="00D717CE">
        <w:rPr>
          <w:rFonts w:ascii="Palatino Linotype" w:hAnsi="Palatino Linotype"/>
          <w:sz w:val="24"/>
          <w:szCs w:val="24"/>
        </w:rPr>
        <w:t>SQL</w:t>
      </w:r>
      <w:r>
        <w:rPr>
          <w:rFonts w:ascii="Palatino Linotype" w:hAnsi="Palatino Linotype"/>
          <w:sz w:val="24"/>
          <w:szCs w:val="24"/>
        </w:rPr>
        <w:t>-</w:t>
      </w:r>
      <w:r w:rsidRPr="00D717CE">
        <w:rPr>
          <w:rFonts w:ascii="Palatino Linotype" w:hAnsi="Palatino Linotype"/>
          <w:sz w:val="24"/>
          <w:szCs w:val="24"/>
        </w:rPr>
        <w:t>csoportosítás: GROUP BY, HAVING</w:t>
      </w:r>
    </w:p>
    <w:p w:rsidR="00CE1ED3" w:rsidRPr="00D717CE" w:rsidRDefault="00CE1ED3" w:rsidP="00CE1ED3">
      <w:pPr>
        <w:widowControl w:val="0"/>
        <w:suppressAutoHyphens/>
        <w:spacing w:after="0" w:line="240" w:lineRule="auto"/>
        <w:ind w:left="709"/>
        <w:jc w:val="both"/>
        <w:rPr>
          <w:rFonts w:ascii="Palatino Linotype" w:hAnsi="Palatino Linotype"/>
          <w:bCs/>
          <w:i/>
          <w:sz w:val="24"/>
          <w:szCs w:val="24"/>
        </w:rPr>
      </w:pPr>
      <w:r w:rsidRPr="00D717CE">
        <w:rPr>
          <w:rFonts w:ascii="Palatino Linotype" w:hAnsi="Palatino Linotype"/>
          <w:bCs/>
          <w:i/>
          <w:sz w:val="24"/>
          <w:szCs w:val="24"/>
        </w:rPr>
        <w:t xml:space="preserve">Javasolt adatbázis-kezelő eszköz: Microsoft SQL Server vagy </w:t>
      </w:r>
      <w:proofErr w:type="spellStart"/>
      <w:r w:rsidRPr="00D717CE">
        <w:rPr>
          <w:rFonts w:ascii="Palatino Linotype" w:hAnsi="Palatino Linotype"/>
          <w:bCs/>
          <w:i/>
          <w:sz w:val="24"/>
          <w:szCs w:val="24"/>
        </w:rPr>
        <w:t>MySQL</w:t>
      </w:r>
      <w:proofErr w:type="spellEnd"/>
      <w:r w:rsidRPr="00D717CE">
        <w:rPr>
          <w:rFonts w:ascii="Palatino Linotype" w:hAnsi="Palatino Linotype"/>
          <w:bCs/>
          <w:i/>
          <w:sz w:val="24"/>
          <w:szCs w:val="24"/>
        </w:rPr>
        <w:t xml:space="preserve"> vagy </w:t>
      </w:r>
      <w:proofErr w:type="spellStart"/>
      <w:r w:rsidRPr="00D717CE">
        <w:rPr>
          <w:rFonts w:ascii="Palatino Linotype" w:hAnsi="Palatino Linotype"/>
          <w:bCs/>
          <w:i/>
          <w:sz w:val="24"/>
          <w:szCs w:val="24"/>
        </w:rPr>
        <w:t>PostgreSQL</w:t>
      </w:r>
      <w:proofErr w:type="spellEnd"/>
      <w:r w:rsidRPr="00D717CE">
        <w:rPr>
          <w:rFonts w:ascii="Palatino Linotype" w:hAnsi="Palatino Linotype"/>
          <w:bCs/>
          <w:i/>
          <w:sz w:val="24"/>
          <w:szCs w:val="24"/>
        </w:rPr>
        <w:t xml:space="preserve"> szerver</w:t>
      </w:r>
    </w:p>
    <w:p w:rsidR="00CE1ED3" w:rsidRPr="00D717CE" w:rsidRDefault="00CE1ED3" w:rsidP="00CE1ED3">
      <w:pPr>
        <w:spacing w:after="0" w:line="240" w:lineRule="auto"/>
        <w:ind w:firstLine="540"/>
        <w:rPr>
          <w:rFonts w:ascii="Palatino Linotype" w:hAnsi="Palatino Linotype"/>
          <w:b/>
          <w:sz w:val="24"/>
          <w:szCs w:val="24"/>
        </w:rPr>
      </w:pPr>
    </w:p>
    <w:p w:rsidR="00CE1ED3" w:rsidRPr="00234DCF" w:rsidRDefault="00CE1ED3" w:rsidP="00234DCF">
      <w:pPr>
        <w:widowControl w:val="0"/>
        <w:numPr>
          <w:ilvl w:val="1"/>
          <w:numId w:val="15"/>
        </w:numPr>
        <w:suppressAutoHyphens/>
        <w:spacing w:after="0" w:line="240" w:lineRule="auto"/>
        <w:rPr>
          <w:rFonts w:ascii="Palatino Linotype" w:hAnsi="Palatino Linotype"/>
          <w:bCs/>
          <w:sz w:val="24"/>
          <w:szCs w:val="24"/>
        </w:rPr>
      </w:pPr>
      <w:r w:rsidRPr="008B2D4A">
        <w:rPr>
          <w:rFonts w:ascii="Palatino Linotype" w:hAnsi="Palatino Linotype"/>
          <w:b/>
          <w:i/>
          <w:sz w:val="24"/>
          <w:szCs w:val="24"/>
        </w:rPr>
        <w:t>A képzés javasolt helyszíne (ajánlás)</w:t>
      </w:r>
    </w:p>
    <w:p w:rsidR="00CE1ED3" w:rsidRDefault="00CE1ED3" w:rsidP="00E90883">
      <w:pPr>
        <w:spacing w:after="0" w:line="240" w:lineRule="auto"/>
        <w:ind w:left="426"/>
        <w:jc w:val="both"/>
        <w:rPr>
          <w:rFonts w:ascii="Palatino Linotype" w:hAnsi="Palatino Linotype"/>
          <w:bCs/>
          <w:sz w:val="24"/>
          <w:szCs w:val="24"/>
        </w:rPr>
      </w:pPr>
      <w:r>
        <w:rPr>
          <w:rFonts w:ascii="Palatino Linotype" w:hAnsi="Palatino Linotype"/>
          <w:bCs/>
          <w:sz w:val="24"/>
          <w:szCs w:val="24"/>
        </w:rPr>
        <w:t>S</w:t>
      </w:r>
      <w:r w:rsidRPr="00A8291B">
        <w:rPr>
          <w:rFonts w:ascii="Palatino Linotype" w:hAnsi="Palatino Linotype"/>
          <w:bCs/>
          <w:sz w:val="24"/>
          <w:szCs w:val="24"/>
        </w:rPr>
        <w:t>zámítógépterem</w:t>
      </w:r>
    </w:p>
    <w:p w:rsidR="00E90883" w:rsidRPr="00B83176" w:rsidRDefault="00E90883" w:rsidP="00E90883">
      <w:pPr>
        <w:spacing w:after="0" w:line="240" w:lineRule="auto"/>
        <w:ind w:left="426"/>
        <w:jc w:val="both"/>
        <w:rPr>
          <w:rFonts w:ascii="Palatino Linotype" w:hAnsi="Palatino Linotype"/>
          <w:bCs/>
          <w:sz w:val="24"/>
          <w:szCs w:val="24"/>
        </w:rPr>
      </w:pPr>
    </w:p>
    <w:p w:rsidR="00CE1ED3" w:rsidRDefault="00CE1ED3" w:rsidP="00E90883">
      <w:pPr>
        <w:widowControl w:val="0"/>
        <w:numPr>
          <w:ilvl w:val="1"/>
          <w:numId w:val="15"/>
        </w:numPr>
        <w:suppressAutoHyphens/>
        <w:spacing w:after="0" w:line="240" w:lineRule="auto"/>
        <w:jc w:val="both"/>
        <w:rPr>
          <w:rFonts w:ascii="Palatino Linotype" w:hAnsi="Palatino Linotype"/>
          <w:b/>
          <w:i/>
          <w:sz w:val="24"/>
          <w:szCs w:val="24"/>
        </w:rPr>
      </w:pPr>
      <w:r w:rsidRPr="008B2D4A">
        <w:rPr>
          <w:rFonts w:ascii="Palatino Linotype" w:hAnsi="Palatino Linotype"/>
          <w:b/>
          <w:i/>
          <w:sz w:val="24"/>
          <w:szCs w:val="24"/>
        </w:rPr>
        <w:t>A tantárgy elsajátítása során alkalmazható sajátos módszerek, tanulói tevékenységformák (ajánlás)</w:t>
      </w:r>
    </w:p>
    <w:p w:rsidR="00E90883" w:rsidRPr="008B2D4A" w:rsidRDefault="00E90883" w:rsidP="00E90883">
      <w:pPr>
        <w:widowControl w:val="0"/>
        <w:suppressAutoHyphens/>
        <w:spacing w:after="0" w:line="240" w:lineRule="auto"/>
        <w:ind w:left="792"/>
        <w:rPr>
          <w:rFonts w:ascii="Palatino Linotype" w:hAnsi="Palatino Linotype"/>
          <w:b/>
          <w:i/>
          <w:sz w:val="24"/>
          <w:szCs w:val="24"/>
        </w:rPr>
      </w:pPr>
    </w:p>
    <w:p w:rsidR="00CE1ED3" w:rsidRPr="00D717CE" w:rsidRDefault="00CE1ED3" w:rsidP="00E90883">
      <w:pPr>
        <w:widowControl w:val="0"/>
        <w:numPr>
          <w:ilvl w:val="2"/>
          <w:numId w:val="15"/>
        </w:numPr>
        <w:suppressAutoHyphens/>
        <w:spacing w:after="0" w:line="240" w:lineRule="auto"/>
        <w:jc w:val="both"/>
        <w:rPr>
          <w:rFonts w:ascii="Palatino Linotype" w:hAnsi="Palatino Linotype"/>
          <w:b/>
          <w:bCs/>
          <w:i/>
          <w:sz w:val="24"/>
          <w:szCs w:val="24"/>
        </w:rPr>
      </w:pPr>
      <w:r w:rsidRPr="00D717CE">
        <w:rPr>
          <w:rFonts w:ascii="Palatino Linotype" w:hAnsi="Palatino Linotype"/>
          <w:b/>
          <w:bCs/>
          <w:i/>
          <w:sz w:val="24"/>
          <w:szCs w:val="24"/>
        </w:rPr>
        <w:t>A tantárgy elsajátítása során alkalmazható sajátos módszerek (ajánlás)</w:t>
      </w:r>
    </w:p>
    <w:tbl>
      <w:tblPr>
        <w:tblW w:w="9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800"/>
        <w:gridCol w:w="945"/>
        <w:gridCol w:w="945"/>
        <w:gridCol w:w="945"/>
        <w:gridCol w:w="2659"/>
      </w:tblGrid>
      <w:tr w:rsidR="00CE1ED3" w:rsidRPr="00D717CE" w:rsidTr="00CE1ED3">
        <w:trPr>
          <w:jc w:val="center"/>
        </w:trPr>
        <w:tc>
          <w:tcPr>
            <w:tcW w:w="1242"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Sorszám</w:t>
            </w:r>
          </w:p>
        </w:tc>
        <w:tc>
          <w:tcPr>
            <w:tcW w:w="2800"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 xml:space="preserve">Alkalmazott oktatási </w:t>
            </w:r>
          </w:p>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módszer neve</w:t>
            </w:r>
          </w:p>
        </w:tc>
        <w:tc>
          <w:tcPr>
            <w:tcW w:w="2835" w:type="dxa"/>
            <w:gridSpan w:val="3"/>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A tanulói tevékenység szervezeti kerete</w:t>
            </w:r>
          </w:p>
        </w:tc>
        <w:tc>
          <w:tcPr>
            <w:tcW w:w="2659"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Alkalmazandó eszközök és felszerelések (SZVK 6. pont lebontása, pontosítása)</w:t>
            </w:r>
          </w:p>
        </w:tc>
      </w:tr>
      <w:tr w:rsidR="00CE1ED3" w:rsidRPr="00D717CE" w:rsidTr="00CE1ED3">
        <w:trPr>
          <w:jc w:val="center"/>
        </w:trPr>
        <w:tc>
          <w:tcPr>
            <w:tcW w:w="1242" w:type="dxa"/>
            <w:vMerge/>
            <w:vAlign w:val="center"/>
          </w:tcPr>
          <w:p w:rsidR="00CE1ED3" w:rsidRPr="00D717CE" w:rsidRDefault="00CE1ED3" w:rsidP="00CE1ED3">
            <w:pPr>
              <w:spacing w:after="0" w:line="240" w:lineRule="auto"/>
              <w:jc w:val="center"/>
              <w:rPr>
                <w:rFonts w:ascii="Palatino Linotype" w:hAnsi="Palatino Linotype"/>
                <w:b/>
                <w:sz w:val="20"/>
                <w:szCs w:val="20"/>
              </w:rPr>
            </w:pPr>
          </w:p>
        </w:tc>
        <w:tc>
          <w:tcPr>
            <w:tcW w:w="2800" w:type="dxa"/>
            <w:vMerge/>
            <w:vAlign w:val="center"/>
          </w:tcPr>
          <w:p w:rsidR="00CE1ED3" w:rsidRPr="00D717CE" w:rsidRDefault="00CE1ED3" w:rsidP="00CE1ED3">
            <w:pPr>
              <w:spacing w:after="0" w:line="240" w:lineRule="auto"/>
              <w:rPr>
                <w:rFonts w:ascii="Palatino Linotype" w:hAnsi="Palatino Linotype"/>
                <w:b/>
                <w:sz w:val="20"/>
                <w:szCs w:val="20"/>
              </w:rPr>
            </w:pPr>
          </w:p>
        </w:tc>
        <w:tc>
          <w:tcPr>
            <w:tcW w:w="945" w:type="dxa"/>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egyéni</w:t>
            </w:r>
          </w:p>
        </w:tc>
        <w:tc>
          <w:tcPr>
            <w:tcW w:w="945" w:type="dxa"/>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csoport</w:t>
            </w:r>
          </w:p>
        </w:tc>
        <w:tc>
          <w:tcPr>
            <w:tcW w:w="945" w:type="dxa"/>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osztály</w:t>
            </w:r>
          </w:p>
        </w:tc>
        <w:tc>
          <w:tcPr>
            <w:tcW w:w="2659" w:type="dxa"/>
            <w:vMerge/>
            <w:vAlign w:val="center"/>
          </w:tcPr>
          <w:p w:rsidR="00CE1ED3" w:rsidRPr="00D717CE" w:rsidRDefault="00CE1ED3" w:rsidP="00CE1ED3">
            <w:pPr>
              <w:spacing w:after="0" w:line="240" w:lineRule="auto"/>
              <w:jc w:val="center"/>
              <w:rPr>
                <w:rFonts w:ascii="Palatino Linotype" w:hAnsi="Palatino Linotype"/>
                <w:b/>
                <w:sz w:val="20"/>
                <w:szCs w:val="20"/>
              </w:rPr>
            </w:pPr>
          </w:p>
        </w:tc>
      </w:tr>
      <w:tr w:rsidR="00CE1ED3" w:rsidRPr="00D717CE" w:rsidTr="00CE1ED3">
        <w:trPr>
          <w:jc w:val="center"/>
        </w:trPr>
        <w:tc>
          <w:tcPr>
            <w:tcW w:w="1242"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1.1</w:t>
            </w:r>
            <w:r w:rsidRPr="00D717CE">
              <w:rPr>
                <w:rFonts w:ascii="Palatino Linotype" w:hAnsi="Palatino Linotype"/>
                <w:sz w:val="20"/>
                <w:szCs w:val="20"/>
              </w:rPr>
              <w:t>.</w:t>
            </w:r>
          </w:p>
        </w:tc>
        <w:tc>
          <w:tcPr>
            <w:tcW w:w="2800" w:type="dxa"/>
            <w:vAlign w:val="center"/>
          </w:tcPr>
          <w:p w:rsidR="00CE1ED3" w:rsidRPr="00D717CE" w:rsidRDefault="00CE1ED3" w:rsidP="00CE1ED3">
            <w:pPr>
              <w:spacing w:after="0" w:line="240" w:lineRule="auto"/>
              <w:rPr>
                <w:rFonts w:ascii="Palatino Linotype" w:hAnsi="Palatino Linotype"/>
                <w:sz w:val="20"/>
                <w:szCs w:val="20"/>
              </w:rPr>
            </w:pPr>
            <w:r w:rsidRPr="00D717CE">
              <w:rPr>
                <w:rFonts w:ascii="Palatino Linotype" w:hAnsi="Palatino Linotype"/>
                <w:sz w:val="20"/>
                <w:szCs w:val="20"/>
              </w:rPr>
              <w:t>szemléltetés</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2659"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 xml:space="preserve">CASE eszközök (pl. </w:t>
            </w:r>
            <w:proofErr w:type="spellStart"/>
            <w:r w:rsidRPr="00D717CE">
              <w:rPr>
                <w:rFonts w:ascii="Palatino Linotype" w:hAnsi="Palatino Linotype"/>
                <w:sz w:val="20"/>
                <w:szCs w:val="20"/>
              </w:rPr>
              <w:t>PowerDesigner</w:t>
            </w:r>
            <w:proofErr w:type="spellEnd"/>
            <w:r w:rsidRPr="00D717CE">
              <w:rPr>
                <w:rFonts w:ascii="Palatino Linotype" w:hAnsi="Palatino Linotype"/>
                <w:sz w:val="20"/>
                <w:szCs w:val="20"/>
              </w:rPr>
              <w:t>)</w:t>
            </w:r>
          </w:p>
          <w:p w:rsidR="00CE1ED3" w:rsidRPr="00D717CE" w:rsidRDefault="00CE1ED3" w:rsidP="00CE1ED3">
            <w:pPr>
              <w:spacing w:after="0" w:line="240" w:lineRule="auto"/>
              <w:jc w:val="center"/>
              <w:rPr>
                <w:rFonts w:ascii="Palatino Linotype" w:hAnsi="Palatino Linotype"/>
                <w:sz w:val="20"/>
                <w:szCs w:val="20"/>
              </w:rPr>
            </w:pPr>
            <w:proofErr w:type="spellStart"/>
            <w:r w:rsidRPr="00D717CE">
              <w:rPr>
                <w:rFonts w:ascii="Palatino Linotype" w:hAnsi="Palatino Linotype"/>
                <w:sz w:val="20"/>
                <w:szCs w:val="20"/>
              </w:rPr>
              <w:t>Virtualizációs</w:t>
            </w:r>
            <w:proofErr w:type="spellEnd"/>
            <w:r w:rsidRPr="00D717CE">
              <w:rPr>
                <w:rFonts w:ascii="Palatino Linotype" w:hAnsi="Palatino Linotype"/>
                <w:sz w:val="20"/>
                <w:szCs w:val="20"/>
              </w:rPr>
              <w:t xml:space="preserve"> szoftverek (pl. </w:t>
            </w:r>
            <w:proofErr w:type="spellStart"/>
            <w:r w:rsidRPr="00D717CE">
              <w:rPr>
                <w:rFonts w:ascii="Palatino Linotype" w:hAnsi="Palatino Linotype"/>
                <w:sz w:val="20"/>
                <w:szCs w:val="20"/>
              </w:rPr>
              <w:t>VMWare</w:t>
            </w:r>
            <w:proofErr w:type="spellEnd"/>
            <w:r w:rsidRPr="00D717CE">
              <w:rPr>
                <w:rFonts w:ascii="Palatino Linotype" w:hAnsi="Palatino Linotype"/>
                <w:sz w:val="20"/>
                <w:szCs w:val="20"/>
              </w:rPr>
              <w:t xml:space="preserve">, </w:t>
            </w:r>
            <w:proofErr w:type="spellStart"/>
            <w:r w:rsidRPr="00D717CE">
              <w:rPr>
                <w:rFonts w:ascii="Palatino Linotype" w:hAnsi="Palatino Linotype"/>
                <w:sz w:val="20"/>
                <w:szCs w:val="20"/>
              </w:rPr>
              <w:t>VirtualBOX</w:t>
            </w:r>
            <w:proofErr w:type="spellEnd"/>
            <w:r w:rsidRPr="00D717CE">
              <w:rPr>
                <w:rFonts w:ascii="Palatino Linotype" w:hAnsi="Palatino Linotype"/>
                <w:sz w:val="20"/>
                <w:szCs w:val="20"/>
              </w:rPr>
              <w:t>)</w:t>
            </w:r>
          </w:p>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 xml:space="preserve">Automatikus tesztelést támogató eszközök (pl. </w:t>
            </w:r>
            <w:proofErr w:type="spellStart"/>
            <w:r w:rsidRPr="00D717CE">
              <w:rPr>
                <w:rFonts w:ascii="Palatino Linotype" w:hAnsi="Palatino Linotype"/>
                <w:sz w:val="20"/>
                <w:szCs w:val="20"/>
              </w:rPr>
              <w:t>JUnit</w:t>
            </w:r>
            <w:proofErr w:type="spellEnd"/>
            <w:r w:rsidRPr="00D717CE">
              <w:rPr>
                <w:rFonts w:ascii="Palatino Linotype" w:hAnsi="Palatino Linotype"/>
                <w:sz w:val="20"/>
                <w:szCs w:val="20"/>
              </w:rPr>
              <w:t xml:space="preserve">, </w:t>
            </w:r>
            <w:proofErr w:type="spellStart"/>
            <w:r w:rsidRPr="00D717CE">
              <w:rPr>
                <w:rFonts w:ascii="Palatino Linotype" w:hAnsi="Palatino Linotype"/>
                <w:sz w:val="20"/>
                <w:szCs w:val="20"/>
              </w:rPr>
              <w:t>NUnit</w:t>
            </w:r>
            <w:proofErr w:type="spellEnd"/>
            <w:r w:rsidRPr="00D717CE">
              <w:rPr>
                <w:rFonts w:ascii="Palatino Linotype" w:hAnsi="Palatino Linotype"/>
                <w:sz w:val="20"/>
                <w:szCs w:val="20"/>
              </w:rPr>
              <w:t>)</w:t>
            </w:r>
          </w:p>
        </w:tc>
      </w:tr>
      <w:tr w:rsidR="00CE1ED3" w:rsidRPr="00D717CE" w:rsidTr="00CE1ED3">
        <w:trPr>
          <w:jc w:val="center"/>
        </w:trPr>
        <w:tc>
          <w:tcPr>
            <w:tcW w:w="1242"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1.2</w:t>
            </w:r>
            <w:r w:rsidRPr="00D717CE">
              <w:rPr>
                <w:rFonts w:ascii="Palatino Linotype" w:hAnsi="Palatino Linotype"/>
                <w:sz w:val="20"/>
                <w:szCs w:val="20"/>
              </w:rPr>
              <w:t>.</w:t>
            </w:r>
          </w:p>
        </w:tc>
        <w:tc>
          <w:tcPr>
            <w:tcW w:w="2800" w:type="dxa"/>
            <w:vAlign w:val="center"/>
          </w:tcPr>
          <w:p w:rsidR="00CE1ED3" w:rsidRPr="00D717CE" w:rsidRDefault="00CE1ED3" w:rsidP="00CE1ED3">
            <w:pPr>
              <w:spacing w:after="0" w:line="240" w:lineRule="auto"/>
              <w:rPr>
                <w:rFonts w:ascii="Palatino Linotype" w:hAnsi="Palatino Linotype"/>
                <w:sz w:val="20"/>
                <w:szCs w:val="20"/>
              </w:rPr>
            </w:pPr>
            <w:r w:rsidRPr="00D717CE">
              <w:rPr>
                <w:rFonts w:ascii="Palatino Linotype" w:hAnsi="Palatino Linotype"/>
                <w:sz w:val="20"/>
                <w:szCs w:val="20"/>
              </w:rPr>
              <w:t>projekt</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2659"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 xml:space="preserve">Integrált fejlesztőeszköz (pl. MS Visual </w:t>
            </w:r>
            <w:proofErr w:type="spellStart"/>
            <w:r w:rsidRPr="00D717CE">
              <w:rPr>
                <w:rFonts w:ascii="Palatino Linotype" w:hAnsi="Palatino Linotype"/>
                <w:sz w:val="20"/>
                <w:szCs w:val="20"/>
              </w:rPr>
              <w:t>Studio</w:t>
            </w:r>
            <w:proofErr w:type="spellEnd"/>
            <w:r w:rsidRPr="00D717CE">
              <w:rPr>
                <w:rFonts w:ascii="Palatino Linotype" w:hAnsi="Palatino Linotype"/>
                <w:sz w:val="20"/>
                <w:szCs w:val="20"/>
              </w:rPr>
              <w:t xml:space="preserve">, </w:t>
            </w:r>
            <w:proofErr w:type="spellStart"/>
            <w:r w:rsidRPr="00D717CE">
              <w:rPr>
                <w:rFonts w:ascii="Palatino Linotype" w:hAnsi="Palatino Linotype"/>
                <w:sz w:val="20"/>
                <w:szCs w:val="20"/>
              </w:rPr>
              <w:t>Eclipse</w:t>
            </w:r>
            <w:proofErr w:type="spellEnd"/>
            <w:r w:rsidRPr="00D717CE">
              <w:rPr>
                <w:rFonts w:ascii="Palatino Linotype" w:hAnsi="Palatino Linotype"/>
                <w:sz w:val="20"/>
                <w:szCs w:val="20"/>
              </w:rPr>
              <w:t xml:space="preserve">, </w:t>
            </w:r>
            <w:proofErr w:type="spellStart"/>
            <w:r w:rsidRPr="00D717CE">
              <w:rPr>
                <w:rFonts w:ascii="Palatino Linotype" w:hAnsi="Palatino Linotype"/>
                <w:sz w:val="20"/>
                <w:szCs w:val="20"/>
              </w:rPr>
              <w:t>NetBeans</w:t>
            </w:r>
            <w:proofErr w:type="spellEnd"/>
            <w:r w:rsidRPr="00D717CE">
              <w:rPr>
                <w:rFonts w:ascii="Palatino Linotype" w:hAnsi="Palatino Linotype"/>
                <w:sz w:val="20"/>
                <w:szCs w:val="20"/>
              </w:rPr>
              <w:t>)</w:t>
            </w:r>
          </w:p>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 xml:space="preserve">Adatbázis-kezelő eszköz (pl. </w:t>
            </w:r>
            <w:proofErr w:type="spellStart"/>
            <w:r w:rsidRPr="00D717CE">
              <w:rPr>
                <w:rFonts w:ascii="Palatino Linotype" w:hAnsi="Palatino Linotype"/>
                <w:sz w:val="20"/>
                <w:szCs w:val="20"/>
              </w:rPr>
              <w:t>MySQL</w:t>
            </w:r>
            <w:proofErr w:type="spellEnd"/>
            <w:r w:rsidRPr="00D717CE">
              <w:rPr>
                <w:rFonts w:ascii="Palatino Linotype" w:hAnsi="Palatino Linotype"/>
                <w:sz w:val="20"/>
                <w:szCs w:val="20"/>
              </w:rPr>
              <w:t>, Oracle, SQL Server)</w:t>
            </w:r>
          </w:p>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 xml:space="preserve">Automatikus tesztelést támogató eszközök (pl. </w:t>
            </w:r>
            <w:proofErr w:type="spellStart"/>
            <w:r w:rsidRPr="00D717CE">
              <w:rPr>
                <w:rFonts w:ascii="Palatino Linotype" w:hAnsi="Palatino Linotype"/>
                <w:sz w:val="20"/>
                <w:szCs w:val="20"/>
              </w:rPr>
              <w:t>JUnit</w:t>
            </w:r>
            <w:proofErr w:type="spellEnd"/>
            <w:r w:rsidRPr="00D717CE">
              <w:rPr>
                <w:rFonts w:ascii="Palatino Linotype" w:hAnsi="Palatino Linotype"/>
                <w:sz w:val="20"/>
                <w:szCs w:val="20"/>
              </w:rPr>
              <w:t xml:space="preserve">, </w:t>
            </w:r>
            <w:proofErr w:type="spellStart"/>
            <w:r w:rsidRPr="00D717CE">
              <w:rPr>
                <w:rFonts w:ascii="Palatino Linotype" w:hAnsi="Palatino Linotype"/>
                <w:sz w:val="20"/>
                <w:szCs w:val="20"/>
              </w:rPr>
              <w:t>NUnit</w:t>
            </w:r>
            <w:proofErr w:type="spellEnd"/>
            <w:r w:rsidRPr="00D717CE">
              <w:rPr>
                <w:rFonts w:ascii="Palatino Linotype" w:hAnsi="Palatino Linotype"/>
                <w:sz w:val="20"/>
                <w:szCs w:val="20"/>
              </w:rPr>
              <w:t>)</w:t>
            </w:r>
          </w:p>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 xml:space="preserve">Szerver és </w:t>
            </w:r>
            <w:proofErr w:type="spellStart"/>
            <w:r w:rsidRPr="00D717CE">
              <w:rPr>
                <w:rFonts w:ascii="Palatino Linotype" w:hAnsi="Palatino Linotype"/>
                <w:sz w:val="20"/>
                <w:szCs w:val="20"/>
              </w:rPr>
              <w:t>desktop</w:t>
            </w:r>
            <w:proofErr w:type="spellEnd"/>
            <w:r w:rsidRPr="00D717CE">
              <w:rPr>
                <w:rFonts w:ascii="Palatino Linotype" w:hAnsi="Palatino Linotype"/>
                <w:sz w:val="20"/>
                <w:szCs w:val="20"/>
              </w:rPr>
              <w:t xml:space="preserve">/mobil operációs rendszerek (pl. Windows, Linux, </w:t>
            </w:r>
            <w:proofErr w:type="spellStart"/>
            <w:r w:rsidRPr="00D717CE">
              <w:rPr>
                <w:rFonts w:ascii="Palatino Linotype" w:hAnsi="Palatino Linotype"/>
                <w:sz w:val="20"/>
                <w:szCs w:val="20"/>
              </w:rPr>
              <w:t>Android</w:t>
            </w:r>
            <w:proofErr w:type="spellEnd"/>
            <w:r w:rsidRPr="00D717CE">
              <w:rPr>
                <w:rFonts w:ascii="Palatino Linotype" w:hAnsi="Palatino Linotype"/>
                <w:sz w:val="20"/>
                <w:szCs w:val="20"/>
              </w:rPr>
              <w:t xml:space="preserve">, </w:t>
            </w:r>
            <w:proofErr w:type="spellStart"/>
            <w:r w:rsidRPr="00D717CE">
              <w:rPr>
                <w:rFonts w:ascii="Palatino Linotype" w:hAnsi="Palatino Linotype"/>
                <w:sz w:val="20"/>
                <w:szCs w:val="20"/>
              </w:rPr>
              <w:t>iOS</w:t>
            </w:r>
            <w:proofErr w:type="spellEnd"/>
            <w:r w:rsidRPr="00D717CE">
              <w:rPr>
                <w:rFonts w:ascii="Palatino Linotype" w:hAnsi="Palatino Linotype"/>
                <w:sz w:val="20"/>
                <w:szCs w:val="20"/>
              </w:rPr>
              <w:t>)</w:t>
            </w:r>
          </w:p>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 xml:space="preserve">Web fejlesztő eszközök (pl. MS Visual Web </w:t>
            </w:r>
            <w:proofErr w:type="spellStart"/>
            <w:r w:rsidRPr="00D717CE">
              <w:rPr>
                <w:rFonts w:ascii="Palatino Linotype" w:hAnsi="Palatino Linotype"/>
                <w:sz w:val="20"/>
                <w:szCs w:val="20"/>
              </w:rPr>
              <w:t>Developer</w:t>
            </w:r>
            <w:proofErr w:type="spellEnd"/>
            <w:r w:rsidRPr="00D717CE">
              <w:rPr>
                <w:rFonts w:ascii="Palatino Linotype" w:hAnsi="Palatino Linotype"/>
                <w:sz w:val="20"/>
                <w:szCs w:val="20"/>
              </w:rPr>
              <w:t>)</w:t>
            </w:r>
          </w:p>
          <w:p w:rsidR="00CE1ED3" w:rsidRPr="00D717CE" w:rsidRDefault="00CE1ED3" w:rsidP="00CE1ED3">
            <w:pPr>
              <w:spacing w:after="0" w:line="240" w:lineRule="auto"/>
              <w:jc w:val="center"/>
              <w:rPr>
                <w:rFonts w:ascii="Palatino Linotype" w:hAnsi="Palatino Linotype"/>
                <w:sz w:val="20"/>
                <w:szCs w:val="20"/>
              </w:rPr>
            </w:pPr>
            <w:proofErr w:type="gramStart"/>
            <w:r w:rsidRPr="00D717CE">
              <w:rPr>
                <w:rFonts w:ascii="Palatino Linotype" w:hAnsi="Palatino Linotype"/>
                <w:sz w:val="20"/>
                <w:szCs w:val="20"/>
              </w:rPr>
              <w:t>Multimédia fejlesztő</w:t>
            </w:r>
            <w:proofErr w:type="gramEnd"/>
            <w:r w:rsidRPr="00D717CE">
              <w:rPr>
                <w:rFonts w:ascii="Palatino Linotype" w:hAnsi="Palatino Linotype"/>
                <w:sz w:val="20"/>
                <w:szCs w:val="20"/>
              </w:rPr>
              <w:t xml:space="preserve"> </w:t>
            </w:r>
            <w:r w:rsidRPr="00D717CE">
              <w:rPr>
                <w:rFonts w:ascii="Palatino Linotype" w:hAnsi="Palatino Linotype"/>
                <w:sz w:val="20"/>
                <w:szCs w:val="20"/>
              </w:rPr>
              <w:lastRenderedPageBreak/>
              <w:t>eszközök (pl. Adobe CS)</w:t>
            </w:r>
          </w:p>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 xml:space="preserve">UML és XML tervező szoftver (pl. </w:t>
            </w:r>
            <w:proofErr w:type="spellStart"/>
            <w:r w:rsidRPr="00D717CE">
              <w:rPr>
                <w:rFonts w:ascii="Palatino Linotype" w:hAnsi="Palatino Linotype"/>
                <w:sz w:val="20"/>
                <w:szCs w:val="20"/>
              </w:rPr>
              <w:t>Altova</w:t>
            </w:r>
            <w:proofErr w:type="spellEnd"/>
            <w:r w:rsidRPr="00D717CE">
              <w:rPr>
                <w:rFonts w:ascii="Palatino Linotype" w:hAnsi="Palatino Linotype"/>
                <w:sz w:val="20"/>
                <w:szCs w:val="20"/>
              </w:rPr>
              <w:t xml:space="preserve"> </w:t>
            </w:r>
            <w:proofErr w:type="spellStart"/>
            <w:r w:rsidRPr="00D717CE">
              <w:rPr>
                <w:rFonts w:ascii="Palatino Linotype" w:hAnsi="Palatino Linotype"/>
                <w:sz w:val="20"/>
                <w:szCs w:val="20"/>
              </w:rPr>
              <w:t>Mission</w:t>
            </w:r>
            <w:proofErr w:type="spellEnd"/>
            <w:r w:rsidRPr="00D717CE">
              <w:rPr>
                <w:rFonts w:ascii="Palatino Linotype" w:hAnsi="Palatino Linotype"/>
                <w:sz w:val="20"/>
                <w:szCs w:val="20"/>
              </w:rPr>
              <w:t xml:space="preserve"> Kit)</w:t>
            </w:r>
          </w:p>
        </w:tc>
      </w:tr>
      <w:tr w:rsidR="00CE1ED3" w:rsidRPr="00D717CE" w:rsidTr="00CE1ED3">
        <w:trPr>
          <w:jc w:val="center"/>
        </w:trPr>
        <w:tc>
          <w:tcPr>
            <w:tcW w:w="1242"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lastRenderedPageBreak/>
              <w:t>1.3</w:t>
            </w:r>
            <w:r w:rsidRPr="00D717CE">
              <w:rPr>
                <w:rFonts w:ascii="Palatino Linotype" w:hAnsi="Palatino Linotype"/>
                <w:sz w:val="20"/>
                <w:szCs w:val="20"/>
              </w:rPr>
              <w:t>.</w:t>
            </w:r>
          </w:p>
        </w:tc>
        <w:tc>
          <w:tcPr>
            <w:tcW w:w="2800" w:type="dxa"/>
            <w:vAlign w:val="center"/>
          </w:tcPr>
          <w:p w:rsidR="00CE1ED3" w:rsidRPr="00D717CE" w:rsidRDefault="00CE1ED3" w:rsidP="00CE1ED3">
            <w:pPr>
              <w:spacing w:after="0" w:line="240" w:lineRule="auto"/>
              <w:rPr>
                <w:rFonts w:ascii="Palatino Linotype" w:hAnsi="Palatino Linotype"/>
                <w:sz w:val="20"/>
                <w:szCs w:val="20"/>
              </w:rPr>
            </w:pPr>
            <w:r w:rsidRPr="00D717CE">
              <w:rPr>
                <w:rFonts w:ascii="Palatino Linotype" w:hAnsi="Palatino Linotype"/>
                <w:sz w:val="20"/>
                <w:szCs w:val="20"/>
              </w:rPr>
              <w:t>házi feladat</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945"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2659"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 xml:space="preserve">Integrált fejlesztőeszköz (pl. MS Visual </w:t>
            </w:r>
            <w:proofErr w:type="spellStart"/>
            <w:r w:rsidRPr="00D717CE">
              <w:rPr>
                <w:rFonts w:ascii="Palatino Linotype" w:hAnsi="Palatino Linotype"/>
                <w:sz w:val="20"/>
                <w:szCs w:val="20"/>
              </w:rPr>
              <w:t>Studio</w:t>
            </w:r>
            <w:proofErr w:type="spellEnd"/>
            <w:r w:rsidRPr="00D717CE">
              <w:rPr>
                <w:rFonts w:ascii="Palatino Linotype" w:hAnsi="Palatino Linotype"/>
                <w:sz w:val="20"/>
                <w:szCs w:val="20"/>
              </w:rPr>
              <w:t xml:space="preserve">, </w:t>
            </w:r>
            <w:proofErr w:type="spellStart"/>
            <w:r w:rsidRPr="00D717CE">
              <w:rPr>
                <w:rFonts w:ascii="Palatino Linotype" w:hAnsi="Palatino Linotype"/>
                <w:sz w:val="20"/>
                <w:szCs w:val="20"/>
              </w:rPr>
              <w:t>Eclipse</w:t>
            </w:r>
            <w:proofErr w:type="spellEnd"/>
            <w:r w:rsidRPr="00D717CE">
              <w:rPr>
                <w:rFonts w:ascii="Palatino Linotype" w:hAnsi="Palatino Linotype"/>
                <w:sz w:val="20"/>
                <w:szCs w:val="20"/>
              </w:rPr>
              <w:t xml:space="preserve">, </w:t>
            </w:r>
            <w:proofErr w:type="spellStart"/>
            <w:r w:rsidRPr="00D717CE">
              <w:rPr>
                <w:rFonts w:ascii="Palatino Linotype" w:hAnsi="Palatino Linotype"/>
                <w:sz w:val="20"/>
                <w:szCs w:val="20"/>
              </w:rPr>
              <w:t>NetBeans</w:t>
            </w:r>
            <w:proofErr w:type="spellEnd"/>
            <w:r w:rsidRPr="00D717CE">
              <w:rPr>
                <w:rFonts w:ascii="Palatino Linotype" w:hAnsi="Palatino Linotype"/>
                <w:sz w:val="20"/>
                <w:szCs w:val="20"/>
              </w:rPr>
              <w:t>)</w:t>
            </w:r>
          </w:p>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 xml:space="preserve">Adatbázis-kezelő eszköz (pl. </w:t>
            </w:r>
            <w:proofErr w:type="spellStart"/>
            <w:r w:rsidRPr="00D717CE">
              <w:rPr>
                <w:rFonts w:ascii="Palatino Linotype" w:hAnsi="Palatino Linotype"/>
                <w:sz w:val="20"/>
                <w:szCs w:val="20"/>
              </w:rPr>
              <w:t>MySQL</w:t>
            </w:r>
            <w:proofErr w:type="spellEnd"/>
            <w:r w:rsidRPr="00D717CE">
              <w:rPr>
                <w:rFonts w:ascii="Palatino Linotype" w:hAnsi="Palatino Linotype"/>
                <w:sz w:val="20"/>
                <w:szCs w:val="20"/>
              </w:rPr>
              <w:t>, Oracle, SQL Server)</w:t>
            </w:r>
          </w:p>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 xml:space="preserve">Automatikus tesztelést támogató eszközök (pl. </w:t>
            </w:r>
            <w:proofErr w:type="spellStart"/>
            <w:r w:rsidRPr="00D717CE">
              <w:rPr>
                <w:rFonts w:ascii="Palatino Linotype" w:hAnsi="Palatino Linotype"/>
                <w:sz w:val="20"/>
                <w:szCs w:val="20"/>
              </w:rPr>
              <w:t>JUnit</w:t>
            </w:r>
            <w:proofErr w:type="spellEnd"/>
            <w:r w:rsidRPr="00D717CE">
              <w:rPr>
                <w:rFonts w:ascii="Palatino Linotype" w:hAnsi="Palatino Linotype"/>
                <w:sz w:val="20"/>
                <w:szCs w:val="20"/>
              </w:rPr>
              <w:t xml:space="preserve">, </w:t>
            </w:r>
            <w:proofErr w:type="spellStart"/>
            <w:r w:rsidRPr="00D717CE">
              <w:rPr>
                <w:rFonts w:ascii="Palatino Linotype" w:hAnsi="Palatino Linotype"/>
                <w:sz w:val="20"/>
                <w:szCs w:val="20"/>
              </w:rPr>
              <w:t>NUnit</w:t>
            </w:r>
            <w:proofErr w:type="spellEnd"/>
            <w:r w:rsidRPr="00D717CE">
              <w:rPr>
                <w:rFonts w:ascii="Palatino Linotype" w:hAnsi="Palatino Linotype"/>
                <w:sz w:val="20"/>
                <w:szCs w:val="20"/>
              </w:rPr>
              <w:t>)</w:t>
            </w:r>
          </w:p>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 xml:space="preserve">Web fejlesztő eszközök (pl. MS Visual Web </w:t>
            </w:r>
            <w:proofErr w:type="spellStart"/>
            <w:r w:rsidRPr="00D717CE">
              <w:rPr>
                <w:rFonts w:ascii="Palatino Linotype" w:hAnsi="Palatino Linotype"/>
                <w:sz w:val="20"/>
                <w:szCs w:val="20"/>
              </w:rPr>
              <w:t>Developer</w:t>
            </w:r>
            <w:proofErr w:type="spellEnd"/>
            <w:r w:rsidRPr="00D717CE">
              <w:rPr>
                <w:rFonts w:ascii="Palatino Linotype" w:hAnsi="Palatino Linotype"/>
                <w:sz w:val="20"/>
                <w:szCs w:val="20"/>
              </w:rPr>
              <w:t>)</w:t>
            </w:r>
          </w:p>
          <w:p w:rsidR="00CE1ED3" w:rsidRPr="00D717CE" w:rsidRDefault="00CE1ED3" w:rsidP="00CE1ED3">
            <w:pPr>
              <w:spacing w:after="0" w:line="240" w:lineRule="auto"/>
              <w:jc w:val="center"/>
              <w:rPr>
                <w:rFonts w:ascii="Palatino Linotype" w:hAnsi="Palatino Linotype"/>
                <w:sz w:val="20"/>
                <w:szCs w:val="20"/>
              </w:rPr>
            </w:pPr>
            <w:proofErr w:type="spellStart"/>
            <w:r w:rsidRPr="00D717CE">
              <w:rPr>
                <w:rFonts w:ascii="Palatino Linotype" w:hAnsi="Palatino Linotype"/>
                <w:sz w:val="20"/>
                <w:szCs w:val="20"/>
              </w:rPr>
              <w:t>Virtualizációs</w:t>
            </w:r>
            <w:proofErr w:type="spellEnd"/>
            <w:r w:rsidRPr="00D717CE">
              <w:rPr>
                <w:rFonts w:ascii="Palatino Linotype" w:hAnsi="Palatino Linotype"/>
                <w:sz w:val="20"/>
                <w:szCs w:val="20"/>
              </w:rPr>
              <w:t xml:space="preserve"> szoftverek (pl. </w:t>
            </w:r>
            <w:proofErr w:type="spellStart"/>
            <w:r w:rsidRPr="00D717CE">
              <w:rPr>
                <w:rFonts w:ascii="Palatino Linotype" w:hAnsi="Palatino Linotype"/>
                <w:sz w:val="20"/>
                <w:szCs w:val="20"/>
              </w:rPr>
              <w:t>VMWare</w:t>
            </w:r>
            <w:proofErr w:type="spellEnd"/>
            <w:r w:rsidRPr="00D717CE">
              <w:rPr>
                <w:rFonts w:ascii="Palatino Linotype" w:hAnsi="Palatino Linotype"/>
                <w:sz w:val="20"/>
                <w:szCs w:val="20"/>
              </w:rPr>
              <w:t xml:space="preserve">, </w:t>
            </w:r>
            <w:proofErr w:type="spellStart"/>
            <w:r w:rsidRPr="00D717CE">
              <w:rPr>
                <w:rFonts w:ascii="Palatino Linotype" w:hAnsi="Palatino Linotype"/>
                <w:sz w:val="20"/>
                <w:szCs w:val="20"/>
              </w:rPr>
              <w:t>VirtualBOX</w:t>
            </w:r>
            <w:proofErr w:type="spellEnd"/>
            <w:r w:rsidRPr="00D717CE">
              <w:rPr>
                <w:rFonts w:ascii="Palatino Linotype" w:hAnsi="Palatino Linotype"/>
                <w:sz w:val="20"/>
                <w:szCs w:val="20"/>
              </w:rPr>
              <w:t>)</w:t>
            </w:r>
          </w:p>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 xml:space="preserve">UML és XML tervező szoftver (pl. </w:t>
            </w:r>
            <w:proofErr w:type="spellStart"/>
            <w:r w:rsidRPr="00D717CE">
              <w:rPr>
                <w:rFonts w:ascii="Palatino Linotype" w:hAnsi="Palatino Linotype"/>
                <w:sz w:val="20"/>
                <w:szCs w:val="20"/>
              </w:rPr>
              <w:t>Altova</w:t>
            </w:r>
            <w:proofErr w:type="spellEnd"/>
            <w:r w:rsidRPr="00D717CE">
              <w:rPr>
                <w:rFonts w:ascii="Palatino Linotype" w:hAnsi="Palatino Linotype"/>
                <w:sz w:val="20"/>
                <w:szCs w:val="20"/>
              </w:rPr>
              <w:t xml:space="preserve"> </w:t>
            </w:r>
            <w:proofErr w:type="spellStart"/>
            <w:r w:rsidRPr="00D717CE">
              <w:rPr>
                <w:rFonts w:ascii="Palatino Linotype" w:hAnsi="Palatino Linotype"/>
                <w:sz w:val="20"/>
                <w:szCs w:val="20"/>
              </w:rPr>
              <w:t>Mission</w:t>
            </w:r>
            <w:proofErr w:type="spellEnd"/>
            <w:r w:rsidRPr="00D717CE">
              <w:rPr>
                <w:rFonts w:ascii="Palatino Linotype" w:hAnsi="Palatino Linotype"/>
                <w:sz w:val="20"/>
                <w:szCs w:val="20"/>
              </w:rPr>
              <w:t xml:space="preserve"> Kit)</w:t>
            </w:r>
          </w:p>
        </w:tc>
      </w:tr>
    </w:tbl>
    <w:p w:rsidR="00CE1ED3" w:rsidRPr="00D717CE" w:rsidRDefault="00CE1ED3" w:rsidP="00CE1ED3">
      <w:pPr>
        <w:widowControl w:val="0"/>
        <w:suppressAutoHyphens/>
        <w:spacing w:after="0" w:line="240" w:lineRule="auto"/>
        <w:ind w:left="826"/>
        <w:rPr>
          <w:rFonts w:ascii="Palatino Linotype" w:hAnsi="Palatino Linotype"/>
          <w:b/>
          <w:bCs/>
          <w:i/>
          <w:sz w:val="24"/>
          <w:szCs w:val="24"/>
        </w:rPr>
      </w:pPr>
    </w:p>
    <w:p w:rsidR="00CE1ED3" w:rsidRPr="00D717CE" w:rsidRDefault="00CE1ED3" w:rsidP="00E90883">
      <w:pPr>
        <w:widowControl w:val="0"/>
        <w:numPr>
          <w:ilvl w:val="2"/>
          <w:numId w:val="15"/>
        </w:numPr>
        <w:suppressAutoHyphens/>
        <w:spacing w:after="0" w:line="240" w:lineRule="auto"/>
        <w:jc w:val="both"/>
        <w:rPr>
          <w:rFonts w:ascii="Palatino Linotype" w:hAnsi="Palatino Linotype"/>
          <w:b/>
          <w:bCs/>
          <w:i/>
          <w:sz w:val="24"/>
          <w:szCs w:val="24"/>
        </w:rPr>
      </w:pPr>
      <w:r w:rsidRPr="00D717CE">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3"/>
        <w:gridCol w:w="3733"/>
        <w:gridCol w:w="834"/>
        <w:gridCol w:w="823"/>
        <w:gridCol w:w="787"/>
        <w:gridCol w:w="2258"/>
      </w:tblGrid>
      <w:tr w:rsidR="00CE1ED3" w:rsidRPr="00D717CE" w:rsidTr="00CE1ED3">
        <w:trPr>
          <w:cantSplit/>
          <w:trHeight w:val="921"/>
          <w:jc w:val="center"/>
        </w:trPr>
        <w:tc>
          <w:tcPr>
            <w:tcW w:w="828"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Sor-szám</w:t>
            </w:r>
          </w:p>
        </w:tc>
        <w:tc>
          <w:tcPr>
            <w:tcW w:w="3621"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Tanulói tevékenységforma</w:t>
            </w:r>
          </w:p>
        </w:tc>
        <w:tc>
          <w:tcPr>
            <w:tcW w:w="2370" w:type="dxa"/>
            <w:gridSpan w:val="3"/>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Tanulói tevékenység szervezési kerete</w:t>
            </w:r>
          </w:p>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(differenciálási módok)</w:t>
            </w:r>
          </w:p>
        </w:tc>
        <w:tc>
          <w:tcPr>
            <w:tcW w:w="2190" w:type="dxa"/>
            <w:vMerge w:val="restart"/>
            <w:vAlign w:val="center"/>
          </w:tcPr>
          <w:p w:rsidR="00CE1ED3" w:rsidRPr="00D717CE" w:rsidRDefault="00CE1ED3" w:rsidP="00CE1ED3">
            <w:pPr>
              <w:spacing w:after="0" w:line="240" w:lineRule="auto"/>
              <w:jc w:val="center"/>
              <w:rPr>
                <w:rFonts w:ascii="Palatino Linotype" w:hAnsi="Palatino Linotype"/>
                <w:b/>
                <w:sz w:val="20"/>
                <w:szCs w:val="20"/>
              </w:rPr>
            </w:pPr>
            <w:r w:rsidRPr="00D717CE">
              <w:rPr>
                <w:rFonts w:ascii="Palatino Linotype" w:hAnsi="Palatino Linotype"/>
                <w:b/>
                <w:sz w:val="20"/>
                <w:szCs w:val="20"/>
              </w:rPr>
              <w:t>Alkalmazandó eszközök és felszerelések (SZVK 6. pont lebontása, pontosítása)</w:t>
            </w:r>
          </w:p>
        </w:tc>
      </w:tr>
      <w:tr w:rsidR="00CE1ED3" w:rsidRPr="00D717CE" w:rsidTr="00CE1ED3">
        <w:trPr>
          <w:cantSplit/>
          <w:trHeight w:val="1076"/>
          <w:jc w:val="center"/>
        </w:trPr>
        <w:tc>
          <w:tcPr>
            <w:tcW w:w="828" w:type="dxa"/>
            <w:vMerge/>
            <w:vAlign w:val="center"/>
          </w:tcPr>
          <w:p w:rsidR="00CE1ED3" w:rsidRPr="00D717CE" w:rsidRDefault="00CE1ED3" w:rsidP="00CE1ED3">
            <w:pPr>
              <w:spacing w:after="0" w:line="240" w:lineRule="auto"/>
              <w:jc w:val="center"/>
              <w:rPr>
                <w:rFonts w:ascii="Palatino Linotype" w:hAnsi="Palatino Linotype"/>
                <w:b/>
                <w:sz w:val="20"/>
                <w:szCs w:val="20"/>
              </w:rPr>
            </w:pPr>
          </w:p>
        </w:tc>
        <w:tc>
          <w:tcPr>
            <w:tcW w:w="3621" w:type="dxa"/>
            <w:vMerge/>
            <w:vAlign w:val="center"/>
          </w:tcPr>
          <w:p w:rsidR="00CE1ED3" w:rsidRPr="00D717CE" w:rsidRDefault="00CE1ED3" w:rsidP="00CE1ED3">
            <w:pPr>
              <w:spacing w:after="0" w:line="240" w:lineRule="auto"/>
              <w:rPr>
                <w:rFonts w:ascii="Palatino Linotype" w:hAnsi="Palatino Linotype"/>
                <w:b/>
                <w:sz w:val="20"/>
                <w:szCs w:val="20"/>
              </w:rPr>
            </w:pPr>
          </w:p>
        </w:tc>
        <w:tc>
          <w:tcPr>
            <w:tcW w:w="809" w:type="dxa"/>
            <w:textDirection w:val="btLr"/>
            <w:vAlign w:val="center"/>
          </w:tcPr>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Egyéni</w:t>
            </w:r>
          </w:p>
        </w:tc>
        <w:tc>
          <w:tcPr>
            <w:tcW w:w="798" w:type="dxa"/>
            <w:textDirection w:val="btLr"/>
            <w:vAlign w:val="center"/>
          </w:tcPr>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Csoport-</w:t>
            </w:r>
          </w:p>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bontás</w:t>
            </w:r>
          </w:p>
        </w:tc>
        <w:tc>
          <w:tcPr>
            <w:tcW w:w="763" w:type="dxa"/>
            <w:textDirection w:val="btLr"/>
            <w:vAlign w:val="center"/>
          </w:tcPr>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Osztály-</w:t>
            </w:r>
          </w:p>
          <w:p w:rsidR="00CE1ED3" w:rsidRPr="00D717CE" w:rsidRDefault="00CE1ED3" w:rsidP="00CE1ED3">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keret</w:t>
            </w:r>
          </w:p>
        </w:tc>
        <w:tc>
          <w:tcPr>
            <w:tcW w:w="2190" w:type="dxa"/>
            <w:vMerge/>
            <w:vAlign w:val="center"/>
          </w:tcPr>
          <w:p w:rsidR="00CE1ED3" w:rsidRPr="00D717CE" w:rsidRDefault="00CE1ED3" w:rsidP="00CE1ED3">
            <w:pPr>
              <w:spacing w:after="0" w:line="240" w:lineRule="auto"/>
              <w:jc w:val="center"/>
              <w:rPr>
                <w:rFonts w:ascii="Palatino Linotype" w:hAnsi="Palatino Linotype"/>
                <w:b/>
                <w:sz w:val="20"/>
                <w:szCs w:val="20"/>
              </w:rPr>
            </w:pPr>
          </w:p>
        </w:tc>
      </w:tr>
      <w:tr w:rsidR="00CE1ED3" w:rsidRPr="00D717CE" w:rsidTr="00CE1ED3">
        <w:trPr>
          <w:jc w:val="center"/>
        </w:trPr>
        <w:tc>
          <w:tcPr>
            <w:tcW w:w="828" w:type="dxa"/>
            <w:shd w:val="clear" w:color="auto" w:fill="D9D9D9"/>
            <w:vAlign w:val="center"/>
          </w:tcPr>
          <w:p w:rsidR="00CE1ED3" w:rsidRPr="00D717CE" w:rsidRDefault="00CE1ED3" w:rsidP="00CE1ED3">
            <w:pPr>
              <w:spacing w:after="0" w:line="240" w:lineRule="auto"/>
              <w:jc w:val="center"/>
              <w:rPr>
                <w:rFonts w:ascii="Palatino Linotype" w:hAnsi="Palatino Linotype"/>
                <w:b/>
                <w:sz w:val="20"/>
                <w:szCs w:val="20"/>
              </w:rPr>
            </w:pPr>
            <w:r>
              <w:rPr>
                <w:rFonts w:ascii="Palatino Linotype" w:hAnsi="Palatino Linotype"/>
                <w:b/>
                <w:sz w:val="20"/>
                <w:szCs w:val="20"/>
              </w:rPr>
              <w:t>1</w:t>
            </w:r>
            <w:r w:rsidRPr="00D717CE">
              <w:rPr>
                <w:rFonts w:ascii="Palatino Linotype" w:hAnsi="Palatino Linotype"/>
                <w:b/>
                <w:sz w:val="20"/>
                <w:szCs w:val="20"/>
              </w:rPr>
              <w:t>.</w:t>
            </w:r>
          </w:p>
        </w:tc>
        <w:tc>
          <w:tcPr>
            <w:tcW w:w="3621" w:type="dxa"/>
            <w:shd w:val="clear" w:color="auto" w:fill="D9D9D9"/>
            <w:vAlign w:val="center"/>
          </w:tcPr>
          <w:p w:rsidR="00CE1ED3" w:rsidRPr="00D717CE" w:rsidRDefault="00CE1ED3" w:rsidP="00CE1ED3">
            <w:pPr>
              <w:spacing w:after="0" w:line="240" w:lineRule="auto"/>
              <w:rPr>
                <w:rFonts w:ascii="Palatino Linotype" w:hAnsi="Palatino Linotype" w:cs="Arial"/>
                <w:b/>
                <w:sz w:val="20"/>
                <w:szCs w:val="20"/>
              </w:rPr>
            </w:pPr>
            <w:r w:rsidRPr="00D717CE">
              <w:rPr>
                <w:rFonts w:ascii="Palatino Linotype" w:hAnsi="Palatino Linotype" w:cs="Arial"/>
                <w:b/>
                <w:sz w:val="20"/>
                <w:szCs w:val="20"/>
              </w:rPr>
              <w:t>Ismeretalkalmazási gyakorló tevékenységek, feladatok</w:t>
            </w:r>
          </w:p>
        </w:tc>
        <w:tc>
          <w:tcPr>
            <w:tcW w:w="809"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798"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763"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2190"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r>
      <w:tr w:rsidR="00CE1ED3" w:rsidRPr="00D717CE" w:rsidTr="00CE1ED3">
        <w:trPr>
          <w:jc w:val="center"/>
        </w:trPr>
        <w:tc>
          <w:tcPr>
            <w:tcW w:w="828"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1.1</w:t>
            </w:r>
            <w:r w:rsidRPr="00D717CE">
              <w:rPr>
                <w:rFonts w:ascii="Palatino Linotype" w:hAnsi="Palatino Linotype"/>
                <w:sz w:val="20"/>
                <w:szCs w:val="20"/>
              </w:rPr>
              <w:t>.</w:t>
            </w:r>
          </w:p>
        </w:tc>
        <w:tc>
          <w:tcPr>
            <w:tcW w:w="3621" w:type="dxa"/>
            <w:vAlign w:val="center"/>
          </w:tcPr>
          <w:p w:rsidR="00CE1ED3" w:rsidRPr="00D717CE" w:rsidRDefault="00CE1ED3" w:rsidP="00CE1ED3">
            <w:pPr>
              <w:spacing w:after="0" w:line="240" w:lineRule="auto"/>
              <w:rPr>
                <w:rFonts w:ascii="Palatino Linotype" w:hAnsi="Palatino Linotype" w:cs="Arial"/>
                <w:sz w:val="20"/>
                <w:szCs w:val="20"/>
              </w:rPr>
            </w:pPr>
            <w:r w:rsidRPr="00D717CE">
              <w:rPr>
                <w:rFonts w:ascii="Palatino Linotype" w:hAnsi="Palatino Linotype" w:cs="Arial"/>
                <w:sz w:val="20"/>
                <w:szCs w:val="20"/>
              </w:rPr>
              <w:t>Leírás készítése</w:t>
            </w:r>
          </w:p>
        </w:tc>
        <w:tc>
          <w:tcPr>
            <w:tcW w:w="809"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798"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763"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2190"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 xml:space="preserve">CASE eszközök (pl. </w:t>
            </w:r>
            <w:proofErr w:type="spellStart"/>
            <w:r w:rsidRPr="00D717CE">
              <w:rPr>
                <w:rFonts w:ascii="Palatino Linotype" w:hAnsi="Palatino Linotype"/>
                <w:sz w:val="20"/>
                <w:szCs w:val="20"/>
              </w:rPr>
              <w:t>PowerDesigner</w:t>
            </w:r>
            <w:proofErr w:type="spellEnd"/>
            <w:r w:rsidRPr="00D717CE">
              <w:rPr>
                <w:rFonts w:ascii="Palatino Linotype" w:hAnsi="Palatino Linotype"/>
                <w:sz w:val="20"/>
                <w:szCs w:val="20"/>
              </w:rPr>
              <w:t>)</w:t>
            </w:r>
          </w:p>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 xml:space="preserve">UML és XML tervező szoftver (pl. </w:t>
            </w:r>
            <w:proofErr w:type="spellStart"/>
            <w:r w:rsidRPr="00D717CE">
              <w:rPr>
                <w:rFonts w:ascii="Palatino Linotype" w:hAnsi="Palatino Linotype"/>
                <w:sz w:val="20"/>
                <w:szCs w:val="20"/>
              </w:rPr>
              <w:t>Altova</w:t>
            </w:r>
            <w:proofErr w:type="spellEnd"/>
            <w:r w:rsidRPr="00D717CE">
              <w:rPr>
                <w:rFonts w:ascii="Palatino Linotype" w:hAnsi="Palatino Linotype"/>
                <w:sz w:val="20"/>
                <w:szCs w:val="20"/>
              </w:rPr>
              <w:t xml:space="preserve"> </w:t>
            </w:r>
            <w:proofErr w:type="spellStart"/>
            <w:r w:rsidRPr="00D717CE">
              <w:rPr>
                <w:rFonts w:ascii="Palatino Linotype" w:hAnsi="Palatino Linotype"/>
                <w:sz w:val="20"/>
                <w:szCs w:val="20"/>
              </w:rPr>
              <w:t>Mission</w:t>
            </w:r>
            <w:proofErr w:type="spellEnd"/>
            <w:r w:rsidRPr="00D717CE">
              <w:rPr>
                <w:rFonts w:ascii="Palatino Linotype" w:hAnsi="Palatino Linotype"/>
                <w:sz w:val="20"/>
                <w:szCs w:val="20"/>
              </w:rPr>
              <w:t xml:space="preserve"> Kit)</w:t>
            </w:r>
          </w:p>
        </w:tc>
      </w:tr>
      <w:tr w:rsidR="00CE1ED3" w:rsidRPr="00D717CE" w:rsidTr="00CE1ED3">
        <w:trPr>
          <w:jc w:val="center"/>
        </w:trPr>
        <w:tc>
          <w:tcPr>
            <w:tcW w:w="828"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1.2</w:t>
            </w:r>
            <w:r w:rsidRPr="00D717CE">
              <w:rPr>
                <w:rFonts w:ascii="Palatino Linotype" w:hAnsi="Palatino Linotype"/>
                <w:sz w:val="20"/>
                <w:szCs w:val="20"/>
              </w:rPr>
              <w:t>.</w:t>
            </w:r>
          </w:p>
        </w:tc>
        <w:tc>
          <w:tcPr>
            <w:tcW w:w="3621" w:type="dxa"/>
            <w:vAlign w:val="center"/>
          </w:tcPr>
          <w:p w:rsidR="00CE1ED3" w:rsidRPr="00D717CE" w:rsidRDefault="00CE1ED3" w:rsidP="00CE1ED3">
            <w:pPr>
              <w:spacing w:after="0" w:line="240" w:lineRule="auto"/>
              <w:rPr>
                <w:rFonts w:ascii="Palatino Linotype" w:hAnsi="Palatino Linotype" w:cs="Arial"/>
                <w:sz w:val="20"/>
                <w:szCs w:val="20"/>
              </w:rPr>
            </w:pPr>
            <w:r w:rsidRPr="00D717CE">
              <w:rPr>
                <w:rFonts w:ascii="Palatino Linotype" w:hAnsi="Palatino Linotype" w:cs="Arial"/>
                <w:sz w:val="20"/>
                <w:szCs w:val="20"/>
              </w:rPr>
              <w:t>Tesztfeladat megoldása</w:t>
            </w:r>
          </w:p>
        </w:tc>
        <w:tc>
          <w:tcPr>
            <w:tcW w:w="809"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798"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763"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2190" w:type="dxa"/>
            <w:vAlign w:val="center"/>
          </w:tcPr>
          <w:p w:rsidR="00CE1ED3" w:rsidRPr="00D717CE" w:rsidRDefault="00CE1ED3" w:rsidP="00CE1ED3">
            <w:pPr>
              <w:spacing w:after="0" w:line="240" w:lineRule="auto"/>
              <w:jc w:val="center"/>
              <w:rPr>
                <w:rFonts w:ascii="Palatino Linotype" w:hAnsi="Palatino Linotype"/>
                <w:sz w:val="20"/>
                <w:szCs w:val="20"/>
              </w:rPr>
            </w:pPr>
          </w:p>
        </w:tc>
      </w:tr>
      <w:tr w:rsidR="00CE1ED3" w:rsidRPr="00D717CE" w:rsidTr="00CE1ED3">
        <w:trPr>
          <w:trHeight w:val="499"/>
          <w:jc w:val="center"/>
        </w:trPr>
        <w:tc>
          <w:tcPr>
            <w:tcW w:w="828" w:type="dxa"/>
            <w:shd w:val="clear" w:color="auto" w:fill="D9D9D9"/>
            <w:vAlign w:val="center"/>
          </w:tcPr>
          <w:p w:rsidR="00CE1ED3" w:rsidRPr="00D717CE" w:rsidRDefault="00CE1ED3" w:rsidP="00CE1ED3">
            <w:pPr>
              <w:spacing w:after="0" w:line="240" w:lineRule="auto"/>
              <w:jc w:val="center"/>
              <w:rPr>
                <w:rFonts w:ascii="Palatino Linotype" w:hAnsi="Palatino Linotype"/>
                <w:b/>
                <w:sz w:val="20"/>
                <w:szCs w:val="20"/>
              </w:rPr>
            </w:pPr>
            <w:r>
              <w:rPr>
                <w:rFonts w:ascii="Palatino Linotype" w:hAnsi="Palatino Linotype"/>
                <w:b/>
                <w:sz w:val="20"/>
                <w:szCs w:val="20"/>
              </w:rPr>
              <w:t>2</w:t>
            </w:r>
            <w:r w:rsidRPr="00D717CE">
              <w:rPr>
                <w:rFonts w:ascii="Palatino Linotype" w:hAnsi="Palatino Linotype"/>
                <w:b/>
                <w:sz w:val="20"/>
                <w:szCs w:val="20"/>
              </w:rPr>
              <w:t>.</w:t>
            </w:r>
          </w:p>
        </w:tc>
        <w:tc>
          <w:tcPr>
            <w:tcW w:w="3621" w:type="dxa"/>
            <w:shd w:val="clear" w:color="auto" w:fill="D9D9D9"/>
            <w:vAlign w:val="center"/>
          </w:tcPr>
          <w:p w:rsidR="00CE1ED3" w:rsidRPr="00D717CE" w:rsidRDefault="00CE1ED3" w:rsidP="00CE1ED3">
            <w:pPr>
              <w:spacing w:after="0" w:line="240" w:lineRule="auto"/>
              <w:rPr>
                <w:rFonts w:ascii="Palatino Linotype" w:hAnsi="Palatino Linotype" w:cs="Arial"/>
                <w:b/>
                <w:sz w:val="20"/>
                <w:szCs w:val="20"/>
              </w:rPr>
            </w:pPr>
            <w:r w:rsidRPr="00D717CE">
              <w:rPr>
                <w:rFonts w:ascii="Palatino Linotype" w:hAnsi="Palatino Linotype" w:cs="Arial"/>
                <w:b/>
                <w:sz w:val="20"/>
                <w:szCs w:val="20"/>
              </w:rPr>
              <w:t>Komplex információk körében</w:t>
            </w:r>
          </w:p>
        </w:tc>
        <w:tc>
          <w:tcPr>
            <w:tcW w:w="809"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798"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763"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2190"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r>
      <w:tr w:rsidR="00CE1ED3" w:rsidRPr="00D717CE" w:rsidTr="00CE1ED3">
        <w:trPr>
          <w:jc w:val="center"/>
        </w:trPr>
        <w:tc>
          <w:tcPr>
            <w:tcW w:w="828"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2</w:t>
            </w:r>
            <w:r w:rsidRPr="00D717CE">
              <w:rPr>
                <w:rFonts w:ascii="Palatino Linotype" w:hAnsi="Palatino Linotype"/>
                <w:sz w:val="20"/>
                <w:szCs w:val="20"/>
              </w:rPr>
              <w:t>.1.</w:t>
            </w:r>
          </w:p>
        </w:tc>
        <w:tc>
          <w:tcPr>
            <w:tcW w:w="3621" w:type="dxa"/>
            <w:vAlign w:val="center"/>
          </w:tcPr>
          <w:p w:rsidR="00CE1ED3" w:rsidRPr="00D717CE" w:rsidRDefault="00CE1ED3" w:rsidP="00CE1ED3">
            <w:pPr>
              <w:spacing w:after="0" w:line="240" w:lineRule="auto"/>
              <w:rPr>
                <w:rFonts w:ascii="Palatino Linotype" w:hAnsi="Palatino Linotype" w:cs="Arial"/>
                <w:sz w:val="20"/>
                <w:szCs w:val="20"/>
              </w:rPr>
            </w:pPr>
            <w:r w:rsidRPr="00D717CE">
              <w:rPr>
                <w:rFonts w:ascii="Palatino Linotype" w:hAnsi="Palatino Linotype" w:cs="Arial"/>
                <w:sz w:val="20"/>
                <w:szCs w:val="20"/>
              </w:rPr>
              <w:t>Esetleírás készítése</w:t>
            </w:r>
          </w:p>
        </w:tc>
        <w:tc>
          <w:tcPr>
            <w:tcW w:w="809"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798"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763"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2190" w:type="dxa"/>
            <w:vAlign w:val="center"/>
          </w:tcPr>
          <w:p w:rsidR="00CE1ED3" w:rsidRPr="00D717CE" w:rsidRDefault="00CE1ED3" w:rsidP="00CE1ED3">
            <w:pPr>
              <w:spacing w:after="0" w:line="240" w:lineRule="auto"/>
              <w:jc w:val="center"/>
              <w:rPr>
                <w:rFonts w:ascii="Palatino Linotype" w:hAnsi="Palatino Linotype"/>
                <w:sz w:val="20"/>
                <w:szCs w:val="20"/>
              </w:rPr>
            </w:pPr>
            <w:proofErr w:type="gramStart"/>
            <w:r w:rsidRPr="00D717CE">
              <w:rPr>
                <w:rFonts w:ascii="Palatino Linotype" w:hAnsi="Palatino Linotype"/>
                <w:sz w:val="20"/>
                <w:szCs w:val="20"/>
              </w:rPr>
              <w:t>Multimédia fejlesztő</w:t>
            </w:r>
            <w:proofErr w:type="gramEnd"/>
            <w:r w:rsidRPr="00D717CE">
              <w:rPr>
                <w:rFonts w:ascii="Palatino Linotype" w:hAnsi="Palatino Linotype"/>
                <w:sz w:val="20"/>
                <w:szCs w:val="20"/>
              </w:rPr>
              <w:t xml:space="preserve"> eszközök (pl. Adobe CS)</w:t>
            </w:r>
          </w:p>
        </w:tc>
      </w:tr>
      <w:tr w:rsidR="00CE1ED3" w:rsidRPr="00D717CE" w:rsidTr="00CE1ED3">
        <w:trPr>
          <w:jc w:val="center"/>
        </w:trPr>
        <w:tc>
          <w:tcPr>
            <w:tcW w:w="828" w:type="dxa"/>
            <w:shd w:val="clear" w:color="auto" w:fill="D9D9D9"/>
            <w:vAlign w:val="center"/>
          </w:tcPr>
          <w:p w:rsidR="00CE1ED3" w:rsidRPr="00D717CE" w:rsidRDefault="00CE1ED3" w:rsidP="00CE1ED3">
            <w:pPr>
              <w:spacing w:after="0" w:line="240" w:lineRule="auto"/>
              <w:jc w:val="center"/>
              <w:rPr>
                <w:rFonts w:ascii="Palatino Linotype" w:hAnsi="Palatino Linotype"/>
                <w:b/>
                <w:sz w:val="20"/>
                <w:szCs w:val="20"/>
              </w:rPr>
            </w:pPr>
            <w:r>
              <w:rPr>
                <w:rFonts w:ascii="Palatino Linotype" w:hAnsi="Palatino Linotype"/>
                <w:b/>
                <w:sz w:val="20"/>
                <w:szCs w:val="20"/>
              </w:rPr>
              <w:t>3</w:t>
            </w:r>
            <w:r w:rsidRPr="00D717CE">
              <w:rPr>
                <w:rFonts w:ascii="Palatino Linotype" w:hAnsi="Palatino Linotype"/>
                <w:b/>
                <w:sz w:val="20"/>
                <w:szCs w:val="20"/>
              </w:rPr>
              <w:t>.</w:t>
            </w:r>
          </w:p>
        </w:tc>
        <w:tc>
          <w:tcPr>
            <w:tcW w:w="3621" w:type="dxa"/>
            <w:shd w:val="clear" w:color="auto" w:fill="D9D9D9"/>
            <w:vAlign w:val="center"/>
          </w:tcPr>
          <w:p w:rsidR="00CE1ED3" w:rsidRPr="00D717CE" w:rsidRDefault="00CE1ED3" w:rsidP="00CE1ED3">
            <w:pPr>
              <w:spacing w:after="0" w:line="240" w:lineRule="auto"/>
              <w:rPr>
                <w:rFonts w:ascii="Palatino Linotype" w:hAnsi="Palatino Linotype" w:cs="Arial"/>
                <w:b/>
                <w:sz w:val="20"/>
                <w:szCs w:val="20"/>
              </w:rPr>
            </w:pPr>
            <w:r w:rsidRPr="00D717CE">
              <w:rPr>
                <w:rFonts w:ascii="Palatino Linotype" w:hAnsi="Palatino Linotype" w:cs="Arial"/>
                <w:b/>
                <w:sz w:val="20"/>
                <w:szCs w:val="20"/>
              </w:rPr>
              <w:t>Csoportos munkaformák körében</w:t>
            </w:r>
          </w:p>
        </w:tc>
        <w:tc>
          <w:tcPr>
            <w:tcW w:w="809"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798"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763"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c>
          <w:tcPr>
            <w:tcW w:w="2190" w:type="dxa"/>
            <w:shd w:val="clear" w:color="auto" w:fill="D9D9D9"/>
            <w:vAlign w:val="center"/>
          </w:tcPr>
          <w:p w:rsidR="00CE1ED3" w:rsidRPr="00D717CE" w:rsidRDefault="00CE1ED3" w:rsidP="00CE1ED3">
            <w:pPr>
              <w:spacing w:after="0" w:line="240" w:lineRule="auto"/>
              <w:jc w:val="center"/>
              <w:rPr>
                <w:rFonts w:ascii="Palatino Linotype" w:hAnsi="Palatino Linotype"/>
                <w:sz w:val="20"/>
                <w:szCs w:val="20"/>
              </w:rPr>
            </w:pPr>
          </w:p>
        </w:tc>
      </w:tr>
      <w:tr w:rsidR="00CE1ED3" w:rsidRPr="00D717CE" w:rsidTr="00CE1ED3">
        <w:trPr>
          <w:jc w:val="center"/>
        </w:trPr>
        <w:tc>
          <w:tcPr>
            <w:tcW w:w="828" w:type="dxa"/>
            <w:vAlign w:val="center"/>
          </w:tcPr>
          <w:p w:rsidR="00CE1ED3" w:rsidRPr="00D717CE" w:rsidRDefault="00CE1ED3" w:rsidP="00CE1ED3">
            <w:pPr>
              <w:spacing w:after="0" w:line="240" w:lineRule="auto"/>
              <w:jc w:val="center"/>
              <w:rPr>
                <w:rFonts w:ascii="Palatino Linotype" w:hAnsi="Palatino Linotype"/>
                <w:sz w:val="20"/>
                <w:szCs w:val="20"/>
              </w:rPr>
            </w:pPr>
            <w:r>
              <w:rPr>
                <w:rFonts w:ascii="Palatino Linotype" w:hAnsi="Palatino Linotype"/>
                <w:sz w:val="20"/>
                <w:szCs w:val="20"/>
              </w:rPr>
              <w:t>3.1</w:t>
            </w:r>
            <w:r w:rsidRPr="00D717CE">
              <w:rPr>
                <w:rFonts w:ascii="Palatino Linotype" w:hAnsi="Palatino Linotype"/>
                <w:sz w:val="20"/>
                <w:szCs w:val="20"/>
              </w:rPr>
              <w:t>.</w:t>
            </w:r>
          </w:p>
        </w:tc>
        <w:tc>
          <w:tcPr>
            <w:tcW w:w="3621" w:type="dxa"/>
            <w:vAlign w:val="center"/>
          </w:tcPr>
          <w:p w:rsidR="00CE1ED3" w:rsidRPr="00D717CE" w:rsidRDefault="00CE1ED3" w:rsidP="00CE1ED3">
            <w:pPr>
              <w:spacing w:after="0" w:line="240" w:lineRule="auto"/>
              <w:rPr>
                <w:rFonts w:ascii="Palatino Linotype" w:hAnsi="Palatino Linotype" w:cs="Arial"/>
                <w:sz w:val="20"/>
                <w:szCs w:val="20"/>
              </w:rPr>
            </w:pPr>
            <w:r w:rsidRPr="00D717CE">
              <w:rPr>
                <w:rFonts w:ascii="Palatino Linotype" w:hAnsi="Palatino Linotype" w:cs="Arial"/>
                <w:sz w:val="20"/>
                <w:szCs w:val="20"/>
              </w:rPr>
              <w:t>Kiscsoportos szakmai munkavégzés irányítással</w:t>
            </w:r>
          </w:p>
        </w:tc>
        <w:tc>
          <w:tcPr>
            <w:tcW w:w="809"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798"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763" w:type="dxa"/>
            <w:vAlign w:val="center"/>
          </w:tcPr>
          <w:p w:rsidR="00CE1ED3" w:rsidRPr="00D717CE" w:rsidRDefault="00CE1ED3" w:rsidP="00CE1ED3">
            <w:pPr>
              <w:spacing w:after="0" w:line="240" w:lineRule="auto"/>
              <w:jc w:val="center"/>
              <w:rPr>
                <w:rFonts w:ascii="Palatino Linotype" w:hAnsi="Palatino Linotype"/>
                <w:sz w:val="20"/>
                <w:szCs w:val="20"/>
              </w:rPr>
            </w:pPr>
          </w:p>
        </w:tc>
        <w:tc>
          <w:tcPr>
            <w:tcW w:w="2190" w:type="dxa"/>
            <w:vAlign w:val="center"/>
          </w:tcPr>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 xml:space="preserve">Integrált fejlesztőeszköz (pl. MS Visual </w:t>
            </w:r>
            <w:proofErr w:type="spellStart"/>
            <w:r w:rsidRPr="00D717CE">
              <w:rPr>
                <w:rFonts w:ascii="Palatino Linotype" w:hAnsi="Palatino Linotype"/>
                <w:sz w:val="20"/>
                <w:szCs w:val="20"/>
              </w:rPr>
              <w:t>Studio</w:t>
            </w:r>
            <w:proofErr w:type="spellEnd"/>
            <w:r w:rsidRPr="00D717CE">
              <w:rPr>
                <w:rFonts w:ascii="Palatino Linotype" w:hAnsi="Palatino Linotype"/>
                <w:sz w:val="20"/>
                <w:szCs w:val="20"/>
              </w:rPr>
              <w:t xml:space="preserve">, </w:t>
            </w:r>
            <w:proofErr w:type="spellStart"/>
            <w:r w:rsidRPr="00D717CE">
              <w:rPr>
                <w:rFonts w:ascii="Palatino Linotype" w:hAnsi="Palatino Linotype"/>
                <w:sz w:val="20"/>
                <w:szCs w:val="20"/>
              </w:rPr>
              <w:t>Eclipse</w:t>
            </w:r>
            <w:proofErr w:type="spellEnd"/>
            <w:r w:rsidRPr="00D717CE">
              <w:rPr>
                <w:rFonts w:ascii="Palatino Linotype" w:hAnsi="Palatino Linotype"/>
                <w:sz w:val="20"/>
                <w:szCs w:val="20"/>
              </w:rPr>
              <w:t xml:space="preserve">, </w:t>
            </w:r>
            <w:proofErr w:type="spellStart"/>
            <w:r w:rsidRPr="00D717CE">
              <w:rPr>
                <w:rFonts w:ascii="Palatino Linotype" w:hAnsi="Palatino Linotype"/>
                <w:sz w:val="20"/>
                <w:szCs w:val="20"/>
              </w:rPr>
              <w:t>NetBeans</w:t>
            </w:r>
            <w:proofErr w:type="spellEnd"/>
            <w:r w:rsidRPr="00D717CE">
              <w:rPr>
                <w:rFonts w:ascii="Palatino Linotype" w:hAnsi="Palatino Linotype"/>
                <w:sz w:val="20"/>
                <w:szCs w:val="20"/>
              </w:rPr>
              <w:t>)</w:t>
            </w:r>
          </w:p>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 xml:space="preserve">Web fejlesztő eszközök (pl. MS </w:t>
            </w:r>
            <w:r w:rsidRPr="00D717CE">
              <w:rPr>
                <w:rFonts w:ascii="Palatino Linotype" w:hAnsi="Palatino Linotype"/>
                <w:sz w:val="20"/>
                <w:szCs w:val="20"/>
              </w:rPr>
              <w:lastRenderedPageBreak/>
              <w:t xml:space="preserve">Visual Web </w:t>
            </w:r>
            <w:proofErr w:type="spellStart"/>
            <w:r w:rsidRPr="00D717CE">
              <w:rPr>
                <w:rFonts w:ascii="Palatino Linotype" w:hAnsi="Palatino Linotype"/>
                <w:sz w:val="20"/>
                <w:szCs w:val="20"/>
              </w:rPr>
              <w:t>Developer</w:t>
            </w:r>
            <w:proofErr w:type="spellEnd"/>
            <w:r w:rsidRPr="00D717CE">
              <w:rPr>
                <w:rFonts w:ascii="Palatino Linotype" w:hAnsi="Palatino Linotype"/>
                <w:sz w:val="20"/>
                <w:szCs w:val="20"/>
              </w:rPr>
              <w:t>)</w:t>
            </w:r>
          </w:p>
          <w:p w:rsidR="00CE1ED3" w:rsidRPr="00D717CE" w:rsidRDefault="00CE1ED3" w:rsidP="00CE1ED3">
            <w:pPr>
              <w:spacing w:after="0" w:line="240" w:lineRule="auto"/>
              <w:jc w:val="center"/>
              <w:rPr>
                <w:rFonts w:ascii="Palatino Linotype" w:hAnsi="Palatino Linotype"/>
                <w:sz w:val="20"/>
                <w:szCs w:val="20"/>
              </w:rPr>
            </w:pPr>
            <w:r w:rsidRPr="00D717CE">
              <w:rPr>
                <w:rFonts w:ascii="Palatino Linotype" w:hAnsi="Palatino Linotype"/>
                <w:sz w:val="20"/>
                <w:szCs w:val="20"/>
              </w:rPr>
              <w:t xml:space="preserve">Automatikus tesztelést támogató eszközök (pl. </w:t>
            </w:r>
            <w:proofErr w:type="spellStart"/>
            <w:r w:rsidRPr="00D717CE">
              <w:rPr>
                <w:rFonts w:ascii="Palatino Linotype" w:hAnsi="Palatino Linotype"/>
                <w:sz w:val="20"/>
                <w:szCs w:val="20"/>
              </w:rPr>
              <w:t>JUnit</w:t>
            </w:r>
            <w:proofErr w:type="spellEnd"/>
            <w:r w:rsidRPr="00D717CE">
              <w:rPr>
                <w:rFonts w:ascii="Palatino Linotype" w:hAnsi="Palatino Linotype"/>
                <w:sz w:val="20"/>
                <w:szCs w:val="20"/>
              </w:rPr>
              <w:t xml:space="preserve">, </w:t>
            </w:r>
            <w:proofErr w:type="spellStart"/>
            <w:r w:rsidRPr="00D717CE">
              <w:rPr>
                <w:rFonts w:ascii="Palatino Linotype" w:hAnsi="Palatino Linotype"/>
                <w:sz w:val="20"/>
                <w:szCs w:val="20"/>
              </w:rPr>
              <w:t>NUnit</w:t>
            </w:r>
            <w:proofErr w:type="spellEnd"/>
            <w:r w:rsidRPr="00D717CE">
              <w:rPr>
                <w:rFonts w:ascii="Palatino Linotype" w:hAnsi="Palatino Linotype"/>
                <w:sz w:val="20"/>
                <w:szCs w:val="20"/>
              </w:rPr>
              <w:t>)</w:t>
            </w:r>
          </w:p>
        </w:tc>
      </w:tr>
    </w:tbl>
    <w:p w:rsidR="00CE1ED3" w:rsidRPr="00D717CE" w:rsidRDefault="00CE1ED3" w:rsidP="00CE1ED3">
      <w:pPr>
        <w:spacing w:after="0" w:line="240" w:lineRule="auto"/>
        <w:ind w:left="540"/>
        <w:jc w:val="both"/>
        <w:rPr>
          <w:rFonts w:ascii="Palatino Linotype" w:hAnsi="Palatino Linotype"/>
          <w:iCs/>
          <w:sz w:val="24"/>
          <w:szCs w:val="24"/>
        </w:rPr>
      </w:pPr>
    </w:p>
    <w:p w:rsidR="00CE1ED3" w:rsidRPr="00E90883" w:rsidRDefault="00CE1ED3" w:rsidP="00CE1ED3">
      <w:pPr>
        <w:widowControl w:val="0"/>
        <w:numPr>
          <w:ilvl w:val="1"/>
          <w:numId w:val="15"/>
        </w:numPr>
        <w:suppressAutoHyphens/>
        <w:spacing w:after="0" w:line="240" w:lineRule="auto"/>
        <w:rPr>
          <w:rFonts w:ascii="Palatino Linotype" w:hAnsi="Palatino Linotype"/>
          <w:bCs/>
        </w:rPr>
      </w:pPr>
      <w:r w:rsidRPr="008B2D4A">
        <w:rPr>
          <w:rFonts w:ascii="Palatino Linotype" w:hAnsi="Palatino Linotype"/>
          <w:b/>
          <w:sz w:val="24"/>
          <w:szCs w:val="24"/>
        </w:rPr>
        <w:t>A tantárgy értékelésének módja</w:t>
      </w:r>
    </w:p>
    <w:p w:rsidR="00CE1ED3" w:rsidRPr="00E90883" w:rsidRDefault="00CE1ED3" w:rsidP="00E90883">
      <w:pPr>
        <w:widowControl w:val="0"/>
        <w:suppressAutoHyphens/>
        <w:spacing w:after="0" w:line="240" w:lineRule="auto"/>
        <w:ind w:left="426"/>
        <w:rPr>
          <w:rFonts w:ascii="Palatino Linotype" w:hAnsi="Palatino Linotype"/>
          <w:b/>
          <w:bCs/>
          <w:sz w:val="24"/>
          <w:szCs w:val="24"/>
        </w:rPr>
      </w:pPr>
      <w:r w:rsidRPr="00E90883">
        <w:rPr>
          <w:rFonts w:ascii="Palatino Linotype" w:hAnsi="Palatino Linotype"/>
          <w:bCs/>
          <w:sz w:val="24"/>
          <w:szCs w:val="24"/>
        </w:rPr>
        <w:t>A nemzeti köznevelésről szóló 2011. évi CXC. törvény. 54. § (2) a) pontja szerinti értékeléssel</w:t>
      </w:r>
    </w:p>
    <w:p w:rsidR="00CE1ED3" w:rsidRPr="00E90883" w:rsidRDefault="00CE1ED3" w:rsidP="00CE1ED3">
      <w:pPr>
        <w:spacing w:after="0" w:line="240" w:lineRule="auto"/>
        <w:ind w:left="-15"/>
        <w:jc w:val="both"/>
        <w:rPr>
          <w:rFonts w:ascii="Palatino Linotype" w:hAnsi="Palatino Linotype"/>
          <w:sz w:val="24"/>
          <w:szCs w:val="24"/>
          <w:lang w:eastAsia="hu-HU"/>
        </w:rPr>
      </w:pPr>
    </w:p>
    <w:p w:rsidR="00CE1ED3" w:rsidRPr="008B2D4A" w:rsidRDefault="00B976AC" w:rsidP="00AE354A">
      <w:pPr>
        <w:widowControl w:val="0"/>
        <w:numPr>
          <w:ilvl w:val="0"/>
          <w:numId w:val="15"/>
        </w:numPr>
        <w:tabs>
          <w:tab w:val="right" w:pos="8789"/>
        </w:tabs>
        <w:suppressAutoHyphens/>
        <w:spacing w:after="0" w:line="240" w:lineRule="auto"/>
        <w:rPr>
          <w:rFonts w:ascii="Palatino Linotype" w:hAnsi="Palatino Linotype"/>
          <w:b/>
          <w:sz w:val="24"/>
          <w:szCs w:val="24"/>
        </w:rPr>
      </w:pPr>
      <w:r>
        <w:rPr>
          <w:rFonts w:ascii="Palatino Linotype" w:hAnsi="Palatino Linotype"/>
          <w:b/>
          <w:sz w:val="24"/>
          <w:szCs w:val="24"/>
        </w:rPr>
        <w:t>Hálózati ismeretek I.</w:t>
      </w:r>
      <w:r>
        <w:rPr>
          <w:rFonts w:ascii="Palatino Linotype" w:hAnsi="Palatino Linotype"/>
          <w:b/>
          <w:sz w:val="24"/>
          <w:szCs w:val="24"/>
        </w:rPr>
        <w:tab/>
      </w:r>
      <w:r w:rsidR="00CE1ED3" w:rsidRPr="00D717CE">
        <w:rPr>
          <w:rFonts w:ascii="Palatino Linotype" w:hAnsi="Palatino Linotype"/>
          <w:b/>
          <w:sz w:val="24"/>
          <w:szCs w:val="24"/>
        </w:rPr>
        <w:t>136</w:t>
      </w:r>
      <w:r w:rsidR="00CE1ED3">
        <w:rPr>
          <w:rFonts w:ascii="Palatino Linotype" w:hAnsi="Palatino Linotype"/>
          <w:b/>
          <w:sz w:val="24"/>
          <w:szCs w:val="24"/>
        </w:rPr>
        <w:t xml:space="preserve"> </w:t>
      </w:r>
      <w:r w:rsidR="00CE1ED3" w:rsidRPr="00D717CE">
        <w:rPr>
          <w:rFonts w:ascii="Palatino Linotype" w:hAnsi="Palatino Linotype"/>
          <w:b/>
          <w:sz w:val="24"/>
          <w:szCs w:val="24"/>
        </w:rPr>
        <w:t>óra/144</w:t>
      </w:r>
      <w:r w:rsidR="00CE1ED3">
        <w:rPr>
          <w:rFonts w:ascii="Palatino Linotype" w:hAnsi="Palatino Linotype"/>
          <w:b/>
          <w:sz w:val="24"/>
          <w:szCs w:val="24"/>
        </w:rPr>
        <w:t xml:space="preserve"> </w:t>
      </w:r>
      <w:r w:rsidR="00CE1ED3" w:rsidRPr="00D717CE">
        <w:rPr>
          <w:rFonts w:ascii="Palatino Linotype" w:hAnsi="Palatino Linotype"/>
          <w:b/>
          <w:sz w:val="24"/>
          <w:szCs w:val="24"/>
        </w:rPr>
        <w:t>óra*</w:t>
      </w:r>
    </w:p>
    <w:p w:rsidR="00CE1ED3" w:rsidRPr="00D717CE" w:rsidRDefault="00CE1ED3" w:rsidP="00CE1ED3">
      <w:pPr>
        <w:spacing w:after="0" w:line="240" w:lineRule="auto"/>
        <w:ind w:right="-1"/>
        <w:jc w:val="right"/>
        <w:rPr>
          <w:rFonts w:ascii="Palatino Linotype" w:hAnsi="Palatino Linotype"/>
          <w:sz w:val="20"/>
          <w:szCs w:val="20"/>
        </w:rPr>
      </w:pPr>
      <w:r w:rsidRPr="00D717CE">
        <w:rPr>
          <w:rFonts w:ascii="Palatino Linotype" w:hAnsi="Palatino Linotype"/>
          <w:sz w:val="20"/>
          <w:szCs w:val="20"/>
        </w:rPr>
        <w:t>* 9-13. évfolyamon megszervezett képzés/13. és 14. évfolyamon megszervezett képzés</w:t>
      </w:r>
    </w:p>
    <w:p w:rsidR="00CE1ED3" w:rsidRPr="00D717CE" w:rsidRDefault="00CE1ED3" w:rsidP="00CE1ED3">
      <w:pPr>
        <w:spacing w:after="0" w:line="240" w:lineRule="auto"/>
        <w:rPr>
          <w:rFonts w:ascii="Palatino Linotype" w:hAnsi="Palatino Linotype"/>
          <w:b/>
          <w:sz w:val="24"/>
          <w:szCs w:val="24"/>
        </w:rPr>
      </w:pPr>
    </w:p>
    <w:p w:rsidR="00CE1ED3" w:rsidRPr="00D717CE" w:rsidRDefault="00CE1ED3" w:rsidP="00AE354A">
      <w:pPr>
        <w:widowControl w:val="0"/>
        <w:numPr>
          <w:ilvl w:val="1"/>
          <w:numId w:val="15"/>
        </w:numPr>
        <w:suppressAutoHyphens/>
        <w:spacing w:after="0" w:line="240" w:lineRule="auto"/>
        <w:rPr>
          <w:rFonts w:ascii="Palatino Linotype" w:hAnsi="Palatino Linotype"/>
          <w:b/>
          <w:sz w:val="24"/>
          <w:szCs w:val="24"/>
        </w:rPr>
      </w:pPr>
      <w:r w:rsidRPr="00D717CE">
        <w:rPr>
          <w:rFonts w:ascii="Palatino Linotype" w:hAnsi="Palatino Linotype"/>
          <w:b/>
          <w:sz w:val="24"/>
          <w:szCs w:val="24"/>
        </w:rPr>
        <w:t>A tantárgy tanításának célja</w:t>
      </w:r>
    </w:p>
    <w:p w:rsidR="00CE1ED3" w:rsidRPr="00D717CE" w:rsidRDefault="00CE1ED3" w:rsidP="00CE1ED3">
      <w:pPr>
        <w:spacing w:after="0" w:line="240" w:lineRule="auto"/>
        <w:ind w:left="357"/>
        <w:jc w:val="both"/>
        <w:rPr>
          <w:rFonts w:ascii="Palatino Linotype" w:hAnsi="Palatino Linotype"/>
          <w:sz w:val="24"/>
          <w:szCs w:val="24"/>
        </w:rPr>
      </w:pPr>
      <w:r w:rsidRPr="00D717CE">
        <w:rPr>
          <w:rFonts w:ascii="Palatino Linotype" w:hAnsi="Palatino Linotype"/>
          <w:sz w:val="24"/>
          <w:szCs w:val="24"/>
        </w:rPr>
        <w:t xml:space="preserve">A Hálózati ismeretek I. tantárgy tanításának célja, hogy </w:t>
      </w:r>
      <w:proofErr w:type="gramStart"/>
      <w:r w:rsidRPr="00D717CE">
        <w:rPr>
          <w:rFonts w:ascii="Palatino Linotype" w:hAnsi="Palatino Linotype"/>
          <w:sz w:val="24"/>
          <w:szCs w:val="24"/>
        </w:rPr>
        <w:t>a(</w:t>
      </w:r>
      <w:proofErr w:type="gramEnd"/>
      <w:r w:rsidRPr="00D717CE">
        <w:rPr>
          <w:rFonts w:ascii="Palatino Linotype" w:hAnsi="Palatino Linotype"/>
          <w:sz w:val="24"/>
          <w:szCs w:val="24"/>
        </w:rPr>
        <w:t xml:space="preserve">z) Informatikai rendszergazda szakma gyakorlása során végrehajtandó feladatok elméleti hátterére, szakmai ismeretek elsajátítására és a kapcsolódó ipari minősítés megszerzésére felkészítse a tanulókat. A tantárgy további célja, hogy az otthoni, kis- és közepes vállalati hálózatokra, és </w:t>
      </w:r>
      <w:r w:rsidRPr="00D717CE">
        <w:rPr>
          <w:rFonts w:ascii="Palatino Linotype" w:hAnsi="Palatino Linotype"/>
          <w:sz w:val="24"/>
          <w:szCs w:val="24"/>
          <w:u w:val="single"/>
        </w:rPr>
        <w:t>i</w:t>
      </w:r>
      <w:r w:rsidRPr="00D717CE">
        <w:rPr>
          <w:rFonts w:ascii="Palatino Linotype" w:hAnsi="Palatino Linotype"/>
          <w:sz w:val="24"/>
          <w:szCs w:val="24"/>
        </w:rPr>
        <w:t>nternet szolgáltatásokra fókuszálva megismertesse a hálózatokban telepített eszközök és alkalmazások telepítésének, üzemeltetésének, biztonságnak és hibaelhárításnak elméleti alapjait, valamint bevezetést nyújt a hálózatok tervezési folyamatába és a hálózatfelügyeleti feladatokba is.</w:t>
      </w:r>
    </w:p>
    <w:p w:rsidR="00CE1ED3" w:rsidRPr="00D717CE" w:rsidRDefault="00CE1ED3" w:rsidP="00CE1ED3">
      <w:pPr>
        <w:spacing w:after="0" w:line="240" w:lineRule="auto"/>
        <w:ind w:firstLine="540"/>
        <w:rPr>
          <w:rFonts w:ascii="Palatino Linotype" w:hAnsi="Palatino Linotype"/>
          <w:sz w:val="24"/>
          <w:szCs w:val="24"/>
        </w:rPr>
      </w:pPr>
    </w:p>
    <w:p w:rsidR="00CE1ED3" w:rsidRPr="00D717CE" w:rsidRDefault="00CE1ED3" w:rsidP="00AE354A">
      <w:pPr>
        <w:widowControl w:val="0"/>
        <w:numPr>
          <w:ilvl w:val="1"/>
          <w:numId w:val="15"/>
        </w:numPr>
        <w:suppressAutoHyphens/>
        <w:spacing w:after="0" w:line="240" w:lineRule="auto"/>
        <w:rPr>
          <w:rFonts w:ascii="Palatino Linotype" w:hAnsi="Palatino Linotype"/>
          <w:b/>
          <w:sz w:val="24"/>
          <w:szCs w:val="24"/>
        </w:rPr>
      </w:pPr>
      <w:r w:rsidRPr="00D717CE">
        <w:rPr>
          <w:rFonts w:ascii="Palatino Linotype" w:hAnsi="Palatino Linotype"/>
          <w:b/>
          <w:sz w:val="24"/>
          <w:szCs w:val="24"/>
        </w:rPr>
        <w:t>Kapcsolódó közismereti, szakmai tartalmak</w:t>
      </w:r>
    </w:p>
    <w:p w:rsidR="00CE1ED3" w:rsidRPr="00D717CE" w:rsidRDefault="00CE1ED3" w:rsidP="00CE1ED3">
      <w:pPr>
        <w:spacing w:after="0" w:line="240" w:lineRule="auto"/>
        <w:ind w:firstLine="357"/>
        <w:rPr>
          <w:rFonts w:ascii="Palatino Linotype" w:hAnsi="Palatino Linotype"/>
          <w:sz w:val="24"/>
          <w:szCs w:val="24"/>
        </w:rPr>
      </w:pPr>
      <w:r w:rsidRPr="00D717CE">
        <w:rPr>
          <w:rFonts w:ascii="Palatino Linotype" w:hAnsi="Palatino Linotype"/>
          <w:sz w:val="24"/>
          <w:szCs w:val="24"/>
        </w:rPr>
        <w:t>10815-12 Információtechnológiai alapok szakmai követelménymodul</w:t>
      </w:r>
    </w:p>
    <w:p w:rsidR="00CE1ED3" w:rsidRPr="00D717CE" w:rsidRDefault="00CE1ED3" w:rsidP="00CE1ED3">
      <w:pPr>
        <w:spacing w:after="0" w:line="240" w:lineRule="auto"/>
        <w:ind w:firstLine="709"/>
        <w:rPr>
          <w:rFonts w:ascii="Palatino Linotype" w:hAnsi="Palatino Linotype"/>
          <w:sz w:val="24"/>
          <w:szCs w:val="24"/>
        </w:rPr>
      </w:pPr>
      <w:r w:rsidRPr="00D717CE">
        <w:rPr>
          <w:rFonts w:ascii="Palatino Linotype" w:hAnsi="Palatino Linotype"/>
          <w:sz w:val="24"/>
          <w:szCs w:val="24"/>
        </w:rPr>
        <w:t>Információtechnológiai alapok tantárgy</w:t>
      </w:r>
    </w:p>
    <w:p w:rsidR="00CE1ED3" w:rsidRPr="00D717CE" w:rsidRDefault="00CE1ED3" w:rsidP="00CE1ED3">
      <w:pPr>
        <w:spacing w:after="0" w:line="240" w:lineRule="auto"/>
        <w:ind w:left="709" w:firstLine="709"/>
        <w:rPr>
          <w:rFonts w:ascii="Palatino Linotype" w:hAnsi="Palatino Linotype"/>
          <w:sz w:val="24"/>
          <w:szCs w:val="24"/>
        </w:rPr>
      </w:pPr>
      <w:r w:rsidRPr="00D717CE">
        <w:rPr>
          <w:rFonts w:ascii="Palatino Linotype" w:hAnsi="Palatino Linotype"/>
          <w:sz w:val="24"/>
          <w:szCs w:val="24"/>
        </w:rPr>
        <w:t>Bináris és hexadecimális számrendszer</w:t>
      </w:r>
    </w:p>
    <w:p w:rsidR="00CE1ED3" w:rsidRPr="00D717CE" w:rsidRDefault="00CE1ED3" w:rsidP="00CE1ED3">
      <w:pPr>
        <w:spacing w:after="0" w:line="240" w:lineRule="auto"/>
        <w:ind w:left="709" w:firstLine="709"/>
        <w:rPr>
          <w:rFonts w:ascii="Palatino Linotype" w:hAnsi="Palatino Linotype"/>
          <w:sz w:val="24"/>
          <w:szCs w:val="24"/>
        </w:rPr>
      </w:pPr>
      <w:r w:rsidRPr="00D717CE">
        <w:rPr>
          <w:rFonts w:ascii="Palatino Linotype" w:hAnsi="Palatino Linotype"/>
          <w:sz w:val="24"/>
          <w:szCs w:val="24"/>
        </w:rPr>
        <w:t xml:space="preserve">Személyi számítógépek felépítése </w:t>
      </w:r>
    </w:p>
    <w:p w:rsidR="00CE1ED3" w:rsidRPr="00D717CE" w:rsidRDefault="00CE1ED3" w:rsidP="00CE1ED3">
      <w:pPr>
        <w:spacing w:after="0" w:line="240" w:lineRule="auto"/>
        <w:ind w:left="709" w:firstLine="709"/>
        <w:rPr>
          <w:rFonts w:ascii="Palatino Linotype" w:hAnsi="Palatino Linotype"/>
          <w:sz w:val="24"/>
          <w:szCs w:val="24"/>
        </w:rPr>
      </w:pPr>
      <w:r w:rsidRPr="00D717CE">
        <w:rPr>
          <w:rFonts w:ascii="Palatino Linotype" w:hAnsi="Palatino Linotype"/>
          <w:sz w:val="24"/>
          <w:szCs w:val="24"/>
        </w:rPr>
        <w:t>Operációs rendszerek</w:t>
      </w:r>
    </w:p>
    <w:p w:rsidR="00CE1ED3" w:rsidRPr="00D717CE" w:rsidRDefault="00CE1ED3" w:rsidP="00CE1ED3">
      <w:pPr>
        <w:spacing w:after="0" w:line="240" w:lineRule="auto"/>
        <w:rPr>
          <w:rFonts w:ascii="Palatino Linotype" w:hAnsi="Palatino Linotype"/>
          <w:sz w:val="24"/>
          <w:szCs w:val="24"/>
        </w:rPr>
      </w:pPr>
    </w:p>
    <w:p w:rsidR="00CE1ED3" w:rsidRPr="00D717CE" w:rsidRDefault="00CE1ED3" w:rsidP="00AE354A">
      <w:pPr>
        <w:widowControl w:val="0"/>
        <w:numPr>
          <w:ilvl w:val="1"/>
          <w:numId w:val="15"/>
        </w:numPr>
        <w:suppressAutoHyphens/>
        <w:spacing w:after="0" w:line="240" w:lineRule="auto"/>
        <w:rPr>
          <w:rFonts w:ascii="Palatino Linotype" w:hAnsi="Palatino Linotype"/>
          <w:b/>
          <w:sz w:val="24"/>
          <w:szCs w:val="24"/>
        </w:rPr>
      </w:pPr>
      <w:r w:rsidRPr="00D717CE">
        <w:rPr>
          <w:rFonts w:ascii="Palatino Linotype" w:hAnsi="Palatino Linotype"/>
          <w:b/>
          <w:sz w:val="24"/>
          <w:szCs w:val="24"/>
        </w:rPr>
        <w:t>Témakörök és elemeik</w:t>
      </w:r>
    </w:p>
    <w:p w:rsidR="00CE1ED3" w:rsidRPr="00D717CE" w:rsidRDefault="00CE1ED3" w:rsidP="00CE1ED3">
      <w:pPr>
        <w:spacing w:after="0" w:line="240" w:lineRule="auto"/>
        <w:rPr>
          <w:rFonts w:ascii="Palatino Linotype" w:hAnsi="Palatino Linotype"/>
          <w:b/>
          <w:bCs/>
          <w:iCs/>
          <w:sz w:val="24"/>
          <w:szCs w:val="24"/>
        </w:rPr>
      </w:pPr>
    </w:p>
    <w:p w:rsidR="00CE1ED3" w:rsidRPr="00BF2209" w:rsidRDefault="00CE1ED3" w:rsidP="00AE354A">
      <w:pPr>
        <w:widowControl w:val="0"/>
        <w:numPr>
          <w:ilvl w:val="2"/>
          <w:numId w:val="15"/>
        </w:numPr>
        <w:tabs>
          <w:tab w:val="right" w:pos="8789"/>
        </w:tabs>
        <w:suppressAutoHyphens/>
        <w:spacing w:after="0" w:line="240" w:lineRule="auto"/>
        <w:jc w:val="both"/>
        <w:rPr>
          <w:rFonts w:ascii="Palatino Linotype" w:hAnsi="Palatino Linotype"/>
          <w:b/>
          <w:sz w:val="24"/>
          <w:szCs w:val="24"/>
        </w:rPr>
      </w:pPr>
      <w:r w:rsidRPr="00BF2209">
        <w:rPr>
          <w:rFonts w:ascii="Palatino Linotype" w:hAnsi="Palatino Linotype"/>
          <w:b/>
          <w:sz w:val="24"/>
          <w:szCs w:val="24"/>
        </w:rPr>
        <w:t>Ott</w:t>
      </w:r>
      <w:r w:rsidR="00B976AC">
        <w:rPr>
          <w:rFonts w:ascii="Palatino Linotype" w:hAnsi="Palatino Linotype"/>
          <w:b/>
          <w:sz w:val="24"/>
          <w:szCs w:val="24"/>
        </w:rPr>
        <w:t>honi és kisvállalati hálózatok</w:t>
      </w:r>
      <w:r w:rsidR="00B976AC">
        <w:rPr>
          <w:rFonts w:ascii="Palatino Linotype" w:hAnsi="Palatino Linotype"/>
          <w:b/>
          <w:sz w:val="24"/>
          <w:szCs w:val="24"/>
        </w:rPr>
        <w:tab/>
      </w:r>
      <w:r w:rsidRPr="000076EA">
        <w:rPr>
          <w:rFonts w:ascii="Palatino Linotype" w:hAnsi="Palatino Linotype"/>
          <w:b/>
          <w:i/>
          <w:sz w:val="24"/>
          <w:szCs w:val="24"/>
        </w:rPr>
        <w:t>54 óra/72 óra</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Személyi számítógép típusok, hardver összetevők, operációs rendszerek és alkalmazások</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 xml:space="preserve">Számítógépes rendszer összetevői, számítógép alkotóelemei és perifériái </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 xml:space="preserve">Operációs rendszer kiválasztása </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Kapcsolódás helyi hálózathoz és az internethez</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 xml:space="preserve">Bevezetés a hálózatokba </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Hálózati kommunikáció helyi vezetékes hálózaton és interneten</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LAN technológiák, Ethernet hálózat hozzáférési rétege és elosztási rétege</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Helyi hálózat tervezése és csatlakoztatása</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Hálózati eszközök és átviteli közegek</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lastRenderedPageBreak/>
        <w:t>Hálózati címzés (fizikai és logikai cím), IP címek szerkezete, csoportosítása, alhálózati maszkok</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Hálózati szolgáltatások, ügyfél/kiszolgálók és kapcsolataik</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OSI és TCP/IP rétegelt modell, protokollok</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Vezeték nélküli technológiák, eszközök és szabványok</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Vezeték nélküli LAN-ok és biztonsági megfontolások</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Hálózatbiztonsági alapok, hibaelhárítás, biztonságpolitika</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Hálózati veszélyek, támadási módszerek, tűzfalak használata</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Hibaelhárítás és ügyfélszolgálat</w:t>
      </w:r>
    </w:p>
    <w:p w:rsidR="00CE1ED3" w:rsidRPr="00D717CE" w:rsidRDefault="00CE1ED3" w:rsidP="00766A1E">
      <w:pPr>
        <w:spacing w:after="0" w:line="240" w:lineRule="auto"/>
        <w:ind w:left="851"/>
        <w:rPr>
          <w:rFonts w:ascii="Palatino Linotype" w:hAnsi="Palatino Linotype"/>
          <w:sz w:val="24"/>
          <w:szCs w:val="24"/>
        </w:rPr>
      </w:pPr>
      <w:r w:rsidRPr="00D717CE">
        <w:rPr>
          <w:rFonts w:ascii="Palatino Linotype" w:hAnsi="Palatino Linotype"/>
          <w:sz w:val="24"/>
          <w:szCs w:val="24"/>
        </w:rPr>
        <w:t>Otthoni és/vagy kisvállalati hálózat tervezése, esettanulmány készítése</w:t>
      </w:r>
    </w:p>
    <w:p w:rsidR="00CE1ED3" w:rsidRPr="00D717CE" w:rsidRDefault="00CE1ED3" w:rsidP="00766A1E">
      <w:pPr>
        <w:spacing w:after="0" w:line="240" w:lineRule="auto"/>
        <w:ind w:left="851"/>
        <w:rPr>
          <w:rFonts w:ascii="Palatino Linotype" w:hAnsi="Palatino Linotype"/>
          <w:sz w:val="24"/>
          <w:szCs w:val="24"/>
        </w:rPr>
      </w:pPr>
    </w:p>
    <w:p w:rsidR="00B976AC" w:rsidRDefault="00CE1ED3" w:rsidP="00AE354A">
      <w:pPr>
        <w:widowControl w:val="0"/>
        <w:numPr>
          <w:ilvl w:val="2"/>
          <w:numId w:val="15"/>
        </w:numPr>
        <w:suppressAutoHyphens/>
        <w:spacing w:after="0" w:line="240" w:lineRule="auto"/>
        <w:jc w:val="both"/>
        <w:rPr>
          <w:rFonts w:ascii="Palatino Linotype" w:hAnsi="Palatino Linotype"/>
          <w:b/>
          <w:sz w:val="24"/>
          <w:szCs w:val="24"/>
        </w:rPr>
      </w:pPr>
      <w:r w:rsidRPr="00BF2209">
        <w:rPr>
          <w:rFonts w:ascii="Palatino Linotype" w:hAnsi="Palatino Linotype"/>
          <w:b/>
          <w:sz w:val="24"/>
          <w:szCs w:val="24"/>
        </w:rPr>
        <w:t>Kis- és közepes üzleti hálózatok, internetszolgáltatók (ISP)</w:t>
      </w:r>
      <w:r w:rsidR="00B976AC">
        <w:rPr>
          <w:rFonts w:ascii="Palatino Linotype" w:hAnsi="Palatino Linotype"/>
          <w:b/>
          <w:sz w:val="24"/>
          <w:szCs w:val="24"/>
        </w:rPr>
        <w:tab/>
      </w:r>
    </w:p>
    <w:p w:rsidR="00CE1ED3" w:rsidRPr="00BF2209" w:rsidRDefault="00B976AC" w:rsidP="00B976AC">
      <w:pPr>
        <w:widowControl w:val="0"/>
        <w:tabs>
          <w:tab w:val="right" w:pos="8789"/>
        </w:tabs>
        <w:suppressAutoHyphens/>
        <w:spacing w:after="0" w:line="240" w:lineRule="auto"/>
        <w:ind w:left="1224"/>
        <w:jc w:val="both"/>
        <w:rPr>
          <w:rFonts w:ascii="Palatino Linotype" w:hAnsi="Palatino Linotype"/>
          <w:b/>
          <w:sz w:val="24"/>
          <w:szCs w:val="24"/>
        </w:rPr>
      </w:pPr>
      <w:r>
        <w:rPr>
          <w:rFonts w:ascii="Palatino Linotype" w:hAnsi="Palatino Linotype"/>
          <w:b/>
          <w:sz w:val="24"/>
          <w:szCs w:val="24"/>
        </w:rPr>
        <w:tab/>
      </w:r>
      <w:r w:rsidR="00CE1ED3" w:rsidRPr="000076EA">
        <w:rPr>
          <w:rFonts w:ascii="Palatino Linotype" w:hAnsi="Palatino Linotype"/>
          <w:b/>
          <w:i/>
          <w:sz w:val="24"/>
          <w:szCs w:val="24"/>
        </w:rPr>
        <w:t>82 óra/72 óra</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Az internet és használata, ügyfélszolgálati feladatok</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Az internet szolgáltatásai, internetszolgáltatók (ISP), kapcsolódás az ISP-hez</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OSI modell és szisztematikus hibaelhárítás</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 xml:space="preserve">Hálózat továbbfejlesztésének tervezése, címzési struktúra, hálózati eszközök </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IP-címzés a LAN-ban, NAT és PAT fogalma</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Hálózati eszközök konfigurálási feladatai, forgalomirányítók és kapcsolók felépítése, jellemzői, indulási folyamata</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Forgalomirányítás, irányító protokollok, belső és külső irányító protokollok</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ISP szolgáltatások bemutatása, ISP szolgáltatásokat támogató protokollok</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Tartománynév szolgáltatás (DNS)</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WAN technológiák, internet szolgáltatások és protokollok</w:t>
      </w:r>
    </w:p>
    <w:p w:rsidR="00CE1ED3" w:rsidRPr="00D717CE" w:rsidRDefault="00CE1ED3" w:rsidP="00766A1E">
      <w:pPr>
        <w:spacing w:after="0" w:line="240" w:lineRule="auto"/>
        <w:ind w:left="851"/>
        <w:jc w:val="both"/>
        <w:rPr>
          <w:rFonts w:ascii="Palatino Linotype" w:hAnsi="Palatino Linotype"/>
          <w:sz w:val="24"/>
          <w:szCs w:val="24"/>
        </w:rPr>
      </w:pPr>
      <w:r w:rsidRPr="00D717CE">
        <w:rPr>
          <w:rFonts w:ascii="Palatino Linotype" w:hAnsi="Palatino Linotype"/>
          <w:sz w:val="24"/>
          <w:szCs w:val="24"/>
        </w:rPr>
        <w:t>ISP felelősség, ISP biztonsági megfontolások, biztonsági eszközök</w:t>
      </w:r>
    </w:p>
    <w:p w:rsidR="00CE1ED3" w:rsidRPr="00D717CE" w:rsidRDefault="00CE1ED3" w:rsidP="00CE1ED3">
      <w:pPr>
        <w:spacing w:after="0" w:line="240" w:lineRule="auto"/>
        <w:ind w:firstLine="540"/>
        <w:rPr>
          <w:rFonts w:ascii="Palatino Linotype" w:hAnsi="Palatino Linotype"/>
          <w:sz w:val="24"/>
          <w:szCs w:val="24"/>
        </w:rPr>
      </w:pPr>
    </w:p>
    <w:p w:rsidR="00CE1ED3" w:rsidRPr="00766A1E" w:rsidRDefault="00CE1ED3" w:rsidP="00766A1E">
      <w:pPr>
        <w:widowControl w:val="0"/>
        <w:numPr>
          <w:ilvl w:val="1"/>
          <w:numId w:val="15"/>
        </w:numPr>
        <w:suppressAutoHyphens/>
        <w:spacing w:after="0" w:line="240" w:lineRule="auto"/>
        <w:rPr>
          <w:rFonts w:ascii="Palatino Linotype" w:hAnsi="Palatino Linotype"/>
          <w:sz w:val="24"/>
          <w:szCs w:val="24"/>
        </w:rPr>
      </w:pPr>
      <w:r w:rsidRPr="00D717CE">
        <w:rPr>
          <w:rFonts w:ascii="Palatino Linotype" w:hAnsi="Palatino Linotype"/>
          <w:b/>
          <w:i/>
          <w:sz w:val="24"/>
          <w:szCs w:val="24"/>
        </w:rPr>
        <w:t>A képzés javasolt helyszíne (ajánlás)</w:t>
      </w:r>
    </w:p>
    <w:p w:rsidR="00CE1ED3" w:rsidRPr="00D717CE" w:rsidRDefault="00CE1ED3" w:rsidP="00766A1E">
      <w:pPr>
        <w:spacing w:after="0" w:line="240" w:lineRule="auto"/>
        <w:ind w:left="426"/>
        <w:jc w:val="both"/>
        <w:rPr>
          <w:rFonts w:ascii="Palatino Linotype" w:hAnsi="Palatino Linotype"/>
          <w:sz w:val="24"/>
          <w:szCs w:val="24"/>
        </w:rPr>
      </w:pPr>
      <w:r w:rsidRPr="00D717CE">
        <w:rPr>
          <w:rFonts w:ascii="Palatino Linotype" w:hAnsi="Palatino Linotype"/>
          <w:sz w:val="24"/>
          <w:szCs w:val="24"/>
        </w:rPr>
        <w:t>IKT eszközökkel (aktív tábla, számítógép, projektor) felszerelt és internet hozzáféréssel rendelkező tanterem.</w:t>
      </w:r>
    </w:p>
    <w:p w:rsidR="00CE1ED3" w:rsidRPr="00D717CE" w:rsidRDefault="00CE1ED3" w:rsidP="00CE1ED3">
      <w:pPr>
        <w:spacing w:after="0" w:line="240" w:lineRule="auto"/>
        <w:ind w:left="792"/>
        <w:jc w:val="both"/>
        <w:rPr>
          <w:rFonts w:ascii="Palatino Linotype" w:hAnsi="Palatino Linotype"/>
          <w:b/>
          <w:bCs/>
          <w:sz w:val="24"/>
          <w:szCs w:val="24"/>
        </w:rPr>
      </w:pPr>
    </w:p>
    <w:p w:rsidR="00CE1ED3" w:rsidRPr="00D717CE" w:rsidRDefault="00CE1ED3" w:rsidP="00AE354A">
      <w:pPr>
        <w:widowControl w:val="0"/>
        <w:numPr>
          <w:ilvl w:val="1"/>
          <w:numId w:val="15"/>
        </w:numPr>
        <w:suppressAutoHyphens/>
        <w:spacing w:after="0" w:line="240" w:lineRule="auto"/>
        <w:rPr>
          <w:rFonts w:ascii="Palatino Linotype" w:hAnsi="Palatino Linotype"/>
          <w:b/>
          <w:i/>
          <w:sz w:val="24"/>
          <w:szCs w:val="24"/>
        </w:rPr>
      </w:pPr>
      <w:r w:rsidRPr="00D717CE">
        <w:rPr>
          <w:rFonts w:ascii="Palatino Linotype" w:hAnsi="Palatino Linotype"/>
          <w:b/>
          <w:i/>
          <w:sz w:val="24"/>
          <w:szCs w:val="24"/>
        </w:rPr>
        <w:t>A tantárgy elsajátítása során alkalmazható sajátos módszerek, tanulói tevékenységformák (ajánlás)</w:t>
      </w:r>
    </w:p>
    <w:p w:rsidR="00CE1ED3" w:rsidRDefault="00CE1ED3" w:rsidP="00CE1ED3">
      <w:pPr>
        <w:widowControl w:val="0"/>
        <w:suppressAutoHyphens/>
        <w:spacing w:after="0" w:line="240" w:lineRule="auto"/>
        <w:ind w:left="360"/>
        <w:rPr>
          <w:rFonts w:ascii="Palatino Linotype" w:hAnsi="Palatino Linotype"/>
          <w:b/>
          <w:kern w:val="1"/>
          <w:sz w:val="24"/>
          <w:szCs w:val="24"/>
          <w:lang w:eastAsia="hi-IN" w:bidi="hi-IN"/>
        </w:rPr>
      </w:pPr>
    </w:p>
    <w:p w:rsidR="00CE1ED3" w:rsidRPr="00C02D86" w:rsidRDefault="00CE1ED3" w:rsidP="00766A1E">
      <w:pPr>
        <w:widowControl w:val="0"/>
        <w:numPr>
          <w:ilvl w:val="2"/>
          <w:numId w:val="15"/>
        </w:numPr>
        <w:tabs>
          <w:tab w:val="clear" w:pos="1440"/>
        </w:tabs>
        <w:suppressAutoHyphens/>
        <w:spacing w:after="0" w:line="240" w:lineRule="auto"/>
        <w:ind w:left="709"/>
        <w:jc w:val="both"/>
        <w:rPr>
          <w:rFonts w:ascii="Palatino Linotype" w:hAnsi="Palatino Linotype"/>
          <w:b/>
          <w:bCs/>
          <w:i/>
          <w:sz w:val="24"/>
          <w:szCs w:val="24"/>
        </w:rPr>
      </w:pPr>
      <w:r w:rsidRPr="00B87D30">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1"/>
        <w:gridCol w:w="2551"/>
        <w:gridCol w:w="945"/>
        <w:gridCol w:w="945"/>
        <w:gridCol w:w="945"/>
        <w:gridCol w:w="2658"/>
      </w:tblGrid>
      <w:tr w:rsidR="00CE1ED3" w:rsidRPr="00B56791" w:rsidTr="00CE1ED3">
        <w:trPr>
          <w:jc w:val="center"/>
        </w:trPr>
        <w:tc>
          <w:tcPr>
            <w:tcW w:w="12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Sorszám</w:t>
            </w:r>
          </w:p>
        </w:tc>
        <w:tc>
          <w:tcPr>
            <w:tcW w:w="25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 xml:space="preserve">Alkalmazott oktatási </w:t>
            </w:r>
          </w:p>
          <w:p w:rsidR="00CE1ED3" w:rsidRPr="00B56791" w:rsidRDefault="00CE1ED3" w:rsidP="00CE1ED3">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módszer neve</w:t>
            </w:r>
          </w:p>
        </w:tc>
        <w:tc>
          <w:tcPr>
            <w:tcW w:w="2835"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Alkalmazandó eszközök és felszerelések (SZVK 6. pont lebontása, pontosítása)</w:t>
            </w:r>
          </w:p>
        </w:tc>
      </w:tr>
      <w:tr w:rsidR="00CE1ED3" w:rsidRPr="00B56791" w:rsidTr="00CE1ED3">
        <w:trPr>
          <w:jc w:val="center"/>
        </w:trPr>
        <w:tc>
          <w:tcPr>
            <w:tcW w:w="1241" w:type="dxa"/>
            <w:vMerge/>
            <w:tcBorders>
              <w:top w:val="single" w:sz="4" w:space="0" w:color="auto"/>
              <w:left w:val="single" w:sz="4" w:space="0" w:color="auto"/>
              <w:bottom w:val="single" w:sz="4" w:space="0" w:color="auto"/>
              <w:right w:val="single" w:sz="4" w:space="0" w:color="auto"/>
            </w:tcBorders>
            <w:vAlign w:val="center"/>
            <w:hideMark/>
          </w:tcPr>
          <w:p w:rsidR="00CE1ED3" w:rsidRPr="00B56791" w:rsidRDefault="00CE1ED3" w:rsidP="00CE1ED3">
            <w:pPr>
              <w:spacing w:after="0" w:line="240" w:lineRule="auto"/>
              <w:rPr>
                <w:rFonts w:ascii="Palatino Linotype" w:hAnsi="Palatino Linotype" w:cs="Calibri"/>
                <w:b/>
                <w:color w:val="000000"/>
                <w:sz w:val="20"/>
                <w:szCs w:val="20"/>
                <w:lang w:eastAsia="hu-HU"/>
              </w:rPr>
            </w:pPr>
          </w:p>
        </w:tc>
        <w:tc>
          <w:tcPr>
            <w:tcW w:w="2551" w:type="dxa"/>
            <w:vMerge/>
            <w:tcBorders>
              <w:top w:val="single" w:sz="4" w:space="0" w:color="auto"/>
              <w:left w:val="single" w:sz="4" w:space="0" w:color="auto"/>
              <w:bottom w:val="single" w:sz="4" w:space="0" w:color="auto"/>
              <w:right w:val="single" w:sz="4" w:space="0" w:color="auto"/>
            </w:tcBorders>
            <w:vAlign w:val="center"/>
            <w:hideMark/>
          </w:tcPr>
          <w:p w:rsidR="00CE1ED3" w:rsidRPr="00B56791" w:rsidRDefault="00CE1ED3" w:rsidP="00CE1ED3">
            <w:pPr>
              <w:spacing w:after="0" w:line="240" w:lineRule="auto"/>
              <w:rPr>
                <w:rFonts w:ascii="Palatino Linotype" w:hAnsi="Palatino Linotype" w:cs="Calibri"/>
                <w:b/>
                <w:color w:val="000000"/>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egyéni</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csoport</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osztály</w:t>
            </w:r>
          </w:p>
        </w:tc>
        <w:tc>
          <w:tcPr>
            <w:tcW w:w="2658" w:type="dxa"/>
            <w:vMerge/>
            <w:tcBorders>
              <w:top w:val="single" w:sz="4" w:space="0" w:color="auto"/>
              <w:left w:val="single" w:sz="4" w:space="0" w:color="auto"/>
              <w:bottom w:val="single" w:sz="4" w:space="0" w:color="auto"/>
              <w:right w:val="single" w:sz="4" w:space="0" w:color="auto"/>
            </w:tcBorders>
            <w:vAlign w:val="center"/>
            <w:hideMark/>
          </w:tcPr>
          <w:p w:rsidR="00CE1ED3" w:rsidRPr="00B56791" w:rsidRDefault="00CE1ED3" w:rsidP="00CE1ED3">
            <w:pPr>
              <w:spacing w:after="0" w:line="240" w:lineRule="auto"/>
              <w:rPr>
                <w:rFonts w:ascii="Palatino Linotype" w:hAnsi="Palatino Linotype" w:cs="Calibri"/>
                <w:b/>
                <w:color w:val="000000"/>
                <w:sz w:val="20"/>
                <w:szCs w:val="20"/>
                <w:lang w:eastAsia="hu-HU"/>
              </w:rPr>
            </w:pPr>
          </w:p>
        </w:tc>
      </w:tr>
      <w:tr w:rsidR="00CE1ED3" w:rsidRPr="00B56791" w:rsidTr="00CE1ED3">
        <w:trPr>
          <w:jc w:val="center"/>
        </w:trPr>
        <w:tc>
          <w:tcPr>
            <w:tcW w:w="12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1.1</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magyarázat</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r>
      <w:tr w:rsidR="00CE1ED3" w:rsidRPr="00B56791" w:rsidTr="00CE1ED3">
        <w:trPr>
          <w:jc w:val="center"/>
        </w:trPr>
        <w:tc>
          <w:tcPr>
            <w:tcW w:w="12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1.2.</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elbeszélés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r>
      <w:tr w:rsidR="00CE1ED3" w:rsidRPr="00B56791" w:rsidTr="00CE1ED3">
        <w:trPr>
          <w:jc w:val="center"/>
        </w:trPr>
        <w:tc>
          <w:tcPr>
            <w:tcW w:w="12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1.3.</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kiselőadás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r>
      <w:tr w:rsidR="00CE1ED3" w:rsidRPr="00B56791" w:rsidTr="00CE1ED3">
        <w:trPr>
          <w:jc w:val="center"/>
        </w:trPr>
        <w:tc>
          <w:tcPr>
            <w:tcW w:w="12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1.4.</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megbeszélés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r>
      <w:tr w:rsidR="00CE1ED3" w:rsidRPr="00B56791" w:rsidTr="00CE1ED3">
        <w:trPr>
          <w:jc w:val="center"/>
        </w:trPr>
        <w:tc>
          <w:tcPr>
            <w:tcW w:w="12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1.5</w:t>
            </w:r>
            <w:r w:rsidRPr="00B56791">
              <w:rPr>
                <w:rFonts w:ascii="Palatino Linotype" w:hAnsi="Palatino Linotype" w:cs="Calibri"/>
                <w:color w:val="000000"/>
                <w:sz w:val="20"/>
                <w:szCs w:val="20"/>
                <w:lang w:eastAsia="hu-HU"/>
              </w:rPr>
              <w:t>.</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szemléltetés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r>
      <w:tr w:rsidR="00CE1ED3" w:rsidRPr="00B56791" w:rsidTr="00CE1ED3">
        <w:trPr>
          <w:jc w:val="center"/>
        </w:trPr>
        <w:tc>
          <w:tcPr>
            <w:tcW w:w="12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1.6</w:t>
            </w:r>
            <w:r w:rsidRPr="00B56791">
              <w:rPr>
                <w:rFonts w:ascii="Palatino Linotype" w:hAnsi="Palatino Linotype" w:cs="Calibri"/>
                <w:color w:val="000000"/>
                <w:sz w:val="20"/>
                <w:szCs w:val="20"/>
                <w:lang w:eastAsia="hu-HU"/>
              </w:rPr>
              <w:t>.</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projekt</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r>
      <w:tr w:rsidR="00CE1ED3" w:rsidRPr="00B56791" w:rsidTr="00CE1ED3">
        <w:trPr>
          <w:jc w:val="center"/>
        </w:trPr>
        <w:tc>
          <w:tcPr>
            <w:tcW w:w="12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lastRenderedPageBreak/>
              <w:t>1.7</w:t>
            </w:r>
            <w:r w:rsidRPr="00B56791">
              <w:rPr>
                <w:rFonts w:ascii="Palatino Linotype" w:hAnsi="Palatino Linotype" w:cs="Calibri"/>
                <w:color w:val="000000"/>
                <w:sz w:val="20"/>
                <w:szCs w:val="20"/>
                <w:lang w:eastAsia="hu-HU"/>
              </w:rPr>
              <w:t>.</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kooperatív tanulás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r>
      <w:tr w:rsidR="00CE1ED3" w:rsidRPr="00B56791" w:rsidTr="00CE1ED3">
        <w:trPr>
          <w:jc w:val="center"/>
        </w:trPr>
        <w:tc>
          <w:tcPr>
            <w:tcW w:w="12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8</w:t>
            </w:r>
            <w:r w:rsidRPr="00B56791">
              <w:rPr>
                <w:rFonts w:ascii="Palatino Linotype" w:hAnsi="Palatino Linotype" w:cs="Calibri"/>
                <w:color w:val="000000"/>
                <w:sz w:val="20"/>
                <w:szCs w:val="20"/>
                <w:lang w:eastAsia="hu-HU"/>
              </w:rPr>
              <w:t>.</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szimuláció</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Szimulációs szoftver</w:t>
            </w:r>
          </w:p>
        </w:tc>
      </w:tr>
      <w:tr w:rsidR="00CE1ED3" w:rsidRPr="00B56791" w:rsidTr="00CE1ED3">
        <w:trPr>
          <w:jc w:val="center"/>
        </w:trPr>
        <w:tc>
          <w:tcPr>
            <w:tcW w:w="12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1.9</w:t>
            </w:r>
            <w:r w:rsidRPr="00B56791">
              <w:rPr>
                <w:rFonts w:ascii="Palatino Linotype" w:hAnsi="Palatino Linotype" w:cs="Calibri"/>
                <w:color w:val="000000"/>
                <w:sz w:val="20"/>
                <w:szCs w:val="20"/>
                <w:lang w:eastAsia="hu-HU"/>
              </w:rPr>
              <w:t>.</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házi feladat</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r>
    </w:tbl>
    <w:p w:rsidR="00CE1ED3" w:rsidRDefault="00CE1ED3" w:rsidP="00CE1ED3">
      <w:pPr>
        <w:spacing w:after="0" w:line="240" w:lineRule="auto"/>
        <w:ind w:firstLine="540"/>
        <w:jc w:val="both"/>
        <w:rPr>
          <w:rFonts w:ascii="Palatino Linotype" w:hAnsi="Palatino Linotype"/>
          <w:sz w:val="24"/>
          <w:szCs w:val="24"/>
        </w:rPr>
      </w:pPr>
    </w:p>
    <w:p w:rsidR="00CE1ED3" w:rsidRPr="00C02D86" w:rsidRDefault="00CE1ED3" w:rsidP="00766A1E">
      <w:pPr>
        <w:widowControl w:val="0"/>
        <w:numPr>
          <w:ilvl w:val="2"/>
          <w:numId w:val="15"/>
        </w:numPr>
        <w:tabs>
          <w:tab w:val="clear" w:pos="1440"/>
        </w:tabs>
        <w:suppressAutoHyphens/>
        <w:spacing w:after="0" w:line="240" w:lineRule="auto"/>
        <w:ind w:left="567"/>
        <w:jc w:val="both"/>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w:t>
      </w:r>
      <w:r w:rsidR="00C02D86">
        <w:rPr>
          <w:rFonts w:ascii="Palatino Linotype" w:hAnsi="Palatino Linotype"/>
          <w:b/>
          <w:bCs/>
          <w:i/>
          <w:sz w:val="24"/>
          <w:szCs w:val="24"/>
        </w:rPr>
        <w:t>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CE1ED3" w:rsidRPr="005F57D2" w:rsidTr="00CE1ED3">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Sor-szám</w:t>
            </w:r>
          </w:p>
        </w:tc>
        <w:tc>
          <w:tcPr>
            <w:tcW w:w="362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 szervezési kerete</w:t>
            </w:r>
          </w:p>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(differenciálási módok)</w:t>
            </w:r>
          </w:p>
        </w:tc>
        <w:tc>
          <w:tcPr>
            <w:tcW w:w="219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Alkalmazandó eszközök és felszerelések (SZVK 6. pont lebontása, pontosítása)</w:t>
            </w:r>
          </w:p>
        </w:tc>
      </w:tr>
      <w:tr w:rsidR="00CE1ED3" w:rsidRPr="005F57D2" w:rsidTr="00CE1ED3">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hideMark/>
          </w:tcPr>
          <w:p w:rsidR="00CE1ED3" w:rsidRPr="005F57D2" w:rsidRDefault="00CE1ED3" w:rsidP="00CE1ED3">
            <w:pPr>
              <w:spacing w:after="0" w:line="240" w:lineRule="auto"/>
              <w:rPr>
                <w:rFonts w:ascii="Palatino Linotype" w:hAnsi="Palatino Linotype" w:cs="Calibri"/>
                <w:b/>
                <w:color w:val="000000"/>
                <w:sz w:val="20"/>
                <w:szCs w:val="20"/>
                <w:lang w:eastAsia="hu-HU"/>
              </w:rPr>
            </w:pPr>
          </w:p>
        </w:tc>
        <w:tc>
          <w:tcPr>
            <w:tcW w:w="3623" w:type="dxa"/>
            <w:vMerge/>
            <w:tcBorders>
              <w:top w:val="single" w:sz="4" w:space="0" w:color="auto"/>
              <w:left w:val="single" w:sz="4" w:space="0" w:color="auto"/>
              <w:bottom w:val="single" w:sz="4" w:space="0" w:color="auto"/>
              <w:right w:val="single" w:sz="4" w:space="0" w:color="auto"/>
            </w:tcBorders>
            <w:vAlign w:val="center"/>
            <w:hideMark/>
          </w:tcPr>
          <w:p w:rsidR="00CE1ED3" w:rsidRPr="005F57D2" w:rsidRDefault="00CE1ED3" w:rsidP="00CE1ED3">
            <w:pPr>
              <w:spacing w:after="0" w:line="240" w:lineRule="auto"/>
              <w:rPr>
                <w:rFonts w:ascii="Palatino Linotype" w:hAnsi="Palatino Linotype" w:cs="Calibri"/>
                <w:b/>
                <w:color w:val="000000"/>
                <w:sz w:val="20"/>
                <w:szCs w:val="20"/>
                <w:lang w:eastAsia="hu-HU"/>
              </w:rPr>
            </w:pPr>
          </w:p>
        </w:tc>
        <w:tc>
          <w:tcPr>
            <w:tcW w:w="810"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CE1ED3" w:rsidRPr="005F57D2" w:rsidRDefault="00CE1ED3" w:rsidP="00CE1ED3">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Egyéni</w:t>
            </w:r>
          </w:p>
        </w:tc>
        <w:tc>
          <w:tcPr>
            <w:tcW w:w="79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CE1ED3" w:rsidRPr="005F57D2" w:rsidRDefault="00CE1ED3" w:rsidP="00CE1ED3">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Csoport-</w:t>
            </w:r>
          </w:p>
          <w:p w:rsidR="00CE1ED3" w:rsidRPr="005F57D2" w:rsidRDefault="00CE1ED3" w:rsidP="00CE1ED3">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bontás</w:t>
            </w:r>
          </w:p>
        </w:tc>
        <w:tc>
          <w:tcPr>
            <w:tcW w:w="764"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CE1ED3" w:rsidRPr="005F57D2" w:rsidRDefault="00CE1ED3" w:rsidP="00CE1ED3">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Osztály-</w:t>
            </w:r>
          </w:p>
          <w:p w:rsidR="00CE1ED3" w:rsidRPr="005F57D2" w:rsidRDefault="00CE1ED3" w:rsidP="00CE1ED3">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keret</w:t>
            </w:r>
          </w:p>
        </w:tc>
        <w:tc>
          <w:tcPr>
            <w:tcW w:w="2191" w:type="dxa"/>
            <w:vMerge/>
            <w:tcBorders>
              <w:top w:val="single" w:sz="4" w:space="0" w:color="auto"/>
              <w:left w:val="single" w:sz="4" w:space="0" w:color="auto"/>
              <w:bottom w:val="single" w:sz="4" w:space="0" w:color="auto"/>
              <w:right w:val="single" w:sz="4" w:space="0" w:color="auto"/>
            </w:tcBorders>
            <w:vAlign w:val="center"/>
            <w:hideMark/>
          </w:tcPr>
          <w:p w:rsidR="00CE1ED3" w:rsidRPr="005F57D2" w:rsidRDefault="00CE1ED3" w:rsidP="00CE1ED3">
            <w:pPr>
              <w:spacing w:after="0" w:line="240" w:lineRule="auto"/>
              <w:rPr>
                <w:rFonts w:ascii="Palatino Linotype" w:hAnsi="Palatino Linotype" w:cs="Calibri"/>
                <w:b/>
                <w:color w:val="000000"/>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rPr>
                <w:rFonts w:ascii="Palatino Linotype" w:hAnsi="Palatino Linotype" w:cs="Calibri"/>
                <w:b/>
                <w:color w:val="000000"/>
                <w:sz w:val="20"/>
                <w:szCs w:val="20"/>
                <w:lang w:eastAsia="hu-HU"/>
              </w:rPr>
            </w:pPr>
            <w:r w:rsidRPr="005F57D2">
              <w:rPr>
                <w:rFonts w:ascii="Palatino Linotype" w:hAnsi="Palatino Linotype" w:cs="Arial"/>
                <w:b/>
                <w:color w:val="000000"/>
                <w:sz w:val="20"/>
                <w:szCs w:val="20"/>
                <w:lang w:eastAsia="hu-HU"/>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önálló feldolgozása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feladattal vezetett feldolgozása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1.3.</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feldolgozása jegyzeteléssel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1.4.</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Hallott szöveg feldolgozása jegyzeteléssel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1.5.</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Hallott szöveg feladattal vezetett feldolgozása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1.6.</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önálló rendszerezése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1.7.</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feladattal vezetett rendszerezése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2.</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Ismeretalkalmazási gyakorló tevékenységek, feladatok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Írásos elemzések készítése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Leírás készítése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2.3.</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Válaszolás írásban mondatszintű kérdésekre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2.4.</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Tesztfeladat megoldása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2.5.</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Szöveges előadás egyéni felkészüléssel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2.6.</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Tapasztalatok utólagos ismertetése szóban</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3.</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Képi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értelmezése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készítése leírásból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 xml:space="preserve"> </w:t>
            </w:r>
            <w:proofErr w:type="gramStart"/>
            <w:r w:rsidRPr="005F57D2">
              <w:rPr>
                <w:rFonts w:ascii="Palatino Linotype" w:hAnsi="Palatino Linotype" w:cs="Arial"/>
                <w:color w:val="000000"/>
                <w:sz w:val="20"/>
                <w:szCs w:val="20"/>
                <w:lang w:eastAsia="hu-HU"/>
              </w:rPr>
              <w:t>rajz elemzés</w:t>
            </w:r>
            <w:proofErr w:type="gramEnd"/>
            <w:r w:rsidRPr="005F57D2">
              <w:rPr>
                <w:rFonts w:ascii="Palatino Linotype" w:hAnsi="Palatino Linotype" w:cs="Arial"/>
                <w:color w:val="000000"/>
                <w:sz w:val="20"/>
                <w:szCs w:val="20"/>
                <w:lang w:eastAsia="hu-HU"/>
              </w:rPr>
              <w:t>, hibakeresés</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4.</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Komplex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Esetleírás készítése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Elemzés készítése tapasztalatokról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Utólagos szóbeli beszámoló</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lastRenderedPageBreak/>
              <w:t>5.</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Csoportos munkaformák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5.1.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Feladattal vezetett kiscsoportos szövegfeldolgozás</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6.</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Gyakorlati munkavégzés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6.</w:t>
            </w:r>
            <w:r>
              <w:rPr>
                <w:rFonts w:ascii="Palatino Linotype" w:hAnsi="Palatino Linotype" w:cs="Calibri"/>
                <w:color w:val="000000"/>
                <w:sz w:val="20"/>
                <w:szCs w:val="20"/>
                <w:lang w:eastAsia="hu-HU"/>
              </w:rPr>
              <w:t>1</w:t>
            </w:r>
            <w:r w:rsidRPr="005F57D2">
              <w:rPr>
                <w:rFonts w:ascii="Palatino Linotype" w:hAnsi="Palatino Linotype" w:cs="Calibri"/>
                <w:color w:val="000000"/>
                <w:sz w:val="20"/>
                <w:szCs w:val="20"/>
                <w:lang w:eastAsia="hu-HU"/>
              </w:rPr>
              <w:t>.</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Műveletek gyakorlása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7.</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Üzemeltetési tevékenységek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Géprendszer megfigyelése adott szempontok alapján</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w:t>
            </w:r>
            <w:r>
              <w:rPr>
                <w:rFonts w:ascii="Palatino Linotype" w:hAnsi="Palatino Linotype" w:cs="Calibri"/>
                <w:color w:val="000000"/>
                <w:sz w:val="20"/>
                <w:szCs w:val="20"/>
                <w:lang w:eastAsia="hu-HU"/>
              </w:rPr>
              <w:t>2</w:t>
            </w:r>
            <w:r w:rsidRPr="005F57D2">
              <w:rPr>
                <w:rFonts w:ascii="Palatino Linotype" w:hAnsi="Palatino Linotype" w:cs="Calibri"/>
                <w:color w:val="000000"/>
                <w:sz w:val="20"/>
                <w:szCs w:val="20"/>
                <w:lang w:eastAsia="hu-HU"/>
              </w:rPr>
              <w:t>.</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Üzemelési hibák szimulálása és megfigyelése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Adatgyűjtés géprendszer üzemeléséről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Pr>
                <w:rFonts w:ascii="Palatino Linotype" w:hAnsi="Palatino Linotype" w:cs="Calibri"/>
                <w:b/>
                <w:color w:val="000000"/>
                <w:sz w:val="20"/>
                <w:szCs w:val="20"/>
                <w:lang w:eastAsia="hu-HU"/>
              </w:rPr>
              <w:t>8</w:t>
            </w:r>
            <w:r w:rsidRPr="005F57D2">
              <w:rPr>
                <w:rFonts w:ascii="Palatino Linotype" w:hAnsi="Palatino Linotype" w:cs="Calibri"/>
                <w:b/>
                <w:color w:val="000000"/>
                <w:sz w:val="20"/>
                <w:szCs w:val="20"/>
                <w:lang w:eastAsia="hu-HU"/>
              </w:rPr>
              <w:t>.</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Szolgáltatási tevékenységek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Részvétel az ügyfélfogadáson, esetmegfigyelés</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Szolgáltatási napló vezetése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.3.</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Önálló szakmai munkavégzés felügyelet mellett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bl>
    <w:p w:rsidR="00CE1ED3" w:rsidRPr="00D717CE" w:rsidRDefault="00CE1ED3" w:rsidP="00CE1ED3">
      <w:pPr>
        <w:spacing w:after="0" w:line="240" w:lineRule="auto"/>
        <w:ind w:left="555" w:hanging="15"/>
        <w:jc w:val="both"/>
        <w:rPr>
          <w:rFonts w:ascii="Palatino Linotype" w:hAnsi="Palatino Linotype"/>
          <w:iCs/>
          <w:sz w:val="24"/>
          <w:szCs w:val="24"/>
        </w:rPr>
      </w:pPr>
    </w:p>
    <w:p w:rsidR="00CE1ED3" w:rsidRPr="00AC49B2" w:rsidRDefault="00CE1ED3" w:rsidP="00AE354A">
      <w:pPr>
        <w:widowControl w:val="0"/>
        <w:numPr>
          <w:ilvl w:val="1"/>
          <w:numId w:val="15"/>
        </w:numPr>
        <w:suppressAutoHyphens/>
        <w:spacing w:after="0" w:line="240" w:lineRule="auto"/>
        <w:rPr>
          <w:rFonts w:ascii="Palatino Linotype" w:hAnsi="Palatino Linotype"/>
          <w:b/>
          <w:sz w:val="24"/>
          <w:szCs w:val="24"/>
        </w:rPr>
      </w:pPr>
      <w:r w:rsidRPr="00AC49B2">
        <w:rPr>
          <w:rFonts w:ascii="Palatino Linotype" w:hAnsi="Palatino Linotype"/>
          <w:b/>
          <w:sz w:val="24"/>
          <w:szCs w:val="24"/>
        </w:rPr>
        <w:t>A tantárgy értékelésének módja</w:t>
      </w:r>
    </w:p>
    <w:p w:rsidR="00CE1ED3" w:rsidRPr="00D717CE" w:rsidRDefault="00CE1ED3" w:rsidP="00766A1E">
      <w:pPr>
        <w:spacing w:after="0" w:line="240" w:lineRule="auto"/>
        <w:ind w:left="426"/>
        <w:jc w:val="both"/>
        <w:rPr>
          <w:rFonts w:ascii="Palatino Linotype" w:hAnsi="Palatino Linotype"/>
          <w:sz w:val="24"/>
          <w:szCs w:val="24"/>
        </w:rPr>
      </w:pPr>
      <w:r w:rsidRPr="00D717CE">
        <w:rPr>
          <w:rFonts w:ascii="Palatino Linotype" w:hAnsi="Palatino Linotype"/>
          <w:sz w:val="24"/>
          <w:szCs w:val="24"/>
        </w:rPr>
        <w:t>A nemzeti köznevelésről szóló 2011. évi CXC. törvény. 54. § (2) a) pontja szerinti értékeléssel.</w:t>
      </w:r>
    </w:p>
    <w:p w:rsidR="00766A1E" w:rsidRDefault="00766A1E" w:rsidP="00766A1E">
      <w:pPr>
        <w:widowControl w:val="0"/>
        <w:tabs>
          <w:tab w:val="right" w:pos="8789"/>
        </w:tabs>
        <w:suppressAutoHyphens/>
        <w:spacing w:after="0" w:line="240" w:lineRule="auto"/>
        <w:rPr>
          <w:rFonts w:ascii="Palatino Linotype" w:hAnsi="Palatino Linotype"/>
          <w:b/>
          <w:sz w:val="24"/>
          <w:szCs w:val="24"/>
        </w:rPr>
      </w:pPr>
    </w:p>
    <w:p w:rsidR="00CE1ED3" w:rsidRPr="00AC49B2" w:rsidRDefault="00CE1ED3" w:rsidP="00AE354A">
      <w:pPr>
        <w:widowControl w:val="0"/>
        <w:numPr>
          <w:ilvl w:val="0"/>
          <w:numId w:val="15"/>
        </w:numPr>
        <w:tabs>
          <w:tab w:val="right" w:pos="8789"/>
        </w:tabs>
        <w:suppressAutoHyphens/>
        <w:spacing w:after="0" w:line="240" w:lineRule="auto"/>
        <w:rPr>
          <w:rFonts w:ascii="Palatino Linotype" w:hAnsi="Palatino Linotype"/>
          <w:b/>
          <w:sz w:val="24"/>
          <w:szCs w:val="24"/>
        </w:rPr>
      </w:pPr>
      <w:r w:rsidRPr="00D717CE">
        <w:rPr>
          <w:rFonts w:ascii="Palatino Linotype" w:hAnsi="Palatino Linotype"/>
          <w:b/>
          <w:sz w:val="24"/>
          <w:szCs w:val="24"/>
        </w:rPr>
        <w:t>Hálózati ismeretek I. gyakorlat tantárgy</w:t>
      </w:r>
      <w:r w:rsidRPr="00D717CE">
        <w:rPr>
          <w:rFonts w:ascii="Palatino Linotype" w:hAnsi="Palatino Linotype"/>
          <w:b/>
          <w:sz w:val="24"/>
          <w:szCs w:val="24"/>
        </w:rPr>
        <w:tab/>
      </w:r>
      <w:r>
        <w:rPr>
          <w:rFonts w:ascii="Palatino Linotype" w:hAnsi="Palatino Linotype"/>
          <w:b/>
          <w:sz w:val="24"/>
          <w:szCs w:val="24"/>
        </w:rPr>
        <w:t>333 óra</w:t>
      </w:r>
      <w:r w:rsidRPr="00D717CE">
        <w:rPr>
          <w:rFonts w:ascii="Palatino Linotype" w:hAnsi="Palatino Linotype"/>
          <w:b/>
          <w:sz w:val="24"/>
          <w:szCs w:val="24"/>
        </w:rPr>
        <w:t>/</w:t>
      </w:r>
      <w:r>
        <w:rPr>
          <w:rFonts w:ascii="Palatino Linotype" w:hAnsi="Palatino Linotype"/>
          <w:b/>
          <w:sz w:val="24"/>
          <w:szCs w:val="24"/>
        </w:rPr>
        <w:t>338 óra</w:t>
      </w:r>
      <w:r w:rsidRPr="00D717CE">
        <w:rPr>
          <w:rFonts w:ascii="Palatino Linotype" w:hAnsi="Palatino Linotype"/>
          <w:b/>
          <w:sz w:val="24"/>
          <w:szCs w:val="24"/>
        </w:rPr>
        <w:t>*</w:t>
      </w:r>
    </w:p>
    <w:p w:rsidR="00CE1ED3" w:rsidRDefault="00CE1ED3" w:rsidP="00766A1E">
      <w:pPr>
        <w:spacing w:after="0" w:line="240" w:lineRule="auto"/>
        <w:jc w:val="right"/>
        <w:rPr>
          <w:rFonts w:ascii="Palatino Linotype" w:hAnsi="Palatino Linotype"/>
          <w:sz w:val="20"/>
          <w:szCs w:val="20"/>
        </w:rPr>
      </w:pPr>
      <w:r w:rsidRPr="00D717CE">
        <w:rPr>
          <w:rFonts w:ascii="Palatino Linotype" w:hAnsi="Palatino Linotype"/>
          <w:sz w:val="20"/>
          <w:szCs w:val="20"/>
        </w:rPr>
        <w:t>* 9-13. évfolyamon megszervezett képzés/13. és 14. évfolyamon megszervezett képzés</w:t>
      </w:r>
    </w:p>
    <w:p w:rsidR="00CE1ED3" w:rsidRPr="00D717CE" w:rsidRDefault="00CE1ED3" w:rsidP="00CE1ED3">
      <w:pPr>
        <w:widowControl w:val="0"/>
        <w:suppressAutoHyphens/>
        <w:spacing w:after="0" w:line="240" w:lineRule="auto"/>
        <w:rPr>
          <w:rFonts w:ascii="Palatino Linotype" w:hAnsi="Palatino Linotype"/>
          <w:b/>
          <w:vanish/>
          <w:sz w:val="24"/>
          <w:szCs w:val="24"/>
        </w:rPr>
      </w:pPr>
    </w:p>
    <w:p w:rsidR="00CE1ED3" w:rsidRPr="00D717CE" w:rsidRDefault="00CE1ED3" w:rsidP="00AE354A">
      <w:pPr>
        <w:widowControl w:val="0"/>
        <w:numPr>
          <w:ilvl w:val="1"/>
          <w:numId w:val="15"/>
        </w:numPr>
        <w:suppressAutoHyphens/>
        <w:spacing w:after="0" w:line="240" w:lineRule="auto"/>
        <w:rPr>
          <w:rFonts w:ascii="Palatino Linotype" w:hAnsi="Palatino Linotype"/>
          <w:b/>
          <w:sz w:val="24"/>
          <w:szCs w:val="24"/>
        </w:rPr>
      </w:pPr>
      <w:r w:rsidRPr="00D717CE">
        <w:rPr>
          <w:rFonts w:ascii="Palatino Linotype" w:hAnsi="Palatino Linotype"/>
          <w:b/>
          <w:sz w:val="24"/>
          <w:szCs w:val="24"/>
        </w:rPr>
        <w:t>A tantárgy tanításának célja</w:t>
      </w:r>
    </w:p>
    <w:p w:rsidR="00CE1ED3" w:rsidRPr="00D717CE" w:rsidRDefault="00CE1ED3" w:rsidP="00CE1ED3">
      <w:pPr>
        <w:spacing w:after="0" w:line="240" w:lineRule="auto"/>
        <w:ind w:left="357"/>
        <w:jc w:val="both"/>
        <w:rPr>
          <w:rFonts w:ascii="Palatino Linotype" w:hAnsi="Palatino Linotype"/>
          <w:sz w:val="24"/>
          <w:szCs w:val="24"/>
        </w:rPr>
      </w:pPr>
      <w:r w:rsidRPr="00D717CE">
        <w:rPr>
          <w:rFonts w:ascii="Palatino Linotype" w:hAnsi="Palatino Linotype"/>
          <w:kern w:val="2"/>
          <w:sz w:val="24"/>
          <w:szCs w:val="24"/>
          <w:lang w:eastAsia="hi-IN" w:bidi="hi-IN"/>
        </w:rPr>
        <w:t xml:space="preserve">A Hálózati ismeretek I. gyakorlat tantárgy tanításának célja, hogy </w:t>
      </w:r>
      <w:proofErr w:type="gramStart"/>
      <w:r w:rsidRPr="00D717CE">
        <w:rPr>
          <w:rFonts w:ascii="Palatino Linotype" w:hAnsi="Palatino Linotype"/>
          <w:kern w:val="2"/>
          <w:sz w:val="24"/>
          <w:szCs w:val="24"/>
          <w:lang w:eastAsia="hi-IN" w:bidi="hi-IN"/>
        </w:rPr>
        <w:t>a(</w:t>
      </w:r>
      <w:proofErr w:type="gramEnd"/>
      <w:r w:rsidRPr="00D717CE">
        <w:rPr>
          <w:rFonts w:ascii="Palatino Linotype" w:hAnsi="Palatino Linotype"/>
          <w:kern w:val="2"/>
          <w:sz w:val="24"/>
          <w:szCs w:val="24"/>
          <w:lang w:eastAsia="hi-IN" w:bidi="hi-IN"/>
        </w:rPr>
        <w:t xml:space="preserve">z) Informatikai rendszergazda szakma gyakorlása során végrehajtandó gyakorlati feladatok </w:t>
      </w:r>
      <w:r w:rsidRPr="00D717CE">
        <w:rPr>
          <w:rFonts w:ascii="Palatino Linotype" w:hAnsi="Palatino Linotype"/>
          <w:sz w:val="24"/>
          <w:szCs w:val="24"/>
        </w:rPr>
        <w:t>elsajátítására</w:t>
      </w:r>
      <w:r w:rsidRPr="00D717CE">
        <w:rPr>
          <w:rFonts w:ascii="Palatino Linotype" w:hAnsi="Palatino Linotype"/>
          <w:kern w:val="2"/>
          <w:sz w:val="24"/>
          <w:szCs w:val="24"/>
          <w:lang w:eastAsia="hi-IN" w:bidi="hi-IN"/>
        </w:rPr>
        <w:t xml:space="preserve"> és a kapcsolódó ipari minősítés megszerzésére felkészítse a tanulókat. </w:t>
      </w:r>
      <w:r w:rsidRPr="00D717CE">
        <w:rPr>
          <w:rFonts w:ascii="Palatino Linotype" w:hAnsi="Palatino Linotype"/>
          <w:sz w:val="24"/>
          <w:szCs w:val="24"/>
        </w:rPr>
        <w:t>A tantárgy további célja, hogy az otthoni, kis- és közepes vállalati hálózatokra, és Internet szolgáltatásokra fókuszálva a tanulók meg tudják oldani a hálózatokban telepített eszközök és alkalmazások telepítésének, üzemeltetésének, biztonságnak és hibaelhárításnak gyakorlati feladatait, valamint bevezetést nyújt a hálózatok tervezési folyamatába és a hálózatfelügyeleti feladatokba is.</w:t>
      </w:r>
    </w:p>
    <w:p w:rsidR="00CE1ED3" w:rsidRPr="00D717CE" w:rsidRDefault="00CE1ED3" w:rsidP="00CE1ED3">
      <w:pPr>
        <w:spacing w:after="0" w:line="240" w:lineRule="auto"/>
        <w:rPr>
          <w:rFonts w:ascii="Palatino Linotype" w:hAnsi="Palatino Linotype"/>
          <w:b/>
          <w:sz w:val="24"/>
          <w:szCs w:val="24"/>
        </w:rPr>
      </w:pPr>
    </w:p>
    <w:p w:rsidR="00CE1ED3" w:rsidRPr="00D717CE" w:rsidRDefault="00CE1ED3" w:rsidP="00AE354A">
      <w:pPr>
        <w:widowControl w:val="0"/>
        <w:numPr>
          <w:ilvl w:val="1"/>
          <w:numId w:val="15"/>
        </w:numPr>
        <w:suppressAutoHyphens/>
        <w:spacing w:after="0" w:line="240" w:lineRule="auto"/>
        <w:rPr>
          <w:rFonts w:ascii="Palatino Linotype" w:hAnsi="Palatino Linotype"/>
          <w:b/>
          <w:sz w:val="24"/>
          <w:szCs w:val="24"/>
        </w:rPr>
      </w:pPr>
      <w:r w:rsidRPr="00D717CE">
        <w:rPr>
          <w:rFonts w:ascii="Palatino Linotype" w:hAnsi="Palatino Linotype"/>
          <w:b/>
          <w:sz w:val="24"/>
          <w:szCs w:val="24"/>
        </w:rPr>
        <w:t>Kapcsolódó közismereti, szakmai tartalmak</w:t>
      </w:r>
    </w:p>
    <w:p w:rsidR="00CE1ED3" w:rsidRPr="00D717CE" w:rsidRDefault="00CE1ED3" w:rsidP="00CE1ED3">
      <w:pPr>
        <w:spacing w:after="0" w:line="240" w:lineRule="auto"/>
        <w:ind w:left="378"/>
        <w:rPr>
          <w:rFonts w:ascii="Palatino Linotype" w:hAnsi="Palatino Linotype"/>
          <w:sz w:val="24"/>
          <w:szCs w:val="24"/>
        </w:rPr>
      </w:pPr>
      <w:r w:rsidRPr="00D717CE">
        <w:rPr>
          <w:rFonts w:ascii="Palatino Linotype" w:hAnsi="Palatino Linotype"/>
          <w:sz w:val="24"/>
          <w:szCs w:val="24"/>
        </w:rPr>
        <w:t>10815-12 Információtechnológiai alapok szakmai követelménymodul</w:t>
      </w:r>
    </w:p>
    <w:p w:rsidR="00CE1ED3" w:rsidRPr="00D717CE" w:rsidRDefault="00CE1ED3" w:rsidP="00CE1ED3">
      <w:pPr>
        <w:spacing w:after="0" w:line="240" w:lineRule="auto"/>
        <w:ind w:firstLine="709"/>
        <w:rPr>
          <w:rFonts w:ascii="Palatino Linotype" w:hAnsi="Palatino Linotype"/>
          <w:sz w:val="24"/>
          <w:szCs w:val="24"/>
        </w:rPr>
      </w:pPr>
      <w:r w:rsidRPr="00D717CE">
        <w:rPr>
          <w:rFonts w:ascii="Palatino Linotype" w:hAnsi="Palatino Linotype"/>
          <w:sz w:val="24"/>
          <w:szCs w:val="24"/>
        </w:rPr>
        <w:t>Információtechnológiai gyakorlat tantárgy</w:t>
      </w:r>
    </w:p>
    <w:p w:rsidR="00CE1ED3" w:rsidRPr="00D717CE" w:rsidRDefault="00CE1ED3" w:rsidP="00CE1ED3">
      <w:pPr>
        <w:spacing w:after="0" w:line="240" w:lineRule="auto"/>
        <w:ind w:left="709" w:firstLine="709"/>
        <w:rPr>
          <w:rFonts w:ascii="Palatino Linotype" w:hAnsi="Palatino Linotype"/>
          <w:sz w:val="24"/>
          <w:szCs w:val="24"/>
        </w:rPr>
      </w:pPr>
      <w:r w:rsidRPr="00D717CE">
        <w:rPr>
          <w:rFonts w:ascii="Palatino Linotype" w:hAnsi="Palatino Linotype"/>
          <w:sz w:val="24"/>
          <w:szCs w:val="24"/>
        </w:rPr>
        <w:t xml:space="preserve">Személyi számítógépek felépítése </w:t>
      </w:r>
    </w:p>
    <w:p w:rsidR="00CE1ED3" w:rsidRPr="00D717CE" w:rsidRDefault="00CE1ED3" w:rsidP="00CE1ED3">
      <w:pPr>
        <w:spacing w:after="0" w:line="240" w:lineRule="auto"/>
        <w:ind w:left="709" w:firstLine="709"/>
        <w:rPr>
          <w:rFonts w:ascii="Palatino Linotype" w:hAnsi="Palatino Linotype"/>
          <w:b/>
          <w:bCs/>
          <w:iCs/>
          <w:sz w:val="24"/>
          <w:szCs w:val="24"/>
        </w:rPr>
      </w:pPr>
      <w:r w:rsidRPr="00D717CE">
        <w:rPr>
          <w:rFonts w:ascii="Palatino Linotype" w:hAnsi="Palatino Linotype"/>
          <w:sz w:val="24"/>
          <w:szCs w:val="24"/>
        </w:rPr>
        <w:t>Operációs rendszerek témakörök</w:t>
      </w:r>
    </w:p>
    <w:p w:rsidR="00CE1ED3" w:rsidRPr="00D717CE" w:rsidRDefault="00CE1ED3" w:rsidP="00CE1ED3">
      <w:pPr>
        <w:spacing w:after="0" w:line="240" w:lineRule="auto"/>
        <w:rPr>
          <w:rFonts w:ascii="Palatino Linotype" w:hAnsi="Palatino Linotype"/>
          <w:b/>
          <w:bCs/>
          <w:iCs/>
          <w:sz w:val="24"/>
          <w:szCs w:val="24"/>
        </w:rPr>
      </w:pPr>
    </w:p>
    <w:p w:rsidR="00CE1ED3" w:rsidRPr="00D717CE" w:rsidRDefault="00CE1ED3" w:rsidP="00AE354A">
      <w:pPr>
        <w:widowControl w:val="0"/>
        <w:numPr>
          <w:ilvl w:val="1"/>
          <w:numId w:val="15"/>
        </w:numPr>
        <w:suppressAutoHyphens/>
        <w:spacing w:after="0" w:line="240" w:lineRule="auto"/>
        <w:rPr>
          <w:rFonts w:ascii="Palatino Linotype" w:hAnsi="Palatino Linotype"/>
          <w:b/>
          <w:sz w:val="24"/>
          <w:szCs w:val="24"/>
        </w:rPr>
      </w:pPr>
      <w:r w:rsidRPr="00D717CE">
        <w:rPr>
          <w:rFonts w:ascii="Palatino Linotype" w:hAnsi="Palatino Linotype"/>
          <w:b/>
          <w:sz w:val="24"/>
          <w:szCs w:val="24"/>
        </w:rPr>
        <w:t>Témakörök</w:t>
      </w:r>
      <w:r>
        <w:rPr>
          <w:rFonts w:ascii="Palatino Linotype" w:hAnsi="Palatino Linotype"/>
          <w:b/>
          <w:sz w:val="24"/>
          <w:szCs w:val="24"/>
        </w:rPr>
        <w:t xml:space="preserve"> </w:t>
      </w:r>
      <w:r w:rsidRPr="00D717CE">
        <w:rPr>
          <w:rFonts w:ascii="Palatino Linotype" w:hAnsi="Palatino Linotype"/>
          <w:b/>
          <w:sz w:val="24"/>
          <w:szCs w:val="24"/>
        </w:rPr>
        <w:t>és elemeik</w:t>
      </w:r>
    </w:p>
    <w:p w:rsidR="00CE1ED3" w:rsidRPr="00D717CE" w:rsidRDefault="00CE1ED3" w:rsidP="00CE1ED3">
      <w:pPr>
        <w:spacing w:after="0" w:line="240" w:lineRule="auto"/>
        <w:rPr>
          <w:rFonts w:ascii="Palatino Linotype" w:hAnsi="Palatino Linotype"/>
          <w:b/>
          <w:bCs/>
          <w:iCs/>
          <w:sz w:val="24"/>
          <w:szCs w:val="24"/>
        </w:rPr>
      </w:pPr>
    </w:p>
    <w:p w:rsidR="00B976AC" w:rsidRDefault="00CE1ED3" w:rsidP="00AE354A">
      <w:pPr>
        <w:widowControl w:val="0"/>
        <w:numPr>
          <w:ilvl w:val="2"/>
          <w:numId w:val="15"/>
        </w:numPr>
        <w:suppressAutoHyphens/>
        <w:spacing w:after="0" w:line="240" w:lineRule="auto"/>
        <w:jc w:val="both"/>
        <w:rPr>
          <w:rFonts w:ascii="Palatino Linotype" w:hAnsi="Palatino Linotype"/>
          <w:b/>
          <w:sz w:val="24"/>
          <w:szCs w:val="24"/>
        </w:rPr>
      </w:pPr>
      <w:r w:rsidRPr="00BF2209">
        <w:rPr>
          <w:rFonts w:ascii="Palatino Linotype" w:hAnsi="Palatino Linotype"/>
          <w:b/>
          <w:sz w:val="24"/>
          <w:szCs w:val="24"/>
        </w:rPr>
        <w:t>Otthoni és ki</w:t>
      </w:r>
      <w:r w:rsidR="00B976AC">
        <w:rPr>
          <w:rFonts w:ascii="Palatino Linotype" w:hAnsi="Palatino Linotype"/>
          <w:b/>
          <w:sz w:val="24"/>
          <w:szCs w:val="24"/>
        </w:rPr>
        <w:t>svállalati hálózatok gyakorlat</w:t>
      </w:r>
      <w:r w:rsidR="00B976AC">
        <w:rPr>
          <w:rFonts w:ascii="Palatino Linotype" w:hAnsi="Palatino Linotype"/>
          <w:b/>
          <w:sz w:val="24"/>
          <w:szCs w:val="24"/>
        </w:rPr>
        <w:tab/>
      </w:r>
    </w:p>
    <w:p w:rsidR="00CE1ED3" w:rsidRPr="00BF2209" w:rsidRDefault="00B976AC" w:rsidP="00B976AC">
      <w:pPr>
        <w:widowControl w:val="0"/>
        <w:tabs>
          <w:tab w:val="right" w:pos="8789"/>
        </w:tabs>
        <w:suppressAutoHyphens/>
        <w:spacing w:after="0" w:line="240" w:lineRule="auto"/>
        <w:ind w:left="1224"/>
        <w:jc w:val="both"/>
        <w:rPr>
          <w:rFonts w:ascii="Palatino Linotype" w:hAnsi="Palatino Linotype"/>
          <w:b/>
          <w:sz w:val="24"/>
          <w:szCs w:val="24"/>
        </w:rPr>
      </w:pPr>
      <w:r>
        <w:rPr>
          <w:rFonts w:ascii="Palatino Linotype" w:hAnsi="Palatino Linotype"/>
          <w:b/>
          <w:sz w:val="24"/>
          <w:szCs w:val="24"/>
        </w:rPr>
        <w:tab/>
      </w:r>
      <w:r w:rsidR="00CE1ED3" w:rsidRPr="000076EA">
        <w:rPr>
          <w:rFonts w:ascii="Palatino Linotype" w:hAnsi="Palatino Linotype"/>
          <w:b/>
          <w:i/>
          <w:sz w:val="24"/>
          <w:szCs w:val="24"/>
        </w:rPr>
        <w:t>108 óra+90 óra ÖGY/144 óra+25 óra ÖGY</w:t>
      </w:r>
    </w:p>
    <w:p w:rsidR="00CE1ED3" w:rsidRPr="00D717CE" w:rsidRDefault="00CE1ED3" w:rsidP="00CE1ED3">
      <w:pPr>
        <w:spacing w:after="0" w:line="240" w:lineRule="auto"/>
        <w:ind w:firstLine="540"/>
        <w:jc w:val="both"/>
        <w:rPr>
          <w:rFonts w:ascii="Palatino Linotype" w:hAnsi="Palatino Linotype"/>
          <w:sz w:val="24"/>
          <w:szCs w:val="24"/>
        </w:rPr>
      </w:pPr>
      <w:r w:rsidRPr="00D717CE">
        <w:rPr>
          <w:rFonts w:ascii="Palatino Linotype" w:hAnsi="Palatino Linotype"/>
          <w:sz w:val="24"/>
          <w:szCs w:val="24"/>
        </w:rPr>
        <w:lastRenderedPageBreak/>
        <w:t xml:space="preserve">Számítógépek és perifériák </w:t>
      </w:r>
      <w:proofErr w:type="spellStart"/>
      <w:r w:rsidRPr="00D717CE">
        <w:rPr>
          <w:rFonts w:ascii="Palatino Linotype" w:hAnsi="Palatino Linotype"/>
          <w:sz w:val="24"/>
          <w:szCs w:val="24"/>
        </w:rPr>
        <w:t>üzembehelyezése</w:t>
      </w:r>
      <w:proofErr w:type="spellEnd"/>
      <w:r w:rsidRPr="00D717CE">
        <w:rPr>
          <w:rFonts w:ascii="Palatino Linotype" w:hAnsi="Palatino Linotype"/>
          <w:sz w:val="24"/>
          <w:szCs w:val="24"/>
        </w:rPr>
        <w:t xml:space="preserve">, működés ellenőrzése </w:t>
      </w:r>
    </w:p>
    <w:p w:rsidR="00CE1ED3" w:rsidRPr="00D717CE" w:rsidRDefault="00CE1ED3" w:rsidP="00CE1ED3">
      <w:pPr>
        <w:spacing w:after="0" w:line="240" w:lineRule="auto"/>
        <w:ind w:firstLine="540"/>
        <w:jc w:val="both"/>
        <w:rPr>
          <w:rFonts w:ascii="Palatino Linotype" w:hAnsi="Palatino Linotype"/>
          <w:sz w:val="24"/>
          <w:szCs w:val="24"/>
        </w:rPr>
      </w:pPr>
      <w:r w:rsidRPr="00D717CE">
        <w:rPr>
          <w:rFonts w:ascii="Palatino Linotype" w:hAnsi="Palatino Linotype"/>
          <w:sz w:val="24"/>
          <w:szCs w:val="24"/>
        </w:rPr>
        <w:t xml:space="preserve">Adatok bináris ábrázolása, számítógép paraméterek mérése </w:t>
      </w:r>
    </w:p>
    <w:p w:rsidR="00CE1ED3" w:rsidRPr="00D717CE" w:rsidRDefault="00CE1ED3" w:rsidP="00CE1ED3">
      <w:pPr>
        <w:spacing w:after="0" w:line="240" w:lineRule="auto"/>
        <w:ind w:firstLine="540"/>
        <w:jc w:val="both"/>
        <w:rPr>
          <w:rFonts w:ascii="Palatino Linotype" w:hAnsi="Palatino Linotype"/>
          <w:sz w:val="24"/>
          <w:szCs w:val="24"/>
        </w:rPr>
      </w:pPr>
      <w:r w:rsidRPr="00D717CE">
        <w:rPr>
          <w:rFonts w:ascii="Palatino Linotype" w:hAnsi="Palatino Linotype"/>
          <w:sz w:val="24"/>
          <w:szCs w:val="24"/>
        </w:rPr>
        <w:t xml:space="preserve">Számítógépes rendszer összeállítása </w:t>
      </w:r>
    </w:p>
    <w:p w:rsidR="00CE1ED3" w:rsidRPr="00D717CE" w:rsidRDefault="00CE1ED3" w:rsidP="00CE1ED3">
      <w:pPr>
        <w:spacing w:after="0" w:line="240" w:lineRule="auto"/>
        <w:ind w:firstLine="540"/>
        <w:jc w:val="both"/>
        <w:rPr>
          <w:rFonts w:ascii="Palatino Linotype" w:hAnsi="Palatino Linotype"/>
          <w:sz w:val="24"/>
          <w:szCs w:val="24"/>
        </w:rPr>
      </w:pPr>
      <w:r w:rsidRPr="00D717CE">
        <w:rPr>
          <w:rFonts w:ascii="Palatino Linotype" w:hAnsi="Palatino Linotype"/>
          <w:sz w:val="24"/>
          <w:szCs w:val="24"/>
        </w:rPr>
        <w:t xml:space="preserve">Operációs rendszer kiválasztása, telepítése, kezelése és karbantartása </w:t>
      </w:r>
    </w:p>
    <w:p w:rsidR="00CE1ED3" w:rsidRPr="00D717CE" w:rsidRDefault="00CE1ED3" w:rsidP="00CE1ED3">
      <w:pPr>
        <w:spacing w:after="0" w:line="240" w:lineRule="auto"/>
        <w:ind w:firstLine="540"/>
        <w:jc w:val="both"/>
        <w:rPr>
          <w:rFonts w:ascii="Palatino Linotype" w:hAnsi="Palatino Linotype"/>
          <w:sz w:val="24"/>
          <w:szCs w:val="24"/>
        </w:rPr>
      </w:pPr>
      <w:r w:rsidRPr="00D717CE">
        <w:rPr>
          <w:rFonts w:ascii="Palatino Linotype" w:hAnsi="Palatino Linotype"/>
          <w:sz w:val="24"/>
          <w:szCs w:val="24"/>
        </w:rPr>
        <w:t xml:space="preserve">Kapcsolódás helyi hálózathoz és az internethez </w:t>
      </w:r>
    </w:p>
    <w:p w:rsidR="00CE1ED3" w:rsidRPr="00D717CE" w:rsidRDefault="00CE1ED3" w:rsidP="00CE1ED3">
      <w:pPr>
        <w:spacing w:after="0" w:line="240" w:lineRule="auto"/>
        <w:ind w:firstLine="540"/>
        <w:jc w:val="both"/>
        <w:rPr>
          <w:rFonts w:ascii="Palatino Linotype" w:hAnsi="Palatino Linotype"/>
          <w:sz w:val="24"/>
          <w:szCs w:val="24"/>
        </w:rPr>
      </w:pPr>
      <w:r w:rsidRPr="00D717CE">
        <w:rPr>
          <w:rFonts w:ascii="Palatino Linotype" w:hAnsi="Palatino Linotype"/>
          <w:sz w:val="24"/>
          <w:szCs w:val="24"/>
        </w:rPr>
        <w:t xml:space="preserve">Kommunikáció helyi vezetékes hálózaton és interneten </w:t>
      </w:r>
    </w:p>
    <w:p w:rsidR="00CE1ED3" w:rsidRPr="00D717CE" w:rsidRDefault="00CE1ED3" w:rsidP="00CE1ED3">
      <w:pPr>
        <w:spacing w:after="0" w:line="240" w:lineRule="auto"/>
        <w:ind w:firstLine="540"/>
        <w:jc w:val="both"/>
        <w:rPr>
          <w:rFonts w:ascii="Palatino Linotype" w:hAnsi="Palatino Linotype"/>
          <w:sz w:val="24"/>
          <w:szCs w:val="24"/>
        </w:rPr>
      </w:pPr>
      <w:r w:rsidRPr="00D717CE">
        <w:rPr>
          <w:rFonts w:ascii="Palatino Linotype" w:hAnsi="Palatino Linotype"/>
          <w:sz w:val="24"/>
          <w:szCs w:val="24"/>
        </w:rPr>
        <w:t>Vezetékes és vezeték nélküli helyi hálózat tervezése és csatlakoztatása</w:t>
      </w:r>
      <w:r>
        <w:rPr>
          <w:rFonts w:ascii="Palatino Linotype" w:hAnsi="Palatino Linotype"/>
          <w:sz w:val="24"/>
          <w:szCs w:val="24"/>
        </w:rPr>
        <w:t xml:space="preserve"> </w:t>
      </w:r>
    </w:p>
    <w:p w:rsidR="00CE1ED3" w:rsidRPr="00D717CE" w:rsidRDefault="00CE1ED3" w:rsidP="00CE1ED3">
      <w:pPr>
        <w:spacing w:after="0" w:line="240" w:lineRule="auto"/>
        <w:ind w:firstLine="540"/>
        <w:jc w:val="both"/>
        <w:rPr>
          <w:rFonts w:ascii="Palatino Linotype" w:hAnsi="Palatino Linotype"/>
          <w:sz w:val="24"/>
          <w:szCs w:val="24"/>
        </w:rPr>
      </w:pPr>
      <w:r w:rsidRPr="00D717CE">
        <w:rPr>
          <w:rFonts w:ascii="Palatino Linotype" w:hAnsi="Palatino Linotype"/>
          <w:sz w:val="24"/>
          <w:szCs w:val="24"/>
        </w:rPr>
        <w:t xml:space="preserve">Hálózati eszközök </w:t>
      </w:r>
      <w:proofErr w:type="spellStart"/>
      <w:r w:rsidRPr="00D717CE">
        <w:rPr>
          <w:rFonts w:ascii="Palatino Linotype" w:hAnsi="Palatino Linotype"/>
          <w:sz w:val="24"/>
          <w:szCs w:val="24"/>
        </w:rPr>
        <w:t>üzembehelyezése</w:t>
      </w:r>
      <w:proofErr w:type="spellEnd"/>
      <w:r w:rsidRPr="00D717CE">
        <w:rPr>
          <w:rFonts w:ascii="Palatino Linotype" w:hAnsi="Palatino Linotype"/>
          <w:sz w:val="24"/>
          <w:szCs w:val="24"/>
        </w:rPr>
        <w:t xml:space="preserve">, működés ellenőrzése </w:t>
      </w:r>
    </w:p>
    <w:p w:rsidR="00CE1ED3" w:rsidRPr="00D717CE" w:rsidRDefault="00CE1ED3" w:rsidP="00CE1ED3">
      <w:pPr>
        <w:spacing w:after="0" w:line="240" w:lineRule="auto"/>
        <w:ind w:left="540"/>
        <w:jc w:val="both"/>
        <w:rPr>
          <w:rFonts w:ascii="Palatino Linotype" w:hAnsi="Palatino Linotype"/>
          <w:sz w:val="24"/>
          <w:szCs w:val="24"/>
        </w:rPr>
      </w:pPr>
      <w:r w:rsidRPr="00D717CE">
        <w:rPr>
          <w:rFonts w:ascii="Palatino Linotype" w:hAnsi="Palatino Linotype"/>
          <w:sz w:val="24"/>
          <w:szCs w:val="24"/>
        </w:rPr>
        <w:t xml:space="preserve">Csavart érpáras kábelek készítése, fali csatlakozók, </w:t>
      </w:r>
      <w:proofErr w:type="spellStart"/>
      <w:r w:rsidRPr="00D717CE">
        <w:rPr>
          <w:rFonts w:ascii="Palatino Linotype" w:hAnsi="Palatino Linotype"/>
          <w:sz w:val="24"/>
          <w:szCs w:val="24"/>
        </w:rPr>
        <w:t>patchpanelek</w:t>
      </w:r>
      <w:proofErr w:type="spellEnd"/>
      <w:r w:rsidRPr="00D717CE">
        <w:rPr>
          <w:rFonts w:ascii="Palatino Linotype" w:hAnsi="Palatino Linotype"/>
          <w:sz w:val="24"/>
          <w:szCs w:val="24"/>
        </w:rPr>
        <w:t xml:space="preserve"> bekötése, kábelek tesztelés </w:t>
      </w:r>
    </w:p>
    <w:p w:rsidR="00CE1ED3" w:rsidRPr="00D717CE" w:rsidRDefault="00CE1ED3" w:rsidP="00CE1ED3">
      <w:pPr>
        <w:spacing w:after="0" w:line="240" w:lineRule="auto"/>
        <w:ind w:left="540"/>
        <w:jc w:val="both"/>
        <w:rPr>
          <w:rFonts w:ascii="Palatino Linotype" w:hAnsi="Palatino Linotype"/>
          <w:sz w:val="24"/>
          <w:szCs w:val="24"/>
        </w:rPr>
      </w:pPr>
      <w:r w:rsidRPr="00D717CE">
        <w:rPr>
          <w:rFonts w:ascii="Palatino Linotype" w:hAnsi="Palatino Linotype"/>
          <w:sz w:val="24"/>
          <w:szCs w:val="24"/>
        </w:rPr>
        <w:t xml:space="preserve">IP címzés- és alhálózat számítás, IP címek beállítása, DHCP konfigurálása </w:t>
      </w:r>
    </w:p>
    <w:p w:rsidR="00CE1ED3" w:rsidRPr="00D717CE" w:rsidRDefault="00CE1ED3" w:rsidP="00CE1ED3">
      <w:pPr>
        <w:spacing w:after="0" w:line="240" w:lineRule="auto"/>
        <w:ind w:firstLine="540"/>
        <w:jc w:val="both"/>
        <w:rPr>
          <w:rFonts w:ascii="Palatino Linotype" w:hAnsi="Palatino Linotype"/>
          <w:sz w:val="24"/>
          <w:szCs w:val="24"/>
        </w:rPr>
      </w:pPr>
      <w:r w:rsidRPr="00D717CE">
        <w:rPr>
          <w:rFonts w:ascii="Palatino Linotype" w:hAnsi="Palatino Linotype"/>
          <w:sz w:val="24"/>
          <w:szCs w:val="24"/>
        </w:rPr>
        <w:t xml:space="preserve">Hálózati szolgáltatások és protokollok beállítása (http, ftp, email, DNS) </w:t>
      </w:r>
    </w:p>
    <w:p w:rsidR="00CE1ED3" w:rsidRPr="00D717CE" w:rsidRDefault="00CE1ED3" w:rsidP="00CE1ED3">
      <w:pPr>
        <w:spacing w:after="0" w:line="240" w:lineRule="auto"/>
        <w:ind w:left="540"/>
        <w:jc w:val="both"/>
        <w:rPr>
          <w:rFonts w:ascii="Palatino Linotype" w:hAnsi="Palatino Linotype"/>
          <w:sz w:val="24"/>
          <w:szCs w:val="24"/>
        </w:rPr>
      </w:pPr>
      <w:r w:rsidRPr="00D717CE">
        <w:rPr>
          <w:rFonts w:ascii="Palatino Linotype" w:hAnsi="Palatino Linotype"/>
          <w:sz w:val="24"/>
          <w:szCs w:val="24"/>
        </w:rPr>
        <w:t xml:space="preserve">Hozzáférési pont és vezeték nélküli ügyfél konfigurálása, forgalomszűrés </w:t>
      </w:r>
      <w:proofErr w:type="spellStart"/>
      <w:r w:rsidRPr="00D717CE">
        <w:rPr>
          <w:rFonts w:ascii="Palatino Linotype" w:hAnsi="Palatino Linotype"/>
          <w:sz w:val="24"/>
          <w:szCs w:val="24"/>
        </w:rPr>
        <w:t>WLAN-okban</w:t>
      </w:r>
      <w:proofErr w:type="spellEnd"/>
      <w:r w:rsidRPr="00D717CE">
        <w:rPr>
          <w:rFonts w:ascii="Palatino Linotype" w:hAnsi="Palatino Linotype"/>
          <w:sz w:val="24"/>
          <w:szCs w:val="24"/>
        </w:rPr>
        <w:t xml:space="preserve"> </w:t>
      </w:r>
    </w:p>
    <w:p w:rsidR="00CE1ED3" w:rsidRPr="00D717CE" w:rsidRDefault="00CE1ED3" w:rsidP="00CE1ED3">
      <w:pPr>
        <w:spacing w:after="0" w:line="240" w:lineRule="auto"/>
        <w:ind w:left="540"/>
        <w:jc w:val="both"/>
        <w:rPr>
          <w:rFonts w:ascii="Palatino Linotype" w:hAnsi="Palatino Linotype"/>
          <w:sz w:val="24"/>
          <w:szCs w:val="24"/>
        </w:rPr>
      </w:pPr>
      <w:r w:rsidRPr="00D717CE">
        <w:rPr>
          <w:rFonts w:ascii="Palatino Linotype" w:hAnsi="Palatino Linotype"/>
          <w:sz w:val="24"/>
          <w:szCs w:val="24"/>
        </w:rPr>
        <w:t xml:space="preserve">Hálózatbiztonsági alapok, hibaelhárítás, tűzfalak beállítása, vírus- és </w:t>
      </w:r>
      <w:proofErr w:type="spellStart"/>
      <w:r w:rsidRPr="00D717CE">
        <w:rPr>
          <w:rFonts w:ascii="Palatino Linotype" w:hAnsi="Palatino Linotype"/>
          <w:sz w:val="24"/>
          <w:szCs w:val="24"/>
        </w:rPr>
        <w:t>kémprogramirtó</w:t>
      </w:r>
      <w:proofErr w:type="spellEnd"/>
      <w:r w:rsidRPr="00D717CE">
        <w:rPr>
          <w:rFonts w:ascii="Palatino Linotype" w:hAnsi="Palatino Linotype"/>
          <w:sz w:val="24"/>
          <w:szCs w:val="24"/>
        </w:rPr>
        <w:t xml:space="preserve"> programok használata, hibaelhárítás és ügyfélszolgálati feladatok </w:t>
      </w:r>
    </w:p>
    <w:p w:rsidR="00CE1ED3" w:rsidRPr="00D717CE" w:rsidRDefault="00CE1ED3" w:rsidP="00CE1ED3">
      <w:pPr>
        <w:spacing w:after="0" w:line="240" w:lineRule="auto"/>
        <w:ind w:left="540"/>
        <w:jc w:val="both"/>
        <w:rPr>
          <w:rFonts w:ascii="Palatino Linotype" w:hAnsi="Palatino Linotype"/>
          <w:sz w:val="24"/>
          <w:szCs w:val="24"/>
        </w:rPr>
      </w:pPr>
      <w:r w:rsidRPr="00D717CE">
        <w:rPr>
          <w:rFonts w:ascii="Palatino Linotype" w:hAnsi="Palatino Linotype"/>
          <w:sz w:val="24"/>
          <w:szCs w:val="24"/>
        </w:rPr>
        <w:t xml:space="preserve">Operációs rendszer beépített parancsainak és segédprogramjainak használata </w:t>
      </w:r>
    </w:p>
    <w:p w:rsidR="00CE1ED3" w:rsidRPr="00D717CE" w:rsidRDefault="00CE1ED3" w:rsidP="00CE1ED3">
      <w:pPr>
        <w:spacing w:after="0" w:line="240" w:lineRule="auto"/>
        <w:ind w:left="540"/>
        <w:jc w:val="both"/>
        <w:rPr>
          <w:rFonts w:ascii="Palatino Linotype" w:hAnsi="Palatino Linotype"/>
          <w:sz w:val="24"/>
          <w:szCs w:val="24"/>
        </w:rPr>
      </w:pPr>
      <w:r w:rsidRPr="00D717CE">
        <w:rPr>
          <w:rFonts w:ascii="Palatino Linotype" w:hAnsi="Palatino Linotype"/>
          <w:sz w:val="24"/>
          <w:szCs w:val="24"/>
        </w:rPr>
        <w:t xml:space="preserve">Otthoni és/vagy kisvállalati hálózat tervezése, esettanulmány készítése </w:t>
      </w:r>
    </w:p>
    <w:p w:rsidR="00766A1E" w:rsidRDefault="00766A1E" w:rsidP="00AE354A">
      <w:pPr>
        <w:widowControl w:val="0"/>
        <w:numPr>
          <w:ilvl w:val="2"/>
          <w:numId w:val="15"/>
        </w:numPr>
        <w:suppressAutoHyphens/>
        <w:spacing w:after="0" w:line="240" w:lineRule="auto"/>
        <w:jc w:val="both"/>
        <w:rPr>
          <w:rFonts w:ascii="Palatino Linotype" w:hAnsi="Palatino Linotype"/>
          <w:b/>
          <w:sz w:val="24"/>
          <w:szCs w:val="24"/>
        </w:rPr>
      </w:pPr>
    </w:p>
    <w:p w:rsidR="00B976AC" w:rsidRDefault="00CE1ED3" w:rsidP="00766A1E">
      <w:pPr>
        <w:widowControl w:val="0"/>
        <w:numPr>
          <w:ilvl w:val="2"/>
          <w:numId w:val="15"/>
        </w:numPr>
        <w:suppressAutoHyphens/>
        <w:spacing w:after="0" w:line="240" w:lineRule="auto"/>
        <w:ind w:left="993"/>
        <w:jc w:val="both"/>
        <w:rPr>
          <w:rFonts w:ascii="Palatino Linotype" w:hAnsi="Palatino Linotype"/>
          <w:b/>
          <w:sz w:val="24"/>
          <w:szCs w:val="24"/>
        </w:rPr>
      </w:pPr>
      <w:r w:rsidRPr="007C3F8E">
        <w:rPr>
          <w:rFonts w:ascii="Palatino Linotype" w:hAnsi="Palatino Linotype"/>
          <w:b/>
          <w:sz w:val="24"/>
          <w:szCs w:val="24"/>
        </w:rPr>
        <w:t>Kis- és közepes üzleti hálózatok, internet</w:t>
      </w:r>
      <w:r w:rsidR="00B976AC">
        <w:rPr>
          <w:rFonts w:ascii="Palatino Linotype" w:hAnsi="Palatino Linotype"/>
          <w:b/>
          <w:sz w:val="24"/>
          <w:szCs w:val="24"/>
        </w:rPr>
        <w:t>szolgáltatók (ISP) gyakorlat</w:t>
      </w:r>
      <w:r w:rsidR="00B976AC">
        <w:rPr>
          <w:rFonts w:ascii="Palatino Linotype" w:hAnsi="Palatino Linotype"/>
          <w:b/>
          <w:sz w:val="24"/>
          <w:szCs w:val="24"/>
        </w:rPr>
        <w:tab/>
      </w:r>
    </w:p>
    <w:p w:rsidR="00CE1ED3" w:rsidRPr="007C3F8E" w:rsidRDefault="00B976AC" w:rsidP="00B976AC">
      <w:pPr>
        <w:widowControl w:val="0"/>
        <w:tabs>
          <w:tab w:val="right" w:pos="8789"/>
        </w:tabs>
        <w:suppressAutoHyphens/>
        <w:spacing w:after="0" w:line="240" w:lineRule="auto"/>
        <w:ind w:left="1224"/>
        <w:jc w:val="both"/>
        <w:rPr>
          <w:rFonts w:ascii="Palatino Linotype" w:hAnsi="Palatino Linotype"/>
          <w:b/>
          <w:sz w:val="24"/>
          <w:szCs w:val="24"/>
        </w:rPr>
      </w:pPr>
      <w:r>
        <w:rPr>
          <w:rFonts w:ascii="Palatino Linotype" w:hAnsi="Palatino Linotype"/>
          <w:b/>
          <w:sz w:val="24"/>
          <w:szCs w:val="24"/>
        </w:rPr>
        <w:tab/>
      </w:r>
      <w:r w:rsidR="00CE1ED3" w:rsidRPr="000076EA">
        <w:rPr>
          <w:rFonts w:ascii="Palatino Linotype" w:hAnsi="Palatino Linotype"/>
          <w:b/>
          <w:i/>
          <w:sz w:val="24"/>
          <w:szCs w:val="24"/>
        </w:rPr>
        <w:t>100 óra+35 óra ÖGY/144 óra+25 óra ÖGY</w:t>
      </w:r>
    </w:p>
    <w:p w:rsidR="00CE1ED3" w:rsidRPr="00D717CE" w:rsidRDefault="00CE1ED3" w:rsidP="00CE1ED3">
      <w:pPr>
        <w:spacing w:after="0" w:line="240" w:lineRule="auto"/>
        <w:ind w:left="540"/>
        <w:jc w:val="both"/>
        <w:rPr>
          <w:rFonts w:ascii="Palatino Linotype" w:hAnsi="Palatino Linotype"/>
          <w:sz w:val="24"/>
          <w:szCs w:val="24"/>
        </w:rPr>
      </w:pPr>
      <w:r w:rsidRPr="00D717CE">
        <w:rPr>
          <w:rFonts w:ascii="Palatino Linotype" w:hAnsi="Palatino Linotype"/>
          <w:sz w:val="24"/>
          <w:szCs w:val="24"/>
        </w:rPr>
        <w:t xml:space="preserve">Az internet feltérképezéséhez használható eszközök, parancsok és segédprogramok </w:t>
      </w:r>
    </w:p>
    <w:p w:rsidR="00CE1ED3" w:rsidRPr="00D717CE" w:rsidRDefault="00CE1ED3" w:rsidP="00CE1ED3">
      <w:pPr>
        <w:spacing w:after="0" w:line="240" w:lineRule="auto"/>
        <w:ind w:left="540"/>
        <w:jc w:val="both"/>
        <w:rPr>
          <w:rFonts w:ascii="Palatino Linotype" w:hAnsi="Palatino Linotype"/>
          <w:sz w:val="24"/>
          <w:szCs w:val="24"/>
        </w:rPr>
      </w:pPr>
      <w:r w:rsidRPr="00D717CE">
        <w:rPr>
          <w:rFonts w:ascii="Palatino Linotype" w:hAnsi="Palatino Linotype"/>
          <w:sz w:val="24"/>
          <w:szCs w:val="24"/>
        </w:rPr>
        <w:t xml:space="preserve">Ügyfélszolgálati technikus feladatai, hibajegy készítése, hibakeresés OSI modellel </w:t>
      </w:r>
    </w:p>
    <w:p w:rsidR="00CE1ED3" w:rsidRPr="00D717CE" w:rsidRDefault="00CE1ED3" w:rsidP="00CE1ED3">
      <w:pPr>
        <w:spacing w:after="0" w:line="240" w:lineRule="auto"/>
        <w:ind w:firstLine="540"/>
        <w:jc w:val="both"/>
        <w:rPr>
          <w:rFonts w:ascii="Palatino Linotype" w:hAnsi="Palatino Linotype"/>
          <w:sz w:val="24"/>
          <w:szCs w:val="24"/>
        </w:rPr>
      </w:pPr>
      <w:r w:rsidRPr="00D717CE">
        <w:rPr>
          <w:rFonts w:ascii="Palatino Linotype" w:hAnsi="Palatino Linotype"/>
          <w:sz w:val="24"/>
          <w:szCs w:val="24"/>
        </w:rPr>
        <w:t>Hálózat továbbfejlesztésének tervezése, címzési struktúra</w:t>
      </w:r>
      <w:r>
        <w:rPr>
          <w:rFonts w:ascii="Palatino Linotype" w:hAnsi="Palatino Linotype"/>
          <w:sz w:val="24"/>
          <w:szCs w:val="24"/>
        </w:rPr>
        <w:t>-</w:t>
      </w:r>
      <w:r w:rsidRPr="00D717CE">
        <w:rPr>
          <w:rFonts w:ascii="Palatino Linotype" w:hAnsi="Palatino Linotype"/>
          <w:sz w:val="24"/>
          <w:szCs w:val="24"/>
        </w:rPr>
        <w:t xml:space="preserve">tervezés </w:t>
      </w:r>
    </w:p>
    <w:p w:rsidR="00CE1ED3" w:rsidRPr="00D717CE" w:rsidRDefault="00CE1ED3" w:rsidP="00CE1ED3">
      <w:pPr>
        <w:spacing w:after="0" w:line="240" w:lineRule="auto"/>
        <w:ind w:left="540"/>
        <w:jc w:val="both"/>
        <w:rPr>
          <w:rFonts w:ascii="Palatino Linotype" w:hAnsi="Palatino Linotype"/>
          <w:sz w:val="24"/>
          <w:szCs w:val="24"/>
        </w:rPr>
      </w:pPr>
      <w:r w:rsidRPr="00D717CE">
        <w:rPr>
          <w:rFonts w:ascii="Palatino Linotype" w:hAnsi="Palatino Linotype"/>
          <w:sz w:val="24"/>
          <w:szCs w:val="24"/>
        </w:rPr>
        <w:t xml:space="preserve">Hálózat tervezése, eszköz-beszerzése és </w:t>
      </w:r>
      <w:proofErr w:type="spellStart"/>
      <w:r w:rsidRPr="00D717CE">
        <w:rPr>
          <w:rFonts w:ascii="Palatino Linotype" w:hAnsi="Palatino Linotype"/>
          <w:sz w:val="24"/>
          <w:szCs w:val="24"/>
        </w:rPr>
        <w:t>üzembehelyezése</w:t>
      </w:r>
      <w:proofErr w:type="spellEnd"/>
      <w:r w:rsidRPr="00D717CE">
        <w:rPr>
          <w:rFonts w:ascii="Palatino Linotype" w:hAnsi="Palatino Linotype"/>
          <w:sz w:val="24"/>
          <w:szCs w:val="24"/>
        </w:rPr>
        <w:t>, st</w:t>
      </w:r>
      <w:r>
        <w:rPr>
          <w:rFonts w:ascii="Palatino Linotype" w:hAnsi="Palatino Linotype"/>
          <w:sz w:val="24"/>
          <w:szCs w:val="24"/>
        </w:rPr>
        <w:t>r</w:t>
      </w:r>
      <w:r w:rsidRPr="00D717CE">
        <w:rPr>
          <w:rFonts w:ascii="Palatino Linotype" w:hAnsi="Palatino Linotype"/>
          <w:sz w:val="24"/>
          <w:szCs w:val="24"/>
        </w:rPr>
        <w:t xml:space="preserve">ukturált kábelezési feladat </w:t>
      </w:r>
    </w:p>
    <w:p w:rsidR="00CE1ED3" w:rsidRPr="00D717CE" w:rsidRDefault="00CE1ED3" w:rsidP="00CE1ED3">
      <w:pPr>
        <w:spacing w:after="0" w:line="240" w:lineRule="auto"/>
        <w:ind w:left="540"/>
        <w:jc w:val="both"/>
        <w:rPr>
          <w:rFonts w:ascii="Palatino Linotype" w:hAnsi="Palatino Linotype"/>
          <w:sz w:val="24"/>
          <w:szCs w:val="24"/>
        </w:rPr>
      </w:pPr>
      <w:r w:rsidRPr="00D717CE">
        <w:rPr>
          <w:rFonts w:ascii="Palatino Linotype" w:hAnsi="Palatino Linotype"/>
          <w:sz w:val="24"/>
          <w:szCs w:val="24"/>
        </w:rPr>
        <w:t xml:space="preserve">IP-címzés a LAN-ban, NAT és PAT vizsgálata </w:t>
      </w:r>
    </w:p>
    <w:p w:rsidR="00CE1ED3" w:rsidRPr="00D717CE" w:rsidRDefault="00CE1ED3" w:rsidP="00CE1ED3">
      <w:pPr>
        <w:spacing w:after="0" w:line="240" w:lineRule="auto"/>
        <w:ind w:left="540"/>
        <w:jc w:val="both"/>
        <w:rPr>
          <w:rFonts w:ascii="Palatino Linotype" w:hAnsi="Palatino Linotype"/>
          <w:sz w:val="24"/>
          <w:szCs w:val="24"/>
        </w:rPr>
      </w:pPr>
      <w:r w:rsidRPr="00D717CE">
        <w:rPr>
          <w:rFonts w:ascii="Palatino Linotype" w:hAnsi="Palatino Linotype"/>
          <w:sz w:val="24"/>
          <w:szCs w:val="24"/>
        </w:rPr>
        <w:t xml:space="preserve">Hálózati eszközök konfigurálása, forgalomirányító első konfigurálása, grafikus- és IOS parancssori felületen, kapcsoló első konfigurálása </w:t>
      </w:r>
    </w:p>
    <w:p w:rsidR="00CE1ED3" w:rsidRPr="00D717CE" w:rsidRDefault="00CE1ED3" w:rsidP="00CE1ED3">
      <w:pPr>
        <w:spacing w:after="0" w:line="240" w:lineRule="auto"/>
        <w:ind w:left="540"/>
        <w:jc w:val="both"/>
        <w:rPr>
          <w:rFonts w:ascii="Palatino Linotype" w:hAnsi="Palatino Linotype"/>
          <w:sz w:val="24"/>
          <w:szCs w:val="24"/>
        </w:rPr>
      </w:pPr>
      <w:r w:rsidRPr="00D717CE">
        <w:rPr>
          <w:rFonts w:ascii="Palatino Linotype" w:hAnsi="Palatino Linotype"/>
          <w:sz w:val="24"/>
          <w:szCs w:val="24"/>
        </w:rPr>
        <w:t xml:space="preserve">Hálózati eszközök összekötése, CPE csatlakoztatása az ISP-hez, WAN csatlakozás beállítása </w:t>
      </w:r>
    </w:p>
    <w:p w:rsidR="00CE1ED3" w:rsidRPr="00D717CE" w:rsidRDefault="00CE1ED3" w:rsidP="00CE1ED3">
      <w:pPr>
        <w:spacing w:after="0" w:line="240" w:lineRule="auto"/>
        <w:ind w:firstLine="540"/>
        <w:jc w:val="both"/>
        <w:rPr>
          <w:rFonts w:ascii="Palatino Linotype" w:hAnsi="Palatino Linotype"/>
          <w:sz w:val="24"/>
          <w:szCs w:val="24"/>
        </w:rPr>
      </w:pPr>
      <w:r w:rsidRPr="00D717CE">
        <w:rPr>
          <w:rFonts w:ascii="Palatino Linotype" w:hAnsi="Palatino Linotype"/>
          <w:sz w:val="24"/>
          <w:szCs w:val="24"/>
        </w:rPr>
        <w:t>Forgalomirányítás konfigurálása (RIP, RIPv2, BGP)</w:t>
      </w:r>
    </w:p>
    <w:p w:rsidR="00CE1ED3" w:rsidRPr="00D717CE" w:rsidRDefault="00CE1ED3" w:rsidP="00CE1ED3">
      <w:pPr>
        <w:spacing w:after="0" w:line="240" w:lineRule="auto"/>
        <w:ind w:firstLine="540"/>
        <w:jc w:val="both"/>
        <w:rPr>
          <w:rFonts w:ascii="Palatino Linotype" w:hAnsi="Palatino Linotype"/>
          <w:sz w:val="24"/>
          <w:szCs w:val="24"/>
        </w:rPr>
      </w:pPr>
      <w:r w:rsidRPr="00D717CE">
        <w:rPr>
          <w:rFonts w:ascii="Palatino Linotype" w:hAnsi="Palatino Linotype"/>
          <w:sz w:val="24"/>
          <w:szCs w:val="24"/>
        </w:rPr>
        <w:t>ISP szolgáltatások bevezetése</w:t>
      </w:r>
    </w:p>
    <w:p w:rsidR="00CE1ED3" w:rsidRPr="00D717CE" w:rsidRDefault="00CE1ED3" w:rsidP="00CE1ED3">
      <w:pPr>
        <w:spacing w:after="0" w:line="240" w:lineRule="auto"/>
        <w:ind w:firstLine="540"/>
        <w:jc w:val="both"/>
        <w:rPr>
          <w:rFonts w:ascii="Palatino Linotype" w:hAnsi="Palatino Linotype"/>
          <w:sz w:val="24"/>
          <w:szCs w:val="24"/>
        </w:rPr>
      </w:pPr>
      <w:r w:rsidRPr="00D717CE">
        <w:rPr>
          <w:rFonts w:ascii="Palatino Linotype" w:hAnsi="Palatino Linotype"/>
          <w:sz w:val="24"/>
          <w:szCs w:val="24"/>
        </w:rPr>
        <w:t>Tartománynév szolgáltatás (DNS) konfigurálása</w:t>
      </w:r>
    </w:p>
    <w:p w:rsidR="00CE1ED3" w:rsidRPr="00D717CE" w:rsidRDefault="00CE1ED3" w:rsidP="00CE1ED3">
      <w:pPr>
        <w:spacing w:after="0" w:line="240" w:lineRule="auto"/>
        <w:ind w:firstLine="540"/>
        <w:jc w:val="both"/>
        <w:rPr>
          <w:rFonts w:ascii="Palatino Linotype" w:hAnsi="Palatino Linotype"/>
          <w:sz w:val="24"/>
          <w:szCs w:val="24"/>
        </w:rPr>
      </w:pPr>
      <w:r w:rsidRPr="00D717CE">
        <w:rPr>
          <w:rFonts w:ascii="Palatino Linotype" w:hAnsi="Palatino Linotype"/>
          <w:sz w:val="24"/>
          <w:szCs w:val="24"/>
        </w:rPr>
        <w:t>ISP biztonság, adattitkosítás, hozzáférés vezérlés listák készítése</w:t>
      </w:r>
    </w:p>
    <w:p w:rsidR="00CE1ED3" w:rsidRPr="00D717CE" w:rsidRDefault="00CE1ED3" w:rsidP="00CE1ED3">
      <w:pPr>
        <w:spacing w:after="0" w:line="240" w:lineRule="auto"/>
        <w:ind w:left="540"/>
        <w:jc w:val="both"/>
        <w:rPr>
          <w:rFonts w:ascii="Palatino Linotype" w:hAnsi="Palatino Linotype"/>
          <w:sz w:val="24"/>
          <w:szCs w:val="24"/>
        </w:rPr>
      </w:pPr>
      <w:r w:rsidRPr="00D717CE">
        <w:rPr>
          <w:rFonts w:ascii="Palatino Linotype" w:hAnsi="Palatino Linotype"/>
          <w:sz w:val="24"/>
          <w:szCs w:val="24"/>
        </w:rPr>
        <w:t>Biztonsági eszközök, tűzfalak, behatolás érzékelő és megelőző rendszerek (IDS, IPS)</w:t>
      </w:r>
    </w:p>
    <w:p w:rsidR="00CE1ED3" w:rsidRPr="00D717CE" w:rsidRDefault="00CE1ED3" w:rsidP="00CE1ED3">
      <w:pPr>
        <w:spacing w:after="0" w:line="240" w:lineRule="auto"/>
        <w:ind w:firstLine="540"/>
        <w:jc w:val="both"/>
        <w:rPr>
          <w:rFonts w:ascii="Palatino Linotype" w:hAnsi="Palatino Linotype"/>
          <w:sz w:val="24"/>
          <w:szCs w:val="24"/>
        </w:rPr>
      </w:pPr>
      <w:r w:rsidRPr="00D717CE">
        <w:rPr>
          <w:rFonts w:ascii="Palatino Linotype" w:hAnsi="Palatino Linotype"/>
          <w:sz w:val="24"/>
          <w:szCs w:val="24"/>
        </w:rPr>
        <w:t>ISP teljesítmény monitorozása és menedzselése, eszközfelügyelet</w:t>
      </w:r>
    </w:p>
    <w:p w:rsidR="00CE1ED3" w:rsidRPr="00D717CE" w:rsidRDefault="00CE1ED3" w:rsidP="00CE1ED3">
      <w:pPr>
        <w:spacing w:after="0" w:line="240" w:lineRule="auto"/>
        <w:ind w:left="540"/>
        <w:jc w:val="both"/>
        <w:rPr>
          <w:rFonts w:ascii="Palatino Linotype" w:hAnsi="Palatino Linotype"/>
          <w:sz w:val="24"/>
          <w:szCs w:val="24"/>
        </w:rPr>
      </w:pPr>
      <w:r w:rsidRPr="00D717CE">
        <w:rPr>
          <w:rFonts w:ascii="Palatino Linotype" w:hAnsi="Palatino Linotype"/>
          <w:sz w:val="24"/>
          <w:szCs w:val="24"/>
        </w:rPr>
        <w:t>Mentések és katasztrófa-helyzet helyreállítás terv készítése, állományok és IOS mentése</w:t>
      </w:r>
    </w:p>
    <w:p w:rsidR="00CE1ED3" w:rsidRPr="00D717CE" w:rsidRDefault="00CE1ED3" w:rsidP="00CE1ED3">
      <w:pPr>
        <w:spacing w:after="0" w:line="240" w:lineRule="auto"/>
        <w:ind w:firstLine="540"/>
        <w:jc w:val="both"/>
        <w:rPr>
          <w:rFonts w:ascii="Palatino Linotype" w:hAnsi="Palatino Linotype"/>
          <w:sz w:val="24"/>
          <w:szCs w:val="24"/>
        </w:rPr>
      </w:pPr>
      <w:r w:rsidRPr="00D717CE">
        <w:rPr>
          <w:rFonts w:ascii="Palatino Linotype" w:hAnsi="Palatino Linotype"/>
          <w:sz w:val="24"/>
          <w:szCs w:val="24"/>
        </w:rPr>
        <w:t>Meglévő hálózat továbbfejlesztés tervezése</w:t>
      </w:r>
    </w:p>
    <w:p w:rsidR="00CE1ED3" w:rsidRPr="00D717CE" w:rsidRDefault="00CE1ED3" w:rsidP="00CE1ED3">
      <w:pPr>
        <w:spacing w:after="0" w:line="240" w:lineRule="auto"/>
        <w:ind w:firstLine="540"/>
        <w:rPr>
          <w:rFonts w:ascii="Palatino Linotype" w:hAnsi="Palatino Linotype"/>
          <w:sz w:val="24"/>
          <w:szCs w:val="24"/>
        </w:rPr>
      </w:pPr>
    </w:p>
    <w:p w:rsidR="00CE1ED3" w:rsidRPr="00766A1E" w:rsidRDefault="00CE1ED3" w:rsidP="00766A1E">
      <w:pPr>
        <w:widowControl w:val="0"/>
        <w:numPr>
          <w:ilvl w:val="1"/>
          <w:numId w:val="15"/>
        </w:numPr>
        <w:suppressAutoHyphens/>
        <w:spacing w:after="0" w:line="240" w:lineRule="auto"/>
        <w:rPr>
          <w:rFonts w:ascii="Palatino Linotype" w:hAnsi="Palatino Linotype"/>
          <w:sz w:val="24"/>
          <w:szCs w:val="24"/>
        </w:rPr>
      </w:pPr>
      <w:r w:rsidRPr="00AC49B2">
        <w:rPr>
          <w:rFonts w:ascii="Palatino Linotype" w:hAnsi="Palatino Linotype"/>
          <w:b/>
          <w:i/>
          <w:sz w:val="24"/>
          <w:szCs w:val="24"/>
        </w:rPr>
        <w:t>A képzés javasolt helyszíne (ajánlás)</w:t>
      </w:r>
    </w:p>
    <w:p w:rsidR="00CE1ED3" w:rsidRPr="00D717CE" w:rsidRDefault="00CE1ED3" w:rsidP="00766A1E">
      <w:pPr>
        <w:spacing w:after="0" w:line="240" w:lineRule="auto"/>
        <w:ind w:left="426"/>
        <w:jc w:val="both"/>
        <w:rPr>
          <w:rFonts w:ascii="Palatino Linotype" w:hAnsi="Palatino Linotype"/>
          <w:sz w:val="24"/>
          <w:szCs w:val="24"/>
        </w:rPr>
      </w:pPr>
      <w:r w:rsidRPr="00D717CE">
        <w:rPr>
          <w:rFonts w:ascii="Palatino Linotype" w:hAnsi="Palatino Linotype"/>
          <w:sz w:val="24"/>
          <w:szCs w:val="24"/>
        </w:rPr>
        <w:t>Az Informatikai rendszergazda szakmai és vizsgakövetelményeiben meghatározott Eszköz- és felszerelésjegyzék szerint kialakított hálózati labor.</w:t>
      </w:r>
    </w:p>
    <w:p w:rsidR="00CE1ED3" w:rsidRPr="00D717CE" w:rsidRDefault="00CE1ED3" w:rsidP="00CE1ED3">
      <w:pPr>
        <w:spacing w:after="0" w:line="240" w:lineRule="auto"/>
        <w:ind w:left="792"/>
        <w:jc w:val="both"/>
        <w:rPr>
          <w:rFonts w:ascii="Palatino Linotype" w:hAnsi="Palatino Linotype"/>
          <w:b/>
          <w:bCs/>
          <w:sz w:val="24"/>
          <w:szCs w:val="24"/>
        </w:rPr>
      </w:pPr>
    </w:p>
    <w:p w:rsidR="00CE1ED3" w:rsidRPr="00AC49B2" w:rsidRDefault="00CE1ED3" w:rsidP="00766A1E">
      <w:pPr>
        <w:widowControl w:val="0"/>
        <w:numPr>
          <w:ilvl w:val="1"/>
          <w:numId w:val="15"/>
        </w:numPr>
        <w:suppressAutoHyphens/>
        <w:spacing w:after="0" w:line="240" w:lineRule="auto"/>
        <w:jc w:val="both"/>
        <w:rPr>
          <w:rFonts w:ascii="Palatino Linotype" w:hAnsi="Palatino Linotype"/>
          <w:b/>
          <w:i/>
          <w:sz w:val="24"/>
          <w:szCs w:val="24"/>
        </w:rPr>
      </w:pPr>
      <w:r w:rsidRPr="00AC49B2">
        <w:rPr>
          <w:rFonts w:ascii="Palatino Linotype" w:hAnsi="Palatino Linotype"/>
          <w:b/>
          <w:i/>
          <w:sz w:val="24"/>
          <w:szCs w:val="24"/>
        </w:rPr>
        <w:t>A tantárgy elsajátítása során alkalmazható sajátos módszerek, tanulói tevékenységformák (ajánlás)</w:t>
      </w:r>
    </w:p>
    <w:p w:rsidR="00CE1ED3" w:rsidRDefault="00CE1ED3" w:rsidP="00CE1ED3">
      <w:pPr>
        <w:spacing w:after="0" w:line="240" w:lineRule="auto"/>
        <w:rPr>
          <w:rFonts w:ascii="Palatino Linotype" w:hAnsi="Palatino Linotype"/>
          <w:b/>
          <w:kern w:val="1"/>
          <w:sz w:val="24"/>
          <w:szCs w:val="24"/>
          <w:lang w:eastAsia="hi-IN" w:bidi="hi-IN"/>
        </w:rPr>
      </w:pPr>
    </w:p>
    <w:p w:rsidR="00CE1ED3" w:rsidRPr="00C02D86" w:rsidRDefault="00CE1ED3" w:rsidP="00E759BC">
      <w:pPr>
        <w:widowControl w:val="0"/>
        <w:numPr>
          <w:ilvl w:val="2"/>
          <w:numId w:val="15"/>
        </w:numPr>
        <w:tabs>
          <w:tab w:val="clear" w:pos="1440"/>
        </w:tabs>
        <w:suppressAutoHyphens/>
        <w:spacing w:after="0" w:line="240" w:lineRule="auto"/>
        <w:ind w:left="567"/>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CE1ED3" w:rsidRPr="00B56791" w:rsidTr="00CE1ED3">
        <w:trPr>
          <w:jc w:val="center"/>
        </w:trPr>
        <w:tc>
          <w:tcPr>
            <w:tcW w:w="9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Sorszám</w:t>
            </w:r>
          </w:p>
        </w:tc>
        <w:tc>
          <w:tcPr>
            <w:tcW w:w="279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 xml:space="preserve">Alkalmazott oktatási </w:t>
            </w:r>
          </w:p>
          <w:p w:rsidR="00CE1ED3" w:rsidRPr="00B56791" w:rsidRDefault="00CE1ED3" w:rsidP="00CE1ED3">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módszer neve</w:t>
            </w:r>
          </w:p>
        </w:tc>
        <w:tc>
          <w:tcPr>
            <w:tcW w:w="2835"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Alkalmazandó eszközök és felszerelések (SZVK 6. pont lebontása, pontosítása)</w:t>
            </w:r>
          </w:p>
        </w:tc>
      </w:tr>
      <w:tr w:rsidR="00CE1ED3" w:rsidRPr="00B56791" w:rsidTr="00CE1ED3">
        <w:trPr>
          <w:jc w:val="center"/>
        </w:trPr>
        <w:tc>
          <w:tcPr>
            <w:tcW w:w="993" w:type="dxa"/>
            <w:vMerge/>
            <w:tcBorders>
              <w:top w:val="single" w:sz="4" w:space="0" w:color="auto"/>
              <w:left w:val="single" w:sz="4" w:space="0" w:color="auto"/>
              <w:bottom w:val="single" w:sz="4" w:space="0" w:color="auto"/>
              <w:right w:val="single" w:sz="4" w:space="0" w:color="auto"/>
            </w:tcBorders>
            <w:vAlign w:val="center"/>
            <w:hideMark/>
          </w:tcPr>
          <w:p w:rsidR="00CE1ED3" w:rsidRPr="00B56791" w:rsidRDefault="00CE1ED3" w:rsidP="00CE1ED3">
            <w:pPr>
              <w:spacing w:after="0" w:line="240" w:lineRule="auto"/>
              <w:rPr>
                <w:rFonts w:ascii="Palatino Linotype" w:hAnsi="Palatino Linotype" w:cs="Calibri"/>
                <w:b/>
                <w:color w:val="000000"/>
                <w:sz w:val="20"/>
                <w:szCs w:val="20"/>
                <w:lang w:eastAsia="hu-HU"/>
              </w:rPr>
            </w:pPr>
          </w:p>
        </w:tc>
        <w:tc>
          <w:tcPr>
            <w:tcW w:w="2799" w:type="dxa"/>
            <w:vMerge/>
            <w:tcBorders>
              <w:top w:val="single" w:sz="4" w:space="0" w:color="auto"/>
              <w:left w:val="single" w:sz="4" w:space="0" w:color="auto"/>
              <w:bottom w:val="single" w:sz="4" w:space="0" w:color="auto"/>
              <w:right w:val="single" w:sz="4" w:space="0" w:color="auto"/>
            </w:tcBorders>
            <w:vAlign w:val="center"/>
            <w:hideMark/>
          </w:tcPr>
          <w:p w:rsidR="00CE1ED3" w:rsidRPr="00B56791" w:rsidRDefault="00CE1ED3" w:rsidP="00CE1ED3">
            <w:pPr>
              <w:spacing w:after="0" w:line="240" w:lineRule="auto"/>
              <w:rPr>
                <w:rFonts w:ascii="Palatino Linotype" w:hAnsi="Palatino Linotype" w:cs="Calibri"/>
                <w:b/>
                <w:color w:val="000000"/>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egyéni</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csoport</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osztály</w:t>
            </w:r>
          </w:p>
        </w:tc>
        <w:tc>
          <w:tcPr>
            <w:tcW w:w="2658" w:type="dxa"/>
            <w:vMerge/>
            <w:tcBorders>
              <w:top w:val="single" w:sz="4" w:space="0" w:color="auto"/>
              <w:left w:val="single" w:sz="4" w:space="0" w:color="auto"/>
              <w:bottom w:val="single" w:sz="4" w:space="0" w:color="auto"/>
              <w:right w:val="single" w:sz="4" w:space="0" w:color="auto"/>
            </w:tcBorders>
            <w:vAlign w:val="center"/>
            <w:hideMark/>
          </w:tcPr>
          <w:p w:rsidR="00CE1ED3" w:rsidRPr="00B56791" w:rsidRDefault="00CE1ED3" w:rsidP="00CE1ED3">
            <w:pPr>
              <w:spacing w:after="0" w:line="240" w:lineRule="auto"/>
              <w:rPr>
                <w:rFonts w:ascii="Palatino Linotype" w:hAnsi="Palatino Linotype" w:cs="Calibri"/>
                <w:b/>
                <w:color w:val="000000"/>
                <w:sz w:val="20"/>
                <w:szCs w:val="20"/>
                <w:lang w:eastAsia="hu-HU"/>
              </w:rPr>
            </w:pPr>
          </w:p>
        </w:tc>
      </w:tr>
      <w:tr w:rsidR="00CE1ED3" w:rsidRPr="00B56791" w:rsidTr="00CE1ED3">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1.1</w:t>
            </w:r>
          </w:p>
        </w:tc>
        <w:tc>
          <w:tcPr>
            <w:tcW w:w="27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magyarázat</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r>
      <w:tr w:rsidR="00CE1ED3" w:rsidRPr="00B56791" w:rsidTr="00CE1ED3">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1.2.</w:t>
            </w:r>
          </w:p>
        </w:tc>
        <w:tc>
          <w:tcPr>
            <w:tcW w:w="27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elbeszélés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r>
      <w:tr w:rsidR="00CE1ED3" w:rsidRPr="00B56791" w:rsidTr="00CE1ED3">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1.3.</w:t>
            </w:r>
          </w:p>
        </w:tc>
        <w:tc>
          <w:tcPr>
            <w:tcW w:w="27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kiselőadás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r>
      <w:tr w:rsidR="00CE1ED3" w:rsidRPr="00B56791" w:rsidTr="00CE1ED3">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1.4.</w:t>
            </w:r>
          </w:p>
        </w:tc>
        <w:tc>
          <w:tcPr>
            <w:tcW w:w="27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megbeszélés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r>
      <w:tr w:rsidR="00CE1ED3" w:rsidRPr="00B56791" w:rsidTr="00CE1ED3">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1.5</w:t>
            </w:r>
            <w:r w:rsidRPr="00B56791">
              <w:rPr>
                <w:rFonts w:ascii="Palatino Linotype" w:hAnsi="Palatino Linotype" w:cs="Calibri"/>
                <w:color w:val="000000"/>
                <w:sz w:val="20"/>
                <w:szCs w:val="20"/>
                <w:lang w:eastAsia="hu-HU"/>
              </w:rPr>
              <w:t>.</w:t>
            </w:r>
          </w:p>
        </w:tc>
        <w:tc>
          <w:tcPr>
            <w:tcW w:w="27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szemléltetés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r>
      <w:tr w:rsidR="00CE1ED3" w:rsidRPr="00B56791" w:rsidTr="00CE1ED3">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1.6</w:t>
            </w:r>
            <w:r w:rsidRPr="00B56791">
              <w:rPr>
                <w:rFonts w:ascii="Palatino Linotype" w:hAnsi="Palatino Linotype" w:cs="Calibri"/>
                <w:color w:val="000000"/>
                <w:sz w:val="20"/>
                <w:szCs w:val="20"/>
                <w:lang w:eastAsia="hu-HU"/>
              </w:rPr>
              <w:t>.</w:t>
            </w:r>
          </w:p>
        </w:tc>
        <w:tc>
          <w:tcPr>
            <w:tcW w:w="27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projekt</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r>
      <w:tr w:rsidR="00CE1ED3" w:rsidRPr="00B56791" w:rsidTr="00CE1ED3">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1.7</w:t>
            </w:r>
            <w:r w:rsidRPr="00B56791">
              <w:rPr>
                <w:rFonts w:ascii="Palatino Linotype" w:hAnsi="Palatino Linotype" w:cs="Calibri"/>
                <w:color w:val="000000"/>
                <w:sz w:val="20"/>
                <w:szCs w:val="20"/>
                <w:lang w:eastAsia="hu-HU"/>
              </w:rPr>
              <w:t>.</w:t>
            </w:r>
          </w:p>
        </w:tc>
        <w:tc>
          <w:tcPr>
            <w:tcW w:w="27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kooperatív tanulás</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r>
      <w:tr w:rsidR="00CE1ED3" w:rsidRPr="00B56791" w:rsidTr="00CE1ED3">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8</w:t>
            </w:r>
            <w:r w:rsidRPr="00B56791">
              <w:rPr>
                <w:rFonts w:ascii="Palatino Linotype" w:hAnsi="Palatino Linotype" w:cs="Calibri"/>
                <w:color w:val="000000"/>
                <w:sz w:val="20"/>
                <w:szCs w:val="20"/>
                <w:lang w:eastAsia="hu-HU"/>
              </w:rPr>
              <w:t>.</w:t>
            </w:r>
          </w:p>
        </w:tc>
        <w:tc>
          <w:tcPr>
            <w:tcW w:w="27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szimuláció</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Szimulációs szoftver</w:t>
            </w:r>
          </w:p>
        </w:tc>
      </w:tr>
      <w:tr w:rsidR="00CE1ED3" w:rsidRPr="00B56791" w:rsidTr="00CE1ED3">
        <w:trPr>
          <w:jc w:val="center"/>
        </w:trPr>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1.9</w:t>
            </w:r>
            <w:r w:rsidRPr="00B56791">
              <w:rPr>
                <w:rFonts w:ascii="Palatino Linotype" w:hAnsi="Palatino Linotype" w:cs="Calibri"/>
                <w:color w:val="000000"/>
                <w:sz w:val="20"/>
                <w:szCs w:val="20"/>
                <w:lang w:eastAsia="hu-HU"/>
              </w:rPr>
              <w:t>.</w:t>
            </w:r>
          </w:p>
        </w:tc>
        <w:tc>
          <w:tcPr>
            <w:tcW w:w="27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B56791" w:rsidRDefault="00CE1ED3" w:rsidP="00CE1ED3">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házi feladat</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B56791" w:rsidRDefault="00CE1ED3" w:rsidP="00CE1ED3">
            <w:pPr>
              <w:spacing w:after="0" w:line="240" w:lineRule="auto"/>
              <w:jc w:val="center"/>
              <w:rPr>
                <w:rFonts w:ascii="Palatino Linotype" w:hAnsi="Palatino Linotype" w:cs="Calibri"/>
                <w:sz w:val="20"/>
                <w:szCs w:val="20"/>
                <w:lang w:eastAsia="hu-HU"/>
              </w:rPr>
            </w:pPr>
          </w:p>
        </w:tc>
      </w:tr>
    </w:tbl>
    <w:p w:rsidR="00CE1ED3" w:rsidRPr="001F5F99" w:rsidRDefault="00CE1ED3" w:rsidP="00CE1ED3">
      <w:pPr>
        <w:spacing w:after="0" w:line="240" w:lineRule="auto"/>
        <w:ind w:firstLine="540"/>
        <w:jc w:val="both"/>
        <w:rPr>
          <w:rFonts w:ascii="Palatino Linotype" w:hAnsi="Palatino Linotype"/>
          <w:sz w:val="24"/>
          <w:szCs w:val="24"/>
        </w:rPr>
      </w:pPr>
    </w:p>
    <w:p w:rsidR="00CE1ED3" w:rsidRPr="008A238C" w:rsidRDefault="00CE1ED3" w:rsidP="00E759BC">
      <w:pPr>
        <w:widowControl w:val="0"/>
        <w:numPr>
          <w:ilvl w:val="2"/>
          <w:numId w:val="15"/>
        </w:numPr>
        <w:tabs>
          <w:tab w:val="clear" w:pos="1440"/>
        </w:tabs>
        <w:suppressAutoHyphens/>
        <w:spacing w:after="0" w:line="240" w:lineRule="auto"/>
        <w:ind w:left="567"/>
        <w:jc w:val="both"/>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w:t>
      </w:r>
      <w:r w:rsidR="008A238C">
        <w:rPr>
          <w:rFonts w:ascii="Palatino Linotype" w:hAnsi="Palatino Linotype"/>
          <w:b/>
          <w:bCs/>
          <w:i/>
          <w:sz w:val="24"/>
          <w:szCs w:val="24"/>
        </w:rPr>
        <w:t>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CE1ED3" w:rsidRPr="005F57D2" w:rsidTr="00CE1ED3">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Sor-szám</w:t>
            </w:r>
          </w:p>
        </w:tc>
        <w:tc>
          <w:tcPr>
            <w:tcW w:w="362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 szervezési kerete</w:t>
            </w:r>
          </w:p>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(differenciálási módok)</w:t>
            </w:r>
          </w:p>
        </w:tc>
        <w:tc>
          <w:tcPr>
            <w:tcW w:w="219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Alkalmazandó eszközök és felszerelések (SZVK 6. pont lebontása, pontosítása)</w:t>
            </w:r>
          </w:p>
        </w:tc>
      </w:tr>
      <w:tr w:rsidR="00CE1ED3" w:rsidRPr="005F57D2" w:rsidTr="00CE1ED3">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hideMark/>
          </w:tcPr>
          <w:p w:rsidR="00CE1ED3" w:rsidRPr="005F57D2" w:rsidRDefault="00CE1ED3" w:rsidP="00CE1ED3">
            <w:pPr>
              <w:spacing w:after="0" w:line="240" w:lineRule="auto"/>
              <w:rPr>
                <w:rFonts w:ascii="Palatino Linotype" w:hAnsi="Palatino Linotype" w:cs="Calibri"/>
                <w:b/>
                <w:color w:val="000000"/>
                <w:sz w:val="20"/>
                <w:szCs w:val="20"/>
                <w:lang w:eastAsia="hu-HU"/>
              </w:rPr>
            </w:pPr>
          </w:p>
        </w:tc>
        <w:tc>
          <w:tcPr>
            <w:tcW w:w="3623" w:type="dxa"/>
            <w:vMerge/>
            <w:tcBorders>
              <w:top w:val="single" w:sz="4" w:space="0" w:color="auto"/>
              <w:left w:val="single" w:sz="4" w:space="0" w:color="auto"/>
              <w:bottom w:val="single" w:sz="4" w:space="0" w:color="auto"/>
              <w:right w:val="single" w:sz="4" w:space="0" w:color="auto"/>
            </w:tcBorders>
            <w:vAlign w:val="center"/>
            <w:hideMark/>
          </w:tcPr>
          <w:p w:rsidR="00CE1ED3" w:rsidRPr="005F57D2" w:rsidRDefault="00CE1ED3" w:rsidP="00CE1ED3">
            <w:pPr>
              <w:spacing w:after="0" w:line="240" w:lineRule="auto"/>
              <w:rPr>
                <w:rFonts w:ascii="Palatino Linotype" w:hAnsi="Palatino Linotype" w:cs="Calibri"/>
                <w:b/>
                <w:color w:val="000000"/>
                <w:sz w:val="20"/>
                <w:szCs w:val="20"/>
                <w:lang w:eastAsia="hu-HU"/>
              </w:rPr>
            </w:pPr>
          </w:p>
        </w:tc>
        <w:tc>
          <w:tcPr>
            <w:tcW w:w="810"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CE1ED3" w:rsidRPr="005F57D2" w:rsidRDefault="00CE1ED3" w:rsidP="00CE1ED3">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Egyéni</w:t>
            </w:r>
          </w:p>
        </w:tc>
        <w:tc>
          <w:tcPr>
            <w:tcW w:w="79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CE1ED3" w:rsidRPr="005F57D2" w:rsidRDefault="00CE1ED3" w:rsidP="00CE1ED3">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Csoport-</w:t>
            </w:r>
          </w:p>
          <w:p w:rsidR="00CE1ED3" w:rsidRPr="005F57D2" w:rsidRDefault="00CE1ED3" w:rsidP="00CE1ED3">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bontás</w:t>
            </w:r>
          </w:p>
        </w:tc>
        <w:tc>
          <w:tcPr>
            <w:tcW w:w="764"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CE1ED3" w:rsidRPr="005F57D2" w:rsidRDefault="00CE1ED3" w:rsidP="00CE1ED3">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Osztály-</w:t>
            </w:r>
          </w:p>
          <w:p w:rsidR="00CE1ED3" w:rsidRPr="005F57D2" w:rsidRDefault="00CE1ED3" w:rsidP="00CE1ED3">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keret</w:t>
            </w:r>
          </w:p>
        </w:tc>
        <w:tc>
          <w:tcPr>
            <w:tcW w:w="2191" w:type="dxa"/>
            <w:vMerge/>
            <w:tcBorders>
              <w:top w:val="single" w:sz="4" w:space="0" w:color="auto"/>
              <w:left w:val="single" w:sz="4" w:space="0" w:color="auto"/>
              <w:bottom w:val="single" w:sz="4" w:space="0" w:color="auto"/>
              <w:right w:val="single" w:sz="4" w:space="0" w:color="auto"/>
            </w:tcBorders>
            <w:vAlign w:val="center"/>
            <w:hideMark/>
          </w:tcPr>
          <w:p w:rsidR="00CE1ED3" w:rsidRPr="005F57D2" w:rsidRDefault="00CE1ED3" w:rsidP="00CE1ED3">
            <w:pPr>
              <w:spacing w:after="0" w:line="240" w:lineRule="auto"/>
              <w:rPr>
                <w:rFonts w:ascii="Palatino Linotype" w:hAnsi="Palatino Linotype" w:cs="Calibri"/>
                <w:b/>
                <w:color w:val="000000"/>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rPr>
                <w:rFonts w:ascii="Palatino Linotype" w:hAnsi="Palatino Linotype" w:cs="Calibri"/>
                <w:b/>
                <w:color w:val="000000"/>
                <w:sz w:val="20"/>
                <w:szCs w:val="20"/>
                <w:lang w:eastAsia="hu-HU"/>
              </w:rPr>
            </w:pPr>
            <w:r w:rsidRPr="005F57D2">
              <w:rPr>
                <w:rFonts w:ascii="Palatino Linotype" w:hAnsi="Palatino Linotype" w:cs="Arial"/>
                <w:b/>
                <w:color w:val="000000"/>
                <w:sz w:val="20"/>
                <w:szCs w:val="20"/>
                <w:lang w:eastAsia="hu-HU"/>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önálló feldolgozása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feladattal vezetett feldolgozása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Hallott szöveg feladattal vezetett feldolgozása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4</w:t>
            </w:r>
            <w:r w:rsidRPr="005F57D2">
              <w:rPr>
                <w:rFonts w:ascii="Palatino Linotype" w:hAnsi="Palatino Linotype" w:cs="Calibri"/>
                <w:color w:val="000000"/>
                <w:sz w:val="20"/>
                <w:szCs w:val="20"/>
                <w:lang w:eastAsia="hu-HU"/>
              </w:rPr>
              <w:t>.</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önálló rendszerezése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5</w:t>
            </w:r>
            <w:r w:rsidRPr="005F57D2">
              <w:rPr>
                <w:rFonts w:ascii="Palatino Linotype" w:hAnsi="Palatino Linotype" w:cs="Calibri"/>
                <w:color w:val="000000"/>
                <w:sz w:val="20"/>
                <w:szCs w:val="20"/>
                <w:lang w:eastAsia="hu-HU"/>
              </w:rPr>
              <w:t>.</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feladattal vezetett rendszerezése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2.</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Ismeretalkalmazási gyakorló tevékenységek, feladatok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Írásos elemzések készítése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Leírás készítése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2.3.</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Válaszolás írásban mondatszintű kérdésekre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lastRenderedPageBreak/>
              <w:t>2.4.</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Tesztfeladat megoldása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2.5.</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Szöveges előadás egyéni felkészüléssel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2.6.</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Tapasztalatok utólagos ismertetése szóban</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3.</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Képi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értelmezése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készítése leírásból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 xml:space="preserve">Fizikai és logikai </w:t>
            </w:r>
            <w:proofErr w:type="gramStart"/>
            <w:r>
              <w:rPr>
                <w:rFonts w:ascii="Palatino Linotype" w:hAnsi="Palatino Linotype" w:cs="Arial"/>
                <w:color w:val="000000"/>
                <w:sz w:val="20"/>
                <w:szCs w:val="20"/>
                <w:lang w:eastAsia="hu-HU"/>
              </w:rPr>
              <w:t>terv</w:t>
            </w:r>
            <w:r w:rsidRPr="005F57D2">
              <w:rPr>
                <w:rFonts w:ascii="Palatino Linotype" w:hAnsi="Palatino Linotype" w:cs="Arial"/>
                <w:color w:val="000000"/>
                <w:sz w:val="20"/>
                <w:szCs w:val="20"/>
                <w:lang w:eastAsia="hu-HU"/>
              </w:rPr>
              <w:t>rajz elemzés</w:t>
            </w:r>
            <w:proofErr w:type="gramEnd"/>
            <w:r w:rsidRPr="005F57D2">
              <w:rPr>
                <w:rFonts w:ascii="Palatino Linotype" w:hAnsi="Palatino Linotype" w:cs="Arial"/>
                <w:color w:val="000000"/>
                <w:sz w:val="20"/>
                <w:szCs w:val="20"/>
                <w:lang w:eastAsia="hu-HU"/>
              </w:rPr>
              <w:t>, hibakeresés</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4.</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Komplex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Esetleírás készítése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Elemzés készítése tapasztalatokról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Utólagos szóbeli beszámoló</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5.</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Csoportos munkaformák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5.1.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Feladattal vezetett kiscsoportos szövegfeldolgozás</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5.2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rPr>
              <w:t>Kiscsoportos szakmai munkavégzés irányítással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6.</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Gyakorlati munkavégzés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6.</w:t>
            </w:r>
            <w:r>
              <w:rPr>
                <w:rFonts w:ascii="Palatino Linotype" w:hAnsi="Palatino Linotype" w:cs="Calibri"/>
                <w:color w:val="000000"/>
                <w:sz w:val="20"/>
                <w:szCs w:val="20"/>
                <w:lang w:eastAsia="hu-HU"/>
              </w:rPr>
              <w:t>1</w:t>
            </w:r>
            <w:r w:rsidRPr="005F57D2">
              <w:rPr>
                <w:rFonts w:ascii="Palatino Linotype" w:hAnsi="Palatino Linotype" w:cs="Calibri"/>
                <w:color w:val="000000"/>
                <w:sz w:val="20"/>
                <w:szCs w:val="20"/>
                <w:lang w:eastAsia="hu-HU"/>
              </w:rPr>
              <w:t>.</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Műveletek gyakorlása</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6.2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rPr>
                <w:rFonts w:ascii="Palatino Linotype" w:hAnsi="Palatino Linotype" w:cs="Arial"/>
                <w:color w:val="000000"/>
                <w:sz w:val="20"/>
                <w:szCs w:val="20"/>
                <w:lang w:eastAsia="hu-HU"/>
              </w:rPr>
            </w:pPr>
            <w:r w:rsidRPr="009D378F">
              <w:rPr>
                <w:rFonts w:ascii="Palatino Linotype" w:hAnsi="Palatino Linotype" w:cs="Arial"/>
                <w:color w:val="000000"/>
                <w:sz w:val="20"/>
                <w:szCs w:val="20"/>
                <w:lang w:eastAsia="hu-HU"/>
              </w:rPr>
              <w:t>Munkamegfigyelés adott szempontok alapján</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7.</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Üzemeltetési tevékenységek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Géprendszer megfigyelése adott szempontok alapján</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w:t>
            </w:r>
            <w:r>
              <w:rPr>
                <w:rFonts w:ascii="Palatino Linotype" w:hAnsi="Palatino Linotype" w:cs="Calibri"/>
                <w:color w:val="000000"/>
                <w:sz w:val="20"/>
                <w:szCs w:val="20"/>
                <w:lang w:eastAsia="hu-HU"/>
              </w:rPr>
              <w:t>2</w:t>
            </w:r>
            <w:r w:rsidRPr="005F57D2">
              <w:rPr>
                <w:rFonts w:ascii="Palatino Linotype" w:hAnsi="Palatino Linotype" w:cs="Calibri"/>
                <w:color w:val="000000"/>
                <w:sz w:val="20"/>
                <w:szCs w:val="20"/>
                <w:lang w:eastAsia="hu-HU"/>
              </w:rPr>
              <w:t>.</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Üzemelési hibák szimulálása és megfigyelése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Adatgyűjtés géprendszer üzemeléséről</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jc w:val="center"/>
              <w:rPr>
                <w:rFonts w:ascii="Palatino Linotype" w:hAnsi="Palatino Linotype" w:cs="Calibri"/>
                <w:b/>
                <w:color w:val="000000"/>
                <w:sz w:val="20"/>
                <w:szCs w:val="20"/>
                <w:lang w:eastAsia="hu-HU"/>
              </w:rPr>
            </w:pPr>
            <w:r>
              <w:rPr>
                <w:rFonts w:ascii="Palatino Linotype" w:hAnsi="Palatino Linotype" w:cs="Calibri"/>
                <w:b/>
                <w:color w:val="000000"/>
                <w:sz w:val="20"/>
                <w:szCs w:val="20"/>
                <w:lang w:eastAsia="hu-HU"/>
              </w:rPr>
              <w:t>8</w:t>
            </w:r>
            <w:r w:rsidRPr="005F57D2">
              <w:rPr>
                <w:rFonts w:ascii="Palatino Linotype" w:hAnsi="Palatino Linotype" w:cs="Calibri"/>
                <w:b/>
                <w:color w:val="000000"/>
                <w:sz w:val="20"/>
                <w:szCs w:val="20"/>
                <w:lang w:eastAsia="hu-HU"/>
              </w:rPr>
              <w:t>.</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CE1ED3" w:rsidRPr="005F57D2" w:rsidRDefault="00CE1ED3" w:rsidP="00CE1ED3">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Szolgáltatási tevékenységek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.1.</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Részvétel az ügyfélfogadáson, esetmegfigyelés</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.2.</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Szolgáltatási napló vezetése</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r w:rsidR="00CE1ED3" w:rsidRPr="005F57D2" w:rsidTr="00CE1ED3">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.3.</w:t>
            </w:r>
          </w:p>
        </w:tc>
        <w:tc>
          <w:tcPr>
            <w:tcW w:w="36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ED3" w:rsidRPr="005F57D2" w:rsidRDefault="00CE1ED3" w:rsidP="00CE1ED3">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Önálló szakmai munkavégzés felügyelet mellett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c>
          <w:tcPr>
            <w:tcW w:w="2191" w:type="dxa"/>
            <w:tcBorders>
              <w:top w:val="single" w:sz="4" w:space="0" w:color="auto"/>
              <w:left w:val="single" w:sz="4" w:space="0" w:color="auto"/>
              <w:bottom w:val="single" w:sz="4" w:space="0" w:color="auto"/>
              <w:right w:val="single" w:sz="4" w:space="0" w:color="auto"/>
            </w:tcBorders>
            <w:shd w:val="clear" w:color="auto" w:fill="auto"/>
            <w:vAlign w:val="center"/>
          </w:tcPr>
          <w:p w:rsidR="00CE1ED3" w:rsidRPr="005F57D2" w:rsidRDefault="00CE1ED3" w:rsidP="00CE1ED3">
            <w:pPr>
              <w:spacing w:after="0" w:line="240" w:lineRule="auto"/>
              <w:jc w:val="center"/>
              <w:rPr>
                <w:rFonts w:ascii="Palatino Linotype" w:hAnsi="Palatino Linotype" w:cs="Calibri"/>
                <w:sz w:val="20"/>
                <w:szCs w:val="20"/>
                <w:lang w:eastAsia="hu-HU"/>
              </w:rPr>
            </w:pPr>
          </w:p>
        </w:tc>
      </w:tr>
    </w:tbl>
    <w:p w:rsidR="00CE1ED3" w:rsidRPr="000E120B" w:rsidRDefault="00CE1ED3" w:rsidP="00CE1ED3">
      <w:pPr>
        <w:spacing w:after="0" w:line="240" w:lineRule="auto"/>
        <w:ind w:left="540"/>
        <w:jc w:val="both"/>
        <w:rPr>
          <w:rFonts w:ascii="Palatino Linotype" w:hAnsi="Palatino Linotype"/>
          <w:iCs/>
          <w:sz w:val="24"/>
          <w:szCs w:val="24"/>
        </w:rPr>
      </w:pPr>
    </w:p>
    <w:p w:rsidR="00CE1ED3" w:rsidRPr="00E759BC" w:rsidRDefault="00CE1ED3" w:rsidP="00E759BC">
      <w:pPr>
        <w:widowControl w:val="0"/>
        <w:numPr>
          <w:ilvl w:val="1"/>
          <w:numId w:val="15"/>
        </w:numPr>
        <w:suppressAutoHyphens/>
        <w:spacing w:after="0" w:line="240" w:lineRule="auto"/>
        <w:jc w:val="both"/>
        <w:rPr>
          <w:rFonts w:ascii="Palatino Linotype" w:hAnsi="Palatino Linotype"/>
          <w:sz w:val="24"/>
          <w:szCs w:val="24"/>
        </w:rPr>
      </w:pPr>
      <w:r w:rsidRPr="00AC49B2">
        <w:rPr>
          <w:rFonts w:ascii="Palatino Linotype" w:hAnsi="Palatino Linotype"/>
          <w:b/>
          <w:sz w:val="24"/>
          <w:szCs w:val="24"/>
        </w:rPr>
        <w:t>A tantárgy értékelésének módja</w:t>
      </w:r>
    </w:p>
    <w:p w:rsidR="00CE1ED3" w:rsidRDefault="00CE1ED3" w:rsidP="00E759BC">
      <w:pPr>
        <w:spacing w:after="0" w:line="240" w:lineRule="auto"/>
        <w:ind w:left="426"/>
        <w:jc w:val="both"/>
        <w:rPr>
          <w:rFonts w:ascii="Palatino Linotype" w:hAnsi="Palatino Linotype"/>
          <w:b/>
          <w:bCs/>
          <w:sz w:val="24"/>
          <w:szCs w:val="24"/>
        </w:rPr>
      </w:pPr>
      <w:r w:rsidRPr="00D717CE">
        <w:rPr>
          <w:rFonts w:ascii="Palatino Linotype" w:hAnsi="Palatino Linotype"/>
          <w:sz w:val="24"/>
          <w:szCs w:val="24"/>
        </w:rPr>
        <w:t xml:space="preserve">A nemzeti köznevelésről szóló 2011. évi CXC. törvény. 54. § (2) a) pontja szerinti </w:t>
      </w:r>
      <w:r w:rsidRPr="00BF2209">
        <w:rPr>
          <w:rFonts w:ascii="Palatino Linotype" w:hAnsi="Palatino Linotype"/>
          <w:iCs/>
          <w:sz w:val="24"/>
          <w:szCs w:val="24"/>
        </w:rPr>
        <w:t>értékeléssel.</w:t>
      </w:r>
    </w:p>
    <w:p w:rsidR="00CE1ED3" w:rsidRPr="001D029A" w:rsidRDefault="00CE1ED3" w:rsidP="00CE1ED3">
      <w:pPr>
        <w:spacing w:after="0" w:line="240" w:lineRule="auto"/>
        <w:ind w:left="540"/>
        <w:jc w:val="both"/>
        <w:rPr>
          <w:rFonts w:ascii="Palatino Linotype" w:hAnsi="Palatino Linotype"/>
          <w:sz w:val="24"/>
          <w:szCs w:val="24"/>
        </w:rPr>
      </w:pPr>
    </w:p>
    <w:p w:rsidR="00D036AB" w:rsidRPr="00BA6E1B" w:rsidRDefault="00CE1ED3" w:rsidP="00CE1ED3">
      <w:pPr>
        <w:spacing w:after="0" w:line="240" w:lineRule="auto"/>
        <w:jc w:val="center"/>
        <w:rPr>
          <w:rFonts w:ascii="Palatino Linotype" w:hAnsi="Palatino Linotype"/>
          <w:b/>
          <w:sz w:val="44"/>
          <w:szCs w:val="44"/>
          <w:lang w:eastAsia="hu-HU"/>
        </w:rPr>
      </w:pPr>
      <w:r w:rsidRPr="001D029A">
        <w:rPr>
          <w:rFonts w:ascii="Palatino Linotype" w:hAnsi="Palatino Linotype"/>
          <w:b/>
          <w:bCs/>
          <w:sz w:val="24"/>
          <w:szCs w:val="24"/>
        </w:rPr>
        <w:br w:type="page"/>
      </w:r>
    </w:p>
    <w:p w:rsidR="00D036AB" w:rsidRPr="00BA6E1B" w:rsidRDefault="00D036AB" w:rsidP="00D036AB">
      <w:pPr>
        <w:spacing w:after="0" w:line="240" w:lineRule="auto"/>
        <w:jc w:val="center"/>
        <w:rPr>
          <w:rFonts w:ascii="Palatino Linotype" w:hAnsi="Palatino Linotype"/>
          <w:b/>
          <w:sz w:val="44"/>
          <w:szCs w:val="44"/>
          <w:lang w:eastAsia="hu-HU"/>
        </w:rPr>
      </w:pPr>
    </w:p>
    <w:p w:rsidR="004C7FAB" w:rsidRPr="00BA6E1B" w:rsidRDefault="004C7FAB" w:rsidP="00D036AB">
      <w:pPr>
        <w:spacing w:after="0" w:line="240" w:lineRule="auto"/>
        <w:jc w:val="center"/>
        <w:rPr>
          <w:rFonts w:ascii="Palatino Linotype" w:hAnsi="Palatino Linotype"/>
          <w:b/>
          <w:sz w:val="44"/>
          <w:szCs w:val="44"/>
          <w:lang w:eastAsia="hu-HU"/>
        </w:rPr>
      </w:pPr>
    </w:p>
    <w:p w:rsidR="004C7FAB" w:rsidRPr="00BA6E1B" w:rsidRDefault="004C7FAB" w:rsidP="00D036AB">
      <w:pPr>
        <w:spacing w:after="0" w:line="240" w:lineRule="auto"/>
        <w:jc w:val="center"/>
        <w:rPr>
          <w:rFonts w:ascii="Palatino Linotype" w:hAnsi="Palatino Linotype"/>
          <w:b/>
          <w:sz w:val="44"/>
          <w:szCs w:val="44"/>
          <w:lang w:eastAsia="hu-HU"/>
        </w:rPr>
      </w:pPr>
    </w:p>
    <w:p w:rsidR="004C7FAB" w:rsidRPr="00BA6E1B" w:rsidRDefault="004C7FAB" w:rsidP="00CE1ED3">
      <w:pPr>
        <w:spacing w:after="0" w:line="240" w:lineRule="auto"/>
        <w:jc w:val="center"/>
        <w:rPr>
          <w:rFonts w:ascii="Palatino Linotype" w:hAnsi="Palatino Linotype"/>
          <w:b/>
          <w:sz w:val="44"/>
          <w:szCs w:val="44"/>
          <w:lang w:eastAsia="hu-HU"/>
        </w:rPr>
      </w:pPr>
    </w:p>
    <w:p w:rsidR="00D036AB" w:rsidRPr="00BA6E1B" w:rsidRDefault="00D036AB" w:rsidP="00D036AB">
      <w:pPr>
        <w:spacing w:after="0" w:line="240" w:lineRule="auto"/>
        <w:jc w:val="center"/>
        <w:rPr>
          <w:rFonts w:ascii="Palatino Linotype" w:hAnsi="Palatino Linotype"/>
          <w:b/>
          <w:sz w:val="44"/>
          <w:szCs w:val="44"/>
          <w:lang w:eastAsia="hu-HU"/>
        </w:rPr>
      </w:pPr>
      <w:r w:rsidRPr="00BA6E1B">
        <w:rPr>
          <w:rFonts w:ascii="Palatino Linotype" w:hAnsi="Palatino Linotype"/>
          <w:b/>
          <w:sz w:val="44"/>
          <w:szCs w:val="44"/>
          <w:lang w:eastAsia="hu-HU"/>
        </w:rPr>
        <w:t>A</w:t>
      </w:r>
    </w:p>
    <w:p w:rsidR="00D036AB" w:rsidRPr="00CE1ED3" w:rsidRDefault="00D036AB" w:rsidP="00D036AB">
      <w:pPr>
        <w:spacing w:after="0" w:line="240" w:lineRule="auto"/>
        <w:jc w:val="center"/>
        <w:rPr>
          <w:rFonts w:ascii="Palatino Linotype" w:hAnsi="Palatino Linotype"/>
          <w:b/>
          <w:sz w:val="44"/>
          <w:szCs w:val="44"/>
          <w:lang w:eastAsia="hu-HU"/>
        </w:rPr>
      </w:pPr>
      <w:r w:rsidRPr="00BA6E1B">
        <w:rPr>
          <w:rFonts w:ascii="Palatino Linotype" w:hAnsi="Palatino Linotype"/>
          <w:b/>
          <w:sz w:val="44"/>
          <w:szCs w:val="44"/>
          <w:lang w:eastAsia="hu-HU"/>
        </w:rPr>
        <w:t>10820-12</w:t>
      </w:r>
      <w:r w:rsidRPr="00CE1ED3">
        <w:rPr>
          <w:rFonts w:ascii="Palatino Linotype" w:hAnsi="Palatino Linotype"/>
          <w:b/>
          <w:sz w:val="44"/>
          <w:szCs w:val="44"/>
          <w:lang w:eastAsia="hu-HU"/>
        </w:rPr>
        <w:t xml:space="preserve"> azonosító számú</w:t>
      </w:r>
    </w:p>
    <w:p w:rsidR="00D036AB" w:rsidRPr="00BA6E1B" w:rsidRDefault="00D036AB" w:rsidP="00D036AB">
      <w:pPr>
        <w:spacing w:after="0" w:line="240" w:lineRule="auto"/>
        <w:jc w:val="center"/>
        <w:rPr>
          <w:rFonts w:ascii="Palatino Linotype" w:hAnsi="Palatino Linotype"/>
          <w:sz w:val="44"/>
          <w:szCs w:val="44"/>
          <w:lang w:eastAsia="hu-HU"/>
        </w:rPr>
      </w:pPr>
    </w:p>
    <w:p w:rsidR="00D036AB" w:rsidRPr="00BA6E1B" w:rsidRDefault="00D036AB" w:rsidP="00D036AB">
      <w:pPr>
        <w:spacing w:after="0" w:line="240" w:lineRule="auto"/>
        <w:jc w:val="center"/>
        <w:rPr>
          <w:rFonts w:ascii="Palatino Linotype" w:hAnsi="Palatino Linotype"/>
          <w:b/>
          <w:sz w:val="44"/>
          <w:szCs w:val="44"/>
          <w:lang w:eastAsia="hu-HU"/>
        </w:rPr>
      </w:pPr>
      <w:r w:rsidRPr="00BA6E1B">
        <w:rPr>
          <w:rFonts w:ascii="Palatino Linotype" w:hAnsi="Palatino Linotype"/>
          <w:b/>
          <w:sz w:val="44"/>
          <w:szCs w:val="44"/>
          <w:lang w:eastAsia="hu-HU"/>
        </w:rPr>
        <w:t xml:space="preserve">CAD alapok </w:t>
      </w:r>
    </w:p>
    <w:p w:rsidR="00D036AB" w:rsidRPr="00BA6E1B" w:rsidRDefault="00D036AB" w:rsidP="00D036AB">
      <w:pPr>
        <w:spacing w:after="0" w:line="240" w:lineRule="auto"/>
        <w:jc w:val="center"/>
        <w:rPr>
          <w:rFonts w:ascii="Palatino Linotype" w:hAnsi="Palatino Linotype"/>
          <w:b/>
          <w:sz w:val="44"/>
          <w:szCs w:val="44"/>
          <w:lang w:eastAsia="hu-HU"/>
        </w:rPr>
      </w:pPr>
      <w:proofErr w:type="gramStart"/>
      <w:r w:rsidRPr="00BA6E1B">
        <w:rPr>
          <w:rFonts w:ascii="Palatino Linotype" w:hAnsi="Palatino Linotype"/>
          <w:b/>
          <w:sz w:val="44"/>
          <w:szCs w:val="44"/>
          <w:lang w:eastAsia="hu-HU"/>
        </w:rPr>
        <w:t>megnevezésű</w:t>
      </w:r>
      <w:proofErr w:type="gramEnd"/>
    </w:p>
    <w:p w:rsidR="00D036AB" w:rsidRPr="00BA6E1B" w:rsidRDefault="00D036AB" w:rsidP="00D036AB">
      <w:pPr>
        <w:spacing w:after="0" w:line="240" w:lineRule="auto"/>
        <w:jc w:val="center"/>
        <w:rPr>
          <w:rFonts w:ascii="Palatino Linotype" w:hAnsi="Palatino Linotype"/>
          <w:b/>
          <w:sz w:val="44"/>
          <w:szCs w:val="44"/>
          <w:lang w:eastAsia="hu-HU"/>
        </w:rPr>
      </w:pPr>
    </w:p>
    <w:p w:rsidR="00D036AB" w:rsidRPr="00BA6E1B" w:rsidRDefault="00D036AB" w:rsidP="00D036AB">
      <w:pPr>
        <w:spacing w:after="0" w:line="240" w:lineRule="auto"/>
        <w:ind w:left="-15"/>
        <w:jc w:val="center"/>
        <w:rPr>
          <w:rFonts w:ascii="Palatino Linotype" w:hAnsi="Palatino Linotype"/>
          <w:b/>
          <w:sz w:val="44"/>
          <w:szCs w:val="44"/>
        </w:rPr>
      </w:pPr>
      <w:proofErr w:type="gramStart"/>
      <w:r w:rsidRPr="00BA6E1B">
        <w:rPr>
          <w:rFonts w:ascii="Palatino Linotype" w:hAnsi="Palatino Linotype"/>
          <w:b/>
          <w:sz w:val="44"/>
          <w:szCs w:val="44"/>
        </w:rPr>
        <w:t>szakmai</w:t>
      </w:r>
      <w:proofErr w:type="gramEnd"/>
      <w:r w:rsidRPr="00BA6E1B">
        <w:rPr>
          <w:rFonts w:ascii="Palatino Linotype" w:hAnsi="Palatino Linotype"/>
          <w:b/>
          <w:sz w:val="44"/>
          <w:szCs w:val="44"/>
        </w:rPr>
        <w:t xml:space="preserve"> követelménymodul</w:t>
      </w:r>
    </w:p>
    <w:p w:rsidR="00D036AB" w:rsidRPr="00BA6E1B" w:rsidRDefault="00D036AB" w:rsidP="00D036AB">
      <w:pPr>
        <w:spacing w:after="0" w:line="240" w:lineRule="auto"/>
        <w:ind w:left="-15"/>
        <w:jc w:val="center"/>
        <w:rPr>
          <w:rFonts w:ascii="Palatino Linotype" w:hAnsi="Palatino Linotype"/>
          <w:b/>
          <w:sz w:val="44"/>
          <w:szCs w:val="44"/>
        </w:rPr>
      </w:pPr>
    </w:p>
    <w:p w:rsidR="00D036AB" w:rsidRPr="00BA6E1B" w:rsidRDefault="00D036AB" w:rsidP="00D036AB">
      <w:pPr>
        <w:spacing w:after="0" w:line="240" w:lineRule="auto"/>
        <w:ind w:left="-15"/>
        <w:jc w:val="center"/>
        <w:rPr>
          <w:rFonts w:ascii="Palatino Linotype" w:hAnsi="Palatino Linotype"/>
          <w:b/>
          <w:sz w:val="44"/>
          <w:szCs w:val="44"/>
        </w:rPr>
      </w:pPr>
      <w:proofErr w:type="gramStart"/>
      <w:r w:rsidRPr="00BA6E1B">
        <w:rPr>
          <w:rFonts w:ascii="Palatino Linotype" w:hAnsi="Palatino Linotype"/>
          <w:b/>
          <w:sz w:val="44"/>
          <w:szCs w:val="44"/>
        </w:rPr>
        <w:t>tantárgyai</w:t>
      </w:r>
      <w:proofErr w:type="gramEnd"/>
      <w:r w:rsidRPr="00BA6E1B">
        <w:rPr>
          <w:rFonts w:ascii="Palatino Linotype" w:hAnsi="Palatino Linotype"/>
          <w:b/>
          <w:sz w:val="44"/>
          <w:szCs w:val="44"/>
        </w:rPr>
        <w:t>, témakörei</w:t>
      </w:r>
    </w:p>
    <w:p w:rsidR="00D036AB" w:rsidRPr="00BA6E1B" w:rsidRDefault="00D036AB" w:rsidP="00D036AB">
      <w:pPr>
        <w:spacing w:after="0" w:line="240" w:lineRule="auto"/>
        <w:jc w:val="center"/>
        <w:rPr>
          <w:rFonts w:ascii="Palatino Linotype" w:hAnsi="Palatino Linotype"/>
          <w:b/>
          <w:sz w:val="44"/>
          <w:szCs w:val="44"/>
          <w:lang w:eastAsia="hu-HU"/>
        </w:rPr>
      </w:pPr>
    </w:p>
    <w:p w:rsidR="00D036AB" w:rsidRPr="00BA6E1B" w:rsidRDefault="00D036AB" w:rsidP="00C02D86">
      <w:pPr>
        <w:spacing w:after="0" w:line="240" w:lineRule="auto"/>
        <w:jc w:val="both"/>
        <w:rPr>
          <w:rFonts w:ascii="Palatino Linotype" w:hAnsi="Palatino Linotype"/>
          <w:b/>
          <w:sz w:val="24"/>
          <w:szCs w:val="24"/>
        </w:rPr>
      </w:pPr>
      <w:r w:rsidRPr="00BA6E1B">
        <w:rPr>
          <w:rFonts w:ascii="Palatino Linotype" w:hAnsi="Palatino Linotype"/>
          <w:sz w:val="20"/>
          <w:szCs w:val="20"/>
          <w:lang w:eastAsia="hu-HU"/>
        </w:rPr>
        <w:br w:type="page"/>
      </w:r>
      <w:r w:rsidRPr="00BA6E1B">
        <w:rPr>
          <w:rFonts w:ascii="Palatino Linotype" w:hAnsi="Palatino Linotype"/>
          <w:b/>
          <w:sz w:val="24"/>
          <w:szCs w:val="24"/>
        </w:rPr>
        <w:lastRenderedPageBreak/>
        <w:t>A 10820-12 azonosító számú, CAD alapok megnevezésű, szakmai követelménymodulhoz</w:t>
      </w:r>
      <w:r w:rsidR="00D74002" w:rsidRPr="00BA6E1B">
        <w:rPr>
          <w:rFonts w:ascii="Palatino Linotype" w:hAnsi="Palatino Linotype"/>
          <w:b/>
          <w:sz w:val="24"/>
          <w:szCs w:val="24"/>
        </w:rPr>
        <w:t xml:space="preserve"> </w:t>
      </w:r>
      <w:r w:rsidRPr="00BA6E1B">
        <w:rPr>
          <w:rFonts w:ascii="Palatino Linotype" w:hAnsi="Palatino Linotype"/>
          <w:b/>
          <w:sz w:val="24"/>
          <w:szCs w:val="24"/>
        </w:rPr>
        <w:t xml:space="preserve">tartozó tantárgyak és témakörök oktatása </w:t>
      </w:r>
      <w:r w:rsidR="00C02D86">
        <w:rPr>
          <w:rFonts w:ascii="Palatino Linotype" w:hAnsi="Palatino Linotype"/>
          <w:b/>
          <w:sz w:val="24"/>
          <w:szCs w:val="24"/>
        </w:rPr>
        <w:t>során fejlesztendő kompetenciák</w:t>
      </w:r>
    </w:p>
    <w:tbl>
      <w:tblPr>
        <w:tblW w:w="8769" w:type="dxa"/>
        <w:jc w:val="center"/>
        <w:tblInd w:w="55" w:type="dxa"/>
        <w:tblLayout w:type="fixed"/>
        <w:tblCellMar>
          <w:left w:w="70" w:type="dxa"/>
          <w:right w:w="70" w:type="dxa"/>
        </w:tblCellMar>
        <w:tblLook w:val="0000" w:firstRow="0" w:lastRow="0" w:firstColumn="0" w:lastColumn="0" w:noHBand="0" w:noVBand="0"/>
      </w:tblPr>
      <w:tblGrid>
        <w:gridCol w:w="3098"/>
        <w:gridCol w:w="945"/>
        <w:gridCol w:w="945"/>
        <w:gridCol w:w="945"/>
        <w:gridCol w:w="945"/>
        <w:gridCol w:w="945"/>
        <w:gridCol w:w="946"/>
      </w:tblGrid>
      <w:tr w:rsidR="00D036AB" w:rsidRPr="00BA6E1B" w:rsidTr="00BA6E1B">
        <w:trPr>
          <w:trHeight w:val="315"/>
          <w:jc w:val="center"/>
        </w:trPr>
        <w:tc>
          <w:tcPr>
            <w:tcW w:w="309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10820 -12 CAD alapok</w:t>
            </w:r>
          </w:p>
        </w:tc>
        <w:tc>
          <w:tcPr>
            <w:tcW w:w="1890" w:type="dxa"/>
            <w:gridSpan w:val="2"/>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CE1ED3">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Műszaki ábrázolás és gépelemek</w:t>
            </w:r>
          </w:p>
        </w:tc>
        <w:tc>
          <w:tcPr>
            <w:tcW w:w="1890" w:type="dxa"/>
            <w:gridSpan w:val="2"/>
            <w:tcBorders>
              <w:top w:val="single" w:sz="4" w:space="0" w:color="auto"/>
              <w:left w:val="nil"/>
              <w:bottom w:val="single" w:sz="4" w:space="0" w:color="auto"/>
              <w:right w:val="single" w:sz="4" w:space="0" w:color="auto"/>
            </w:tcBorders>
            <w:vAlign w:val="center"/>
          </w:tcPr>
          <w:p w:rsidR="00D036AB" w:rsidRPr="00BA6E1B" w:rsidRDefault="00D036AB" w:rsidP="00BA6E1B">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Műszaki ábrázolás</w:t>
            </w:r>
            <w:r w:rsidR="00D74002" w:rsidRPr="00BA6E1B">
              <w:rPr>
                <w:rFonts w:ascii="Palatino Linotype" w:hAnsi="Palatino Linotype" w:cs="Arial"/>
                <w:sz w:val="20"/>
                <w:szCs w:val="20"/>
                <w:lang w:eastAsia="hu-HU"/>
              </w:rPr>
              <w:t xml:space="preserve"> és gépelemek</w:t>
            </w:r>
            <w:r w:rsidRPr="00BA6E1B">
              <w:rPr>
                <w:rFonts w:ascii="Palatino Linotype" w:hAnsi="Palatino Linotype" w:cs="Arial"/>
                <w:sz w:val="20"/>
                <w:szCs w:val="20"/>
                <w:lang w:eastAsia="hu-HU"/>
              </w:rPr>
              <w:t xml:space="preserve"> gyakorlat</w:t>
            </w:r>
          </w:p>
        </w:tc>
        <w:tc>
          <w:tcPr>
            <w:tcW w:w="1891" w:type="dxa"/>
            <w:gridSpan w:val="2"/>
            <w:tcBorders>
              <w:top w:val="single" w:sz="4" w:space="0" w:color="auto"/>
              <w:left w:val="nil"/>
              <w:bottom w:val="single" w:sz="4" w:space="0" w:color="auto"/>
              <w:right w:val="single" w:sz="4" w:space="0" w:color="auto"/>
            </w:tcBorders>
            <w:vAlign w:val="center"/>
          </w:tcPr>
          <w:p w:rsidR="00D036AB" w:rsidRPr="00BA6E1B" w:rsidRDefault="00D036AB" w:rsidP="00BA6E1B">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CAD gyakorlat</w:t>
            </w:r>
          </w:p>
        </w:tc>
      </w:tr>
      <w:tr w:rsidR="00D036AB" w:rsidRPr="00BA6E1B" w:rsidTr="001602E1">
        <w:trPr>
          <w:trHeight w:val="1815"/>
          <w:jc w:val="center"/>
        </w:trPr>
        <w:tc>
          <w:tcPr>
            <w:tcW w:w="3098" w:type="dxa"/>
            <w:vMerge/>
            <w:tcBorders>
              <w:top w:val="single" w:sz="4" w:space="0" w:color="auto"/>
              <w:left w:val="single" w:sz="4" w:space="0" w:color="auto"/>
              <w:bottom w:val="single" w:sz="4" w:space="0" w:color="000000"/>
              <w:right w:val="single" w:sz="4" w:space="0" w:color="auto"/>
            </w:tcBorders>
            <w:vAlign w:val="center"/>
          </w:tcPr>
          <w:p w:rsidR="00D036AB" w:rsidRPr="00BA6E1B" w:rsidRDefault="00D036AB" w:rsidP="001602E1">
            <w:pPr>
              <w:spacing w:after="0" w:line="240" w:lineRule="auto"/>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shd w:val="clear" w:color="auto" w:fill="auto"/>
            <w:textDirection w:val="btLr"/>
            <w:vAlign w:val="center"/>
          </w:tcPr>
          <w:p w:rsidR="00D036AB" w:rsidRPr="00BA6E1B" w:rsidRDefault="00D036AB" w:rsidP="001602E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Műszaki ábrázolás</w:t>
            </w:r>
          </w:p>
        </w:tc>
        <w:tc>
          <w:tcPr>
            <w:tcW w:w="945" w:type="dxa"/>
            <w:tcBorders>
              <w:top w:val="nil"/>
              <w:left w:val="nil"/>
              <w:bottom w:val="single" w:sz="4" w:space="0" w:color="auto"/>
              <w:right w:val="single" w:sz="4" w:space="0" w:color="auto"/>
            </w:tcBorders>
            <w:shd w:val="clear" w:color="auto" w:fill="auto"/>
            <w:textDirection w:val="btLr"/>
            <w:vAlign w:val="center"/>
          </w:tcPr>
          <w:p w:rsidR="00D036AB" w:rsidRPr="00BA6E1B" w:rsidRDefault="00D036AB" w:rsidP="001602E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Gépelemek és ábrázolásuk</w:t>
            </w:r>
          </w:p>
        </w:tc>
        <w:tc>
          <w:tcPr>
            <w:tcW w:w="945" w:type="dxa"/>
            <w:tcBorders>
              <w:top w:val="nil"/>
              <w:left w:val="nil"/>
              <w:bottom w:val="single" w:sz="4" w:space="0" w:color="auto"/>
              <w:right w:val="single" w:sz="4" w:space="0" w:color="auto"/>
            </w:tcBorders>
            <w:textDirection w:val="btLr"/>
            <w:vAlign w:val="center"/>
          </w:tcPr>
          <w:p w:rsidR="00D036AB" w:rsidRPr="00BA6E1B" w:rsidRDefault="00D036AB" w:rsidP="001602E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Műszaki ábrázolás</w:t>
            </w:r>
          </w:p>
        </w:tc>
        <w:tc>
          <w:tcPr>
            <w:tcW w:w="945" w:type="dxa"/>
            <w:tcBorders>
              <w:top w:val="nil"/>
              <w:left w:val="nil"/>
              <w:bottom w:val="single" w:sz="4" w:space="0" w:color="auto"/>
              <w:right w:val="single" w:sz="4" w:space="0" w:color="auto"/>
            </w:tcBorders>
            <w:textDirection w:val="btLr"/>
            <w:vAlign w:val="center"/>
          </w:tcPr>
          <w:p w:rsidR="00D036AB" w:rsidRPr="00BA6E1B" w:rsidRDefault="00D036AB" w:rsidP="001602E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Gépelemek és ábrázolásuk</w:t>
            </w:r>
          </w:p>
        </w:tc>
        <w:tc>
          <w:tcPr>
            <w:tcW w:w="945" w:type="dxa"/>
            <w:tcBorders>
              <w:top w:val="nil"/>
              <w:left w:val="nil"/>
              <w:bottom w:val="single" w:sz="4" w:space="0" w:color="auto"/>
              <w:right w:val="single" w:sz="4" w:space="0" w:color="auto"/>
            </w:tcBorders>
            <w:textDirection w:val="btLr"/>
            <w:vAlign w:val="center"/>
          </w:tcPr>
          <w:p w:rsidR="00D036AB" w:rsidRPr="00BA6E1B" w:rsidRDefault="00D036AB" w:rsidP="001602E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2D rajzkészítés</w:t>
            </w:r>
          </w:p>
        </w:tc>
        <w:tc>
          <w:tcPr>
            <w:tcW w:w="946" w:type="dxa"/>
            <w:tcBorders>
              <w:top w:val="nil"/>
              <w:left w:val="nil"/>
              <w:bottom w:val="single" w:sz="4" w:space="0" w:color="auto"/>
              <w:right w:val="single" w:sz="4" w:space="0" w:color="auto"/>
            </w:tcBorders>
            <w:textDirection w:val="btLr"/>
            <w:vAlign w:val="center"/>
          </w:tcPr>
          <w:p w:rsidR="00D036AB" w:rsidRPr="00BA6E1B" w:rsidRDefault="00D036AB" w:rsidP="001602E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3D modellezés</w:t>
            </w:r>
          </w:p>
        </w:tc>
      </w:tr>
      <w:tr w:rsidR="00D036AB" w:rsidRPr="00BA6E1B" w:rsidTr="001602E1">
        <w:trPr>
          <w:trHeight w:val="300"/>
          <w:jc w:val="center"/>
        </w:trPr>
        <w:tc>
          <w:tcPr>
            <w:tcW w:w="8769" w:type="dxa"/>
            <w:gridSpan w:val="7"/>
            <w:tcBorders>
              <w:top w:val="single" w:sz="4" w:space="0" w:color="auto"/>
              <w:left w:val="single" w:sz="4" w:space="0" w:color="auto"/>
              <w:bottom w:val="single" w:sz="4" w:space="0" w:color="auto"/>
              <w:right w:val="single" w:sz="4" w:space="0" w:color="auto"/>
            </w:tcBorders>
            <w:shd w:val="clear" w:color="auto" w:fill="auto"/>
            <w:noWrap/>
            <w:vAlign w:val="bottom"/>
          </w:tcPr>
          <w:p w:rsidR="00D036AB" w:rsidRPr="00CE1ED3" w:rsidRDefault="00D036AB" w:rsidP="001602E1">
            <w:pPr>
              <w:spacing w:after="0" w:line="240" w:lineRule="auto"/>
              <w:jc w:val="center"/>
              <w:rPr>
                <w:rFonts w:ascii="Palatino Linotype" w:hAnsi="Palatino Linotype" w:cs="Arial"/>
                <w:sz w:val="20"/>
                <w:szCs w:val="20"/>
                <w:lang w:eastAsia="hu-HU"/>
              </w:rPr>
            </w:pPr>
            <w:r w:rsidRPr="00CE1ED3">
              <w:rPr>
                <w:rFonts w:ascii="Palatino Linotype" w:hAnsi="Palatino Linotype" w:cs="Arial"/>
                <w:sz w:val="20"/>
                <w:szCs w:val="20"/>
                <w:lang w:eastAsia="hu-HU"/>
              </w:rPr>
              <w:t>FELADATOK</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Értelmezi a műszaki rajzi szabványokat</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Felvételi vázlatot készít</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 xml:space="preserve">Alkatrészeket tervez CAD szoftverrel </w:t>
            </w: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 xml:space="preserve">Elkészíti </w:t>
            </w:r>
            <w:proofErr w:type="spellStart"/>
            <w:r w:rsidRPr="00CE1ED3">
              <w:rPr>
                <w:rFonts w:ascii="Palatino Linotype" w:hAnsi="Palatino Linotype" w:cs="Arial"/>
                <w:sz w:val="20"/>
                <w:szCs w:val="20"/>
                <w:lang w:eastAsia="hu-HU"/>
              </w:rPr>
              <w:t>CAD-programmal</w:t>
            </w:r>
            <w:proofErr w:type="spellEnd"/>
            <w:r w:rsidRPr="00CE1ED3">
              <w:rPr>
                <w:rFonts w:ascii="Palatino Linotype" w:hAnsi="Palatino Linotype" w:cs="Arial"/>
                <w:sz w:val="20"/>
                <w:szCs w:val="20"/>
                <w:lang w:eastAsia="hu-HU"/>
              </w:rPr>
              <w:t xml:space="preserve"> a szakterületén előforduló síkbeli rajzokat</w:t>
            </w: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proofErr w:type="spellStart"/>
            <w:r w:rsidRPr="00CE1ED3">
              <w:rPr>
                <w:rFonts w:ascii="Palatino Linotype" w:hAnsi="Palatino Linotype" w:cs="Arial"/>
                <w:sz w:val="20"/>
                <w:szCs w:val="20"/>
                <w:lang w:eastAsia="hu-HU"/>
              </w:rPr>
              <w:t>CAD-program</w:t>
            </w:r>
            <w:proofErr w:type="spellEnd"/>
            <w:r w:rsidRPr="00CE1ED3">
              <w:rPr>
                <w:rFonts w:ascii="Palatino Linotype" w:hAnsi="Palatino Linotype" w:cs="Arial"/>
                <w:sz w:val="20"/>
                <w:szCs w:val="20"/>
                <w:lang w:eastAsia="hu-HU"/>
              </w:rPr>
              <w:t xml:space="preserve"> segítségével modellezi a térbeli elemeket</w:t>
            </w: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Parametrikus testmodellezést alkalmaz</w:t>
            </w: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proofErr w:type="spellStart"/>
            <w:r w:rsidRPr="00CE1ED3">
              <w:rPr>
                <w:rFonts w:ascii="Palatino Linotype" w:hAnsi="Palatino Linotype" w:cs="Arial"/>
                <w:sz w:val="20"/>
                <w:szCs w:val="20"/>
                <w:lang w:eastAsia="hu-HU"/>
              </w:rPr>
              <w:t>CAD-program</w:t>
            </w:r>
            <w:proofErr w:type="spellEnd"/>
            <w:r w:rsidRPr="00CE1ED3">
              <w:rPr>
                <w:rFonts w:ascii="Palatino Linotype" w:hAnsi="Palatino Linotype" w:cs="Arial"/>
                <w:sz w:val="20"/>
                <w:szCs w:val="20"/>
                <w:lang w:eastAsia="hu-HU"/>
              </w:rPr>
              <w:t xml:space="preserve"> segítségével összeállításokat modellez</w:t>
            </w: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Szakmai angol nyelvi szöveget megért</w:t>
            </w: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Műszaki dokumentációkat készít</w:t>
            </w: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proofErr w:type="spellStart"/>
            <w:r w:rsidRPr="00CE1ED3">
              <w:rPr>
                <w:rFonts w:ascii="Palatino Linotype" w:hAnsi="Palatino Linotype" w:cs="Arial"/>
                <w:sz w:val="20"/>
                <w:szCs w:val="20"/>
                <w:lang w:eastAsia="hu-HU"/>
              </w:rPr>
              <w:t>CAD-adatokat</w:t>
            </w:r>
            <w:proofErr w:type="spellEnd"/>
            <w:r w:rsidRPr="00CE1ED3">
              <w:rPr>
                <w:rFonts w:ascii="Palatino Linotype" w:hAnsi="Palatino Linotype" w:cs="Arial"/>
                <w:sz w:val="20"/>
                <w:szCs w:val="20"/>
                <w:lang w:eastAsia="hu-HU"/>
              </w:rPr>
              <w:t xml:space="preserve"> más rendszerekkel megosztja (import/export)</w:t>
            </w: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proofErr w:type="spellStart"/>
            <w:r w:rsidRPr="00CE1ED3">
              <w:rPr>
                <w:rFonts w:ascii="Palatino Linotype" w:hAnsi="Palatino Linotype" w:cs="Arial"/>
                <w:sz w:val="20"/>
                <w:szCs w:val="20"/>
                <w:lang w:eastAsia="hu-HU"/>
              </w:rPr>
              <w:t>CAD-adatokat</w:t>
            </w:r>
            <w:proofErr w:type="spellEnd"/>
            <w:r w:rsidRPr="00CE1ED3">
              <w:rPr>
                <w:rFonts w:ascii="Palatino Linotype" w:hAnsi="Palatino Linotype" w:cs="Arial"/>
                <w:sz w:val="20"/>
                <w:szCs w:val="20"/>
                <w:lang w:eastAsia="hu-HU"/>
              </w:rPr>
              <w:t xml:space="preserve"> közzéteszi</w:t>
            </w: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CD20E3">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Betartja a munka-, baleset-, tűz- és környezetvédelmi</w:t>
            </w:r>
            <w:proofErr w:type="gramStart"/>
            <w:r w:rsidRPr="00CE1ED3">
              <w:rPr>
                <w:rFonts w:ascii="Palatino Linotype" w:hAnsi="Palatino Linotype" w:cs="Arial"/>
                <w:sz w:val="20"/>
                <w:szCs w:val="20"/>
                <w:lang w:eastAsia="hu-HU"/>
              </w:rPr>
              <w:t>,  előírásokat</w:t>
            </w:r>
            <w:proofErr w:type="gramEnd"/>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8769" w:type="dxa"/>
            <w:gridSpan w:val="7"/>
            <w:tcBorders>
              <w:top w:val="single" w:sz="4" w:space="0" w:color="auto"/>
              <w:left w:val="single" w:sz="4" w:space="0" w:color="auto"/>
              <w:bottom w:val="single" w:sz="4" w:space="0" w:color="auto"/>
              <w:right w:val="single" w:sz="4" w:space="0" w:color="auto"/>
            </w:tcBorders>
            <w:shd w:val="clear" w:color="auto" w:fill="auto"/>
            <w:noWrap/>
            <w:vAlign w:val="bottom"/>
          </w:tcPr>
          <w:p w:rsidR="00D036AB" w:rsidRPr="00CE1ED3" w:rsidRDefault="00D036AB" w:rsidP="001602E1">
            <w:pPr>
              <w:spacing w:after="0" w:line="240" w:lineRule="auto"/>
              <w:jc w:val="center"/>
              <w:rPr>
                <w:rFonts w:ascii="Palatino Linotype" w:hAnsi="Palatino Linotype" w:cs="Arial"/>
                <w:sz w:val="20"/>
                <w:szCs w:val="20"/>
                <w:lang w:eastAsia="hu-HU"/>
              </w:rPr>
            </w:pPr>
            <w:r w:rsidRPr="00CE1ED3">
              <w:rPr>
                <w:rFonts w:ascii="Palatino Linotype" w:hAnsi="Palatino Linotype" w:cs="Arial"/>
                <w:sz w:val="20"/>
                <w:szCs w:val="20"/>
                <w:lang w:eastAsia="hu-HU"/>
              </w:rPr>
              <w:t>SZAKMAI ISMERETEK</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proofErr w:type="spellStart"/>
            <w:r w:rsidRPr="00CE1ED3">
              <w:rPr>
                <w:rFonts w:ascii="Palatino Linotype" w:hAnsi="Palatino Linotype" w:cs="Arial"/>
                <w:sz w:val="20"/>
                <w:szCs w:val="20"/>
                <w:lang w:eastAsia="hu-HU"/>
              </w:rPr>
              <w:t>CAD-rendszerek</w:t>
            </w:r>
            <w:proofErr w:type="spellEnd"/>
            <w:r w:rsidRPr="00CE1ED3">
              <w:rPr>
                <w:rFonts w:ascii="Palatino Linotype" w:hAnsi="Palatino Linotype" w:cs="Arial"/>
                <w:sz w:val="20"/>
                <w:szCs w:val="20"/>
                <w:lang w:eastAsia="hu-HU"/>
              </w:rPr>
              <w:t xml:space="preserve"> alapelvei</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proofErr w:type="spellStart"/>
            <w:r w:rsidRPr="00CE1ED3">
              <w:rPr>
                <w:rFonts w:ascii="Palatino Linotype" w:hAnsi="Palatino Linotype" w:cs="Arial"/>
                <w:sz w:val="20"/>
                <w:szCs w:val="20"/>
                <w:lang w:eastAsia="hu-HU"/>
              </w:rPr>
              <w:t>CAD-program</w:t>
            </w:r>
            <w:proofErr w:type="spellEnd"/>
            <w:r w:rsidRPr="00CE1ED3">
              <w:rPr>
                <w:rFonts w:ascii="Palatino Linotype" w:hAnsi="Palatino Linotype" w:cs="Arial"/>
                <w:sz w:val="20"/>
                <w:szCs w:val="20"/>
                <w:lang w:eastAsia="hu-HU"/>
              </w:rPr>
              <w:t xml:space="preserve"> és más alkalmazások közti kapcsolatok</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proofErr w:type="spellStart"/>
            <w:r w:rsidRPr="00CE1ED3">
              <w:rPr>
                <w:rFonts w:ascii="Palatino Linotype" w:hAnsi="Palatino Linotype" w:cs="Arial"/>
                <w:sz w:val="20"/>
                <w:szCs w:val="20"/>
                <w:lang w:eastAsia="hu-HU"/>
              </w:rPr>
              <w:t>CAD-program</w:t>
            </w:r>
            <w:proofErr w:type="spellEnd"/>
            <w:r w:rsidRPr="00CE1ED3">
              <w:rPr>
                <w:rFonts w:ascii="Palatino Linotype" w:hAnsi="Palatino Linotype" w:cs="Arial"/>
                <w:sz w:val="20"/>
                <w:szCs w:val="20"/>
                <w:lang w:eastAsia="hu-HU"/>
              </w:rPr>
              <w:t xml:space="preserve"> lehetőségei a műszaki dokumentációk készítésénél</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Angol nyelvű szakmai kifejezések</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A műszaki rajz készítésének szabályai</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spacing w:after="0" w:line="240" w:lineRule="auto"/>
              <w:jc w:val="both"/>
              <w:rPr>
                <w:rFonts w:ascii="Palatino Linotype" w:hAnsi="Palatino Linotype" w:cs="Arial"/>
                <w:sz w:val="20"/>
                <w:szCs w:val="20"/>
                <w:lang w:eastAsia="hu-HU"/>
              </w:rPr>
            </w:pPr>
            <w:r w:rsidRPr="00BA6E1B">
              <w:rPr>
                <w:rFonts w:ascii="Palatino Linotype" w:hAnsi="Palatino Linotype" w:cs="Arial"/>
                <w:sz w:val="20"/>
                <w:szCs w:val="20"/>
                <w:lang w:eastAsia="hu-HU"/>
              </w:rPr>
              <w:t xml:space="preserve">Műszaki szabványok </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lastRenderedPageBreak/>
              <w:t>Parametrikus modellező program használata</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Munka-, baleset-, tűz- és környezetvédelmi előírások</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8769" w:type="dxa"/>
            <w:gridSpan w:val="7"/>
            <w:tcBorders>
              <w:top w:val="single" w:sz="4" w:space="0" w:color="auto"/>
              <w:left w:val="single" w:sz="4" w:space="0" w:color="auto"/>
              <w:bottom w:val="single" w:sz="4" w:space="0" w:color="auto"/>
              <w:right w:val="single" w:sz="4" w:space="0" w:color="auto"/>
            </w:tcBorders>
            <w:shd w:val="clear" w:color="auto" w:fill="auto"/>
            <w:noWrap/>
            <w:vAlign w:val="bottom"/>
          </w:tcPr>
          <w:p w:rsidR="00D036AB" w:rsidRPr="00CE1ED3" w:rsidRDefault="00D036AB" w:rsidP="001602E1">
            <w:pPr>
              <w:spacing w:after="0" w:line="240" w:lineRule="auto"/>
              <w:jc w:val="center"/>
              <w:rPr>
                <w:rFonts w:ascii="Palatino Linotype" w:hAnsi="Palatino Linotype" w:cs="Arial"/>
                <w:sz w:val="20"/>
                <w:szCs w:val="20"/>
                <w:lang w:eastAsia="hu-HU"/>
              </w:rPr>
            </w:pPr>
            <w:r w:rsidRPr="00CE1ED3">
              <w:rPr>
                <w:rFonts w:ascii="Palatino Linotype" w:hAnsi="Palatino Linotype" w:cs="Arial"/>
                <w:sz w:val="20"/>
                <w:szCs w:val="20"/>
                <w:lang w:eastAsia="hu-HU"/>
              </w:rPr>
              <w:t>SZAKMAI KÉSZSÉGEK</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Műszaki rajz értelmezése</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Műszaki rajz készítése</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Szakmai nyelvi beszédkészség</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Geometriai szabályok alkalmazása</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Parametrikus modell készítése</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r>
      <w:tr w:rsidR="00D036AB" w:rsidRPr="00BA6E1B" w:rsidTr="001602E1">
        <w:trPr>
          <w:trHeight w:val="300"/>
          <w:jc w:val="center"/>
        </w:trPr>
        <w:tc>
          <w:tcPr>
            <w:tcW w:w="8769" w:type="dxa"/>
            <w:gridSpan w:val="7"/>
            <w:tcBorders>
              <w:top w:val="single" w:sz="4" w:space="0" w:color="auto"/>
              <w:left w:val="single" w:sz="4" w:space="0" w:color="auto"/>
              <w:bottom w:val="single" w:sz="4" w:space="0" w:color="auto"/>
              <w:right w:val="single" w:sz="4" w:space="0" w:color="auto"/>
            </w:tcBorders>
            <w:shd w:val="clear" w:color="auto" w:fill="auto"/>
            <w:noWrap/>
            <w:vAlign w:val="bottom"/>
          </w:tcPr>
          <w:p w:rsidR="00D036AB" w:rsidRPr="00CE1ED3" w:rsidRDefault="00D036AB" w:rsidP="001602E1">
            <w:pPr>
              <w:spacing w:after="0" w:line="240" w:lineRule="auto"/>
              <w:jc w:val="center"/>
              <w:rPr>
                <w:rFonts w:ascii="Palatino Linotype" w:hAnsi="Palatino Linotype" w:cs="Arial"/>
                <w:sz w:val="20"/>
                <w:szCs w:val="20"/>
                <w:lang w:eastAsia="hu-HU"/>
              </w:rPr>
            </w:pPr>
            <w:r w:rsidRPr="00CE1ED3">
              <w:rPr>
                <w:rFonts w:ascii="Palatino Linotype" w:hAnsi="Palatino Linotype" w:cs="Arial"/>
                <w:sz w:val="20"/>
                <w:szCs w:val="20"/>
                <w:lang w:eastAsia="hu-HU"/>
              </w:rPr>
              <w:t>SZEMÉLYES KOMPETENCIÁK</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vAlign w:val="bottom"/>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Térlátás</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vAlign w:val="bottom"/>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Pontosság</w:t>
            </w: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8769" w:type="dxa"/>
            <w:gridSpan w:val="7"/>
            <w:tcBorders>
              <w:top w:val="single" w:sz="4" w:space="0" w:color="auto"/>
              <w:left w:val="single" w:sz="4" w:space="0" w:color="auto"/>
              <w:bottom w:val="single" w:sz="4" w:space="0" w:color="auto"/>
              <w:right w:val="single" w:sz="4" w:space="0" w:color="auto"/>
            </w:tcBorders>
            <w:shd w:val="clear" w:color="auto" w:fill="auto"/>
            <w:noWrap/>
            <w:vAlign w:val="bottom"/>
          </w:tcPr>
          <w:p w:rsidR="00D036AB" w:rsidRPr="00CE1ED3" w:rsidRDefault="00D036AB" w:rsidP="001602E1">
            <w:pPr>
              <w:spacing w:after="0" w:line="240" w:lineRule="auto"/>
              <w:jc w:val="center"/>
              <w:rPr>
                <w:rFonts w:ascii="Palatino Linotype" w:hAnsi="Palatino Linotype" w:cs="Arial"/>
                <w:sz w:val="20"/>
                <w:szCs w:val="20"/>
                <w:lang w:eastAsia="hu-HU"/>
              </w:rPr>
            </w:pPr>
            <w:r w:rsidRPr="00CE1ED3">
              <w:rPr>
                <w:rFonts w:ascii="Palatino Linotype" w:hAnsi="Palatino Linotype" w:cs="Arial"/>
                <w:sz w:val="20"/>
                <w:szCs w:val="20"/>
                <w:lang w:eastAsia="hu-HU"/>
              </w:rPr>
              <w:t>TÁRSAS KOMPETENCIÁK</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vAlign w:val="bottom"/>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Együttműködési készség</w:t>
            </w:r>
          </w:p>
        </w:tc>
        <w:tc>
          <w:tcPr>
            <w:tcW w:w="945" w:type="dxa"/>
            <w:tcBorders>
              <w:top w:val="nil"/>
              <w:left w:val="nil"/>
              <w:bottom w:val="single" w:sz="4" w:space="0" w:color="auto"/>
              <w:right w:val="single" w:sz="4" w:space="0" w:color="auto"/>
            </w:tcBorders>
            <w:shd w:val="clear" w:color="auto" w:fill="auto"/>
            <w:vAlign w:val="bottom"/>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 </w:t>
            </w:r>
          </w:p>
        </w:tc>
        <w:tc>
          <w:tcPr>
            <w:tcW w:w="945" w:type="dxa"/>
            <w:tcBorders>
              <w:top w:val="nil"/>
              <w:left w:val="nil"/>
              <w:bottom w:val="single" w:sz="4" w:space="0" w:color="auto"/>
              <w:right w:val="single" w:sz="4" w:space="0" w:color="auto"/>
            </w:tcBorders>
            <w:shd w:val="clear" w:color="auto" w:fill="auto"/>
            <w:vAlign w:val="bottom"/>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r w:rsidR="00D036AB" w:rsidRPr="00BA6E1B" w:rsidTr="001602E1">
        <w:trPr>
          <w:trHeight w:val="300"/>
          <w:jc w:val="center"/>
        </w:trPr>
        <w:tc>
          <w:tcPr>
            <w:tcW w:w="8769" w:type="dxa"/>
            <w:gridSpan w:val="7"/>
            <w:tcBorders>
              <w:top w:val="single" w:sz="4" w:space="0" w:color="auto"/>
              <w:left w:val="single" w:sz="4" w:space="0" w:color="auto"/>
              <w:bottom w:val="single" w:sz="4" w:space="0" w:color="auto"/>
              <w:right w:val="single" w:sz="4" w:space="0" w:color="auto"/>
            </w:tcBorders>
            <w:shd w:val="clear" w:color="auto" w:fill="auto"/>
            <w:noWrap/>
            <w:vAlign w:val="bottom"/>
          </w:tcPr>
          <w:p w:rsidR="00D036AB" w:rsidRPr="00CE1ED3" w:rsidRDefault="00D036AB" w:rsidP="001602E1">
            <w:pPr>
              <w:spacing w:after="0" w:line="240" w:lineRule="auto"/>
              <w:jc w:val="center"/>
              <w:rPr>
                <w:rFonts w:ascii="Palatino Linotype" w:hAnsi="Palatino Linotype" w:cs="Arial"/>
                <w:sz w:val="20"/>
                <w:szCs w:val="20"/>
                <w:lang w:eastAsia="hu-HU"/>
              </w:rPr>
            </w:pPr>
            <w:r w:rsidRPr="00CE1ED3">
              <w:rPr>
                <w:rFonts w:ascii="Palatino Linotype" w:hAnsi="Palatino Linotype" w:cs="Arial"/>
                <w:sz w:val="20"/>
                <w:szCs w:val="20"/>
                <w:lang w:eastAsia="hu-HU"/>
              </w:rPr>
              <w:t>MÓDSZERKOMPETENCIÁK</w:t>
            </w:r>
          </w:p>
        </w:tc>
      </w:tr>
      <w:tr w:rsidR="00D036AB" w:rsidRPr="00BA6E1B" w:rsidTr="001602E1">
        <w:trPr>
          <w:trHeight w:val="300"/>
          <w:jc w:val="center"/>
        </w:trPr>
        <w:tc>
          <w:tcPr>
            <w:tcW w:w="3098" w:type="dxa"/>
            <w:tcBorders>
              <w:top w:val="nil"/>
              <w:left w:val="single" w:sz="4" w:space="0" w:color="auto"/>
              <w:bottom w:val="single" w:sz="4" w:space="0" w:color="auto"/>
              <w:right w:val="single" w:sz="4" w:space="0" w:color="auto"/>
            </w:tcBorders>
            <w:shd w:val="clear" w:color="auto" w:fill="auto"/>
            <w:noWrap/>
            <w:vAlign w:val="bottom"/>
          </w:tcPr>
          <w:p w:rsidR="00D036AB" w:rsidRPr="00CE1ED3" w:rsidRDefault="00D036AB" w:rsidP="001602E1">
            <w:pPr>
              <w:spacing w:after="0" w:line="240" w:lineRule="auto"/>
              <w:jc w:val="both"/>
              <w:rPr>
                <w:rFonts w:ascii="Palatino Linotype" w:hAnsi="Palatino Linotype" w:cs="Arial"/>
                <w:sz w:val="20"/>
                <w:szCs w:val="20"/>
                <w:lang w:eastAsia="hu-HU"/>
              </w:rPr>
            </w:pPr>
            <w:r w:rsidRPr="00CE1ED3">
              <w:rPr>
                <w:rFonts w:ascii="Palatino Linotype" w:hAnsi="Palatino Linotype" w:cs="Arial"/>
                <w:sz w:val="20"/>
                <w:szCs w:val="20"/>
                <w:lang w:eastAsia="hu-HU"/>
              </w:rPr>
              <w:t>Áttekintő képesség</w:t>
            </w:r>
          </w:p>
        </w:tc>
        <w:tc>
          <w:tcPr>
            <w:tcW w:w="945" w:type="dxa"/>
            <w:tcBorders>
              <w:top w:val="nil"/>
              <w:left w:val="nil"/>
              <w:bottom w:val="single" w:sz="4" w:space="0" w:color="auto"/>
              <w:right w:val="single" w:sz="4" w:space="0" w:color="auto"/>
            </w:tcBorders>
            <w:shd w:val="clear" w:color="auto" w:fill="auto"/>
            <w:vAlign w:val="bottom"/>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 X</w:t>
            </w:r>
          </w:p>
        </w:tc>
        <w:tc>
          <w:tcPr>
            <w:tcW w:w="945" w:type="dxa"/>
            <w:tcBorders>
              <w:top w:val="nil"/>
              <w:left w:val="nil"/>
              <w:bottom w:val="single" w:sz="4" w:space="0" w:color="auto"/>
              <w:right w:val="single" w:sz="4" w:space="0" w:color="auto"/>
            </w:tcBorders>
            <w:shd w:val="clear" w:color="auto" w:fill="auto"/>
            <w:vAlign w:val="bottom"/>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5"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946"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r>
    </w:tbl>
    <w:p w:rsidR="00D036AB" w:rsidRPr="00CE1ED3" w:rsidRDefault="00D036AB" w:rsidP="00D036AB">
      <w:pPr>
        <w:spacing w:after="0" w:line="240" w:lineRule="auto"/>
        <w:jc w:val="center"/>
        <w:rPr>
          <w:rFonts w:ascii="Palatino Linotype" w:hAnsi="Palatino Linotype"/>
          <w:b/>
        </w:rPr>
      </w:pPr>
    </w:p>
    <w:p w:rsidR="00D036AB" w:rsidRPr="00BA6E1B" w:rsidRDefault="00D036AB" w:rsidP="00AE354A">
      <w:pPr>
        <w:widowControl w:val="0"/>
        <w:numPr>
          <w:ilvl w:val="0"/>
          <w:numId w:val="15"/>
        </w:numPr>
        <w:tabs>
          <w:tab w:val="right" w:pos="8789"/>
        </w:tabs>
        <w:suppressAutoHyphens/>
        <w:spacing w:after="0" w:line="240" w:lineRule="auto"/>
        <w:rPr>
          <w:rFonts w:ascii="Palatino Linotype" w:hAnsi="Palatino Linotype"/>
          <w:b/>
          <w:sz w:val="24"/>
          <w:szCs w:val="24"/>
        </w:rPr>
      </w:pPr>
      <w:r w:rsidRPr="00BA6E1B">
        <w:rPr>
          <w:rFonts w:ascii="Palatino Linotype" w:hAnsi="Palatino Linotype"/>
          <w:b/>
          <w:sz w:val="24"/>
          <w:szCs w:val="24"/>
          <w:lang w:eastAsia="hu-HU"/>
        </w:rPr>
        <w:t>Műszaki ábrázolás és gépelemek</w:t>
      </w:r>
      <w:r w:rsidR="00D74002" w:rsidRPr="00BA6E1B">
        <w:rPr>
          <w:rFonts w:ascii="Palatino Linotype" w:hAnsi="Palatino Linotype"/>
          <w:b/>
          <w:sz w:val="24"/>
          <w:szCs w:val="24"/>
          <w:lang w:eastAsia="hu-HU"/>
        </w:rPr>
        <w:t xml:space="preserve"> </w:t>
      </w:r>
      <w:r w:rsidRPr="00BA6E1B">
        <w:rPr>
          <w:rFonts w:ascii="Palatino Linotype" w:hAnsi="Palatino Linotype"/>
          <w:b/>
          <w:sz w:val="24"/>
          <w:szCs w:val="24"/>
          <w:lang w:eastAsia="hu-HU"/>
        </w:rPr>
        <w:t>t</w:t>
      </w:r>
      <w:r w:rsidRPr="00BA6E1B">
        <w:rPr>
          <w:rFonts w:ascii="Palatino Linotype" w:hAnsi="Palatino Linotype"/>
          <w:b/>
          <w:sz w:val="24"/>
          <w:szCs w:val="24"/>
        </w:rPr>
        <w:t xml:space="preserve">antárgy </w:t>
      </w:r>
      <w:r w:rsidRPr="00BA6E1B">
        <w:rPr>
          <w:rFonts w:ascii="Palatino Linotype" w:hAnsi="Palatino Linotype"/>
          <w:b/>
          <w:sz w:val="24"/>
          <w:szCs w:val="24"/>
        </w:rPr>
        <w:tab/>
      </w:r>
      <w:r w:rsidR="0035658F" w:rsidRPr="00BA6E1B">
        <w:rPr>
          <w:rFonts w:ascii="Palatino Linotype" w:hAnsi="Palatino Linotype"/>
          <w:b/>
          <w:sz w:val="24"/>
          <w:szCs w:val="24"/>
        </w:rPr>
        <w:t>80</w:t>
      </w:r>
      <w:r w:rsidRPr="00BA6E1B">
        <w:rPr>
          <w:rFonts w:ascii="Palatino Linotype" w:hAnsi="Palatino Linotype"/>
          <w:b/>
          <w:sz w:val="24"/>
          <w:szCs w:val="24"/>
        </w:rPr>
        <w:t xml:space="preserve"> óra/</w:t>
      </w:r>
      <w:r w:rsidR="0035658F" w:rsidRPr="00BA6E1B">
        <w:rPr>
          <w:rFonts w:ascii="Palatino Linotype" w:hAnsi="Palatino Linotype"/>
          <w:b/>
          <w:sz w:val="24"/>
          <w:szCs w:val="24"/>
        </w:rPr>
        <w:t>80</w:t>
      </w:r>
      <w:r w:rsidRPr="00BA6E1B">
        <w:rPr>
          <w:rFonts w:ascii="Palatino Linotype" w:hAnsi="Palatino Linotype"/>
          <w:b/>
          <w:sz w:val="24"/>
          <w:szCs w:val="24"/>
        </w:rPr>
        <w:t xml:space="preserve"> óra</w:t>
      </w:r>
      <w:r w:rsidRPr="00BA6E1B">
        <w:rPr>
          <w:rFonts w:ascii="Palatino Linotype" w:hAnsi="Palatino Linotype"/>
          <w:b/>
          <w:i/>
          <w:sz w:val="24"/>
          <w:szCs w:val="24"/>
        </w:rPr>
        <w:t>*</w:t>
      </w:r>
    </w:p>
    <w:p w:rsidR="00D036AB" w:rsidRPr="00BA6E1B" w:rsidRDefault="00D036AB" w:rsidP="00D036AB">
      <w:pPr>
        <w:spacing w:after="0" w:line="240" w:lineRule="auto"/>
        <w:jc w:val="right"/>
        <w:rPr>
          <w:rFonts w:ascii="Palatino Linotype" w:hAnsi="Palatino Linotype"/>
          <w:sz w:val="20"/>
          <w:szCs w:val="20"/>
        </w:rPr>
      </w:pPr>
      <w:r w:rsidRPr="00BA6E1B">
        <w:rPr>
          <w:rFonts w:ascii="Palatino Linotype" w:hAnsi="Palatino Linotype"/>
          <w:sz w:val="20"/>
          <w:szCs w:val="20"/>
        </w:rPr>
        <w:t>* 9-13. évfolyamon megszervezett képzés/13. és 14. évfolyamon megszervezett képzés</w:t>
      </w:r>
    </w:p>
    <w:p w:rsidR="00D036AB" w:rsidRPr="00BA6E1B" w:rsidRDefault="00D036AB" w:rsidP="00D036AB">
      <w:pPr>
        <w:spacing w:after="0" w:line="240" w:lineRule="auto"/>
        <w:rPr>
          <w:rFonts w:ascii="Palatino Linotype" w:hAnsi="Palatino Linotype"/>
          <w:b/>
          <w:sz w:val="24"/>
          <w:szCs w:val="24"/>
        </w:rPr>
      </w:pPr>
    </w:p>
    <w:p w:rsidR="00D036AB" w:rsidRPr="00BA6E1B" w:rsidRDefault="00D036AB" w:rsidP="00AE354A">
      <w:pPr>
        <w:widowControl w:val="0"/>
        <w:numPr>
          <w:ilvl w:val="1"/>
          <w:numId w:val="15"/>
        </w:numPr>
        <w:suppressAutoHyphens/>
        <w:spacing w:after="0" w:line="240" w:lineRule="auto"/>
        <w:rPr>
          <w:rFonts w:ascii="Palatino Linotype" w:hAnsi="Palatino Linotype"/>
          <w:b/>
          <w:sz w:val="24"/>
          <w:szCs w:val="24"/>
          <w:lang w:eastAsia="hu-HU"/>
        </w:rPr>
      </w:pPr>
      <w:r w:rsidRPr="00BA6E1B">
        <w:rPr>
          <w:rFonts w:ascii="Palatino Linotype" w:hAnsi="Palatino Linotype"/>
          <w:b/>
          <w:sz w:val="24"/>
          <w:szCs w:val="24"/>
          <w:lang w:eastAsia="hu-HU"/>
        </w:rPr>
        <w:t>A tantárgy tanításának célja</w:t>
      </w:r>
    </w:p>
    <w:p w:rsidR="00D036AB" w:rsidRPr="00BA6E1B" w:rsidRDefault="00D036AB" w:rsidP="00E759BC">
      <w:pPr>
        <w:spacing w:after="0" w:line="240" w:lineRule="auto"/>
        <w:ind w:left="426"/>
        <w:jc w:val="both"/>
        <w:rPr>
          <w:rFonts w:ascii="Palatino Linotype" w:hAnsi="Palatino Linotype"/>
          <w:sz w:val="24"/>
          <w:szCs w:val="24"/>
        </w:rPr>
      </w:pPr>
      <w:r w:rsidRPr="00BA6E1B">
        <w:rPr>
          <w:rFonts w:ascii="Palatino Linotype" w:hAnsi="Palatino Linotype"/>
          <w:sz w:val="24"/>
          <w:szCs w:val="24"/>
        </w:rPr>
        <w:t xml:space="preserve">A Műszaki ábrázolás és gépelemek tantárgy tanításának alapvető célja, hogy képessé tegye a tanulókat a műszaki kommunikáció meghatározó részének, a műszaki ábrázolásnak megértésére, alkalmazására. Fejlessze a térbeli tájékozódást, a térlátást, kialakítsa a tanulókban azt az absztrakciós képességet, amely lehetővé teszi a műszaki rajzon ábrázolt termék elképzelését, valamint a termék két dimenzióban történő ábrázolásának megvalósítását. </w:t>
      </w:r>
    </w:p>
    <w:p w:rsidR="00D036AB" w:rsidRPr="00BA6E1B" w:rsidRDefault="00D036AB" w:rsidP="00E759BC">
      <w:pPr>
        <w:spacing w:after="0" w:line="240" w:lineRule="auto"/>
        <w:ind w:left="426"/>
        <w:jc w:val="both"/>
        <w:rPr>
          <w:rFonts w:ascii="Palatino Linotype" w:hAnsi="Palatino Linotype"/>
          <w:sz w:val="24"/>
          <w:szCs w:val="24"/>
        </w:rPr>
      </w:pPr>
      <w:r w:rsidRPr="00BA6E1B">
        <w:rPr>
          <w:rFonts w:ascii="Palatino Linotype" w:hAnsi="Palatino Linotype"/>
          <w:sz w:val="24"/>
          <w:szCs w:val="24"/>
        </w:rPr>
        <w:t>A legfontosabb gépelemeken keresztül sajátítsák el a tanulók a műszaki ábrázolás egyszerűsítési szabályait, ismerjék fel műszaki rajz egyszerűsített ábrázolása alapján az alkatrészek valódi geometriáját, illetve legyenek képesek alkalmazni az egyszerűsítési szabályokat műszaki rajz készítésekor.</w:t>
      </w:r>
    </w:p>
    <w:p w:rsidR="00D036AB" w:rsidRPr="00BA6E1B" w:rsidRDefault="00D036AB" w:rsidP="00E759BC">
      <w:pPr>
        <w:spacing w:after="0" w:line="240" w:lineRule="auto"/>
        <w:jc w:val="both"/>
        <w:rPr>
          <w:rFonts w:ascii="Palatino Linotype" w:hAnsi="Palatino Linotype"/>
          <w:b/>
          <w:sz w:val="24"/>
          <w:szCs w:val="24"/>
        </w:rPr>
      </w:pPr>
    </w:p>
    <w:p w:rsidR="009C63AD" w:rsidRPr="00E759BC" w:rsidRDefault="00D036AB" w:rsidP="00E759BC">
      <w:pPr>
        <w:widowControl w:val="0"/>
        <w:numPr>
          <w:ilvl w:val="1"/>
          <w:numId w:val="15"/>
        </w:numPr>
        <w:suppressAutoHyphens/>
        <w:spacing w:after="0" w:line="240" w:lineRule="auto"/>
        <w:jc w:val="both"/>
        <w:rPr>
          <w:rFonts w:ascii="Palatino Linotype" w:hAnsi="Palatino Linotype"/>
          <w:sz w:val="24"/>
          <w:szCs w:val="24"/>
        </w:rPr>
      </w:pPr>
      <w:r w:rsidRPr="00BA6E1B">
        <w:rPr>
          <w:rFonts w:ascii="Palatino Linotype" w:hAnsi="Palatino Linotype"/>
          <w:b/>
          <w:sz w:val="24"/>
          <w:szCs w:val="24"/>
          <w:lang w:eastAsia="hu-HU"/>
        </w:rPr>
        <w:t xml:space="preserve">Kapcsolódó közismereti, szakmai tartalmak </w:t>
      </w:r>
    </w:p>
    <w:p w:rsidR="00D036AB" w:rsidRPr="00BA6E1B" w:rsidRDefault="009C63AD" w:rsidP="00E759BC">
      <w:pPr>
        <w:spacing w:after="0" w:line="240" w:lineRule="auto"/>
        <w:ind w:left="426"/>
        <w:jc w:val="both"/>
        <w:rPr>
          <w:rFonts w:ascii="Palatino Linotype" w:hAnsi="Palatino Linotype"/>
          <w:sz w:val="24"/>
          <w:szCs w:val="24"/>
        </w:rPr>
      </w:pPr>
      <w:r w:rsidRPr="00BA6E1B">
        <w:rPr>
          <w:rFonts w:ascii="Palatino Linotype" w:hAnsi="Palatino Linotype"/>
          <w:sz w:val="24"/>
          <w:szCs w:val="24"/>
        </w:rPr>
        <w:t>A tantárgy alapozó jellegű, nem kapcsolódik másik tantárgyhoz.</w:t>
      </w:r>
    </w:p>
    <w:p w:rsidR="009C63AD" w:rsidRPr="00BA6E1B" w:rsidRDefault="009C63AD" w:rsidP="00E759BC">
      <w:pPr>
        <w:spacing w:after="0" w:line="240" w:lineRule="auto"/>
        <w:ind w:left="567"/>
        <w:jc w:val="both"/>
        <w:rPr>
          <w:rFonts w:ascii="Palatino Linotype" w:hAnsi="Palatino Linotype"/>
          <w:sz w:val="24"/>
          <w:szCs w:val="24"/>
        </w:rPr>
      </w:pPr>
    </w:p>
    <w:p w:rsidR="00D036AB" w:rsidRPr="00BA6E1B" w:rsidRDefault="00D036AB" w:rsidP="00E759BC">
      <w:pPr>
        <w:widowControl w:val="0"/>
        <w:numPr>
          <w:ilvl w:val="1"/>
          <w:numId w:val="15"/>
        </w:numPr>
        <w:suppressAutoHyphens/>
        <w:spacing w:after="0" w:line="240" w:lineRule="auto"/>
        <w:jc w:val="both"/>
        <w:rPr>
          <w:rFonts w:ascii="Palatino Linotype" w:hAnsi="Palatino Linotype"/>
          <w:b/>
          <w:sz w:val="24"/>
          <w:szCs w:val="24"/>
          <w:lang w:eastAsia="hu-HU"/>
        </w:rPr>
      </w:pPr>
      <w:r w:rsidRPr="00BA6E1B">
        <w:rPr>
          <w:rFonts w:ascii="Palatino Linotype" w:hAnsi="Palatino Linotype"/>
          <w:b/>
          <w:sz w:val="24"/>
          <w:szCs w:val="24"/>
          <w:lang w:eastAsia="hu-HU"/>
        </w:rPr>
        <w:t xml:space="preserve">Témakörök </w:t>
      </w:r>
    </w:p>
    <w:p w:rsidR="00D036AB" w:rsidRPr="00BA6E1B" w:rsidRDefault="00D036AB" w:rsidP="00E759BC">
      <w:pPr>
        <w:spacing w:after="0" w:line="240" w:lineRule="auto"/>
        <w:jc w:val="both"/>
        <w:rPr>
          <w:rFonts w:ascii="Palatino Linotype" w:hAnsi="Palatino Linotype"/>
          <w:b/>
          <w:sz w:val="24"/>
          <w:szCs w:val="24"/>
        </w:rPr>
      </w:pPr>
    </w:p>
    <w:p w:rsidR="00D036AB" w:rsidRPr="00BA6E1B" w:rsidRDefault="00D036AB" w:rsidP="00E759BC">
      <w:pPr>
        <w:widowControl w:val="0"/>
        <w:numPr>
          <w:ilvl w:val="2"/>
          <w:numId w:val="15"/>
        </w:numPr>
        <w:tabs>
          <w:tab w:val="right" w:pos="8789"/>
        </w:tabs>
        <w:suppressAutoHyphens/>
        <w:spacing w:after="0" w:line="240" w:lineRule="auto"/>
        <w:ind w:left="993" w:hanging="426"/>
        <w:jc w:val="both"/>
        <w:rPr>
          <w:rFonts w:ascii="Palatino Linotype" w:hAnsi="Palatino Linotype"/>
          <w:b/>
          <w:sz w:val="24"/>
          <w:szCs w:val="24"/>
        </w:rPr>
      </w:pPr>
      <w:r w:rsidRPr="00BA6E1B">
        <w:rPr>
          <w:rFonts w:ascii="Palatino Linotype" w:hAnsi="Palatino Linotype"/>
          <w:b/>
          <w:sz w:val="24"/>
          <w:szCs w:val="24"/>
        </w:rPr>
        <w:t>Műszaki ábrázolás</w:t>
      </w:r>
      <w:r w:rsidRPr="00BA6E1B">
        <w:rPr>
          <w:rFonts w:ascii="Palatino Linotype" w:hAnsi="Palatino Linotype"/>
          <w:b/>
          <w:sz w:val="24"/>
          <w:szCs w:val="24"/>
        </w:rPr>
        <w:tab/>
      </w:r>
      <w:r w:rsidRPr="00BA6E1B">
        <w:rPr>
          <w:rFonts w:ascii="Palatino Linotype" w:hAnsi="Palatino Linotype"/>
          <w:b/>
          <w:i/>
          <w:sz w:val="24"/>
          <w:szCs w:val="24"/>
        </w:rPr>
        <w:t>3</w:t>
      </w:r>
      <w:r w:rsidR="0035658F" w:rsidRPr="00BA6E1B">
        <w:rPr>
          <w:rFonts w:ascii="Palatino Linotype" w:hAnsi="Palatino Linotype"/>
          <w:b/>
          <w:i/>
          <w:sz w:val="24"/>
          <w:szCs w:val="24"/>
        </w:rPr>
        <w:t>0</w:t>
      </w:r>
      <w:r w:rsidRPr="00BA6E1B">
        <w:rPr>
          <w:rFonts w:ascii="Palatino Linotype" w:hAnsi="Palatino Linotype"/>
          <w:b/>
          <w:i/>
          <w:sz w:val="24"/>
          <w:szCs w:val="24"/>
        </w:rPr>
        <w:t xml:space="preserve"> óra/3</w:t>
      </w:r>
      <w:r w:rsidR="0035658F" w:rsidRPr="00BA6E1B">
        <w:rPr>
          <w:rFonts w:ascii="Palatino Linotype" w:hAnsi="Palatino Linotype"/>
          <w:b/>
          <w:i/>
          <w:sz w:val="24"/>
          <w:szCs w:val="24"/>
        </w:rPr>
        <w:t>0</w:t>
      </w:r>
      <w:r w:rsidRPr="00BA6E1B">
        <w:rPr>
          <w:rFonts w:ascii="Palatino Linotype" w:hAnsi="Palatino Linotype"/>
          <w:b/>
          <w:i/>
          <w:sz w:val="24"/>
          <w:szCs w:val="24"/>
        </w:rPr>
        <w:t xml:space="preserve"> óra</w:t>
      </w:r>
    </w:p>
    <w:p w:rsidR="00D036AB" w:rsidRPr="00BA6E1B" w:rsidRDefault="00D036AB" w:rsidP="00E759BC">
      <w:pPr>
        <w:spacing w:after="0" w:line="240" w:lineRule="auto"/>
        <w:ind w:left="540"/>
        <w:jc w:val="both"/>
        <w:rPr>
          <w:rFonts w:ascii="Palatino Linotype" w:hAnsi="Palatino Linotype"/>
          <w:sz w:val="24"/>
          <w:szCs w:val="24"/>
        </w:rPr>
      </w:pPr>
      <w:r w:rsidRPr="00BA6E1B">
        <w:rPr>
          <w:rFonts w:ascii="Palatino Linotype" w:hAnsi="Palatino Linotype"/>
          <w:sz w:val="24"/>
          <w:szCs w:val="24"/>
        </w:rPr>
        <w:t xml:space="preserve">Rajzkészítési szabványok </w:t>
      </w:r>
    </w:p>
    <w:p w:rsidR="00D036AB" w:rsidRPr="00BA6E1B" w:rsidRDefault="00D036AB" w:rsidP="00E759BC">
      <w:pPr>
        <w:spacing w:after="0" w:line="240" w:lineRule="auto"/>
        <w:ind w:left="540"/>
        <w:jc w:val="both"/>
        <w:rPr>
          <w:rFonts w:ascii="Palatino Linotype" w:hAnsi="Palatino Linotype"/>
          <w:sz w:val="24"/>
          <w:szCs w:val="24"/>
        </w:rPr>
      </w:pPr>
      <w:r w:rsidRPr="00BA6E1B">
        <w:rPr>
          <w:rFonts w:ascii="Palatino Linotype" w:hAnsi="Palatino Linotype"/>
          <w:sz w:val="24"/>
          <w:szCs w:val="24"/>
        </w:rPr>
        <w:t>A műszaki rajz formai követelményei – rajzlapok, vonaltípusok, vonalvastagságok, feliratok a műszaki rajzon</w:t>
      </w:r>
    </w:p>
    <w:p w:rsidR="00D036AB" w:rsidRPr="00BA6E1B" w:rsidRDefault="00D036AB" w:rsidP="00E759BC">
      <w:pPr>
        <w:spacing w:after="0" w:line="240" w:lineRule="auto"/>
        <w:ind w:firstLine="540"/>
        <w:jc w:val="both"/>
        <w:rPr>
          <w:rFonts w:ascii="Palatino Linotype" w:hAnsi="Palatino Linotype"/>
          <w:sz w:val="24"/>
          <w:szCs w:val="24"/>
        </w:rPr>
      </w:pPr>
      <w:r w:rsidRPr="00BA6E1B">
        <w:rPr>
          <w:rFonts w:ascii="Palatino Linotype" w:hAnsi="Palatino Linotype"/>
          <w:sz w:val="24"/>
          <w:szCs w:val="24"/>
        </w:rPr>
        <w:t>Síkmértani szerkesztések</w:t>
      </w:r>
    </w:p>
    <w:p w:rsidR="00D036AB" w:rsidRPr="00BA6E1B" w:rsidRDefault="00D036AB" w:rsidP="00E759BC">
      <w:pPr>
        <w:spacing w:after="0" w:line="240" w:lineRule="auto"/>
        <w:ind w:firstLine="540"/>
        <w:jc w:val="both"/>
        <w:rPr>
          <w:rFonts w:ascii="Palatino Linotype" w:hAnsi="Palatino Linotype"/>
          <w:sz w:val="24"/>
          <w:szCs w:val="24"/>
        </w:rPr>
      </w:pPr>
      <w:r w:rsidRPr="00BA6E1B">
        <w:rPr>
          <w:rFonts w:ascii="Palatino Linotype" w:hAnsi="Palatino Linotype"/>
          <w:sz w:val="24"/>
          <w:szCs w:val="24"/>
        </w:rPr>
        <w:lastRenderedPageBreak/>
        <w:t>Ábrázolási módok – vetületi ábrázolás, axonometrikus ábrázolás</w:t>
      </w:r>
    </w:p>
    <w:p w:rsidR="00D036AB" w:rsidRPr="00BA6E1B" w:rsidRDefault="00D036AB" w:rsidP="00E759BC">
      <w:pPr>
        <w:spacing w:after="0" w:line="240" w:lineRule="auto"/>
        <w:ind w:firstLine="540"/>
        <w:jc w:val="both"/>
        <w:rPr>
          <w:rFonts w:ascii="Palatino Linotype" w:hAnsi="Palatino Linotype"/>
          <w:sz w:val="24"/>
          <w:szCs w:val="24"/>
        </w:rPr>
      </w:pPr>
      <w:r w:rsidRPr="00BA6E1B">
        <w:rPr>
          <w:rFonts w:ascii="Palatino Linotype" w:hAnsi="Palatino Linotype"/>
          <w:sz w:val="24"/>
          <w:szCs w:val="24"/>
        </w:rPr>
        <w:t>Metszeti ábrázolás</w:t>
      </w:r>
      <w:r w:rsidR="00C208D1" w:rsidRPr="00BA6E1B">
        <w:rPr>
          <w:rFonts w:ascii="Palatino Linotype" w:hAnsi="Palatino Linotype"/>
          <w:sz w:val="24"/>
          <w:szCs w:val="24"/>
        </w:rPr>
        <w:t>ok fajtái</w:t>
      </w:r>
    </w:p>
    <w:p w:rsidR="00D036AB" w:rsidRPr="00BA6E1B" w:rsidRDefault="00D036AB" w:rsidP="00E759BC">
      <w:pPr>
        <w:spacing w:after="0" w:line="240" w:lineRule="auto"/>
        <w:ind w:firstLine="540"/>
        <w:jc w:val="both"/>
        <w:rPr>
          <w:rFonts w:ascii="Palatino Linotype" w:hAnsi="Palatino Linotype"/>
          <w:sz w:val="24"/>
          <w:szCs w:val="24"/>
        </w:rPr>
      </w:pPr>
      <w:r w:rsidRPr="00BA6E1B">
        <w:rPr>
          <w:rFonts w:ascii="Palatino Linotype" w:hAnsi="Palatino Linotype"/>
          <w:sz w:val="24"/>
          <w:szCs w:val="24"/>
        </w:rPr>
        <w:t>A mérethálózat kialakítása</w:t>
      </w:r>
    </w:p>
    <w:p w:rsidR="00D036AB" w:rsidRPr="00BA6E1B" w:rsidRDefault="00D036AB" w:rsidP="00E759BC">
      <w:pPr>
        <w:spacing w:after="0" w:line="240" w:lineRule="auto"/>
        <w:ind w:firstLine="540"/>
        <w:jc w:val="both"/>
        <w:rPr>
          <w:rFonts w:ascii="Palatino Linotype" w:hAnsi="Palatino Linotype"/>
          <w:sz w:val="24"/>
          <w:szCs w:val="24"/>
        </w:rPr>
      </w:pPr>
      <w:r w:rsidRPr="00BA6E1B">
        <w:rPr>
          <w:rFonts w:ascii="Palatino Linotype" w:hAnsi="Palatino Linotype"/>
          <w:sz w:val="24"/>
          <w:szCs w:val="24"/>
        </w:rPr>
        <w:t>Méretek tűrésezésének szabályai</w:t>
      </w:r>
    </w:p>
    <w:p w:rsidR="00D036AB" w:rsidRPr="00BA6E1B" w:rsidRDefault="00D036AB" w:rsidP="00E759BC">
      <w:pPr>
        <w:spacing w:after="0" w:line="240" w:lineRule="auto"/>
        <w:ind w:firstLine="540"/>
        <w:jc w:val="both"/>
        <w:rPr>
          <w:rFonts w:ascii="Palatino Linotype" w:hAnsi="Palatino Linotype"/>
          <w:sz w:val="24"/>
          <w:szCs w:val="24"/>
        </w:rPr>
      </w:pPr>
      <w:r w:rsidRPr="00BA6E1B">
        <w:rPr>
          <w:rFonts w:ascii="Palatino Linotype" w:hAnsi="Palatino Linotype"/>
          <w:sz w:val="24"/>
          <w:szCs w:val="24"/>
        </w:rPr>
        <w:t>Illesztések értelmezése</w:t>
      </w:r>
    </w:p>
    <w:p w:rsidR="00D036AB" w:rsidRPr="00BA6E1B" w:rsidRDefault="00D036AB" w:rsidP="00E759BC">
      <w:pPr>
        <w:spacing w:after="0" w:line="240" w:lineRule="auto"/>
        <w:ind w:firstLine="540"/>
        <w:jc w:val="both"/>
        <w:rPr>
          <w:rFonts w:ascii="Palatino Linotype" w:hAnsi="Palatino Linotype"/>
          <w:sz w:val="24"/>
          <w:szCs w:val="24"/>
        </w:rPr>
      </w:pPr>
      <w:r w:rsidRPr="00BA6E1B">
        <w:rPr>
          <w:rFonts w:ascii="Palatino Linotype" w:hAnsi="Palatino Linotype"/>
          <w:sz w:val="24"/>
          <w:szCs w:val="24"/>
        </w:rPr>
        <w:t>Felületminőség értelmezése</w:t>
      </w:r>
    </w:p>
    <w:p w:rsidR="00D036AB" w:rsidRPr="00BA6E1B" w:rsidRDefault="00D036AB" w:rsidP="00E759BC">
      <w:pPr>
        <w:spacing w:after="0" w:line="240" w:lineRule="auto"/>
        <w:ind w:firstLine="540"/>
        <w:jc w:val="both"/>
        <w:rPr>
          <w:rFonts w:ascii="Palatino Linotype" w:hAnsi="Palatino Linotype"/>
          <w:sz w:val="24"/>
          <w:szCs w:val="24"/>
        </w:rPr>
      </w:pPr>
    </w:p>
    <w:p w:rsidR="00D036AB" w:rsidRPr="00BA6E1B" w:rsidRDefault="00D036AB" w:rsidP="00E759BC">
      <w:pPr>
        <w:widowControl w:val="0"/>
        <w:numPr>
          <w:ilvl w:val="2"/>
          <w:numId w:val="15"/>
        </w:numPr>
        <w:tabs>
          <w:tab w:val="right" w:pos="8789"/>
        </w:tabs>
        <w:suppressAutoHyphens/>
        <w:spacing w:after="0" w:line="240" w:lineRule="auto"/>
        <w:ind w:left="993" w:hanging="426"/>
        <w:jc w:val="both"/>
        <w:rPr>
          <w:rFonts w:ascii="Palatino Linotype" w:hAnsi="Palatino Linotype"/>
          <w:b/>
          <w:sz w:val="24"/>
          <w:szCs w:val="24"/>
        </w:rPr>
      </w:pPr>
      <w:r w:rsidRPr="00BA6E1B">
        <w:rPr>
          <w:rFonts w:ascii="Palatino Linotype" w:hAnsi="Palatino Linotype"/>
          <w:b/>
          <w:sz w:val="24"/>
          <w:szCs w:val="24"/>
        </w:rPr>
        <w:t>Gépelemek és ábrázolásuk</w:t>
      </w:r>
      <w:r w:rsidRPr="00BA6E1B">
        <w:rPr>
          <w:rFonts w:ascii="Palatino Linotype" w:hAnsi="Palatino Linotype"/>
          <w:b/>
          <w:sz w:val="24"/>
          <w:szCs w:val="24"/>
        </w:rPr>
        <w:tab/>
      </w:r>
      <w:r w:rsidR="0035658F" w:rsidRPr="00BA6E1B">
        <w:rPr>
          <w:rFonts w:ascii="Palatino Linotype" w:hAnsi="Palatino Linotype"/>
          <w:b/>
          <w:i/>
          <w:sz w:val="24"/>
          <w:szCs w:val="24"/>
        </w:rPr>
        <w:t>50</w:t>
      </w:r>
      <w:r w:rsidRPr="00BA6E1B">
        <w:rPr>
          <w:rFonts w:ascii="Palatino Linotype" w:hAnsi="Palatino Linotype"/>
          <w:b/>
          <w:i/>
          <w:sz w:val="24"/>
          <w:szCs w:val="24"/>
        </w:rPr>
        <w:t xml:space="preserve"> óra/</w:t>
      </w:r>
      <w:r w:rsidR="0035658F" w:rsidRPr="00BA6E1B">
        <w:rPr>
          <w:rFonts w:ascii="Palatino Linotype" w:hAnsi="Palatino Linotype"/>
          <w:b/>
          <w:i/>
          <w:sz w:val="24"/>
          <w:szCs w:val="24"/>
        </w:rPr>
        <w:t>50</w:t>
      </w:r>
      <w:r w:rsidRPr="00BA6E1B">
        <w:rPr>
          <w:rFonts w:ascii="Palatino Linotype" w:hAnsi="Palatino Linotype"/>
          <w:b/>
          <w:i/>
          <w:sz w:val="24"/>
          <w:szCs w:val="24"/>
        </w:rPr>
        <w:t xml:space="preserve"> óra</w:t>
      </w:r>
    </w:p>
    <w:p w:rsidR="00D036AB" w:rsidRPr="00BA6E1B" w:rsidRDefault="00D036AB" w:rsidP="00E759BC">
      <w:pPr>
        <w:spacing w:after="0" w:line="240" w:lineRule="auto"/>
        <w:ind w:left="540"/>
        <w:jc w:val="both"/>
        <w:rPr>
          <w:rFonts w:ascii="Palatino Linotype" w:hAnsi="Palatino Linotype"/>
          <w:sz w:val="24"/>
          <w:szCs w:val="24"/>
        </w:rPr>
      </w:pPr>
      <w:r w:rsidRPr="00BA6E1B">
        <w:rPr>
          <w:rFonts w:ascii="Palatino Linotype" w:hAnsi="Palatino Linotype"/>
          <w:sz w:val="24"/>
          <w:szCs w:val="24"/>
        </w:rPr>
        <w:t>Műszaki táblázatok és alkalmazásuk</w:t>
      </w:r>
    </w:p>
    <w:p w:rsidR="00D036AB" w:rsidRPr="00BA6E1B" w:rsidRDefault="00D036AB" w:rsidP="00E759BC">
      <w:pPr>
        <w:spacing w:after="0" w:line="240" w:lineRule="auto"/>
        <w:ind w:left="540"/>
        <w:jc w:val="both"/>
        <w:rPr>
          <w:rFonts w:ascii="Palatino Linotype" w:hAnsi="Palatino Linotype"/>
          <w:sz w:val="24"/>
          <w:szCs w:val="24"/>
        </w:rPr>
      </w:pPr>
      <w:r w:rsidRPr="00BA6E1B">
        <w:rPr>
          <w:rFonts w:ascii="Palatino Linotype" w:hAnsi="Palatino Linotype"/>
          <w:sz w:val="24"/>
          <w:szCs w:val="24"/>
        </w:rPr>
        <w:t>Kötőgépelemek alkalmazása és ábrázolása, adatok megadása – csavarkötés, szegecskötés, ék-, és reteszkötés, csapok, szegek, bordáskötés, forrasztott kötés, hegesztett kötés, rugók</w:t>
      </w:r>
    </w:p>
    <w:p w:rsidR="00D036AB" w:rsidRPr="00BA6E1B" w:rsidRDefault="00D036AB" w:rsidP="00E759BC">
      <w:pPr>
        <w:spacing w:after="0" w:line="240" w:lineRule="auto"/>
        <w:ind w:left="540"/>
        <w:jc w:val="both"/>
        <w:rPr>
          <w:rFonts w:ascii="Palatino Linotype" w:hAnsi="Palatino Linotype"/>
          <w:sz w:val="24"/>
          <w:szCs w:val="24"/>
        </w:rPr>
      </w:pPr>
      <w:r w:rsidRPr="00BA6E1B">
        <w:rPr>
          <w:rFonts w:ascii="Palatino Linotype" w:hAnsi="Palatino Linotype"/>
          <w:sz w:val="24"/>
          <w:szCs w:val="24"/>
        </w:rPr>
        <w:t>Forgó mozgás gépelemeinek alkalmazása és ábrázolása, adatok megadása – tengelyek, tengelykapcsolók, csapágyak, tömítések</w:t>
      </w:r>
    </w:p>
    <w:p w:rsidR="00D036AB" w:rsidRPr="00BA6E1B" w:rsidRDefault="00D036AB" w:rsidP="00E759BC">
      <w:pPr>
        <w:spacing w:after="0" w:line="240" w:lineRule="auto"/>
        <w:ind w:left="540"/>
        <w:jc w:val="both"/>
        <w:rPr>
          <w:rFonts w:ascii="Palatino Linotype" w:hAnsi="Palatino Linotype"/>
          <w:sz w:val="24"/>
          <w:szCs w:val="24"/>
        </w:rPr>
      </w:pPr>
      <w:r w:rsidRPr="00BA6E1B">
        <w:rPr>
          <w:rFonts w:ascii="Palatino Linotype" w:hAnsi="Palatino Linotype"/>
          <w:sz w:val="24"/>
          <w:szCs w:val="24"/>
        </w:rPr>
        <w:t>Forgó mozgást átalakító gépelemek alkalmazása és ábrázolása – fogaskerékhajtás, szíjhajtások, lánchajtás</w:t>
      </w:r>
    </w:p>
    <w:p w:rsidR="00D036AB" w:rsidRPr="00BA6E1B" w:rsidRDefault="00D036AB" w:rsidP="00E759BC">
      <w:pPr>
        <w:spacing w:after="0" w:line="240" w:lineRule="auto"/>
        <w:ind w:left="540"/>
        <w:jc w:val="both"/>
        <w:rPr>
          <w:rFonts w:ascii="Palatino Linotype" w:hAnsi="Palatino Linotype"/>
          <w:sz w:val="24"/>
          <w:szCs w:val="24"/>
        </w:rPr>
      </w:pPr>
      <w:r w:rsidRPr="00BA6E1B">
        <w:rPr>
          <w:rFonts w:ascii="Palatino Linotype" w:hAnsi="Palatino Linotype"/>
          <w:sz w:val="24"/>
          <w:szCs w:val="24"/>
        </w:rPr>
        <w:t>Mechanizmusok szerkezete, mozgás</w:t>
      </w:r>
      <w:r w:rsidR="00C208D1" w:rsidRPr="00BA6E1B">
        <w:rPr>
          <w:rFonts w:ascii="Palatino Linotype" w:hAnsi="Palatino Linotype"/>
          <w:sz w:val="24"/>
          <w:szCs w:val="24"/>
        </w:rPr>
        <w:t>-</w:t>
      </w:r>
      <w:r w:rsidRPr="00BA6E1B">
        <w:rPr>
          <w:rFonts w:ascii="Palatino Linotype" w:hAnsi="Palatino Linotype"/>
          <w:sz w:val="24"/>
          <w:szCs w:val="24"/>
        </w:rPr>
        <w:t>átalakítás</w:t>
      </w:r>
    </w:p>
    <w:p w:rsidR="00D036AB" w:rsidRPr="00BA6E1B" w:rsidRDefault="00D036AB" w:rsidP="00E759BC">
      <w:pPr>
        <w:spacing w:after="0" w:line="240" w:lineRule="auto"/>
        <w:ind w:firstLine="540"/>
        <w:jc w:val="both"/>
        <w:rPr>
          <w:rFonts w:ascii="Palatino Linotype" w:hAnsi="Palatino Linotype"/>
          <w:sz w:val="24"/>
          <w:szCs w:val="24"/>
        </w:rPr>
      </w:pPr>
    </w:p>
    <w:p w:rsidR="00D036AB" w:rsidRPr="00BA6E1B" w:rsidRDefault="00D036AB" w:rsidP="00E759BC">
      <w:pPr>
        <w:widowControl w:val="0"/>
        <w:numPr>
          <w:ilvl w:val="1"/>
          <w:numId w:val="15"/>
        </w:numPr>
        <w:suppressAutoHyphens/>
        <w:spacing w:after="0" w:line="240" w:lineRule="auto"/>
        <w:jc w:val="both"/>
        <w:rPr>
          <w:rFonts w:ascii="Palatino Linotype" w:hAnsi="Palatino Linotype"/>
          <w:b/>
          <w:sz w:val="24"/>
          <w:szCs w:val="24"/>
        </w:rPr>
      </w:pPr>
      <w:r w:rsidRPr="00BA6E1B">
        <w:rPr>
          <w:rFonts w:ascii="Palatino Linotype" w:hAnsi="Palatino Linotype"/>
          <w:b/>
          <w:i/>
          <w:sz w:val="24"/>
          <w:szCs w:val="24"/>
        </w:rPr>
        <w:t xml:space="preserve">A képzés javasolt helyszíne </w:t>
      </w:r>
      <w:r w:rsidRPr="00BA6E1B">
        <w:rPr>
          <w:rFonts w:ascii="Palatino Linotype" w:hAnsi="Palatino Linotype"/>
          <w:b/>
          <w:i/>
          <w:kern w:val="1"/>
          <w:sz w:val="24"/>
          <w:szCs w:val="24"/>
          <w:lang w:eastAsia="hi-IN" w:bidi="hi-IN"/>
        </w:rPr>
        <w:t>(ajánlás)</w:t>
      </w:r>
    </w:p>
    <w:p w:rsidR="00D036AB" w:rsidRPr="00BA6E1B" w:rsidRDefault="00D036AB" w:rsidP="00E759BC">
      <w:pPr>
        <w:widowControl w:val="0"/>
        <w:suppressAutoHyphens/>
        <w:spacing w:after="0" w:line="240" w:lineRule="auto"/>
        <w:ind w:left="426"/>
        <w:jc w:val="both"/>
        <w:rPr>
          <w:rFonts w:ascii="Palatino Linotype" w:hAnsi="Palatino Linotype"/>
          <w:bCs/>
          <w:sz w:val="24"/>
          <w:szCs w:val="24"/>
        </w:rPr>
      </w:pPr>
      <w:r w:rsidRPr="00BA6E1B">
        <w:rPr>
          <w:rFonts w:ascii="Palatino Linotype" w:hAnsi="Palatino Linotype"/>
          <w:bCs/>
          <w:sz w:val="24"/>
          <w:szCs w:val="24"/>
        </w:rPr>
        <w:t>A képzés javasolt helyszíne olyan tanterem, ahol lehetőség van táblán szerkesztési feladatok elkészítésére, illetve lehetőség van szemléltetésre, bemutatásra (szemléltető eszközök - testkészlet, gépalkatrészek, transzparensek, kivetítési lehetőség)</w:t>
      </w:r>
    </w:p>
    <w:p w:rsidR="00D036AB" w:rsidRPr="00BA6E1B" w:rsidRDefault="00D036AB" w:rsidP="00E759BC">
      <w:pPr>
        <w:spacing w:after="0" w:line="240" w:lineRule="auto"/>
        <w:jc w:val="both"/>
        <w:rPr>
          <w:rFonts w:ascii="Palatino Linotype" w:hAnsi="Palatino Linotype"/>
          <w:b/>
          <w:sz w:val="24"/>
          <w:szCs w:val="24"/>
        </w:rPr>
      </w:pPr>
    </w:p>
    <w:p w:rsidR="00D036AB" w:rsidRPr="00BA6E1B" w:rsidRDefault="00D036AB" w:rsidP="00E759BC">
      <w:pPr>
        <w:widowControl w:val="0"/>
        <w:numPr>
          <w:ilvl w:val="1"/>
          <w:numId w:val="15"/>
        </w:numPr>
        <w:suppressAutoHyphens/>
        <w:spacing w:after="0" w:line="240" w:lineRule="auto"/>
        <w:jc w:val="both"/>
        <w:rPr>
          <w:rFonts w:ascii="Palatino Linotype" w:hAnsi="Palatino Linotype"/>
          <w:b/>
          <w:bCs/>
          <w:sz w:val="24"/>
          <w:szCs w:val="24"/>
        </w:rPr>
      </w:pPr>
      <w:r w:rsidRPr="00BA6E1B">
        <w:rPr>
          <w:rFonts w:ascii="Palatino Linotype" w:hAnsi="Palatino Linotype"/>
          <w:b/>
          <w:bCs/>
          <w:i/>
          <w:sz w:val="24"/>
          <w:szCs w:val="24"/>
        </w:rPr>
        <w:t>A tantárgy elsajátítása során alkalmazható sajátos módszerek, tanulói tevékenységformák (ajánlás)</w:t>
      </w:r>
    </w:p>
    <w:p w:rsidR="00D036AB" w:rsidRPr="00BA6E1B" w:rsidRDefault="00D036AB" w:rsidP="00E759BC">
      <w:pPr>
        <w:widowControl w:val="0"/>
        <w:suppressAutoHyphens/>
        <w:spacing w:after="0" w:line="240" w:lineRule="auto"/>
        <w:jc w:val="both"/>
        <w:rPr>
          <w:rFonts w:ascii="Palatino Linotype" w:hAnsi="Palatino Linotype"/>
          <w:b/>
          <w:bCs/>
          <w:sz w:val="24"/>
          <w:szCs w:val="24"/>
        </w:rPr>
      </w:pPr>
    </w:p>
    <w:p w:rsidR="00D036AB" w:rsidRPr="00BA6E1B" w:rsidRDefault="00D036AB" w:rsidP="00E759BC">
      <w:pPr>
        <w:widowControl w:val="0"/>
        <w:numPr>
          <w:ilvl w:val="2"/>
          <w:numId w:val="15"/>
        </w:numPr>
        <w:suppressAutoHyphens/>
        <w:spacing w:after="0" w:line="240" w:lineRule="auto"/>
        <w:jc w:val="both"/>
        <w:rPr>
          <w:rFonts w:ascii="Palatino Linotype" w:hAnsi="Palatino Linotype"/>
          <w:b/>
          <w:bCs/>
          <w:i/>
          <w:sz w:val="24"/>
          <w:szCs w:val="24"/>
        </w:rPr>
      </w:pPr>
      <w:r w:rsidRPr="00BA6E1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036AB" w:rsidRPr="00BA6E1B" w:rsidTr="001602E1">
        <w:trPr>
          <w:cantSplit/>
          <w:trHeight w:val="921"/>
          <w:jc w:val="center"/>
        </w:trPr>
        <w:tc>
          <w:tcPr>
            <w:tcW w:w="828" w:type="dxa"/>
            <w:vMerge w:val="restart"/>
            <w:vAlign w:val="center"/>
          </w:tcPr>
          <w:p w:rsidR="00D036AB" w:rsidRPr="00BA6E1B" w:rsidRDefault="00D036AB" w:rsidP="00E759BC">
            <w:pPr>
              <w:spacing w:after="0" w:line="240" w:lineRule="auto"/>
              <w:jc w:val="center"/>
              <w:rPr>
                <w:rFonts w:ascii="Palatino Linotype" w:hAnsi="Palatino Linotype"/>
                <w:b/>
                <w:sz w:val="20"/>
                <w:szCs w:val="20"/>
              </w:rPr>
            </w:pPr>
            <w:r w:rsidRPr="00BA6E1B">
              <w:rPr>
                <w:rFonts w:ascii="Palatino Linotype" w:hAnsi="Palatino Linotype"/>
                <w:b/>
                <w:sz w:val="20"/>
                <w:szCs w:val="20"/>
              </w:rPr>
              <w:t>Sor-szám</w:t>
            </w:r>
          </w:p>
        </w:tc>
        <w:tc>
          <w:tcPr>
            <w:tcW w:w="3621" w:type="dxa"/>
            <w:vMerge w:val="restart"/>
            <w:vAlign w:val="center"/>
          </w:tcPr>
          <w:p w:rsidR="00D036AB" w:rsidRPr="00BA6E1B" w:rsidRDefault="00D036AB" w:rsidP="00E759BC">
            <w:pPr>
              <w:spacing w:after="0" w:line="240" w:lineRule="auto"/>
              <w:jc w:val="center"/>
              <w:rPr>
                <w:rFonts w:ascii="Palatino Linotype" w:hAnsi="Palatino Linotype"/>
                <w:b/>
                <w:sz w:val="20"/>
                <w:szCs w:val="20"/>
              </w:rPr>
            </w:pPr>
            <w:r w:rsidRPr="00BA6E1B">
              <w:rPr>
                <w:rFonts w:ascii="Palatino Linotype" w:hAnsi="Palatino Linotype"/>
                <w:b/>
                <w:sz w:val="20"/>
                <w:szCs w:val="20"/>
              </w:rPr>
              <w:t>Tanulói tevékenységforma</w:t>
            </w:r>
          </w:p>
        </w:tc>
        <w:tc>
          <w:tcPr>
            <w:tcW w:w="2370" w:type="dxa"/>
            <w:gridSpan w:val="3"/>
            <w:vAlign w:val="center"/>
          </w:tcPr>
          <w:p w:rsidR="00D036AB" w:rsidRPr="00BA6E1B" w:rsidRDefault="00D036AB" w:rsidP="00E759BC">
            <w:pPr>
              <w:spacing w:after="0" w:line="240" w:lineRule="auto"/>
              <w:jc w:val="center"/>
              <w:rPr>
                <w:rFonts w:ascii="Palatino Linotype" w:hAnsi="Palatino Linotype"/>
                <w:b/>
                <w:sz w:val="20"/>
                <w:szCs w:val="20"/>
              </w:rPr>
            </w:pPr>
            <w:r w:rsidRPr="00BA6E1B">
              <w:rPr>
                <w:rFonts w:ascii="Palatino Linotype" w:hAnsi="Palatino Linotype"/>
                <w:b/>
                <w:sz w:val="20"/>
                <w:szCs w:val="20"/>
              </w:rPr>
              <w:t>Tanulói tevékenység szervezési kerete</w:t>
            </w:r>
          </w:p>
          <w:p w:rsidR="00D036AB" w:rsidRPr="00BA6E1B" w:rsidRDefault="00D036AB" w:rsidP="00E759BC">
            <w:pPr>
              <w:spacing w:after="0" w:line="240" w:lineRule="auto"/>
              <w:jc w:val="center"/>
              <w:rPr>
                <w:rFonts w:ascii="Palatino Linotype" w:hAnsi="Palatino Linotype"/>
                <w:b/>
                <w:sz w:val="20"/>
                <w:szCs w:val="20"/>
              </w:rPr>
            </w:pPr>
            <w:r w:rsidRPr="00BA6E1B">
              <w:rPr>
                <w:rFonts w:ascii="Palatino Linotype" w:hAnsi="Palatino Linotype"/>
                <w:b/>
                <w:sz w:val="20"/>
                <w:szCs w:val="20"/>
              </w:rPr>
              <w:t>(differenciálási módok)</w:t>
            </w:r>
          </w:p>
        </w:tc>
        <w:tc>
          <w:tcPr>
            <w:tcW w:w="2190" w:type="dxa"/>
            <w:vMerge w:val="restart"/>
            <w:vAlign w:val="center"/>
          </w:tcPr>
          <w:p w:rsidR="00D036AB" w:rsidRPr="00BA6E1B" w:rsidRDefault="00D036AB" w:rsidP="00E759BC">
            <w:pPr>
              <w:spacing w:after="0" w:line="240" w:lineRule="auto"/>
              <w:jc w:val="center"/>
              <w:rPr>
                <w:rFonts w:ascii="Palatino Linotype" w:hAnsi="Palatino Linotype"/>
                <w:b/>
                <w:sz w:val="20"/>
                <w:szCs w:val="20"/>
              </w:rPr>
            </w:pPr>
            <w:r w:rsidRPr="00BA6E1B">
              <w:rPr>
                <w:rFonts w:ascii="Palatino Linotype" w:hAnsi="Palatino Linotype"/>
                <w:b/>
                <w:sz w:val="20"/>
                <w:szCs w:val="20"/>
              </w:rPr>
              <w:t>Alkalmazandó eszközök és felszerelések (SZVK 6. pont lebontása, pontosítása)</w:t>
            </w:r>
          </w:p>
        </w:tc>
      </w:tr>
      <w:tr w:rsidR="00D036AB" w:rsidRPr="00BA6E1B" w:rsidTr="001602E1">
        <w:trPr>
          <w:cantSplit/>
          <w:trHeight w:val="1076"/>
          <w:jc w:val="center"/>
        </w:trPr>
        <w:tc>
          <w:tcPr>
            <w:tcW w:w="828" w:type="dxa"/>
            <w:vMerge/>
            <w:vAlign w:val="center"/>
          </w:tcPr>
          <w:p w:rsidR="00D036AB" w:rsidRPr="00BA6E1B" w:rsidRDefault="00D036AB" w:rsidP="001602E1">
            <w:pPr>
              <w:spacing w:after="0" w:line="240" w:lineRule="auto"/>
              <w:jc w:val="center"/>
              <w:rPr>
                <w:rFonts w:ascii="Palatino Linotype" w:hAnsi="Palatino Linotype"/>
                <w:b/>
                <w:sz w:val="20"/>
                <w:szCs w:val="20"/>
              </w:rPr>
            </w:pPr>
          </w:p>
        </w:tc>
        <w:tc>
          <w:tcPr>
            <w:tcW w:w="3621" w:type="dxa"/>
            <w:vMerge/>
            <w:vAlign w:val="center"/>
          </w:tcPr>
          <w:p w:rsidR="00D036AB" w:rsidRPr="00BA6E1B" w:rsidRDefault="00D036AB" w:rsidP="001602E1">
            <w:pPr>
              <w:spacing w:after="0" w:line="240" w:lineRule="auto"/>
              <w:rPr>
                <w:rFonts w:ascii="Palatino Linotype" w:hAnsi="Palatino Linotype"/>
                <w:b/>
                <w:sz w:val="20"/>
                <w:szCs w:val="20"/>
              </w:rPr>
            </w:pPr>
          </w:p>
        </w:tc>
        <w:tc>
          <w:tcPr>
            <w:tcW w:w="809" w:type="dxa"/>
            <w:textDirection w:val="btLr"/>
            <w:vAlign w:val="center"/>
          </w:tcPr>
          <w:p w:rsidR="00D036AB" w:rsidRPr="00BA6E1B" w:rsidRDefault="00D036AB" w:rsidP="001602E1">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Egyéni</w:t>
            </w:r>
          </w:p>
        </w:tc>
        <w:tc>
          <w:tcPr>
            <w:tcW w:w="798" w:type="dxa"/>
            <w:textDirection w:val="btLr"/>
            <w:vAlign w:val="center"/>
          </w:tcPr>
          <w:p w:rsidR="00D036AB" w:rsidRPr="00BA6E1B" w:rsidRDefault="00D036AB" w:rsidP="001602E1">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Csoport-</w:t>
            </w:r>
          </w:p>
          <w:p w:rsidR="00D036AB" w:rsidRPr="00BA6E1B" w:rsidRDefault="00D036AB" w:rsidP="001602E1">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bontás</w:t>
            </w:r>
          </w:p>
        </w:tc>
        <w:tc>
          <w:tcPr>
            <w:tcW w:w="763" w:type="dxa"/>
            <w:textDirection w:val="btLr"/>
            <w:vAlign w:val="center"/>
          </w:tcPr>
          <w:p w:rsidR="00D036AB" w:rsidRPr="00BA6E1B" w:rsidRDefault="00D036AB" w:rsidP="001602E1">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Osztály-</w:t>
            </w:r>
          </w:p>
          <w:p w:rsidR="00D036AB" w:rsidRPr="00BA6E1B" w:rsidRDefault="00D036AB" w:rsidP="001602E1">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keret</w:t>
            </w:r>
          </w:p>
        </w:tc>
        <w:tc>
          <w:tcPr>
            <w:tcW w:w="2190" w:type="dxa"/>
            <w:vMerge/>
            <w:vAlign w:val="center"/>
          </w:tcPr>
          <w:p w:rsidR="00D036AB" w:rsidRPr="00BA6E1B" w:rsidRDefault="00D036AB" w:rsidP="001602E1">
            <w:pPr>
              <w:spacing w:after="0" w:line="240" w:lineRule="auto"/>
              <w:jc w:val="center"/>
              <w:rPr>
                <w:rFonts w:ascii="Palatino Linotype" w:hAnsi="Palatino Linotype"/>
                <w:b/>
                <w:sz w:val="20"/>
                <w:szCs w:val="20"/>
              </w:rPr>
            </w:pPr>
          </w:p>
        </w:tc>
      </w:tr>
      <w:tr w:rsidR="00D036AB" w:rsidRPr="00BA6E1B" w:rsidTr="001602E1">
        <w:trPr>
          <w:jc w:val="center"/>
        </w:trPr>
        <w:tc>
          <w:tcPr>
            <w:tcW w:w="828" w:type="dxa"/>
            <w:shd w:val="clear" w:color="auto" w:fill="D9D9D9"/>
            <w:vAlign w:val="center"/>
          </w:tcPr>
          <w:p w:rsidR="00D036AB" w:rsidRPr="00CE1ED3" w:rsidRDefault="00D036AB" w:rsidP="001602E1">
            <w:pPr>
              <w:spacing w:after="0" w:line="240" w:lineRule="auto"/>
              <w:jc w:val="center"/>
              <w:rPr>
                <w:rFonts w:ascii="Palatino Linotype" w:hAnsi="Palatino Linotype"/>
                <w:b/>
                <w:sz w:val="20"/>
                <w:szCs w:val="20"/>
              </w:rPr>
            </w:pPr>
            <w:r w:rsidRPr="00CE1ED3">
              <w:rPr>
                <w:rFonts w:ascii="Palatino Linotype" w:hAnsi="Palatino Linotype"/>
                <w:b/>
                <w:sz w:val="20"/>
                <w:szCs w:val="20"/>
              </w:rPr>
              <w:t>1.</w:t>
            </w:r>
          </w:p>
        </w:tc>
        <w:tc>
          <w:tcPr>
            <w:tcW w:w="3621" w:type="dxa"/>
            <w:shd w:val="clear" w:color="auto" w:fill="D9D9D9"/>
            <w:vAlign w:val="center"/>
          </w:tcPr>
          <w:p w:rsidR="00D036AB" w:rsidRPr="00BA6E1B" w:rsidRDefault="00D036AB" w:rsidP="001602E1">
            <w:pPr>
              <w:spacing w:after="0" w:line="240" w:lineRule="auto"/>
              <w:rPr>
                <w:rFonts w:ascii="Palatino Linotype" w:hAnsi="Palatino Linotype"/>
                <w:b/>
                <w:sz w:val="20"/>
                <w:szCs w:val="20"/>
              </w:rPr>
            </w:pPr>
            <w:r w:rsidRPr="00BA6E1B">
              <w:rPr>
                <w:rFonts w:ascii="Palatino Linotype" w:hAnsi="Palatino Linotype" w:cs="Arial"/>
                <w:b/>
                <w:sz w:val="20"/>
                <w:szCs w:val="20"/>
              </w:rPr>
              <w:t>Információ feldolgozó tevékenységek</w:t>
            </w:r>
          </w:p>
        </w:tc>
        <w:tc>
          <w:tcPr>
            <w:tcW w:w="809"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798"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1.1.</w:t>
            </w:r>
          </w:p>
        </w:tc>
        <w:tc>
          <w:tcPr>
            <w:tcW w:w="3621" w:type="dxa"/>
            <w:vAlign w:val="center"/>
          </w:tcPr>
          <w:p w:rsidR="00D036AB" w:rsidRPr="00BA6E1B" w:rsidRDefault="00D036AB" w:rsidP="001602E1">
            <w:pPr>
              <w:spacing w:after="0" w:line="240" w:lineRule="auto"/>
              <w:rPr>
                <w:rFonts w:ascii="Palatino Linotype" w:hAnsi="Palatino Linotype" w:cs="Arial"/>
                <w:sz w:val="20"/>
                <w:szCs w:val="20"/>
              </w:rPr>
            </w:pPr>
            <w:r w:rsidRPr="00BA6E1B">
              <w:rPr>
                <w:rFonts w:ascii="Palatino Linotype" w:hAnsi="Palatino Linotype" w:cs="Arial"/>
                <w:sz w:val="20"/>
                <w:szCs w:val="20"/>
              </w:rPr>
              <w:t>Olvasott szöveg önálló feldolgozása</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1.2.</w:t>
            </w:r>
          </w:p>
        </w:tc>
        <w:tc>
          <w:tcPr>
            <w:tcW w:w="3621" w:type="dxa"/>
            <w:vAlign w:val="center"/>
          </w:tcPr>
          <w:p w:rsidR="00D036AB" w:rsidRPr="00BA6E1B" w:rsidRDefault="00D036AB" w:rsidP="001602E1">
            <w:pPr>
              <w:spacing w:after="0" w:line="240" w:lineRule="auto"/>
              <w:rPr>
                <w:rFonts w:ascii="Palatino Linotype" w:hAnsi="Palatino Linotype" w:cs="Arial"/>
                <w:sz w:val="20"/>
                <w:szCs w:val="20"/>
              </w:rPr>
            </w:pPr>
            <w:r w:rsidRPr="00BA6E1B">
              <w:rPr>
                <w:rFonts w:ascii="Palatino Linotype" w:hAnsi="Palatino Linotype" w:cs="Arial"/>
                <w:sz w:val="20"/>
                <w:szCs w:val="20"/>
              </w:rPr>
              <w:t>Olvasott szöveg feladattal vezetett feldolgozása</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1.3.</w:t>
            </w:r>
          </w:p>
        </w:tc>
        <w:tc>
          <w:tcPr>
            <w:tcW w:w="3621" w:type="dxa"/>
            <w:vAlign w:val="center"/>
          </w:tcPr>
          <w:p w:rsidR="00D036AB" w:rsidRPr="00BA6E1B" w:rsidRDefault="00D036AB" w:rsidP="001602E1">
            <w:pPr>
              <w:spacing w:after="0" w:line="240" w:lineRule="auto"/>
              <w:rPr>
                <w:rFonts w:ascii="Palatino Linotype" w:hAnsi="Palatino Linotype" w:cs="Arial"/>
                <w:sz w:val="20"/>
                <w:szCs w:val="20"/>
              </w:rPr>
            </w:pPr>
            <w:r w:rsidRPr="00BA6E1B">
              <w:rPr>
                <w:rFonts w:ascii="Palatino Linotype" w:hAnsi="Palatino Linotype" w:cs="Arial"/>
                <w:sz w:val="20"/>
                <w:szCs w:val="20"/>
              </w:rPr>
              <w:t>Olvasott szöveg feldolgozása jegyzeteléssel</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1.4.</w:t>
            </w:r>
          </w:p>
        </w:tc>
        <w:tc>
          <w:tcPr>
            <w:tcW w:w="3621" w:type="dxa"/>
            <w:vAlign w:val="center"/>
          </w:tcPr>
          <w:p w:rsidR="00D036AB" w:rsidRPr="00BA6E1B" w:rsidRDefault="00D036AB" w:rsidP="001602E1">
            <w:pPr>
              <w:spacing w:after="0" w:line="240" w:lineRule="auto"/>
              <w:rPr>
                <w:rFonts w:ascii="Palatino Linotype" w:hAnsi="Palatino Linotype" w:cs="Arial"/>
                <w:sz w:val="20"/>
                <w:szCs w:val="20"/>
              </w:rPr>
            </w:pPr>
            <w:r w:rsidRPr="00BA6E1B">
              <w:rPr>
                <w:rFonts w:ascii="Palatino Linotype" w:hAnsi="Palatino Linotype" w:cs="Arial"/>
                <w:sz w:val="20"/>
                <w:szCs w:val="20"/>
              </w:rPr>
              <w:t>Hallott szöveg feladattal vezetett feldolgozása</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lastRenderedPageBreak/>
              <w:t>1.5.</w:t>
            </w:r>
          </w:p>
        </w:tc>
        <w:tc>
          <w:tcPr>
            <w:tcW w:w="3621" w:type="dxa"/>
            <w:vAlign w:val="center"/>
          </w:tcPr>
          <w:p w:rsidR="00D036AB" w:rsidRPr="00BA6E1B" w:rsidRDefault="00D036AB" w:rsidP="001602E1">
            <w:pPr>
              <w:spacing w:after="0" w:line="240" w:lineRule="auto"/>
              <w:rPr>
                <w:rFonts w:ascii="Palatino Linotype" w:hAnsi="Palatino Linotype" w:cs="Arial"/>
                <w:sz w:val="20"/>
                <w:szCs w:val="20"/>
              </w:rPr>
            </w:pPr>
            <w:r w:rsidRPr="00BA6E1B">
              <w:rPr>
                <w:rFonts w:ascii="Palatino Linotype" w:hAnsi="Palatino Linotype" w:cs="Arial"/>
                <w:sz w:val="20"/>
                <w:szCs w:val="20"/>
              </w:rPr>
              <w:t>Információk önálló rendszerezése</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1.6.</w:t>
            </w:r>
          </w:p>
        </w:tc>
        <w:tc>
          <w:tcPr>
            <w:tcW w:w="3621" w:type="dxa"/>
            <w:vAlign w:val="center"/>
          </w:tcPr>
          <w:p w:rsidR="00D036AB" w:rsidRPr="00BA6E1B" w:rsidRDefault="00D036AB" w:rsidP="001602E1">
            <w:pPr>
              <w:spacing w:after="0" w:line="240" w:lineRule="auto"/>
              <w:rPr>
                <w:rFonts w:ascii="Palatino Linotype" w:hAnsi="Palatino Linotype" w:cs="Arial"/>
                <w:sz w:val="20"/>
                <w:szCs w:val="20"/>
              </w:rPr>
            </w:pPr>
            <w:r w:rsidRPr="00BA6E1B">
              <w:rPr>
                <w:rFonts w:ascii="Palatino Linotype" w:hAnsi="Palatino Linotype" w:cs="Arial"/>
                <w:sz w:val="20"/>
                <w:szCs w:val="20"/>
              </w:rPr>
              <w:t>Információk feladattal vezetett rendszerezése</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shd w:val="clear" w:color="auto" w:fill="D9D9D9"/>
            <w:vAlign w:val="center"/>
          </w:tcPr>
          <w:p w:rsidR="00D036AB" w:rsidRPr="00CE1ED3" w:rsidRDefault="00C41388" w:rsidP="001602E1">
            <w:pPr>
              <w:spacing w:after="0" w:line="240" w:lineRule="auto"/>
              <w:jc w:val="center"/>
              <w:rPr>
                <w:rFonts w:ascii="Palatino Linotype" w:hAnsi="Palatino Linotype"/>
                <w:b/>
                <w:sz w:val="20"/>
                <w:szCs w:val="20"/>
              </w:rPr>
            </w:pPr>
            <w:r w:rsidRPr="00CE1ED3">
              <w:rPr>
                <w:rFonts w:ascii="Palatino Linotype" w:hAnsi="Palatino Linotype"/>
                <w:b/>
                <w:sz w:val="20"/>
                <w:szCs w:val="20"/>
              </w:rPr>
              <w:t>2</w:t>
            </w:r>
            <w:r w:rsidR="00D036AB" w:rsidRPr="00CE1ED3">
              <w:rPr>
                <w:rFonts w:ascii="Palatino Linotype" w:hAnsi="Palatino Linotype"/>
                <w:b/>
                <w:sz w:val="20"/>
                <w:szCs w:val="20"/>
              </w:rPr>
              <w:t>.</w:t>
            </w:r>
          </w:p>
        </w:tc>
        <w:tc>
          <w:tcPr>
            <w:tcW w:w="3621" w:type="dxa"/>
            <w:shd w:val="clear" w:color="auto" w:fill="D9D9D9"/>
            <w:vAlign w:val="center"/>
          </w:tcPr>
          <w:p w:rsidR="00D036AB" w:rsidRPr="00BA6E1B" w:rsidRDefault="00D036AB" w:rsidP="001602E1">
            <w:pPr>
              <w:spacing w:after="0" w:line="240" w:lineRule="auto"/>
              <w:rPr>
                <w:rFonts w:ascii="Palatino Linotype" w:hAnsi="Palatino Linotype" w:cs="Arial"/>
                <w:b/>
                <w:sz w:val="20"/>
                <w:szCs w:val="20"/>
              </w:rPr>
            </w:pPr>
            <w:r w:rsidRPr="00BA6E1B">
              <w:rPr>
                <w:rFonts w:ascii="Palatino Linotype" w:hAnsi="Palatino Linotype" w:cs="Arial"/>
                <w:b/>
                <w:sz w:val="20"/>
                <w:szCs w:val="20"/>
              </w:rPr>
              <w:t>Képi információk körében</w:t>
            </w:r>
          </w:p>
        </w:tc>
        <w:tc>
          <w:tcPr>
            <w:tcW w:w="809"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798"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C41388"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D036AB" w:rsidRPr="00CE1ED3">
              <w:rPr>
                <w:rFonts w:ascii="Palatino Linotype" w:hAnsi="Palatino Linotype"/>
                <w:sz w:val="20"/>
                <w:szCs w:val="20"/>
              </w:rPr>
              <w:t>.1.</w:t>
            </w:r>
          </w:p>
        </w:tc>
        <w:tc>
          <w:tcPr>
            <w:tcW w:w="3621" w:type="dxa"/>
            <w:vAlign w:val="center"/>
          </w:tcPr>
          <w:p w:rsidR="00D036AB" w:rsidRPr="00BA6E1B" w:rsidRDefault="00D036AB" w:rsidP="001602E1">
            <w:pPr>
              <w:spacing w:after="0" w:line="240" w:lineRule="auto"/>
              <w:rPr>
                <w:rFonts w:ascii="Palatino Linotype" w:hAnsi="Palatino Linotype"/>
                <w:sz w:val="20"/>
                <w:szCs w:val="20"/>
              </w:rPr>
            </w:pPr>
            <w:r w:rsidRPr="00BA6E1B">
              <w:rPr>
                <w:rFonts w:ascii="Palatino Linotype" w:hAnsi="Palatino Linotype" w:cs="Arial"/>
                <w:sz w:val="20"/>
                <w:szCs w:val="20"/>
              </w:rPr>
              <w:t>Vetületi rajz értelmezése</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C41388"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D036AB" w:rsidRPr="00CE1ED3">
              <w:rPr>
                <w:rFonts w:ascii="Palatino Linotype" w:hAnsi="Palatino Linotype"/>
                <w:sz w:val="20"/>
                <w:szCs w:val="20"/>
              </w:rPr>
              <w:t>.2.</w:t>
            </w:r>
          </w:p>
        </w:tc>
        <w:tc>
          <w:tcPr>
            <w:tcW w:w="3621" w:type="dxa"/>
            <w:vAlign w:val="center"/>
          </w:tcPr>
          <w:p w:rsidR="00D036AB" w:rsidRPr="00BA6E1B" w:rsidRDefault="00D036AB" w:rsidP="001602E1">
            <w:pPr>
              <w:spacing w:after="0" w:line="240" w:lineRule="auto"/>
              <w:rPr>
                <w:rFonts w:ascii="Palatino Linotype" w:hAnsi="Palatino Linotype"/>
                <w:sz w:val="20"/>
                <w:szCs w:val="20"/>
              </w:rPr>
            </w:pPr>
            <w:r w:rsidRPr="00BA6E1B">
              <w:rPr>
                <w:rFonts w:ascii="Palatino Linotype" w:hAnsi="Palatino Linotype"/>
                <w:sz w:val="20"/>
                <w:szCs w:val="20"/>
              </w:rPr>
              <w:t>Géprajzi egyszerűsítések értelmezése</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C41388"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D036AB" w:rsidRPr="00CE1ED3">
              <w:rPr>
                <w:rFonts w:ascii="Palatino Linotype" w:hAnsi="Palatino Linotype"/>
                <w:sz w:val="20"/>
                <w:szCs w:val="20"/>
              </w:rPr>
              <w:t>.3.</w:t>
            </w:r>
          </w:p>
        </w:tc>
        <w:tc>
          <w:tcPr>
            <w:tcW w:w="3621" w:type="dxa"/>
            <w:vAlign w:val="center"/>
          </w:tcPr>
          <w:p w:rsidR="00D036AB" w:rsidRPr="00BA6E1B" w:rsidRDefault="00D036AB" w:rsidP="001602E1">
            <w:pPr>
              <w:spacing w:after="0" w:line="240" w:lineRule="auto"/>
              <w:rPr>
                <w:rFonts w:ascii="Palatino Linotype" w:hAnsi="Palatino Linotype"/>
                <w:sz w:val="20"/>
                <w:szCs w:val="20"/>
              </w:rPr>
            </w:pPr>
            <w:r w:rsidRPr="00BA6E1B">
              <w:rPr>
                <w:rFonts w:ascii="Palatino Linotype" w:hAnsi="Palatino Linotype" w:cs="Arial"/>
                <w:sz w:val="20"/>
                <w:szCs w:val="20"/>
              </w:rPr>
              <w:t>Műhelyrajz elemzés, hibakeresés</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C41388"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D036AB" w:rsidRPr="00CE1ED3">
              <w:rPr>
                <w:rFonts w:ascii="Palatino Linotype" w:hAnsi="Palatino Linotype"/>
                <w:sz w:val="20"/>
                <w:szCs w:val="20"/>
              </w:rPr>
              <w:t>.4.</w:t>
            </w:r>
          </w:p>
        </w:tc>
        <w:tc>
          <w:tcPr>
            <w:tcW w:w="3621" w:type="dxa"/>
            <w:vAlign w:val="center"/>
          </w:tcPr>
          <w:p w:rsidR="00D036AB" w:rsidRPr="00BA6E1B" w:rsidRDefault="00D036AB" w:rsidP="001602E1">
            <w:pPr>
              <w:spacing w:after="0" w:line="240" w:lineRule="auto"/>
              <w:rPr>
                <w:rFonts w:ascii="Palatino Linotype" w:hAnsi="Palatino Linotype"/>
                <w:sz w:val="20"/>
                <w:szCs w:val="20"/>
              </w:rPr>
            </w:pPr>
            <w:r w:rsidRPr="00BA6E1B">
              <w:rPr>
                <w:rFonts w:ascii="Palatino Linotype" w:hAnsi="Palatino Linotype" w:cs="Arial"/>
                <w:sz w:val="20"/>
                <w:szCs w:val="20"/>
              </w:rPr>
              <w:t>Alkatrészrajz elemzés, hibakeresés</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shd w:val="clear" w:color="auto" w:fill="D9D9D9"/>
            <w:vAlign w:val="center"/>
          </w:tcPr>
          <w:p w:rsidR="00D036AB" w:rsidRPr="00CE1ED3" w:rsidRDefault="00C41388" w:rsidP="001602E1">
            <w:pPr>
              <w:spacing w:after="0" w:line="240" w:lineRule="auto"/>
              <w:jc w:val="center"/>
              <w:rPr>
                <w:rFonts w:ascii="Palatino Linotype" w:hAnsi="Palatino Linotype"/>
                <w:b/>
                <w:sz w:val="20"/>
                <w:szCs w:val="20"/>
              </w:rPr>
            </w:pPr>
            <w:r w:rsidRPr="00CE1ED3">
              <w:rPr>
                <w:rFonts w:ascii="Palatino Linotype" w:hAnsi="Palatino Linotype"/>
                <w:b/>
                <w:sz w:val="20"/>
                <w:szCs w:val="20"/>
              </w:rPr>
              <w:t>3</w:t>
            </w:r>
            <w:r w:rsidR="00D036AB" w:rsidRPr="00CE1ED3">
              <w:rPr>
                <w:rFonts w:ascii="Palatino Linotype" w:hAnsi="Palatino Linotype"/>
                <w:b/>
                <w:sz w:val="20"/>
                <w:szCs w:val="20"/>
              </w:rPr>
              <w:t>.</w:t>
            </w:r>
          </w:p>
        </w:tc>
        <w:tc>
          <w:tcPr>
            <w:tcW w:w="3621" w:type="dxa"/>
            <w:shd w:val="clear" w:color="auto" w:fill="D9D9D9"/>
            <w:vAlign w:val="center"/>
          </w:tcPr>
          <w:p w:rsidR="00D036AB" w:rsidRPr="00BA6E1B" w:rsidRDefault="00D036AB" w:rsidP="001602E1">
            <w:pPr>
              <w:spacing w:after="0" w:line="240" w:lineRule="auto"/>
              <w:rPr>
                <w:rFonts w:ascii="Palatino Linotype" w:hAnsi="Palatino Linotype" w:cs="Arial"/>
                <w:b/>
                <w:sz w:val="20"/>
                <w:szCs w:val="20"/>
              </w:rPr>
            </w:pPr>
            <w:r w:rsidRPr="00BA6E1B">
              <w:rPr>
                <w:rFonts w:ascii="Palatino Linotype" w:hAnsi="Palatino Linotype" w:cs="Arial"/>
                <w:b/>
                <w:sz w:val="20"/>
                <w:szCs w:val="20"/>
              </w:rPr>
              <w:t>Csoportos munkaformák körében</w:t>
            </w:r>
          </w:p>
        </w:tc>
        <w:tc>
          <w:tcPr>
            <w:tcW w:w="809"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798"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C41388"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3</w:t>
            </w:r>
            <w:r w:rsidR="00D036AB" w:rsidRPr="00CE1ED3">
              <w:rPr>
                <w:rFonts w:ascii="Palatino Linotype" w:hAnsi="Palatino Linotype"/>
                <w:sz w:val="20"/>
                <w:szCs w:val="20"/>
              </w:rPr>
              <w:t>.1.</w:t>
            </w:r>
          </w:p>
        </w:tc>
        <w:tc>
          <w:tcPr>
            <w:tcW w:w="3621" w:type="dxa"/>
            <w:vAlign w:val="center"/>
          </w:tcPr>
          <w:p w:rsidR="00D036AB" w:rsidRPr="00BA6E1B" w:rsidRDefault="00D036AB" w:rsidP="001602E1">
            <w:pPr>
              <w:spacing w:after="0" w:line="240" w:lineRule="auto"/>
              <w:rPr>
                <w:rFonts w:ascii="Palatino Linotype" w:hAnsi="Palatino Linotype" w:cs="Arial"/>
                <w:sz w:val="20"/>
                <w:szCs w:val="20"/>
              </w:rPr>
            </w:pPr>
            <w:r w:rsidRPr="00BA6E1B">
              <w:rPr>
                <w:rFonts w:ascii="Palatino Linotype" w:hAnsi="Palatino Linotype" w:cs="Arial"/>
                <w:sz w:val="20"/>
                <w:szCs w:val="20"/>
              </w:rPr>
              <w:t>Feladattal vezetett kiscsoportos szövegfeldolgozás</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C41388"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3</w:t>
            </w:r>
            <w:r w:rsidR="00D036AB" w:rsidRPr="00CE1ED3">
              <w:rPr>
                <w:rFonts w:ascii="Palatino Linotype" w:hAnsi="Palatino Linotype"/>
                <w:sz w:val="20"/>
                <w:szCs w:val="20"/>
              </w:rPr>
              <w:t>.2.</w:t>
            </w:r>
          </w:p>
        </w:tc>
        <w:tc>
          <w:tcPr>
            <w:tcW w:w="3621" w:type="dxa"/>
            <w:vAlign w:val="center"/>
          </w:tcPr>
          <w:p w:rsidR="00D036AB" w:rsidRPr="00BA6E1B" w:rsidRDefault="00D036AB" w:rsidP="001602E1">
            <w:pPr>
              <w:spacing w:after="0" w:line="240" w:lineRule="auto"/>
              <w:rPr>
                <w:rFonts w:ascii="Palatino Linotype" w:hAnsi="Palatino Linotype" w:cs="Arial"/>
                <w:sz w:val="20"/>
                <w:szCs w:val="20"/>
              </w:rPr>
            </w:pPr>
            <w:r w:rsidRPr="00BA6E1B">
              <w:rPr>
                <w:rFonts w:ascii="Palatino Linotype" w:hAnsi="Palatino Linotype" w:cs="Arial"/>
                <w:sz w:val="20"/>
                <w:szCs w:val="20"/>
              </w:rPr>
              <w:t>Kiscsoportos szakmai munkavégzés irányítással</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bl>
    <w:p w:rsidR="00D036AB" w:rsidRPr="00CE1ED3" w:rsidRDefault="00D036AB" w:rsidP="00D036AB">
      <w:pPr>
        <w:widowControl w:val="0"/>
        <w:suppressAutoHyphens/>
        <w:spacing w:after="0" w:line="240" w:lineRule="auto"/>
        <w:rPr>
          <w:rFonts w:ascii="Palatino Linotype" w:hAnsi="Palatino Linotype"/>
          <w:b/>
          <w:bCs/>
          <w:sz w:val="24"/>
          <w:szCs w:val="24"/>
        </w:rPr>
      </w:pPr>
    </w:p>
    <w:p w:rsidR="00D036AB" w:rsidRPr="00C02D86" w:rsidRDefault="00D036AB" w:rsidP="00E759BC">
      <w:pPr>
        <w:widowControl w:val="0"/>
        <w:numPr>
          <w:ilvl w:val="2"/>
          <w:numId w:val="15"/>
        </w:numPr>
        <w:suppressAutoHyphens/>
        <w:spacing w:after="0" w:line="240" w:lineRule="auto"/>
        <w:jc w:val="both"/>
        <w:rPr>
          <w:rFonts w:ascii="Palatino Linotype" w:hAnsi="Palatino Linotype"/>
          <w:b/>
          <w:bCs/>
          <w:i/>
          <w:sz w:val="24"/>
          <w:szCs w:val="24"/>
        </w:rPr>
      </w:pPr>
      <w:r w:rsidRPr="00BA6E1B">
        <w:rPr>
          <w:rFonts w:ascii="Palatino Linotype" w:hAnsi="Palatino Linotype"/>
          <w:b/>
          <w:bCs/>
          <w:i/>
          <w:sz w:val="24"/>
          <w:szCs w:val="24"/>
        </w:rPr>
        <w:t>A tantárgy elsajátítása során alkalmazható sajátos módszerek (ajánlás)</w:t>
      </w:r>
    </w:p>
    <w:tbl>
      <w:tblPr>
        <w:tblW w:w="9019" w:type="dxa"/>
        <w:jc w:val="center"/>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54"/>
        <w:gridCol w:w="3685"/>
        <w:gridCol w:w="806"/>
        <w:gridCol w:w="754"/>
        <w:gridCol w:w="805"/>
        <w:gridCol w:w="2215"/>
      </w:tblGrid>
      <w:tr w:rsidR="00D036AB" w:rsidRPr="00BA6E1B" w:rsidTr="001602E1">
        <w:trPr>
          <w:jc w:val="center"/>
        </w:trPr>
        <w:tc>
          <w:tcPr>
            <w:tcW w:w="754" w:type="dxa"/>
            <w:vMerge w:val="restart"/>
            <w:vAlign w:val="center"/>
          </w:tcPr>
          <w:p w:rsidR="00D036AB" w:rsidRPr="00BA6E1B" w:rsidRDefault="00D036AB" w:rsidP="001602E1">
            <w:pPr>
              <w:spacing w:after="0" w:line="240" w:lineRule="auto"/>
              <w:jc w:val="center"/>
              <w:rPr>
                <w:rFonts w:ascii="Palatino Linotype" w:hAnsi="Palatino Linotype"/>
                <w:b/>
                <w:sz w:val="20"/>
                <w:szCs w:val="20"/>
              </w:rPr>
            </w:pPr>
            <w:r w:rsidRPr="00BA6E1B">
              <w:rPr>
                <w:rFonts w:ascii="Palatino Linotype" w:hAnsi="Palatino Linotype"/>
                <w:b/>
                <w:sz w:val="20"/>
                <w:szCs w:val="20"/>
              </w:rPr>
              <w:t>Sor-szám</w:t>
            </w:r>
          </w:p>
        </w:tc>
        <w:tc>
          <w:tcPr>
            <w:tcW w:w="3685" w:type="dxa"/>
            <w:vMerge w:val="restart"/>
            <w:vAlign w:val="center"/>
          </w:tcPr>
          <w:p w:rsidR="00D036AB" w:rsidRPr="00BA6E1B" w:rsidRDefault="00D036AB" w:rsidP="001602E1">
            <w:pPr>
              <w:spacing w:after="0" w:line="240" w:lineRule="auto"/>
              <w:jc w:val="center"/>
              <w:rPr>
                <w:rFonts w:ascii="Palatino Linotype" w:hAnsi="Palatino Linotype"/>
                <w:b/>
                <w:sz w:val="20"/>
                <w:szCs w:val="20"/>
              </w:rPr>
            </w:pPr>
            <w:r w:rsidRPr="00BA6E1B">
              <w:rPr>
                <w:rFonts w:ascii="Palatino Linotype" w:hAnsi="Palatino Linotype"/>
                <w:b/>
                <w:sz w:val="20"/>
                <w:szCs w:val="20"/>
              </w:rPr>
              <w:t xml:space="preserve">Alkalmazott oktatási </w:t>
            </w:r>
          </w:p>
          <w:p w:rsidR="00D036AB" w:rsidRPr="00BA6E1B" w:rsidRDefault="00D036AB" w:rsidP="001602E1">
            <w:pPr>
              <w:spacing w:after="0" w:line="240" w:lineRule="auto"/>
              <w:jc w:val="center"/>
              <w:rPr>
                <w:rFonts w:ascii="Palatino Linotype" w:hAnsi="Palatino Linotype"/>
                <w:b/>
                <w:sz w:val="20"/>
                <w:szCs w:val="20"/>
              </w:rPr>
            </w:pPr>
            <w:r w:rsidRPr="00BA6E1B">
              <w:rPr>
                <w:rFonts w:ascii="Palatino Linotype" w:hAnsi="Palatino Linotype"/>
                <w:b/>
                <w:sz w:val="20"/>
                <w:szCs w:val="20"/>
              </w:rPr>
              <w:t>módszer neve</w:t>
            </w:r>
          </w:p>
        </w:tc>
        <w:tc>
          <w:tcPr>
            <w:tcW w:w="2365" w:type="dxa"/>
            <w:gridSpan w:val="3"/>
            <w:vAlign w:val="center"/>
          </w:tcPr>
          <w:p w:rsidR="00D036AB" w:rsidRPr="00BA6E1B" w:rsidRDefault="00D036AB" w:rsidP="001602E1">
            <w:pPr>
              <w:spacing w:after="0" w:line="240" w:lineRule="auto"/>
              <w:jc w:val="center"/>
              <w:rPr>
                <w:rFonts w:ascii="Palatino Linotype" w:hAnsi="Palatino Linotype"/>
                <w:b/>
                <w:sz w:val="20"/>
                <w:szCs w:val="20"/>
              </w:rPr>
            </w:pPr>
            <w:r w:rsidRPr="00BA6E1B">
              <w:rPr>
                <w:rFonts w:ascii="Palatino Linotype" w:hAnsi="Palatino Linotype"/>
                <w:b/>
                <w:sz w:val="20"/>
                <w:szCs w:val="20"/>
              </w:rPr>
              <w:t>A tanulói tevékenység szervezeti kerete</w:t>
            </w:r>
          </w:p>
        </w:tc>
        <w:tc>
          <w:tcPr>
            <w:tcW w:w="2215" w:type="dxa"/>
            <w:vMerge w:val="restart"/>
            <w:vAlign w:val="center"/>
          </w:tcPr>
          <w:p w:rsidR="00D036AB" w:rsidRPr="00BA6E1B" w:rsidRDefault="00D036AB" w:rsidP="001602E1">
            <w:pPr>
              <w:spacing w:after="0" w:line="240" w:lineRule="auto"/>
              <w:jc w:val="center"/>
              <w:rPr>
                <w:rFonts w:ascii="Palatino Linotype" w:hAnsi="Palatino Linotype"/>
                <w:b/>
                <w:sz w:val="20"/>
                <w:szCs w:val="20"/>
              </w:rPr>
            </w:pPr>
            <w:r w:rsidRPr="00BA6E1B">
              <w:rPr>
                <w:rFonts w:ascii="Palatino Linotype" w:hAnsi="Palatino Linotype"/>
                <w:b/>
                <w:sz w:val="20"/>
                <w:szCs w:val="20"/>
              </w:rPr>
              <w:t>Alkalmazandó eszközök és felszerelések (SZVK 6. pont lebontása, pontosítása)</w:t>
            </w:r>
          </w:p>
        </w:tc>
      </w:tr>
      <w:tr w:rsidR="00D036AB" w:rsidRPr="00BA6E1B" w:rsidTr="001602E1">
        <w:trPr>
          <w:cantSplit/>
          <w:trHeight w:val="1134"/>
          <w:jc w:val="center"/>
        </w:trPr>
        <w:tc>
          <w:tcPr>
            <w:tcW w:w="754" w:type="dxa"/>
            <w:vMerge/>
            <w:vAlign w:val="center"/>
          </w:tcPr>
          <w:p w:rsidR="00D036AB" w:rsidRPr="00BA6E1B" w:rsidRDefault="00D036AB" w:rsidP="001602E1">
            <w:pPr>
              <w:spacing w:after="0" w:line="240" w:lineRule="auto"/>
              <w:jc w:val="center"/>
              <w:rPr>
                <w:rFonts w:ascii="Palatino Linotype" w:hAnsi="Palatino Linotype"/>
                <w:b/>
                <w:sz w:val="20"/>
                <w:szCs w:val="20"/>
              </w:rPr>
            </w:pPr>
          </w:p>
        </w:tc>
        <w:tc>
          <w:tcPr>
            <w:tcW w:w="3685" w:type="dxa"/>
            <w:vMerge/>
            <w:vAlign w:val="center"/>
          </w:tcPr>
          <w:p w:rsidR="00D036AB" w:rsidRPr="00BA6E1B" w:rsidRDefault="00D036AB" w:rsidP="001602E1">
            <w:pPr>
              <w:spacing w:after="0" w:line="240" w:lineRule="auto"/>
              <w:rPr>
                <w:rFonts w:ascii="Palatino Linotype" w:hAnsi="Palatino Linotype"/>
                <w:b/>
                <w:sz w:val="20"/>
                <w:szCs w:val="20"/>
              </w:rPr>
            </w:pPr>
          </w:p>
        </w:tc>
        <w:tc>
          <w:tcPr>
            <w:tcW w:w="806" w:type="dxa"/>
            <w:textDirection w:val="btLr"/>
            <w:vAlign w:val="center"/>
          </w:tcPr>
          <w:p w:rsidR="00D036AB" w:rsidRPr="00BA6E1B" w:rsidRDefault="00D036AB" w:rsidP="001602E1">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egyéni</w:t>
            </w:r>
          </w:p>
        </w:tc>
        <w:tc>
          <w:tcPr>
            <w:tcW w:w="754" w:type="dxa"/>
            <w:textDirection w:val="btLr"/>
            <w:vAlign w:val="center"/>
          </w:tcPr>
          <w:p w:rsidR="00D036AB" w:rsidRPr="00BA6E1B" w:rsidRDefault="00D036AB" w:rsidP="001602E1">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csoport</w:t>
            </w:r>
          </w:p>
        </w:tc>
        <w:tc>
          <w:tcPr>
            <w:tcW w:w="805" w:type="dxa"/>
            <w:textDirection w:val="btLr"/>
            <w:vAlign w:val="center"/>
          </w:tcPr>
          <w:p w:rsidR="00D036AB" w:rsidRPr="00BA6E1B" w:rsidRDefault="00D036AB" w:rsidP="001602E1">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osztály</w:t>
            </w:r>
          </w:p>
        </w:tc>
        <w:tc>
          <w:tcPr>
            <w:tcW w:w="2215" w:type="dxa"/>
            <w:vMerge/>
            <w:vAlign w:val="center"/>
          </w:tcPr>
          <w:p w:rsidR="00D036AB" w:rsidRPr="00BA6E1B" w:rsidRDefault="00D036AB" w:rsidP="001602E1">
            <w:pPr>
              <w:spacing w:after="0" w:line="240" w:lineRule="auto"/>
              <w:jc w:val="center"/>
              <w:rPr>
                <w:rFonts w:ascii="Palatino Linotype" w:hAnsi="Palatino Linotype"/>
                <w:b/>
                <w:sz w:val="20"/>
                <w:szCs w:val="20"/>
              </w:rPr>
            </w:pPr>
          </w:p>
        </w:tc>
      </w:tr>
      <w:tr w:rsidR="00D036AB" w:rsidRPr="00BA6E1B" w:rsidTr="001602E1">
        <w:trPr>
          <w:jc w:val="center"/>
        </w:trPr>
        <w:tc>
          <w:tcPr>
            <w:tcW w:w="754" w:type="dxa"/>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1.1</w:t>
            </w:r>
            <w:r w:rsidR="0072246F" w:rsidRPr="00CE1ED3">
              <w:rPr>
                <w:rFonts w:ascii="Palatino Linotype" w:hAnsi="Palatino Linotype"/>
                <w:sz w:val="20"/>
                <w:szCs w:val="20"/>
              </w:rPr>
              <w:t>.</w:t>
            </w:r>
          </w:p>
        </w:tc>
        <w:tc>
          <w:tcPr>
            <w:tcW w:w="3685" w:type="dxa"/>
            <w:vAlign w:val="center"/>
          </w:tcPr>
          <w:p w:rsidR="00D036AB" w:rsidRPr="00BA6E1B" w:rsidRDefault="00D036AB" w:rsidP="001602E1">
            <w:pPr>
              <w:spacing w:after="0" w:line="240" w:lineRule="auto"/>
              <w:rPr>
                <w:rFonts w:ascii="Palatino Linotype" w:hAnsi="Palatino Linotype"/>
                <w:sz w:val="20"/>
                <w:szCs w:val="20"/>
              </w:rPr>
            </w:pPr>
            <w:r w:rsidRPr="00BA6E1B">
              <w:rPr>
                <w:rFonts w:ascii="Palatino Linotype" w:hAnsi="Palatino Linotype"/>
                <w:sz w:val="20"/>
                <w:szCs w:val="20"/>
              </w:rPr>
              <w:t>magyarázat</w:t>
            </w:r>
          </w:p>
        </w:tc>
        <w:tc>
          <w:tcPr>
            <w:tcW w:w="806"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54"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805"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215"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754" w:type="dxa"/>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1.2.</w:t>
            </w:r>
          </w:p>
        </w:tc>
        <w:tc>
          <w:tcPr>
            <w:tcW w:w="3685" w:type="dxa"/>
            <w:vAlign w:val="center"/>
          </w:tcPr>
          <w:p w:rsidR="00D036AB" w:rsidRPr="00BA6E1B" w:rsidRDefault="00D036AB" w:rsidP="001602E1">
            <w:pPr>
              <w:spacing w:after="0" w:line="240" w:lineRule="auto"/>
              <w:rPr>
                <w:rFonts w:ascii="Palatino Linotype" w:hAnsi="Palatino Linotype"/>
                <w:sz w:val="20"/>
                <w:szCs w:val="20"/>
              </w:rPr>
            </w:pPr>
            <w:r w:rsidRPr="00BA6E1B">
              <w:rPr>
                <w:rFonts w:ascii="Palatino Linotype" w:hAnsi="Palatino Linotype"/>
                <w:sz w:val="20"/>
                <w:szCs w:val="20"/>
              </w:rPr>
              <w:t>kiselőadás</w:t>
            </w:r>
          </w:p>
        </w:tc>
        <w:tc>
          <w:tcPr>
            <w:tcW w:w="806"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54"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805"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215"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754" w:type="dxa"/>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1.3.</w:t>
            </w:r>
          </w:p>
        </w:tc>
        <w:tc>
          <w:tcPr>
            <w:tcW w:w="3685" w:type="dxa"/>
            <w:vAlign w:val="center"/>
          </w:tcPr>
          <w:p w:rsidR="00D036AB" w:rsidRPr="00BA6E1B" w:rsidRDefault="00D036AB" w:rsidP="001602E1">
            <w:pPr>
              <w:spacing w:after="0" w:line="240" w:lineRule="auto"/>
              <w:rPr>
                <w:rFonts w:ascii="Palatino Linotype" w:hAnsi="Palatino Linotype"/>
                <w:sz w:val="20"/>
                <w:szCs w:val="20"/>
              </w:rPr>
            </w:pPr>
            <w:r w:rsidRPr="00BA6E1B">
              <w:rPr>
                <w:rFonts w:ascii="Palatino Linotype" w:hAnsi="Palatino Linotype"/>
                <w:sz w:val="20"/>
                <w:szCs w:val="20"/>
              </w:rPr>
              <w:t>szemléltetés</w:t>
            </w:r>
          </w:p>
        </w:tc>
        <w:tc>
          <w:tcPr>
            <w:tcW w:w="806"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54"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805"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215"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754" w:type="dxa"/>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1.4.</w:t>
            </w:r>
          </w:p>
        </w:tc>
        <w:tc>
          <w:tcPr>
            <w:tcW w:w="3685" w:type="dxa"/>
            <w:vAlign w:val="center"/>
          </w:tcPr>
          <w:p w:rsidR="00D036AB" w:rsidRPr="00BA6E1B" w:rsidRDefault="00D036AB" w:rsidP="001602E1">
            <w:pPr>
              <w:spacing w:after="0" w:line="240" w:lineRule="auto"/>
              <w:rPr>
                <w:rFonts w:ascii="Palatino Linotype" w:hAnsi="Palatino Linotype"/>
                <w:sz w:val="20"/>
                <w:szCs w:val="20"/>
              </w:rPr>
            </w:pPr>
            <w:r w:rsidRPr="00BA6E1B">
              <w:rPr>
                <w:rFonts w:ascii="Palatino Linotype" w:hAnsi="Palatino Linotype"/>
                <w:sz w:val="20"/>
                <w:szCs w:val="20"/>
              </w:rPr>
              <w:t>kooperatív tanulás</w:t>
            </w:r>
          </w:p>
        </w:tc>
        <w:tc>
          <w:tcPr>
            <w:tcW w:w="806"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54"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05"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215"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754" w:type="dxa"/>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1.5.</w:t>
            </w:r>
          </w:p>
        </w:tc>
        <w:tc>
          <w:tcPr>
            <w:tcW w:w="3685" w:type="dxa"/>
            <w:vAlign w:val="center"/>
          </w:tcPr>
          <w:p w:rsidR="00D036AB" w:rsidRPr="00BA6E1B" w:rsidRDefault="00D036AB" w:rsidP="001602E1">
            <w:pPr>
              <w:spacing w:after="0" w:line="240" w:lineRule="auto"/>
              <w:rPr>
                <w:rFonts w:ascii="Palatino Linotype" w:hAnsi="Palatino Linotype"/>
                <w:sz w:val="20"/>
                <w:szCs w:val="20"/>
              </w:rPr>
            </w:pPr>
            <w:r w:rsidRPr="00BA6E1B">
              <w:rPr>
                <w:rFonts w:ascii="Palatino Linotype" w:hAnsi="Palatino Linotype"/>
                <w:sz w:val="20"/>
                <w:szCs w:val="20"/>
              </w:rPr>
              <w:t>házi feladat</w:t>
            </w:r>
          </w:p>
        </w:tc>
        <w:tc>
          <w:tcPr>
            <w:tcW w:w="806"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54"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805"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215" w:type="dxa"/>
            <w:vAlign w:val="center"/>
          </w:tcPr>
          <w:p w:rsidR="00D036AB" w:rsidRPr="00BA6E1B" w:rsidRDefault="00D036AB" w:rsidP="001602E1">
            <w:pPr>
              <w:spacing w:after="0" w:line="240" w:lineRule="auto"/>
              <w:jc w:val="center"/>
              <w:rPr>
                <w:rFonts w:ascii="Palatino Linotype" w:hAnsi="Palatino Linotype"/>
                <w:sz w:val="20"/>
                <w:szCs w:val="20"/>
              </w:rPr>
            </w:pPr>
          </w:p>
        </w:tc>
      </w:tr>
    </w:tbl>
    <w:p w:rsidR="00D036AB" w:rsidRPr="00CE1ED3" w:rsidRDefault="00D036AB" w:rsidP="00D036AB">
      <w:pPr>
        <w:spacing w:after="0" w:line="240" w:lineRule="auto"/>
        <w:jc w:val="both"/>
        <w:rPr>
          <w:rFonts w:ascii="Palatino Linotype" w:hAnsi="Palatino Linotype"/>
          <w:iCs/>
        </w:rPr>
      </w:pPr>
    </w:p>
    <w:p w:rsidR="00D036AB" w:rsidRPr="00BA6E1B" w:rsidRDefault="00D036AB" w:rsidP="00AE354A">
      <w:pPr>
        <w:widowControl w:val="0"/>
        <w:numPr>
          <w:ilvl w:val="1"/>
          <w:numId w:val="15"/>
        </w:numPr>
        <w:suppressAutoHyphens/>
        <w:spacing w:after="0" w:line="240" w:lineRule="auto"/>
        <w:rPr>
          <w:rFonts w:ascii="Palatino Linotype" w:hAnsi="Palatino Linotype"/>
          <w:b/>
          <w:bCs/>
          <w:sz w:val="24"/>
          <w:szCs w:val="24"/>
        </w:rPr>
      </w:pPr>
      <w:r w:rsidRPr="00BA6E1B">
        <w:rPr>
          <w:rFonts w:ascii="Palatino Linotype" w:hAnsi="Palatino Linotype"/>
          <w:b/>
          <w:bCs/>
          <w:sz w:val="24"/>
          <w:szCs w:val="24"/>
        </w:rPr>
        <w:t xml:space="preserve">A </w:t>
      </w:r>
      <w:r w:rsidRPr="00BA6E1B">
        <w:rPr>
          <w:rFonts w:ascii="Palatino Linotype" w:hAnsi="Palatino Linotype"/>
          <w:b/>
          <w:sz w:val="24"/>
          <w:szCs w:val="24"/>
        </w:rPr>
        <w:t>tantárgy</w:t>
      </w:r>
      <w:r w:rsidRPr="00BA6E1B">
        <w:rPr>
          <w:rFonts w:ascii="Palatino Linotype" w:hAnsi="Palatino Linotype"/>
          <w:b/>
          <w:bCs/>
          <w:sz w:val="24"/>
          <w:szCs w:val="24"/>
        </w:rPr>
        <w:t xml:space="preserve"> értékelésének módja</w:t>
      </w:r>
    </w:p>
    <w:p w:rsidR="00B60CB0" w:rsidRPr="00BA6E1B" w:rsidRDefault="00B60CB0" w:rsidP="00B60CB0">
      <w:pPr>
        <w:pStyle w:val="Listaszerbekezds"/>
        <w:spacing w:after="0" w:line="240" w:lineRule="auto"/>
        <w:ind w:left="360"/>
        <w:jc w:val="both"/>
        <w:rPr>
          <w:rFonts w:ascii="Palatino Linotype" w:hAnsi="Palatino Linotype"/>
          <w:sz w:val="24"/>
          <w:szCs w:val="24"/>
        </w:rPr>
      </w:pPr>
      <w:r w:rsidRPr="00BA6E1B">
        <w:rPr>
          <w:rFonts w:ascii="Palatino Linotype" w:hAnsi="Palatino Linotype"/>
          <w:sz w:val="24"/>
          <w:szCs w:val="24"/>
        </w:rPr>
        <w:t>A nemzeti köznevelésről szóló 2011. évi CXC. törvény. 54. § (2) a) pontja szerinti értékeléssel.</w:t>
      </w:r>
    </w:p>
    <w:p w:rsidR="00D036AB" w:rsidRPr="00BA6E1B" w:rsidRDefault="00D036AB" w:rsidP="00D036AB">
      <w:pPr>
        <w:rPr>
          <w:rFonts w:ascii="Palatino Linotype" w:hAnsi="Palatino Linotype"/>
        </w:rPr>
      </w:pPr>
    </w:p>
    <w:p w:rsidR="00D036AB" w:rsidRPr="00BA6E1B" w:rsidRDefault="00E55F0B" w:rsidP="00AE354A">
      <w:pPr>
        <w:widowControl w:val="0"/>
        <w:numPr>
          <w:ilvl w:val="0"/>
          <w:numId w:val="15"/>
        </w:numPr>
        <w:tabs>
          <w:tab w:val="right" w:pos="8789"/>
        </w:tabs>
        <w:suppressAutoHyphens/>
        <w:spacing w:after="0" w:line="240" w:lineRule="auto"/>
        <w:rPr>
          <w:rFonts w:ascii="Palatino Linotype" w:hAnsi="Palatino Linotype"/>
          <w:b/>
          <w:sz w:val="24"/>
          <w:szCs w:val="24"/>
        </w:rPr>
      </w:pPr>
      <w:r w:rsidRPr="00BA6E1B">
        <w:rPr>
          <w:rFonts w:ascii="Palatino Linotype" w:hAnsi="Palatino Linotype"/>
          <w:b/>
          <w:sz w:val="24"/>
          <w:szCs w:val="24"/>
          <w:lang w:eastAsia="hu-HU"/>
        </w:rPr>
        <w:br w:type="page"/>
      </w:r>
      <w:r w:rsidR="00D036AB" w:rsidRPr="00BA6E1B">
        <w:rPr>
          <w:rFonts w:ascii="Palatino Linotype" w:hAnsi="Palatino Linotype"/>
          <w:b/>
          <w:sz w:val="24"/>
          <w:szCs w:val="24"/>
          <w:lang w:eastAsia="hu-HU"/>
        </w:rPr>
        <w:lastRenderedPageBreak/>
        <w:t>Műszaki ábrázolás és gépelemek</w:t>
      </w:r>
      <w:r w:rsidR="00D74002" w:rsidRPr="00BA6E1B">
        <w:rPr>
          <w:rFonts w:ascii="Palatino Linotype" w:hAnsi="Palatino Linotype"/>
          <w:b/>
          <w:sz w:val="24"/>
          <w:szCs w:val="24"/>
          <w:lang w:eastAsia="hu-HU"/>
        </w:rPr>
        <w:t xml:space="preserve"> </w:t>
      </w:r>
      <w:r w:rsidR="00D036AB" w:rsidRPr="00BA6E1B">
        <w:rPr>
          <w:rFonts w:ascii="Palatino Linotype" w:hAnsi="Palatino Linotype"/>
          <w:b/>
          <w:sz w:val="24"/>
          <w:szCs w:val="24"/>
          <w:lang w:eastAsia="hu-HU"/>
        </w:rPr>
        <w:t>gyakorlat t</w:t>
      </w:r>
      <w:r w:rsidR="00D036AB" w:rsidRPr="00BA6E1B">
        <w:rPr>
          <w:rFonts w:ascii="Palatino Linotype" w:hAnsi="Palatino Linotype"/>
          <w:b/>
          <w:sz w:val="24"/>
          <w:szCs w:val="24"/>
        </w:rPr>
        <w:t xml:space="preserve">antárgy </w:t>
      </w:r>
      <w:r w:rsidR="00D036AB" w:rsidRPr="00BA6E1B">
        <w:rPr>
          <w:rFonts w:ascii="Palatino Linotype" w:hAnsi="Palatino Linotype"/>
          <w:b/>
          <w:sz w:val="24"/>
          <w:szCs w:val="24"/>
        </w:rPr>
        <w:tab/>
        <w:t>64 óra/64 óra</w:t>
      </w:r>
      <w:r w:rsidR="00D036AB" w:rsidRPr="00BA6E1B">
        <w:rPr>
          <w:rFonts w:ascii="Palatino Linotype" w:hAnsi="Palatino Linotype"/>
          <w:b/>
          <w:i/>
          <w:sz w:val="24"/>
          <w:szCs w:val="24"/>
        </w:rPr>
        <w:t>*</w:t>
      </w:r>
    </w:p>
    <w:p w:rsidR="00D036AB" w:rsidRPr="00BA6E1B" w:rsidRDefault="00D036AB" w:rsidP="00D036AB">
      <w:pPr>
        <w:spacing w:after="0" w:line="240" w:lineRule="auto"/>
        <w:jc w:val="right"/>
        <w:rPr>
          <w:rFonts w:ascii="Palatino Linotype" w:hAnsi="Palatino Linotype"/>
          <w:sz w:val="20"/>
          <w:szCs w:val="20"/>
        </w:rPr>
      </w:pPr>
      <w:r w:rsidRPr="00BA6E1B">
        <w:rPr>
          <w:rFonts w:ascii="Palatino Linotype" w:hAnsi="Palatino Linotype"/>
          <w:sz w:val="20"/>
          <w:szCs w:val="20"/>
        </w:rPr>
        <w:t>* 9-13. évfolyamon megszervezett képzés/13. és 14. évfolyamon megszervezett képzés</w:t>
      </w:r>
    </w:p>
    <w:p w:rsidR="00D036AB" w:rsidRPr="00BA6E1B" w:rsidRDefault="00D036AB" w:rsidP="00D036AB">
      <w:pPr>
        <w:widowControl w:val="0"/>
        <w:suppressAutoHyphens/>
        <w:spacing w:after="0" w:line="240" w:lineRule="auto"/>
        <w:rPr>
          <w:rFonts w:ascii="Palatino Linotype" w:hAnsi="Palatino Linotype"/>
          <w:b/>
          <w:sz w:val="24"/>
          <w:szCs w:val="24"/>
        </w:rPr>
      </w:pPr>
    </w:p>
    <w:p w:rsidR="00D036AB" w:rsidRPr="00BA6E1B" w:rsidRDefault="00D036AB" w:rsidP="00AE354A">
      <w:pPr>
        <w:numPr>
          <w:ilvl w:val="1"/>
          <w:numId w:val="15"/>
        </w:numPr>
        <w:spacing w:after="0" w:line="240" w:lineRule="auto"/>
        <w:rPr>
          <w:rFonts w:ascii="Palatino Linotype" w:hAnsi="Palatino Linotype"/>
          <w:b/>
          <w:sz w:val="24"/>
          <w:szCs w:val="24"/>
        </w:rPr>
      </w:pPr>
      <w:r w:rsidRPr="00BA6E1B">
        <w:rPr>
          <w:rFonts w:ascii="Palatino Linotype" w:hAnsi="Palatino Linotype"/>
          <w:b/>
          <w:sz w:val="24"/>
          <w:szCs w:val="24"/>
        </w:rPr>
        <w:t>A tantárgy tanításának célja</w:t>
      </w:r>
    </w:p>
    <w:p w:rsidR="00D036AB" w:rsidRPr="00BA6E1B" w:rsidRDefault="00D036AB" w:rsidP="00E759BC">
      <w:pPr>
        <w:spacing w:after="0" w:line="240" w:lineRule="auto"/>
        <w:ind w:left="426"/>
        <w:jc w:val="both"/>
        <w:rPr>
          <w:rFonts w:ascii="Palatino Linotype" w:hAnsi="Palatino Linotype"/>
          <w:sz w:val="24"/>
          <w:szCs w:val="24"/>
        </w:rPr>
      </w:pPr>
      <w:r w:rsidRPr="00BA6E1B">
        <w:rPr>
          <w:rFonts w:ascii="Palatino Linotype" w:hAnsi="Palatino Linotype"/>
          <w:sz w:val="24"/>
          <w:szCs w:val="24"/>
        </w:rPr>
        <w:t xml:space="preserve">A Műszaki ábrázolás és gépelemek gyakorlat tantárgy tanításának alapvető célja, hogy gyakorlati alkalmazásokon keresztül képessé tegye a tanulókat térbeli alakzatok </w:t>
      </w:r>
      <w:proofErr w:type="gramStart"/>
      <w:r w:rsidRPr="00BA6E1B">
        <w:rPr>
          <w:rFonts w:ascii="Palatino Linotype" w:hAnsi="Palatino Linotype"/>
          <w:sz w:val="24"/>
          <w:szCs w:val="24"/>
        </w:rPr>
        <w:t>két dimenziós</w:t>
      </w:r>
      <w:proofErr w:type="gramEnd"/>
      <w:r w:rsidRPr="00BA6E1B">
        <w:rPr>
          <w:rFonts w:ascii="Palatino Linotype" w:hAnsi="Palatino Linotype"/>
          <w:sz w:val="24"/>
          <w:szCs w:val="24"/>
        </w:rPr>
        <w:t xml:space="preserve"> megjelenítésére, illetve a vetületi ábrázolással megrajzolt alakzatok elképzelésére. A tantárgy ismereteinek alkalmazásával legyenek képesek szabványnak megfelelő alkatrész- és összeállítási rajz olvasására, értelmezésére, készítésére. </w:t>
      </w:r>
    </w:p>
    <w:p w:rsidR="00D036AB" w:rsidRPr="00BA6E1B" w:rsidRDefault="00D036AB" w:rsidP="00E759BC">
      <w:pPr>
        <w:spacing w:after="0" w:line="240" w:lineRule="auto"/>
        <w:ind w:left="426"/>
        <w:jc w:val="both"/>
        <w:rPr>
          <w:rFonts w:ascii="Palatino Linotype" w:hAnsi="Palatino Linotype"/>
          <w:b/>
          <w:sz w:val="24"/>
          <w:szCs w:val="24"/>
        </w:rPr>
      </w:pPr>
      <w:r w:rsidRPr="00BA6E1B">
        <w:rPr>
          <w:rFonts w:ascii="Palatino Linotype" w:hAnsi="Palatino Linotype"/>
          <w:sz w:val="24"/>
          <w:szCs w:val="24"/>
        </w:rPr>
        <w:t>Legyenek képesek alkalmazni a géprajzi egyszerűsítési szabályokat alkatrész- valamint összeállítási rajz készítéséhez. Biztonsággal ismerjék fel a műszaki dokumentációkban rajzolt alkatrészeket. Ismerjék meg a műszaki adatok lehetséges információforrásait, azok használatát. Legyenek képesek adott alkatrészek műszaki adatait kikeresni, és felhasználni műszaki rajz készítéséhez.</w:t>
      </w:r>
    </w:p>
    <w:p w:rsidR="00D036AB" w:rsidRPr="00BA6E1B" w:rsidRDefault="00D036AB" w:rsidP="00D036AB">
      <w:pPr>
        <w:spacing w:after="0" w:line="240" w:lineRule="auto"/>
        <w:rPr>
          <w:rFonts w:ascii="Palatino Linotype" w:hAnsi="Palatino Linotype"/>
          <w:b/>
          <w:sz w:val="24"/>
          <w:szCs w:val="24"/>
        </w:rPr>
      </w:pPr>
    </w:p>
    <w:p w:rsidR="009C63AD" w:rsidRPr="00E759BC" w:rsidRDefault="00D036AB" w:rsidP="00E759BC">
      <w:pPr>
        <w:widowControl w:val="0"/>
        <w:numPr>
          <w:ilvl w:val="1"/>
          <w:numId w:val="15"/>
        </w:numPr>
        <w:suppressAutoHyphens/>
        <w:spacing w:after="0" w:line="240" w:lineRule="auto"/>
        <w:jc w:val="both"/>
        <w:rPr>
          <w:rFonts w:ascii="Palatino Linotype" w:hAnsi="Palatino Linotype"/>
          <w:kern w:val="2"/>
          <w:lang w:eastAsia="hi-IN" w:bidi="hi-IN"/>
        </w:rPr>
      </w:pPr>
      <w:r w:rsidRPr="00BA6E1B">
        <w:rPr>
          <w:rFonts w:ascii="Palatino Linotype" w:hAnsi="Palatino Linotype"/>
          <w:b/>
          <w:sz w:val="24"/>
          <w:szCs w:val="24"/>
        </w:rPr>
        <w:t xml:space="preserve">Kapcsolódó közismereti, szakmai tartalmak </w:t>
      </w:r>
    </w:p>
    <w:p w:rsidR="009C63AD" w:rsidRPr="00BA6E1B" w:rsidRDefault="009C63AD" w:rsidP="00E759BC">
      <w:pPr>
        <w:spacing w:after="0" w:line="240" w:lineRule="auto"/>
        <w:ind w:left="426"/>
        <w:jc w:val="both"/>
        <w:rPr>
          <w:rFonts w:ascii="Palatino Linotype" w:hAnsi="Palatino Linotype"/>
          <w:sz w:val="24"/>
          <w:szCs w:val="24"/>
        </w:rPr>
      </w:pPr>
      <w:r w:rsidRPr="00BA6E1B">
        <w:rPr>
          <w:rFonts w:ascii="Palatino Linotype" w:hAnsi="Palatino Linotype"/>
          <w:sz w:val="24"/>
          <w:szCs w:val="24"/>
        </w:rPr>
        <w:t>Műszaki ábrázolás és gépelemek tantárgy, műszaki ábrázolás témakör, gépelemek és ábrázolásuk témakör</w:t>
      </w:r>
    </w:p>
    <w:p w:rsidR="00D036AB" w:rsidRPr="00BA6E1B" w:rsidRDefault="00D036AB" w:rsidP="009C63AD">
      <w:pPr>
        <w:spacing w:after="0" w:line="240" w:lineRule="auto"/>
        <w:ind w:left="567"/>
        <w:rPr>
          <w:rFonts w:ascii="Palatino Linotype" w:hAnsi="Palatino Linotype"/>
          <w:sz w:val="24"/>
          <w:szCs w:val="24"/>
        </w:rPr>
      </w:pPr>
    </w:p>
    <w:p w:rsidR="00D036AB" w:rsidRPr="00BA6E1B" w:rsidRDefault="00D036AB" w:rsidP="00AE354A">
      <w:pPr>
        <w:widowControl w:val="0"/>
        <w:numPr>
          <w:ilvl w:val="1"/>
          <w:numId w:val="15"/>
        </w:numPr>
        <w:suppressAutoHyphens/>
        <w:spacing w:after="0" w:line="240" w:lineRule="auto"/>
        <w:rPr>
          <w:rFonts w:ascii="Palatino Linotype" w:hAnsi="Palatino Linotype"/>
          <w:b/>
          <w:sz w:val="24"/>
          <w:szCs w:val="24"/>
        </w:rPr>
      </w:pPr>
      <w:r w:rsidRPr="00BA6E1B">
        <w:rPr>
          <w:rFonts w:ascii="Palatino Linotype" w:hAnsi="Palatino Linotype"/>
          <w:b/>
          <w:sz w:val="24"/>
          <w:szCs w:val="24"/>
        </w:rPr>
        <w:t xml:space="preserve">Témakörök </w:t>
      </w:r>
    </w:p>
    <w:p w:rsidR="00D036AB" w:rsidRPr="00BA6E1B" w:rsidRDefault="00D036AB" w:rsidP="00D036AB">
      <w:pPr>
        <w:widowControl w:val="0"/>
        <w:suppressAutoHyphens/>
        <w:spacing w:after="0" w:line="240" w:lineRule="auto"/>
        <w:ind w:left="360"/>
        <w:rPr>
          <w:rFonts w:ascii="Palatino Linotype" w:hAnsi="Palatino Linotype"/>
          <w:b/>
          <w:sz w:val="24"/>
          <w:szCs w:val="24"/>
        </w:rPr>
      </w:pPr>
    </w:p>
    <w:p w:rsidR="00D036AB" w:rsidRPr="00BA6E1B" w:rsidRDefault="00D036AB"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BA6E1B">
        <w:rPr>
          <w:rFonts w:ascii="Palatino Linotype" w:hAnsi="Palatino Linotype"/>
          <w:b/>
          <w:sz w:val="24"/>
          <w:szCs w:val="24"/>
        </w:rPr>
        <w:t>Műszaki ábrázolás</w:t>
      </w:r>
      <w:r w:rsidRPr="00BA6E1B">
        <w:rPr>
          <w:rFonts w:ascii="Palatino Linotype" w:hAnsi="Palatino Linotype"/>
          <w:b/>
          <w:sz w:val="24"/>
          <w:szCs w:val="24"/>
        </w:rPr>
        <w:tab/>
      </w:r>
      <w:r w:rsidRPr="00BA6E1B">
        <w:rPr>
          <w:rFonts w:ascii="Palatino Linotype" w:hAnsi="Palatino Linotype"/>
          <w:b/>
          <w:i/>
          <w:sz w:val="24"/>
          <w:szCs w:val="24"/>
        </w:rPr>
        <w:t>24 óra/24 óra</w:t>
      </w:r>
    </w:p>
    <w:p w:rsidR="00D036AB" w:rsidRPr="00BA6E1B" w:rsidRDefault="00D036AB" w:rsidP="00E759BC">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Szabványos felirat készítése, vonaltípusok és vonalvastagságok alkalmazása</w:t>
      </w:r>
    </w:p>
    <w:p w:rsidR="00D036AB" w:rsidRPr="00BA6E1B" w:rsidRDefault="00D036AB" w:rsidP="00E759BC">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Lemeztárgyak rajzainak készítése síkmértani szerkesztések segítségével</w:t>
      </w:r>
    </w:p>
    <w:p w:rsidR="00D036AB" w:rsidRPr="00BA6E1B" w:rsidRDefault="00D036AB" w:rsidP="00E759BC">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Síklapokkal határolt testek vetületi ábrázolása</w:t>
      </w:r>
    </w:p>
    <w:p w:rsidR="00D036AB" w:rsidRPr="00BA6E1B" w:rsidRDefault="00D036AB" w:rsidP="00E759BC">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Görbelapú testek vetületi ábrázolása</w:t>
      </w:r>
    </w:p>
    <w:p w:rsidR="00D036AB" w:rsidRPr="00BA6E1B" w:rsidRDefault="00D036AB" w:rsidP="00E759BC">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Testek axonometrikus ábrázolása</w:t>
      </w:r>
    </w:p>
    <w:p w:rsidR="00D036AB" w:rsidRPr="00BA6E1B" w:rsidRDefault="00D036AB" w:rsidP="00E759BC">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Axonometrikus kép alapján vetületi rajz készítése</w:t>
      </w:r>
    </w:p>
    <w:p w:rsidR="00D036AB" w:rsidRPr="00BA6E1B" w:rsidRDefault="00D036AB" w:rsidP="00E759BC">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Vetületi kép alapján axonometrikus rajz készítése</w:t>
      </w:r>
    </w:p>
    <w:p w:rsidR="00D036AB" w:rsidRPr="00BA6E1B" w:rsidRDefault="00D036AB" w:rsidP="00E759BC">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Metszés alkalmazása nem látható részek megjelenítésére</w:t>
      </w:r>
    </w:p>
    <w:p w:rsidR="00D036AB" w:rsidRPr="00BA6E1B" w:rsidRDefault="00D036AB" w:rsidP="00E759BC">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Vetületek mérethálózatának elkészítése</w:t>
      </w:r>
    </w:p>
    <w:p w:rsidR="00D036AB" w:rsidRPr="00BA6E1B" w:rsidRDefault="00D036AB" w:rsidP="00E759BC">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Tűrésezés megadása a mérethálózat elkészítésekor</w:t>
      </w:r>
    </w:p>
    <w:p w:rsidR="00D036AB" w:rsidRPr="00BA6E1B" w:rsidRDefault="00D036AB" w:rsidP="00E759BC">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Illesztések megadása a mérethálózat elkészítésekor</w:t>
      </w:r>
    </w:p>
    <w:p w:rsidR="00D036AB" w:rsidRPr="00BA6E1B" w:rsidRDefault="00D036AB" w:rsidP="00E759BC">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Felületminőség megadása</w:t>
      </w:r>
    </w:p>
    <w:p w:rsidR="00D036AB" w:rsidRPr="00BA6E1B" w:rsidRDefault="00D036AB" w:rsidP="00E759BC">
      <w:pPr>
        <w:spacing w:after="0" w:line="240" w:lineRule="auto"/>
        <w:ind w:firstLine="540"/>
        <w:jc w:val="both"/>
        <w:rPr>
          <w:rFonts w:ascii="Palatino Linotype" w:hAnsi="Palatino Linotype"/>
          <w:sz w:val="24"/>
          <w:szCs w:val="24"/>
        </w:rPr>
      </w:pPr>
    </w:p>
    <w:p w:rsidR="00D036AB" w:rsidRPr="00BA6E1B" w:rsidRDefault="00D036AB"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BA6E1B">
        <w:rPr>
          <w:rFonts w:ascii="Palatino Linotype" w:hAnsi="Palatino Linotype"/>
          <w:b/>
          <w:sz w:val="24"/>
          <w:szCs w:val="24"/>
        </w:rPr>
        <w:t>Gépelemek és ábrázolásuk</w:t>
      </w:r>
      <w:r w:rsidRPr="00BA6E1B">
        <w:rPr>
          <w:rFonts w:ascii="Palatino Linotype" w:hAnsi="Palatino Linotype"/>
          <w:b/>
          <w:sz w:val="24"/>
          <w:szCs w:val="24"/>
        </w:rPr>
        <w:tab/>
      </w:r>
      <w:r w:rsidRPr="00BA6E1B">
        <w:rPr>
          <w:rFonts w:ascii="Palatino Linotype" w:hAnsi="Palatino Linotype"/>
          <w:b/>
          <w:i/>
          <w:sz w:val="24"/>
          <w:szCs w:val="24"/>
        </w:rPr>
        <w:t>40 óra/40 óra</w:t>
      </w:r>
    </w:p>
    <w:p w:rsidR="00D036AB" w:rsidRPr="00BA6E1B" w:rsidRDefault="00D036AB" w:rsidP="00E759BC">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Műszaki táblázatok alkalmazása</w:t>
      </w:r>
    </w:p>
    <w:p w:rsidR="00D036AB" w:rsidRPr="00BA6E1B" w:rsidRDefault="00D036AB" w:rsidP="00E759BC">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Kötőgépelemek ábrázolása, adatok meghatározása információforrásból, megadásuk – csavarkötés, szegecskötés, ék-, és reteszkötés, csapok, szegek, bordáskötés, forrasztott kötés, hegesztett kötés, rugók</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lastRenderedPageBreak/>
        <w:tab/>
        <w:t>Forgó mozgás gépelemeinek ábrázolása, adatok meghatározása információforrásból, megadásuk – tengelyek, tengelykapcsolók, csapágyak, tömítések</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b/>
        <w:t>Forgó mozgást átalakító gépelemek ábrázolása – fogaskerékhajtás, szíjhajtások, lánchajtás</w:t>
      </w:r>
    </w:p>
    <w:p w:rsidR="00D036AB" w:rsidRPr="00BA6E1B" w:rsidRDefault="00D036AB" w:rsidP="00017EDD">
      <w:pPr>
        <w:spacing w:after="0" w:line="240" w:lineRule="auto"/>
        <w:ind w:firstLine="540"/>
        <w:jc w:val="both"/>
        <w:rPr>
          <w:rFonts w:ascii="Palatino Linotype" w:hAnsi="Palatino Linotype"/>
          <w:sz w:val="24"/>
          <w:szCs w:val="24"/>
        </w:rPr>
      </w:pPr>
    </w:p>
    <w:p w:rsidR="00D036AB" w:rsidRPr="00017EDD" w:rsidRDefault="00D036AB" w:rsidP="00017EDD">
      <w:pPr>
        <w:widowControl w:val="0"/>
        <w:numPr>
          <w:ilvl w:val="1"/>
          <w:numId w:val="15"/>
        </w:numPr>
        <w:suppressAutoHyphens/>
        <w:spacing w:after="0" w:line="240" w:lineRule="auto"/>
        <w:jc w:val="both"/>
        <w:rPr>
          <w:rFonts w:ascii="Palatino Linotype" w:hAnsi="Palatino Linotype"/>
          <w:b/>
          <w:bCs/>
          <w:sz w:val="24"/>
          <w:szCs w:val="24"/>
        </w:rPr>
      </w:pPr>
      <w:r w:rsidRPr="00BA6E1B">
        <w:rPr>
          <w:rFonts w:ascii="Palatino Linotype" w:hAnsi="Palatino Linotype"/>
          <w:b/>
          <w:i/>
          <w:sz w:val="24"/>
          <w:szCs w:val="24"/>
        </w:rPr>
        <w:t xml:space="preserve">A képzés javasolt helyszíne </w:t>
      </w:r>
      <w:r w:rsidRPr="00BA6E1B">
        <w:rPr>
          <w:rFonts w:ascii="Palatino Linotype" w:hAnsi="Palatino Linotype"/>
          <w:b/>
          <w:i/>
          <w:kern w:val="1"/>
          <w:sz w:val="24"/>
          <w:szCs w:val="24"/>
          <w:lang w:eastAsia="hi-IN" w:bidi="hi-IN"/>
        </w:rPr>
        <w:t>(ajánlás)</w:t>
      </w:r>
    </w:p>
    <w:p w:rsidR="00D036AB" w:rsidRPr="00017EDD" w:rsidRDefault="00D036AB" w:rsidP="00017EDD">
      <w:pPr>
        <w:widowControl w:val="0"/>
        <w:suppressAutoHyphens/>
        <w:spacing w:after="0" w:line="240" w:lineRule="auto"/>
        <w:ind w:left="426"/>
        <w:jc w:val="both"/>
        <w:rPr>
          <w:rFonts w:ascii="Palatino Linotype" w:hAnsi="Palatino Linotype"/>
          <w:bCs/>
          <w:sz w:val="24"/>
          <w:szCs w:val="24"/>
        </w:rPr>
      </w:pPr>
      <w:r w:rsidRPr="00017EDD">
        <w:rPr>
          <w:rFonts w:ascii="Palatino Linotype" w:hAnsi="Palatino Linotype"/>
          <w:bCs/>
          <w:sz w:val="24"/>
          <w:szCs w:val="24"/>
        </w:rPr>
        <w:t>A képzés javasolt helyszíne olyan tanterem, ahol lehetőség van táblán szerkesztési feladatok elkészítésére, illetve lehetőség van szemléltetésre, bemutatásra (szemléltető eszközök - testkészlet, gépalkatrészek, transzparensek, kivetítési lehetőség)</w:t>
      </w:r>
    </w:p>
    <w:p w:rsidR="00D036AB" w:rsidRPr="00BA6E1B" w:rsidRDefault="00D036AB" w:rsidP="00D036AB">
      <w:pPr>
        <w:spacing w:after="0" w:line="240" w:lineRule="auto"/>
        <w:rPr>
          <w:rFonts w:ascii="Palatino Linotype" w:hAnsi="Palatino Linotype"/>
          <w:b/>
          <w:sz w:val="24"/>
          <w:szCs w:val="24"/>
        </w:rPr>
      </w:pPr>
    </w:p>
    <w:p w:rsidR="00D036AB" w:rsidRPr="00BA6E1B" w:rsidRDefault="00D036AB" w:rsidP="00AE354A">
      <w:pPr>
        <w:widowControl w:val="0"/>
        <w:numPr>
          <w:ilvl w:val="1"/>
          <w:numId w:val="15"/>
        </w:numPr>
        <w:suppressAutoHyphens/>
        <w:spacing w:after="0" w:line="240" w:lineRule="auto"/>
        <w:rPr>
          <w:rFonts w:ascii="Palatino Linotype" w:hAnsi="Palatino Linotype"/>
          <w:b/>
          <w:bCs/>
          <w:sz w:val="24"/>
          <w:szCs w:val="24"/>
        </w:rPr>
      </w:pPr>
      <w:r w:rsidRPr="00BA6E1B">
        <w:rPr>
          <w:rFonts w:ascii="Palatino Linotype" w:hAnsi="Palatino Linotype"/>
          <w:b/>
          <w:bCs/>
          <w:i/>
          <w:sz w:val="24"/>
          <w:szCs w:val="24"/>
        </w:rPr>
        <w:t>A tantárgy elsajátítása során alkalmazható sajátos módszerek, tanulói tevékenységformák (ajánlás)</w:t>
      </w:r>
    </w:p>
    <w:p w:rsidR="00D036AB" w:rsidRPr="00BA6E1B" w:rsidRDefault="00D036AB" w:rsidP="00D036AB">
      <w:pPr>
        <w:widowControl w:val="0"/>
        <w:suppressAutoHyphens/>
        <w:spacing w:after="0" w:line="240" w:lineRule="auto"/>
        <w:rPr>
          <w:rFonts w:ascii="Palatino Linotype" w:hAnsi="Palatino Linotype"/>
          <w:b/>
          <w:bCs/>
          <w:sz w:val="24"/>
          <w:szCs w:val="24"/>
        </w:rPr>
      </w:pPr>
    </w:p>
    <w:p w:rsidR="00D036AB" w:rsidRPr="00BA6E1B" w:rsidRDefault="00D036AB" w:rsidP="00017EDD">
      <w:pPr>
        <w:widowControl w:val="0"/>
        <w:numPr>
          <w:ilvl w:val="2"/>
          <w:numId w:val="15"/>
        </w:numPr>
        <w:suppressAutoHyphens/>
        <w:spacing w:after="0" w:line="240" w:lineRule="auto"/>
        <w:jc w:val="both"/>
        <w:rPr>
          <w:rFonts w:ascii="Palatino Linotype" w:hAnsi="Palatino Linotype"/>
          <w:b/>
          <w:bCs/>
          <w:i/>
          <w:sz w:val="24"/>
          <w:szCs w:val="24"/>
        </w:rPr>
      </w:pPr>
      <w:r w:rsidRPr="00BA6E1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036AB" w:rsidRPr="00BA6E1B" w:rsidTr="001602E1">
        <w:trPr>
          <w:cantSplit/>
          <w:trHeight w:val="921"/>
          <w:jc w:val="center"/>
        </w:trPr>
        <w:tc>
          <w:tcPr>
            <w:tcW w:w="828" w:type="dxa"/>
            <w:vMerge w:val="restart"/>
            <w:vAlign w:val="center"/>
          </w:tcPr>
          <w:p w:rsidR="00D036AB" w:rsidRPr="00BA6E1B" w:rsidRDefault="00D036AB" w:rsidP="001602E1">
            <w:pPr>
              <w:spacing w:after="0" w:line="240" w:lineRule="auto"/>
              <w:jc w:val="center"/>
              <w:rPr>
                <w:rFonts w:ascii="Palatino Linotype" w:hAnsi="Palatino Linotype"/>
                <w:b/>
                <w:sz w:val="20"/>
                <w:szCs w:val="20"/>
              </w:rPr>
            </w:pPr>
            <w:r w:rsidRPr="00BA6E1B">
              <w:rPr>
                <w:rFonts w:ascii="Palatino Linotype" w:hAnsi="Palatino Linotype"/>
                <w:b/>
                <w:sz w:val="20"/>
                <w:szCs w:val="20"/>
              </w:rPr>
              <w:t>Sor-szám</w:t>
            </w:r>
          </w:p>
        </w:tc>
        <w:tc>
          <w:tcPr>
            <w:tcW w:w="3621" w:type="dxa"/>
            <w:vMerge w:val="restart"/>
            <w:vAlign w:val="center"/>
          </w:tcPr>
          <w:p w:rsidR="00D036AB" w:rsidRPr="00BA6E1B" w:rsidRDefault="00D036AB" w:rsidP="001602E1">
            <w:pPr>
              <w:spacing w:after="0" w:line="240" w:lineRule="auto"/>
              <w:jc w:val="center"/>
              <w:rPr>
                <w:rFonts w:ascii="Palatino Linotype" w:hAnsi="Palatino Linotype"/>
                <w:b/>
                <w:sz w:val="20"/>
                <w:szCs w:val="20"/>
              </w:rPr>
            </w:pPr>
            <w:r w:rsidRPr="00BA6E1B">
              <w:rPr>
                <w:rFonts w:ascii="Palatino Linotype" w:hAnsi="Palatino Linotype"/>
                <w:b/>
                <w:sz w:val="20"/>
                <w:szCs w:val="20"/>
              </w:rPr>
              <w:t>Tanulói tevékenységforma</w:t>
            </w:r>
          </w:p>
        </w:tc>
        <w:tc>
          <w:tcPr>
            <w:tcW w:w="2370" w:type="dxa"/>
            <w:gridSpan w:val="3"/>
            <w:vAlign w:val="center"/>
          </w:tcPr>
          <w:p w:rsidR="00D036AB" w:rsidRPr="00BA6E1B" w:rsidRDefault="00D036AB" w:rsidP="001602E1">
            <w:pPr>
              <w:spacing w:after="0" w:line="240" w:lineRule="auto"/>
              <w:jc w:val="center"/>
              <w:rPr>
                <w:rFonts w:ascii="Palatino Linotype" w:hAnsi="Palatino Linotype"/>
                <w:b/>
                <w:sz w:val="20"/>
                <w:szCs w:val="20"/>
              </w:rPr>
            </w:pPr>
            <w:r w:rsidRPr="00BA6E1B">
              <w:rPr>
                <w:rFonts w:ascii="Palatino Linotype" w:hAnsi="Palatino Linotype"/>
                <w:b/>
                <w:sz w:val="20"/>
                <w:szCs w:val="20"/>
              </w:rPr>
              <w:t>Tanulói tevékenység szervezési kerete</w:t>
            </w:r>
          </w:p>
          <w:p w:rsidR="00D036AB" w:rsidRPr="00BA6E1B" w:rsidRDefault="00D036AB" w:rsidP="001602E1">
            <w:pPr>
              <w:spacing w:after="0" w:line="240" w:lineRule="auto"/>
              <w:jc w:val="center"/>
              <w:rPr>
                <w:rFonts w:ascii="Palatino Linotype" w:hAnsi="Palatino Linotype"/>
                <w:b/>
                <w:sz w:val="20"/>
                <w:szCs w:val="20"/>
              </w:rPr>
            </w:pPr>
            <w:r w:rsidRPr="00BA6E1B">
              <w:rPr>
                <w:rFonts w:ascii="Palatino Linotype" w:hAnsi="Palatino Linotype"/>
                <w:b/>
                <w:sz w:val="20"/>
                <w:szCs w:val="20"/>
              </w:rPr>
              <w:t>(differenciálási módok)</w:t>
            </w:r>
          </w:p>
        </w:tc>
        <w:tc>
          <w:tcPr>
            <w:tcW w:w="2190" w:type="dxa"/>
            <w:vMerge w:val="restart"/>
            <w:vAlign w:val="center"/>
          </w:tcPr>
          <w:p w:rsidR="00D036AB" w:rsidRPr="00BA6E1B" w:rsidRDefault="00D036AB" w:rsidP="001602E1">
            <w:pPr>
              <w:spacing w:after="0" w:line="240" w:lineRule="auto"/>
              <w:jc w:val="center"/>
              <w:rPr>
                <w:rFonts w:ascii="Palatino Linotype" w:hAnsi="Palatino Linotype"/>
                <w:b/>
                <w:sz w:val="20"/>
                <w:szCs w:val="20"/>
              </w:rPr>
            </w:pPr>
            <w:r w:rsidRPr="00BA6E1B">
              <w:rPr>
                <w:rFonts w:ascii="Palatino Linotype" w:hAnsi="Palatino Linotype"/>
                <w:b/>
                <w:sz w:val="20"/>
                <w:szCs w:val="20"/>
              </w:rPr>
              <w:t>Alkalmazandó eszközök és felszerelések (SZVK 6. pont lebontása, pontosítása)</w:t>
            </w:r>
          </w:p>
        </w:tc>
      </w:tr>
      <w:tr w:rsidR="00D036AB" w:rsidRPr="00BA6E1B" w:rsidTr="001602E1">
        <w:trPr>
          <w:cantSplit/>
          <w:trHeight w:val="1076"/>
          <w:jc w:val="center"/>
        </w:trPr>
        <w:tc>
          <w:tcPr>
            <w:tcW w:w="828" w:type="dxa"/>
            <w:vMerge/>
            <w:vAlign w:val="center"/>
          </w:tcPr>
          <w:p w:rsidR="00D036AB" w:rsidRPr="00BA6E1B" w:rsidRDefault="00D036AB" w:rsidP="001602E1">
            <w:pPr>
              <w:spacing w:after="0" w:line="240" w:lineRule="auto"/>
              <w:jc w:val="center"/>
              <w:rPr>
                <w:rFonts w:ascii="Palatino Linotype" w:hAnsi="Palatino Linotype"/>
                <w:b/>
                <w:sz w:val="20"/>
                <w:szCs w:val="20"/>
              </w:rPr>
            </w:pPr>
          </w:p>
        </w:tc>
        <w:tc>
          <w:tcPr>
            <w:tcW w:w="3621" w:type="dxa"/>
            <w:vMerge/>
            <w:vAlign w:val="center"/>
          </w:tcPr>
          <w:p w:rsidR="00D036AB" w:rsidRPr="00BA6E1B" w:rsidRDefault="00D036AB" w:rsidP="001602E1">
            <w:pPr>
              <w:spacing w:after="0" w:line="240" w:lineRule="auto"/>
              <w:rPr>
                <w:rFonts w:ascii="Palatino Linotype" w:hAnsi="Palatino Linotype"/>
                <w:b/>
                <w:sz w:val="20"/>
                <w:szCs w:val="20"/>
              </w:rPr>
            </w:pPr>
          </w:p>
        </w:tc>
        <w:tc>
          <w:tcPr>
            <w:tcW w:w="809" w:type="dxa"/>
            <w:textDirection w:val="btLr"/>
            <w:vAlign w:val="center"/>
          </w:tcPr>
          <w:p w:rsidR="00D036AB" w:rsidRPr="00BA6E1B" w:rsidRDefault="00D036AB" w:rsidP="001602E1">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Egyéni</w:t>
            </w:r>
          </w:p>
        </w:tc>
        <w:tc>
          <w:tcPr>
            <w:tcW w:w="798" w:type="dxa"/>
            <w:textDirection w:val="btLr"/>
            <w:vAlign w:val="center"/>
          </w:tcPr>
          <w:p w:rsidR="00D036AB" w:rsidRPr="00BA6E1B" w:rsidRDefault="00D036AB" w:rsidP="001602E1">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Csoport-</w:t>
            </w:r>
          </w:p>
          <w:p w:rsidR="00D036AB" w:rsidRPr="00BA6E1B" w:rsidRDefault="00D036AB" w:rsidP="001602E1">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bontás</w:t>
            </w:r>
          </w:p>
        </w:tc>
        <w:tc>
          <w:tcPr>
            <w:tcW w:w="763" w:type="dxa"/>
            <w:textDirection w:val="btLr"/>
            <w:vAlign w:val="center"/>
          </w:tcPr>
          <w:p w:rsidR="00D036AB" w:rsidRPr="00BA6E1B" w:rsidRDefault="00D036AB" w:rsidP="001602E1">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Osztály-</w:t>
            </w:r>
          </w:p>
          <w:p w:rsidR="00D036AB" w:rsidRPr="00BA6E1B" w:rsidRDefault="00D036AB" w:rsidP="001602E1">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keret</w:t>
            </w:r>
          </w:p>
        </w:tc>
        <w:tc>
          <w:tcPr>
            <w:tcW w:w="2190" w:type="dxa"/>
            <w:vMerge/>
            <w:vAlign w:val="center"/>
          </w:tcPr>
          <w:p w:rsidR="00D036AB" w:rsidRPr="00BA6E1B" w:rsidRDefault="00D036AB" w:rsidP="001602E1">
            <w:pPr>
              <w:spacing w:after="0" w:line="240" w:lineRule="auto"/>
              <w:jc w:val="center"/>
              <w:rPr>
                <w:rFonts w:ascii="Palatino Linotype" w:hAnsi="Palatino Linotype"/>
                <w:b/>
                <w:sz w:val="20"/>
                <w:szCs w:val="20"/>
              </w:rPr>
            </w:pPr>
          </w:p>
        </w:tc>
      </w:tr>
      <w:tr w:rsidR="00D036AB" w:rsidRPr="00BA6E1B" w:rsidTr="001602E1">
        <w:trPr>
          <w:jc w:val="center"/>
        </w:trPr>
        <w:tc>
          <w:tcPr>
            <w:tcW w:w="828" w:type="dxa"/>
            <w:shd w:val="clear" w:color="auto" w:fill="D9D9D9"/>
            <w:vAlign w:val="center"/>
          </w:tcPr>
          <w:p w:rsidR="00D036AB" w:rsidRPr="00CE1ED3" w:rsidRDefault="00D036AB" w:rsidP="001602E1">
            <w:pPr>
              <w:spacing w:after="0" w:line="240" w:lineRule="auto"/>
              <w:jc w:val="center"/>
              <w:rPr>
                <w:rFonts w:ascii="Palatino Linotype" w:hAnsi="Palatino Linotype"/>
                <w:b/>
                <w:sz w:val="20"/>
                <w:szCs w:val="20"/>
              </w:rPr>
            </w:pPr>
            <w:r w:rsidRPr="00CE1ED3">
              <w:rPr>
                <w:rFonts w:ascii="Palatino Linotype" w:hAnsi="Palatino Linotype"/>
                <w:b/>
                <w:sz w:val="20"/>
                <w:szCs w:val="20"/>
              </w:rPr>
              <w:t>1.</w:t>
            </w:r>
          </w:p>
        </w:tc>
        <w:tc>
          <w:tcPr>
            <w:tcW w:w="3621" w:type="dxa"/>
            <w:shd w:val="clear" w:color="auto" w:fill="D9D9D9"/>
            <w:vAlign w:val="center"/>
          </w:tcPr>
          <w:p w:rsidR="00D036AB" w:rsidRPr="00BA6E1B" w:rsidRDefault="00D036AB" w:rsidP="001602E1">
            <w:pPr>
              <w:spacing w:after="0" w:line="240" w:lineRule="auto"/>
              <w:rPr>
                <w:rFonts w:ascii="Palatino Linotype" w:hAnsi="Palatino Linotype"/>
                <w:b/>
                <w:sz w:val="20"/>
                <w:szCs w:val="20"/>
              </w:rPr>
            </w:pPr>
            <w:r w:rsidRPr="00BA6E1B">
              <w:rPr>
                <w:rFonts w:ascii="Palatino Linotype" w:hAnsi="Palatino Linotype" w:cs="Arial"/>
                <w:b/>
                <w:sz w:val="20"/>
                <w:szCs w:val="20"/>
              </w:rPr>
              <w:t>Információ feldolgozó tevékenységek</w:t>
            </w:r>
          </w:p>
        </w:tc>
        <w:tc>
          <w:tcPr>
            <w:tcW w:w="809"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798"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1.1.</w:t>
            </w:r>
          </w:p>
        </w:tc>
        <w:tc>
          <w:tcPr>
            <w:tcW w:w="3621" w:type="dxa"/>
            <w:vAlign w:val="center"/>
          </w:tcPr>
          <w:p w:rsidR="00D036AB" w:rsidRPr="00BA6E1B" w:rsidRDefault="00D036AB" w:rsidP="001602E1">
            <w:pPr>
              <w:spacing w:after="0" w:line="240" w:lineRule="auto"/>
              <w:rPr>
                <w:rFonts w:ascii="Palatino Linotype" w:hAnsi="Palatino Linotype" w:cs="Arial"/>
                <w:sz w:val="20"/>
                <w:szCs w:val="20"/>
              </w:rPr>
            </w:pPr>
            <w:r w:rsidRPr="00BA6E1B">
              <w:rPr>
                <w:rFonts w:ascii="Palatino Linotype" w:hAnsi="Palatino Linotype" w:cs="Arial"/>
                <w:sz w:val="20"/>
                <w:szCs w:val="20"/>
              </w:rPr>
              <w:t>Olvasott szöveg feladattal vezetett feldolgozása</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1.2.</w:t>
            </w:r>
          </w:p>
        </w:tc>
        <w:tc>
          <w:tcPr>
            <w:tcW w:w="3621" w:type="dxa"/>
            <w:vAlign w:val="center"/>
          </w:tcPr>
          <w:p w:rsidR="00D036AB" w:rsidRPr="00BA6E1B" w:rsidRDefault="00D036AB" w:rsidP="001602E1">
            <w:pPr>
              <w:spacing w:after="0" w:line="240" w:lineRule="auto"/>
              <w:rPr>
                <w:rFonts w:ascii="Palatino Linotype" w:hAnsi="Palatino Linotype" w:cs="Arial"/>
                <w:sz w:val="20"/>
                <w:szCs w:val="20"/>
              </w:rPr>
            </w:pPr>
            <w:r w:rsidRPr="00BA6E1B">
              <w:rPr>
                <w:rFonts w:ascii="Palatino Linotype" w:hAnsi="Palatino Linotype" w:cs="Arial"/>
                <w:sz w:val="20"/>
                <w:szCs w:val="20"/>
              </w:rPr>
              <w:t>Hallott szöveg feladattal vezetett feldolgozása</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1.3.</w:t>
            </w:r>
          </w:p>
        </w:tc>
        <w:tc>
          <w:tcPr>
            <w:tcW w:w="3621" w:type="dxa"/>
            <w:vAlign w:val="center"/>
          </w:tcPr>
          <w:p w:rsidR="00D036AB" w:rsidRPr="00BA6E1B" w:rsidRDefault="00D036AB" w:rsidP="001602E1">
            <w:pPr>
              <w:spacing w:after="0" w:line="240" w:lineRule="auto"/>
              <w:rPr>
                <w:rFonts w:ascii="Palatino Linotype" w:hAnsi="Palatino Linotype" w:cs="Arial"/>
                <w:sz w:val="20"/>
                <w:szCs w:val="20"/>
              </w:rPr>
            </w:pPr>
            <w:r w:rsidRPr="00BA6E1B">
              <w:rPr>
                <w:rFonts w:ascii="Palatino Linotype" w:hAnsi="Palatino Linotype" w:cs="Arial"/>
                <w:sz w:val="20"/>
                <w:szCs w:val="20"/>
              </w:rPr>
              <w:t>Információk önálló rendszerezése</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1.4.</w:t>
            </w:r>
          </w:p>
        </w:tc>
        <w:tc>
          <w:tcPr>
            <w:tcW w:w="3621" w:type="dxa"/>
            <w:vAlign w:val="center"/>
          </w:tcPr>
          <w:p w:rsidR="00D036AB" w:rsidRPr="00BA6E1B" w:rsidRDefault="00D036AB" w:rsidP="001602E1">
            <w:pPr>
              <w:spacing w:after="0" w:line="240" w:lineRule="auto"/>
              <w:rPr>
                <w:rFonts w:ascii="Palatino Linotype" w:hAnsi="Palatino Linotype" w:cs="Arial"/>
                <w:sz w:val="20"/>
                <w:szCs w:val="20"/>
              </w:rPr>
            </w:pPr>
            <w:r w:rsidRPr="00BA6E1B">
              <w:rPr>
                <w:rFonts w:ascii="Palatino Linotype" w:hAnsi="Palatino Linotype" w:cs="Arial"/>
                <w:sz w:val="20"/>
                <w:szCs w:val="20"/>
              </w:rPr>
              <w:t>Információk feladattal vezetett rendszerezése</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shd w:val="clear" w:color="auto" w:fill="D9D9D9"/>
            <w:vAlign w:val="center"/>
          </w:tcPr>
          <w:p w:rsidR="00D036AB" w:rsidRPr="00CE1ED3" w:rsidRDefault="00235043" w:rsidP="001602E1">
            <w:pPr>
              <w:spacing w:after="0" w:line="240" w:lineRule="auto"/>
              <w:jc w:val="center"/>
              <w:rPr>
                <w:rFonts w:ascii="Palatino Linotype" w:hAnsi="Palatino Linotype"/>
                <w:b/>
                <w:sz w:val="20"/>
                <w:szCs w:val="20"/>
              </w:rPr>
            </w:pPr>
            <w:r w:rsidRPr="00CE1ED3">
              <w:rPr>
                <w:rFonts w:ascii="Palatino Linotype" w:hAnsi="Palatino Linotype"/>
                <w:b/>
                <w:sz w:val="20"/>
                <w:szCs w:val="20"/>
              </w:rPr>
              <w:t>2</w:t>
            </w:r>
            <w:r w:rsidR="00D036AB" w:rsidRPr="00CE1ED3">
              <w:rPr>
                <w:rFonts w:ascii="Palatino Linotype" w:hAnsi="Palatino Linotype"/>
                <w:b/>
                <w:sz w:val="20"/>
                <w:szCs w:val="20"/>
              </w:rPr>
              <w:t>.</w:t>
            </w:r>
          </w:p>
        </w:tc>
        <w:tc>
          <w:tcPr>
            <w:tcW w:w="3621" w:type="dxa"/>
            <w:shd w:val="clear" w:color="auto" w:fill="D9D9D9"/>
            <w:vAlign w:val="center"/>
          </w:tcPr>
          <w:p w:rsidR="00D036AB" w:rsidRPr="00BA6E1B" w:rsidRDefault="00D036AB" w:rsidP="001602E1">
            <w:pPr>
              <w:spacing w:after="0" w:line="240" w:lineRule="auto"/>
              <w:rPr>
                <w:rFonts w:ascii="Palatino Linotype" w:hAnsi="Palatino Linotype" w:cs="Arial"/>
                <w:b/>
                <w:sz w:val="20"/>
                <w:szCs w:val="20"/>
              </w:rPr>
            </w:pPr>
            <w:r w:rsidRPr="00BA6E1B">
              <w:rPr>
                <w:rFonts w:ascii="Palatino Linotype" w:hAnsi="Palatino Linotype" w:cs="Arial"/>
                <w:b/>
                <w:sz w:val="20"/>
                <w:szCs w:val="20"/>
              </w:rPr>
              <w:t>Képi információk körében</w:t>
            </w:r>
          </w:p>
        </w:tc>
        <w:tc>
          <w:tcPr>
            <w:tcW w:w="809"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798"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235043"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D036AB" w:rsidRPr="00CE1ED3">
              <w:rPr>
                <w:rFonts w:ascii="Palatino Linotype" w:hAnsi="Palatino Linotype"/>
                <w:sz w:val="20"/>
                <w:szCs w:val="20"/>
              </w:rPr>
              <w:t>.1.</w:t>
            </w:r>
          </w:p>
        </w:tc>
        <w:tc>
          <w:tcPr>
            <w:tcW w:w="3621" w:type="dxa"/>
            <w:vAlign w:val="center"/>
          </w:tcPr>
          <w:p w:rsidR="00D036AB" w:rsidRPr="00BA6E1B" w:rsidRDefault="00D036AB" w:rsidP="001602E1">
            <w:pPr>
              <w:spacing w:after="0" w:line="240" w:lineRule="auto"/>
              <w:rPr>
                <w:rFonts w:ascii="Palatino Linotype" w:hAnsi="Palatino Linotype"/>
                <w:sz w:val="20"/>
                <w:szCs w:val="20"/>
              </w:rPr>
            </w:pPr>
            <w:r w:rsidRPr="00BA6E1B">
              <w:rPr>
                <w:rFonts w:ascii="Palatino Linotype" w:hAnsi="Palatino Linotype" w:cs="Arial"/>
                <w:sz w:val="20"/>
                <w:szCs w:val="20"/>
              </w:rPr>
              <w:t>Vetületi rajz értelmezése</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235043"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D036AB" w:rsidRPr="00CE1ED3">
              <w:rPr>
                <w:rFonts w:ascii="Palatino Linotype" w:hAnsi="Palatino Linotype"/>
                <w:sz w:val="20"/>
                <w:szCs w:val="20"/>
              </w:rPr>
              <w:t>.2.</w:t>
            </w:r>
          </w:p>
        </w:tc>
        <w:tc>
          <w:tcPr>
            <w:tcW w:w="3621" w:type="dxa"/>
            <w:vAlign w:val="center"/>
          </w:tcPr>
          <w:p w:rsidR="00D036AB" w:rsidRPr="00BA6E1B" w:rsidRDefault="00D036AB" w:rsidP="001602E1">
            <w:pPr>
              <w:spacing w:after="0" w:line="240" w:lineRule="auto"/>
              <w:rPr>
                <w:rFonts w:ascii="Palatino Linotype" w:hAnsi="Palatino Linotype"/>
                <w:sz w:val="20"/>
                <w:szCs w:val="20"/>
              </w:rPr>
            </w:pPr>
            <w:r w:rsidRPr="00BA6E1B">
              <w:rPr>
                <w:rFonts w:ascii="Palatino Linotype" w:hAnsi="Palatino Linotype" w:cs="Arial"/>
                <w:sz w:val="20"/>
                <w:szCs w:val="20"/>
              </w:rPr>
              <w:t>Műszaki rajz készítése leírásból</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235043"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D036AB" w:rsidRPr="00CE1ED3">
              <w:rPr>
                <w:rFonts w:ascii="Palatino Linotype" w:hAnsi="Palatino Linotype"/>
                <w:sz w:val="20"/>
                <w:szCs w:val="20"/>
              </w:rPr>
              <w:t>.3.</w:t>
            </w:r>
          </w:p>
        </w:tc>
        <w:tc>
          <w:tcPr>
            <w:tcW w:w="3621" w:type="dxa"/>
            <w:vAlign w:val="center"/>
          </w:tcPr>
          <w:p w:rsidR="00D036AB" w:rsidRPr="00BA6E1B" w:rsidRDefault="00D036AB" w:rsidP="001602E1">
            <w:pPr>
              <w:spacing w:after="0" w:line="240" w:lineRule="auto"/>
              <w:rPr>
                <w:rFonts w:ascii="Palatino Linotype" w:hAnsi="Palatino Linotype"/>
                <w:sz w:val="20"/>
                <w:szCs w:val="20"/>
              </w:rPr>
            </w:pPr>
            <w:r w:rsidRPr="00BA6E1B">
              <w:rPr>
                <w:rFonts w:ascii="Palatino Linotype" w:hAnsi="Palatino Linotype" w:cs="Arial"/>
                <w:sz w:val="20"/>
                <w:szCs w:val="20"/>
              </w:rPr>
              <w:t xml:space="preserve">Vetületi, </w:t>
            </w:r>
            <w:proofErr w:type="gramStart"/>
            <w:r w:rsidRPr="00BA6E1B">
              <w:rPr>
                <w:rFonts w:ascii="Palatino Linotype" w:hAnsi="Palatino Linotype" w:cs="Arial"/>
                <w:sz w:val="20"/>
                <w:szCs w:val="20"/>
              </w:rPr>
              <w:t>műszaki  rajz</w:t>
            </w:r>
            <w:proofErr w:type="gramEnd"/>
            <w:r w:rsidRPr="00BA6E1B">
              <w:rPr>
                <w:rFonts w:ascii="Palatino Linotype" w:hAnsi="Palatino Linotype" w:cs="Arial"/>
                <w:sz w:val="20"/>
                <w:szCs w:val="20"/>
              </w:rPr>
              <w:t xml:space="preserve">  készítése tárgyról, alkatrészről</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235043"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D036AB" w:rsidRPr="00CE1ED3">
              <w:rPr>
                <w:rFonts w:ascii="Palatino Linotype" w:hAnsi="Palatino Linotype"/>
                <w:sz w:val="20"/>
                <w:szCs w:val="20"/>
              </w:rPr>
              <w:t>.4.</w:t>
            </w:r>
          </w:p>
        </w:tc>
        <w:tc>
          <w:tcPr>
            <w:tcW w:w="3621" w:type="dxa"/>
            <w:vAlign w:val="center"/>
          </w:tcPr>
          <w:p w:rsidR="00D036AB" w:rsidRPr="00BA6E1B" w:rsidRDefault="00D036AB" w:rsidP="001602E1">
            <w:pPr>
              <w:spacing w:after="0" w:line="240" w:lineRule="auto"/>
              <w:rPr>
                <w:rFonts w:ascii="Palatino Linotype" w:hAnsi="Palatino Linotype"/>
                <w:sz w:val="20"/>
                <w:szCs w:val="20"/>
              </w:rPr>
            </w:pPr>
            <w:r w:rsidRPr="00BA6E1B">
              <w:rPr>
                <w:rFonts w:ascii="Palatino Linotype" w:hAnsi="Palatino Linotype" w:cs="Arial"/>
                <w:sz w:val="20"/>
                <w:szCs w:val="20"/>
              </w:rPr>
              <w:t>Alkatrészrajz kiegészítés</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235043"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D036AB" w:rsidRPr="00CE1ED3">
              <w:rPr>
                <w:rFonts w:ascii="Palatino Linotype" w:hAnsi="Palatino Linotype"/>
                <w:sz w:val="20"/>
                <w:szCs w:val="20"/>
              </w:rPr>
              <w:t>.5.</w:t>
            </w:r>
          </w:p>
        </w:tc>
        <w:tc>
          <w:tcPr>
            <w:tcW w:w="3621" w:type="dxa"/>
            <w:vAlign w:val="center"/>
          </w:tcPr>
          <w:p w:rsidR="00D036AB" w:rsidRPr="00BA6E1B" w:rsidRDefault="00D036AB" w:rsidP="001602E1">
            <w:pPr>
              <w:spacing w:after="0" w:line="240" w:lineRule="auto"/>
              <w:rPr>
                <w:rFonts w:ascii="Palatino Linotype" w:hAnsi="Palatino Linotype"/>
                <w:sz w:val="20"/>
                <w:szCs w:val="20"/>
              </w:rPr>
            </w:pPr>
            <w:r w:rsidRPr="00BA6E1B">
              <w:rPr>
                <w:rFonts w:ascii="Palatino Linotype" w:hAnsi="Palatino Linotype" w:cs="Arial"/>
                <w:sz w:val="20"/>
                <w:szCs w:val="20"/>
              </w:rPr>
              <w:t>Alkatrészrajz elemzés, hibakeresés</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235043"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D036AB" w:rsidRPr="00CE1ED3">
              <w:rPr>
                <w:rFonts w:ascii="Palatino Linotype" w:hAnsi="Palatino Linotype"/>
                <w:sz w:val="20"/>
                <w:szCs w:val="20"/>
              </w:rPr>
              <w:t>.6.</w:t>
            </w:r>
          </w:p>
        </w:tc>
        <w:tc>
          <w:tcPr>
            <w:tcW w:w="3621" w:type="dxa"/>
            <w:vAlign w:val="center"/>
          </w:tcPr>
          <w:p w:rsidR="00D036AB" w:rsidRPr="00BA6E1B" w:rsidRDefault="00D036AB" w:rsidP="001602E1">
            <w:pPr>
              <w:spacing w:after="0" w:line="240" w:lineRule="auto"/>
              <w:rPr>
                <w:rFonts w:ascii="Palatino Linotype" w:hAnsi="Palatino Linotype"/>
                <w:sz w:val="20"/>
                <w:szCs w:val="20"/>
              </w:rPr>
            </w:pPr>
            <w:r w:rsidRPr="00BA6E1B">
              <w:rPr>
                <w:rFonts w:ascii="Palatino Linotype" w:hAnsi="Palatino Linotype" w:cs="Arial"/>
                <w:sz w:val="20"/>
                <w:szCs w:val="20"/>
              </w:rPr>
              <w:t xml:space="preserve">Összeállítási rajz elemzése, készítése </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235043"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D036AB" w:rsidRPr="00CE1ED3">
              <w:rPr>
                <w:rFonts w:ascii="Palatino Linotype" w:hAnsi="Palatino Linotype"/>
                <w:sz w:val="20"/>
                <w:szCs w:val="20"/>
              </w:rPr>
              <w:t>.7.</w:t>
            </w:r>
          </w:p>
        </w:tc>
        <w:tc>
          <w:tcPr>
            <w:tcW w:w="3621" w:type="dxa"/>
            <w:vAlign w:val="center"/>
          </w:tcPr>
          <w:p w:rsidR="00D036AB" w:rsidRPr="00BA6E1B" w:rsidRDefault="00D036AB" w:rsidP="001602E1">
            <w:pPr>
              <w:spacing w:after="0" w:line="240" w:lineRule="auto"/>
              <w:rPr>
                <w:rFonts w:ascii="Palatino Linotype" w:hAnsi="Palatino Linotype"/>
                <w:sz w:val="20"/>
                <w:szCs w:val="20"/>
              </w:rPr>
            </w:pPr>
            <w:r w:rsidRPr="00BA6E1B">
              <w:rPr>
                <w:rFonts w:ascii="Palatino Linotype" w:hAnsi="Palatino Linotype" w:cs="Arial"/>
                <w:sz w:val="20"/>
                <w:szCs w:val="20"/>
              </w:rPr>
              <w:t>Összeállítási rajz kiegészítése</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shd w:val="clear" w:color="auto" w:fill="D9D9D9"/>
            <w:vAlign w:val="center"/>
          </w:tcPr>
          <w:p w:rsidR="00D036AB" w:rsidRPr="00CE1ED3" w:rsidRDefault="00235043" w:rsidP="001602E1">
            <w:pPr>
              <w:spacing w:after="0" w:line="240" w:lineRule="auto"/>
              <w:jc w:val="center"/>
              <w:rPr>
                <w:rFonts w:ascii="Palatino Linotype" w:hAnsi="Palatino Linotype"/>
                <w:b/>
                <w:sz w:val="20"/>
                <w:szCs w:val="20"/>
              </w:rPr>
            </w:pPr>
            <w:r w:rsidRPr="00CE1ED3">
              <w:rPr>
                <w:rFonts w:ascii="Palatino Linotype" w:hAnsi="Palatino Linotype"/>
                <w:b/>
                <w:sz w:val="20"/>
                <w:szCs w:val="20"/>
              </w:rPr>
              <w:t>3</w:t>
            </w:r>
            <w:r w:rsidR="00D036AB" w:rsidRPr="00CE1ED3">
              <w:rPr>
                <w:rFonts w:ascii="Palatino Linotype" w:hAnsi="Palatino Linotype"/>
                <w:b/>
                <w:sz w:val="20"/>
                <w:szCs w:val="20"/>
              </w:rPr>
              <w:t>.</w:t>
            </w:r>
          </w:p>
        </w:tc>
        <w:tc>
          <w:tcPr>
            <w:tcW w:w="3621" w:type="dxa"/>
            <w:shd w:val="clear" w:color="auto" w:fill="D9D9D9"/>
            <w:vAlign w:val="center"/>
          </w:tcPr>
          <w:p w:rsidR="00D036AB" w:rsidRPr="00BA6E1B" w:rsidRDefault="00D036AB" w:rsidP="001602E1">
            <w:pPr>
              <w:spacing w:after="0" w:line="240" w:lineRule="auto"/>
              <w:rPr>
                <w:rFonts w:ascii="Palatino Linotype" w:hAnsi="Palatino Linotype" w:cs="Arial"/>
                <w:b/>
                <w:sz w:val="20"/>
                <w:szCs w:val="20"/>
              </w:rPr>
            </w:pPr>
            <w:r w:rsidRPr="00BA6E1B">
              <w:rPr>
                <w:rFonts w:ascii="Palatino Linotype" w:hAnsi="Palatino Linotype" w:cs="Arial"/>
                <w:b/>
                <w:sz w:val="20"/>
                <w:szCs w:val="20"/>
              </w:rPr>
              <w:t>Csoportos munkaformák körében</w:t>
            </w:r>
          </w:p>
        </w:tc>
        <w:tc>
          <w:tcPr>
            <w:tcW w:w="809"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798"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235043"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3</w:t>
            </w:r>
            <w:r w:rsidR="00D036AB" w:rsidRPr="00CE1ED3">
              <w:rPr>
                <w:rFonts w:ascii="Palatino Linotype" w:hAnsi="Palatino Linotype"/>
                <w:sz w:val="20"/>
                <w:szCs w:val="20"/>
              </w:rPr>
              <w:t>.1.</w:t>
            </w:r>
          </w:p>
        </w:tc>
        <w:tc>
          <w:tcPr>
            <w:tcW w:w="3621" w:type="dxa"/>
            <w:vAlign w:val="center"/>
          </w:tcPr>
          <w:p w:rsidR="00D036AB" w:rsidRPr="00BA6E1B" w:rsidRDefault="00D036AB" w:rsidP="001602E1">
            <w:pPr>
              <w:spacing w:after="0" w:line="240" w:lineRule="auto"/>
              <w:rPr>
                <w:rFonts w:ascii="Palatino Linotype" w:hAnsi="Palatino Linotype" w:cs="Arial"/>
                <w:sz w:val="20"/>
                <w:szCs w:val="20"/>
              </w:rPr>
            </w:pPr>
            <w:r w:rsidRPr="00BA6E1B">
              <w:rPr>
                <w:rFonts w:ascii="Palatino Linotype" w:hAnsi="Palatino Linotype" w:cs="Arial"/>
                <w:sz w:val="20"/>
                <w:szCs w:val="20"/>
              </w:rPr>
              <w:t>Feladattal vezetett kiscsoportos szövegfeldolgozás</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235043"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3</w:t>
            </w:r>
            <w:r w:rsidR="00D036AB" w:rsidRPr="00CE1ED3">
              <w:rPr>
                <w:rFonts w:ascii="Palatino Linotype" w:hAnsi="Palatino Linotype"/>
                <w:sz w:val="20"/>
                <w:szCs w:val="20"/>
              </w:rPr>
              <w:t>.2.</w:t>
            </w:r>
          </w:p>
        </w:tc>
        <w:tc>
          <w:tcPr>
            <w:tcW w:w="3621" w:type="dxa"/>
            <w:vAlign w:val="center"/>
          </w:tcPr>
          <w:p w:rsidR="00D036AB" w:rsidRPr="00BA6E1B" w:rsidRDefault="00D036AB" w:rsidP="001602E1">
            <w:pPr>
              <w:spacing w:after="0" w:line="240" w:lineRule="auto"/>
              <w:rPr>
                <w:rFonts w:ascii="Palatino Linotype" w:hAnsi="Palatino Linotype" w:cs="Arial"/>
                <w:sz w:val="20"/>
                <w:szCs w:val="20"/>
              </w:rPr>
            </w:pPr>
            <w:r w:rsidRPr="00BA6E1B">
              <w:rPr>
                <w:rFonts w:ascii="Palatino Linotype" w:hAnsi="Palatino Linotype" w:cs="Arial"/>
                <w:sz w:val="20"/>
                <w:szCs w:val="20"/>
              </w:rPr>
              <w:t>Kiscsoportos szakmai munkavégzés irányítással</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shd w:val="clear" w:color="auto" w:fill="D9D9D9"/>
            <w:vAlign w:val="center"/>
          </w:tcPr>
          <w:p w:rsidR="00D036AB" w:rsidRPr="00BA6E1B" w:rsidRDefault="00235043" w:rsidP="001602E1">
            <w:pPr>
              <w:spacing w:after="0" w:line="240" w:lineRule="auto"/>
              <w:jc w:val="center"/>
              <w:rPr>
                <w:rFonts w:ascii="Palatino Linotype" w:hAnsi="Palatino Linotype"/>
                <w:b/>
                <w:sz w:val="20"/>
                <w:szCs w:val="20"/>
              </w:rPr>
            </w:pPr>
            <w:r w:rsidRPr="00BA6E1B">
              <w:rPr>
                <w:rFonts w:ascii="Palatino Linotype" w:hAnsi="Palatino Linotype"/>
                <w:b/>
                <w:sz w:val="20"/>
                <w:szCs w:val="20"/>
              </w:rPr>
              <w:lastRenderedPageBreak/>
              <w:t>4</w:t>
            </w:r>
            <w:r w:rsidR="00D036AB" w:rsidRPr="00BA6E1B">
              <w:rPr>
                <w:rFonts w:ascii="Palatino Linotype" w:hAnsi="Palatino Linotype"/>
                <w:b/>
                <w:sz w:val="20"/>
                <w:szCs w:val="20"/>
              </w:rPr>
              <w:t>.</w:t>
            </w:r>
          </w:p>
        </w:tc>
        <w:tc>
          <w:tcPr>
            <w:tcW w:w="3621" w:type="dxa"/>
            <w:shd w:val="clear" w:color="auto" w:fill="D9D9D9"/>
            <w:vAlign w:val="center"/>
          </w:tcPr>
          <w:p w:rsidR="00D036AB" w:rsidRPr="00BA6E1B" w:rsidRDefault="00D036AB" w:rsidP="001602E1">
            <w:pPr>
              <w:spacing w:after="0" w:line="240" w:lineRule="auto"/>
              <w:rPr>
                <w:rFonts w:ascii="Palatino Linotype" w:hAnsi="Palatino Linotype" w:cs="Arial"/>
                <w:b/>
                <w:sz w:val="20"/>
                <w:szCs w:val="20"/>
              </w:rPr>
            </w:pPr>
            <w:r w:rsidRPr="00BA6E1B">
              <w:rPr>
                <w:rFonts w:ascii="Palatino Linotype" w:hAnsi="Palatino Linotype" w:cs="Arial"/>
                <w:b/>
                <w:sz w:val="20"/>
                <w:szCs w:val="20"/>
              </w:rPr>
              <w:t>Gyakorlati munkavégzés körében</w:t>
            </w:r>
          </w:p>
        </w:tc>
        <w:tc>
          <w:tcPr>
            <w:tcW w:w="809"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798"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763"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shd w:val="clear" w:color="auto" w:fill="D9D9D9"/>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1602E1">
        <w:trPr>
          <w:jc w:val="center"/>
        </w:trPr>
        <w:tc>
          <w:tcPr>
            <w:tcW w:w="828" w:type="dxa"/>
            <w:vAlign w:val="center"/>
          </w:tcPr>
          <w:p w:rsidR="00D036AB" w:rsidRPr="00CE1ED3" w:rsidRDefault="00235043"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4</w:t>
            </w:r>
            <w:r w:rsidR="00D036AB" w:rsidRPr="00CE1ED3">
              <w:rPr>
                <w:rFonts w:ascii="Palatino Linotype" w:hAnsi="Palatino Linotype"/>
                <w:sz w:val="20"/>
                <w:szCs w:val="20"/>
              </w:rPr>
              <w:t>.1.</w:t>
            </w:r>
          </w:p>
        </w:tc>
        <w:tc>
          <w:tcPr>
            <w:tcW w:w="3621" w:type="dxa"/>
            <w:vAlign w:val="center"/>
          </w:tcPr>
          <w:p w:rsidR="00D036AB" w:rsidRPr="00BA6E1B" w:rsidRDefault="00D036AB" w:rsidP="001602E1">
            <w:pPr>
              <w:spacing w:after="0" w:line="240" w:lineRule="auto"/>
              <w:rPr>
                <w:rFonts w:ascii="Palatino Linotype" w:hAnsi="Palatino Linotype" w:cs="Arial"/>
                <w:sz w:val="20"/>
                <w:szCs w:val="20"/>
              </w:rPr>
            </w:pPr>
            <w:r w:rsidRPr="00BA6E1B">
              <w:rPr>
                <w:rFonts w:ascii="Palatino Linotype" w:hAnsi="Palatino Linotype" w:cs="Arial"/>
                <w:sz w:val="20"/>
                <w:szCs w:val="20"/>
              </w:rPr>
              <w:t>Műveletek gyakorlása</w:t>
            </w:r>
          </w:p>
        </w:tc>
        <w:tc>
          <w:tcPr>
            <w:tcW w:w="809"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8" w:type="dxa"/>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3"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190" w:type="dxa"/>
            <w:vAlign w:val="center"/>
          </w:tcPr>
          <w:p w:rsidR="00D036AB" w:rsidRPr="00BA6E1B" w:rsidRDefault="00D036AB" w:rsidP="001602E1">
            <w:pPr>
              <w:spacing w:after="0" w:line="240" w:lineRule="auto"/>
              <w:jc w:val="center"/>
              <w:rPr>
                <w:rFonts w:ascii="Palatino Linotype" w:hAnsi="Palatino Linotype"/>
                <w:sz w:val="20"/>
                <w:szCs w:val="20"/>
              </w:rPr>
            </w:pPr>
          </w:p>
        </w:tc>
      </w:tr>
    </w:tbl>
    <w:p w:rsidR="00D036AB" w:rsidRPr="00CE1ED3" w:rsidRDefault="00D036AB" w:rsidP="00D036AB">
      <w:pPr>
        <w:widowControl w:val="0"/>
        <w:suppressAutoHyphens/>
        <w:spacing w:after="0" w:line="240" w:lineRule="auto"/>
        <w:rPr>
          <w:rFonts w:ascii="Palatino Linotype" w:hAnsi="Palatino Linotype"/>
          <w:b/>
          <w:bCs/>
          <w:sz w:val="24"/>
          <w:szCs w:val="24"/>
        </w:rPr>
      </w:pPr>
    </w:p>
    <w:p w:rsidR="00D036AB" w:rsidRPr="00C02D86" w:rsidRDefault="00D036AB" w:rsidP="00017EDD">
      <w:pPr>
        <w:widowControl w:val="0"/>
        <w:numPr>
          <w:ilvl w:val="2"/>
          <w:numId w:val="15"/>
        </w:numPr>
        <w:suppressAutoHyphens/>
        <w:spacing w:after="0" w:line="240" w:lineRule="auto"/>
        <w:jc w:val="both"/>
        <w:rPr>
          <w:rFonts w:ascii="Palatino Linotype" w:hAnsi="Palatino Linotype"/>
          <w:b/>
          <w:bCs/>
          <w:i/>
          <w:sz w:val="24"/>
          <w:szCs w:val="24"/>
        </w:rPr>
      </w:pPr>
      <w:r w:rsidRPr="00BA6E1B">
        <w:rPr>
          <w:rFonts w:ascii="Palatino Linotype" w:hAnsi="Palatino Linotype"/>
          <w:b/>
          <w:bCs/>
          <w:i/>
          <w:sz w:val="24"/>
          <w:szCs w:val="24"/>
        </w:rPr>
        <w:t>A tantárgy elsajátítása során alkalmazható sajátos módszerek (ajánlás)</w:t>
      </w:r>
    </w:p>
    <w:tbl>
      <w:tblPr>
        <w:tblW w:w="9019" w:type="dxa"/>
        <w:jc w:val="center"/>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03"/>
        <w:gridCol w:w="3536"/>
        <w:gridCol w:w="851"/>
        <w:gridCol w:w="709"/>
        <w:gridCol w:w="850"/>
        <w:gridCol w:w="2170"/>
      </w:tblGrid>
      <w:tr w:rsidR="00D036AB" w:rsidRPr="00BA6E1B" w:rsidTr="00215F17">
        <w:trPr>
          <w:jc w:val="center"/>
        </w:trPr>
        <w:tc>
          <w:tcPr>
            <w:tcW w:w="903" w:type="dxa"/>
            <w:vMerge w:val="restart"/>
            <w:vAlign w:val="center"/>
          </w:tcPr>
          <w:p w:rsidR="00D036AB" w:rsidRPr="00BA6E1B" w:rsidRDefault="00D036AB" w:rsidP="001602E1">
            <w:pPr>
              <w:spacing w:after="0" w:line="240" w:lineRule="auto"/>
              <w:jc w:val="center"/>
              <w:rPr>
                <w:rFonts w:ascii="Palatino Linotype" w:hAnsi="Palatino Linotype"/>
                <w:b/>
                <w:sz w:val="20"/>
                <w:szCs w:val="20"/>
              </w:rPr>
            </w:pPr>
            <w:r w:rsidRPr="00BA6E1B">
              <w:rPr>
                <w:rFonts w:ascii="Palatino Linotype" w:hAnsi="Palatino Linotype"/>
                <w:b/>
                <w:sz w:val="20"/>
                <w:szCs w:val="20"/>
              </w:rPr>
              <w:t>Sorszám</w:t>
            </w:r>
          </w:p>
        </w:tc>
        <w:tc>
          <w:tcPr>
            <w:tcW w:w="3536" w:type="dxa"/>
            <w:vMerge w:val="restart"/>
            <w:vAlign w:val="center"/>
          </w:tcPr>
          <w:p w:rsidR="00D036AB" w:rsidRPr="00BA6E1B" w:rsidRDefault="00D036AB" w:rsidP="001602E1">
            <w:pPr>
              <w:spacing w:after="0" w:line="240" w:lineRule="auto"/>
              <w:jc w:val="center"/>
              <w:rPr>
                <w:rFonts w:ascii="Palatino Linotype" w:hAnsi="Palatino Linotype"/>
                <w:b/>
                <w:sz w:val="20"/>
                <w:szCs w:val="20"/>
              </w:rPr>
            </w:pPr>
            <w:r w:rsidRPr="00BA6E1B">
              <w:rPr>
                <w:rFonts w:ascii="Palatino Linotype" w:hAnsi="Palatino Linotype"/>
                <w:b/>
                <w:sz w:val="20"/>
                <w:szCs w:val="20"/>
              </w:rPr>
              <w:t xml:space="preserve">Alkalmazott oktatási </w:t>
            </w:r>
          </w:p>
          <w:p w:rsidR="00D036AB" w:rsidRPr="00BA6E1B" w:rsidRDefault="00D036AB" w:rsidP="001602E1">
            <w:pPr>
              <w:spacing w:after="0" w:line="240" w:lineRule="auto"/>
              <w:jc w:val="center"/>
              <w:rPr>
                <w:rFonts w:ascii="Palatino Linotype" w:hAnsi="Palatino Linotype"/>
                <w:b/>
                <w:sz w:val="20"/>
                <w:szCs w:val="20"/>
              </w:rPr>
            </w:pPr>
            <w:r w:rsidRPr="00BA6E1B">
              <w:rPr>
                <w:rFonts w:ascii="Palatino Linotype" w:hAnsi="Palatino Linotype"/>
                <w:b/>
                <w:sz w:val="20"/>
                <w:szCs w:val="20"/>
              </w:rPr>
              <w:t>módszer neve</w:t>
            </w:r>
          </w:p>
        </w:tc>
        <w:tc>
          <w:tcPr>
            <w:tcW w:w="2410" w:type="dxa"/>
            <w:gridSpan w:val="3"/>
            <w:vAlign w:val="center"/>
          </w:tcPr>
          <w:p w:rsidR="00D036AB" w:rsidRPr="00BA6E1B" w:rsidRDefault="00D036AB" w:rsidP="001602E1">
            <w:pPr>
              <w:spacing w:after="0" w:line="240" w:lineRule="auto"/>
              <w:jc w:val="center"/>
              <w:rPr>
                <w:rFonts w:ascii="Palatino Linotype" w:hAnsi="Palatino Linotype"/>
                <w:b/>
                <w:sz w:val="20"/>
                <w:szCs w:val="20"/>
              </w:rPr>
            </w:pPr>
            <w:r w:rsidRPr="00BA6E1B">
              <w:rPr>
                <w:rFonts w:ascii="Palatino Linotype" w:hAnsi="Palatino Linotype"/>
                <w:b/>
                <w:sz w:val="20"/>
                <w:szCs w:val="20"/>
              </w:rPr>
              <w:t>A tanulói tevékenység szervezeti kerete</w:t>
            </w:r>
          </w:p>
        </w:tc>
        <w:tc>
          <w:tcPr>
            <w:tcW w:w="2170" w:type="dxa"/>
            <w:vMerge w:val="restart"/>
            <w:vAlign w:val="center"/>
          </w:tcPr>
          <w:p w:rsidR="00D036AB" w:rsidRPr="00BA6E1B" w:rsidRDefault="00D036AB" w:rsidP="001602E1">
            <w:pPr>
              <w:spacing w:after="0" w:line="240" w:lineRule="auto"/>
              <w:jc w:val="center"/>
              <w:rPr>
                <w:rFonts w:ascii="Palatino Linotype" w:hAnsi="Palatino Linotype"/>
                <w:b/>
                <w:sz w:val="20"/>
                <w:szCs w:val="20"/>
              </w:rPr>
            </w:pPr>
            <w:r w:rsidRPr="00BA6E1B">
              <w:rPr>
                <w:rFonts w:ascii="Palatino Linotype" w:hAnsi="Palatino Linotype"/>
                <w:b/>
                <w:sz w:val="20"/>
                <w:szCs w:val="20"/>
              </w:rPr>
              <w:t>Alkalmazandó eszközök és felszerelések (SZVK 6. pont lebontása, pontosítása)</w:t>
            </w:r>
          </w:p>
        </w:tc>
      </w:tr>
      <w:tr w:rsidR="00D036AB" w:rsidRPr="00BA6E1B" w:rsidTr="00215F17">
        <w:trPr>
          <w:cantSplit/>
          <w:trHeight w:val="1134"/>
          <w:jc w:val="center"/>
        </w:trPr>
        <w:tc>
          <w:tcPr>
            <w:tcW w:w="903" w:type="dxa"/>
            <w:vMerge/>
            <w:vAlign w:val="center"/>
          </w:tcPr>
          <w:p w:rsidR="00D036AB" w:rsidRPr="00BA6E1B" w:rsidRDefault="00D036AB" w:rsidP="001602E1">
            <w:pPr>
              <w:spacing w:after="0" w:line="240" w:lineRule="auto"/>
              <w:jc w:val="center"/>
              <w:rPr>
                <w:rFonts w:ascii="Palatino Linotype" w:hAnsi="Palatino Linotype"/>
                <w:b/>
                <w:sz w:val="20"/>
                <w:szCs w:val="20"/>
              </w:rPr>
            </w:pPr>
          </w:p>
        </w:tc>
        <w:tc>
          <w:tcPr>
            <w:tcW w:w="3536" w:type="dxa"/>
            <w:vMerge/>
            <w:vAlign w:val="center"/>
          </w:tcPr>
          <w:p w:rsidR="00D036AB" w:rsidRPr="00BA6E1B" w:rsidRDefault="00D036AB" w:rsidP="001602E1">
            <w:pPr>
              <w:spacing w:after="0" w:line="240" w:lineRule="auto"/>
              <w:rPr>
                <w:rFonts w:ascii="Palatino Linotype" w:hAnsi="Palatino Linotype"/>
                <w:b/>
                <w:sz w:val="20"/>
                <w:szCs w:val="20"/>
              </w:rPr>
            </w:pPr>
          </w:p>
        </w:tc>
        <w:tc>
          <w:tcPr>
            <w:tcW w:w="851" w:type="dxa"/>
            <w:textDirection w:val="btLr"/>
            <w:vAlign w:val="center"/>
          </w:tcPr>
          <w:p w:rsidR="00D036AB" w:rsidRPr="00BA6E1B" w:rsidRDefault="00D036AB" w:rsidP="00215F17">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egyéni</w:t>
            </w:r>
          </w:p>
        </w:tc>
        <w:tc>
          <w:tcPr>
            <w:tcW w:w="709" w:type="dxa"/>
            <w:textDirection w:val="btLr"/>
            <w:vAlign w:val="center"/>
          </w:tcPr>
          <w:p w:rsidR="00D036AB" w:rsidRPr="00BA6E1B" w:rsidRDefault="00D036AB" w:rsidP="00215F17">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csoport</w:t>
            </w:r>
          </w:p>
        </w:tc>
        <w:tc>
          <w:tcPr>
            <w:tcW w:w="850" w:type="dxa"/>
            <w:textDirection w:val="btLr"/>
            <w:vAlign w:val="center"/>
          </w:tcPr>
          <w:p w:rsidR="00D036AB" w:rsidRPr="00BA6E1B" w:rsidRDefault="00D036AB" w:rsidP="00215F17">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osztály</w:t>
            </w:r>
          </w:p>
        </w:tc>
        <w:tc>
          <w:tcPr>
            <w:tcW w:w="2170" w:type="dxa"/>
            <w:vMerge/>
            <w:vAlign w:val="center"/>
          </w:tcPr>
          <w:p w:rsidR="00D036AB" w:rsidRPr="00BA6E1B" w:rsidRDefault="00D036AB" w:rsidP="001602E1">
            <w:pPr>
              <w:spacing w:after="0" w:line="240" w:lineRule="auto"/>
              <w:jc w:val="center"/>
              <w:rPr>
                <w:rFonts w:ascii="Palatino Linotype" w:hAnsi="Palatino Linotype"/>
                <w:b/>
                <w:sz w:val="20"/>
                <w:szCs w:val="20"/>
              </w:rPr>
            </w:pPr>
          </w:p>
        </w:tc>
      </w:tr>
      <w:tr w:rsidR="00D036AB" w:rsidRPr="00BA6E1B" w:rsidTr="00215F17">
        <w:trPr>
          <w:jc w:val="center"/>
        </w:trPr>
        <w:tc>
          <w:tcPr>
            <w:tcW w:w="903" w:type="dxa"/>
            <w:vAlign w:val="center"/>
          </w:tcPr>
          <w:p w:rsidR="00D036AB" w:rsidRPr="00CE1ED3" w:rsidRDefault="00D036AB" w:rsidP="002F48E3">
            <w:pPr>
              <w:spacing w:after="0" w:line="240" w:lineRule="auto"/>
              <w:jc w:val="center"/>
              <w:rPr>
                <w:rFonts w:ascii="Palatino Linotype" w:hAnsi="Palatino Linotype"/>
                <w:sz w:val="20"/>
                <w:szCs w:val="20"/>
              </w:rPr>
            </w:pPr>
            <w:r w:rsidRPr="00CE1ED3">
              <w:rPr>
                <w:rFonts w:ascii="Palatino Linotype" w:hAnsi="Palatino Linotype"/>
                <w:sz w:val="20"/>
                <w:szCs w:val="20"/>
              </w:rPr>
              <w:t>1.1</w:t>
            </w:r>
            <w:r w:rsidR="0072246F" w:rsidRPr="00CE1ED3">
              <w:rPr>
                <w:rFonts w:ascii="Palatino Linotype" w:hAnsi="Palatino Linotype"/>
                <w:sz w:val="20"/>
                <w:szCs w:val="20"/>
              </w:rPr>
              <w:t>.</w:t>
            </w:r>
          </w:p>
        </w:tc>
        <w:tc>
          <w:tcPr>
            <w:tcW w:w="3536" w:type="dxa"/>
            <w:vAlign w:val="center"/>
          </w:tcPr>
          <w:p w:rsidR="00D036AB" w:rsidRPr="00BA6E1B" w:rsidRDefault="00D036AB" w:rsidP="001602E1">
            <w:pPr>
              <w:spacing w:after="0" w:line="240" w:lineRule="auto"/>
              <w:rPr>
                <w:rFonts w:ascii="Palatino Linotype" w:hAnsi="Palatino Linotype"/>
                <w:sz w:val="20"/>
                <w:szCs w:val="20"/>
              </w:rPr>
            </w:pPr>
            <w:r w:rsidRPr="00BA6E1B">
              <w:rPr>
                <w:rFonts w:ascii="Palatino Linotype" w:hAnsi="Palatino Linotype"/>
                <w:sz w:val="20"/>
                <w:szCs w:val="20"/>
              </w:rPr>
              <w:t>magyarázat</w:t>
            </w:r>
          </w:p>
        </w:tc>
        <w:tc>
          <w:tcPr>
            <w:tcW w:w="851"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709"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850" w:type="dxa"/>
            <w:vAlign w:val="center"/>
          </w:tcPr>
          <w:p w:rsidR="00D036AB" w:rsidRPr="00BA6E1B" w:rsidRDefault="00CC1898"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7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D036AB" w:rsidRPr="00BA6E1B" w:rsidTr="00215F17">
        <w:trPr>
          <w:jc w:val="center"/>
        </w:trPr>
        <w:tc>
          <w:tcPr>
            <w:tcW w:w="903" w:type="dxa"/>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1.2.</w:t>
            </w:r>
          </w:p>
        </w:tc>
        <w:tc>
          <w:tcPr>
            <w:tcW w:w="3536" w:type="dxa"/>
            <w:vAlign w:val="center"/>
          </w:tcPr>
          <w:p w:rsidR="00D036AB" w:rsidRPr="00BA6E1B" w:rsidRDefault="00016FE8" w:rsidP="001602E1">
            <w:pPr>
              <w:spacing w:after="0" w:line="240" w:lineRule="auto"/>
              <w:rPr>
                <w:rFonts w:ascii="Palatino Linotype" w:hAnsi="Palatino Linotype"/>
                <w:sz w:val="20"/>
                <w:szCs w:val="20"/>
              </w:rPr>
            </w:pPr>
            <w:r w:rsidRPr="00BA6E1B">
              <w:rPr>
                <w:rFonts w:ascii="Palatino Linotype" w:hAnsi="Palatino Linotype"/>
                <w:sz w:val="20"/>
                <w:szCs w:val="20"/>
              </w:rPr>
              <w:t>kiselőadás</w:t>
            </w:r>
          </w:p>
        </w:tc>
        <w:tc>
          <w:tcPr>
            <w:tcW w:w="851" w:type="dxa"/>
            <w:vAlign w:val="center"/>
          </w:tcPr>
          <w:p w:rsidR="00D036AB" w:rsidRPr="00BA6E1B" w:rsidRDefault="00CC1898"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vAlign w:val="center"/>
          </w:tcPr>
          <w:p w:rsidR="00D036AB" w:rsidRPr="00BA6E1B" w:rsidRDefault="00CC1898"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vAlign w:val="center"/>
          </w:tcPr>
          <w:p w:rsidR="00D036AB" w:rsidRPr="00BA6E1B" w:rsidRDefault="00D036AB" w:rsidP="001602E1">
            <w:pPr>
              <w:spacing w:after="0" w:line="240" w:lineRule="auto"/>
              <w:jc w:val="center"/>
              <w:rPr>
                <w:rFonts w:ascii="Palatino Linotype" w:hAnsi="Palatino Linotype"/>
                <w:sz w:val="20"/>
                <w:szCs w:val="20"/>
              </w:rPr>
            </w:pPr>
          </w:p>
        </w:tc>
        <w:tc>
          <w:tcPr>
            <w:tcW w:w="2170" w:type="dxa"/>
            <w:vAlign w:val="center"/>
          </w:tcPr>
          <w:p w:rsidR="00D036AB" w:rsidRPr="00BA6E1B" w:rsidRDefault="00D036AB" w:rsidP="001602E1">
            <w:pPr>
              <w:spacing w:after="0" w:line="240" w:lineRule="auto"/>
              <w:jc w:val="center"/>
              <w:rPr>
                <w:rFonts w:ascii="Palatino Linotype" w:hAnsi="Palatino Linotype"/>
                <w:sz w:val="20"/>
                <w:szCs w:val="20"/>
              </w:rPr>
            </w:pPr>
          </w:p>
        </w:tc>
      </w:tr>
      <w:tr w:rsidR="00016FE8" w:rsidRPr="00BA6E1B" w:rsidTr="00215F17">
        <w:trPr>
          <w:jc w:val="center"/>
        </w:trPr>
        <w:tc>
          <w:tcPr>
            <w:tcW w:w="903" w:type="dxa"/>
            <w:vAlign w:val="center"/>
          </w:tcPr>
          <w:p w:rsidR="00016FE8" w:rsidRPr="00CE1ED3" w:rsidRDefault="00016FE8"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1.3.</w:t>
            </w:r>
          </w:p>
        </w:tc>
        <w:tc>
          <w:tcPr>
            <w:tcW w:w="3536" w:type="dxa"/>
            <w:vAlign w:val="center"/>
          </w:tcPr>
          <w:p w:rsidR="00016FE8" w:rsidRPr="00BA6E1B" w:rsidRDefault="00016FE8" w:rsidP="001602E1">
            <w:pPr>
              <w:spacing w:after="0" w:line="240" w:lineRule="auto"/>
              <w:rPr>
                <w:rFonts w:ascii="Palatino Linotype" w:hAnsi="Palatino Linotype"/>
                <w:sz w:val="20"/>
                <w:szCs w:val="20"/>
              </w:rPr>
            </w:pPr>
            <w:r w:rsidRPr="00BA6E1B">
              <w:rPr>
                <w:rFonts w:ascii="Palatino Linotype" w:hAnsi="Palatino Linotype"/>
                <w:sz w:val="20"/>
                <w:szCs w:val="20"/>
              </w:rPr>
              <w:t>szemléltetés</w:t>
            </w:r>
          </w:p>
        </w:tc>
        <w:tc>
          <w:tcPr>
            <w:tcW w:w="851" w:type="dxa"/>
            <w:vAlign w:val="center"/>
          </w:tcPr>
          <w:p w:rsidR="00016FE8" w:rsidRPr="00BA6E1B" w:rsidRDefault="00016FE8" w:rsidP="001602E1">
            <w:pPr>
              <w:spacing w:after="0" w:line="240" w:lineRule="auto"/>
              <w:jc w:val="center"/>
              <w:rPr>
                <w:rFonts w:ascii="Palatino Linotype" w:hAnsi="Palatino Linotype"/>
                <w:sz w:val="20"/>
                <w:szCs w:val="20"/>
              </w:rPr>
            </w:pPr>
          </w:p>
        </w:tc>
        <w:tc>
          <w:tcPr>
            <w:tcW w:w="709" w:type="dxa"/>
            <w:vAlign w:val="center"/>
          </w:tcPr>
          <w:p w:rsidR="00016FE8" w:rsidRPr="00BA6E1B" w:rsidRDefault="00016FE8" w:rsidP="001602E1">
            <w:pPr>
              <w:spacing w:after="0" w:line="240" w:lineRule="auto"/>
              <w:jc w:val="center"/>
              <w:rPr>
                <w:rFonts w:ascii="Palatino Linotype" w:hAnsi="Palatino Linotype"/>
                <w:sz w:val="20"/>
                <w:szCs w:val="20"/>
              </w:rPr>
            </w:pPr>
          </w:p>
        </w:tc>
        <w:tc>
          <w:tcPr>
            <w:tcW w:w="850" w:type="dxa"/>
            <w:vAlign w:val="center"/>
          </w:tcPr>
          <w:p w:rsidR="00016FE8" w:rsidRPr="00BA6E1B" w:rsidRDefault="00CC1898"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70" w:type="dxa"/>
            <w:vAlign w:val="center"/>
          </w:tcPr>
          <w:p w:rsidR="00016FE8" w:rsidRPr="00BA6E1B" w:rsidRDefault="00016FE8" w:rsidP="001602E1">
            <w:pPr>
              <w:spacing w:after="0" w:line="240" w:lineRule="auto"/>
              <w:jc w:val="center"/>
              <w:rPr>
                <w:rFonts w:ascii="Palatino Linotype" w:hAnsi="Palatino Linotype"/>
                <w:sz w:val="20"/>
                <w:szCs w:val="20"/>
              </w:rPr>
            </w:pPr>
          </w:p>
        </w:tc>
      </w:tr>
      <w:tr w:rsidR="00016FE8" w:rsidRPr="00BA6E1B" w:rsidTr="00215F17">
        <w:trPr>
          <w:jc w:val="center"/>
        </w:trPr>
        <w:tc>
          <w:tcPr>
            <w:tcW w:w="903" w:type="dxa"/>
            <w:vAlign w:val="center"/>
          </w:tcPr>
          <w:p w:rsidR="00016FE8" w:rsidRPr="00CE1ED3" w:rsidRDefault="00016FE8"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1.4.</w:t>
            </w:r>
          </w:p>
        </w:tc>
        <w:tc>
          <w:tcPr>
            <w:tcW w:w="3536" w:type="dxa"/>
            <w:vAlign w:val="center"/>
          </w:tcPr>
          <w:p w:rsidR="00016FE8" w:rsidRPr="00BA6E1B" w:rsidRDefault="00016FE8" w:rsidP="001602E1">
            <w:pPr>
              <w:spacing w:after="0" w:line="240" w:lineRule="auto"/>
              <w:rPr>
                <w:rFonts w:ascii="Palatino Linotype" w:hAnsi="Palatino Linotype"/>
                <w:sz w:val="20"/>
                <w:szCs w:val="20"/>
              </w:rPr>
            </w:pPr>
            <w:r w:rsidRPr="00BA6E1B">
              <w:rPr>
                <w:rFonts w:ascii="Palatino Linotype" w:hAnsi="Palatino Linotype"/>
                <w:sz w:val="20"/>
                <w:szCs w:val="20"/>
              </w:rPr>
              <w:t>projekt</w:t>
            </w:r>
          </w:p>
        </w:tc>
        <w:tc>
          <w:tcPr>
            <w:tcW w:w="851" w:type="dxa"/>
            <w:vAlign w:val="center"/>
          </w:tcPr>
          <w:p w:rsidR="00016FE8" w:rsidRPr="00BA6E1B" w:rsidRDefault="00CC1898"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vAlign w:val="center"/>
          </w:tcPr>
          <w:p w:rsidR="00016FE8" w:rsidRPr="00BA6E1B" w:rsidRDefault="00CC1898"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vAlign w:val="center"/>
          </w:tcPr>
          <w:p w:rsidR="00016FE8" w:rsidRPr="00BA6E1B" w:rsidRDefault="00016FE8" w:rsidP="001602E1">
            <w:pPr>
              <w:spacing w:after="0" w:line="240" w:lineRule="auto"/>
              <w:jc w:val="center"/>
              <w:rPr>
                <w:rFonts w:ascii="Palatino Linotype" w:hAnsi="Palatino Linotype"/>
                <w:sz w:val="20"/>
                <w:szCs w:val="20"/>
              </w:rPr>
            </w:pPr>
          </w:p>
        </w:tc>
        <w:tc>
          <w:tcPr>
            <w:tcW w:w="2170" w:type="dxa"/>
            <w:vAlign w:val="center"/>
          </w:tcPr>
          <w:p w:rsidR="00016FE8" w:rsidRPr="00BA6E1B" w:rsidRDefault="00016FE8" w:rsidP="001602E1">
            <w:pPr>
              <w:spacing w:after="0" w:line="240" w:lineRule="auto"/>
              <w:jc w:val="center"/>
              <w:rPr>
                <w:rFonts w:ascii="Palatino Linotype" w:hAnsi="Palatino Linotype"/>
                <w:sz w:val="20"/>
                <w:szCs w:val="20"/>
              </w:rPr>
            </w:pPr>
          </w:p>
        </w:tc>
      </w:tr>
      <w:tr w:rsidR="00016FE8" w:rsidRPr="00BA6E1B" w:rsidTr="00215F17">
        <w:trPr>
          <w:jc w:val="center"/>
        </w:trPr>
        <w:tc>
          <w:tcPr>
            <w:tcW w:w="903" w:type="dxa"/>
            <w:vAlign w:val="center"/>
          </w:tcPr>
          <w:p w:rsidR="00016FE8" w:rsidRPr="00CE1ED3" w:rsidRDefault="00016FE8"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1.5.</w:t>
            </w:r>
          </w:p>
        </w:tc>
        <w:tc>
          <w:tcPr>
            <w:tcW w:w="3536" w:type="dxa"/>
            <w:vAlign w:val="center"/>
          </w:tcPr>
          <w:p w:rsidR="00016FE8" w:rsidRPr="00BA6E1B" w:rsidRDefault="00016FE8" w:rsidP="001602E1">
            <w:pPr>
              <w:spacing w:after="0" w:line="240" w:lineRule="auto"/>
              <w:rPr>
                <w:rFonts w:ascii="Palatino Linotype" w:hAnsi="Palatino Linotype"/>
                <w:sz w:val="20"/>
                <w:szCs w:val="20"/>
              </w:rPr>
            </w:pPr>
            <w:r w:rsidRPr="00BA6E1B">
              <w:rPr>
                <w:rFonts w:ascii="Palatino Linotype" w:hAnsi="Palatino Linotype"/>
                <w:sz w:val="20"/>
                <w:szCs w:val="20"/>
              </w:rPr>
              <w:t>kooperatív tanulás</w:t>
            </w:r>
          </w:p>
        </w:tc>
        <w:tc>
          <w:tcPr>
            <w:tcW w:w="851" w:type="dxa"/>
            <w:vAlign w:val="center"/>
          </w:tcPr>
          <w:p w:rsidR="00016FE8" w:rsidRPr="00BA6E1B" w:rsidRDefault="00016FE8" w:rsidP="001602E1">
            <w:pPr>
              <w:spacing w:after="0" w:line="240" w:lineRule="auto"/>
              <w:jc w:val="center"/>
              <w:rPr>
                <w:rFonts w:ascii="Palatino Linotype" w:hAnsi="Palatino Linotype"/>
                <w:sz w:val="20"/>
                <w:szCs w:val="20"/>
              </w:rPr>
            </w:pPr>
          </w:p>
        </w:tc>
        <w:tc>
          <w:tcPr>
            <w:tcW w:w="709" w:type="dxa"/>
            <w:vAlign w:val="center"/>
          </w:tcPr>
          <w:p w:rsidR="00016FE8" w:rsidRPr="00BA6E1B" w:rsidRDefault="00CC1898"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vAlign w:val="center"/>
          </w:tcPr>
          <w:p w:rsidR="00016FE8" w:rsidRPr="00BA6E1B" w:rsidRDefault="00016FE8" w:rsidP="001602E1">
            <w:pPr>
              <w:spacing w:after="0" w:line="240" w:lineRule="auto"/>
              <w:jc w:val="center"/>
              <w:rPr>
                <w:rFonts w:ascii="Palatino Linotype" w:hAnsi="Palatino Linotype"/>
                <w:sz w:val="20"/>
                <w:szCs w:val="20"/>
              </w:rPr>
            </w:pPr>
          </w:p>
        </w:tc>
        <w:tc>
          <w:tcPr>
            <w:tcW w:w="2170" w:type="dxa"/>
            <w:vAlign w:val="center"/>
          </w:tcPr>
          <w:p w:rsidR="00016FE8" w:rsidRPr="00BA6E1B" w:rsidRDefault="00016FE8" w:rsidP="001602E1">
            <w:pPr>
              <w:spacing w:after="0" w:line="240" w:lineRule="auto"/>
              <w:jc w:val="center"/>
              <w:rPr>
                <w:rFonts w:ascii="Palatino Linotype" w:hAnsi="Palatino Linotype"/>
                <w:sz w:val="20"/>
                <w:szCs w:val="20"/>
              </w:rPr>
            </w:pPr>
          </w:p>
        </w:tc>
      </w:tr>
      <w:tr w:rsidR="00016FE8" w:rsidRPr="00BA6E1B" w:rsidTr="00215F17">
        <w:trPr>
          <w:jc w:val="center"/>
        </w:trPr>
        <w:tc>
          <w:tcPr>
            <w:tcW w:w="903" w:type="dxa"/>
            <w:vAlign w:val="center"/>
          </w:tcPr>
          <w:p w:rsidR="00016FE8" w:rsidRPr="00CE1ED3" w:rsidRDefault="00016FE8"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1.6.</w:t>
            </w:r>
          </w:p>
        </w:tc>
        <w:tc>
          <w:tcPr>
            <w:tcW w:w="3536" w:type="dxa"/>
            <w:vAlign w:val="center"/>
          </w:tcPr>
          <w:p w:rsidR="00016FE8" w:rsidRPr="00BA6E1B" w:rsidRDefault="00016FE8" w:rsidP="001602E1">
            <w:pPr>
              <w:spacing w:after="0" w:line="240" w:lineRule="auto"/>
              <w:rPr>
                <w:rFonts w:ascii="Palatino Linotype" w:hAnsi="Palatino Linotype"/>
                <w:sz w:val="20"/>
                <w:szCs w:val="20"/>
              </w:rPr>
            </w:pPr>
            <w:r w:rsidRPr="00BA6E1B">
              <w:rPr>
                <w:rFonts w:ascii="Palatino Linotype" w:hAnsi="Palatino Linotype"/>
                <w:sz w:val="20"/>
                <w:szCs w:val="20"/>
              </w:rPr>
              <w:t>házi feladat</w:t>
            </w:r>
          </w:p>
        </w:tc>
        <w:tc>
          <w:tcPr>
            <w:tcW w:w="851" w:type="dxa"/>
            <w:vAlign w:val="center"/>
          </w:tcPr>
          <w:p w:rsidR="00016FE8" w:rsidRPr="00BA6E1B" w:rsidRDefault="00CC1898"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vAlign w:val="center"/>
          </w:tcPr>
          <w:p w:rsidR="00016FE8" w:rsidRPr="00BA6E1B" w:rsidRDefault="00016FE8" w:rsidP="001602E1">
            <w:pPr>
              <w:spacing w:after="0" w:line="240" w:lineRule="auto"/>
              <w:jc w:val="center"/>
              <w:rPr>
                <w:rFonts w:ascii="Palatino Linotype" w:hAnsi="Palatino Linotype"/>
                <w:sz w:val="20"/>
                <w:szCs w:val="20"/>
              </w:rPr>
            </w:pPr>
          </w:p>
        </w:tc>
        <w:tc>
          <w:tcPr>
            <w:tcW w:w="850" w:type="dxa"/>
            <w:vAlign w:val="center"/>
          </w:tcPr>
          <w:p w:rsidR="00016FE8" w:rsidRPr="00BA6E1B" w:rsidRDefault="00016FE8" w:rsidP="001602E1">
            <w:pPr>
              <w:spacing w:after="0" w:line="240" w:lineRule="auto"/>
              <w:jc w:val="center"/>
              <w:rPr>
                <w:rFonts w:ascii="Palatino Linotype" w:hAnsi="Palatino Linotype"/>
                <w:sz w:val="20"/>
                <w:szCs w:val="20"/>
              </w:rPr>
            </w:pPr>
          </w:p>
        </w:tc>
        <w:tc>
          <w:tcPr>
            <w:tcW w:w="2170" w:type="dxa"/>
            <w:vAlign w:val="center"/>
          </w:tcPr>
          <w:p w:rsidR="00016FE8" w:rsidRPr="00BA6E1B" w:rsidRDefault="00016FE8" w:rsidP="001602E1">
            <w:pPr>
              <w:spacing w:after="0" w:line="240" w:lineRule="auto"/>
              <w:jc w:val="center"/>
              <w:rPr>
                <w:rFonts w:ascii="Palatino Linotype" w:hAnsi="Palatino Linotype"/>
                <w:sz w:val="20"/>
                <w:szCs w:val="20"/>
              </w:rPr>
            </w:pPr>
          </w:p>
        </w:tc>
      </w:tr>
    </w:tbl>
    <w:p w:rsidR="00D036AB" w:rsidRPr="00CE1ED3" w:rsidRDefault="00D036AB" w:rsidP="00D036AB">
      <w:pPr>
        <w:spacing w:after="0" w:line="240" w:lineRule="auto"/>
        <w:jc w:val="both"/>
        <w:rPr>
          <w:rFonts w:ascii="Palatino Linotype" w:hAnsi="Palatino Linotype"/>
          <w:iCs/>
        </w:rPr>
      </w:pPr>
    </w:p>
    <w:p w:rsidR="00D036AB" w:rsidRPr="00BA6E1B" w:rsidRDefault="00D036AB" w:rsidP="00AE354A">
      <w:pPr>
        <w:widowControl w:val="0"/>
        <w:numPr>
          <w:ilvl w:val="1"/>
          <w:numId w:val="15"/>
        </w:numPr>
        <w:suppressAutoHyphens/>
        <w:spacing w:after="0" w:line="240" w:lineRule="auto"/>
        <w:rPr>
          <w:rFonts w:ascii="Palatino Linotype" w:hAnsi="Palatino Linotype"/>
          <w:b/>
          <w:bCs/>
          <w:sz w:val="24"/>
          <w:szCs w:val="24"/>
        </w:rPr>
      </w:pPr>
      <w:r w:rsidRPr="00BA6E1B">
        <w:rPr>
          <w:rFonts w:ascii="Palatino Linotype" w:hAnsi="Palatino Linotype"/>
          <w:b/>
          <w:bCs/>
          <w:sz w:val="24"/>
          <w:szCs w:val="24"/>
        </w:rPr>
        <w:t xml:space="preserve">A </w:t>
      </w:r>
      <w:r w:rsidRPr="00BA6E1B">
        <w:rPr>
          <w:rFonts w:ascii="Palatino Linotype" w:hAnsi="Palatino Linotype"/>
          <w:b/>
          <w:sz w:val="24"/>
          <w:szCs w:val="24"/>
        </w:rPr>
        <w:t>tantárgy</w:t>
      </w:r>
      <w:r w:rsidRPr="00BA6E1B">
        <w:rPr>
          <w:rFonts w:ascii="Palatino Linotype" w:hAnsi="Palatino Linotype"/>
          <w:b/>
          <w:bCs/>
          <w:sz w:val="24"/>
          <w:szCs w:val="24"/>
        </w:rPr>
        <w:t xml:space="preserve"> értékelésének módja</w:t>
      </w:r>
    </w:p>
    <w:p w:rsidR="00F627F5" w:rsidRPr="00BA6E1B" w:rsidRDefault="00F627F5" w:rsidP="00F627F5">
      <w:pPr>
        <w:pStyle w:val="Listaszerbekezds"/>
        <w:spacing w:after="0" w:line="240" w:lineRule="auto"/>
        <w:ind w:left="360"/>
        <w:jc w:val="both"/>
        <w:rPr>
          <w:rFonts w:ascii="Palatino Linotype" w:hAnsi="Palatino Linotype"/>
          <w:sz w:val="24"/>
          <w:szCs w:val="24"/>
        </w:rPr>
      </w:pPr>
      <w:r w:rsidRPr="00BA6E1B">
        <w:rPr>
          <w:rFonts w:ascii="Palatino Linotype" w:hAnsi="Palatino Linotype"/>
          <w:sz w:val="24"/>
          <w:szCs w:val="24"/>
        </w:rPr>
        <w:t>A nemzeti köznevelésről szóló 2011. évi CXC. törvény. 54. § (2) a) pontja szerinti értékeléssel.</w:t>
      </w:r>
    </w:p>
    <w:p w:rsidR="00017EDD" w:rsidRDefault="00017EDD" w:rsidP="00017EDD">
      <w:pPr>
        <w:widowControl w:val="0"/>
        <w:tabs>
          <w:tab w:val="right" w:pos="8789"/>
        </w:tabs>
        <w:suppressAutoHyphens/>
        <w:spacing w:after="0" w:line="240" w:lineRule="auto"/>
        <w:rPr>
          <w:rFonts w:ascii="Palatino Linotype" w:hAnsi="Palatino Linotype"/>
          <w:b/>
          <w:sz w:val="24"/>
          <w:szCs w:val="24"/>
        </w:rPr>
      </w:pPr>
    </w:p>
    <w:p w:rsidR="00D036AB" w:rsidRPr="00BA6E1B" w:rsidRDefault="00D036AB" w:rsidP="00AE354A">
      <w:pPr>
        <w:widowControl w:val="0"/>
        <w:numPr>
          <w:ilvl w:val="0"/>
          <w:numId w:val="15"/>
        </w:numPr>
        <w:tabs>
          <w:tab w:val="right" w:pos="8789"/>
        </w:tabs>
        <w:suppressAutoHyphens/>
        <w:spacing w:after="0" w:line="240" w:lineRule="auto"/>
        <w:rPr>
          <w:rFonts w:ascii="Palatino Linotype" w:hAnsi="Palatino Linotype"/>
          <w:b/>
          <w:sz w:val="24"/>
          <w:szCs w:val="24"/>
        </w:rPr>
      </w:pPr>
      <w:r w:rsidRPr="00BA6E1B">
        <w:rPr>
          <w:rFonts w:ascii="Palatino Linotype" w:hAnsi="Palatino Linotype"/>
          <w:b/>
          <w:sz w:val="24"/>
          <w:szCs w:val="24"/>
          <w:lang w:eastAsia="hu-HU"/>
        </w:rPr>
        <w:t>CAD</w:t>
      </w:r>
      <w:r w:rsidR="00D74002" w:rsidRPr="00BA6E1B">
        <w:rPr>
          <w:rFonts w:ascii="Palatino Linotype" w:hAnsi="Palatino Linotype"/>
          <w:b/>
          <w:sz w:val="24"/>
          <w:szCs w:val="24"/>
          <w:lang w:eastAsia="hu-HU"/>
        </w:rPr>
        <w:t xml:space="preserve"> </w:t>
      </w:r>
      <w:r w:rsidRPr="00BA6E1B">
        <w:rPr>
          <w:rFonts w:ascii="Palatino Linotype" w:hAnsi="Palatino Linotype"/>
          <w:b/>
          <w:sz w:val="24"/>
          <w:szCs w:val="24"/>
          <w:lang w:eastAsia="hu-HU"/>
        </w:rPr>
        <w:t>gyakorlat t</w:t>
      </w:r>
      <w:r w:rsidRPr="00BA6E1B">
        <w:rPr>
          <w:rFonts w:ascii="Palatino Linotype" w:hAnsi="Palatino Linotype"/>
          <w:b/>
          <w:sz w:val="24"/>
          <w:szCs w:val="24"/>
        </w:rPr>
        <w:t xml:space="preserve">antárgy </w:t>
      </w:r>
      <w:r w:rsidRPr="00BA6E1B">
        <w:rPr>
          <w:rFonts w:ascii="Palatino Linotype" w:hAnsi="Palatino Linotype"/>
          <w:b/>
          <w:sz w:val="24"/>
          <w:szCs w:val="24"/>
        </w:rPr>
        <w:tab/>
        <w:t>128</w:t>
      </w:r>
      <w:r w:rsidR="00D74002" w:rsidRPr="00BA6E1B">
        <w:rPr>
          <w:rFonts w:ascii="Palatino Linotype" w:hAnsi="Palatino Linotype"/>
          <w:b/>
          <w:sz w:val="24"/>
          <w:szCs w:val="24"/>
        </w:rPr>
        <w:t xml:space="preserve"> </w:t>
      </w:r>
      <w:r w:rsidRPr="00BA6E1B">
        <w:rPr>
          <w:rFonts w:ascii="Palatino Linotype" w:hAnsi="Palatino Linotype"/>
          <w:b/>
          <w:sz w:val="24"/>
          <w:szCs w:val="24"/>
        </w:rPr>
        <w:t>óra/128 óra</w:t>
      </w:r>
      <w:r w:rsidRPr="00BA6E1B">
        <w:rPr>
          <w:rFonts w:ascii="Palatino Linotype" w:hAnsi="Palatino Linotype"/>
          <w:b/>
          <w:i/>
          <w:sz w:val="24"/>
          <w:szCs w:val="24"/>
        </w:rPr>
        <w:t>*</w:t>
      </w:r>
    </w:p>
    <w:p w:rsidR="00D036AB" w:rsidRPr="00BA6E1B" w:rsidRDefault="00D036AB" w:rsidP="00D036AB">
      <w:pPr>
        <w:spacing w:after="0" w:line="240" w:lineRule="auto"/>
        <w:jc w:val="right"/>
        <w:rPr>
          <w:rFonts w:ascii="Palatino Linotype" w:hAnsi="Palatino Linotype"/>
          <w:sz w:val="20"/>
          <w:szCs w:val="20"/>
        </w:rPr>
      </w:pPr>
      <w:r w:rsidRPr="00BA6E1B">
        <w:rPr>
          <w:rFonts w:ascii="Palatino Linotype" w:hAnsi="Palatino Linotype"/>
          <w:sz w:val="20"/>
          <w:szCs w:val="20"/>
        </w:rPr>
        <w:t>* 9-13. évfolyamon megszervezett képzés/13. és 14. évfolyamon megszervezett képzés</w:t>
      </w:r>
    </w:p>
    <w:p w:rsidR="00D036AB" w:rsidRPr="00BA6E1B" w:rsidRDefault="00D036AB" w:rsidP="00D036AB">
      <w:pPr>
        <w:widowControl w:val="0"/>
        <w:suppressAutoHyphens/>
        <w:spacing w:after="0" w:line="240" w:lineRule="auto"/>
        <w:rPr>
          <w:rFonts w:ascii="Palatino Linotype" w:hAnsi="Palatino Linotype"/>
          <w:b/>
          <w:sz w:val="24"/>
          <w:szCs w:val="24"/>
        </w:rPr>
      </w:pPr>
    </w:p>
    <w:p w:rsidR="00D036AB" w:rsidRPr="00BA6E1B" w:rsidRDefault="00D036AB" w:rsidP="00AE354A">
      <w:pPr>
        <w:numPr>
          <w:ilvl w:val="1"/>
          <w:numId w:val="15"/>
        </w:numPr>
        <w:spacing w:after="0" w:line="240" w:lineRule="auto"/>
        <w:rPr>
          <w:rFonts w:ascii="Palatino Linotype" w:hAnsi="Palatino Linotype"/>
          <w:b/>
          <w:sz w:val="24"/>
          <w:szCs w:val="24"/>
        </w:rPr>
      </w:pPr>
      <w:r w:rsidRPr="00BA6E1B">
        <w:rPr>
          <w:rFonts w:ascii="Palatino Linotype" w:hAnsi="Palatino Linotype"/>
          <w:b/>
          <w:sz w:val="24"/>
          <w:szCs w:val="24"/>
        </w:rPr>
        <w:t>A tantárgy tanításának célja</w:t>
      </w:r>
    </w:p>
    <w:p w:rsidR="00D036AB" w:rsidRPr="00BA6E1B" w:rsidRDefault="00D036AB" w:rsidP="00017EDD">
      <w:pPr>
        <w:spacing w:after="0" w:line="240" w:lineRule="auto"/>
        <w:ind w:left="426"/>
        <w:jc w:val="both"/>
        <w:rPr>
          <w:rFonts w:ascii="Palatino Linotype" w:hAnsi="Palatino Linotype"/>
          <w:sz w:val="24"/>
          <w:szCs w:val="24"/>
        </w:rPr>
      </w:pPr>
      <w:r w:rsidRPr="00BA6E1B">
        <w:rPr>
          <w:rFonts w:ascii="Palatino Linotype" w:hAnsi="Palatino Linotype"/>
          <w:sz w:val="24"/>
          <w:szCs w:val="24"/>
        </w:rPr>
        <w:t>A CAD gyakorlat tantárgy tanításának alapvető célja, hogy a tanulók a technikai színvonalnak megfelelő, korszerű számítógépes terméktervezés sajátosságait gyakorlati alkalmazáson keresztül elsajátítsák.</w:t>
      </w:r>
    </w:p>
    <w:p w:rsidR="00D036AB" w:rsidRPr="00BA6E1B" w:rsidRDefault="00D036AB" w:rsidP="00017EDD">
      <w:pPr>
        <w:spacing w:after="0" w:line="240" w:lineRule="auto"/>
        <w:ind w:left="426"/>
        <w:jc w:val="both"/>
        <w:rPr>
          <w:rFonts w:ascii="Palatino Linotype" w:hAnsi="Palatino Linotype"/>
          <w:sz w:val="24"/>
          <w:szCs w:val="24"/>
        </w:rPr>
      </w:pPr>
      <w:r w:rsidRPr="00BA6E1B">
        <w:rPr>
          <w:rFonts w:ascii="Palatino Linotype" w:hAnsi="Palatino Linotype"/>
          <w:sz w:val="24"/>
          <w:szCs w:val="24"/>
        </w:rPr>
        <w:t xml:space="preserve">A tanulók legyenek képesek olyan számítógépes műszaki dokumentáció készítésére, amely alapján az egyes alkatrészek gyártása tervezhető. Legyenek képesek alkatrészek, valamint a belőlük összeállított szerkezetek parametrikus térbeli modellezésére, a működés szimulálására, valamint a modell alapján fizikai, mechanikai és technikai adatok meghatározására. </w:t>
      </w:r>
    </w:p>
    <w:p w:rsidR="00D036AB" w:rsidRPr="00BA6E1B" w:rsidRDefault="00D036AB" w:rsidP="00017EDD">
      <w:pPr>
        <w:spacing w:after="0" w:line="240" w:lineRule="auto"/>
        <w:ind w:left="426"/>
        <w:jc w:val="both"/>
        <w:rPr>
          <w:rFonts w:ascii="Palatino Linotype" w:hAnsi="Palatino Linotype"/>
          <w:sz w:val="24"/>
          <w:szCs w:val="24"/>
        </w:rPr>
      </w:pPr>
      <w:r w:rsidRPr="00BA6E1B">
        <w:rPr>
          <w:rFonts w:ascii="Palatino Linotype" w:hAnsi="Palatino Linotype"/>
          <w:sz w:val="24"/>
          <w:szCs w:val="24"/>
        </w:rPr>
        <w:t>A tanulókban alakuljon ki a parametrikus modellépítéshez szükséges tervező gondolkodásmód, legyenek képesek a geometria átfogó elemzésére, a síkbeli és térbeli geometriai kényszerek alkalmazására.</w:t>
      </w:r>
    </w:p>
    <w:p w:rsidR="00D036AB" w:rsidRPr="00BA6E1B" w:rsidRDefault="00D036AB" w:rsidP="00D036AB">
      <w:pPr>
        <w:spacing w:after="0" w:line="240" w:lineRule="auto"/>
        <w:rPr>
          <w:rFonts w:ascii="Palatino Linotype" w:hAnsi="Palatino Linotype"/>
          <w:b/>
          <w:sz w:val="24"/>
          <w:szCs w:val="24"/>
        </w:rPr>
      </w:pPr>
    </w:p>
    <w:p w:rsidR="00D036AB" w:rsidRPr="00017EDD" w:rsidRDefault="00D036AB" w:rsidP="00D036AB">
      <w:pPr>
        <w:widowControl w:val="0"/>
        <w:numPr>
          <w:ilvl w:val="1"/>
          <w:numId w:val="15"/>
        </w:numPr>
        <w:suppressAutoHyphens/>
        <w:spacing w:after="0" w:line="240" w:lineRule="auto"/>
        <w:jc w:val="both"/>
        <w:rPr>
          <w:rFonts w:ascii="Palatino Linotype" w:hAnsi="Palatino Linotype"/>
          <w:b/>
          <w:sz w:val="24"/>
          <w:szCs w:val="24"/>
        </w:rPr>
      </w:pPr>
      <w:r w:rsidRPr="00BA6E1B">
        <w:rPr>
          <w:rFonts w:ascii="Palatino Linotype" w:hAnsi="Palatino Linotype"/>
          <w:b/>
          <w:sz w:val="24"/>
          <w:szCs w:val="24"/>
        </w:rPr>
        <w:t xml:space="preserve">Kapcsolódó közismereti, szakmai tartalmak </w:t>
      </w:r>
    </w:p>
    <w:p w:rsidR="009C63AD" w:rsidRPr="00BA6E1B" w:rsidRDefault="009C63AD" w:rsidP="00017EDD">
      <w:pPr>
        <w:spacing w:after="0" w:line="240" w:lineRule="auto"/>
        <w:ind w:left="426"/>
        <w:jc w:val="both"/>
        <w:rPr>
          <w:rFonts w:ascii="Palatino Linotype" w:hAnsi="Palatino Linotype"/>
          <w:sz w:val="24"/>
          <w:szCs w:val="24"/>
        </w:rPr>
      </w:pPr>
      <w:r w:rsidRPr="00BA6E1B">
        <w:rPr>
          <w:rFonts w:ascii="Palatino Linotype" w:hAnsi="Palatino Linotype"/>
          <w:sz w:val="24"/>
          <w:szCs w:val="24"/>
        </w:rPr>
        <w:t xml:space="preserve">Számítógép-kezelés felhasználói szintű ismerete. </w:t>
      </w:r>
    </w:p>
    <w:p w:rsidR="009C63AD" w:rsidRPr="00BA6E1B" w:rsidRDefault="009C63AD" w:rsidP="00017EDD">
      <w:pPr>
        <w:spacing w:after="0" w:line="240" w:lineRule="auto"/>
        <w:ind w:left="426"/>
        <w:jc w:val="both"/>
        <w:rPr>
          <w:rFonts w:ascii="Palatino Linotype" w:hAnsi="Palatino Linotype"/>
          <w:sz w:val="24"/>
          <w:szCs w:val="24"/>
        </w:rPr>
      </w:pPr>
      <w:r w:rsidRPr="00BA6E1B">
        <w:rPr>
          <w:rFonts w:ascii="Palatino Linotype" w:hAnsi="Palatino Linotype"/>
          <w:sz w:val="24"/>
          <w:szCs w:val="24"/>
        </w:rPr>
        <w:t>Műszaki ábrázolás és gépelemek elmélet és gyakorlat tantárgyak, műszaki ábrázolás témakör, gépelemek és ábrázolásuk témakör.</w:t>
      </w:r>
    </w:p>
    <w:p w:rsidR="009C63AD" w:rsidRDefault="009C63AD" w:rsidP="00D036AB">
      <w:pPr>
        <w:spacing w:after="0" w:line="240" w:lineRule="auto"/>
        <w:rPr>
          <w:rFonts w:ascii="Palatino Linotype" w:hAnsi="Palatino Linotype"/>
          <w:b/>
          <w:sz w:val="24"/>
          <w:szCs w:val="24"/>
        </w:rPr>
      </w:pPr>
    </w:p>
    <w:p w:rsidR="001F2B4F" w:rsidRDefault="001F2B4F" w:rsidP="00D036AB">
      <w:pPr>
        <w:spacing w:after="0" w:line="240" w:lineRule="auto"/>
        <w:rPr>
          <w:rFonts w:ascii="Palatino Linotype" w:hAnsi="Palatino Linotype"/>
          <w:b/>
          <w:sz w:val="24"/>
          <w:szCs w:val="24"/>
        </w:rPr>
      </w:pPr>
    </w:p>
    <w:p w:rsidR="001F2B4F" w:rsidRPr="00BA6E1B" w:rsidRDefault="001F2B4F" w:rsidP="00D036AB">
      <w:pPr>
        <w:spacing w:after="0" w:line="240" w:lineRule="auto"/>
        <w:rPr>
          <w:rFonts w:ascii="Palatino Linotype" w:hAnsi="Palatino Linotype"/>
          <w:b/>
          <w:sz w:val="24"/>
          <w:szCs w:val="24"/>
        </w:rPr>
      </w:pPr>
    </w:p>
    <w:p w:rsidR="00017EDD" w:rsidRPr="00BA6E1B" w:rsidRDefault="00D036AB" w:rsidP="00AE354A">
      <w:pPr>
        <w:widowControl w:val="0"/>
        <w:numPr>
          <w:ilvl w:val="1"/>
          <w:numId w:val="15"/>
        </w:numPr>
        <w:suppressAutoHyphens/>
        <w:spacing w:after="0" w:line="240" w:lineRule="auto"/>
        <w:rPr>
          <w:rFonts w:ascii="Palatino Linotype" w:hAnsi="Palatino Linotype"/>
          <w:b/>
          <w:sz w:val="24"/>
          <w:szCs w:val="24"/>
        </w:rPr>
      </w:pPr>
      <w:r w:rsidRPr="00BA6E1B">
        <w:rPr>
          <w:rFonts w:ascii="Palatino Linotype" w:hAnsi="Palatino Linotype"/>
          <w:b/>
          <w:sz w:val="24"/>
          <w:szCs w:val="24"/>
        </w:rPr>
        <w:lastRenderedPageBreak/>
        <w:t xml:space="preserve">Témakörök </w:t>
      </w:r>
    </w:p>
    <w:p w:rsidR="00D036AB" w:rsidRPr="00017EDD" w:rsidRDefault="00D036AB" w:rsidP="00017EDD">
      <w:pPr>
        <w:widowControl w:val="0"/>
        <w:suppressAutoHyphens/>
        <w:spacing w:after="0" w:line="240" w:lineRule="auto"/>
        <w:ind w:left="792"/>
        <w:rPr>
          <w:rFonts w:ascii="Palatino Linotype" w:hAnsi="Palatino Linotype"/>
          <w:b/>
          <w:sz w:val="24"/>
          <w:szCs w:val="24"/>
        </w:rPr>
      </w:pPr>
    </w:p>
    <w:p w:rsidR="00D036AB" w:rsidRPr="00BA6E1B" w:rsidRDefault="00D036AB"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BA6E1B">
        <w:rPr>
          <w:rFonts w:ascii="Palatino Linotype" w:hAnsi="Palatino Linotype"/>
          <w:b/>
          <w:sz w:val="24"/>
          <w:szCs w:val="24"/>
        </w:rPr>
        <w:t>2D rajzkészítés</w:t>
      </w:r>
      <w:r w:rsidRPr="00BA6E1B">
        <w:rPr>
          <w:rFonts w:ascii="Palatino Linotype" w:hAnsi="Palatino Linotype"/>
          <w:b/>
          <w:sz w:val="24"/>
          <w:szCs w:val="24"/>
        </w:rPr>
        <w:tab/>
      </w:r>
      <w:r w:rsidRPr="00BA6E1B">
        <w:rPr>
          <w:rFonts w:ascii="Palatino Linotype" w:hAnsi="Palatino Linotype"/>
          <w:b/>
          <w:i/>
          <w:sz w:val="24"/>
          <w:szCs w:val="24"/>
        </w:rPr>
        <w:t>36 óra/36 óra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Alkalmas CAD szoftverek és jellemzőik</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Rajzelemek létrehozása, szerkesztése</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Rajzelemek tulajdonságai, vonaltípusok, vonalvastagságok, fóliák alkalmazása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CAD szoftver testre</w:t>
      </w:r>
      <w:r w:rsidR="002D5FBA" w:rsidRPr="00BA6E1B">
        <w:rPr>
          <w:rFonts w:ascii="Palatino Linotype" w:hAnsi="Palatino Linotype"/>
          <w:sz w:val="24"/>
          <w:szCs w:val="24"/>
        </w:rPr>
        <w:t>-</w:t>
      </w:r>
      <w:r w:rsidRPr="00BA6E1B">
        <w:rPr>
          <w:rFonts w:ascii="Palatino Linotype" w:hAnsi="Palatino Linotype"/>
          <w:sz w:val="24"/>
          <w:szCs w:val="24"/>
        </w:rPr>
        <w:t>szabása, sablon készítése</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 xml:space="preserve">Lemeztárgyak rajzainak készítése </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Síklapokkal határolt testek vetületi ábrázolása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Görbelapú testek vetületi ábrázolása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Axonometrikus kép alapján vetületi rajz készítése</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Metszés alkalmazása nem látható részek megjelenítésére</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Vetületek mérethálózatának elkészítése</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Tűrésezés megadása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Illesztések megadása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Műhelyrajz készítése</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Összeállítási rajz készítése</w:t>
      </w:r>
    </w:p>
    <w:p w:rsidR="00D036AB" w:rsidRPr="00BA6E1B" w:rsidRDefault="00D036AB" w:rsidP="00017EDD">
      <w:pPr>
        <w:spacing w:after="0" w:line="240" w:lineRule="auto"/>
        <w:ind w:firstLine="540"/>
        <w:jc w:val="both"/>
        <w:rPr>
          <w:rFonts w:ascii="Palatino Linotype" w:hAnsi="Palatino Linotype"/>
          <w:sz w:val="24"/>
          <w:szCs w:val="24"/>
        </w:rPr>
      </w:pPr>
    </w:p>
    <w:p w:rsidR="00D036AB" w:rsidRPr="00BA6E1B" w:rsidRDefault="00D036AB" w:rsidP="00017EDD">
      <w:pPr>
        <w:widowControl w:val="0"/>
        <w:numPr>
          <w:ilvl w:val="2"/>
          <w:numId w:val="15"/>
        </w:numPr>
        <w:tabs>
          <w:tab w:val="right" w:pos="8789"/>
        </w:tabs>
        <w:suppressAutoHyphens/>
        <w:spacing w:after="0" w:line="240" w:lineRule="auto"/>
        <w:ind w:left="993" w:hanging="426"/>
        <w:jc w:val="both"/>
        <w:rPr>
          <w:rFonts w:ascii="Palatino Linotype" w:hAnsi="Palatino Linotype"/>
          <w:b/>
          <w:sz w:val="24"/>
          <w:szCs w:val="24"/>
        </w:rPr>
      </w:pPr>
      <w:r w:rsidRPr="00BA6E1B">
        <w:rPr>
          <w:rFonts w:ascii="Palatino Linotype" w:hAnsi="Palatino Linotype"/>
          <w:b/>
          <w:sz w:val="24"/>
          <w:szCs w:val="24"/>
        </w:rPr>
        <w:t>3D modellezés</w:t>
      </w:r>
      <w:r w:rsidRPr="00BA6E1B">
        <w:rPr>
          <w:rFonts w:ascii="Palatino Linotype" w:hAnsi="Palatino Linotype"/>
          <w:b/>
          <w:sz w:val="24"/>
          <w:szCs w:val="24"/>
        </w:rPr>
        <w:tab/>
      </w:r>
      <w:r w:rsidRPr="00BA6E1B">
        <w:rPr>
          <w:rFonts w:ascii="Palatino Linotype" w:hAnsi="Palatino Linotype"/>
          <w:b/>
          <w:i/>
          <w:sz w:val="24"/>
          <w:szCs w:val="24"/>
        </w:rPr>
        <w:t>92 óra/92 óra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Alkalmas CAD szoftverek és jellemzőik</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 xml:space="preserve">CAD szoftver </w:t>
      </w:r>
      <w:r w:rsidR="00D74002" w:rsidRPr="00BA6E1B">
        <w:rPr>
          <w:rFonts w:ascii="Palatino Linotype" w:hAnsi="Palatino Linotype"/>
          <w:sz w:val="24"/>
          <w:szCs w:val="24"/>
        </w:rPr>
        <w:t>testre szabása</w:t>
      </w:r>
      <w:r w:rsidRPr="00BA6E1B">
        <w:rPr>
          <w:rFonts w:ascii="Palatino Linotype" w:hAnsi="Palatino Linotype"/>
          <w:sz w:val="24"/>
          <w:szCs w:val="24"/>
        </w:rPr>
        <w:t>, sablon készítése</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 3D alakzatok létrehozásának lehetőségei</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Profil jellemzői, létrehozása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Boole műveletek végzése, összetettebb alakzatok létrehozása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Anyagjellemző beállítása a modellhez</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Fizikai, mechanikai tulajdonságok lekérdezése</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 modell exportálásának lehetőségei</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 parametrikus modellezés sajátosságai</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Vázlat létrehozása, kényszerek alkalmazása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Vázlaton alapuló alaksajátosságok alkalmazása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Elhelyezett alaksajátosságok alkalmazása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Fizikai, mechanikai tulajdonságok lekérdezése</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Alkatrészrajz készítése a modell alapján, a rajz szabványos beállítása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 parametrikus összeállítás-modellezés sajátosságai</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Alkatrészek kényszerezése</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Működő összeállítás létrehozása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 működő összeállítás szoftveres elemzése</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Összeállítási rajz elkészítése, a rajz szabványos beállítása, darabjegyzék készítése</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 xml:space="preserve">Termékreprezentáció, </w:t>
      </w:r>
      <w:proofErr w:type="spellStart"/>
      <w:r w:rsidRPr="00BA6E1B">
        <w:rPr>
          <w:rFonts w:ascii="Palatino Linotype" w:hAnsi="Palatino Linotype"/>
          <w:sz w:val="24"/>
          <w:szCs w:val="24"/>
        </w:rPr>
        <w:t>renderelt</w:t>
      </w:r>
      <w:proofErr w:type="spellEnd"/>
      <w:r w:rsidRPr="00BA6E1B">
        <w:rPr>
          <w:rFonts w:ascii="Palatino Linotype" w:hAnsi="Palatino Linotype"/>
          <w:sz w:val="24"/>
          <w:szCs w:val="24"/>
        </w:rPr>
        <w:t xml:space="preserve"> kép létrehozása, animáció készítése a működésről, robbantott ábra.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Lemezalkatrész készítése parametrikus környezetben</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Lemezalkatrész tulajdonságainak meghatározása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Hegesztett szerkezet készítése parametrikus környezetben</w:t>
      </w:r>
    </w:p>
    <w:p w:rsidR="00D036AB" w:rsidRPr="00BA6E1B" w:rsidRDefault="00D036AB" w:rsidP="00017EDD">
      <w:pPr>
        <w:spacing w:after="0" w:line="240" w:lineRule="auto"/>
        <w:ind w:firstLine="540"/>
        <w:jc w:val="both"/>
        <w:rPr>
          <w:rFonts w:ascii="Palatino Linotype" w:hAnsi="Palatino Linotype"/>
          <w:sz w:val="24"/>
          <w:szCs w:val="24"/>
        </w:rPr>
      </w:pPr>
    </w:p>
    <w:p w:rsidR="00D036AB" w:rsidRPr="00017EDD" w:rsidRDefault="00D036AB" w:rsidP="00D036AB">
      <w:pPr>
        <w:widowControl w:val="0"/>
        <w:numPr>
          <w:ilvl w:val="1"/>
          <w:numId w:val="15"/>
        </w:numPr>
        <w:suppressAutoHyphens/>
        <w:spacing w:after="0" w:line="240" w:lineRule="auto"/>
        <w:jc w:val="both"/>
        <w:rPr>
          <w:rFonts w:ascii="Palatino Linotype" w:hAnsi="Palatino Linotype"/>
          <w:b/>
          <w:bCs/>
          <w:sz w:val="24"/>
          <w:szCs w:val="24"/>
        </w:rPr>
      </w:pPr>
      <w:r w:rsidRPr="00BA6E1B">
        <w:rPr>
          <w:rFonts w:ascii="Palatino Linotype" w:hAnsi="Palatino Linotype"/>
          <w:b/>
          <w:i/>
          <w:sz w:val="24"/>
          <w:szCs w:val="24"/>
        </w:rPr>
        <w:t xml:space="preserve">A képzés javasolt helyszíne </w:t>
      </w:r>
      <w:r w:rsidRPr="00BA6E1B">
        <w:rPr>
          <w:rFonts w:ascii="Palatino Linotype" w:hAnsi="Palatino Linotype"/>
          <w:b/>
          <w:i/>
          <w:kern w:val="1"/>
          <w:sz w:val="24"/>
          <w:szCs w:val="24"/>
          <w:lang w:eastAsia="hi-IN" w:bidi="hi-IN"/>
        </w:rPr>
        <w:t>(ajánlás)</w:t>
      </w:r>
    </w:p>
    <w:p w:rsidR="00D036AB" w:rsidRPr="00017EDD" w:rsidRDefault="00D036AB" w:rsidP="00017EDD">
      <w:pPr>
        <w:widowControl w:val="0"/>
        <w:suppressAutoHyphens/>
        <w:spacing w:after="0" w:line="240" w:lineRule="auto"/>
        <w:ind w:left="426"/>
        <w:jc w:val="both"/>
        <w:rPr>
          <w:rFonts w:ascii="Palatino Linotype" w:hAnsi="Palatino Linotype"/>
          <w:bCs/>
          <w:sz w:val="24"/>
          <w:szCs w:val="24"/>
        </w:rPr>
      </w:pPr>
      <w:r w:rsidRPr="00017EDD">
        <w:rPr>
          <w:rFonts w:ascii="Palatino Linotype" w:hAnsi="Palatino Linotype"/>
          <w:bCs/>
          <w:sz w:val="24"/>
          <w:szCs w:val="24"/>
        </w:rPr>
        <w:t>A képzés javasolt helyszíne olyan számítógépterem, ahol lehetőség van CAD szoftverek (2D rajz készítéséhez, 3D modellezéshez, 3D parametrikus modellezéshez) futtatására.</w:t>
      </w:r>
    </w:p>
    <w:p w:rsidR="00D036AB" w:rsidRPr="00BA6E1B" w:rsidRDefault="00D036AB" w:rsidP="00D036AB">
      <w:pPr>
        <w:spacing w:after="0" w:line="240" w:lineRule="auto"/>
        <w:rPr>
          <w:rFonts w:ascii="Palatino Linotype" w:hAnsi="Palatino Linotype"/>
          <w:b/>
          <w:sz w:val="24"/>
          <w:szCs w:val="24"/>
        </w:rPr>
      </w:pPr>
    </w:p>
    <w:p w:rsidR="00D036AB" w:rsidRPr="00BA6E1B" w:rsidRDefault="00D036AB" w:rsidP="00017EDD">
      <w:pPr>
        <w:widowControl w:val="0"/>
        <w:numPr>
          <w:ilvl w:val="1"/>
          <w:numId w:val="15"/>
        </w:numPr>
        <w:suppressAutoHyphens/>
        <w:spacing w:after="0" w:line="240" w:lineRule="auto"/>
        <w:jc w:val="both"/>
        <w:rPr>
          <w:rFonts w:ascii="Palatino Linotype" w:hAnsi="Palatino Linotype"/>
          <w:b/>
          <w:bCs/>
          <w:sz w:val="24"/>
          <w:szCs w:val="24"/>
        </w:rPr>
      </w:pPr>
      <w:r w:rsidRPr="00BA6E1B">
        <w:rPr>
          <w:rFonts w:ascii="Palatino Linotype" w:hAnsi="Palatino Linotype"/>
          <w:b/>
          <w:bCs/>
          <w:i/>
          <w:sz w:val="24"/>
          <w:szCs w:val="24"/>
        </w:rPr>
        <w:t>A tantárgy elsajátítása során alkalmazható sajátos módszerek, tanulói tevékenységformák (ajánlás)</w:t>
      </w:r>
    </w:p>
    <w:p w:rsidR="00D036AB" w:rsidRPr="00BA6E1B" w:rsidRDefault="00D036AB" w:rsidP="00017EDD">
      <w:pPr>
        <w:widowControl w:val="0"/>
        <w:suppressAutoHyphens/>
        <w:spacing w:after="0" w:line="240" w:lineRule="auto"/>
        <w:jc w:val="both"/>
        <w:rPr>
          <w:rFonts w:ascii="Palatino Linotype" w:hAnsi="Palatino Linotype"/>
          <w:b/>
          <w:bCs/>
          <w:sz w:val="24"/>
          <w:szCs w:val="24"/>
        </w:rPr>
      </w:pPr>
    </w:p>
    <w:p w:rsidR="00956BEF" w:rsidRPr="008A238C" w:rsidRDefault="00956BEF" w:rsidP="00017EDD">
      <w:pPr>
        <w:widowControl w:val="0"/>
        <w:numPr>
          <w:ilvl w:val="2"/>
          <w:numId w:val="15"/>
        </w:numPr>
        <w:suppressAutoHyphens/>
        <w:spacing w:after="0" w:line="240" w:lineRule="auto"/>
        <w:jc w:val="both"/>
        <w:rPr>
          <w:rFonts w:ascii="Palatino Linotype" w:hAnsi="Palatino Linotype"/>
          <w:b/>
          <w:bCs/>
          <w:i/>
          <w:sz w:val="24"/>
          <w:szCs w:val="24"/>
        </w:rPr>
      </w:pPr>
      <w:r w:rsidRPr="00BA6E1B">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4932B8" w:rsidRPr="00BA6E1B" w:rsidTr="004765B0">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jc w:val="center"/>
              <w:rPr>
                <w:rFonts w:ascii="Palatino Linotype" w:hAnsi="Palatino Linotype"/>
                <w:b/>
                <w:sz w:val="20"/>
                <w:szCs w:val="20"/>
              </w:rPr>
            </w:pPr>
            <w:r w:rsidRPr="00BA6E1B">
              <w:rPr>
                <w:rFonts w:ascii="Palatino Linotype" w:hAnsi="Palatino Linotype"/>
                <w:b/>
                <w:sz w:val="20"/>
                <w:szCs w:val="20"/>
              </w:rPr>
              <w:t>Sor-szám</w:t>
            </w:r>
          </w:p>
        </w:tc>
        <w:tc>
          <w:tcPr>
            <w:tcW w:w="3623" w:type="dxa"/>
            <w:vMerge w:val="restart"/>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jc w:val="center"/>
              <w:rPr>
                <w:rFonts w:ascii="Palatino Linotype" w:hAnsi="Palatino Linotype"/>
                <w:b/>
                <w:sz w:val="20"/>
                <w:szCs w:val="20"/>
              </w:rPr>
            </w:pPr>
            <w:r w:rsidRPr="00BA6E1B">
              <w:rPr>
                <w:rFonts w:ascii="Palatino Linotype" w:hAnsi="Palatino Linotype"/>
                <w:b/>
                <w:sz w:val="20"/>
                <w:szCs w:val="20"/>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jc w:val="center"/>
              <w:rPr>
                <w:rFonts w:ascii="Palatino Linotype" w:hAnsi="Palatino Linotype"/>
                <w:b/>
                <w:sz w:val="20"/>
                <w:szCs w:val="20"/>
              </w:rPr>
            </w:pPr>
            <w:r w:rsidRPr="00BA6E1B">
              <w:rPr>
                <w:rFonts w:ascii="Palatino Linotype" w:hAnsi="Palatino Linotype"/>
                <w:b/>
                <w:sz w:val="20"/>
                <w:szCs w:val="20"/>
              </w:rPr>
              <w:t>Tanulói tevékenység szervezési kerete</w:t>
            </w:r>
          </w:p>
          <w:p w:rsidR="004932B8" w:rsidRPr="00BA6E1B" w:rsidRDefault="004932B8">
            <w:pPr>
              <w:spacing w:after="0" w:line="240" w:lineRule="auto"/>
              <w:jc w:val="center"/>
              <w:rPr>
                <w:rFonts w:ascii="Palatino Linotype" w:hAnsi="Palatino Linotype"/>
                <w:b/>
                <w:sz w:val="20"/>
                <w:szCs w:val="20"/>
              </w:rPr>
            </w:pPr>
            <w:r w:rsidRPr="00BA6E1B">
              <w:rPr>
                <w:rFonts w:ascii="Palatino Linotype" w:hAnsi="Palatino Linotype"/>
                <w:b/>
                <w:sz w:val="20"/>
                <w:szCs w:val="20"/>
              </w:rPr>
              <w:t>(differenciálási módok)</w:t>
            </w:r>
          </w:p>
        </w:tc>
        <w:tc>
          <w:tcPr>
            <w:tcW w:w="2191" w:type="dxa"/>
            <w:vMerge w:val="restart"/>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jc w:val="center"/>
              <w:rPr>
                <w:rFonts w:ascii="Palatino Linotype" w:hAnsi="Palatino Linotype"/>
                <w:b/>
                <w:sz w:val="20"/>
                <w:szCs w:val="20"/>
              </w:rPr>
            </w:pPr>
            <w:r w:rsidRPr="00BA6E1B">
              <w:rPr>
                <w:rFonts w:ascii="Palatino Linotype" w:hAnsi="Palatino Linotype"/>
                <w:b/>
                <w:sz w:val="20"/>
                <w:szCs w:val="20"/>
              </w:rPr>
              <w:t>Alkalmazandó eszközök és felszerelések (SZVK 6. pont lebontása, pontosítása)</w:t>
            </w:r>
          </w:p>
        </w:tc>
      </w:tr>
      <w:tr w:rsidR="004932B8" w:rsidRPr="00BA6E1B" w:rsidTr="004765B0">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rPr>
                <w:rFonts w:ascii="Palatino Linotype" w:hAnsi="Palatino Linotype"/>
                <w:b/>
                <w:sz w:val="20"/>
                <w:szCs w:val="20"/>
              </w:rPr>
            </w:pPr>
          </w:p>
        </w:tc>
        <w:tc>
          <w:tcPr>
            <w:tcW w:w="3623" w:type="dxa"/>
            <w:vMerge/>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rPr>
                <w:rFonts w:ascii="Palatino Linotype" w:hAnsi="Palatino Linotype"/>
                <w:b/>
                <w:sz w:val="20"/>
                <w:szCs w:val="20"/>
              </w:rPr>
            </w:pPr>
          </w:p>
        </w:tc>
        <w:tc>
          <w:tcPr>
            <w:tcW w:w="810" w:type="dxa"/>
            <w:tcBorders>
              <w:top w:val="single" w:sz="4" w:space="0" w:color="auto"/>
              <w:left w:val="single" w:sz="4" w:space="0" w:color="auto"/>
              <w:bottom w:val="single" w:sz="4" w:space="0" w:color="auto"/>
              <w:right w:val="single" w:sz="4" w:space="0" w:color="auto"/>
            </w:tcBorders>
            <w:textDirection w:val="btLr"/>
            <w:vAlign w:val="center"/>
          </w:tcPr>
          <w:p w:rsidR="004932B8" w:rsidRPr="00BA6E1B" w:rsidRDefault="004932B8">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Egyéni</w:t>
            </w:r>
          </w:p>
        </w:tc>
        <w:tc>
          <w:tcPr>
            <w:tcW w:w="799" w:type="dxa"/>
            <w:tcBorders>
              <w:top w:val="single" w:sz="4" w:space="0" w:color="auto"/>
              <w:left w:val="single" w:sz="4" w:space="0" w:color="auto"/>
              <w:bottom w:val="single" w:sz="4" w:space="0" w:color="auto"/>
              <w:right w:val="single" w:sz="4" w:space="0" w:color="auto"/>
            </w:tcBorders>
            <w:textDirection w:val="btLr"/>
            <w:vAlign w:val="center"/>
          </w:tcPr>
          <w:p w:rsidR="004932B8" w:rsidRPr="00BA6E1B" w:rsidRDefault="004932B8">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Csoport-</w:t>
            </w:r>
          </w:p>
          <w:p w:rsidR="004932B8" w:rsidRPr="00BA6E1B" w:rsidRDefault="004932B8">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bontás</w:t>
            </w:r>
          </w:p>
        </w:tc>
        <w:tc>
          <w:tcPr>
            <w:tcW w:w="764" w:type="dxa"/>
            <w:tcBorders>
              <w:top w:val="single" w:sz="4" w:space="0" w:color="auto"/>
              <w:left w:val="single" w:sz="4" w:space="0" w:color="auto"/>
              <w:bottom w:val="single" w:sz="4" w:space="0" w:color="auto"/>
              <w:right w:val="single" w:sz="4" w:space="0" w:color="auto"/>
            </w:tcBorders>
            <w:textDirection w:val="btLr"/>
            <w:vAlign w:val="center"/>
          </w:tcPr>
          <w:p w:rsidR="004932B8" w:rsidRPr="00BA6E1B" w:rsidRDefault="004932B8">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Osztály-</w:t>
            </w:r>
          </w:p>
          <w:p w:rsidR="004932B8" w:rsidRPr="00BA6E1B" w:rsidRDefault="004932B8">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keret</w:t>
            </w:r>
          </w:p>
        </w:tc>
        <w:tc>
          <w:tcPr>
            <w:tcW w:w="2191" w:type="dxa"/>
            <w:vMerge/>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rPr>
                <w:rFonts w:ascii="Palatino Linotype" w:hAnsi="Palatino Linotype"/>
                <w:b/>
                <w:sz w:val="20"/>
                <w:szCs w:val="20"/>
              </w:rPr>
            </w:pPr>
          </w:p>
        </w:tc>
      </w:tr>
      <w:tr w:rsidR="004932B8" w:rsidRPr="00BA6E1B" w:rsidTr="004765B0">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CE1ED3" w:rsidRDefault="004932B8">
            <w:pPr>
              <w:spacing w:after="0" w:line="240" w:lineRule="auto"/>
              <w:jc w:val="center"/>
              <w:rPr>
                <w:rFonts w:ascii="Palatino Linotype" w:hAnsi="Palatino Linotype"/>
                <w:b/>
                <w:sz w:val="20"/>
                <w:szCs w:val="20"/>
              </w:rPr>
            </w:pPr>
            <w:r w:rsidRPr="00CE1ED3">
              <w:rPr>
                <w:rFonts w:ascii="Palatino Linotype" w:hAnsi="Palatino Linotype"/>
                <w:b/>
                <w:sz w:val="20"/>
                <w:szCs w:val="20"/>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rPr>
                <w:rFonts w:ascii="Palatino Linotype" w:hAnsi="Palatino Linotype"/>
                <w:b/>
                <w:sz w:val="20"/>
                <w:szCs w:val="20"/>
              </w:rPr>
            </w:pPr>
            <w:r w:rsidRPr="00BA6E1B">
              <w:rPr>
                <w:rFonts w:ascii="Palatino Linotype" w:hAnsi="Palatino Linotype" w:cs="Arial"/>
                <w:b/>
                <w:sz w:val="20"/>
                <w:szCs w:val="20"/>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jc w:val="center"/>
              <w:rPr>
                <w:rFonts w:ascii="Palatino Linotype" w:hAnsi="Palatino Linotype"/>
                <w:sz w:val="20"/>
                <w:szCs w:val="20"/>
              </w:rPr>
            </w:pPr>
          </w:p>
        </w:tc>
      </w:tr>
      <w:tr w:rsidR="004932B8" w:rsidRPr="00BA6E1B" w:rsidTr="004765B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jc w:val="center"/>
              <w:rPr>
                <w:rFonts w:ascii="Palatino Linotype" w:hAnsi="Palatino Linotype"/>
                <w:sz w:val="20"/>
                <w:szCs w:val="20"/>
              </w:rPr>
            </w:pPr>
            <w:r w:rsidRPr="00BA6E1B">
              <w:rPr>
                <w:rFonts w:ascii="Palatino Linotype" w:hAnsi="Palatino Linotype"/>
                <w:sz w:val="20"/>
                <w:szCs w:val="20"/>
              </w:rPr>
              <w:t>1.1.</w:t>
            </w:r>
          </w:p>
        </w:tc>
        <w:tc>
          <w:tcPr>
            <w:tcW w:w="3623" w:type="dxa"/>
            <w:tcBorders>
              <w:top w:val="single" w:sz="4" w:space="0" w:color="auto"/>
              <w:left w:val="single" w:sz="4" w:space="0" w:color="auto"/>
              <w:bottom w:val="single" w:sz="4" w:space="0" w:color="auto"/>
              <w:right w:val="single" w:sz="4" w:space="0" w:color="auto"/>
            </w:tcBorders>
            <w:vAlign w:val="center"/>
          </w:tcPr>
          <w:p w:rsidR="004932B8" w:rsidRPr="00BA6E1B" w:rsidRDefault="004765B0">
            <w:pPr>
              <w:spacing w:after="0" w:line="240" w:lineRule="auto"/>
              <w:rPr>
                <w:rFonts w:ascii="Palatino Linotype" w:hAnsi="Palatino Linotype" w:cs="Arial"/>
                <w:sz w:val="20"/>
                <w:szCs w:val="20"/>
              </w:rPr>
            </w:pPr>
            <w:r w:rsidRPr="00BA6E1B">
              <w:rPr>
                <w:rFonts w:ascii="Palatino Linotype" w:hAnsi="Palatino Linotype" w:cs="Arial"/>
                <w:sz w:val="20"/>
                <w:szCs w:val="20"/>
              </w:rPr>
              <w:t>Olvasott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4932B8" w:rsidRPr="00BA6E1B" w:rsidRDefault="004C5975">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932B8"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4932B8"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jc w:val="center"/>
              <w:rPr>
                <w:rFonts w:ascii="Palatino Linotype" w:hAnsi="Palatino Linotype"/>
                <w:sz w:val="20"/>
                <w:szCs w:val="20"/>
              </w:rPr>
            </w:pPr>
          </w:p>
        </w:tc>
      </w:tr>
      <w:tr w:rsidR="004932B8" w:rsidRPr="00BA6E1B" w:rsidTr="004765B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932B8" w:rsidRPr="00CE1ED3" w:rsidRDefault="004932B8">
            <w:pPr>
              <w:spacing w:after="0" w:line="240" w:lineRule="auto"/>
              <w:jc w:val="center"/>
              <w:rPr>
                <w:rFonts w:ascii="Palatino Linotype" w:hAnsi="Palatino Linotype"/>
                <w:sz w:val="20"/>
                <w:szCs w:val="20"/>
              </w:rPr>
            </w:pPr>
            <w:r w:rsidRPr="00CE1ED3">
              <w:rPr>
                <w:rFonts w:ascii="Palatino Linotype" w:hAnsi="Palatino Linotype"/>
                <w:sz w:val="20"/>
                <w:szCs w:val="20"/>
              </w:rPr>
              <w:t>1.2.</w:t>
            </w:r>
          </w:p>
        </w:tc>
        <w:tc>
          <w:tcPr>
            <w:tcW w:w="3623" w:type="dxa"/>
            <w:tcBorders>
              <w:top w:val="single" w:sz="4" w:space="0" w:color="auto"/>
              <w:left w:val="single" w:sz="4" w:space="0" w:color="auto"/>
              <w:bottom w:val="single" w:sz="4" w:space="0" w:color="auto"/>
              <w:right w:val="single" w:sz="4" w:space="0" w:color="auto"/>
            </w:tcBorders>
            <w:vAlign w:val="center"/>
          </w:tcPr>
          <w:p w:rsidR="004932B8" w:rsidRPr="00BA6E1B" w:rsidRDefault="004765B0">
            <w:pPr>
              <w:spacing w:after="0" w:line="240" w:lineRule="auto"/>
              <w:rPr>
                <w:rFonts w:ascii="Palatino Linotype" w:hAnsi="Palatino Linotype" w:cs="Arial"/>
                <w:sz w:val="20"/>
                <w:szCs w:val="20"/>
              </w:rPr>
            </w:pPr>
            <w:r w:rsidRPr="00BA6E1B">
              <w:rPr>
                <w:rFonts w:ascii="Palatino Linotype" w:hAnsi="Palatino Linotype" w:cs="Arial"/>
                <w:sz w:val="20"/>
                <w:szCs w:val="20"/>
              </w:rPr>
              <w:t>Hallott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4932B8" w:rsidRPr="00BA6E1B" w:rsidRDefault="004C5975">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932B8"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4932B8"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jc w:val="center"/>
              <w:rPr>
                <w:rFonts w:ascii="Palatino Linotype" w:hAnsi="Palatino Linotype"/>
                <w:sz w:val="20"/>
                <w:szCs w:val="20"/>
              </w:rPr>
            </w:pPr>
          </w:p>
        </w:tc>
      </w:tr>
      <w:tr w:rsidR="004932B8" w:rsidRPr="00BA6E1B" w:rsidTr="004765B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932B8" w:rsidRPr="00CE1ED3" w:rsidRDefault="004932B8">
            <w:pPr>
              <w:spacing w:after="0" w:line="240" w:lineRule="auto"/>
              <w:jc w:val="center"/>
              <w:rPr>
                <w:rFonts w:ascii="Palatino Linotype" w:hAnsi="Palatino Linotype"/>
                <w:sz w:val="20"/>
                <w:szCs w:val="20"/>
              </w:rPr>
            </w:pPr>
            <w:r w:rsidRPr="00CE1ED3">
              <w:rPr>
                <w:rFonts w:ascii="Palatino Linotype" w:hAnsi="Palatino Linotype"/>
                <w:sz w:val="20"/>
                <w:szCs w:val="20"/>
              </w:rPr>
              <w:t>1.3.</w:t>
            </w:r>
          </w:p>
        </w:tc>
        <w:tc>
          <w:tcPr>
            <w:tcW w:w="3623" w:type="dxa"/>
            <w:tcBorders>
              <w:top w:val="single" w:sz="4" w:space="0" w:color="auto"/>
              <w:left w:val="single" w:sz="4" w:space="0" w:color="auto"/>
              <w:bottom w:val="single" w:sz="4" w:space="0" w:color="auto"/>
              <w:right w:val="single" w:sz="4" w:space="0" w:color="auto"/>
            </w:tcBorders>
            <w:vAlign w:val="center"/>
          </w:tcPr>
          <w:p w:rsidR="004932B8" w:rsidRPr="00BA6E1B" w:rsidRDefault="004765B0">
            <w:pPr>
              <w:spacing w:after="0" w:line="240" w:lineRule="auto"/>
              <w:rPr>
                <w:rFonts w:ascii="Palatino Linotype" w:hAnsi="Palatino Linotype" w:cs="Arial"/>
                <w:sz w:val="20"/>
                <w:szCs w:val="20"/>
              </w:rPr>
            </w:pPr>
            <w:r w:rsidRPr="00BA6E1B">
              <w:rPr>
                <w:rFonts w:ascii="Palatino Linotype" w:hAnsi="Palatino Linotype" w:cs="Arial"/>
                <w:sz w:val="20"/>
                <w:szCs w:val="20"/>
              </w:rPr>
              <w:t>Információk feladattal vezetett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4932B8" w:rsidRPr="00BA6E1B" w:rsidRDefault="004C5975">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jc w:val="center"/>
              <w:rPr>
                <w:rFonts w:ascii="Palatino Linotype" w:hAnsi="Palatino Linotype"/>
                <w:sz w:val="20"/>
                <w:szCs w:val="20"/>
              </w:rPr>
            </w:pPr>
          </w:p>
        </w:tc>
      </w:tr>
      <w:tr w:rsidR="004932B8" w:rsidRPr="00BA6E1B" w:rsidTr="004765B0">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CE1ED3" w:rsidRDefault="00235043">
            <w:pPr>
              <w:spacing w:after="0" w:line="240" w:lineRule="auto"/>
              <w:jc w:val="center"/>
              <w:rPr>
                <w:rFonts w:ascii="Palatino Linotype" w:hAnsi="Palatino Linotype"/>
                <w:b/>
                <w:sz w:val="20"/>
                <w:szCs w:val="20"/>
              </w:rPr>
            </w:pPr>
            <w:r w:rsidRPr="00CE1ED3">
              <w:rPr>
                <w:rFonts w:ascii="Palatino Linotype" w:hAnsi="Palatino Linotype"/>
                <w:b/>
                <w:sz w:val="20"/>
                <w:szCs w:val="20"/>
              </w:rPr>
              <w:t>2</w:t>
            </w:r>
            <w:r w:rsidR="004932B8" w:rsidRPr="00CE1ED3">
              <w:rPr>
                <w:rFonts w:ascii="Palatino Linotype" w:hAnsi="Palatino Linotype"/>
                <w:b/>
                <w:sz w:val="20"/>
                <w:szCs w:val="20"/>
              </w:rPr>
              <w:t>.</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rPr>
                <w:rFonts w:ascii="Palatino Linotype" w:hAnsi="Palatino Linotype" w:cs="Arial"/>
                <w:b/>
                <w:sz w:val="20"/>
                <w:szCs w:val="20"/>
              </w:rPr>
            </w:pPr>
            <w:r w:rsidRPr="00BA6E1B">
              <w:rPr>
                <w:rFonts w:ascii="Palatino Linotype" w:hAnsi="Palatino Linotype" w:cs="Arial"/>
                <w:b/>
                <w:sz w:val="20"/>
                <w:szCs w:val="20"/>
              </w:rPr>
              <w:t>Képi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jc w:val="center"/>
              <w:rPr>
                <w:rFonts w:ascii="Palatino Linotype" w:hAnsi="Palatino Linotype"/>
                <w:sz w:val="20"/>
                <w:szCs w:val="20"/>
              </w:rPr>
            </w:pPr>
          </w:p>
        </w:tc>
      </w:tr>
      <w:tr w:rsidR="004C5975" w:rsidRPr="00BA6E1B" w:rsidTr="004765B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C5975"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4C5975" w:rsidRPr="00CE1ED3">
              <w:rPr>
                <w:rFonts w:ascii="Palatino Linotype" w:hAnsi="Palatino Linotype"/>
                <w:sz w:val="20"/>
                <w:szCs w:val="20"/>
              </w:rPr>
              <w:t>.1.</w:t>
            </w:r>
          </w:p>
        </w:tc>
        <w:tc>
          <w:tcPr>
            <w:tcW w:w="3623" w:type="dxa"/>
            <w:tcBorders>
              <w:top w:val="single" w:sz="4" w:space="0" w:color="auto"/>
              <w:left w:val="single" w:sz="4" w:space="0" w:color="auto"/>
              <w:bottom w:val="single" w:sz="4" w:space="0" w:color="auto"/>
              <w:right w:val="single" w:sz="4" w:space="0" w:color="auto"/>
            </w:tcBorders>
            <w:vAlign w:val="center"/>
          </w:tcPr>
          <w:p w:rsidR="004C5975" w:rsidRPr="00BA6E1B" w:rsidRDefault="004C5975" w:rsidP="001602E1">
            <w:pPr>
              <w:spacing w:after="0" w:line="240" w:lineRule="auto"/>
              <w:rPr>
                <w:rFonts w:ascii="Palatino Linotype" w:hAnsi="Palatino Linotype"/>
                <w:sz w:val="20"/>
                <w:szCs w:val="20"/>
              </w:rPr>
            </w:pPr>
            <w:r w:rsidRPr="00BA6E1B">
              <w:rPr>
                <w:rFonts w:ascii="Palatino Linotype" w:hAnsi="Palatino Linotype" w:cs="Arial"/>
                <w:sz w:val="20"/>
                <w:szCs w:val="20"/>
              </w:rPr>
              <w:t>Vetületi rajz értelmezése</w:t>
            </w:r>
          </w:p>
        </w:tc>
        <w:tc>
          <w:tcPr>
            <w:tcW w:w="810" w:type="dxa"/>
            <w:tcBorders>
              <w:top w:val="single" w:sz="4" w:space="0" w:color="auto"/>
              <w:left w:val="single" w:sz="4" w:space="0" w:color="auto"/>
              <w:bottom w:val="single" w:sz="4" w:space="0" w:color="auto"/>
              <w:right w:val="single" w:sz="4" w:space="0" w:color="auto"/>
            </w:tcBorders>
            <w:vAlign w:val="center"/>
          </w:tcPr>
          <w:p w:rsidR="004C5975"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C5975"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4C5975" w:rsidRPr="00BA6E1B" w:rsidRDefault="004C5975">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C5975" w:rsidRPr="00BA6E1B" w:rsidRDefault="004C5975">
            <w:pPr>
              <w:spacing w:after="0" w:line="240" w:lineRule="auto"/>
              <w:jc w:val="center"/>
              <w:rPr>
                <w:rFonts w:ascii="Palatino Linotype" w:hAnsi="Palatino Linotype"/>
                <w:sz w:val="20"/>
                <w:szCs w:val="20"/>
              </w:rPr>
            </w:pPr>
          </w:p>
        </w:tc>
      </w:tr>
      <w:tr w:rsidR="004C5975" w:rsidRPr="00BA6E1B" w:rsidTr="004765B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C5975"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4C5975" w:rsidRPr="00CE1ED3">
              <w:rPr>
                <w:rFonts w:ascii="Palatino Linotype" w:hAnsi="Palatino Linotype"/>
                <w:sz w:val="20"/>
                <w:szCs w:val="20"/>
              </w:rPr>
              <w:t>.2.</w:t>
            </w:r>
          </w:p>
        </w:tc>
        <w:tc>
          <w:tcPr>
            <w:tcW w:w="3623" w:type="dxa"/>
            <w:tcBorders>
              <w:top w:val="single" w:sz="4" w:space="0" w:color="auto"/>
              <w:left w:val="single" w:sz="4" w:space="0" w:color="auto"/>
              <w:bottom w:val="single" w:sz="4" w:space="0" w:color="auto"/>
              <w:right w:val="single" w:sz="4" w:space="0" w:color="auto"/>
            </w:tcBorders>
            <w:vAlign w:val="center"/>
          </w:tcPr>
          <w:p w:rsidR="004C5975" w:rsidRPr="00BA6E1B" w:rsidRDefault="004C5975" w:rsidP="001602E1">
            <w:pPr>
              <w:spacing w:after="0" w:line="240" w:lineRule="auto"/>
              <w:rPr>
                <w:rFonts w:ascii="Palatino Linotype" w:hAnsi="Palatino Linotype"/>
                <w:sz w:val="20"/>
                <w:szCs w:val="20"/>
              </w:rPr>
            </w:pPr>
            <w:r w:rsidRPr="00BA6E1B">
              <w:rPr>
                <w:rFonts w:ascii="Palatino Linotype" w:hAnsi="Palatino Linotype" w:cs="Arial"/>
                <w:sz w:val="20"/>
                <w:szCs w:val="20"/>
              </w:rPr>
              <w:t>Műszaki rajz készítése leírásból</w:t>
            </w:r>
          </w:p>
        </w:tc>
        <w:tc>
          <w:tcPr>
            <w:tcW w:w="810" w:type="dxa"/>
            <w:tcBorders>
              <w:top w:val="single" w:sz="4" w:space="0" w:color="auto"/>
              <w:left w:val="single" w:sz="4" w:space="0" w:color="auto"/>
              <w:bottom w:val="single" w:sz="4" w:space="0" w:color="auto"/>
              <w:right w:val="single" w:sz="4" w:space="0" w:color="auto"/>
            </w:tcBorders>
            <w:vAlign w:val="center"/>
          </w:tcPr>
          <w:p w:rsidR="004C5975"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C5975" w:rsidRPr="00BA6E1B" w:rsidRDefault="004C5975">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C5975" w:rsidRPr="00BA6E1B" w:rsidRDefault="004C5975">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C5975" w:rsidRPr="00BA6E1B" w:rsidRDefault="004C5975">
            <w:pPr>
              <w:spacing w:after="0" w:line="240" w:lineRule="auto"/>
              <w:jc w:val="center"/>
              <w:rPr>
                <w:rFonts w:ascii="Palatino Linotype" w:hAnsi="Palatino Linotype"/>
                <w:sz w:val="20"/>
                <w:szCs w:val="20"/>
              </w:rPr>
            </w:pPr>
          </w:p>
        </w:tc>
      </w:tr>
      <w:tr w:rsidR="004C5975" w:rsidRPr="00BA6E1B" w:rsidTr="004765B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C5975"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4C5975" w:rsidRPr="00CE1ED3">
              <w:rPr>
                <w:rFonts w:ascii="Palatino Linotype" w:hAnsi="Palatino Linotype"/>
                <w:sz w:val="20"/>
                <w:szCs w:val="20"/>
              </w:rPr>
              <w:t>.3.</w:t>
            </w:r>
          </w:p>
        </w:tc>
        <w:tc>
          <w:tcPr>
            <w:tcW w:w="3623" w:type="dxa"/>
            <w:tcBorders>
              <w:top w:val="single" w:sz="4" w:space="0" w:color="auto"/>
              <w:left w:val="single" w:sz="4" w:space="0" w:color="auto"/>
              <w:bottom w:val="single" w:sz="4" w:space="0" w:color="auto"/>
              <w:right w:val="single" w:sz="4" w:space="0" w:color="auto"/>
            </w:tcBorders>
            <w:vAlign w:val="center"/>
          </w:tcPr>
          <w:p w:rsidR="004C5975" w:rsidRPr="00BA6E1B" w:rsidRDefault="00C44B76" w:rsidP="001602E1">
            <w:pPr>
              <w:spacing w:after="0" w:line="240" w:lineRule="auto"/>
              <w:rPr>
                <w:rFonts w:ascii="Palatino Linotype" w:hAnsi="Palatino Linotype"/>
                <w:sz w:val="20"/>
                <w:szCs w:val="20"/>
              </w:rPr>
            </w:pPr>
            <w:r w:rsidRPr="00BA6E1B">
              <w:rPr>
                <w:rFonts w:ascii="Palatino Linotype" w:hAnsi="Palatino Linotype" w:cs="Arial"/>
                <w:sz w:val="20"/>
                <w:szCs w:val="20"/>
              </w:rPr>
              <w:t>Vetületi, műszaki</w:t>
            </w:r>
            <w:r w:rsidR="004C5975" w:rsidRPr="00BA6E1B">
              <w:rPr>
                <w:rFonts w:ascii="Palatino Linotype" w:hAnsi="Palatino Linotype" w:cs="Arial"/>
                <w:sz w:val="20"/>
                <w:szCs w:val="20"/>
              </w:rPr>
              <w:t xml:space="preserve"> rajzkészítése tárgyról, alkatrészről</w:t>
            </w:r>
          </w:p>
        </w:tc>
        <w:tc>
          <w:tcPr>
            <w:tcW w:w="810" w:type="dxa"/>
            <w:tcBorders>
              <w:top w:val="single" w:sz="4" w:space="0" w:color="auto"/>
              <w:left w:val="single" w:sz="4" w:space="0" w:color="auto"/>
              <w:bottom w:val="single" w:sz="4" w:space="0" w:color="auto"/>
              <w:right w:val="single" w:sz="4" w:space="0" w:color="auto"/>
            </w:tcBorders>
            <w:vAlign w:val="center"/>
          </w:tcPr>
          <w:p w:rsidR="004C5975"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C5975" w:rsidRPr="00BA6E1B" w:rsidRDefault="004C5975">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4C5975" w:rsidRPr="00BA6E1B" w:rsidRDefault="004C5975">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C5975" w:rsidRPr="00BA6E1B" w:rsidRDefault="004C5975">
            <w:pPr>
              <w:spacing w:after="0" w:line="240" w:lineRule="auto"/>
              <w:jc w:val="center"/>
              <w:rPr>
                <w:rFonts w:ascii="Palatino Linotype" w:hAnsi="Palatino Linotype"/>
                <w:sz w:val="20"/>
                <w:szCs w:val="20"/>
              </w:rPr>
            </w:pPr>
          </w:p>
        </w:tc>
      </w:tr>
      <w:tr w:rsidR="004C5975" w:rsidRPr="00BA6E1B" w:rsidTr="004765B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C5975"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4C5975" w:rsidRPr="00CE1ED3">
              <w:rPr>
                <w:rFonts w:ascii="Palatino Linotype" w:hAnsi="Palatino Linotype"/>
                <w:sz w:val="20"/>
                <w:szCs w:val="20"/>
              </w:rPr>
              <w:t>.4.</w:t>
            </w:r>
          </w:p>
        </w:tc>
        <w:tc>
          <w:tcPr>
            <w:tcW w:w="3623" w:type="dxa"/>
            <w:tcBorders>
              <w:top w:val="single" w:sz="4" w:space="0" w:color="auto"/>
              <w:left w:val="single" w:sz="4" w:space="0" w:color="auto"/>
              <w:bottom w:val="single" w:sz="4" w:space="0" w:color="auto"/>
              <w:right w:val="single" w:sz="4" w:space="0" w:color="auto"/>
            </w:tcBorders>
            <w:vAlign w:val="center"/>
          </w:tcPr>
          <w:p w:rsidR="004C5975" w:rsidRPr="00BA6E1B" w:rsidRDefault="00C44B76" w:rsidP="001602E1">
            <w:pPr>
              <w:spacing w:after="0" w:line="240" w:lineRule="auto"/>
              <w:rPr>
                <w:rFonts w:ascii="Palatino Linotype" w:hAnsi="Palatino Linotype"/>
                <w:sz w:val="20"/>
                <w:szCs w:val="20"/>
              </w:rPr>
            </w:pPr>
            <w:r w:rsidRPr="00BA6E1B">
              <w:rPr>
                <w:rFonts w:ascii="Palatino Linotype" w:hAnsi="Palatino Linotype"/>
                <w:sz w:val="20"/>
                <w:szCs w:val="20"/>
              </w:rPr>
              <w:t>Geometria elemzése</w:t>
            </w:r>
          </w:p>
        </w:tc>
        <w:tc>
          <w:tcPr>
            <w:tcW w:w="810" w:type="dxa"/>
            <w:tcBorders>
              <w:top w:val="single" w:sz="4" w:space="0" w:color="auto"/>
              <w:left w:val="single" w:sz="4" w:space="0" w:color="auto"/>
              <w:bottom w:val="single" w:sz="4" w:space="0" w:color="auto"/>
              <w:right w:val="single" w:sz="4" w:space="0" w:color="auto"/>
            </w:tcBorders>
            <w:vAlign w:val="center"/>
          </w:tcPr>
          <w:p w:rsidR="004C5975"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C5975"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4C5975"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4C5975" w:rsidRPr="00BA6E1B" w:rsidRDefault="004C5975">
            <w:pPr>
              <w:spacing w:after="0" w:line="240" w:lineRule="auto"/>
              <w:jc w:val="center"/>
              <w:rPr>
                <w:rFonts w:ascii="Palatino Linotype" w:hAnsi="Palatino Linotype"/>
                <w:sz w:val="20"/>
                <w:szCs w:val="20"/>
              </w:rPr>
            </w:pPr>
          </w:p>
        </w:tc>
      </w:tr>
      <w:tr w:rsidR="004C5975" w:rsidRPr="00BA6E1B" w:rsidTr="004765B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C5975"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4C5975" w:rsidRPr="00CE1ED3">
              <w:rPr>
                <w:rFonts w:ascii="Palatino Linotype" w:hAnsi="Palatino Linotype"/>
                <w:sz w:val="20"/>
                <w:szCs w:val="20"/>
              </w:rPr>
              <w:t>.5.</w:t>
            </w:r>
          </w:p>
        </w:tc>
        <w:tc>
          <w:tcPr>
            <w:tcW w:w="3623" w:type="dxa"/>
            <w:tcBorders>
              <w:top w:val="single" w:sz="4" w:space="0" w:color="auto"/>
              <w:left w:val="single" w:sz="4" w:space="0" w:color="auto"/>
              <w:bottom w:val="single" w:sz="4" w:space="0" w:color="auto"/>
              <w:right w:val="single" w:sz="4" w:space="0" w:color="auto"/>
            </w:tcBorders>
            <w:vAlign w:val="center"/>
          </w:tcPr>
          <w:p w:rsidR="004C5975" w:rsidRPr="00BA6E1B" w:rsidRDefault="004C5975" w:rsidP="001602E1">
            <w:pPr>
              <w:spacing w:after="0" w:line="240" w:lineRule="auto"/>
              <w:rPr>
                <w:rFonts w:ascii="Palatino Linotype" w:hAnsi="Palatino Linotype"/>
                <w:sz w:val="20"/>
                <w:szCs w:val="20"/>
              </w:rPr>
            </w:pPr>
            <w:r w:rsidRPr="00BA6E1B">
              <w:rPr>
                <w:rFonts w:ascii="Palatino Linotype" w:hAnsi="Palatino Linotype" w:cs="Arial"/>
                <w:sz w:val="20"/>
                <w:szCs w:val="20"/>
              </w:rPr>
              <w:t>Alkatrészrajz elemzés, hibakeresés</w:t>
            </w:r>
          </w:p>
        </w:tc>
        <w:tc>
          <w:tcPr>
            <w:tcW w:w="810" w:type="dxa"/>
            <w:tcBorders>
              <w:top w:val="single" w:sz="4" w:space="0" w:color="auto"/>
              <w:left w:val="single" w:sz="4" w:space="0" w:color="auto"/>
              <w:bottom w:val="single" w:sz="4" w:space="0" w:color="auto"/>
              <w:right w:val="single" w:sz="4" w:space="0" w:color="auto"/>
            </w:tcBorders>
            <w:vAlign w:val="center"/>
          </w:tcPr>
          <w:p w:rsidR="004C5975" w:rsidRPr="00BA6E1B" w:rsidRDefault="004C5975">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4C5975"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4C5975"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4C5975" w:rsidRPr="00BA6E1B" w:rsidRDefault="004C5975">
            <w:pPr>
              <w:spacing w:after="0" w:line="240" w:lineRule="auto"/>
              <w:jc w:val="center"/>
              <w:rPr>
                <w:rFonts w:ascii="Palatino Linotype" w:hAnsi="Palatino Linotype"/>
                <w:sz w:val="20"/>
                <w:szCs w:val="20"/>
              </w:rPr>
            </w:pPr>
          </w:p>
        </w:tc>
      </w:tr>
      <w:tr w:rsidR="004C5975" w:rsidRPr="00BA6E1B" w:rsidTr="004765B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C5975"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4C5975" w:rsidRPr="00CE1ED3">
              <w:rPr>
                <w:rFonts w:ascii="Palatino Linotype" w:hAnsi="Palatino Linotype"/>
                <w:sz w:val="20"/>
                <w:szCs w:val="20"/>
              </w:rPr>
              <w:t>.6.</w:t>
            </w:r>
          </w:p>
        </w:tc>
        <w:tc>
          <w:tcPr>
            <w:tcW w:w="3623" w:type="dxa"/>
            <w:tcBorders>
              <w:top w:val="single" w:sz="4" w:space="0" w:color="auto"/>
              <w:left w:val="single" w:sz="4" w:space="0" w:color="auto"/>
              <w:bottom w:val="single" w:sz="4" w:space="0" w:color="auto"/>
              <w:right w:val="single" w:sz="4" w:space="0" w:color="auto"/>
            </w:tcBorders>
            <w:vAlign w:val="center"/>
          </w:tcPr>
          <w:p w:rsidR="004C5975" w:rsidRPr="00BA6E1B" w:rsidRDefault="00751AEE" w:rsidP="001602E1">
            <w:pPr>
              <w:spacing w:after="0" w:line="240" w:lineRule="auto"/>
              <w:rPr>
                <w:rFonts w:ascii="Palatino Linotype" w:hAnsi="Palatino Linotype"/>
                <w:sz w:val="20"/>
                <w:szCs w:val="20"/>
              </w:rPr>
            </w:pPr>
            <w:r w:rsidRPr="00BA6E1B">
              <w:rPr>
                <w:rFonts w:ascii="Palatino Linotype" w:hAnsi="Palatino Linotype"/>
                <w:sz w:val="20"/>
                <w:szCs w:val="20"/>
              </w:rPr>
              <w:t>3D geometria elemzése</w:t>
            </w:r>
          </w:p>
        </w:tc>
        <w:tc>
          <w:tcPr>
            <w:tcW w:w="810" w:type="dxa"/>
            <w:tcBorders>
              <w:top w:val="single" w:sz="4" w:space="0" w:color="auto"/>
              <w:left w:val="single" w:sz="4" w:space="0" w:color="auto"/>
              <w:bottom w:val="single" w:sz="4" w:space="0" w:color="auto"/>
              <w:right w:val="single" w:sz="4" w:space="0" w:color="auto"/>
            </w:tcBorders>
            <w:vAlign w:val="center"/>
          </w:tcPr>
          <w:p w:rsidR="004C5975" w:rsidRPr="00BA6E1B" w:rsidRDefault="004C5975">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4C5975"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4C5975"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4C5975" w:rsidRPr="00BA6E1B" w:rsidRDefault="004C5975">
            <w:pPr>
              <w:spacing w:after="0" w:line="240" w:lineRule="auto"/>
              <w:jc w:val="center"/>
              <w:rPr>
                <w:rFonts w:ascii="Palatino Linotype" w:hAnsi="Palatino Linotype"/>
                <w:sz w:val="20"/>
                <w:szCs w:val="20"/>
              </w:rPr>
            </w:pPr>
          </w:p>
        </w:tc>
      </w:tr>
      <w:tr w:rsidR="004C5975" w:rsidRPr="00BA6E1B" w:rsidTr="004765B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C5975"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4C5975" w:rsidRPr="00CE1ED3">
              <w:rPr>
                <w:rFonts w:ascii="Palatino Linotype" w:hAnsi="Palatino Linotype"/>
                <w:sz w:val="20"/>
                <w:szCs w:val="20"/>
              </w:rPr>
              <w:t>.7.</w:t>
            </w:r>
          </w:p>
        </w:tc>
        <w:tc>
          <w:tcPr>
            <w:tcW w:w="3623" w:type="dxa"/>
            <w:tcBorders>
              <w:top w:val="single" w:sz="4" w:space="0" w:color="auto"/>
              <w:left w:val="single" w:sz="4" w:space="0" w:color="auto"/>
              <w:bottom w:val="single" w:sz="4" w:space="0" w:color="auto"/>
              <w:right w:val="single" w:sz="4" w:space="0" w:color="auto"/>
            </w:tcBorders>
            <w:vAlign w:val="center"/>
          </w:tcPr>
          <w:p w:rsidR="004C5975" w:rsidRPr="00BA6E1B" w:rsidRDefault="00751AEE" w:rsidP="001602E1">
            <w:pPr>
              <w:spacing w:after="0" w:line="240" w:lineRule="auto"/>
              <w:rPr>
                <w:rFonts w:ascii="Palatino Linotype" w:hAnsi="Palatino Linotype"/>
                <w:sz w:val="20"/>
                <w:szCs w:val="20"/>
              </w:rPr>
            </w:pPr>
            <w:r w:rsidRPr="00BA6E1B">
              <w:rPr>
                <w:rFonts w:ascii="Palatino Linotype" w:hAnsi="Palatino Linotype" w:cs="Arial"/>
                <w:sz w:val="20"/>
                <w:szCs w:val="20"/>
              </w:rPr>
              <w:t>Összeállítási rajz elemzése, készítése</w:t>
            </w:r>
          </w:p>
        </w:tc>
        <w:tc>
          <w:tcPr>
            <w:tcW w:w="810" w:type="dxa"/>
            <w:tcBorders>
              <w:top w:val="single" w:sz="4" w:space="0" w:color="auto"/>
              <w:left w:val="single" w:sz="4" w:space="0" w:color="auto"/>
              <w:bottom w:val="single" w:sz="4" w:space="0" w:color="auto"/>
              <w:right w:val="single" w:sz="4" w:space="0" w:color="auto"/>
            </w:tcBorders>
            <w:vAlign w:val="center"/>
          </w:tcPr>
          <w:p w:rsidR="004C5975"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C5975"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4C5975"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4C5975" w:rsidRPr="00BA6E1B" w:rsidRDefault="004C5975">
            <w:pPr>
              <w:spacing w:after="0" w:line="240" w:lineRule="auto"/>
              <w:jc w:val="center"/>
              <w:rPr>
                <w:rFonts w:ascii="Palatino Linotype" w:hAnsi="Palatino Linotype"/>
                <w:sz w:val="20"/>
                <w:szCs w:val="20"/>
              </w:rPr>
            </w:pPr>
          </w:p>
        </w:tc>
      </w:tr>
      <w:tr w:rsidR="00751AEE" w:rsidRPr="00BA6E1B" w:rsidTr="004765B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751AEE" w:rsidRPr="00BA6E1B"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751AEE" w:rsidRPr="00CE1ED3">
              <w:rPr>
                <w:rFonts w:ascii="Palatino Linotype" w:hAnsi="Palatino Linotype"/>
                <w:sz w:val="20"/>
                <w:szCs w:val="20"/>
              </w:rPr>
              <w:t>.8</w:t>
            </w:r>
            <w:r w:rsidRPr="00CE1ED3">
              <w:rPr>
                <w:rFonts w:ascii="Palatino Linotype" w:hAnsi="Palatino Linotype"/>
                <w:sz w:val="20"/>
                <w:szCs w:val="20"/>
              </w:rPr>
              <w:t>.</w:t>
            </w:r>
          </w:p>
        </w:tc>
        <w:tc>
          <w:tcPr>
            <w:tcW w:w="3623" w:type="dxa"/>
            <w:tcBorders>
              <w:top w:val="single" w:sz="4" w:space="0" w:color="auto"/>
              <w:left w:val="single" w:sz="4" w:space="0" w:color="auto"/>
              <w:bottom w:val="single" w:sz="4" w:space="0" w:color="auto"/>
              <w:right w:val="single" w:sz="4" w:space="0" w:color="auto"/>
            </w:tcBorders>
            <w:vAlign w:val="center"/>
          </w:tcPr>
          <w:p w:rsidR="00751AEE" w:rsidRPr="00BA6E1B" w:rsidRDefault="00751AEE" w:rsidP="001602E1">
            <w:pPr>
              <w:spacing w:after="0" w:line="240" w:lineRule="auto"/>
              <w:rPr>
                <w:rFonts w:ascii="Palatino Linotype" w:hAnsi="Palatino Linotype" w:cs="Arial"/>
                <w:sz w:val="20"/>
                <w:szCs w:val="20"/>
              </w:rPr>
            </w:pPr>
            <w:r w:rsidRPr="00BA6E1B">
              <w:rPr>
                <w:rFonts w:ascii="Palatino Linotype" w:hAnsi="Palatino Linotype" w:cs="Arial"/>
                <w:sz w:val="20"/>
                <w:szCs w:val="20"/>
              </w:rPr>
              <w:t>Termékreprezentáció készítése</w:t>
            </w:r>
          </w:p>
        </w:tc>
        <w:tc>
          <w:tcPr>
            <w:tcW w:w="810" w:type="dxa"/>
            <w:tcBorders>
              <w:top w:val="single" w:sz="4" w:space="0" w:color="auto"/>
              <w:left w:val="single" w:sz="4" w:space="0" w:color="auto"/>
              <w:bottom w:val="single" w:sz="4" w:space="0" w:color="auto"/>
              <w:right w:val="single" w:sz="4" w:space="0" w:color="auto"/>
            </w:tcBorders>
            <w:vAlign w:val="center"/>
          </w:tcPr>
          <w:p w:rsidR="00751AEE"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751AEE"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751AEE"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751AEE" w:rsidRPr="00BA6E1B" w:rsidRDefault="00751AEE">
            <w:pPr>
              <w:spacing w:after="0" w:line="240" w:lineRule="auto"/>
              <w:jc w:val="center"/>
              <w:rPr>
                <w:rFonts w:ascii="Palatino Linotype" w:hAnsi="Palatino Linotype"/>
                <w:sz w:val="20"/>
                <w:szCs w:val="20"/>
              </w:rPr>
            </w:pPr>
          </w:p>
        </w:tc>
      </w:tr>
      <w:tr w:rsidR="004932B8" w:rsidRPr="00BA6E1B" w:rsidTr="004765B0">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CE1ED3" w:rsidRDefault="00235043">
            <w:pPr>
              <w:spacing w:after="0" w:line="240" w:lineRule="auto"/>
              <w:jc w:val="center"/>
              <w:rPr>
                <w:rFonts w:ascii="Palatino Linotype" w:hAnsi="Palatino Linotype"/>
                <w:b/>
                <w:sz w:val="20"/>
                <w:szCs w:val="20"/>
              </w:rPr>
            </w:pPr>
            <w:r w:rsidRPr="00CE1ED3">
              <w:rPr>
                <w:rFonts w:ascii="Palatino Linotype" w:hAnsi="Palatino Linotype"/>
                <w:b/>
                <w:sz w:val="20"/>
                <w:szCs w:val="20"/>
              </w:rPr>
              <w:t>3</w:t>
            </w:r>
            <w:r w:rsidR="004932B8" w:rsidRPr="00CE1ED3">
              <w:rPr>
                <w:rFonts w:ascii="Palatino Linotype" w:hAnsi="Palatino Linotype"/>
                <w:b/>
                <w:sz w:val="20"/>
                <w:szCs w:val="20"/>
              </w:rPr>
              <w:t>.</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rPr>
                <w:rFonts w:ascii="Palatino Linotype" w:hAnsi="Palatino Linotype" w:cs="Arial"/>
                <w:b/>
                <w:sz w:val="20"/>
                <w:szCs w:val="20"/>
              </w:rPr>
            </w:pPr>
            <w:r w:rsidRPr="00BA6E1B">
              <w:rPr>
                <w:rFonts w:ascii="Palatino Linotype" w:hAnsi="Palatino Linotype" w:cs="Arial"/>
                <w:b/>
                <w:sz w:val="20"/>
                <w:szCs w:val="20"/>
              </w:rPr>
              <w:t>Komplex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jc w:val="center"/>
              <w:rPr>
                <w:rFonts w:ascii="Palatino Linotype" w:hAnsi="Palatino Linotype"/>
                <w:sz w:val="20"/>
                <w:szCs w:val="20"/>
              </w:rPr>
            </w:pPr>
          </w:p>
        </w:tc>
      </w:tr>
      <w:tr w:rsidR="004932B8" w:rsidRPr="00BA6E1B" w:rsidTr="004765B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932B8"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3</w:t>
            </w:r>
            <w:r w:rsidR="004932B8" w:rsidRPr="00CE1ED3">
              <w:rPr>
                <w:rFonts w:ascii="Palatino Linotype" w:hAnsi="Palatino Linotype"/>
                <w:sz w:val="20"/>
                <w:szCs w:val="20"/>
              </w:rPr>
              <w:t>.1.</w:t>
            </w:r>
          </w:p>
        </w:tc>
        <w:tc>
          <w:tcPr>
            <w:tcW w:w="3623" w:type="dxa"/>
            <w:tcBorders>
              <w:top w:val="single" w:sz="4" w:space="0" w:color="auto"/>
              <w:left w:val="single" w:sz="4" w:space="0" w:color="auto"/>
              <w:bottom w:val="single" w:sz="4" w:space="0" w:color="auto"/>
              <w:right w:val="single" w:sz="4" w:space="0" w:color="auto"/>
            </w:tcBorders>
            <w:vAlign w:val="center"/>
          </w:tcPr>
          <w:p w:rsidR="004932B8" w:rsidRPr="00BA6E1B" w:rsidRDefault="00751AEE">
            <w:pPr>
              <w:spacing w:after="0" w:line="240" w:lineRule="auto"/>
              <w:rPr>
                <w:rFonts w:ascii="Palatino Linotype" w:hAnsi="Palatino Linotype" w:cs="Arial"/>
                <w:sz w:val="20"/>
                <w:szCs w:val="20"/>
              </w:rPr>
            </w:pPr>
            <w:r w:rsidRPr="00BA6E1B">
              <w:rPr>
                <w:rFonts w:ascii="Palatino Linotype" w:hAnsi="Palatino Linotype" w:cs="Arial"/>
                <w:sz w:val="20"/>
                <w:szCs w:val="20"/>
              </w:rPr>
              <w:t>Összeállítás elemzése</w:t>
            </w:r>
          </w:p>
        </w:tc>
        <w:tc>
          <w:tcPr>
            <w:tcW w:w="810" w:type="dxa"/>
            <w:tcBorders>
              <w:top w:val="single" w:sz="4" w:space="0" w:color="auto"/>
              <w:left w:val="single" w:sz="4" w:space="0" w:color="auto"/>
              <w:bottom w:val="single" w:sz="4" w:space="0" w:color="auto"/>
              <w:right w:val="single" w:sz="4" w:space="0" w:color="auto"/>
            </w:tcBorders>
            <w:vAlign w:val="center"/>
          </w:tcPr>
          <w:p w:rsidR="004932B8"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4932B8"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4932B8"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jc w:val="center"/>
              <w:rPr>
                <w:rFonts w:ascii="Palatino Linotype" w:hAnsi="Palatino Linotype"/>
                <w:sz w:val="20"/>
                <w:szCs w:val="20"/>
              </w:rPr>
            </w:pPr>
          </w:p>
        </w:tc>
      </w:tr>
      <w:tr w:rsidR="004932B8" w:rsidRPr="00BA6E1B" w:rsidTr="004765B0">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CE1ED3" w:rsidRDefault="00235043">
            <w:pPr>
              <w:spacing w:after="0" w:line="240" w:lineRule="auto"/>
              <w:jc w:val="center"/>
              <w:rPr>
                <w:rFonts w:ascii="Palatino Linotype" w:hAnsi="Palatino Linotype"/>
                <w:b/>
                <w:sz w:val="20"/>
                <w:szCs w:val="20"/>
              </w:rPr>
            </w:pPr>
            <w:r w:rsidRPr="00CE1ED3">
              <w:rPr>
                <w:rFonts w:ascii="Palatino Linotype" w:hAnsi="Palatino Linotype"/>
                <w:b/>
                <w:sz w:val="20"/>
                <w:szCs w:val="20"/>
              </w:rPr>
              <w:t>4</w:t>
            </w:r>
            <w:r w:rsidR="004932B8" w:rsidRPr="00CE1ED3">
              <w:rPr>
                <w:rFonts w:ascii="Palatino Linotype" w:hAnsi="Palatino Linotype"/>
                <w:b/>
                <w:sz w:val="20"/>
                <w:szCs w:val="20"/>
              </w:rPr>
              <w:t>.</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rPr>
                <w:rFonts w:ascii="Palatino Linotype" w:hAnsi="Palatino Linotype" w:cs="Arial"/>
                <w:b/>
                <w:sz w:val="20"/>
                <w:szCs w:val="20"/>
              </w:rPr>
            </w:pPr>
            <w:r w:rsidRPr="00BA6E1B">
              <w:rPr>
                <w:rFonts w:ascii="Palatino Linotype" w:hAnsi="Palatino Linotype" w:cs="Arial"/>
                <w:b/>
                <w:sz w:val="20"/>
                <w:szCs w:val="20"/>
              </w:rPr>
              <w:t>Csoportos munkaformák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4932B8" w:rsidRPr="00BA6E1B" w:rsidRDefault="004932B8">
            <w:pPr>
              <w:spacing w:after="0" w:line="240" w:lineRule="auto"/>
              <w:jc w:val="center"/>
              <w:rPr>
                <w:rFonts w:ascii="Palatino Linotype" w:hAnsi="Palatino Linotype"/>
                <w:sz w:val="20"/>
                <w:szCs w:val="20"/>
              </w:rPr>
            </w:pPr>
          </w:p>
        </w:tc>
      </w:tr>
      <w:tr w:rsidR="004932B8" w:rsidRPr="00BA6E1B" w:rsidTr="00751AE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932B8"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4</w:t>
            </w:r>
            <w:r w:rsidR="004932B8" w:rsidRPr="00CE1ED3">
              <w:rPr>
                <w:rFonts w:ascii="Palatino Linotype" w:hAnsi="Palatino Linotype"/>
                <w:sz w:val="20"/>
                <w:szCs w:val="20"/>
              </w:rPr>
              <w:t>.1.</w:t>
            </w:r>
          </w:p>
        </w:tc>
        <w:tc>
          <w:tcPr>
            <w:tcW w:w="3623" w:type="dxa"/>
            <w:tcBorders>
              <w:top w:val="single" w:sz="4" w:space="0" w:color="auto"/>
              <w:left w:val="single" w:sz="4" w:space="0" w:color="auto"/>
              <w:bottom w:val="single" w:sz="4" w:space="0" w:color="auto"/>
              <w:right w:val="single" w:sz="4" w:space="0" w:color="auto"/>
            </w:tcBorders>
            <w:vAlign w:val="center"/>
          </w:tcPr>
          <w:p w:rsidR="004932B8" w:rsidRPr="00BA6E1B" w:rsidRDefault="00751AEE">
            <w:pPr>
              <w:spacing w:after="0" w:line="240" w:lineRule="auto"/>
              <w:rPr>
                <w:rFonts w:ascii="Palatino Linotype" w:hAnsi="Palatino Linotype" w:cs="Arial"/>
                <w:sz w:val="20"/>
                <w:szCs w:val="20"/>
              </w:rPr>
            </w:pPr>
            <w:r w:rsidRPr="00BA6E1B">
              <w:rPr>
                <w:rFonts w:ascii="Palatino Linotype" w:hAnsi="Palatino Linotype" w:cs="Arial"/>
                <w:sz w:val="20"/>
                <w:szCs w:val="20"/>
              </w:rPr>
              <w:t>Kiscsoportos szakmai munkavégzés irányítással</w:t>
            </w:r>
          </w:p>
        </w:tc>
        <w:tc>
          <w:tcPr>
            <w:tcW w:w="810" w:type="dxa"/>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4932B8" w:rsidRPr="00BA6E1B" w:rsidRDefault="00751AE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jc w:val="center"/>
              <w:rPr>
                <w:rFonts w:ascii="Palatino Linotype" w:hAnsi="Palatino Linotype"/>
                <w:sz w:val="20"/>
                <w:szCs w:val="20"/>
              </w:rPr>
            </w:pPr>
          </w:p>
        </w:tc>
      </w:tr>
    </w:tbl>
    <w:p w:rsidR="00956BEF" w:rsidRPr="00CE1ED3" w:rsidRDefault="00956BEF" w:rsidP="00956BEF">
      <w:pPr>
        <w:widowControl w:val="0"/>
        <w:suppressAutoHyphens/>
        <w:spacing w:after="0" w:line="240" w:lineRule="auto"/>
        <w:ind w:left="826"/>
        <w:rPr>
          <w:rFonts w:ascii="Palatino Linotype" w:hAnsi="Palatino Linotype"/>
          <w:b/>
          <w:bCs/>
          <w:i/>
          <w:sz w:val="24"/>
          <w:szCs w:val="24"/>
        </w:rPr>
      </w:pPr>
    </w:p>
    <w:p w:rsidR="004765B0" w:rsidRPr="008A238C" w:rsidRDefault="00D036AB" w:rsidP="00017EDD">
      <w:pPr>
        <w:widowControl w:val="0"/>
        <w:numPr>
          <w:ilvl w:val="2"/>
          <w:numId w:val="15"/>
        </w:numPr>
        <w:suppressAutoHyphens/>
        <w:spacing w:after="0" w:line="240" w:lineRule="auto"/>
        <w:jc w:val="both"/>
        <w:rPr>
          <w:rFonts w:ascii="Palatino Linotype" w:hAnsi="Palatino Linotype"/>
          <w:b/>
          <w:bCs/>
          <w:i/>
          <w:sz w:val="24"/>
          <w:szCs w:val="24"/>
        </w:rPr>
      </w:pPr>
      <w:r w:rsidRPr="00BA6E1B">
        <w:rPr>
          <w:rFonts w:ascii="Palatino Linotype" w:hAnsi="Palatino Linotype"/>
          <w:b/>
          <w:bCs/>
          <w:i/>
          <w:sz w:val="24"/>
          <w:szCs w:val="24"/>
        </w:rPr>
        <w:t>A tantárgy elsajátítása során alkalmazható sajátos módszerek (ajánlás)</w:t>
      </w:r>
    </w:p>
    <w:tbl>
      <w:tblPr>
        <w:tblW w:w="91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41"/>
        <w:gridCol w:w="3543"/>
        <w:gridCol w:w="851"/>
        <w:gridCol w:w="709"/>
        <w:gridCol w:w="850"/>
        <w:gridCol w:w="2214"/>
      </w:tblGrid>
      <w:tr w:rsidR="004932B8" w:rsidRPr="00BA6E1B" w:rsidTr="00F0421D">
        <w:trPr>
          <w:jc w:val="center"/>
        </w:trPr>
        <w:tc>
          <w:tcPr>
            <w:tcW w:w="941" w:type="dxa"/>
            <w:vMerge w:val="restart"/>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jc w:val="center"/>
              <w:rPr>
                <w:rFonts w:ascii="Palatino Linotype" w:hAnsi="Palatino Linotype"/>
                <w:b/>
                <w:sz w:val="20"/>
                <w:szCs w:val="20"/>
              </w:rPr>
            </w:pPr>
            <w:r w:rsidRPr="00BA6E1B">
              <w:rPr>
                <w:rFonts w:ascii="Palatino Linotype" w:hAnsi="Palatino Linotype"/>
                <w:b/>
                <w:sz w:val="20"/>
                <w:szCs w:val="20"/>
              </w:rPr>
              <w:t>Sorszám</w:t>
            </w:r>
          </w:p>
        </w:tc>
        <w:tc>
          <w:tcPr>
            <w:tcW w:w="3543" w:type="dxa"/>
            <w:vMerge w:val="restart"/>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jc w:val="center"/>
              <w:rPr>
                <w:rFonts w:ascii="Palatino Linotype" w:hAnsi="Palatino Linotype"/>
                <w:b/>
                <w:sz w:val="20"/>
                <w:szCs w:val="20"/>
              </w:rPr>
            </w:pPr>
            <w:r w:rsidRPr="00BA6E1B">
              <w:rPr>
                <w:rFonts w:ascii="Palatino Linotype" w:hAnsi="Palatino Linotype"/>
                <w:b/>
                <w:sz w:val="20"/>
                <w:szCs w:val="20"/>
              </w:rPr>
              <w:t xml:space="preserve">Alkalmazott oktatási </w:t>
            </w:r>
          </w:p>
          <w:p w:rsidR="004932B8" w:rsidRPr="00BA6E1B" w:rsidRDefault="004932B8">
            <w:pPr>
              <w:spacing w:after="0" w:line="240" w:lineRule="auto"/>
              <w:jc w:val="center"/>
              <w:rPr>
                <w:rFonts w:ascii="Palatino Linotype" w:hAnsi="Palatino Linotype"/>
                <w:b/>
                <w:sz w:val="20"/>
                <w:szCs w:val="20"/>
              </w:rPr>
            </w:pPr>
            <w:r w:rsidRPr="00BA6E1B">
              <w:rPr>
                <w:rFonts w:ascii="Palatino Linotype" w:hAnsi="Palatino Linotype"/>
                <w:b/>
                <w:sz w:val="20"/>
                <w:szCs w:val="20"/>
              </w:rPr>
              <w:t>módszer neve</w:t>
            </w:r>
          </w:p>
        </w:tc>
        <w:tc>
          <w:tcPr>
            <w:tcW w:w="2410" w:type="dxa"/>
            <w:gridSpan w:val="3"/>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jc w:val="center"/>
              <w:rPr>
                <w:rFonts w:ascii="Palatino Linotype" w:hAnsi="Palatino Linotype"/>
                <w:b/>
                <w:sz w:val="20"/>
                <w:szCs w:val="20"/>
              </w:rPr>
            </w:pPr>
            <w:r w:rsidRPr="00BA6E1B">
              <w:rPr>
                <w:rFonts w:ascii="Palatino Linotype" w:hAnsi="Palatino Linotype"/>
                <w:b/>
                <w:sz w:val="20"/>
                <w:szCs w:val="20"/>
              </w:rPr>
              <w:t>A tanulói tevékenység szervezeti kerete</w:t>
            </w:r>
          </w:p>
        </w:tc>
        <w:tc>
          <w:tcPr>
            <w:tcW w:w="2214" w:type="dxa"/>
            <w:vMerge w:val="restart"/>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jc w:val="center"/>
              <w:rPr>
                <w:rFonts w:ascii="Palatino Linotype" w:hAnsi="Palatino Linotype"/>
                <w:b/>
                <w:sz w:val="20"/>
                <w:szCs w:val="20"/>
              </w:rPr>
            </w:pPr>
            <w:r w:rsidRPr="00BA6E1B">
              <w:rPr>
                <w:rFonts w:ascii="Palatino Linotype" w:hAnsi="Palatino Linotype"/>
                <w:b/>
                <w:sz w:val="20"/>
                <w:szCs w:val="20"/>
              </w:rPr>
              <w:t xml:space="preserve">Alkalmazandó eszközök és </w:t>
            </w:r>
            <w:r w:rsidRPr="00BA6E1B">
              <w:rPr>
                <w:rFonts w:ascii="Palatino Linotype" w:hAnsi="Palatino Linotype"/>
                <w:b/>
                <w:sz w:val="20"/>
                <w:szCs w:val="20"/>
              </w:rPr>
              <w:lastRenderedPageBreak/>
              <w:t>felszerelések (SZVK 6. pont lebontása, pontosítása)</w:t>
            </w:r>
          </w:p>
        </w:tc>
      </w:tr>
      <w:tr w:rsidR="004932B8" w:rsidRPr="00BA6E1B" w:rsidTr="00F0421D">
        <w:trPr>
          <w:cantSplit/>
          <w:trHeight w:val="1134"/>
          <w:jc w:val="center"/>
        </w:trPr>
        <w:tc>
          <w:tcPr>
            <w:tcW w:w="941" w:type="dxa"/>
            <w:vMerge/>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rPr>
                <w:rFonts w:ascii="Palatino Linotype" w:hAnsi="Palatino Linotype"/>
                <w:b/>
                <w:sz w:val="20"/>
                <w:szCs w:val="20"/>
              </w:rPr>
            </w:pPr>
          </w:p>
        </w:tc>
        <w:tc>
          <w:tcPr>
            <w:tcW w:w="3543" w:type="dxa"/>
            <w:vMerge/>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rPr>
                <w:rFonts w:ascii="Palatino Linotype" w:hAnsi="Palatino Linotype"/>
                <w:b/>
                <w:sz w:val="20"/>
                <w:szCs w:val="20"/>
              </w:rPr>
            </w:pPr>
          </w:p>
        </w:tc>
        <w:tc>
          <w:tcPr>
            <w:tcW w:w="851" w:type="dxa"/>
            <w:tcBorders>
              <w:top w:val="single" w:sz="4" w:space="0" w:color="auto"/>
              <w:left w:val="single" w:sz="4" w:space="0" w:color="auto"/>
              <w:bottom w:val="single" w:sz="4" w:space="0" w:color="auto"/>
              <w:right w:val="single" w:sz="4" w:space="0" w:color="auto"/>
            </w:tcBorders>
            <w:textDirection w:val="btLr"/>
            <w:vAlign w:val="center"/>
          </w:tcPr>
          <w:p w:rsidR="004932B8" w:rsidRPr="00BA6E1B" w:rsidRDefault="004932B8" w:rsidP="004765B0">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egyéni</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4932B8" w:rsidRPr="00BA6E1B" w:rsidRDefault="004932B8" w:rsidP="004765B0">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csoport</w:t>
            </w: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4932B8" w:rsidRPr="00BA6E1B" w:rsidRDefault="004932B8" w:rsidP="004765B0">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osztály</w:t>
            </w:r>
          </w:p>
        </w:tc>
        <w:tc>
          <w:tcPr>
            <w:tcW w:w="2214" w:type="dxa"/>
            <w:vMerge/>
            <w:tcBorders>
              <w:top w:val="single" w:sz="4" w:space="0" w:color="auto"/>
              <w:left w:val="single" w:sz="4" w:space="0" w:color="auto"/>
              <w:bottom w:val="single" w:sz="4" w:space="0" w:color="auto"/>
              <w:right w:val="single" w:sz="4" w:space="0" w:color="auto"/>
            </w:tcBorders>
            <w:vAlign w:val="center"/>
          </w:tcPr>
          <w:p w:rsidR="004932B8" w:rsidRPr="00BA6E1B" w:rsidRDefault="004932B8">
            <w:pPr>
              <w:spacing w:after="0" w:line="240" w:lineRule="auto"/>
              <w:rPr>
                <w:rFonts w:ascii="Palatino Linotype" w:hAnsi="Palatino Linotype"/>
                <w:b/>
                <w:sz w:val="20"/>
                <w:szCs w:val="20"/>
              </w:rPr>
            </w:pPr>
          </w:p>
        </w:tc>
      </w:tr>
      <w:tr w:rsidR="00A464B8" w:rsidRPr="00BA6E1B" w:rsidTr="00A464B8">
        <w:trPr>
          <w:jc w:val="center"/>
        </w:trPr>
        <w:tc>
          <w:tcPr>
            <w:tcW w:w="941" w:type="dxa"/>
            <w:tcBorders>
              <w:top w:val="single" w:sz="4" w:space="0" w:color="auto"/>
              <w:left w:val="single" w:sz="4" w:space="0" w:color="auto"/>
              <w:bottom w:val="single" w:sz="4" w:space="0" w:color="auto"/>
              <w:right w:val="single" w:sz="4" w:space="0" w:color="auto"/>
            </w:tcBorders>
            <w:vAlign w:val="center"/>
          </w:tcPr>
          <w:p w:rsidR="00A464B8" w:rsidRPr="00CE1ED3" w:rsidRDefault="00A464B8">
            <w:pPr>
              <w:spacing w:after="0" w:line="240" w:lineRule="auto"/>
              <w:jc w:val="center"/>
              <w:rPr>
                <w:rFonts w:ascii="Palatino Linotype" w:hAnsi="Palatino Linotype"/>
                <w:sz w:val="20"/>
                <w:szCs w:val="20"/>
              </w:rPr>
            </w:pPr>
            <w:r w:rsidRPr="00CE1ED3">
              <w:rPr>
                <w:rFonts w:ascii="Palatino Linotype" w:hAnsi="Palatino Linotype"/>
                <w:sz w:val="20"/>
                <w:szCs w:val="20"/>
              </w:rPr>
              <w:lastRenderedPageBreak/>
              <w:t>1.1</w:t>
            </w:r>
            <w:r w:rsidR="0072246F" w:rsidRPr="00CE1ED3">
              <w:rPr>
                <w:rFonts w:ascii="Palatino Linotype" w:hAnsi="Palatino Linotype"/>
                <w:sz w:val="20"/>
                <w:szCs w:val="20"/>
              </w:rPr>
              <w:t>.</w:t>
            </w:r>
          </w:p>
        </w:tc>
        <w:tc>
          <w:tcPr>
            <w:tcW w:w="3543"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rsidP="001602E1">
            <w:pPr>
              <w:spacing w:after="0" w:line="240" w:lineRule="auto"/>
              <w:rPr>
                <w:rFonts w:ascii="Palatino Linotype" w:hAnsi="Palatino Linotype"/>
                <w:sz w:val="20"/>
                <w:szCs w:val="20"/>
              </w:rPr>
            </w:pPr>
            <w:r w:rsidRPr="00BA6E1B">
              <w:rPr>
                <w:rFonts w:ascii="Palatino Linotype" w:hAnsi="Palatino Linotype"/>
                <w:sz w:val="20"/>
                <w:szCs w:val="20"/>
              </w:rPr>
              <w:t>szemléltetés</w:t>
            </w:r>
          </w:p>
        </w:tc>
        <w:tc>
          <w:tcPr>
            <w:tcW w:w="851"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214"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pPr>
              <w:spacing w:after="0" w:line="240" w:lineRule="auto"/>
              <w:jc w:val="center"/>
              <w:rPr>
                <w:rFonts w:ascii="Palatino Linotype" w:hAnsi="Palatino Linotype"/>
                <w:sz w:val="20"/>
                <w:szCs w:val="20"/>
              </w:rPr>
            </w:pPr>
          </w:p>
        </w:tc>
      </w:tr>
      <w:tr w:rsidR="00A464B8" w:rsidRPr="00BA6E1B" w:rsidTr="00A464B8">
        <w:trPr>
          <w:jc w:val="center"/>
        </w:trPr>
        <w:tc>
          <w:tcPr>
            <w:tcW w:w="941" w:type="dxa"/>
            <w:tcBorders>
              <w:top w:val="single" w:sz="4" w:space="0" w:color="auto"/>
              <w:left w:val="single" w:sz="4" w:space="0" w:color="auto"/>
              <w:bottom w:val="single" w:sz="4" w:space="0" w:color="auto"/>
              <w:right w:val="single" w:sz="4" w:space="0" w:color="auto"/>
            </w:tcBorders>
            <w:vAlign w:val="center"/>
          </w:tcPr>
          <w:p w:rsidR="00A464B8" w:rsidRPr="00CE1ED3" w:rsidRDefault="00A464B8">
            <w:pPr>
              <w:spacing w:after="0" w:line="240" w:lineRule="auto"/>
              <w:jc w:val="center"/>
              <w:rPr>
                <w:rFonts w:ascii="Palatino Linotype" w:hAnsi="Palatino Linotype"/>
                <w:sz w:val="20"/>
                <w:szCs w:val="20"/>
              </w:rPr>
            </w:pPr>
            <w:r w:rsidRPr="00CE1ED3">
              <w:rPr>
                <w:rFonts w:ascii="Palatino Linotype" w:hAnsi="Palatino Linotype"/>
                <w:sz w:val="20"/>
                <w:szCs w:val="20"/>
              </w:rPr>
              <w:t>1.2.</w:t>
            </w:r>
          </w:p>
        </w:tc>
        <w:tc>
          <w:tcPr>
            <w:tcW w:w="3543"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rsidP="001602E1">
            <w:pPr>
              <w:spacing w:after="0" w:line="240" w:lineRule="auto"/>
              <w:rPr>
                <w:rFonts w:ascii="Palatino Linotype" w:hAnsi="Palatino Linotype"/>
                <w:sz w:val="20"/>
                <w:szCs w:val="20"/>
              </w:rPr>
            </w:pPr>
            <w:r w:rsidRPr="00BA6E1B">
              <w:rPr>
                <w:rFonts w:ascii="Palatino Linotype" w:hAnsi="Palatino Linotype"/>
                <w:sz w:val="20"/>
                <w:szCs w:val="20"/>
              </w:rPr>
              <w:t>projekt</w:t>
            </w:r>
          </w:p>
        </w:tc>
        <w:tc>
          <w:tcPr>
            <w:tcW w:w="851"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pPr>
              <w:spacing w:after="0" w:line="240" w:lineRule="auto"/>
              <w:jc w:val="center"/>
              <w:rPr>
                <w:rFonts w:ascii="Palatino Linotype" w:hAnsi="Palatino Linotype"/>
                <w:sz w:val="20"/>
                <w:szCs w:val="20"/>
              </w:rPr>
            </w:pPr>
          </w:p>
        </w:tc>
        <w:tc>
          <w:tcPr>
            <w:tcW w:w="2214"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pPr>
              <w:spacing w:after="0" w:line="240" w:lineRule="auto"/>
              <w:jc w:val="center"/>
              <w:rPr>
                <w:rFonts w:ascii="Palatino Linotype" w:hAnsi="Palatino Linotype"/>
                <w:sz w:val="20"/>
                <w:szCs w:val="20"/>
              </w:rPr>
            </w:pPr>
          </w:p>
        </w:tc>
      </w:tr>
      <w:tr w:rsidR="00A464B8" w:rsidRPr="00BA6E1B" w:rsidTr="00F0421D">
        <w:trPr>
          <w:jc w:val="center"/>
        </w:trPr>
        <w:tc>
          <w:tcPr>
            <w:tcW w:w="941" w:type="dxa"/>
            <w:tcBorders>
              <w:top w:val="single" w:sz="4" w:space="0" w:color="auto"/>
              <w:left w:val="single" w:sz="4" w:space="0" w:color="auto"/>
              <w:bottom w:val="single" w:sz="4" w:space="0" w:color="auto"/>
              <w:right w:val="single" w:sz="4" w:space="0" w:color="auto"/>
            </w:tcBorders>
            <w:vAlign w:val="center"/>
          </w:tcPr>
          <w:p w:rsidR="00A464B8" w:rsidRPr="00CE1ED3" w:rsidRDefault="00A464B8">
            <w:pPr>
              <w:spacing w:after="0" w:line="240" w:lineRule="auto"/>
              <w:jc w:val="center"/>
              <w:rPr>
                <w:rFonts w:ascii="Palatino Linotype" w:hAnsi="Palatino Linotype"/>
                <w:sz w:val="20"/>
                <w:szCs w:val="20"/>
              </w:rPr>
            </w:pPr>
            <w:r w:rsidRPr="00CE1ED3">
              <w:rPr>
                <w:rFonts w:ascii="Palatino Linotype" w:hAnsi="Palatino Linotype"/>
                <w:sz w:val="20"/>
                <w:szCs w:val="20"/>
              </w:rPr>
              <w:t>1.3.</w:t>
            </w:r>
          </w:p>
        </w:tc>
        <w:tc>
          <w:tcPr>
            <w:tcW w:w="3543"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pPr>
              <w:spacing w:after="0" w:line="240" w:lineRule="auto"/>
              <w:rPr>
                <w:rFonts w:ascii="Palatino Linotype" w:hAnsi="Palatino Linotype"/>
                <w:sz w:val="20"/>
                <w:szCs w:val="20"/>
              </w:rPr>
            </w:pPr>
            <w:r w:rsidRPr="00BA6E1B">
              <w:rPr>
                <w:rFonts w:ascii="Palatino Linotype" w:hAnsi="Palatino Linotype"/>
                <w:sz w:val="20"/>
                <w:szCs w:val="20"/>
              </w:rPr>
              <w:t>szimuláció</w:t>
            </w:r>
          </w:p>
        </w:tc>
        <w:tc>
          <w:tcPr>
            <w:tcW w:w="851"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214"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pPr>
              <w:spacing w:after="0" w:line="240" w:lineRule="auto"/>
              <w:jc w:val="center"/>
              <w:rPr>
                <w:rFonts w:ascii="Palatino Linotype" w:hAnsi="Palatino Linotype"/>
                <w:sz w:val="20"/>
                <w:szCs w:val="20"/>
              </w:rPr>
            </w:pPr>
          </w:p>
        </w:tc>
      </w:tr>
      <w:tr w:rsidR="00A464B8" w:rsidRPr="00BA6E1B" w:rsidTr="00A464B8">
        <w:trPr>
          <w:jc w:val="center"/>
        </w:trPr>
        <w:tc>
          <w:tcPr>
            <w:tcW w:w="941" w:type="dxa"/>
            <w:tcBorders>
              <w:top w:val="single" w:sz="4" w:space="0" w:color="auto"/>
              <w:left w:val="single" w:sz="4" w:space="0" w:color="auto"/>
              <w:bottom w:val="single" w:sz="4" w:space="0" w:color="auto"/>
              <w:right w:val="single" w:sz="4" w:space="0" w:color="auto"/>
            </w:tcBorders>
            <w:vAlign w:val="center"/>
          </w:tcPr>
          <w:p w:rsidR="00A464B8" w:rsidRPr="00CE1ED3" w:rsidRDefault="00A464B8">
            <w:pPr>
              <w:spacing w:after="0" w:line="240" w:lineRule="auto"/>
              <w:jc w:val="center"/>
              <w:rPr>
                <w:rFonts w:ascii="Palatino Linotype" w:hAnsi="Palatino Linotype"/>
                <w:sz w:val="20"/>
                <w:szCs w:val="20"/>
              </w:rPr>
            </w:pPr>
            <w:r w:rsidRPr="00CE1ED3">
              <w:rPr>
                <w:rFonts w:ascii="Palatino Linotype" w:hAnsi="Palatino Linotype"/>
                <w:sz w:val="20"/>
                <w:szCs w:val="20"/>
              </w:rPr>
              <w:t>1.4.</w:t>
            </w:r>
          </w:p>
        </w:tc>
        <w:tc>
          <w:tcPr>
            <w:tcW w:w="3543"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pPr>
              <w:spacing w:after="0" w:line="240" w:lineRule="auto"/>
              <w:rPr>
                <w:rFonts w:ascii="Palatino Linotype" w:hAnsi="Palatino Linotype"/>
                <w:sz w:val="20"/>
                <w:szCs w:val="20"/>
              </w:rPr>
            </w:pPr>
            <w:r w:rsidRPr="00BA6E1B">
              <w:rPr>
                <w:rFonts w:ascii="Palatino Linotype" w:hAnsi="Palatino Linotype"/>
                <w:sz w:val="20"/>
                <w:szCs w:val="20"/>
              </w:rPr>
              <w:t>házi feladat</w:t>
            </w:r>
          </w:p>
        </w:tc>
        <w:tc>
          <w:tcPr>
            <w:tcW w:w="851"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pPr>
              <w:spacing w:after="0" w:line="240" w:lineRule="auto"/>
              <w:jc w:val="center"/>
              <w:rPr>
                <w:rFonts w:ascii="Palatino Linotype" w:hAnsi="Palatino Linotype"/>
                <w:sz w:val="20"/>
                <w:szCs w:val="20"/>
              </w:rPr>
            </w:pPr>
          </w:p>
        </w:tc>
        <w:tc>
          <w:tcPr>
            <w:tcW w:w="2214" w:type="dxa"/>
            <w:tcBorders>
              <w:top w:val="single" w:sz="4" w:space="0" w:color="auto"/>
              <w:left w:val="single" w:sz="4" w:space="0" w:color="auto"/>
              <w:bottom w:val="single" w:sz="4" w:space="0" w:color="auto"/>
              <w:right w:val="single" w:sz="4" w:space="0" w:color="auto"/>
            </w:tcBorders>
            <w:vAlign w:val="center"/>
          </w:tcPr>
          <w:p w:rsidR="00A464B8" w:rsidRPr="00BA6E1B" w:rsidRDefault="00A464B8">
            <w:pPr>
              <w:spacing w:after="0" w:line="240" w:lineRule="auto"/>
              <w:jc w:val="center"/>
              <w:rPr>
                <w:rFonts w:ascii="Palatino Linotype" w:hAnsi="Palatino Linotype"/>
                <w:sz w:val="20"/>
                <w:szCs w:val="20"/>
              </w:rPr>
            </w:pPr>
          </w:p>
        </w:tc>
      </w:tr>
    </w:tbl>
    <w:p w:rsidR="00D036AB" w:rsidRPr="00CE1ED3" w:rsidRDefault="00D036AB" w:rsidP="00D036AB">
      <w:pPr>
        <w:spacing w:after="0" w:line="240" w:lineRule="auto"/>
        <w:ind w:left="540"/>
        <w:jc w:val="both"/>
        <w:rPr>
          <w:rFonts w:ascii="Palatino Linotype" w:hAnsi="Palatino Linotype"/>
          <w:iCs/>
        </w:rPr>
      </w:pPr>
    </w:p>
    <w:p w:rsidR="00D036AB" w:rsidRPr="00BA6E1B" w:rsidRDefault="00D036AB" w:rsidP="00AE354A">
      <w:pPr>
        <w:widowControl w:val="0"/>
        <w:numPr>
          <w:ilvl w:val="1"/>
          <w:numId w:val="15"/>
        </w:numPr>
        <w:suppressAutoHyphens/>
        <w:spacing w:after="0" w:line="240" w:lineRule="auto"/>
        <w:rPr>
          <w:rFonts w:ascii="Palatino Linotype" w:hAnsi="Palatino Linotype"/>
          <w:b/>
          <w:sz w:val="24"/>
          <w:szCs w:val="24"/>
        </w:rPr>
      </w:pPr>
      <w:r w:rsidRPr="00BA6E1B">
        <w:rPr>
          <w:rFonts w:ascii="Palatino Linotype" w:hAnsi="Palatino Linotype"/>
          <w:b/>
          <w:sz w:val="24"/>
          <w:szCs w:val="24"/>
        </w:rPr>
        <w:t>A tantárgy értékelésének módja</w:t>
      </w:r>
    </w:p>
    <w:p w:rsidR="00D036AB" w:rsidRPr="00BA6E1B" w:rsidRDefault="00D036AB" w:rsidP="00B82C88">
      <w:pPr>
        <w:widowControl w:val="0"/>
        <w:suppressAutoHyphens/>
        <w:spacing w:after="0" w:line="240" w:lineRule="auto"/>
        <w:ind w:left="360"/>
        <w:jc w:val="both"/>
        <w:rPr>
          <w:rFonts w:ascii="Palatino Linotype" w:hAnsi="Palatino Linotype"/>
          <w:b/>
          <w:sz w:val="24"/>
          <w:szCs w:val="24"/>
        </w:rPr>
      </w:pPr>
      <w:r w:rsidRPr="00BA6E1B">
        <w:rPr>
          <w:rFonts w:ascii="Palatino Linotype" w:hAnsi="Palatino Linotype"/>
          <w:sz w:val="24"/>
          <w:szCs w:val="24"/>
        </w:rPr>
        <w:t>A nemzeti köznevelésről szóló 2011. évi CXC. törvény. 54. § (2) a) pontja szerinti értékeléssel.</w:t>
      </w:r>
    </w:p>
    <w:p w:rsidR="00D036AB" w:rsidRPr="00BA6E1B" w:rsidRDefault="00D036AB" w:rsidP="00D036AB">
      <w:pPr>
        <w:spacing w:after="0" w:line="240" w:lineRule="auto"/>
        <w:jc w:val="center"/>
        <w:rPr>
          <w:rFonts w:ascii="Palatino Linotype" w:hAnsi="Palatino Linotype"/>
          <w:b/>
          <w:sz w:val="44"/>
          <w:szCs w:val="44"/>
          <w:lang w:eastAsia="hu-HU"/>
        </w:rPr>
      </w:pPr>
      <w:r w:rsidRPr="00BA6E1B">
        <w:rPr>
          <w:rFonts w:ascii="Palatino Linotype" w:hAnsi="Palatino Linotype"/>
          <w:b/>
          <w:sz w:val="44"/>
          <w:szCs w:val="44"/>
          <w:lang w:eastAsia="hu-HU"/>
        </w:rPr>
        <w:br w:type="page"/>
      </w:r>
    </w:p>
    <w:p w:rsidR="004C7FAB" w:rsidRPr="00BA6E1B" w:rsidRDefault="004C7FAB" w:rsidP="00CE1ED3">
      <w:pPr>
        <w:spacing w:after="0" w:line="240" w:lineRule="auto"/>
        <w:jc w:val="center"/>
        <w:rPr>
          <w:rFonts w:ascii="Palatino Linotype" w:hAnsi="Palatino Linotype"/>
          <w:b/>
          <w:sz w:val="44"/>
          <w:szCs w:val="44"/>
          <w:lang w:eastAsia="hu-HU"/>
        </w:rPr>
      </w:pPr>
    </w:p>
    <w:p w:rsidR="004C7FAB" w:rsidRPr="00BA6E1B" w:rsidRDefault="004C7FAB" w:rsidP="00D036AB">
      <w:pPr>
        <w:spacing w:after="0" w:line="240" w:lineRule="auto"/>
        <w:jc w:val="center"/>
        <w:rPr>
          <w:rFonts w:ascii="Palatino Linotype" w:hAnsi="Palatino Linotype"/>
          <w:b/>
          <w:sz w:val="44"/>
          <w:szCs w:val="44"/>
          <w:lang w:eastAsia="hu-HU"/>
        </w:rPr>
      </w:pPr>
    </w:p>
    <w:p w:rsidR="004C7FAB" w:rsidRPr="00BA6E1B" w:rsidRDefault="004C7FAB" w:rsidP="00D036AB">
      <w:pPr>
        <w:spacing w:after="0" w:line="240" w:lineRule="auto"/>
        <w:jc w:val="center"/>
        <w:rPr>
          <w:rFonts w:ascii="Palatino Linotype" w:hAnsi="Palatino Linotype"/>
          <w:b/>
          <w:sz w:val="44"/>
          <w:szCs w:val="44"/>
          <w:lang w:eastAsia="hu-HU"/>
        </w:rPr>
      </w:pPr>
    </w:p>
    <w:p w:rsidR="004C7FAB" w:rsidRPr="00BA6E1B" w:rsidRDefault="004C7FAB" w:rsidP="00D036AB">
      <w:pPr>
        <w:spacing w:after="0" w:line="240" w:lineRule="auto"/>
        <w:jc w:val="center"/>
        <w:rPr>
          <w:rFonts w:ascii="Palatino Linotype" w:hAnsi="Palatino Linotype"/>
          <w:b/>
          <w:sz w:val="44"/>
          <w:szCs w:val="44"/>
          <w:lang w:eastAsia="hu-HU"/>
        </w:rPr>
      </w:pPr>
    </w:p>
    <w:p w:rsidR="00D036AB" w:rsidRPr="00BA6E1B" w:rsidRDefault="00D036AB" w:rsidP="00D036AB">
      <w:pPr>
        <w:spacing w:after="0" w:line="240" w:lineRule="auto"/>
        <w:jc w:val="center"/>
        <w:rPr>
          <w:rFonts w:ascii="Palatino Linotype" w:hAnsi="Palatino Linotype"/>
          <w:b/>
          <w:sz w:val="44"/>
          <w:szCs w:val="44"/>
          <w:lang w:eastAsia="hu-HU"/>
        </w:rPr>
      </w:pPr>
      <w:r w:rsidRPr="00BA6E1B">
        <w:rPr>
          <w:rFonts w:ascii="Palatino Linotype" w:hAnsi="Palatino Linotype"/>
          <w:b/>
          <w:sz w:val="44"/>
          <w:szCs w:val="44"/>
          <w:lang w:eastAsia="hu-HU"/>
        </w:rPr>
        <w:t xml:space="preserve">A </w:t>
      </w:r>
    </w:p>
    <w:p w:rsidR="00D036AB" w:rsidRPr="00BA6E1B" w:rsidRDefault="00D036AB" w:rsidP="00D036AB">
      <w:pPr>
        <w:spacing w:after="0" w:line="240" w:lineRule="auto"/>
        <w:jc w:val="center"/>
        <w:rPr>
          <w:rFonts w:ascii="Palatino Linotype" w:hAnsi="Palatino Linotype"/>
          <w:b/>
          <w:sz w:val="44"/>
          <w:szCs w:val="44"/>
          <w:lang w:eastAsia="hu-HU"/>
        </w:rPr>
      </w:pPr>
      <w:r w:rsidRPr="00BA6E1B">
        <w:rPr>
          <w:rFonts w:ascii="Palatino Linotype" w:hAnsi="Palatino Linotype"/>
          <w:b/>
          <w:sz w:val="44"/>
          <w:szCs w:val="44"/>
          <w:lang w:eastAsia="hu-HU"/>
        </w:rPr>
        <w:t>10819 -12 azonosító számú</w:t>
      </w:r>
    </w:p>
    <w:p w:rsidR="00D036AB" w:rsidRPr="00BA6E1B" w:rsidRDefault="00D036AB" w:rsidP="00D036AB">
      <w:pPr>
        <w:spacing w:after="0" w:line="240" w:lineRule="auto"/>
        <w:jc w:val="center"/>
        <w:rPr>
          <w:rFonts w:ascii="Palatino Linotype" w:hAnsi="Palatino Linotype"/>
          <w:sz w:val="44"/>
          <w:szCs w:val="44"/>
          <w:lang w:eastAsia="hu-HU"/>
        </w:rPr>
      </w:pPr>
    </w:p>
    <w:p w:rsidR="00D036AB" w:rsidRPr="00BA6E1B" w:rsidRDefault="00D036AB" w:rsidP="00D036AB">
      <w:pPr>
        <w:spacing w:after="0" w:line="240" w:lineRule="auto"/>
        <w:jc w:val="center"/>
        <w:rPr>
          <w:rFonts w:ascii="Palatino Linotype" w:hAnsi="Palatino Linotype"/>
          <w:b/>
          <w:sz w:val="44"/>
          <w:szCs w:val="44"/>
          <w:lang w:eastAsia="hu-HU"/>
        </w:rPr>
      </w:pPr>
      <w:r w:rsidRPr="00BA6E1B">
        <w:rPr>
          <w:rFonts w:ascii="Palatino Linotype" w:hAnsi="Palatino Linotype"/>
          <w:b/>
          <w:sz w:val="44"/>
          <w:szCs w:val="44"/>
          <w:lang w:eastAsia="hu-HU"/>
        </w:rPr>
        <w:t>CAM alapok</w:t>
      </w:r>
    </w:p>
    <w:p w:rsidR="00D036AB" w:rsidRPr="00CE1ED3" w:rsidRDefault="00D036AB" w:rsidP="00D036AB">
      <w:pPr>
        <w:spacing w:after="0" w:line="240" w:lineRule="auto"/>
        <w:jc w:val="center"/>
        <w:rPr>
          <w:rFonts w:ascii="Palatino Linotype" w:hAnsi="Palatino Linotype"/>
          <w:b/>
          <w:sz w:val="44"/>
          <w:szCs w:val="44"/>
          <w:lang w:eastAsia="hu-HU"/>
        </w:rPr>
      </w:pPr>
      <w:proofErr w:type="gramStart"/>
      <w:r w:rsidRPr="00BA6E1B">
        <w:rPr>
          <w:rFonts w:ascii="Palatino Linotype" w:hAnsi="Palatino Linotype"/>
          <w:b/>
          <w:sz w:val="44"/>
          <w:szCs w:val="44"/>
          <w:lang w:eastAsia="hu-HU"/>
        </w:rPr>
        <w:t>megnevezésű</w:t>
      </w:r>
      <w:proofErr w:type="gramEnd"/>
    </w:p>
    <w:p w:rsidR="00D036AB" w:rsidRPr="00BA6E1B" w:rsidRDefault="00D036AB" w:rsidP="00D036AB">
      <w:pPr>
        <w:spacing w:after="0" w:line="240" w:lineRule="auto"/>
        <w:jc w:val="center"/>
        <w:rPr>
          <w:rFonts w:ascii="Palatino Linotype" w:hAnsi="Palatino Linotype"/>
          <w:b/>
          <w:sz w:val="44"/>
          <w:szCs w:val="44"/>
          <w:lang w:eastAsia="hu-HU"/>
        </w:rPr>
      </w:pPr>
    </w:p>
    <w:p w:rsidR="00D036AB" w:rsidRPr="00BA6E1B" w:rsidRDefault="00D036AB" w:rsidP="00D036AB">
      <w:pPr>
        <w:spacing w:after="0" w:line="240" w:lineRule="auto"/>
        <w:ind w:left="-15"/>
        <w:jc w:val="center"/>
        <w:rPr>
          <w:rFonts w:ascii="Palatino Linotype" w:hAnsi="Palatino Linotype"/>
          <w:b/>
          <w:sz w:val="44"/>
          <w:szCs w:val="44"/>
        </w:rPr>
      </w:pPr>
      <w:proofErr w:type="gramStart"/>
      <w:r w:rsidRPr="00BA6E1B">
        <w:rPr>
          <w:rFonts w:ascii="Palatino Linotype" w:hAnsi="Palatino Linotype"/>
          <w:b/>
          <w:sz w:val="44"/>
          <w:szCs w:val="44"/>
        </w:rPr>
        <w:t>szakmai</w:t>
      </w:r>
      <w:proofErr w:type="gramEnd"/>
      <w:r w:rsidRPr="00BA6E1B">
        <w:rPr>
          <w:rFonts w:ascii="Palatino Linotype" w:hAnsi="Palatino Linotype"/>
          <w:b/>
          <w:sz w:val="44"/>
          <w:szCs w:val="44"/>
        </w:rPr>
        <w:t xml:space="preserve"> követelménymodul</w:t>
      </w:r>
    </w:p>
    <w:p w:rsidR="00D036AB" w:rsidRPr="00BA6E1B" w:rsidRDefault="00D036AB" w:rsidP="00D036AB">
      <w:pPr>
        <w:spacing w:after="0" w:line="240" w:lineRule="auto"/>
        <w:ind w:left="-15"/>
        <w:jc w:val="center"/>
        <w:rPr>
          <w:rFonts w:ascii="Palatino Linotype" w:hAnsi="Palatino Linotype"/>
          <w:b/>
          <w:sz w:val="44"/>
          <w:szCs w:val="44"/>
        </w:rPr>
      </w:pPr>
    </w:p>
    <w:p w:rsidR="00D036AB" w:rsidRPr="00BA6E1B" w:rsidRDefault="00D036AB" w:rsidP="00D036AB">
      <w:pPr>
        <w:spacing w:after="0" w:line="240" w:lineRule="auto"/>
        <w:ind w:left="-15"/>
        <w:jc w:val="center"/>
        <w:rPr>
          <w:rFonts w:ascii="Palatino Linotype" w:hAnsi="Palatino Linotype"/>
          <w:b/>
          <w:sz w:val="44"/>
          <w:szCs w:val="44"/>
        </w:rPr>
      </w:pPr>
      <w:proofErr w:type="gramStart"/>
      <w:r w:rsidRPr="00BA6E1B">
        <w:rPr>
          <w:rFonts w:ascii="Palatino Linotype" w:hAnsi="Palatino Linotype"/>
          <w:b/>
          <w:sz w:val="44"/>
          <w:szCs w:val="44"/>
        </w:rPr>
        <w:t>tantárgyai</w:t>
      </w:r>
      <w:proofErr w:type="gramEnd"/>
      <w:r w:rsidRPr="00BA6E1B">
        <w:rPr>
          <w:rFonts w:ascii="Palatino Linotype" w:hAnsi="Palatino Linotype"/>
          <w:b/>
          <w:sz w:val="44"/>
          <w:szCs w:val="44"/>
        </w:rPr>
        <w:t>, témakörei</w:t>
      </w:r>
    </w:p>
    <w:p w:rsidR="00D036AB" w:rsidRPr="00BA6E1B" w:rsidRDefault="00D036AB" w:rsidP="00D036AB">
      <w:pPr>
        <w:spacing w:after="0" w:line="240" w:lineRule="auto"/>
        <w:jc w:val="center"/>
        <w:rPr>
          <w:rFonts w:ascii="Palatino Linotype" w:hAnsi="Palatino Linotype"/>
          <w:b/>
          <w:sz w:val="44"/>
          <w:szCs w:val="44"/>
          <w:lang w:eastAsia="hu-HU"/>
        </w:rPr>
      </w:pPr>
    </w:p>
    <w:p w:rsidR="00D036AB" w:rsidRPr="00BA6E1B" w:rsidRDefault="00D036AB" w:rsidP="00C02D86">
      <w:pPr>
        <w:spacing w:after="0" w:line="240" w:lineRule="auto"/>
        <w:ind w:left="-15"/>
        <w:jc w:val="both"/>
        <w:rPr>
          <w:rFonts w:ascii="Palatino Linotype" w:hAnsi="Palatino Linotype"/>
          <w:b/>
          <w:sz w:val="24"/>
          <w:szCs w:val="24"/>
        </w:rPr>
      </w:pPr>
      <w:r w:rsidRPr="00BA6E1B">
        <w:rPr>
          <w:rFonts w:ascii="Palatino Linotype" w:hAnsi="Palatino Linotype"/>
          <w:sz w:val="20"/>
          <w:szCs w:val="20"/>
          <w:lang w:eastAsia="hu-HU"/>
        </w:rPr>
        <w:br w:type="page"/>
      </w:r>
      <w:r w:rsidRPr="00BA6E1B">
        <w:rPr>
          <w:rFonts w:ascii="Palatino Linotype" w:hAnsi="Palatino Linotype"/>
          <w:b/>
          <w:sz w:val="24"/>
          <w:szCs w:val="24"/>
        </w:rPr>
        <w:lastRenderedPageBreak/>
        <w:t>A 1</w:t>
      </w:r>
      <w:r w:rsidR="000951EC" w:rsidRPr="00BA6E1B">
        <w:rPr>
          <w:rFonts w:ascii="Palatino Linotype" w:hAnsi="Palatino Linotype"/>
          <w:b/>
          <w:sz w:val="24"/>
          <w:szCs w:val="24"/>
        </w:rPr>
        <w:t>0</w:t>
      </w:r>
      <w:r w:rsidRPr="00BA6E1B">
        <w:rPr>
          <w:rFonts w:ascii="Palatino Linotype" w:hAnsi="Palatino Linotype"/>
          <w:b/>
          <w:sz w:val="24"/>
          <w:szCs w:val="24"/>
        </w:rPr>
        <w:t xml:space="preserve">819-12 azonosító számú CAM alapok megnevezésű szakmai követelménymodulhoz tartozó tantárgyak és témakörök oktatása </w:t>
      </w:r>
      <w:r w:rsidR="00C02D86">
        <w:rPr>
          <w:rFonts w:ascii="Palatino Linotype" w:hAnsi="Palatino Linotype"/>
          <w:b/>
          <w:sz w:val="24"/>
          <w:szCs w:val="24"/>
        </w:rPr>
        <w:t>során fejlesztendő kompetenciák</w:t>
      </w:r>
    </w:p>
    <w:tbl>
      <w:tblPr>
        <w:tblW w:w="9001" w:type="dxa"/>
        <w:jc w:val="center"/>
        <w:tblLayout w:type="fixed"/>
        <w:tblCellMar>
          <w:left w:w="70" w:type="dxa"/>
          <w:right w:w="70" w:type="dxa"/>
        </w:tblCellMar>
        <w:tblLook w:val="0000" w:firstRow="0" w:lastRow="0" w:firstColumn="0" w:lastColumn="0" w:noHBand="0" w:noVBand="0"/>
      </w:tblPr>
      <w:tblGrid>
        <w:gridCol w:w="3402"/>
        <w:gridCol w:w="622"/>
        <w:gridCol w:w="622"/>
        <w:gridCol w:w="622"/>
        <w:gridCol w:w="622"/>
        <w:gridCol w:w="622"/>
        <w:gridCol w:w="622"/>
        <w:gridCol w:w="622"/>
        <w:gridCol w:w="622"/>
        <w:gridCol w:w="623"/>
        <w:tblGridChange w:id="2">
          <w:tblGrid>
            <w:gridCol w:w="3402"/>
            <w:gridCol w:w="622"/>
            <w:gridCol w:w="622"/>
            <w:gridCol w:w="622"/>
            <w:gridCol w:w="622"/>
            <w:gridCol w:w="622"/>
            <w:gridCol w:w="622"/>
            <w:gridCol w:w="622"/>
            <w:gridCol w:w="622"/>
            <w:gridCol w:w="623"/>
          </w:tblGrid>
        </w:tblGridChange>
      </w:tblGrid>
      <w:tr w:rsidR="00D26654" w:rsidRPr="00BA6E1B" w:rsidTr="00EB33A1">
        <w:trPr>
          <w:trHeight w:val="315"/>
          <w:jc w:val="center"/>
        </w:trPr>
        <w:tc>
          <w:tcPr>
            <w:tcW w:w="340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26654" w:rsidRPr="00BA6E1B" w:rsidRDefault="00D26654" w:rsidP="00EB33A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1</w:t>
            </w:r>
            <w:r w:rsidR="00E711E0" w:rsidRPr="00BA6E1B">
              <w:rPr>
                <w:rFonts w:ascii="Palatino Linotype" w:hAnsi="Palatino Linotype" w:cs="Arial"/>
                <w:sz w:val="20"/>
                <w:szCs w:val="20"/>
                <w:lang w:eastAsia="hu-HU"/>
              </w:rPr>
              <w:t>0</w:t>
            </w:r>
            <w:r w:rsidRPr="00BA6E1B">
              <w:rPr>
                <w:rFonts w:ascii="Palatino Linotype" w:hAnsi="Palatino Linotype" w:cs="Arial"/>
                <w:sz w:val="20"/>
                <w:szCs w:val="20"/>
                <w:lang w:eastAsia="hu-HU"/>
              </w:rPr>
              <w:t xml:space="preserve">819-12 CAM alapok </w:t>
            </w:r>
          </w:p>
        </w:tc>
        <w:tc>
          <w:tcPr>
            <w:tcW w:w="1866" w:type="dxa"/>
            <w:gridSpan w:val="3"/>
            <w:tcBorders>
              <w:top w:val="single" w:sz="4" w:space="0" w:color="auto"/>
              <w:left w:val="nil"/>
              <w:bottom w:val="single" w:sz="4" w:space="0" w:color="auto"/>
              <w:right w:val="single" w:sz="4" w:space="0" w:color="auto"/>
            </w:tcBorders>
            <w:shd w:val="clear" w:color="auto" w:fill="auto"/>
            <w:vAlign w:val="center"/>
          </w:tcPr>
          <w:p w:rsidR="00D26654" w:rsidRPr="00BA6E1B" w:rsidRDefault="00D26654" w:rsidP="00EB33A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Technológiai ismeretek</w:t>
            </w:r>
          </w:p>
        </w:tc>
        <w:tc>
          <w:tcPr>
            <w:tcW w:w="1866" w:type="dxa"/>
            <w:gridSpan w:val="3"/>
            <w:tcBorders>
              <w:top w:val="single" w:sz="4" w:space="0" w:color="auto"/>
              <w:left w:val="nil"/>
              <w:bottom w:val="single" w:sz="4" w:space="0" w:color="auto"/>
              <w:right w:val="single" w:sz="4" w:space="0" w:color="auto"/>
            </w:tcBorders>
            <w:vAlign w:val="center"/>
          </w:tcPr>
          <w:p w:rsidR="00D26654" w:rsidRPr="00BA6E1B" w:rsidRDefault="00D26654" w:rsidP="00EB33A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Műszaki ismeretek</w:t>
            </w:r>
          </w:p>
        </w:tc>
        <w:tc>
          <w:tcPr>
            <w:tcW w:w="1867" w:type="dxa"/>
            <w:gridSpan w:val="3"/>
            <w:tcBorders>
              <w:top w:val="single" w:sz="4" w:space="0" w:color="auto"/>
              <w:left w:val="nil"/>
              <w:bottom w:val="single" w:sz="4" w:space="0" w:color="auto"/>
              <w:right w:val="single" w:sz="4" w:space="0" w:color="auto"/>
            </w:tcBorders>
            <w:vAlign w:val="center"/>
          </w:tcPr>
          <w:p w:rsidR="00D26654" w:rsidRPr="00BA6E1B" w:rsidRDefault="00D26654" w:rsidP="00EB33A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CAD-CAM gyakorlat</w:t>
            </w:r>
          </w:p>
        </w:tc>
      </w:tr>
      <w:tr w:rsidR="00D036AB" w:rsidRPr="00BA6E1B" w:rsidTr="00EB33A1">
        <w:trPr>
          <w:trHeight w:val="2357"/>
          <w:jc w:val="center"/>
        </w:trPr>
        <w:tc>
          <w:tcPr>
            <w:tcW w:w="3402" w:type="dxa"/>
            <w:vMerge/>
            <w:tcBorders>
              <w:top w:val="single" w:sz="4" w:space="0" w:color="auto"/>
              <w:left w:val="single" w:sz="4" w:space="0" w:color="auto"/>
              <w:bottom w:val="single" w:sz="4" w:space="0" w:color="000000"/>
              <w:right w:val="single" w:sz="4" w:space="0" w:color="auto"/>
            </w:tcBorders>
            <w:vAlign w:val="center"/>
          </w:tcPr>
          <w:p w:rsidR="00D036AB" w:rsidRPr="00BA6E1B" w:rsidRDefault="00D036AB" w:rsidP="00EB33A1">
            <w:pPr>
              <w:spacing w:after="0" w:line="240" w:lineRule="auto"/>
              <w:rPr>
                <w:rFonts w:ascii="Palatino Linotype" w:hAnsi="Palatino Linotype" w:cs="Arial"/>
                <w:sz w:val="20"/>
                <w:szCs w:val="20"/>
                <w:lang w:eastAsia="hu-HU"/>
              </w:rPr>
            </w:pPr>
          </w:p>
        </w:tc>
        <w:tc>
          <w:tcPr>
            <w:tcW w:w="622" w:type="dxa"/>
            <w:tcBorders>
              <w:top w:val="nil"/>
              <w:left w:val="nil"/>
              <w:bottom w:val="single" w:sz="4" w:space="0" w:color="auto"/>
              <w:right w:val="single" w:sz="4" w:space="0" w:color="auto"/>
            </w:tcBorders>
            <w:shd w:val="clear" w:color="auto" w:fill="auto"/>
            <w:textDirection w:val="btLr"/>
            <w:vAlign w:val="center"/>
          </w:tcPr>
          <w:p w:rsidR="00D036AB" w:rsidRPr="00BA6E1B" w:rsidRDefault="00D036AB" w:rsidP="00EB33A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Forgácsolás elmélet</w:t>
            </w:r>
          </w:p>
        </w:tc>
        <w:tc>
          <w:tcPr>
            <w:tcW w:w="622" w:type="dxa"/>
            <w:tcBorders>
              <w:top w:val="nil"/>
              <w:left w:val="nil"/>
              <w:bottom w:val="single" w:sz="4" w:space="0" w:color="auto"/>
              <w:right w:val="single" w:sz="4" w:space="0" w:color="auto"/>
            </w:tcBorders>
            <w:shd w:val="clear" w:color="auto" w:fill="auto"/>
            <w:textDirection w:val="btLr"/>
            <w:vAlign w:val="center"/>
          </w:tcPr>
          <w:p w:rsidR="00D036AB" w:rsidRPr="00BA6E1B" w:rsidRDefault="00D036AB" w:rsidP="00EB33A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Forgácsoló</w:t>
            </w:r>
            <w:r w:rsidR="00D74002" w:rsidRPr="00BA6E1B">
              <w:rPr>
                <w:rFonts w:ascii="Palatino Linotype" w:hAnsi="Palatino Linotype" w:cs="Arial"/>
                <w:sz w:val="20"/>
                <w:szCs w:val="20"/>
                <w:lang w:eastAsia="hu-HU"/>
              </w:rPr>
              <w:t xml:space="preserve"> </w:t>
            </w:r>
            <w:r w:rsidRPr="00BA6E1B">
              <w:rPr>
                <w:rFonts w:ascii="Palatino Linotype" w:hAnsi="Palatino Linotype" w:cs="Arial"/>
                <w:sz w:val="20"/>
                <w:szCs w:val="20"/>
                <w:lang w:eastAsia="hu-HU"/>
              </w:rPr>
              <w:t>megmunkálások</w:t>
            </w:r>
          </w:p>
        </w:tc>
        <w:tc>
          <w:tcPr>
            <w:tcW w:w="622" w:type="dxa"/>
            <w:tcBorders>
              <w:top w:val="nil"/>
              <w:left w:val="nil"/>
              <w:bottom w:val="single" w:sz="4" w:space="0" w:color="auto"/>
              <w:right w:val="single" w:sz="4" w:space="0" w:color="auto"/>
            </w:tcBorders>
            <w:shd w:val="clear" w:color="auto" w:fill="auto"/>
            <w:textDirection w:val="btLr"/>
            <w:vAlign w:val="center"/>
          </w:tcPr>
          <w:p w:rsidR="00D036AB" w:rsidRPr="00BA6E1B" w:rsidRDefault="00D036AB" w:rsidP="00EB33A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Technológiai tervezés</w:t>
            </w:r>
          </w:p>
        </w:tc>
        <w:tc>
          <w:tcPr>
            <w:tcW w:w="622" w:type="dxa"/>
            <w:tcBorders>
              <w:top w:val="nil"/>
              <w:left w:val="nil"/>
              <w:bottom w:val="single" w:sz="4" w:space="0" w:color="auto"/>
              <w:right w:val="single" w:sz="4" w:space="0" w:color="auto"/>
            </w:tcBorders>
            <w:textDirection w:val="btLr"/>
            <w:vAlign w:val="center"/>
          </w:tcPr>
          <w:p w:rsidR="00D036AB" w:rsidRPr="00BA6E1B" w:rsidRDefault="00D036AB" w:rsidP="00EB33A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Anyagismeret</w:t>
            </w:r>
          </w:p>
        </w:tc>
        <w:tc>
          <w:tcPr>
            <w:tcW w:w="622" w:type="dxa"/>
            <w:tcBorders>
              <w:top w:val="nil"/>
              <w:left w:val="nil"/>
              <w:bottom w:val="single" w:sz="4" w:space="0" w:color="auto"/>
              <w:right w:val="single" w:sz="4" w:space="0" w:color="auto"/>
            </w:tcBorders>
            <w:textDirection w:val="btLr"/>
            <w:vAlign w:val="center"/>
          </w:tcPr>
          <w:p w:rsidR="00D036AB" w:rsidRPr="00BA6E1B" w:rsidRDefault="00D036AB" w:rsidP="00EB33A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Mechanikai ismeretek</w:t>
            </w:r>
          </w:p>
        </w:tc>
        <w:tc>
          <w:tcPr>
            <w:tcW w:w="622" w:type="dxa"/>
            <w:tcBorders>
              <w:top w:val="nil"/>
              <w:left w:val="nil"/>
              <w:bottom w:val="single" w:sz="4" w:space="0" w:color="auto"/>
              <w:right w:val="single" w:sz="4" w:space="0" w:color="auto"/>
            </w:tcBorders>
            <w:textDirection w:val="btLr"/>
            <w:vAlign w:val="center"/>
          </w:tcPr>
          <w:p w:rsidR="00D036AB" w:rsidRPr="00BA6E1B" w:rsidRDefault="00D036AB" w:rsidP="00EB33A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Műszaki mérések</w:t>
            </w:r>
          </w:p>
        </w:tc>
        <w:tc>
          <w:tcPr>
            <w:tcW w:w="622" w:type="dxa"/>
            <w:tcBorders>
              <w:top w:val="nil"/>
              <w:left w:val="nil"/>
              <w:bottom w:val="single" w:sz="4" w:space="0" w:color="auto"/>
              <w:right w:val="single" w:sz="4" w:space="0" w:color="auto"/>
            </w:tcBorders>
            <w:textDirection w:val="btLr"/>
            <w:vAlign w:val="center"/>
          </w:tcPr>
          <w:p w:rsidR="00D036AB" w:rsidRPr="00BA6E1B" w:rsidRDefault="00D036AB" w:rsidP="00EB33A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CAD-CAM folyamat</w:t>
            </w:r>
          </w:p>
        </w:tc>
        <w:tc>
          <w:tcPr>
            <w:tcW w:w="622" w:type="dxa"/>
            <w:tcBorders>
              <w:top w:val="nil"/>
              <w:left w:val="nil"/>
              <w:bottom w:val="single" w:sz="4" w:space="0" w:color="auto"/>
              <w:right w:val="single" w:sz="4" w:space="0" w:color="auto"/>
            </w:tcBorders>
            <w:textDirection w:val="btLr"/>
            <w:vAlign w:val="center"/>
          </w:tcPr>
          <w:p w:rsidR="00D036AB" w:rsidRPr="00BA6E1B" w:rsidRDefault="00D036AB" w:rsidP="00EB33A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Kéttengelyes megmunkálások</w:t>
            </w:r>
          </w:p>
        </w:tc>
        <w:tc>
          <w:tcPr>
            <w:tcW w:w="623" w:type="dxa"/>
            <w:tcBorders>
              <w:top w:val="nil"/>
              <w:left w:val="nil"/>
              <w:bottom w:val="single" w:sz="4" w:space="0" w:color="auto"/>
              <w:right w:val="single" w:sz="4" w:space="0" w:color="auto"/>
            </w:tcBorders>
            <w:textDirection w:val="btLr"/>
            <w:vAlign w:val="center"/>
          </w:tcPr>
          <w:p w:rsidR="00D036AB" w:rsidRPr="00BA6E1B" w:rsidRDefault="00D036AB" w:rsidP="00EB33A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Háromtengelyes megmunkálások</w:t>
            </w:r>
          </w:p>
        </w:tc>
      </w:tr>
      <w:tr w:rsidR="00EB33A1" w:rsidRPr="00BA6E1B" w:rsidTr="002D352C">
        <w:trPr>
          <w:trHeight w:val="364"/>
          <w:jc w:val="center"/>
        </w:trPr>
        <w:tc>
          <w:tcPr>
            <w:tcW w:w="9001" w:type="dxa"/>
            <w:gridSpan w:val="10"/>
            <w:tcBorders>
              <w:top w:val="nil"/>
              <w:left w:val="single" w:sz="4" w:space="0" w:color="auto"/>
              <w:bottom w:val="single" w:sz="4" w:space="0" w:color="auto"/>
              <w:right w:val="single" w:sz="4" w:space="0" w:color="auto"/>
            </w:tcBorders>
            <w:shd w:val="clear" w:color="auto" w:fill="auto"/>
            <w:noWrap/>
            <w:vAlign w:val="center"/>
          </w:tcPr>
          <w:p w:rsidR="00EB33A1" w:rsidRPr="00BA6E1B" w:rsidRDefault="00EB33A1" w:rsidP="00EB33A1">
            <w:pPr>
              <w:spacing w:after="0" w:line="240" w:lineRule="auto"/>
              <w:jc w:val="center"/>
              <w:rPr>
                <w:rFonts w:ascii="Palatino Linotype" w:hAnsi="Palatino Linotype"/>
                <w:sz w:val="20"/>
                <w:szCs w:val="20"/>
              </w:rPr>
            </w:pPr>
            <w:r w:rsidRPr="00BA6E1B">
              <w:rPr>
                <w:rFonts w:ascii="Palatino Linotype" w:hAnsi="Palatino Linotype"/>
                <w:noProof/>
                <w:sz w:val="20"/>
                <w:szCs w:val="20"/>
              </w:rPr>
              <w:t>FELADAT</w:t>
            </w:r>
            <w:r w:rsidRPr="00BA6E1B">
              <w:rPr>
                <w:rFonts w:ascii="Palatino Linotype" w:hAnsi="Palatino Linotype"/>
                <w:sz w:val="20"/>
                <w:szCs w:val="20"/>
              </w:rPr>
              <w:t>OK</w:t>
            </w:r>
          </w:p>
        </w:tc>
      </w:tr>
      <w:tr w:rsidR="00D036AB" w:rsidRPr="00BA6E1B" w:rsidTr="00EB33A1">
        <w:trPr>
          <w:trHeight w:val="301"/>
          <w:jc w:val="center"/>
        </w:trPr>
        <w:tc>
          <w:tcPr>
            <w:tcW w:w="3402" w:type="dxa"/>
            <w:tcBorders>
              <w:top w:val="nil"/>
              <w:left w:val="single" w:sz="4" w:space="0" w:color="auto"/>
              <w:bottom w:val="single" w:sz="4" w:space="0" w:color="auto"/>
              <w:right w:val="single" w:sz="4" w:space="0" w:color="auto"/>
            </w:tcBorders>
            <w:shd w:val="clear" w:color="auto" w:fill="auto"/>
            <w:noWrap/>
            <w:vAlign w:val="center"/>
          </w:tcPr>
          <w:p w:rsidR="00D036AB" w:rsidRPr="00BA6E1B" w:rsidRDefault="00EB33A1" w:rsidP="00EB33A1">
            <w:pPr>
              <w:spacing w:after="0" w:line="240" w:lineRule="auto"/>
              <w:rPr>
                <w:rFonts w:ascii="Palatino Linotype" w:hAnsi="Palatino Linotype"/>
                <w:noProof/>
                <w:sz w:val="20"/>
                <w:szCs w:val="20"/>
              </w:rPr>
            </w:pPr>
            <w:r w:rsidRPr="00BA6E1B">
              <w:rPr>
                <w:rFonts w:ascii="Palatino Linotype" w:hAnsi="Palatino Linotype"/>
                <w:noProof/>
                <w:sz w:val="20"/>
                <w:szCs w:val="20"/>
              </w:rPr>
              <w:t>Elvégzi az alkalmazott CAM-program beállítását a kiválasztott megmunkálási környezetnek megfelelően</w:t>
            </w:r>
          </w:p>
        </w:tc>
        <w:tc>
          <w:tcPr>
            <w:tcW w:w="622" w:type="dxa"/>
            <w:tcBorders>
              <w:top w:val="nil"/>
              <w:left w:val="nil"/>
              <w:bottom w:val="single" w:sz="4" w:space="0" w:color="auto"/>
              <w:right w:val="single" w:sz="4" w:space="0" w:color="auto"/>
            </w:tcBorders>
            <w:shd w:val="clear" w:color="auto" w:fill="auto"/>
            <w:vAlign w:val="center"/>
          </w:tcPr>
          <w:p w:rsidR="00D036AB" w:rsidRPr="00BA6E1B" w:rsidRDefault="00524563" w:rsidP="00EB33A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622" w:type="dxa"/>
            <w:tcBorders>
              <w:top w:val="nil"/>
              <w:left w:val="nil"/>
              <w:bottom w:val="single" w:sz="4" w:space="0" w:color="auto"/>
              <w:right w:val="single" w:sz="4" w:space="0" w:color="auto"/>
            </w:tcBorders>
            <w:shd w:val="clear" w:color="auto" w:fill="auto"/>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vAlign w:val="center"/>
          </w:tcPr>
          <w:p w:rsidR="00D036AB" w:rsidRPr="00BA6E1B" w:rsidRDefault="00D036AB"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D036AB" w:rsidRPr="00BA6E1B" w:rsidRDefault="00D036AB"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D036AB" w:rsidRPr="00BA6E1B" w:rsidRDefault="00D036AB"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D036AB" w:rsidRPr="00BA6E1B" w:rsidRDefault="00D036AB"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EB33A1">
        <w:trPr>
          <w:trHeight w:val="321"/>
          <w:jc w:val="center"/>
        </w:trPr>
        <w:tc>
          <w:tcPr>
            <w:tcW w:w="3402" w:type="dxa"/>
            <w:tcBorders>
              <w:top w:val="nil"/>
              <w:left w:val="single" w:sz="4" w:space="0" w:color="auto"/>
              <w:bottom w:val="single" w:sz="4" w:space="0" w:color="auto"/>
              <w:right w:val="single" w:sz="4" w:space="0" w:color="auto"/>
            </w:tcBorders>
            <w:shd w:val="clear" w:color="auto" w:fill="auto"/>
            <w:noWrap/>
          </w:tcPr>
          <w:p w:rsidR="00D036AB" w:rsidRPr="00BA6E1B" w:rsidRDefault="00EB33A1" w:rsidP="00EB33A1">
            <w:pPr>
              <w:spacing w:after="0" w:line="240" w:lineRule="auto"/>
              <w:rPr>
                <w:rFonts w:ascii="Palatino Linotype" w:hAnsi="Palatino Linotype"/>
                <w:noProof/>
                <w:sz w:val="20"/>
                <w:szCs w:val="20"/>
              </w:rPr>
            </w:pPr>
            <w:r w:rsidRPr="00BA6E1B">
              <w:rPr>
                <w:rFonts w:ascii="Palatino Linotype" w:hAnsi="Palatino Linotype"/>
                <w:noProof/>
                <w:sz w:val="20"/>
                <w:szCs w:val="20"/>
              </w:rPr>
              <w:t>CAD-rendszerből átveszi CAM-rendszerbe a 2D/3D geometriát</w:t>
            </w:r>
          </w:p>
        </w:tc>
        <w:tc>
          <w:tcPr>
            <w:tcW w:w="622" w:type="dxa"/>
            <w:tcBorders>
              <w:top w:val="nil"/>
              <w:left w:val="nil"/>
              <w:bottom w:val="single" w:sz="4" w:space="0" w:color="auto"/>
              <w:right w:val="single" w:sz="4" w:space="0" w:color="auto"/>
            </w:tcBorders>
            <w:shd w:val="clear" w:color="auto" w:fill="auto"/>
            <w:noWrap/>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noWrap/>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noWrap/>
            <w:vAlign w:val="center"/>
          </w:tcPr>
          <w:p w:rsidR="00D036AB" w:rsidRPr="00BA6E1B" w:rsidRDefault="00D036AB"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D036AB" w:rsidRPr="00BA6E1B" w:rsidRDefault="00D036AB"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D036AB" w:rsidRPr="00BA6E1B" w:rsidRDefault="00D036AB"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D036AB" w:rsidRPr="00BA6E1B" w:rsidRDefault="00D036AB"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EB33A1">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tcPr>
          <w:p w:rsidR="00D036AB" w:rsidRPr="00BA6E1B" w:rsidRDefault="00EB33A1" w:rsidP="00EB33A1">
            <w:pPr>
              <w:spacing w:after="0" w:line="240" w:lineRule="auto"/>
              <w:rPr>
                <w:rFonts w:ascii="Palatino Linotype" w:hAnsi="Palatino Linotype"/>
                <w:noProof/>
                <w:sz w:val="20"/>
                <w:szCs w:val="20"/>
              </w:rPr>
            </w:pPr>
            <w:r w:rsidRPr="00BA6E1B">
              <w:rPr>
                <w:rFonts w:ascii="Palatino Linotype" w:hAnsi="Palatino Linotype"/>
                <w:noProof/>
                <w:sz w:val="20"/>
                <w:szCs w:val="20"/>
              </w:rPr>
              <w:t>Kezeli a CAM-szoftvert</w:t>
            </w:r>
          </w:p>
        </w:tc>
        <w:tc>
          <w:tcPr>
            <w:tcW w:w="622" w:type="dxa"/>
            <w:tcBorders>
              <w:top w:val="nil"/>
              <w:left w:val="nil"/>
              <w:bottom w:val="single" w:sz="4" w:space="0" w:color="auto"/>
              <w:right w:val="single" w:sz="4" w:space="0" w:color="auto"/>
            </w:tcBorders>
            <w:shd w:val="clear" w:color="auto" w:fill="auto"/>
            <w:noWrap/>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noWrap/>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noWrap/>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036AB" w:rsidRPr="00BA6E1B" w:rsidRDefault="00D036AB"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EB33A1">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tcPr>
          <w:p w:rsidR="00D036AB" w:rsidRPr="00BA6E1B" w:rsidRDefault="00EB33A1" w:rsidP="00EB33A1">
            <w:pPr>
              <w:spacing w:after="0" w:line="240" w:lineRule="auto"/>
              <w:rPr>
                <w:rFonts w:ascii="Palatino Linotype" w:hAnsi="Palatino Linotype"/>
                <w:noProof/>
                <w:sz w:val="20"/>
                <w:szCs w:val="20"/>
              </w:rPr>
            </w:pPr>
            <w:r w:rsidRPr="00BA6E1B">
              <w:rPr>
                <w:rFonts w:ascii="Palatino Linotype" w:hAnsi="Palatino Linotype"/>
                <w:noProof/>
                <w:sz w:val="20"/>
                <w:szCs w:val="20"/>
              </w:rPr>
              <w:t>Értelmezi a megmunkálandó alkatrész geometriáját</w:t>
            </w:r>
          </w:p>
        </w:tc>
        <w:tc>
          <w:tcPr>
            <w:tcW w:w="622" w:type="dxa"/>
            <w:tcBorders>
              <w:top w:val="nil"/>
              <w:left w:val="nil"/>
              <w:bottom w:val="single" w:sz="4" w:space="0" w:color="auto"/>
              <w:right w:val="single" w:sz="4" w:space="0" w:color="auto"/>
            </w:tcBorders>
            <w:shd w:val="clear" w:color="auto" w:fill="auto"/>
            <w:noWrap/>
            <w:vAlign w:val="center"/>
          </w:tcPr>
          <w:p w:rsidR="00D036AB" w:rsidRPr="00BA6E1B" w:rsidRDefault="00524563" w:rsidP="00EB33A1">
            <w:pPr>
              <w:spacing w:after="0" w:line="240" w:lineRule="auto"/>
              <w:jc w:val="center"/>
              <w:rPr>
                <w:rFonts w:ascii="Palatino Linotype" w:hAnsi="Palatino Linotype" w:cs="Arial"/>
                <w:sz w:val="20"/>
                <w:szCs w:val="20"/>
                <w:lang w:eastAsia="hu-HU"/>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noWrap/>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noWrap/>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036AB" w:rsidRPr="00BA6E1B" w:rsidRDefault="00D036AB"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EB33A1">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tcPr>
          <w:p w:rsidR="00D036AB" w:rsidRPr="00BA6E1B" w:rsidRDefault="00EB33A1" w:rsidP="00EB33A1">
            <w:pPr>
              <w:spacing w:after="0" w:line="240" w:lineRule="auto"/>
              <w:rPr>
                <w:rFonts w:ascii="Palatino Linotype" w:hAnsi="Palatino Linotype"/>
                <w:noProof/>
                <w:sz w:val="20"/>
                <w:szCs w:val="20"/>
              </w:rPr>
            </w:pPr>
            <w:r w:rsidRPr="00BA6E1B">
              <w:rPr>
                <w:rFonts w:ascii="Palatino Linotype" w:hAnsi="Palatino Linotype"/>
                <w:noProof/>
                <w:sz w:val="20"/>
                <w:szCs w:val="20"/>
              </w:rPr>
              <w:t>Anyagminőséget választ</w:t>
            </w:r>
          </w:p>
        </w:tc>
        <w:tc>
          <w:tcPr>
            <w:tcW w:w="622" w:type="dxa"/>
            <w:tcBorders>
              <w:top w:val="nil"/>
              <w:left w:val="nil"/>
              <w:bottom w:val="single" w:sz="4" w:space="0" w:color="auto"/>
              <w:right w:val="single" w:sz="4" w:space="0" w:color="auto"/>
            </w:tcBorders>
            <w:shd w:val="clear" w:color="auto" w:fill="auto"/>
            <w:noWrap/>
            <w:vAlign w:val="center"/>
          </w:tcPr>
          <w:p w:rsidR="00D036AB" w:rsidRPr="00BA6E1B" w:rsidRDefault="00524563" w:rsidP="00EB33A1">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622" w:type="dxa"/>
            <w:tcBorders>
              <w:top w:val="nil"/>
              <w:left w:val="nil"/>
              <w:bottom w:val="single" w:sz="4" w:space="0" w:color="auto"/>
              <w:right w:val="single" w:sz="4" w:space="0" w:color="auto"/>
            </w:tcBorders>
            <w:shd w:val="clear" w:color="auto" w:fill="auto"/>
            <w:noWrap/>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noWrap/>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EB33A1">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tcPr>
          <w:p w:rsidR="00D036AB" w:rsidRPr="00BA6E1B" w:rsidRDefault="00EB33A1" w:rsidP="00EB33A1">
            <w:pPr>
              <w:spacing w:after="0" w:line="240" w:lineRule="auto"/>
              <w:rPr>
                <w:rFonts w:ascii="Palatino Linotype" w:hAnsi="Palatino Linotype"/>
                <w:noProof/>
                <w:sz w:val="20"/>
                <w:szCs w:val="20"/>
              </w:rPr>
            </w:pPr>
            <w:r w:rsidRPr="00BA6E1B">
              <w:rPr>
                <w:rFonts w:ascii="Palatino Linotype" w:hAnsi="Palatino Linotype"/>
                <w:noProof/>
                <w:sz w:val="20"/>
                <w:szCs w:val="20"/>
              </w:rPr>
              <w:t>Adatok alapján anyagminőséget határoz meg</w:t>
            </w:r>
          </w:p>
        </w:tc>
        <w:tc>
          <w:tcPr>
            <w:tcW w:w="622" w:type="dxa"/>
            <w:tcBorders>
              <w:top w:val="nil"/>
              <w:left w:val="nil"/>
              <w:bottom w:val="single" w:sz="4" w:space="0" w:color="auto"/>
              <w:right w:val="single" w:sz="4" w:space="0" w:color="auto"/>
            </w:tcBorders>
            <w:shd w:val="clear" w:color="auto" w:fill="auto"/>
            <w:vAlign w:val="center"/>
          </w:tcPr>
          <w:p w:rsidR="00D036AB" w:rsidRPr="00BA6E1B" w:rsidRDefault="00D036AB"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shd w:val="clear" w:color="auto" w:fill="auto"/>
            <w:vAlign w:val="center"/>
          </w:tcPr>
          <w:p w:rsidR="00D036AB" w:rsidRPr="00BA6E1B" w:rsidRDefault="00D036AB"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shd w:val="clear" w:color="auto" w:fill="auto"/>
            <w:vAlign w:val="center"/>
          </w:tcPr>
          <w:p w:rsidR="00D036AB" w:rsidRPr="00BA6E1B" w:rsidRDefault="00D036AB"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036AB"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D036AB" w:rsidRPr="00BA6E1B" w:rsidRDefault="00D036AB"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D036AB" w:rsidRPr="00BA6E1B" w:rsidRDefault="00D036AB" w:rsidP="00EB33A1">
            <w:pPr>
              <w:spacing w:after="0" w:line="240" w:lineRule="auto"/>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D036AB" w:rsidRPr="00BA6E1B" w:rsidRDefault="00D036AB" w:rsidP="00EB33A1">
            <w:pPr>
              <w:spacing w:after="0" w:line="240" w:lineRule="auto"/>
              <w:jc w:val="center"/>
              <w:rPr>
                <w:rFonts w:ascii="Palatino Linotype" w:hAnsi="Palatino Linotype"/>
                <w:sz w:val="20"/>
                <w:szCs w:val="20"/>
              </w:rPr>
            </w:pPr>
          </w:p>
        </w:tc>
      </w:tr>
      <w:tr w:rsidR="00524563" w:rsidRPr="00BA6E1B" w:rsidTr="00EB33A1">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tcPr>
          <w:p w:rsidR="00524563" w:rsidRPr="00BA6E1B" w:rsidRDefault="00524563" w:rsidP="00EB33A1">
            <w:pPr>
              <w:spacing w:after="0" w:line="240" w:lineRule="auto"/>
              <w:rPr>
                <w:rFonts w:ascii="Palatino Linotype" w:hAnsi="Palatino Linotype"/>
                <w:noProof/>
                <w:sz w:val="20"/>
                <w:szCs w:val="20"/>
              </w:rPr>
            </w:pPr>
            <w:r w:rsidRPr="00BA6E1B">
              <w:rPr>
                <w:rFonts w:ascii="Palatino Linotype" w:hAnsi="Palatino Linotype"/>
                <w:noProof/>
                <w:sz w:val="20"/>
                <w:szCs w:val="20"/>
              </w:rPr>
              <w:t>Szakmai angol nyelvi szöveget megért</w:t>
            </w: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tcPr>
          <w:p w:rsidR="00524563" w:rsidRPr="00BA6E1B" w:rsidRDefault="00524563" w:rsidP="00EB33A1">
            <w:pPr>
              <w:spacing w:after="0" w:line="240" w:lineRule="auto"/>
              <w:rPr>
                <w:rFonts w:ascii="Palatino Linotype" w:hAnsi="Palatino Linotype"/>
                <w:noProof/>
                <w:sz w:val="20"/>
                <w:szCs w:val="20"/>
              </w:rPr>
            </w:pPr>
            <w:r w:rsidRPr="00BA6E1B">
              <w:rPr>
                <w:rFonts w:ascii="Palatino Linotype" w:hAnsi="Palatino Linotype"/>
                <w:noProof/>
                <w:sz w:val="20"/>
                <w:szCs w:val="20"/>
              </w:rPr>
              <w:t>Gyártási eljárásokat választ</w:t>
            </w: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tcPr>
          <w:p w:rsidR="00524563" w:rsidRPr="00BA6E1B" w:rsidRDefault="00524563" w:rsidP="00EB33A1">
            <w:pPr>
              <w:spacing w:after="0" w:line="240" w:lineRule="auto"/>
              <w:rPr>
                <w:rFonts w:ascii="Palatino Linotype" w:hAnsi="Palatino Linotype"/>
                <w:noProof/>
                <w:sz w:val="20"/>
                <w:szCs w:val="20"/>
              </w:rPr>
            </w:pPr>
            <w:r w:rsidRPr="00BA6E1B">
              <w:rPr>
                <w:rFonts w:ascii="Palatino Linotype" w:hAnsi="Palatino Linotype"/>
                <w:noProof/>
                <w:sz w:val="20"/>
                <w:szCs w:val="20"/>
              </w:rPr>
              <w:t>Meghatározza a megmunkálási folyamatot</w:t>
            </w: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tcPr>
          <w:p w:rsidR="00524563" w:rsidRPr="00BA6E1B" w:rsidRDefault="00524563" w:rsidP="00EB33A1">
            <w:pPr>
              <w:spacing w:after="0" w:line="240" w:lineRule="auto"/>
              <w:rPr>
                <w:rFonts w:ascii="Palatino Linotype" w:hAnsi="Palatino Linotype"/>
                <w:noProof/>
                <w:sz w:val="20"/>
                <w:szCs w:val="20"/>
              </w:rPr>
            </w:pPr>
            <w:r w:rsidRPr="00BA6E1B">
              <w:rPr>
                <w:rFonts w:ascii="Palatino Linotype" w:hAnsi="Palatino Linotype"/>
                <w:noProof/>
                <w:sz w:val="20"/>
                <w:szCs w:val="20"/>
              </w:rPr>
              <w:t>Szerszámot választ a megmunkálási folyamathoz</w:t>
            </w: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tcPr>
          <w:p w:rsidR="00524563" w:rsidRPr="00BA6E1B" w:rsidRDefault="00524563" w:rsidP="00EB33A1">
            <w:pPr>
              <w:spacing w:after="0" w:line="240" w:lineRule="auto"/>
              <w:rPr>
                <w:rFonts w:ascii="Palatino Linotype" w:hAnsi="Palatino Linotype"/>
                <w:noProof/>
                <w:sz w:val="20"/>
                <w:szCs w:val="20"/>
              </w:rPr>
            </w:pPr>
            <w:r w:rsidRPr="00BA6E1B">
              <w:rPr>
                <w:rFonts w:ascii="Palatino Linotype" w:hAnsi="Palatino Linotype"/>
                <w:noProof/>
                <w:sz w:val="20"/>
                <w:szCs w:val="20"/>
              </w:rPr>
              <w:t>Technológiai adatokat választ a megmunkálási folyamathoz</w:t>
            </w: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tcPr>
          <w:p w:rsidR="00524563" w:rsidRPr="00BA6E1B" w:rsidRDefault="00524563" w:rsidP="00EB33A1">
            <w:pPr>
              <w:spacing w:after="0" w:line="240" w:lineRule="auto"/>
              <w:rPr>
                <w:rFonts w:ascii="Palatino Linotype" w:hAnsi="Palatino Linotype"/>
                <w:noProof/>
                <w:sz w:val="20"/>
                <w:szCs w:val="20"/>
              </w:rPr>
            </w:pPr>
            <w:r w:rsidRPr="00BA6E1B">
              <w:rPr>
                <w:rFonts w:ascii="Palatino Linotype" w:hAnsi="Palatino Linotype"/>
                <w:noProof/>
                <w:sz w:val="20"/>
                <w:szCs w:val="20"/>
              </w:rPr>
              <w:t>Szerszámpályát készít CAM szoftverrel</w:t>
            </w: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tcPr>
          <w:p w:rsidR="00524563" w:rsidRPr="00BA6E1B" w:rsidRDefault="00524563" w:rsidP="00EB33A1">
            <w:pPr>
              <w:spacing w:after="0" w:line="240" w:lineRule="auto"/>
              <w:rPr>
                <w:rFonts w:ascii="Palatino Linotype" w:hAnsi="Palatino Linotype"/>
                <w:noProof/>
                <w:sz w:val="20"/>
                <w:szCs w:val="20"/>
              </w:rPr>
            </w:pPr>
            <w:r w:rsidRPr="00BA6E1B">
              <w:rPr>
                <w:rFonts w:ascii="Palatino Linotype" w:hAnsi="Palatino Linotype"/>
                <w:noProof/>
                <w:sz w:val="20"/>
                <w:szCs w:val="20"/>
              </w:rPr>
              <w:t>Posztprocesszál adott vezérlőre</w:t>
            </w: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tcPr>
          <w:p w:rsidR="00524563" w:rsidRPr="00BA6E1B" w:rsidRDefault="00524563" w:rsidP="00EB33A1">
            <w:pPr>
              <w:spacing w:after="0" w:line="240" w:lineRule="auto"/>
              <w:rPr>
                <w:rFonts w:ascii="Palatino Linotype" w:hAnsi="Palatino Linotype"/>
                <w:noProof/>
                <w:sz w:val="20"/>
                <w:szCs w:val="20"/>
              </w:rPr>
            </w:pPr>
            <w:r w:rsidRPr="00BA6E1B">
              <w:rPr>
                <w:rFonts w:ascii="Palatino Linotype" w:hAnsi="Palatino Linotype"/>
                <w:noProof/>
                <w:sz w:val="20"/>
                <w:szCs w:val="20"/>
              </w:rPr>
              <w:t>Teszteli a CAM-rendszerrel elkészített CNC programot</w:t>
            </w: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tcPr>
          <w:p w:rsidR="00524563" w:rsidRPr="00BA6E1B" w:rsidRDefault="00524563" w:rsidP="00EB33A1">
            <w:pPr>
              <w:spacing w:after="0" w:line="240" w:lineRule="auto"/>
              <w:rPr>
                <w:rFonts w:ascii="Palatino Linotype" w:hAnsi="Palatino Linotype"/>
                <w:noProof/>
                <w:sz w:val="20"/>
                <w:szCs w:val="20"/>
              </w:rPr>
            </w:pPr>
            <w:r w:rsidRPr="00BA6E1B">
              <w:rPr>
                <w:rFonts w:ascii="Palatino Linotype" w:hAnsi="Palatino Linotype"/>
                <w:noProof/>
                <w:sz w:val="20"/>
                <w:szCs w:val="20"/>
              </w:rPr>
              <w:t>CNC-s technológiai dokumentációt készít</w:t>
            </w: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tcPr>
          <w:p w:rsidR="00524563" w:rsidRPr="00BA6E1B" w:rsidRDefault="00524563" w:rsidP="00EB33A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Betartja a munka-, baleset-, tűz- és környezetvédelmi, valamint a távközlési szakmára vonatkozó előírásokat</w:t>
            </w: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2D352C">
        <w:trPr>
          <w:trHeight w:val="300"/>
          <w:jc w:val="center"/>
        </w:trPr>
        <w:tc>
          <w:tcPr>
            <w:tcW w:w="9001" w:type="dxa"/>
            <w:gridSpan w:val="10"/>
            <w:tcBorders>
              <w:top w:val="nil"/>
              <w:left w:val="single" w:sz="4" w:space="0" w:color="auto"/>
              <w:bottom w:val="single" w:sz="4" w:space="0" w:color="auto"/>
              <w:right w:val="single" w:sz="4" w:space="0" w:color="auto"/>
            </w:tcBorders>
            <w:shd w:val="clear" w:color="auto" w:fill="auto"/>
            <w:noWrap/>
          </w:tcPr>
          <w:p w:rsidR="00524563" w:rsidRPr="00BA6E1B" w:rsidRDefault="00524563" w:rsidP="00EB33A1">
            <w:pPr>
              <w:autoSpaceDE w:val="0"/>
              <w:autoSpaceDN w:val="0"/>
              <w:adjustRightInd w:val="0"/>
              <w:spacing w:after="0" w:line="240" w:lineRule="auto"/>
              <w:jc w:val="center"/>
              <w:rPr>
                <w:rFonts w:ascii="Palatino Linotype" w:hAnsi="Palatino Linotype"/>
                <w:sz w:val="20"/>
                <w:szCs w:val="20"/>
              </w:rPr>
            </w:pPr>
            <w:r w:rsidRPr="00BA6E1B">
              <w:rPr>
                <w:rFonts w:ascii="Palatino Linotype" w:hAnsi="Palatino Linotype"/>
                <w:noProof/>
                <w:sz w:val="20"/>
                <w:szCs w:val="20"/>
              </w:rPr>
              <w:t>SZAKMAI ISMERETEK</w:t>
            </w:r>
          </w:p>
          <w:p w:rsidR="00524563" w:rsidRPr="00BA6E1B" w:rsidRDefault="00524563" w:rsidP="00EB33A1">
            <w:pPr>
              <w:spacing w:after="0" w:line="240" w:lineRule="auto"/>
              <w:jc w:val="center"/>
              <w:rPr>
                <w:rFonts w:ascii="Palatino Linotype" w:hAnsi="Palatino Linotype"/>
                <w:sz w:val="20"/>
                <w:szCs w:val="20"/>
              </w:rPr>
            </w:pPr>
          </w:p>
        </w:tc>
      </w:tr>
      <w:tr w:rsidR="00524563" w:rsidRPr="00BA6E1B" w:rsidTr="00EB33A1">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tcPr>
          <w:p w:rsidR="00524563" w:rsidRPr="00BA6E1B" w:rsidRDefault="00524563" w:rsidP="007A3885">
            <w:pPr>
              <w:spacing w:after="0" w:line="240" w:lineRule="auto"/>
              <w:rPr>
                <w:rFonts w:ascii="Palatino Linotype" w:hAnsi="Palatino Linotype"/>
                <w:noProof/>
                <w:sz w:val="20"/>
                <w:szCs w:val="20"/>
              </w:rPr>
            </w:pPr>
            <w:r w:rsidRPr="00BA6E1B">
              <w:rPr>
                <w:rFonts w:ascii="Palatino Linotype" w:hAnsi="Palatino Linotype"/>
                <w:noProof/>
                <w:sz w:val="20"/>
                <w:szCs w:val="20"/>
              </w:rPr>
              <w:lastRenderedPageBreak/>
              <w:t>CAD-CAM folyamat</w:t>
            </w: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cs="Arial"/>
                <w:sz w:val="20"/>
                <w:szCs w:val="20"/>
                <w:lang w:eastAsia="hu-HU"/>
              </w:rPr>
            </w:pP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cs="Arial"/>
                <w:sz w:val="20"/>
                <w:szCs w:val="20"/>
                <w:lang w:eastAsia="hu-HU"/>
              </w:rPr>
            </w:pP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tcPr>
          <w:p w:rsidR="00524563" w:rsidRPr="00BA6E1B" w:rsidRDefault="00524563" w:rsidP="007A3885">
            <w:pPr>
              <w:spacing w:after="0" w:line="240" w:lineRule="auto"/>
              <w:rPr>
                <w:rFonts w:ascii="Palatino Linotype" w:hAnsi="Palatino Linotype"/>
                <w:noProof/>
                <w:sz w:val="20"/>
                <w:szCs w:val="20"/>
              </w:rPr>
            </w:pPr>
            <w:r w:rsidRPr="00BA6E1B">
              <w:rPr>
                <w:rFonts w:ascii="Palatino Linotype" w:hAnsi="Palatino Linotype"/>
                <w:noProof/>
                <w:sz w:val="20"/>
                <w:szCs w:val="20"/>
              </w:rPr>
              <w:t>CAM fogalma, jellemzői</w:t>
            </w: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autoSpaceDE w:val="0"/>
              <w:autoSpaceDN w:val="0"/>
              <w:adjustRightInd w:val="0"/>
              <w:spacing w:after="0" w:line="240" w:lineRule="auto"/>
              <w:jc w:val="center"/>
              <w:rPr>
                <w:rFonts w:ascii="Palatino Linotype" w:hAnsi="Palatino Linotype"/>
                <w:noProof/>
                <w:sz w:val="20"/>
                <w:szCs w:val="20"/>
              </w:rPr>
            </w:pP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center"/>
          </w:tcPr>
          <w:p w:rsidR="00524563" w:rsidRPr="00BA6E1B" w:rsidRDefault="00524563" w:rsidP="007A3885">
            <w:pPr>
              <w:spacing w:after="0" w:line="240" w:lineRule="auto"/>
              <w:rPr>
                <w:rFonts w:ascii="Palatino Linotype" w:hAnsi="Palatino Linotype"/>
                <w:noProof/>
                <w:sz w:val="20"/>
                <w:szCs w:val="20"/>
              </w:rPr>
            </w:pPr>
            <w:r w:rsidRPr="00BA6E1B">
              <w:rPr>
                <w:rFonts w:ascii="Palatino Linotype" w:hAnsi="Palatino Linotype"/>
                <w:noProof/>
                <w:sz w:val="20"/>
                <w:szCs w:val="20"/>
              </w:rPr>
              <w:t>Angol nyelvű szakmai kifejezések</w:t>
            </w: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center"/>
          </w:tcPr>
          <w:p w:rsidR="00524563" w:rsidRPr="00BA6E1B" w:rsidRDefault="00524563" w:rsidP="007A3885">
            <w:pPr>
              <w:spacing w:after="0" w:line="240" w:lineRule="auto"/>
              <w:rPr>
                <w:rFonts w:ascii="Palatino Linotype" w:hAnsi="Palatino Linotype"/>
                <w:noProof/>
                <w:sz w:val="20"/>
                <w:szCs w:val="20"/>
              </w:rPr>
            </w:pPr>
            <w:r w:rsidRPr="00BA6E1B">
              <w:rPr>
                <w:rFonts w:ascii="Palatino Linotype" w:hAnsi="Palatino Linotype"/>
                <w:noProof/>
                <w:sz w:val="20"/>
                <w:szCs w:val="20"/>
              </w:rPr>
              <w:t>Anyagminőségi jellemzők</w:t>
            </w: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r>
      <w:tr w:rsidR="00524563" w:rsidRPr="00BA6E1B" w:rsidTr="00EB33A1">
        <w:trPr>
          <w:trHeight w:val="300"/>
          <w:jc w:val="center"/>
        </w:trPr>
        <w:tc>
          <w:tcPr>
            <w:tcW w:w="3402" w:type="dxa"/>
            <w:tcBorders>
              <w:top w:val="nil"/>
              <w:left w:val="single" w:sz="4" w:space="0" w:color="auto"/>
              <w:bottom w:val="single" w:sz="4" w:space="0" w:color="auto"/>
              <w:right w:val="single" w:sz="4" w:space="0" w:color="auto"/>
            </w:tcBorders>
            <w:shd w:val="clear" w:color="auto" w:fill="auto"/>
            <w:noWrap/>
            <w:vAlign w:val="center"/>
          </w:tcPr>
          <w:p w:rsidR="00524563" w:rsidRPr="00BA6E1B" w:rsidRDefault="00524563" w:rsidP="007A3885">
            <w:pPr>
              <w:spacing w:after="0" w:line="240" w:lineRule="auto"/>
              <w:rPr>
                <w:rFonts w:ascii="Palatino Linotype" w:hAnsi="Palatino Linotype"/>
                <w:noProof/>
                <w:sz w:val="20"/>
                <w:szCs w:val="20"/>
              </w:rPr>
            </w:pPr>
            <w:r w:rsidRPr="00BA6E1B">
              <w:rPr>
                <w:rFonts w:ascii="Palatino Linotype" w:hAnsi="Palatino Linotype"/>
                <w:noProof/>
                <w:sz w:val="20"/>
                <w:szCs w:val="20"/>
              </w:rPr>
              <w:t>Alkatrészek, megmunkálási folyamatok</w:t>
            </w: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4563" w:rsidRPr="00BA6E1B" w:rsidRDefault="00524563" w:rsidP="007A3885">
            <w:pPr>
              <w:spacing w:after="0" w:line="240" w:lineRule="auto"/>
              <w:rPr>
                <w:rFonts w:ascii="Palatino Linotype" w:hAnsi="Palatino Linotype"/>
                <w:noProof/>
                <w:sz w:val="20"/>
                <w:szCs w:val="20"/>
              </w:rPr>
            </w:pPr>
            <w:r w:rsidRPr="00BA6E1B">
              <w:rPr>
                <w:rFonts w:ascii="Palatino Linotype" w:hAnsi="Palatino Linotype"/>
                <w:noProof/>
                <w:sz w:val="20"/>
                <w:szCs w:val="20"/>
              </w:rPr>
              <w:t>Gyártási eljárások</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noWrap/>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524563" w:rsidRPr="00BA6E1B"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4563" w:rsidRPr="00BA6E1B" w:rsidDel="00475169" w:rsidRDefault="00524563" w:rsidP="007A3885">
            <w:pPr>
              <w:spacing w:after="0" w:line="240" w:lineRule="auto"/>
              <w:rPr>
                <w:rFonts w:ascii="Palatino Linotype" w:hAnsi="Palatino Linotype"/>
                <w:noProof/>
                <w:sz w:val="20"/>
                <w:szCs w:val="20"/>
              </w:rPr>
            </w:pPr>
            <w:r w:rsidRPr="00BA6E1B">
              <w:rPr>
                <w:rFonts w:ascii="Palatino Linotype" w:hAnsi="Palatino Linotype"/>
                <w:noProof/>
                <w:sz w:val="20"/>
                <w:szCs w:val="20"/>
              </w:rPr>
              <w:t xml:space="preserve">Technológiai adatok </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4563" w:rsidRPr="00BA6E1B" w:rsidDel="00475169" w:rsidRDefault="00524563" w:rsidP="007A3885">
            <w:pPr>
              <w:spacing w:after="0" w:line="240" w:lineRule="auto"/>
              <w:rPr>
                <w:rFonts w:ascii="Palatino Linotype" w:hAnsi="Palatino Linotype"/>
                <w:noProof/>
                <w:sz w:val="20"/>
                <w:szCs w:val="20"/>
              </w:rPr>
            </w:pPr>
            <w:r w:rsidRPr="00BA6E1B">
              <w:rPr>
                <w:rFonts w:ascii="Palatino Linotype" w:hAnsi="Palatino Linotype"/>
                <w:noProof/>
                <w:sz w:val="20"/>
                <w:szCs w:val="20"/>
              </w:rPr>
              <w:t xml:space="preserve">Forgácsoló szerszámok </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4563" w:rsidRPr="00BA6E1B" w:rsidDel="00475169" w:rsidRDefault="00524563" w:rsidP="007A3885">
            <w:pPr>
              <w:spacing w:after="0" w:line="240" w:lineRule="auto"/>
              <w:rPr>
                <w:rFonts w:ascii="Palatino Linotype" w:hAnsi="Palatino Linotype"/>
                <w:noProof/>
                <w:sz w:val="20"/>
                <w:szCs w:val="20"/>
              </w:rPr>
            </w:pPr>
            <w:r w:rsidRPr="00BA6E1B">
              <w:rPr>
                <w:rFonts w:ascii="Palatino Linotype" w:hAnsi="Palatino Linotype"/>
                <w:noProof/>
                <w:sz w:val="20"/>
                <w:szCs w:val="20"/>
              </w:rPr>
              <w:t>Szerszám- és készülékkatalógusok</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both"/>
              <w:rPr>
                <w:rFonts w:ascii="Palatino Linotype" w:hAnsi="Palatino Linotype"/>
                <w:sz w:val="20"/>
                <w:szCs w:val="20"/>
              </w:rPr>
            </w:pPr>
            <w:r w:rsidRPr="00BA6E1B">
              <w:rPr>
                <w:rFonts w:ascii="Palatino Linotype" w:hAnsi="Palatino Linotype"/>
                <w:noProof/>
                <w:sz w:val="20"/>
                <w:szCs w:val="20"/>
              </w:rPr>
              <w:t>Munka-, baleset-, tűz- és környezetvédelmi előírások</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2D352C">
        <w:trPr>
          <w:trHeight w:val="300"/>
          <w:jc w:val="center"/>
        </w:trPr>
        <w:tc>
          <w:tcPr>
            <w:tcW w:w="9001"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SZAKMAI KÉSZSÉGEK</w:t>
            </w:r>
          </w:p>
        </w:tc>
      </w:tr>
      <w:tr w:rsidR="00524563" w:rsidRPr="00BA6E1B" w:rsidTr="00EB33A1">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4563" w:rsidRPr="00BA6E1B" w:rsidDel="00475169" w:rsidRDefault="00524563" w:rsidP="008E38D7">
            <w:pPr>
              <w:spacing w:after="0" w:line="240" w:lineRule="auto"/>
              <w:jc w:val="both"/>
              <w:rPr>
                <w:rFonts w:ascii="Palatino Linotype" w:hAnsi="Palatino Linotype"/>
                <w:sz w:val="20"/>
                <w:szCs w:val="20"/>
              </w:rPr>
            </w:pPr>
            <w:r w:rsidRPr="00BA6E1B">
              <w:rPr>
                <w:rFonts w:ascii="Palatino Linotype" w:hAnsi="Palatino Linotype"/>
                <w:sz w:val="20"/>
                <w:szCs w:val="20"/>
              </w:rPr>
              <w:t xml:space="preserve">Szakmai nyelvi íráskészség, </w:t>
            </w:r>
            <w:proofErr w:type="gramStart"/>
            <w:r w:rsidRPr="00BA6E1B">
              <w:rPr>
                <w:rFonts w:ascii="Palatino Linotype" w:hAnsi="Palatino Linotype"/>
                <w:sz w:val="20"/>
                <w:szCs w:val="20"/>
              </w:rPr>
              <w:t>fogalmazás írásban</w:t>
            </w:r>
            <w:proofErr w:type="gramEnd"/>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4563" w:rsidRPr="00BA6E1B" w:rsidDel="00475169" w:rsidRDefault="00524563" w:rsidP="008E38D7">
            <w:pPr>
              <w:spacing w:after="0" w:line="240" w:lineRule="auto"/>
              <w:jc w:val="both"/>
              <w:rPr>
                <w:rFonts w:ascii="Palatino Linotype" w:hAnsi="Palatino Linotype"/>
                <w:sz w:val="20"/>
                <w:szCs w:val="20"/>
              </w:rPr>
            </w:pPr>
            <w:r w:rsidRPr="00BA6E1B">
              <w:rPr>
                <w:rFonts w:ascii="Palatino Linotype" w:hAnsi="Palatino Linotype"/>
                <w:sz w:val="20"/>
                <w:szCs w:val="20"/>
              </w:rPr>
              <w:t>Szakmai nyelvű beszédkészség</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4563" w:rsidRPr="00BA6E1B" w:rsidDel="00475169" w:rsidRDefault="00524563" w:rsidP="008E38D7">
            <w:pPr>
              <w:spacing w:after="0" w:line="240" w:lineRule="auto"/>
              <w:jc w:val="both"/>
              <w:rPr>
                <w:rFonts w:ascii="Palatino Linotype" w:hAnsi="Palatino Linotype"/>
                <w:sz w:val="20"/>
                <w:szCs w:val="20"/>
              </w:rPr>
            </w:pPr>
            <w:r w:rsidRPr="00BA6E1B">
              <w:rPr>
                <w:rFonts w:ascii="Palatino Linotype" w:hAnsi="Palatino Linotype"/>
                <w:sz w:val="20"/>
                <w:szCs w:val="20"/>
              </w:rPr>
              <w:t>Műszaki rajz értelmezése</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4563" w:rsidRPr="00BA6E1B" w:rsidDel="00475169" w:rsidRDefault="00524563" w:rsidP="008E38D7">
            <w:pPr>
              <w:spacing w:after="0" w:line="240" w:lineRule="auto"/>
              <w:jc w:val="both"/>
              <w:rPr>
                <w:rFonts w:ascii="Palatino Linotype" w:hAnsi="Palatino Linotype"/>
                <w:sz w:val="20"/>
                <w:szCs w:val="20"/>
              </w:rPr>
            </w:pPr>
            <w:r w:rsidRPr="00BA6E1B">
              <w:rPr>
                <w:rFonts w:ascii="Palatino Linotype" w:hAnsi="Palatino Linotype"/>
                <w:sz w:val="20"/>
                <w:szCs w:val="20"/>
              </w:rPr>
              <w:t>Műszaki rajz készítése</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both"/>
              <w:rPr>
                <w:rFonts w:ascii="Palatino Linotype" w:hAnsi="Palatino Linotype"/>
                <w:sz w:val="20"/>
                <w:szCs w:val="20"/>
              </w:rPr>
            </w:pPr>
            <w:r w:rsidRPr="00BA6E1B">
              <w:rPr>
                <w:rFonts w:ascii="Palatino Linotype" w:hAnsi="Palatino Linotype"/>
                <w:sz w:val="20"/>
                <w:szCs w:val="20"/>
              </w:rPr>
              <w:t>Szerszám- és készülékkatalógusok használata</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2D352C">
        <w:trPr>
          <w:trHeight w:val="300"/>
          <w:jc w:val="center"/>
        </w:trPr>
        <w:tc>
          <w:tcPr>
            <w:tcW w:w="9001"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SZEMÉLYES KOMPETENCIÁK</w:t>
            </w:r>
          </w:p>
        </w:tc>
      </w:tr>
      <w:tr w:rsidR="00524563" w:rsidRPr="00BA6E1B" w:rsidTr="00EB33A1">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4563" w:rsidRPr="00BA6E1B" w:rsidDel="00475169" w:rsidRDefault="00524563" w:rsidP="00524563">
            <w:pPr>
              <w:spacing w:after="0" w:line="240" w:lineRule="auto"/>
              <w:jc w:val="both"/>
              <w:rPr>
                <w:rFonts w:ascii="Palatino Linotype" w:hAnsi="Palatino Linotype"/>
                <w:sz w:val="20"/>
                <w:szCs w:val="20"/>
              </w:rPr>
            </w:pPr>
            <w:r w:rsidRPr="00BA6E1B">
              <w:rPr>
                <w:rFonts w:ascii="Palatino Linotype" w:hAnsi="Palatino Linotype"/>
                <w:sz w:val="20"/>
                <w:szCs w:val="20"/>
              </w:rPr>
              <w:t>Döntésképesség</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EB33A1">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both"/>
              <w:rPr>
                <w:rFonts w:ascii="Palatino Linotype" w:hAnsi="Palatino Linotype"/>
                <w:sz w:val="20"/>
                <w:szCs w:val="20"/>
              </w:rPr>
            </w:pPr>
            <w:r w:rsidRPr="00BA6E1B">
              <w:rPr>
                <w:rFonts w:ascii="Palatino Linotype" w:hAnsi="Palatino Linotype"/>
                <w:sz w:val="20"/>
                <w:szCs w:val="20"/>
              </w:rPr>
              <w:t>Gyakorlatias gondolkodás</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2D352C">
        <w:trPr>
          <w:trHeight w:val="300"/>
          <w:jc w:val="center"/>
        </w:trPr>
        <w:tc>
          <w:tcPr>
            <w:tcW w:w="9001"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TÁRSAS KOMPETENCIÁK</w:t>
            </w:r>
          </w:p>
        </w:tc>
      </w:tr>
      <w:tr w:rsidR="00524563" w:rsidRPr="00BA6E1B" w:rsidTr="00EB33A1">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both"/>
              <w:rPr>
                <w:rFonts w:ascii="Palatino Linotype" w:hAnsi="Palatino Linotype"/>
                <w:sz w:val="20"/>
                <w:szCs w:val="20"/>
              </w:rPr>
            </w:pPr>
            <w:r w:rsidRPr="00BA6E1B">
              <w:rPr>
                <w:rFonts w:ascii="Palatino Linotype" w:hAnsi="Palatino Linotype"/>
                <w:sz w:val="20"/>
                <w:szCs w:val="20"/>
              </w:rPr>
              <w:t>Kapcsolatteremtő készség</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524563" w:rsidRPr="00BA6E1B" w:rsidTr="002D352C">
        <w:trPr>
          <w:trHeight w:val="300"/>
          <w:jc w:val="center"/>
        </w:trPr>
        <w:tc>
          <w:tcPr>
            <w:tcW w:w="9001"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MÓDSZR KOMPETENCIÁK</w:t>
            </w:r>
          </w:p>
        </w:tc>
      </w:tr>
      <w:tr w:rsidR="00524563" w:rsidRPr="00BA6E1B" w:rsidTr="00EB33A1">
        <w:trPr>
          <w:trHeight w:val="300"/>
          <w:jc w:val="center"/>
        </w:trPr>
        <w:tc>
          <w:tcPr>
            <w:tcW w:w="34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both"/>
              <w:rPr>
                <w:rFonts w:ascii="Palatino Linotype" w:hAnsi="Palatino Linotype"/>
                <w:sz w:val="20"/>
                <w:szCs w:val="20"/>
              </w:rPr>
            </w:pPr>
            <w:r w:rsidRPr="00BA6E1B">
              <w:rPr>
                <w:rFonts w:ascii="Palatino Linotype" w:hAnsi="Palatino Linotype"/>
                <w:sz w:val="20"/>
                <w:szCs w:val="20"/>
              </w:rPr>
              <w:t>Áttekintő képesség</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noWrap/>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shd w:val="clear" w:color="auto" w:fill="auto"/>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2"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524563" w:rsidRPr="00BA6E1B" w:rsidDel="00475169" w:rsidRDefault="00524563" w:rsidP="00EB33A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bl>
    <w:p w:rsidR="006606B0" w:rsidRPr="00BA6E1B" w:rsidRDefault="006606B0" w:rsidP="00475169">
      <w:pPr>
        <w:widowControl w:val="0"/>
        <w:tabs>
          <w:tab w:val="right" w:pos="9213"/>
        </w:tabs>
        <w:suppressAutoHyphens/>
        <w:spacing w:after="0" w:line="240" w:lineRule="auto"/>
        <w:rPr>
          <w:rFonts w:ascii="Palatino Linotype" w:hAnsi="Palatino Linotype"/>
          <w:b/>
          <w:sz w:val="24"/>
          <w:szCs w:val="24"/>
        </w:rPr>
      </w:pPr>
    </w:p>
    <w:p w:rsidR="00D036AB" w:rsidRPr="00BA6E1B" w:rsidRDefault="00E55F0B" w:rsidP="00AE354A">
      <w:pPr>
        <w:widowControl w:val="0"/>
        <w:numPr>
          <w:ilvl w:val="0"/>
          <w:numId w:val="15"/>
        </w:numPr>
        <w:tabs>
          <w:tab w:val="right" w:pos="8789"/>
        </w:tabs>
        <w:suppressAutoHyphens/>
        <w:spacing w:after="0" w:line="240" w:lineRule="auto"/>
        <w:rPr>
          <w:rFonts w:ascii="Palatino Linotype" w:hAnsi="Palatino Linotype"/>
          <w:b/>
          <w:sz w:val="24"/>
          <w:szCs w:val="24"/>
        </w:rPr>
      </w:pPr>
      <w:r w:rsidRPr="00BA6E1B">
        <w:rPr>
          <w:rFonts w:ascii="Palatino Linotype" w:hAnsi="Palatino Linotype"/>
          <w:b/>
          <w:sz w:val="24"/>
          <w:szCs w:val="24"/>
          <w:lang w:eastAsia="hu-HU"/>
        </w:rPr>
        <w:br w:type="page"/>
      </w:r>
      <w:r w:rsidR="00D036AB" w:rsidRPr="00BA6E1B">
        <w:rPr>
          <w:rFonts w:ascii="Palatino Linotype" w:hAnsi="Palatino Linotype"/>
          <w:b/>
          <w:sz w:val="24"/>
          <w:szCs w:val="24"/>
          <w:lang w:eastAsia="hu-HU"/>
        </w:rPr>
        <w:lastRenderedPageBreak/>
        <w:t>Technológiai ismeretek</w:t>
      </w:r>
      <w:r w:rsidR="00D74002" w:rsidRPr="00BA6E1B">
        <w:rPr>
          <w:rFonts w:ascii="Palatino Linotype" w:hAnsi="Palatino Linotype"/>
          <w:b/>
          <w:sz w:val="24"/>
          <w:szCs w:val="24"/>
          <w:lang w:eastAsia="hu-HU"/>
        </w:rPr>
        <w:t xml:space="preserve"> </w:t>
      </w:r>
      <w:r w:rsidR="00D036AB" w:rsidRPr="00BA6E1B">
        <w:rPr>
          <w:rFonts w:ascii="Palatino Linotype" w:hAnsi="Palatino Linotype"/>
          <w:sz w:val="24"/>
          <w:szCs w:val="24"/>
          <w:lang w:eastAsia="hu-HU"/>
        </w:rPr>
        <w:t>t</w:t>
      </w:r>
      <w:r w:rsidR="00D036AB" w:rsidRPr="00BA6E1B">
        <w:rPr>
          <w:rFonts w:ascii="Palatino Linotype" w:hAnsi="Palatino Linotype"/>
          <w:sz w:val="24"/>
          <w:szCs w:val="24"/>
        </w:rPr>
        <w:t>antárgy</w:t>
      </w:r>
      <w:r w:rsidR="00D036AB" w:rsidRPr="00BA6E1B">
        <w:rPr>
          <w:rFonts w:ascii="Palatino Linotype" w:hAnsi="Palatino Linotype"/>
          <w:sz w:val="24"/>
          <w:szCs w:val="24"/>
        </w:rPr>
        <w:tab/>
      </w:r>
      <w:r w:rsidR="0035658F" w:rsidRPr="00BA6E1B">
        <w:rPr>
          <w:rFonts w:ascii="Palatino Linotype" w:hAnsi="Palatino Linotype"/>
          <w:b/>
          <w:sz w:val="24"/>
          <w:szCs w:val="24"/>
        </w:rPr>
        <w:t>128</w:t>
      </w:r>
      <w:r w:rsidR="00D036AB" w:rsidRPr="00BA6E1B">
        <w:rPr>
          <w:rFonts w:ascii="Palatino Linotype" w:hAnsi="Palatino Linotype"/>
          <w:b/>
          <w:sz w:val="24"/>
          <w:szCs w:val="24"/>
        </w:rPr>
        <w:t xml:space="preserve"> óra/</w:t>
      </w:r>
      <w:r w:rsidR="0035658F" w:rsidRPr="00BA6E1B">
        <w:rPr>
          <w:rFonts w:ascii="Palatino Linotype" w:hAnsi="Palatino Linotype"/>
          <w:b/>
          <w:sz w:val="24"/>
          <w:szCs w:val="24"/>
        </w:rPr>
        <w:t>128</w:t>
      </w:r>
      <w:r w:rsidR="00D036AB" w:rsidRPr="00BA6E1B">
        <w:rPr>
          <w:rFonts w:ascii="Palatino Linotype" w:hAnsi="Palatino Linotype"/>
          <w:b/>
          <w:sz w:val="24"/>
          <w:szCs w:val="24"/>
        </w:rPr>
        <w:t xml:space="preserve"> óra</w:t>
      </w:r>
      <w:r w:rsidR="00D036AB" w:rsidRPr="00BA6E1B">
        <w:rPr>
          <w:rFonts w:ascii="Palatino Linotype" w:hAnsi="Palatino Linotype"/>
          <w:b/>
          <w:i/>
          <w:sz w:val="24"/>
          <w:szCs w:val="24"/>
        </w:rPr>
        <w:t>*</w:t>
      </w:r>
    </w:p>
    <w:p w:rsidR="00D036AB" w:rsidRDefault="00D036AB" w:rsidP="00D036AB">
      <w:pPr>
        <w:spacing w:after="0" w:line="240" w:lineRule="auto"/>
        <w:jc w:val="right"/>
        <w:rPr>
          <w:rFonts w:ascii="Palatino Linotype" w:hAnsi="Palatino Linotype"/>
          <w:sz w:val="20"/>
          <w:szCs w:val="20"/>
        </w:rPr>
      </w:pPr>
      <w:r w:rsidRPr="00BA6E1B">
        <w:rPr>
          <w:rFonts w:ascii="Palatino Linotype" w:hAnsi="Palatino Linotype"/>
          <w:sz w:val="20"/>
          <w:szCs w:val="20"/>
        </w:rPr>
        <w:t>* 9-13. évfolyamon megszervezett képzés/13. és 14. évfolyamon megszervezett képzés</w:t>
      </w:r>
    </w:p>
    <w:p w:rsidR="00017EDD" w:rsidRPr="00017EDD" w:rsidRDefault="00017EDD" w:rsidP="00D036AB">
      <w:pPr>
        <w:spacing w:after="0" w:line="240" w:lineRule="auto"/>
        <w:jc w:val="right"/>
        <w:rPr>
          <w:rFonts w:ascii="Palatino Linotype" w:hAnsi="Palatino Linotype"/>
          <w:sz w:val="24"/>
          <w:szCs w:val="24"/>
        </w:rPr>
      </w:pPr>
    </w:p>
    <w:p w:rsidR="00D036AB" w:rsidRPr="00017EDD" w:rsidRDefault="00D036AB" w:rsidP="00D036AB">
      <w:pPr>
        <w:widowControl w:val="0"/>
        <w:numPr>
          <w:ilvl w:val="1"/>
          <w:numId w:val="15"/>
        </w:numPr>
        <w:suppressAutoHyphens/>
        <w:spacing w:after="0" w:line="240" w:lineRule="auto"/>
        <w:rPr>
          <w:rFonts w:ascii="Palatino Linotype" w:hAnsi="Palatino Linotype"/>
          <w:b/>
          <w:sz w:val="24"/>
          <w:szCs w:val="24"/>
        </w:rPr>
      </w:pPr>
      <w:r w:rsidRPr="00BA6E1B">
        <w:rPr>
          <w:rFonts w:ascii="Palatino Linotype" w:hAnsi="Palatino Linotype"/>
          <w:b/>
          <w:sz w:val="24"/>
          <w:szCs w:val="24"/>
          <w:lang w:eastAsia="hu-HU"/>
        </w:rPr>
        <w:t>A tantárgy tanításának célja</w:t>
      </w:r>
    </w:p>
    <w:p w:rsidR="00D036AB" w:rsidRPr="00BA6E1B" w:rsidRDefault="00D036AB" w:rsidP="00017EDD">
      <w:pPr>
        <w:spacing w:after="0" w:line="240" w:lineRule="auto"/>
        <w:ind w:left="426"/>
        <w:jc w:val="both"/>
        <w:rPr>
          <w:rFonts w:ascii="Palatino Linotype" w:hAnsi="Palatino Linotype"/>
          <w:b/>
          <w:sz w:val="24"/>
          <w:szCs w:val="24"/>
        </w:rPr>
      </w:pPr>
      <w:r w:rsidRPr="00BA6E1B">
        <w:rPr>
          <w:rFonts w:ascii="Palatino Linotype" w:hAnsi="Palatino Linotype"/>
        </w:rPr>
        <w:t xml:space="preserve">A Forgácsolási alapismeretek elméleti tantárgy célja, hogy </w:t>
      </w:r>
      <w:r w:rsidRPr="00BA6E1B">
        <w:rPr>
          <w:rFonts w:ascii="Palatino Linotype" w:eastAsia="Calibri" w:hAnsi="Palatino Linotype" w:cs="TimesNewRomanPSMT"/>
        </w:rPr>
        <w:t>a gépipar területén alkalmazott forgácsoló alapeljárások jellemzőinek és alkalmazási</w:t>
      </w:r>
      <w:r w:rsidR="00D74002" w:rsidRPr="00BA6E1B">
        <w:rPr>
          <w:rFonts w:ascii="Palatino Linotype" w:eastAsia="Calibri" w:hAnsi="Palatino Linotype" w:cs="TimesNewRomanPSMT"/>
        </w:rPr>
        <w:t xml:space="preserve"> </w:t>
      </w:r>
      <w:r w:rsidRPr="00BA6E1B">
        <w:rPr>
          <w:rFonts w:ascii="Palatino Linotype" w:eastAsia="Calibri" w:hAnsi="Palatino Linotype" w:cs="TimesNewRomanPSMT"/>
        </w:rPr>
        <w:t>területeinek megismertetése. A tanulók ismerjék meg a szabványok, táblázatok, gépkönyvek kezelésének szabályait a szükséges technológiai folyamat kiválasztásához.</w:t>
      </w:r>
    </w:p>
    <w:p w:rsidR="00D036AB" w:rsidRPr="00BA6E1B" w:rsidRDefault="00D036AB" w:rsidP="00017EDD">
      <w:pPr>
        <w:spacing w:after="0" w:line="240" w:lineRule="auto"/>
        <w:jc w:val="both"/>
        <w:rPr>
          <w:rFonts w:ascii="Palatino Linotype" w:hAnsi="Palatino Linotype"/>
          <w:b/>
          <w:sz w:val="24"/>
          <w:szCs w:val="24"/>
        </w:rPr>
      </w:pPr>
    </w:p>
    <w:p w:rsidR="00D036AB" w:rsidRPr="00017EDD" w:rsidRDefault="00D036AB" w:rsidP="00017EDD">
      <w:pPr>
        <w:widowControl w:val="0"/>
        <w:numPr>
          <w:ilvl w:val="1"/>
          <w:numId w:val="15"/>
        </w:numPr>
        <w:suppressAutoHyphens/>
        <w:spacing w:after="0" w:line="240" w:lineRule="auto"/>
        <w:jc w:val="both"/>
        <w:rPr>
          <w:rFonts w:ascii="Palatino Linotype" w:hAnsi="Palatino Linotype"/>
          <w:b/>
          <w:sz w:val="24"/>
          <w:szCs w:val="24"/>
        </w:rPr>
      </w:pPr>
      <w:r w:rsidRPr="00BA6E1B">
        <w:rPr>
          <w:rFonts w:ascii="Palatino Linotype" w:hAnsi="Palatino Linotype"/>
          <w:b/>
          <w:sz w:val="24"/>
          <w:szCs w:val="24"/>
          <w:lang w:eastAsia="hu-HU"/>
        </w:rPr>
        <w:t xml:space="preserve">Kapcsolódó közismereti, szakmai tartalmak </w:t>
      </w:r>
    </w:p>
    <w:p w:rsidR="00E1520D" w:rsidRPr="00BA6E1B" w:rsidRDefault="00E1520D" w:rsidP="00017EDD">
      <w:pPr>
        <w:spacing w:after="0" w:line="240" w:lineRule="auto"/>
        <w:ind w:left="426"/>
        <w:jc w:val="both"/>
        <w:rPr>
          <w:rFonts w:ascii="Palatino Linotype" w:hAnsi="Palatino Linotype"/>
        </w:rPr>
      </w:pPr>
      <w:r w:rsidRPr="00BA6E1B">
        <w:rPr>
          <w:rFonts w:ascii="Palatino Linotype" w:hAnsi="Palatino Linotype"/>
        </w:rPr>
        <w:t>A tantárgy alapozó jellegű, nem kapcsolódik másik tantárgyhoz.</w:t>
      </w:r>
    </w:p>
    <w:p w:rsidR="00E1520D" w:rsidRPr="00BA6E1B" w:rsidRDefault="00E1520D" w:rsidP="00017EDD">
      <w:pPr>
        <w:spacing w:after="0" w:line="240" w:lineRule="auto"/>
        <w:jc w:val="both"/>
        <w:rPr>
          <w:rFonts w:ascii="Palatino Linotype" w:hAnsi="Palatino Linotype"/>
          <w:b/>
          <w:sz w:val="24"/>
          <w:szCs w:val="24"/>
        </w:rPr>
      </w:pPr>
    </w:p>
    <w:p w:rsidR="00D036AB" w:rsidRPr="00BA6E1B" w:rsidRDefault="00D036AB" w:rsidP="00017EDD">
      <w:pPr>
        <w:widowControl w:val="0"/>
        <w:numPr>
          <w:ilvl w:val="1"/>
          <w:numId w:val="15"/>
        </w:numPr>
        <w:suppressAutoHyphens/>
        <w:spacing w:after="0" w:line="240" w:lineRule="auto"/>
        <w:jc w:val="both"/>
        <w:rPr>
          <w:rFonts w:ascii="Palatino Linotype" w:hAnsi="Palatino Linotype"/>
          <w:b/>
          <w:sz w:val="24"/>
          <w:szCs w:val="24"/>
          <w:lang w:eastAsia="hu-HU"/>
        </w:rPr>
      </w:pPr>
      <w:r w:rsidRPr="00BA6E1B">
        <w:rPr>
          <w:rFonts w:ascii="Palatino Linotype" w:hAnsi="Palatino Linotype"/>
          <w:b/>
          <w:sz w:val="24"/>
          <w:szCs w:val="24"/>
          <w:lang w:eastAsia="hu-HU"/>
        </w:rPr>
        <w:t xml:space="preserve">Témakörök </w:t>
      </w:r>
    </w:p>
    <w:p w:rsidR="00D036AB" w:rsidRPr="00BA6E1B" w:rsidRDefault="00D036AB" w:rsidP="00017EDD">
      <w:pPr>
        <w:spacing w:after="0" w:line="240" w:lineRule="auto"/>
        <w:jc w:val="both"/>
        <w:rPr>
          <w:rFonts w:ascii="Palatino Linotype" w:hAnsi="Palatino Linotype"/>
          <w:b/>
          <w:sz w:val="24"/>
          <w:szCs w:val="24"/>
        </w:rPr>
      </w:pPr>
    </w:p>
    <w:p w:rsidR="00D036AB" w:rsidRPr="00BA6E1B" w:rsidRDefault="00D036AB" w:rsidP="00017EDD">
      <w:pPr>
        <w:widowControl w:val="0"/>
        <w:numPr>
          <w:ilvl w:val="2"/>
          <w:numId w:val="15"/>
        </w:numPr>
        <w:tabs>
          <w:tab w:val="right" w:pos="8789"/>
        </w:tabs>
        <w:suppressAutoHyphens/>
        <w:spacing w:after="0" w:line="240" w:lineRule="auto"/>
        <w:ind w:left="993" w:hanging="426"/>
        <w:jc w:val="both"/>
        <w:rPr>
          <w:rFonts w:ascii="Palatino Linotype" w:hAnsi="Palatino Linotype"/>
          <w:b/>
          <w:sz w:val="24"/>
          <w:szCs w:val="24"/>
        </w:rPr>
      </w:pPr>
      <w:r w:rsidRPr="00BA6E1B">
        <w:rPr>
          <w:rFonts w:ascii="Palatino Linotype" w:hAnsi="Palatino Linotype"/>
          <w:b/>
          <w:sz w:val="24"/>
          <w:szCs w:val="24"/>
        </w:rPr>
        <w:t>Forgácsolás elmélet</w:t>
      </w:r>
      <w:r w:rsidRPr="00BA6E1B">
        <w:rPr>
          <w:rFonts w:ascii="Palatino Linotype" w:hAnsi="Palatino Linotype"/>
          <w:b/>
          <w:sz w:val="24"/>
          <w:szCs w:val="24"/>
        </w:rPr>
        <w:tab/>
      </w:r>
      <w:r w:rsidRPr="00BA6E1B">
        <w:rPr>
          <w:rFonts w:ascii="Palatino Linotype" w:hAnsi="Palatino Linotype"/>
          <w:b/>
          <w:i/>
          <w:sz w:val="24"/>
          <w:szCs w:val="24"/>
        </w:rPr>
        <w:t>32 óra/32 óra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 forgácsolás fogalma, fajtái (esztergálás, fúrás, marás, üregelés, köszörülés)</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 forgácsolástényezői (</w:t>
      </w:r>
      <w:proofErr w:type="spellStart"/>
      <w:r w:rsidRPr="00BA6E1B">
        <w:rPr>
          <w:rFonts w:ascii="Palatino Linotype" w:hAnsi="Palatino Linotype"/>
          <w:sz w:val="24"/>
          <w:szCs w:val="24"/>
        </w:rPr>
        <w:t>mdb</w:t>
      </w:r>
      <w:proofErr w:type="spellEnd"/>
      <w:r w:rsidRPr="00BA6E1B">
        <w:rPr>
          <w:rFonts w:ascii="Palatino Linotype" w:hAnsi="Palatino Linotype"/>
          <w:sz w:val="24"/>
          <w:szCs w:val="24"/>
        </w:rPr>
        <w:t>, szerszám, forgácsoló mozgások, forgács)</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Fogácsolási módok</w:t>
      </w:r>
    </w:p>
    <w:p w:rsidR="00D036AB" w:rsidRPr="00BA6E1B" w:rsidRDefault="00D036AB" w:rsidP="00017EDD">
      <w:pPr>
        <w:spacing w:after="0" w:line="240" w:lineRule="auto"/>
        <w:ind w:firstLine="540"/>
        <w:jc w:val="both"/>
        <w:rPr>
          <w:rFonts w:ascii="Palatino Linotype" w:hAnsi="Palatino Linotype"/>
          <w:sz w:val="24"/>
          <w:szCs w:val="24"/>
        </w:rPr>
      </w:pPr>
    </w:p>
    <w:p w:rsidR="00D036AB" w:rsidRPr="00017EDD" w:rsidRDefault="00D036AB" w:rsidP="00017EDD">
      <w:pPr>
        <w:widowControl w:val="0"/>
        <w:numPr>
          <w:ilvl w:val="2"/>
          <w:numId w:val="15"/>
        </w:numPr>
        <w:tabs>
          <w:tab w:val="right" w:pos="8789"/>
        </w:tabs>
        <w:suppressAutoHyphens/>
        <w:spacing w:after="0" w:line="240" w:lineRule="auto"/>
        <w:ind w:left="993" w:hanging="426"/>
        <w:jc w:val="both"/>
        <w:rPr>
          <w:rFonts w:ascii="Palatino Linotype" w:eastAsia="Calibri" w:hAnsi="Palatino Linotype" w:cs="TimesNewRomanPSMT"/>
        </w:rPr>
      </w:pPr>
      <w:r w:rsidRPr="00BA6E1B">
        <w:rPr>
          <w:rFonts w:ascii="Palatino Linotype" w:hAnsi="Palatino Linotype"/>
          <w:b/>
          <w:sz w:val="24"/>
          <w:szCs w:val="24"/>
        </w:rPr>
        <w:t>Forgácsoló megmunkálások</w:t>
      </w:r>
      <w:r w:rsidRPr="00BA6E1B">
        <w:rPr>
          <w:rFonts w:ascii="Palatino Linotype" w:hAnsi="Palatino Linotype"/>
          <w:b/>
          <w:sz w:val="24"/>
          <w:szCs w:val="24"/>
        </w:rPr>
        <w:tab/>
      </w:r>
      <w:r w:rsidRPr="00BA6E1B">
        <w:rPr>
          <w:rFonts w:ascii="Palatino Linotype" w:hAnsi="Palatino Linotype"/>
          <w:b/>
          <w:i/>
          <w:sz w:val="24"/>
          <w:szCs w:val="24"/>
        </w:rPr>
        <w:t>64 óra/64 óra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Forgácsoló alaptechnológiák (esztergálás, fúrás, marás, üregelés, köszörülés)</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Forgácsoló gépek</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Forgácsoló szerszámok</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Forgácsolás készülékei</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Technológiai számítások</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Különleges megmunkálások</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Menetgyártás</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Fogaskerékgyártás</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Finomfelületi megmunkálások</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Speciális megmunkálások</w:t>
      </w:r>
    </w:p>
    <w:p w:rsidR="00D036AB" w:rsidRPr="00BA6E1B" w:rsidRDefault="00D036AB" w:rsidP="00017EDD">
      <w:pPr>
        <w:spacing w:after="0" w:line="240" w:lineRule="auto"/>
        <w:ind w:firstLine="540"/>
        <w:jc w:val="both"/>
        <w:rPr>
          <w:rFonts w:ascii="Palatino Linotype" w:hAnsi="Palatino Linotype"/>
          <w:sz w:val="24"/>
          <w:szCs w:val="24"/>
        </w:rPr>
      </w:pPr>
    </w:p>
    <w:p w:rsidR="00D036AB" w:rsidRPr="00BA6E1B" w:rsidRDefault="00D036AB" w:rsidP="00017EDD">
      <w:pPr>
        <w:widowControl w:val="0"/>
        <w:numPr>
          <w:ilvl w:val="2"/>
          <w:numId w:val="15"/>
        </w:numPr>
        <w:tabs>
          <w:tab w:val="right" w:pos="8789"/>
        </w:tabs>
        <w:suppressAutoHyphens/>
        <w:spacing w:after="0" w:line="240" w:lineRule="auto"/>
        <w:ind w:left="993" w:hanging="426"/>
        <w:jc w:val="both"/>
        <w:rPr>
          <w:rFonts w:ascii="Palatino Linotype" w:hAnsi="Palatino Linotype"/>
          <w:b/>
          <w:sz w:val="24"/>
          <w:szCs w:val="24"/>
        </w:rPr>
      </w:pPr>
      <w:r w:rsidRPr="00BA6E1B">
        <w:rPr>
          <w:rFonts w:ascii="Palatino Linotype" w:hAnsi="Palatino Linotype"/>
          <w:b/>
          <w:sz w:val="24"/>
          <w:szCs w:val="24"/>
        </w:rPr>
        <w:t>Technológiai tervezés</w:t>
      </w:r>
      <w:r w:rsidRPr="00BA6E1B">
        <w:rPr>
          <w:rFonts w:ascii="Palatino Linotype" w:hAnsi="Palatino Linotype"/>
          <w:b/>
          <w:sz w:val="24"/>
          <w:szCs w:val="24"/>
        </w:rPr>
        <w:tab/>
      </w:r>
      <w:r w:rsidRPr="00BA6E1B">
        <w:rPr>
          <w:rFonts w:ascii="Palatino Linotype" w:hAnsi="Palatino Linotype"/>
          <w:b/>
          <w:i/>
          <w:sz w:val="24"/>
          <w:szCs w:val="24"/>
        </w:rPr>
        <w:t>32 óra/32 óra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Technológiai dokumentációk (fajtái, tartalma)</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Művelettervezés hagyományos szerszámgépekre</w:t>
      </w:r>
    </w:p>
    <w:p w:rsidR="00D036AB" w:rsidRPr="00BA6E1B" w:rsidRDefault="00D036AB" w:rsidP="00017EDD">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Komplex művelettervezési feladat</w:t>
      </w:r>
    </w:p>
    <w:p w:rsidR="00D036AB" w:rsidRPr="00BA6E1B" w:rsidRDefault="00D036AB" w:rsidP="00D036AB">
      <w:pPr>
        <w:autoSpaceDE w:val="0"/>
        <w:autoSpaceDN w:val="0"/>
        <w:adjustRightInd w:val="0"/>
        <w:spacing w:after="0"/>
        <w:ind w:left="708"/>
        <w:rPr>
          <w:rFonts w:ascii="Palatino Linotype" w:eastAsia="Calibri" w:hAnsi="Palatino Linotype" w:cs="TimesNewRomanPSMT"/>
        </w:rPr>
      </w:pPr>
    </w:p>
    <w:p w:rsidR="00D036AB" w:rsidRPr="00BA6E1B" w:rsidRDefault="00D036AB" w:rsidP="00AE354A">
      <w:pPr>
        <w:widowControl w:val="0"/>
        <w:numPr>
          <w:ilvl w:val="1"/>
          <w:numId w:val="15"/>
        </w:numPr>
        <w:suppressAutoHyphens/>
        <w:spacing w:after="0" w:line="240" w:lineRule="auto"/>
        <w:rPr>
          <w:rFonts w:ascii="Palatino Linotype" w:hAnsi="Palatino Linotype"/>
          <w:b/>
          <w:sz w:val="24"/>
          <w:szCs w:val="24"/>
        </w:rPr>
      </w:pPr>
      <w:r w:rsidRPr="00BA6E1B">
        <w:rPr>
          <w:rFonts w:ascii="Palatino Linotype" w:hAnsi="Palatino Linotype"/>
          <w:b/>
          <w:i/>
          <w:sz w:val="24"/>
          <w:szCs w:val="24"/>
        </w:rPr>
        <w:t xml:space="preserve">A képzés javasolt helyszíne </w:t>
      </w:r>
      <w:r w:rsidRPr="00BA6E1B">
        <w:rPr>
          <w:rFonts w:ascii="Palatino Linotype" w:hAnsi="Palatino Linotype"/>
          <w:b/>
          <w:i/>
          <w:kern w:val="1"/>
          <w:sz w:val="24"/>
          <w:szCs w:val="24"/>
          <w:lang w:eastAsia="hi-IN" w:bidi="hi-IN"/>
        </w:rPr>
        <w:t>(ajánlás)</w:t>
      </w:r>
    </w:p>
    <w:p w:rsidR="00D036AB" w:rsidRPr="00017EDD" w:rsidRDefault="00D036AB" w:rsidP="00017EDD">
      <w:pPr>
        <w:widowControl w:val="0"/>
        <w:suppressAutoHyphens/>
        <w:spacing w:after="0" w:line="240" w:lineRule="auto"/>
        <w:ind w:left="426"/>
        <w:rPr>
          <w:rFonts w:ascii="Palatino Linotype" w:eastAsia="Calibri" w:hAnsi="Palatino Linotype" w:cs="TimesNewRomanPSMT"/>
          <w:sz w:val="24"/>
          <w:szCs w:val="24"/>
        </w:rPr>
      </w:pPr>
      <w:r w:rsidRPr="00017EDD">
        <w:rPr>
          <w:rFonts w:ascii="Palatino Linotype" w:eastAsia="Calibri" w:hAnsi="Palatino Linotype" w:cs="TimesNewRomanPSMT"/>
          <w:sz w:val="24"/>
          <w:szCs w:val="24"/>
        </w:rPr>
        <w:t>Elméleti terem.</w:t>
      </w:r>
    </w:p>
    <w:p w:rsidR="00D036AB" w:rsidRPr="00BA6E1B" w:rsidRDefault="00D036AB" w:rsidP="00D036AB">
      <w:pPr>
        <w:spacing w:after="0" w:line="240" w:lineRule="auto"/>
        <w:rPr>
          <w:rFonts w:ascii="Palatino Linotype" w:hAnsi="Palatino Linotype"/>
          <w:b/>
          <w:sz w:val="24"/>
          <w:szCs w:val="24"/>
        </w:rPr>
      </w:pPr>
    </w:p>
    <w:p w:rsidR="00D036AB" w:rsidRPr="001F2B4F" w:rsidRDefault="00D036AB" w:rsidP="00017EDD">
      <w:pPr>
        <w:widowControl w:val="0"/>
        <w:numPr>
          <w:ilvl w:val="1"/>
          <w:numId w:val="15"/>
        </w:numPr>
        <w:suppressAutoHyphens/>
        <w:spacing w:after="0" w:line="240" w:lineRule="auto"/>
        <w:jc w:val="both"/>
        <w:rPr>
          <w:rFonts w:ascii="Palatino Linotype" w:hAnsi="Palatino Linotype"/>
          <w:b/>
          <w:bCs/>
          <w:sz w:val="24"/>
          <w:szCs w:val="24"/>
        </w:rPr>
      </w:pPr>
      <w:r w:rsidRPr="00BA6E1B">
        <w:rPr>
          <w:rFonts w:ascii="Palatino Linotype" w:hAnsi="Palatino Linotype"/>
          <w:b/>
          <w:bCs/>
          <w:i/>
          <w:sz w:val="24"/>
          <w:szCs w:val="24"/>
        </w:rPr>
        <w:t>A tantárgy elsajátítása során alkalmazható sajátos módszerek, tanulói tevékenységformák (ajánlás)</w:t>
      </w:r>
    </w:p>
    <w:p w:rsidR="001F2B4F" w:rsidRPr="00BA6E1B" w:rsidRDefault="001F2B4F" w:rsidP="00017EDD">
      <w:pPr>
        <w:widowControl w:val="0"/>
        <w:numPr>
          <w:ilvl w:val="1"/>
          <w:numId w:val="15"/>
        </w:numPr>
        <w:suppressAutoHyphens/>
        <w:spacing w:after="0" w:line="240" w:lineRule="auto"/>
        <w:jc w:val="both"/>
        <w:rPr>
          <w:rFonts w:ascii="Palatino Linotype" w:hAnsi="Palatino Linotype"/>
          <w:b/>
          <w:bCs/>
          <w:sz w:val="24"/>
          <w:szCs w:val="24"/>
        </w:rPr>
      </w:pPr>
    </w:p>
    <w:p w:rsidR="00D036AB" w:rsidRPr="00BA6E1B" w:rsidRDefault="00D036AB" w:rsidP="00D036AB">
      <w:pPr>
        <w:widowControl w:val="0"/>
        <w:suppressAutoHyphens/>
        <w:spacing w:after="0" w:line="240" w:lineRule="auto"/>
        <w:rPr>
          <w:rFonts w:ascii="Palatino Linotype" w:hAnsi="Palatino Linotype"/>
          <w:b/>
          <w:bCs/>
          <w:sz w:val="24"/>
          <w:szCs w:val="24"/>
        </w:rPr>
      </w:pPr>
    </w:p>
    <w:p w:rsidR="00063A67" w:rsidRPr="00C02D86" w:rsidRDefault="00063A67" w:rsidP="00AE354A">
      <w:pPr>
        <w:widowControl w:val="0"/>
        <w:numPr>
          <w:ilvl w:val="2"/>
          <w:numId w:val="15"/>
        </w:numPr>
        <w:suppressAutoHyphens/>
        <w:spacing w:after="0" w:line="240" w:lineRule="auto"/>
        <w:rPr>
          <w:rFonts w:ascii="Palatino Linotype" w:hAnsi="Palatino Linotype"/>
          <w:b/>
          <w:bCs/>
          <w:i/>
          <w:sz w:val="24"/>
          <w:szCs w:val="24"/>
        </w:rPr>
      </w:pPr>
      <w:r w:rsidRPr="00BA6E1B">
        <w:rPr>
          <w:rFonts w:ascii="Palatino Linotype" w:hAnsi="Palatino Linotype"/>
          <w:b/>
          <w:bCs/>
          <w:i/>
          <w:sz w:val="24"/>
          <w:szCs w:val="24"/>
        </w:rPr>
        <w:lastRenderedPageBreak/>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63A67" w:rsidRPr="00BA6E1B" w:rsidTr="001602E1">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b/>
                <w:sz w:val="20"/>
                <w:szCs w:val="20"/>
              </w:rPr>
            </w:pPr>
            <w:r w:rsidRPr="00BA6E1B">
              <w:rPr>
                <w:rFonts w:ascii="Palatino Linotype" w:hAnsi="Palatino Linotype"/>
                <w:b/>
                <w:sz w:val="20"/>
                <w:szCs w:val="20"/>
              </w:rPr>
              <w:t>Sor-szám</w:t>
            </w:r>
          </w:p>
        </w:tc>
        <w:tc>
          <w:tcPr>
            <w:tcW w:w="3623" w:type="dxa"/>
            <w:vMerge w:val="restart"/>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b/>
                <w:sz w:val="20"/>
                <w:szCs w:val="20"/>
              </w:rPr>
            </w:pPr>
            <w:r w:rsidRPr="00BA6E1B">
              <w:rPr>
                <w:rFonts w:ascii="Palatino Linotype" w:hAnsi="Palatino Linotype"/>
                <w:b/>
                <w:sz w:val="20"/>
                <w:szCs w:val="20"/>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b/>
                <w:sz w:val="20"/>
                <w:szCs w:val="20"/>
              </w:rPr>
            </w:pPr>
            <w:r w:rsidRPr="00BA6E1B">
              <w:rPr>
                <w:rFonts w:ascii="Palatino Linotype" w:hAnsi="Palatino Linotype"/>
                <w:b/>
                <w:sz w:val="20"/>
                <w:szCs w:val="20"/>
              </w:rPr>
              <w:t>Tanulói tevékenység szervezési kerete</w:t>
            </w:r>
          </w:p>
          <w:p w:rsidR="00063A67" w:rsidRPr="00BA6E1B" w:rsidRDefault="00063A67">
            <w:pPr>
              <w:spacing w:after="0" w:line="240" w:lineRule="auto"/>
              <w:jc w:val="center"/>
              <w:rPr>
                <w:rFonts w:ascii="Palatino Linotype" w:hAnsi="Palatino Linotype"/>
                <w:b/>
                <w:sz w:val="20"/>
                <w:szCs w:val="20"/>
              </w:rPr>
            </w:pPr>
            <w:r w:rsidRPr="00BA6E1B">
              <w:rPr>
                <w:rFonts w:ascii="Palatino Linotype" w:hAnsi="Palatino Linotype"/>
                <w:b/>
                <w:sz w:val="20"/>
                <w:szCs w:val="20"/>
              </w:rPr>
              <w:t>(differenciálási módok)</w:t>
            </w:r>
          </w:p>
        </w:tc>
        <w:tc>
          <w:tcPr>
            <w:tcW w:w="2191" w:type="dxa"/>
            <w:vMerge w:val="restart"/>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b/>
                <w:sz w:val="20"/>
                <w:szCs w:val="20"/>
              </w:rPr>
            </w:pPr>
            <w:r w:rsidRPr="00BA6E1B">
              <w:rPr>
                <w:rFonts w:ascii="Palatino Linotype" w:hAnsi="Palatino Linotype"/>
                <w:b/>
                <w:sz w:val="20"/>
                <w:szCs w:val="20"/>
              </w:rPr>
              <w:t>Alkalmazandó eszközök és felszerelések (SZVK 6. pont lebontása, pontosítása)</w:t>
            </w:r>
          </w:p>
        </w:tc>
      </w:tr>
      <w:tr w:rsidR="00063A67" w:rsidRPr="00BA6E1B" w:rsidTr="001602E1">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rPr>
                <w:rFonts w:ascii="Palatino Linotype" w:hAnsi="Palatino Linotype"/>
                <w:b/>
                <w:sz w:val="20"/>
                <w:szCs w:val="20"/>
              </w:rPr>
            </w:pPr>
          </w:p>
        </w:tc>
        <w:tc>
          <w:tcPr>
            <w:tcW w:w="3623" w:type="dxa"/>
            <w:vMerge/>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rPr>
                <w:rFonts w:ascii="Palatino Linotype" w:hAnsi="Palatino Linotype"/>
                <w:b/>
                <w:sz w:val="20"/>
                <w:szCs w:val="20"/>
              </w:rPr>
            </w:pPr>
          </w:p>
        </w:tc>
        <w:tc>
          <w:tcPr>
            <w:tcW w:w="810" w:type="dxa"/>
            <w:tcBorders>
              <w:top w:val="single" w:sz="4" w:space="0" w:color="auto"/>
              <w:left w:val="single" w:sz="4" w:space="0" w:color="auto"/>
              <w:bottom w:val="single" w:sz="4" w:space="0" w:color="auto"/>
              <w:right w:val="single" w:sz="4" w:space="0" w:color="auto"/>
            </w:tcBorders>
            <w:textDirection w:val="btLr"/>
            <w:vAlign w:val="center"/>
          </w:tcPr>
          <w:p w:rsidR="00063A67" w:rsidRPr="00BA6E1B" w:rsidRDefault="00063A67">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Egyéni</w:t>
            </w:r>
          </w:p>
        </w:tc>
        <w:tc>
          <w:tcPr>
            <w:tcW w:w="799" w:type="dxa"/>
            <w:tcBorders>
              <w:top w:val="single" w:sz="4" w:space="0" w:color="auto"/>
              <w:left w:val="single" w:sz="4" w:space="0" w:color="auto"/>
              <w:bottom w:val="single" w:sz="4" w:space="0" w:color="auto"/>
              <w:right w:val="single" w:sz="4" w:space="0" w:color="auto"/>
            </w:tcBorders>
            <w:textDirection w:val="btLr"/>
            <w:vAlign w:val="center"/>
          </w:tcPr>
          <w:p w:rsidR="00063A67" w:rsidRPr="00BA6E1B" w:rsidRDefault="00063A67">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Csoport-</w:t>
            </w:r>
          </w:p>
          <w:p w:rsidR="00063A67" w:rsidRPr="00BA6E1B" w:rsidRDefault="00063A67">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bontás</w:t>
            </w:r>
          </w:p>
        </w:tc>
        <w:tc>
          <w:tcPr>
            <w:tcW w:w="764" w:type="dxa"/>
            <w:tcBorders>
              <w:top w:val="single" w:sz="4" w:space="0" w:color="auto"/>
              <w:left w:val="single" w:sz="4" w:space="0" w:color="auto"/>
              <w:bottom w:val="single" w:sz="4" w:space="0" w:color="auto"/>
              <w:right w:val="single" w:sz="4" w:space="0" w:color="auto"/>
            </w:tcBorders>
            <w:textDirection w:val="btLr"/>
            <w:vAlign w:val="center"/>
          </w:tcPr>
          <w:p w:rsidR="00063A67" w:rsidRPr="00BA6E1B" w:rsidRDefault="00063A67">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Osztály-</w:t>
            </w:r>
          </w:p>
          <w:p w:rsidR="00063A67" w:rsidRPr="00BA6E1B" w:rsidRDefault="00063A67">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keret</w:t>
            </w:r>
          </w:p>
        </w:tc>
        <w:tc>
          <w:tcPr>
            <w:tcW w:w="2191" w:type="dxa"/>
            <w:vMerge/>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rPr>
                <w:rFonts w:ascii="Palatino Linotype" w:hAnsi="Palatino Linotype"/>
                <w:b/>
                <w:sz w:val="20"/>
                <w:szCs w:val="20"/>
              </w:rPr>
            </w:pPr>
          </w:p>
        </w:tc>
      </w:tr>
      <w:tr w:rsidR="00063A67" w:rsidRPr="00BA6E1B" w:rsidTr="001602E1">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63A67" w:rsidRPr="00CE1ED3" w:rsidRDefault="00063A67">
            <w:pPr>
              <w:spacing w:after="0" w:line="240" w:lineRule="auto"/>
              <w:jc w:val="center"/>
              <w:rPr>
                <w:rFonts w:ascii="Palatino Linotype" w:hAnsi="Palatino Linotype"/>
                <w:b/>
                <w:sz w:val="20"/>
                <w:szCs w:val="20"/>
              </w:rPr>
            </w:pPr>
            <w:r w:rsidRPr="00CE1ED3">
              <w:rPr>
                <w:rFonts w:ascii="Palatino Linotype" w:hAnsi="Palatino Linotype"/>
                <w:b/>
                <w:sz w:val="20"/>
                <w:szCs w:val="20"/>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063A67" w:rsidRPr="00BA6E1B" w:rsidRDefault="00063A67">
            <w:pPr>
              <w:spacing w:after="0" w:line="240" w:lineRule="auto"/>
              <w:rPr>
                <w:rFonts w:ascii="Palatino Linotype" w:hAnsi="Palatino Linotype"/>
                <w:b/>
                <w:sz w:val="20"/>
                <w:szCs w:val="20"/>
              </w:rPr>
            </w:pPr>
            <w:r w:rsidRPr="00BA6E1B">
              <w:rPr>
                <w:rFonts w:ascii="Palatino Linotype" w:hAnsi="Palatino Linotype" w:cs="Arial"/>
                <w:b/>
                <w:sz w:val="20"/>
                <w:szCs w:val="20"/>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063A67" w:rsidRPr="00BA6E1B" w:rsidRDefault="00063A67">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063A67" w:rsidRPr="00BA6E1B" w:rsidRDefault="00063A67">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063A67" w:rsidRPr="00BA6E1B" w:rsidRDefault="00063A67">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063A67" w:rsidRPr="00BA6E1B" w:rsidRDefault="00063A67">
            <w:pPr>
              <w:spacing w:after="0" w:line="240" w:lineRule="auto"/>
              <w:jc w:val="center"/>
              <w:rPr>
                <w:rFonts w:ascii="Palatino Linotype" w:hAnsi="Palatino Linotype"/>
                <w:sz w:val="20"/>
                <w:szCs w:val="20"/>
              </w:rPr>
            </w:pPr>
          </w:p>
        </w:tc>
      </w:tr>
      <w:tr w:rsidR="00063A67" w:rsidRPr="00BA6E1B" w:rsidTr="001602E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63A67" w:rsidRPr="00CE1ED3" w:rsidRDefault="00063A67">
            <w:pPr>
              <w:spacing w:after="0" w:line="240" w:lineRule="auto"/>
              <w:jc w:val="center"/>
              <w:rPr>
                <w:rFonts w:ascii="Palatino Linotype" w:hAnsi="Palatino Linotype"/>
                <w:sz w:val="20"/>
                <w:szCs w:val="20"/>
              </w:rPr>
            </w:pPr>
            <w:r w:rsidRPr="00CE1ED3">
              <w:rPr>
                <w:rFonts w:ascii="Palatino Linotype" w:hAnsi="Palatino Linotype"/>
                <w:sz w:val="20"/>
                <w:szCs w:val="20"/>
              </w:rPr>
              <w:t>1.1.</w:t>
            </w:r>
          </w:p>
        </w:tc>
        <w:tc>
          <w:tcPr>
            <w:tcW w:w="3623" w:type="dxa"/>
            <w:tcBorders>
              <w:top w:val="single" w:sz="4" w:space="0" w:color="auto"/>
              <w:left w:val="single" w:sz="4" w:space="0" w:color="auto"/>
              <w:bottom w:val="single" w:sz="4" w:space="0" w:color="auto"/>
              <w:right w:val="single" w:sz="4" w:space="0" w:color="auto"/>
            </w:tcBorders>
            <w:vAlign w:val="center"/>
          </w:tcPr>
          <w:p w:rsidR="00063A67" w:rsidRPr="00BA6E1B" w:rsidRDefault="001602E1">
            <w:pPr>
              <w:spacing w:after="0" w:line="240" w:lineRule="auto"/>
              <w:rPr>
                <w:rFonts w:ascii="Palatino Linotype" w:hAnsi="Palatino Linotype" w:cs="Arial"/>
                <w:sz w:val="20"/>
                <w:szCs w:val="20"/>
              </w:rPr>
            </w:pPr>
            <w:r w:rsidRPr="00BA6E1B">
              <w:rPr>
                <w:rFonts w:ascii="Palatino Linotype" w:hAnsi="Palatino Linotype" w:cs="Arial"/>
                <w:sz w:val="20"/>
                <w:szCs w:val="20"/>
              </w:rPr>
              <w:t>Olvasott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063A67"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63A67"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63A67"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sz w:val="20"/>
                <w:szCs w:val="20"/>
              </w:rPr>
            </w:pPr>
          </w:p>
        </w:tc>
      </w:tr>
      <w:tr w:rsidR="00063A67" w:rsidRPr="00BA6E1B" w:rsidTr="001602E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63A67" w:rsidRPr="00CE1ED3" w:rsidRDefault="00063A67">
            <w:pPr>
              <w:spacing w:after="0" w:line="240" w:lineRule="auto"/>
              <w:jc w:val="center"/>
              <w:rPr>
                <w:rFonts w:ascii="Palatino Linotype" w:hAnsi="Palatino Linotype"/>
                <w:sz w:val="20"/>
                <w:szCs w:val="20"/>
              </w:rPr>
            </w:pPr>
            <w:r w:rsidRPr="00CE1ED3">
              <w:rPr>
                <w:rFonts w:ascii="Palatino Linotype" w:hAnsi="Palatino Linotype"/>
                <w:sz w:val="20"/>
                <w:szCs w:val="20"/>
              </w:rPr>
              <w:t>1.2.</w:t>
            </w:r>
          </w:p>
        </w:tc>
        <w:tc>
          <w:tcPr>
            <w:tcW w:w="3623" w:type="dxa"/>
            <w:tcBorders>
              <w:top w:val="single" w:sz="4" w:space="0" w:color="auto"/>
              <w:left w:val="single" w:sz="4" w:space="0" w:color="auto"/>
              <w:bottom w:val="single" w:sz="4" w:space="0" w:color="auto"/>
              <w:right w:val="single" w:sz="4" w:space="0" w:color="auto"/>
            </w:tcBorders>
            <w:vAlign w:val="center"/>
          </w:tcPr>
          <w:p w:rsidR="00063A67" w:rsidRPr="00BA6E1B" w:rsidRDefault="001602E1">
            <w:pPr>
              <w:spacing w:after="0" w:line="240" w:lineRule="auto"/>
              <w:rPr>
                <w:rFonts w:ascii="Palatino Linotype" w:hAnsi="Palatino Linotype" w:cs="Arial"/>
                <w:sz w:val="20"/>
                <w:szCs w:val="20"/>
              </w:rPr>
            </w:pPr>
            <w:r w:rsidRPr="00BA6E1B">
              <w:rPr>
                <w:rFonts w:ascii="Palatino Linotype" w:hAnsi="Palatino Linotype" w:cs="Arial"/>
                <w:sz w:val="20"/>
                <w:szCs w:val="20"/>
              </w:rPr>
              <w:t>Hallott szöveg feldolgozása jegyzeteléssel</w:t>
            </w:r>
          </w:p>
        </w:tc>
        <w:tc>
          <w:tcPr>
            <w:tcW w:w="810" w:type="dxa"/>
            <w:tcBorders>
              <w:top w:val="single" w:sz="4" w:space="0" w:color="auto"/>
              <w:left w:val="single" w:sz="4" w:space="0" w:color="auto"/>
              <w:bottom w:val="single" w:sz="4" w:space="0" w:color="auto"/>
              <w:right w:val="single" w:sz="4" w:space="0" w:color="auto"/>
            </w:tcBorders>
            <w:vAlign w:val="center"/>
          </w:tcPr>
          <w:p w:rsidR="00063A67"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63A67" w:rsidRPr="00BA6E1B" w:rsidRDefault="002332D2">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63A67"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sz w:val="20"/>
                <w:szCs w:val="20"/>
              </w:rPr>
            </w:pPr>
          </w:p>
        </w:tc>
      </w:tr>
      <w:tr w:rsidR="00063A67" w:rsidRPr="00BA6E1B" w:rsidTr="001602E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63A67" w:rsidRPr="00CE1ED3" w:rsidRDefault="00063A67">
            <w:pPr>
              <w:spacing w:after="0" w:line="240" w:lineRule="auto"/>
              <w:jc w:val="center"/>
              <w:rPr>
                <w:rFonts w:ascii="Palatino Linotype" w:hAnsi="Palatino Linotype"/>
                <w:sz w:val="20"/>
                <w:szCs w:val="20"/>
              </w:rPr>
            </w:pPr>
            <w:r w:rsidRPr="00CE1ED3">
              <w:rPr>
                <w:rFonts w:ascii="Palatino Linotype" w:hAnsi="Palatino Linotype"/>
                <w:sz w:val="20"/>
                <w:szCs w:val="20"/>
              </w:rPr>
              <w:t>1.3.</w:t>
            </w:r>
          </w:p>
        </w:tc>
        <w:tc>
          <w:tcPr>
            <w:tcW w:w="3623" w:type="dxa"/>
            <w:tcBorders>
              <w:top w:val="single" w:sz="4" w:space="0" w:color="auto"/>
              <w:left w:val="single" w:sz="4" w:space="0" w:color="auto"/>
              <w:bottom w:val="single" w:sz="4" w:space="0" w:color="auto"/>
              <w:right w:val="single" w:sz="4" w:space="0" w:color="auto"/>
            </w:tcBorders>
            <w:vAlign w:val="center"/>
          </w:tcPr>
          <w:p w:rsidR="00063A67" w:rsidRPr="00BA6E1B" w:rsidRDefault="001602E1">
            <w:pPr>
              <w:spacing w:after="0" w:line="240" w:lineRule="auto"/>
              <w:rPr>
                <w:rFonts w:ascii="Palatino Linotype" w:hAnsi="Palatino Linotype" w:cs="Arial"/>
                <w:sz w:val="20"/>
                <w:szCs w:val="20"/>
              </w:rPr>
            </w:pPr>
            <w:r w:rsidRPr="00BA6E1B">
              <w:rPr>
                <w:rFonts w:ascii="Palatino Linotype" w:hAnsi="Palatino Linotype" w:cs="Arial"/>
                <w:sz w:val="20"/>
                <w:szCs w:val="20"/>
              </w:rPr>
              <w:t>Hallott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063A67"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63A67"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63A67"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sz w:val="20"/>
                <w:szCs w:val="20"/>
              </w:rPr>
            </w:pPr>
          </w:p>
        </w:tc>
      </w:tr>
      <w:tr w:rsidR="00063A67" w:rsidRPr="00BA6E1B" w:rsidTr="001602E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63A67" w:rsidRPr="00CE1ED3" w:rsidRDefault="00063A67">
            <w:pPr>
              <w:spacing w:after="0" w:line="240" w:lineRule="auto"/>
              <w:jc w:val="center"/>
              <w:rPr>
                <w:rFonts w:ascii="Palatino Linotype" w:hAnsi="Palatino Linotype"/>
                <w:sz w:val="20"/>
                <w:szCs w:val="20"/>
              </w:rPr>
            </w:pPr>
            <w:r w:rsidRPr="00CE1ED3">
              <w:rPr>
                <w:rFonts w:ascii="Palatino Linotype" w:hAnsi="Palatino Linotype"/>
                <w:sz w:val="20"/>
                <w:szCs w:val="20"/>
              </w:rPr>
              <w:t>1.4.</w:t>
            </w:r>
          </w:p>
        </w:tc>
        <w:tc>
          <w:tcPr>
            <w:tcW w:w="3623" w:type="dxa"/>
            <w:tcBorders>
              <w:top w:val="single" w:sz="4" w:space="0" w:color="auto"/>
              <w:left w:val="single" w:sz="4" w:space="0" w:color="auto"/>
              <w:bottom w:val="single" w:sz="4" w:space="0" w:color="auto"/>
              <w:right w:val="single" w:sz="4" w:space="0" w:color="auto"/>
            </w:tcBorders>
            <w:vAlign w:val="center"/>
          </w:tcPr>
          <w:p w:rsidR="00063A67" w:rsidRPr="00BA6E1B" w:rsidRDefault="001602E1">
            <w:pPr>
              <w:spacing w:after="0" w:line="240" w:lineRule="auto"/>
              <w:rPr>
                <w:rFonts w:ascii="Palatino Linotype" w:hAnsi="Palatino Linotype" w:cs="Arial"/>
                <w:sz w:val="20"/>
                <w:szCs w:val="20"/>
              </w:rPr>
            </w:pPr>
            <w:r w:rsidRPr="00BA6E1B">
              <w:rPr>
                <w:rFonts w:ascii="Palatino Linotype" w:hAnsi="Palatino Linotype" w:cs="Arial"/>
                <w:sz w:val="20"/>
                <w:szCs w:val="20"/>
              </w:rPr>
              <w:t>Információk önálló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063A67"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63A67"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sz w:val="20"/>
                <w:szCs w:val="20"/>
              </w:rPr>
            </w:pPr>
          </w:p>
        </w:tc>
      </w:tr>
      <w:tr w:rsidR="00063A67" w:rsidRPr="00BA6E1B" w:rsidTr="001602E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63A67" w:rsidRPr="00CE1ED3" w:rsidRDefault="00063A67">
            <w:pPr>
              <w:spacing w:after="0" w:line="240" w:lineRule="auto"/>
              <w:jc w:val="center"/>
              <w:rPr>
                <w:rFonts w:ascii="Palatino Linotype" w:hAnsi="Palatino Linotype"/>
                <w:sz w:val="20"/>
                <w:szCs w:val="20"/>
              </w:rPr>
            </w:pPr>
            <w:r w:rsidRPr="00CE1ED3">
              <w:rPr>
                <w:rFonts w:ascii="Palatino Linotype" w:hAnsi="Palatino Linotype"/>
                <w:sz w:val="20"/>
                <w:szCs w:val="20"/>
              </w:rPr>
              <w:t>1.5.</w:t>
            </w:r>
          </w:p>
        </w:tc>
        <w:tc>
          <w:tcPr>
            <w:tcW w:w="3623" w:type="dxa"/>
            <w:tcBorders>
              <w:top w:val="single" w:sz="4" w:space="0" w:color="auto"/>
              <w:left w:val="single" w:sz="4" w:space="0" w:color="auto"/>
              <w:bottom w:val="single" w:sz="4" w:space="0" w:color="auto"/>
              <w:right w:val="single" w:sz="4" w:space="0" w:color="auto"/>
            </w:tcBorders>
            <w:vAlign w:val="center"/>
          </w:tcPr>
          <w:p w:rsidR="00063A67" w:rsidRPr="00BA6E1B" w:rsidRDefault="001602E1">
            <w:pPr>
              <w:spacing w:after="0" w:line="240" w:lineRule="auto"/>
              <w:rPr>
                <w:rFonts w:ascii="Palatino Linotype" w:hAnsi="Palatino Linotype" w:cs="Arial"/>
                <w:sz w:val="20"/>
                <w:szCs w:val="20"/>
              </w:rPr>
            </w:pPr>
            <w:r w:rsidRPr="00BA6E1B">
              <w:rPr>
                <w:rFonts w:ascii="Palatino Linotype" w:hAnsi="Palatino Linotype" w:cs="Arial"/>
                <w:sz w:val="20"/>
                <w:szCs w:val="20"/>
              </w:rPr>
              <w:t>Információk feladattal vezetett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63A67"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sz w:val="20"/>
                <w:szCs w:val="20"/>
              </w:rPr>
            </w:pPr>
          </w:p>
        </w:tc>
      </w:tr>
      <w:tr w:rsidR="00063A67" w:rsidRPr="00BA6E1B" w:rsidTr="001602E1">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63A67" w:rsidRPr="00CE1ED3" w:rsidRDefault="00063A67">
            <w:pPr>
              <w:spacing w:after="0" w:line="240" w:lineRule="auto"/>
              <w:jc w:val="center"/>
              <w:rPr>
                <w:rFonts w:ascii="Palatino Linotype" w:hAnsi="Palatino Linotype"/>
                <w:b/>
                <w:sz w:val="20"/>
                <w:szCs w:val="20"/>
              </w:rPr>
            </w:pPr>
            <w:r w:rsidRPr="00CE1ED3">
              <w:rPr>
                <w:rFonts w:ascii="Palatino Linotype" w:hAnsi="Palatino Linotype"/>
                <w:b/>
                <w:sz w:val="20"/>
                <w:szCs w:val="20"/>
              </w:rPr>
              <w:t>2.</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063A67" w:rsidRPr="00BA6E1B" w:rsidRDefault="00063A67">
            <w:pPr>
              <w:spacing w:after="0" w:line="240" w:lineRule="auto"/>
              <w:rPr>
                <w:rFonts w:ascii="Palatino Linotype" w:hAnsi="Palatino Linotype" w:cs="Arial"/>
                <w:b/>
                <w:sz w:val="20"/>
                <w:szCs w:val="20"/>
              </w:rPr>
            </w:pPr>
            <w:r w:rsidRPr="00BA6E1B">
              <w:rPr>
                <w:rFonts w:ascii="Palatino Linotype" w:hAnsi="Palatino Linotype" w:cs="Arial"/>
                <w:b/>
                <w:sz w:val="20"/>
                <w:szCs w:val="20"/>
              </w:rPr>
              <w:t>Ismeretalkalmazási gyakorló tevékenységek, feladatok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063A67" w:rsidRPr="00BA6E1B" w:rsidRDefault="00063A67">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063A67" w:rsidRPr="00BA6E1B" w:rsidRDefault="00063A67">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063A67" w:rsidRPr="00BA6E1B" w:rsidRDefault="00063A67">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063A67" w:rsidRPr="00BA6E1B" w:rsidRDefault="00063A67">
            <w:pPr>
              <w:spacing w:after="0" w:line="240" w:lineRule="auto"/>
              <w:jc w:val="center"/>
              <w:rPr>
                <w:rFonts w:ascii="Palatino Linotype" w:hAnsi="Palatino Linotype"/>
                <w:sz w:val="20"/>
                <w:szCs w:val="20"/>
              </w:rPr>
            </w:pPr>
          </w:p>
        </w:tc>
      </w:tr>
      <w:tr w:rsidR="00063A67" w:rsidRPr="00BA6E1B" w:rsidTr="001602E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63A67" w:rsidRPr="00CE1ED3" w:rsidRDefault="00063A67">
            <w:pPr>
              <w:spacing w:after="0" w:line="240" w:lineRule="auto"/>
              <w:jc w:val="center"/>
              <w:rPr>
                <w:rFonts w:ascii="Palatino Linotype" w:hAnsi="Palatino Linotype"/>
                <w:sz w:val="20"/>
                <w:szCs w:val="20"/>
              </w:rPr>
            </w:pPr>
            <w:r w:rsidRPr="00CE1ED3">
              <w:rPr>
                <w:rFonts w:ascii="Palatino Linotype" w:hAnsi="Palatino Linotype"/>
                <w:sz w:val="20"/>
                <w:szCs w:val="20"/>
              </w:rPr>
              <w:t>2.1.</w:t>
            </w:r>
          </w:p>
        </w:tc>
        <w:tc>
          <w:tcPr>
            <w:tcW w:w="3623" w:type="dxa"/>
            <w:tcBorders>
              <w:top w:val="single" w:sz="4" w:space="0" w:color="auto"/>
              <w:left w:val="single" w:sz="4" w:space="0" w:color="auto"/>
              <w:bottom w:val="single" w:sz="4" w:space="0" w:color="auto"/>
              <w:right w:val="single" w:sz="4" w:space="0" w:color="auto"/>
            </w:tcBorders>
            <w:vAlign w:val="center"/>
          </w:tcPr>
          <w:p w:rsidR="00063A67" w:rsidRPr="00BA6E1B" w:rsidRDefault="001602E1">
            <w:pPr>
              <w:spacing w:after="0" w:line="240" w:lineRule="auto"/>
              <w:rPr>
                <w:rFonts w:ascii="Palatino Linotype" w:hAnsi="Palatino Linotype" w:cs="Arial"/>
                <w:sz w:val="20"/>
                <w:szCs w:val="20"/>
              </w:rPr>
            </w:pPr>
            <w:r w:rsidRPr="00BA6E1B">
              <w:rPr>
                <w:rFonts w:ascii="Palatino Linotype" w:hAnsi="Palatino Linotype" w:cs="Arial"/>
                <w:sz w:val="20"/>
                <w:szCs w:val="20"/>
              </w:rPr>
              <w:t>Szöveges előadás egyéni felkészüléssel</w:t>
            </w:r>
          </w:p>
        </w:tc>
        <w:tc>
          <w:tcPr>
            <w:tcW w:w="810" w:type="dxa"/>
            <w:tcBorders>
              <w:top w:val="single" w:sz="4" w:space="0" w:color="auto"/>
              <w:left w:val="single" w:sz="4" w:space="0" w:color="auto"/>
              <w:bottom w:val="single" w:sz="4" w:space="0" w:color="auto"/>
              <w:right w:val="single" w:sz="4" w:space="0" w:color="auto"/>
            </w:tcBorders>
            <w:vAlign w:val="center"/>
          </w:tcPr>
          <w:p w:rsidR="00063A67"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63A67"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sz w:val="20"/>
                <w:szCs w:val="20"/>
              </w:rPr>
            </w:pPr>
          </w:p>
        </w:tc>
      </w:tr>
      <w:tr w:rsidR="00063A67" w:rsidRPr="00BA6E1B" w:rsidTr="001602E1">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63A67" w:rsidRPr="00CE1ED3" w:rsidRDefault="00063A67">
            <w:pPr>
              <w:spacing w:after="0" w:line="240" w:lineRule="auto"/>
              <w:jc w:val="center"/>
              <w:rPr>
                <w:rFonts w:ascii="Palatino Linotype" w:hAnsi="Palatino Linotype"/>
                <w:b/>
                <w:sz w:val="20"/>
                <w:szCs w:val="20"/>
              </w:rPr>
            </w:pPr>
            <w:r w:rsidRPr="00CE1ED3">
              <w:rPr>
                <w:rFonts w:ascii="Palatino Linotype" w:hAnsi="Palatino Linotype"/>
                <w:b/>
                <w:sz w:val="20"/>
                <w:szCs w:val="20"/>
              </w:rPr>
              <w:t>3.</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063A67" w:rsidRPr="00BA6E1B" w:rsidRDefault="00063A67">
            <w:pPr>
              <w:spacing w:after="0" w:line="240" w:lineRule="auto"/>
              <w:rPr>
                <w:rFonts w:ascii="Palatino Linotype" w:hAnsi="Palatino Linotype" w:cs="Arial"/>
                <w:b/>
                <w:sz w:val="20"/>
                <w:szCs w:val="20"/>
              </w:rPr>
            </w:pPr>
            <w:r w:rsidRPr="00BA6E1B">
              <w:rPr>
                <w:rFonts w:ascii="Palatino Linotype" w:hAnsi="Palatino Linotype" w:cs="Arial"/>
                <w:b/>
                <w:sz w:val="20"/>
                <w:szCs w:val="20"/>
              </w:rPr>
              <w:t>Képi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063A67" w:rsidRPr="00BA6E1B" w:rsidRDefault="00063A67">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063A67" w:rsidRPr="00BA6E1B" w:rsidRDefault="00063A67">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063A67" w:rsidRPr="00BA6E1B" w:rsidRDefault="00063A67">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063A67" w:rsidRPr="00BA6E1B" w:rsidRDefault="00063A67">
            <w:pPr>
              <w:spacing w:after="0" w:line="240" w:lineRule="auto"/>
              <w:jc w:val="center"/>
              <w:rPr>
                <w:rFonts w:ascii="Palatino Linotype" w:hAnsi="Palatino Linotype"/>
                <w:sz w:val="20"/>
                <w:szCs w:val="20"/>
              </w:rPr>
            </w:pPr>
          </w:p>
        </w:tc>
      </w:tr>
      <w:tr w:rsidR="00063A67" w:rsidRPr="00BA6E1B" w:rsidTr="001602E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63A67" w:rsidRPr="00CE1ED3" w:rsidRDefault="00063A67">
            <w:pPr>
              <w:spacing w:after="0" w:line="240" w:lineRule="auto"/>
              <w:jc w:val="center"/>
              <w:rPr>
                <w:rFonts w:ascii="Palatino Linotype" w:hAnsi="Palatino Linotype"/>
                <w:sz w:val="20"/>
                <w:szCs w:val="20"/>
              </w:rPr>
            </w:pPr>
            <w:r w:rsidRPr="00CE1ED3">
              <w:rPr>
                <w:rFonts w:ascii="Palatino Linotype" w:hAnsi="Palatino Linotype"/>
                <w:sz w:val="20"/>
                <w:szCs w:val="20"/>
              </w:rPr>
              <w:t>3.1.</w:t>
            </w:r>
          </w:p>
        </w:tc>
        <w:tc>
          <w:tcPr>
            <w:tcW w:w="3623" w:type="dxa"/>
            <w:tcBorders>
              <w:top w:val="single" w:sz="4" w:space="0" w:color="auto"/>
              <w:left w:val="single" w:sz="4" w:space="0" w:color="auto"/>
              <w:bottom w:val="single" w:sz="4" w:space="0" w:color="auto"/>
              <w:right w:val="single" w:sz="4" w:space="0" w:color="auto"/>
            </w:tcBorders>
            <w:vAlign w:val="center"/>
          </w:tcPr>
          <w:p w:rsidR="00063A67" w:rsidRPr="00BA6E1B" w:rsidRDefault="001602E1" w:rsidP="001602E1">
            <w:pPr>
              <w:spacing w:after="0" w:line="240" w:lineRule="auto"/>
              <w:rPr>
                <w:rFonts w:ascii="Palatino Linotype" w:hAnsi="Palatino Linotype"/>
                <w:sz w:val="20"/>
                <w:szCs w:val="20"/>
              </w:rPr>
            </w:pPr>
            <w:r w:rsidRPr="00BA6E1B">
              <w:rPr>
                <w:rFonts w:ascii="Palatino Linotype" w:hAnsi="Palatino Linotype" w:cs="Arial"/>
                <w:sz w:val="20"/>
                <w:szCs w:val="20"/>
              </w:rPr>
              <w:t>Műhelyrajz</w:t>
            </w:r>
            <w:r w:rsidR="00063A67" w:rsidRPr="00BA6E1B">
              <w:rPr>
                <w:rFonts w:ascii="Palatino Linotype" w:hAnsi="Palatino Linotype" w:cs="Arial"/>
                <w:sz w:val="20"/>
                <w:szCs w:val="20"/>
              </w:rPr>
              <w:t xml:space="preserve"> értelmezése</w:t>
            </w:r>
          </w:p>
        </w:tc>
        <w:tc>
          <w:tcPr>
            <w:tcW w:w="810" w:type="dxa"/>
            <w:tcBorders>
              <w:top w:val="single" w:sz="4" w:space="0" w:color="auto"/>
              <w:left w:val="single" w:sz="4" w:space="0" w:color="auto"/>
              <w:bottom w:val="single" w:sz="4" w:space="0" w:color="auto"/>
              <w:right w:val="single" w:sz="4" w:space="0" w:color="auto"/>
            </w:tcBorders>
            <w:vAlign w:val="center"/>
          </w:tcPr>
          <w:p w:rsidR="00063A67"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63A67"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63A67"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sz w:val="20"/>
                <w:szCs w:val="20"/>
              </w:rPr>
            </w:pPr>
          </w:p>
        </w:tc>
      </w:tr>
      <w:tr w:rsidR="001602E1" w:rsidRPr="00BA6E1B" w:rsidTr="001602E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602E1" w:rsidRPr="00CE1ED3" w:rsidRDefault="001602E1">
            <w:pPr>
              <w:spacing w:after="0" w:line="240" w:lineRule="auto"/>
              <w:jc w:val="center"/>
              <w:rPr>
                <w:rFonts w:ascii="Palatino Linotype" w:hAnsi="Palatino Linotype"/>
                <w:sz w:val="20"/>
                <w:szCs w:val="20"/>
              </w:rPr>
            </w:pPr>
            <w:r w:rsidRPr="00CE1ED3">
              <w:rPr>
                <w:rFonts w:ascii="Palatino Linotype" w:hAnsi="Palatino Linotype"/>
                <w:sz w:val="20"/>
                <w:szCs w:val="20"/>
              </w:rPr>
              <w:t>3.2.</w:t>
            </w:r>
          </w:p>
        </w:tc>
        <w:tc>
          <w:tcPr>
            <w:tcW w:w="3623" w:type="dxa"/>
            <w:tcBorders>
              <w:top w:val="single" w:sz="4" w:space="0" w:color="auto"/>
              <w:left w:val="single" w:sz="4" w:space="0" w:color="auto"/>
              <w:bottom w:val="single" w:sz="4" w:space="0" w:color="auto"/>
              <w:right w:val="single" w:sz="4" w:space="0" w:color="auto"/>
            </w:tcBorders>
            <w:vAlign w:val="center"/>
          </w:tcPr>
          <w:p w:rsidR="001602E1" w:rsidRPr="00BA6E1B" w:rsidRDefault="001602E1" w:rsidP="001602E1">
            <w:pPr>
              <w:spacing w:after="0" w:line="240" w:lineRule="auto"/>
              <w:rPr>
                <w:rFonts w:ascii="Palatino Linotype" w:hAnsi="Palatino Linotype"/>
                <w:sz w:val="20"/>
                <w:szCs w:val="20"/>
              </w:rPr>
            </w:pPr>
            <w:r w:rsidRPr="00BA6E1B">
              <w:rPr>
                <w:rFonts w:ascii="Palatino Linotype" w:hAnsi="Palatino Linotype" w:cs="Arial"/>
                <w:sz w:val="20"/>
                <w:szCs w:val="20"/>
              </w:rPr>
              <w:t>Műveleti sorrendterv kiegészítés</w:t>
            </w:r>
          </w:p>
        </w:tc>
        <w:tc>
          <w:tcPr>
            <w:tcW w:w="810" w:type="dxa"/>
            <w:tcBorders>
              <w:top w:val="single" w:sz="4" w:space="0" w:color="auto"/>
              <w:left w:val="single" w:sz="4" w:space="0" w:color="auto"/>
              <w:bottom w:val="single" w:sz="4" w:space="0" w:color="auto"/>
              <w:right w:val="single" w:sz="4" w:space="0" w:color="auto"/>
            </w:tcBorders>
            <w:vAlign w:val="center"/>
          </w:tcPr>
          <w:p w:rsidR="001602E1"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1602E1"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1602E1"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1602E1" w:rsidRPr="00BA6E1B" w:rsidRDefault="001602E1">
            <w:pPr>
              <w:spacing w:after="0" w:line="240" w:lineRule="auto"/>
              <w:jc w:val="center"/>
              <w:rPr>
                <w:rFonts w:ascii="Palatino Linotype" w:hAnsi="Palatino Linotype"/>
                <w:sz w:val="20"/>
                <w:szCs w:val="20"/>
              </w:rPr>
            </w:pPr>
          </w:p>
        </w:tc>
      </w:tr>
      <w:tr w:rsidR="001602E1" w:rsidRPr="00BA6E1B" w:rsidTr="001602E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602E1" w:rsidRPr="00CE1ED3" w:rsidRDefault="001602E1">
            <w:pPr>
              <w:spacing w:after="0" w:line="240" w:lineRule="auto"/>
              <w:jc w:val="center"/>
              <w:rPr>
                <w:rFonts w:ascii="Palatino Linotype" w:hAnsi="Palatino Linotype"/>
                <w:sz w:val="20"/>
                <w:szCs w:val="20"/>
              </w:rPr>
            </w:pPr>
            <w:r w:rsidRPr="00CE1ED3">
              <w:rPr>
                <w:rFonts w:ascii="Palatino Linotype" w:hAnsi="Palatino Linotype"/>
                <w:sz w:val="20"/>
                <w:szCs w:val="20"/>
              </w:rPr>
              <w:t>3.3.</w:t>
            </w:r>
          </w:p>
        </w:tc>
        <w:tc>
          <w:tcPr>
            <w:tcW w:w="3623" w:type="dxa"/>
            <w:tcBorders>
              <w:top w:val="single" w:sz="4" w:space="0" w:color="auto"/>
              <w:left w:val="single" w:sz="4" w:space="0" w:color="auto"/>
              <w:bottom w:val="single" w:sz="4" w:space="0" w:color="auto"/>
              <w:right w:val="single" w:sz="4" w:space="0" w:color="auto"/>
            </w:tcBorders>
            <w:vAlign w:val="center"/>
          </w:tcPr>
          <w:p w:rsidR="001602E1" w:rsidRPr="00BA6E1B" w:rsidRDefault="001602E1" w:rsidP="001602E1">
            <w:pPr>
              <w:spacing w:after="0" w:line="240" w:lineRule="auto"/>
              <w:rPr>
                <w:rFonts w:ascii="Palatino Linotype" w:hAnsi="Palatino Linotype"/>
                <w:sz w:val="20"/>
                <w:szCs w:val="20"/>
              </w:rPr>
            </w:pPr>
            <w:r w:rsidRPr="00BA6E1B">
              <w:rPr>
                <w:rFonts w:ascii="Palatino Linotype" w:hAnsi="Palatino Linotype"/>
                <w:sz w:val="20"/>
                <w:szCs w:val="20"/>
              </w:rPr>
              <w:t>Műveleti utasítás kiegészítés</w:t>
            </w:r>
          </w:p>
        </w:tc>
        <w:tc>
          <w:tcPr>
            <w:tcW w:w="810" w:type="dxa"/>
            <w:tcBorders>
              <w:top w:val="single" w:sz="4" w:space="0" w:color="auto"/>
              <w:left w:val="single" w:sz="4" w:space="0" w:color="auto"/>
              <w:bottom w:val="single" w:sz="4" w:space="0" w:color="auto"/>
              <w:right w:val="single" w:sz="4" w:space="0" w:color="auto"/>
            </w:tcBorders>
            <w:vAlign w:val="center"/>
          </w:tcPr>
          <w:p w:rsidR="001602E1"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1602E1"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1602E1"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1602E1" w:rsidRPr="00BA6E1B" w:rsidRDefault="001602E1">
            <w:pPr>
              <w:spacing w:after="0" w:line="240" w:lineRule="auto"/>
              <w:jc w:val="center"/>
              <w:rPr>
                <w:rFonts w:ascii="Palatino Linotype" w:hAnsi="Palatino Linotype"/>
                <w:sz w:val="20"/>
                <w:szCs w:val="20"/>
              </w:rPr>
            </w:pPr>
          </w:p>
        </w:tc>
      </w:tr>
      <w:tr w:rsidR="001602E1" w:rsidRPr="00BA6E1B" w:rsidTr="001602E1">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1602E1" w:rsidRPr="00CE1ED3" w:rsidRDefault="001602E1">
            <w:pPr>
              <w:spacing w:after="0" w:line="240" w:lineRule="auto"/>
              <w:jc w:val="center"/>
              <w:rPr>
                <w:rFonts w:ascii="Palatino Linotype" w:hAnsi="Palatino Linotype"/>
                <w:b/>
                <w:sz w:val="20"/>
                <w:szCs w:val="20"/>
              </w:rPr>
            </w:pPr>
            <w:r w:rsidRPr="00CE1ED3">
              <w:rPr>
                <w:rFonts w:ascii="Palatino Linotype" w:hAnsi="Palatino Linotype"/>
                <w:b/>
                <w:sz w:val="20"/>
                <w:szCs w:val="20"/>
              </w:rPr>
              <w:t>4.</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1602E1" w:rsidRPr="00BA6E1B" w:rsidRDefault="001602E1">
            <w:pPr>
              <w:spacing w:after="0" w:line="240" w:lineRule="auto"/>
              <w:rPr>
                <w:rFonts w:ascii="Palatino Linotype" w:hAnsi="Palatino Linotype" w:cs="Arial"/>
                <w:b/>
                <w:sz w:val="20"/>
                <w:szCs w:val="20"/>
              </w:rPr>
            </w:pPr>
            <w:r w:rsidRPr="00BA6E1B">
              <w:rPr>
                <w:rFonts w:ascii="Palatino Linotype" w:hAnsi="Palatino Linotype" w:cs="Arial"/>
                <w:b/>
                <w:sz w:val="20"/>
                <w:szCs w:val="20"/>
              </w:rPr>
              <w:t>Komplex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1602E1" w:rsidRPr="00BA6E1B" w:rsidRDefault="001602E1">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1602E1" w:rsidRPr="00BA6E1B" w:rsidRDefault="001602E1">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1602E1" w:rsidRPr="00BA6E1B" w:rsidRDefault="001602E1">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1602E1" w:rsidRPr="00BA6E1B" w:rsidRDefault="001602E1">
            <w:pPr>
              <w:spacing w:after="0" w:line="240" w:lineRule="auto"/>
              <w:jc w:val="center"/>
              <w:rPr>
                <w:rFonts w:ascii="Palatino Linotype" w:hAnsi="Palatino Linotype"/>
                <w:sz w:val="20"/>
                <w:szCs w:val="20"/>
              </w:rPr>
            </w:pPr>
          </w:p>
        </w:tc>
      </w:tr>
      <w:tr w:rsidR="001602E1" w:rsidRPr="00BA6E1B" w:rsidTr="001602E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602E1" w:rsidRPr="00CE1ED3" w:rsidRDefault="001602E1">
            <w:pPr>
              <w:spacing w:after="0" w:line="240" w:lineRule="auto"/>
              <w:jc w:val="center"/>
              <w:rPr>
                <w:rFonts w:ascii="Palatino Linotype" w:hAnsi="Palatino Linotype"/>
                <w:sz w:val="20"/>
                <w:szCs w:val="20"/>
              </w:rPr>
            </w:pPr>
            <w:r w:rsidRPr="00CE1ED3">
              <w:rPr>
                <w:rFonts w:ascii="Palatino Linotype" w:hAnsi="Palatino Linotype"/>
                <w:sz w:val="20"/>
                <w:szCs w:val="20"/>
              </w:rPr>
              <w:t>4.1.</w:t>
            </w:r>
          </w:p>
        </w:tc>
        <w:tc>
          <w:tcPr>
            <w:tcW w:w="3623" w:type="dxa"/>
            <w:tcBorders>
              <w:top w:val="single" w:sz="4" w:space="0" w:color="auto"/>
              <w:left w:val="single" w:sz="4" w:space="0" w:color="auto"/>
              <w:bottom w:val="single" w:sz="4" w:space="0" w:color="auto"/>
              <w:right w:val="single" w:sz="4" w:space="0" w:color="auto"/>
            </w:tcBorders>
            <w:vAlign w:val="center"/>
          </w:tcPr>
          <w:p w:rsidR="001602E1" w:rsidRPr="00BA6E1B" w:rsidRDefault="001602E1">
            <w:pPr>
              <w:spacing w:after="0" w:line="240" w:lineRule="auto"/>
              <w:rPr>
                <w:rFonts w:ascii="Palatino Linotype" w:hAnsi="Palatino Linotype" w:cs="Arial"/>
                <w:sz w:val="20"/>
                <w:szCs w:val="20"/>
              </w:rPr>
            </w:pPr>
            <w:r w:rsidRPr="00BA6E1B">
              <w:rPr>
                <w:rFonts w:ascii="Palatino Linotype" w:hAnsi="Palatino Linotype" w:cs="Arial"/>
                <w:sz w:val="20"/>
                <w:szCs w:val="20"/>
              </w:rPr>
              <w:t>Technológiai dokumentáció készítése alkatrészről</w:t>
            </w:r>
          </w:p>
        </w:tc>
        <w:tc>
          <w:tcPr>
            <w:tcW w:w="810" w:type="dxa"/>
            <w:tcBorders>
              <w:top w:val="single" w:sz="4" w:space="0" w:color="auto"/>
              <w:left w:val="single" w:sz="4" w:space="0" w:color="auto"/>
              <w:bottom w:val="single" w:sz="4" w:space="0" w:color="auto"/>
              <w:right w:val="single" w:sz="4" w:space="0" w:color="auto"/>
            </w:tcBorders>
            <w:vAlign w:val="center"/>
          </w:tcPr>
          <w:p w:rsidR="001602E1"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1602E1"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1602E1" w:rsidRPr="00BA6E1B" w:rsidRDefault="001602E1">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1602E1" w:rsidRPr="00BA6E1B" w:rsidRDefault="001602E1">
            <w:pPr>
              <w:spacing w:after="0" w:line="240" w:lineRule="auto"/>
              <w:jc w:val="center"/>
              <w:rPr>
                <w:rFonts w:ascii="Palatino Linotype" w:hAnsi="Palatino Linotype"/>
                <w:sz w:val="20"/>
                <w:szCs w:val="20"/>
              </w:rPr>
            </w:pPr>
          </w:p>
        </w:tc>
      </w:tr>
      <w:tr w:rsidR="001602E1" w:rsidRPr="00BA6E1B" w:rsidTr="001602E1">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1602E1" w:rsidRPr="00CE1ED3" w:rsidRDefault="001602E1">
            <w:pPr>
              <w:spacing w:after="0" w:line="240" w:lineRule="auto"/>
              <w:jc w:val="center"/>
              <w:rPr>
                <w:rFonts w:ascii="Palatino Linotype" w:hAnsi="Palatino Linotype"/>
                <w:b/>
                <w:sz w:val="20"/>
                <w:szCs w:val="20"/>
              </w:rPr>
            </w:pPr>
            <w:r w:rsidRPr="00CE1ED3">
              <w:rPr>
                <w:rFonts w:ascii="Palatino Linotype" w:hAnsi="Palatino Linotype"/>
                <w:b/>
                <w:sz w:val="20"/>
                <w:szCs w:val="20"/>
              </w:rPr>
              <w:t>5.</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1602E1" w:rsidRPr="00BA6E1B" w:rsidRDefault="001602E1">
            <w:pPr>
              <w:spacing w:after="0" w:line="240" w:lineRule="auto"/>
              <w:rPr>
                <w:rFonts w:ascii="Palatino Linotype" w:hAnsi="Palatino Linotype" w:cs="Arial"/>
                <w:b/>
                <w:sz w:val="20"/>
                <w:szCs w:val="20"/>
              </w:rPr>
            </w:pPr>
            <w:r w:rsidRPr="00BA6E1B">
              <w:rPr>
                <w:rFonts w:ascii="Palatino Linotype" w:hAnsi="Palatino Linotype" w:cs="Arial"/>
                <w:b/>
                <w:sz w:val="20"/>
                <w:szCs w:val="20"/>
              </w:rPr>
              <w:t>Csoportos munkaformák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1602E1" w:rsidRPr="00BA6E1B" w:rsidRDefault="001602E1">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1602E1" w:rsidRPr="00BA6E1B" w:rsidRDefault="001602E1">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1602E1" w:rsidRPr="00BA6E1B" w:rsidRDefault="001602E1">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1602E1" w:rsidRPr="00BA6E1B" w:rsidRDefault="001602E1">
            <w:pPr>
              <w:spacing w:after="0" w:line="240" w:lineRule="auto"/>
              <w:jc w:val="center"/>
              <w:rPr>
                <w:rFonts w:ascii="Palatino Linotype" w:hAnsi="Palatino Linotype"/>
                <w:sz w:val="20"/>
                <w:szCs w:val="20"/>
              </w:rPr>
            </w:pPr>
          </w:p>
        </w:tc>
      </w:tr>
      <w:tr w:rsidR="001602E1" w:rsidRPr="00BA6E1B" w:rsidTr="001602E1">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602E1" w:rsidRPr="00CE1ED3" w:rsidRDefault="001602E1">
            <w:pPr>
              <w:spacing w:after="0" w:line="240" w:lineRule="auto"/>
              <w:jc w:val="center"/>
              <w:rPr>
                <w:rFonts w:ascii="Palatino Linotype" w:hAnsi="Palatino Linotype"/>
                <w:sz w:val="20"/>
                <w:szCs w:val="20"/>
              </w:rPr>
            </w:pPr>
            <w:r w:rsidRPr="00CE1ED3">
              <w:rPr>
                <w:rFonts w:ascii="Palatino Linotype" w:hAnsi="Palatino Linotype"/>
                <w:sz w:val="20"/>
                <w:szCs w:val="20"/>
              </w:rPr>
              <w:t>5.1.</w:t>
            </w:r>
          </w:p>
        </w:tc>
        <w:tc>
          <w:tcPr>
            <w:tcW w:w="3623" w:type="dxa"/>
            <w:tcBorders>
              <w:top w:val="single" w:sz="4" w:space="0" w:color="auto"/>
              <w:left w:val="single" w:sz="4" w:space="0" w:color="auto"/>
              <w:bottom w:val="single" w:sz="4" w:space="0" w:color="auto"/>
              <w:right w:val="single" w:sz="4" w:space="0" w:color="auto"/>
            </w:tcBorders>
            <w:vAlign w:val="center"/>
          </w:tcPr>
          <w:p w:rsidR="001602E1" w:rsidRPr="00BA6E1B" w:rsidRDefault="001602E1">
            <w:pPr>
              <w:spacing w:after="0" w:line="240" w:lineRule="auto"/>
              <w:rPr>
                <w:rFonts w:ascii="Palatino Linotype" w:hAnsi="Palatino Linotype" w:cs="Arial"/>
                <w:sz w:val="20"/>
                <w:szCs w:val="20"/>
              </w:rPr>
            </w:pPr>
            <w:r w:rsidRPr="00BA6E1B">
              <w:rPr>
                <w:rFonts w:ascii="Palatino Linotype" w:hAnsi="Palatino Linotype" w:cs="Arial"/>
                <w:sz w:val="20"/>
                <w:szCs w:val="20"/>
              </w:rPr>
              <w:t>Kiscsoportos szakmai munkavégzés irányítással</w:t>
            </w:r>
          </w:p>
        </w:tc>
        <w:tc>
          <w:tcPr>
            <w:tcW w:w="810" w:type="dxa"/>
            <w:tcBorders>
              <w:top w:val="single" w:sz="4" w:space="0" w:color="auto"/>
              <w:left w:val="single" w:sz="4" w:space="0" w:color="auto"/>
              <w:bottom w:val="single" w:sz="4" w:space="0" w:color="auto"/>
              <w:right w:val="single" w:sz="4" w:space="0" w:color="auto"/>
            </w:tcBorders>
            <w:vAlign w:val="center"/>
          </w:tcPr>
          <w:p w:rsidR="001602E1" w:rsidRPr="00BA6E1B" w:rsidRDefault="001602E1">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1602E1" w:rsidRPr="00BA6E1B" w:rsidRDefault="003817BF">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1602E1" w:rsidRPr="00BA6E1B" w:rsidRDefault="001602E1">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1602E1" w:rsidRPr="00BA6E1B" w:rsidRDefault="001602E1">
            <w:pPr>
              <w:spacing w:after="0" w:line="240" w:lineRule="auto"/>
              <w:jc w:val="center"/>
              <w:rPr>
                <w:rFonts w:ascii="Palatino Linotype" w:hAnsi="Palatino Linotype"/>
                <w:sz w:val="20"/>
                <w:szCs w:val="20"/>
              </w:rPr>
            </w:pPr>
          </w:p>
        </w:tc>
      </w:tr>
    </w:tbl>
    <w:p w:rsidR="00063A67" w:rsidRPr="00CE1ED3" w:rsidRDefault="00063A67" w:rsidP="00063A67">
      <w:pPr>
        <w:widowControl w:val="0"/>
        <w:suppressAutoHyphens/>
        <w:spacing w:after="0" w:line="240" w:lineRule="auto"/>
        <w:rPr>
          <w:rFonts w:ascii="Palatino Linotype" w:hAnsi="Palatino Linotype"/>
          <w:b/>
          <w:bCs/>
          <w:i/>
          <w:sz w:val="24"/>
          <w:szCs w:val="24"/>
        </w:rPr>
      </w:pPr>
    </w:p>
    <w:p w:rsidR="00063A67" w:rsidRPr="00C02D86" w:rsidRDefault="00D036AB" w:rsidP="00AE354A">
      <w:pPr>
        <w:widowControl w:val="0"/>
        <w:numPr>
          <w:ilvl w:val="2"/>
          <w:numId w:val="15"/>
        </w:numPr>
        <w:suppressAutoHyphens/>
        <w:spacing w:after="0" w:line="240" w:lineRule="auto"/>
        <w:rPr>
          <w:rFonts w:ascii="Palatino Linotype" w:hAnsi="Palatino Linotype"/>
          <w:b/>
          <w:bCs/>
          <w:i/>
          <w:sz w:val="24"/>
          <w:szCs w:val="24"/>
        </w:rPr>
      </w:pPr>
      <w:r w:rsidRPr="00BA6E1B">
        <w:rPr>
          <w:rFonts w:ascii="Palatino Linotype" w:hAnsi="Palatino Linotype"/>
          <w:b/>
          <w:bCs/>
          <w:i/>
          <w:sz w:val="24"/>
          <w:szCs w:val="24"/>
        </w:rPr>
        <w:t>A tantárgy elsajátítása során alkalmazható sajátos módszerek (ajánlás)</w:t>
      </w:r>
    </w:p>
    <w:tbl>
      <w:tblPr>
        <w:tblW w:w="9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98"/>
        <w:gridCol w:w="3684"/>
        <w:gridCol w:w="851"/>
        <w:gridCol w:w="709"/>
        <w:gridCol w:w="850"/>
        <w:gridCol w:w="2213"/>
      </w:tblGrid>
      <w:tr w:rsidR="00063A67" w:rsidRPr="00BA6E1B" w:rsidTr="00581869">
        <w:trPr>
          <w:jc w:val="center"/>
        </w:trPr>
        <w:tc>
          <w:tcPr>
            <w:tcW w:w="798" w:type="dxa"/>
            <w:vMerge w:val="restart"/>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b/>
                <w:sz w:val="20"/>
                <w:szCs w:val="20"/>
              </w:rPr>
            </w:pPr>
            <w:r w:rsidRPr="00BA6E1B">
              <w:rPr>
                <w:rFonts w:ascii="Palatino Linotype" w:hAnsi="Palatino Linotype"/>
                <w:b/>
                <w:sz w:val="20"/>
                <w:szCs w:val="20"/>
              </w:rPr>
              <w:t>Sorszám</w:t>
            </w:r>
          </w:p>
        </w:tc>
        <w:tc>
          <w:tcPr>
            <w:tcW w:w="3684" w:type="dxa"/>
            <w:vMerge w:val="restart"/>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b/>
                <w:sz w:val="20"/>
                <w:szCs w:val="20"/>
              </w:rPr>
            </w:pPr>
            <w:r w:rsidRPr="00BA6E1B">
              <w:rPr>
                <w:rFonts w:ascii="Palatino Linotype" w:hAnsi="Palatino Linotype"/>
                <w:b/>
                <w:sz w:val="20"/>
                <w:szCs w:val="20"/>
              </w:rPr>
              <w:t xml:space="preserve">Alkalmazott oktatási </w:t>
            </w:r>
          </w:p>
          <w:p w:rsidR="00063A67" w:rsidRPr="00BA6E1B" w:rsidRDefault="00063A67">
            <w:pPr>
              <w:spacing w:after="0" w:line="240" w:lineRule="auto"/>
              <w:jc w:val="center"/>
              <w:rPr>
                <w:rFonts w:ascii="Palatino Linotype" w:hAnsi="Palatino Linotype"/>
                <w:b/>
                <w:sz w:val="20"/>
                <w:szCs w:val="20"/>
              </w:rPr>
            </w:pPr>
            <w:r w:rsidRPr="00BA6E1B">
              <w:rPr>
                <w:rFonts w:ascii="Palatino Linotype" w:hAnsi="Palatino Linotype"/>
                <w:b/>
                <w:sz w:val="20"/>
                <w:szCs w:val="20"/>
              </w:rPr>
              <w:t>módszer neve</w:t>
            </w:r>
          </w:p>
        </w:tc>
        <w:tc>
          <w:tcPr>
            <w:tcW w:w="2410" w:type="dxa"/>
            <w:gridSpan w:val="3"/>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b/>
                <w:sz w:val="20"/>
                <w:szCs w:val="20"/>
              </w:rPr>
            </w:pPr>
            <w:r w:rsidRPr="00BA6E1B">
              <w:rPr>
                <w:rFonts w:ascii="Palatino Linotype" w:hAnsi="Palatino Linotype"/>
                <w:b/>
                <w:sz w:val="20"/>
                <w:szCs w:val="20"/>
              </w:rPr>
              <w:t>A tanulói tevékenység szervezeti kerete</w:t>
            </w:r>
          </w:p>
        </w:tc>
        <w:tc>
          <w:tcPr>
            <w:tcW w:w="2213" w:type="dxa"/>
            <w:vMerge w:val="restart"/>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b/>
                <w:sz w:val="20"/>
                <w:szCs w:val="20"/>
              </w:rPr>
            </w:pPr>
            <w:r w:rsidRPr="00BA6E1B">
              <w:rPr>
                <w:rFonts w:ascii="Palatino Linotype" w:hAnsi="Palatino Linotype"/>
                <w:b/>
                <w:sz w:val="20"/>
                <w:szCs w:val="20"/>
              </w:rPr>
              <w:t>Alkalmazandó eszközök és felszerelések (SZVK 6. pont lebontása, pontosítása)</w:t>
            </w:r>
          </w:p>
        </w:tc>
      </w:tr>
      <w:tr w:rsidR="00063A67" w:rsidRPr="00BA6E1B" w:rsidTr="00581869">
        <w:trPr>
          <w:cantSplit/>
          <w:trHeight w:val="113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rPr>
                <w:rFonts w:ascii="Palatino Linotype" w:hAnsi="Palatino Linotype"/>
                <w:b/>
                <w:sz w:val="20"/>
                <w:szCs w:val="20"/>
              </w:rPr>
            </w:pPr>
          </w:p>
        </w:tc>
        <w:tc>
          <w:tcPr>
            <w:tcW w:w="3684" w:type="dxa"/>
            <w:vMerge/>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rPr>
                <w:rFonts w:ascii="Palatino Linotype" w:hAnsi="Palatino Linotype"/>
                <w:b/>
                <w:sz w:val="20"/>
                <w:szCs w:val="20"/>
              </w:rPr>
            </w:pPr>
          </w:p>
        </w:tc>
        <w:tc>
          <w:tcPr>
            <w:tcW w:w="851" w:type="dxa"/>
            <w:tcBorders>
              <w:top w:val="single" w:sz="4" w:space="0" w:color="auto"/>
              <w:left w:val="single" w:sz="4" w:space="0" w:color="auto"/>
              <w:bottom w:val="single" w:sz="4" w:space="0" w:color="auto"/>
              <w:right w:val="single" w:sz="4" w:space="0" w:color="auto"/>
            </w:tcBorders>
            <w:textDirection w:val="btLr"/>
            <w:vAlign w:val="center"/>
          </w:tcPr>
          <w:p w:rsidR="00063A67" w:rsidRPr="00BA6E1B" w:rsidRDefault="00063A67">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egyéni</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063A67" w:rsidRPr="00BA6E1B" w:rsidRDefault="00063A67">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csoport</w:t>
            </w: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063A67" w:rsidRPr="00BA6E1B" w:rsidRDefault="00063A67">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osztály</w:t>
            </w:r>
          </w:p>
        </w:tc>
        <w:tc>
          <w:tcPr>
            <w:tcW w:w="2213" w:type="dxa"/>
            <w:vMerge/>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rPr>
                <w:rFonts w:ascii="Palatino Linotype" w:hAnsi="Palatino Linotype"/>
                <w:b/>
                <w:sz w:val="20"/>
                <w:szCs w:val="20"/>
              </w:rPr>
            </w:pPr>
          </w:p>
        </w:tc>
      </w:tr>
      <w:tr w:rsidR="00063A67" w:rsidRPr="00BA6E1B" w:rsidTr="00581869">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sz w:val="20"/>
                <w:szCs w:val="20"/>
              </w:rPr>
            </w:pPr>
            <w:r w:rsidRPr="00CE1ED3">
              <w:rPr>
                <w:rFonts w:ascii="Palatino Linotype" w:hAnsi="Palatino Linotype"/>
                <w:sz w:val="20"/>
                <w:szCs w:val="20"/>
              </w:rPr>
              <w:t>1.1</w:t>
            </w:r>
            <w:r w:rsidR="009F78D8" w:rsidRPr="00CE1ED3">
              <w:rPr>
                <w:rFonts w:ascii="Palatino Linotype" w:hAnsi="Palatino Linotype"/>
                <w:sz w:val="20"/>
                <w:szCs w:val="20"/>
              </w:rPr>
              <w:t>.</w:t>
            </w:r>
          </w:p>
        </w:tc>
        <w:tc>
          <w:tcPr>
            <w:tcW w:w="3684" w:type="dxa"/>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rPr>
                <w:rFonts w:ascii="Palatino Linotype" w:hAnsi="Palatino Linotype"/>
                <w:sz w:val="20"/>
                <w:szCs w:val="20"/>
              </w:rPr>
            </w:pPr>
            <w:r w:rsidRPr="00BA6E1B">
              <w:rPr>
                <w:rFonts w:ascii="Palatino Linotype" w:hAnsi="Palatino Linotype"/>
                <w:sz w:val="20"/>
                <w:szCs w:val="20"/>
              </w:rPr>
              <w:t>magyarázat</w:t>
            </w:r>
          </w:p>
        </w:tc>
        <w:tc>
          <w:tcPr>
            <w:tcW w:w="851" w:type="dxa"/>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063A67" w:rsidRPr="00BA6E1B" w:rsidRDefault="00B16D2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213" w:type="dxa"/>
            <w:tcBorders>
              <w:top w:val="single" w:sz="4" w:space="0" w:color="auto"/>
              <w:left w:val="single" w:sz="4" w:space="0" w:color="auto"/>
              <w:bottom w:val="single" w:sz="4" w:space="0" w:color="auto"/>
              <w:right w:val="single" w:sz="4" w:space="0" w:color="auto"/>
            </w:tcBorders>
            <w:vAlign w:val="center"/>
          </w:tcPr>
          <w:p w:rsidR="00063A67" w:rsidRPr="00BA6E1B" w:rsidRDefault="00063A67">
            <w:pPr>
              <w:spacing w:after="0" w:line="240" w:lineRule="auto"/>
              <w:jc w:val="center"/>
              <w:rPr>
                <w:rFonts w:ascii="Palatino Linotype" w:hAnsi="Palatino Linotype"/>
                <w:sz w:val="20"/>
                <w:szCs w:val="20"/>
              </w:rPr>
            </w:pPr>
          </w:p>
        </w:tc>
      </w:tr>
      <w:tr w:rsidR="00581869" w:rsidRPr="00BA6E1B" w:rsidTr="00581869">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581869" w:rsidRPr="00BA6E1B" w:rsidRDefault="00581869">
            <w:pPr>
              <w:spacing w:after="0" w:line="240" w:lineRule="auto"/>
              <w:jc w:val="center"/>
              <w:rPr>
                <w:rFonts w:ascii="Palatino Linotype" w:hAnsi="Palatino Linotype"/>
                <w:sz w:val="20"/>
                <w:szCs w:val="20"/>
              </w:rPr>
            </w:pPr>
            <w:r w:rsidRPr="00BA6E1B">
              <w:rPr>
                <w:rFonts w:ascii="Palatino Linotype" w:hAnsi="Palatino Linotype"/>
                <w:sz w:val="20"/>
                <w:szCs w:val="20"/>
              </w:rPr>
              <w:t>1.2.</w:t>
            </w:r>
          </w:p>
        </w:tc>
        <w:tc>
          <w:tcPr>
            <w:tcW w:w="3684" w:type="dxa"/>
            <w:tcBorders>
              <w:top w:val="single" w:sz="4" w:space="0" w:color="auto"/>
              <w:left w:val="single" w:sz="4" w:space="0" w:color="auto"/>
              <w:bottom w:val="single" w:sz="4" w:space="0" w:color="auto"/>
              <w:right w:val="single" w:sz="4" w:space="0" w:color="auto"/>
            </w:tcBorders>
            <w:vAlign w:val="center"/>
          </w:tcPr>
          <w:p w:rsidR="00581869" w:rsidRPr="00BA6E1B" w:rsidRDefault="00581869" w:rsidP="00641229">
            <w:pPr>
              <w:spacing w:after="0" w:line="240" w:lineRule="auto"/>
              <w:rPr>
                <w:rFonts w:ascii="Palatino Linotype" w:hAnsi="Palatino Linotype"/>
                <w:sz w:val="20"/>
                <w:szCs w:val="20"/>
              </w:rPr>
            </w:pPr>
            <w:r w:rsidRPr="00BA6E1B">
              <w:rPr>
                <w:rFonts w:ascii="Palatino Linotype" w:hAnsi="Palatino Linotype"/>
                <w:sz w:val="20"/>
                <w:szCs w:val="20"/>
              </w:rPr>
              <w:t>szemléltetés</w:t>
            </w:r>
          </w:p>
        </w:tc>
        <w:tc>
          <w:tcPr>
            <w:tcW w:w="851" w:type="dxa"/>
            <w:tcBorders>
              <w:top w:val="single" w:sz="4" w:space="0" w:color="auto"/>
              <w:left w:val="single" w:sz="4" w:space="0" w:color="auto"/>
              <w:bottom w:val="single" w:sz="4" w:space="0" w:color="auto"/>
              <w:right w:val="single" w:sz="4" w:space="0" w:color="auto"/>
            </w:tcBorders>
            <w:vAlign w:val="center"/>
          </w:tcPr>
          <w:p w:rsidR="00581869" w:rsidRPr="00BA6E1B" w:rsidRDefault="00581869">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81869" w:rsidRPr="00BA6E1B" w:rsidRDefault="00581869">
            <w:pPr>
              <w:spacing w:after="0" w:line="240" w:lineRule="auto"/>
              <w:jc w:val="center"/>
              <w:rPr>
                <w:rFonts w:ascii="Palatino Linotype" w:hAnsi="Palatino Linotype"/>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81869" w:rsidRPr="00BA6E1B" w:rsidRDefault="00B16D2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213" w:type="dxa"/>
            <w:tcBorders>
              <w:top w:val="single" w:sz="4" w:space="0" w:color="auto"/>
              <w:left w:val="single" w:sz="4" w:space="0" w:color="auto"/>
              <w:bottom w:val="single" w:sz="4" w:space="0" w:color="auto"/>
              <w:right w:val="single" w:sz="4" w:space="0" w:color="auto"/>
            </w:tcBorders>
            <w:vAlign w:val="center"/>
          </w:tcPr>
          <w:p w:rsidR="00581869" w:rsidRPr="00BA6E1B" w:rsidRDefault="00581869">
            <w:pPr>
              <w:spacing w:after="0" w:line="240" w:lineRule="auto"/>
              <w:jc w:val="center"/>
              <w:rPr>
                <w:rFonts w:ascii="Palatino Linotype" w:hAnsi="Palatino Linotype"/>
                <w:sz w:val="20"/>
                <w:szCs w:val="20"/>
              </w:rPr>
            </w:pPr>
          </w:p>
        </w:tc>
      </w:tr>
      <w:tr w:rsidR="00581869" w:rsidRPr="00BA6E1B" w:rsidTr="00581869">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581869" w:rsidRPr="00CE1ED3" w:rsidRDefault="00581869">
            <w:pPr>
              <w:spacing w:after="0" w:line="240" w:lineRule="auto"/>
              <w:jc w:val="center"/>
              <w:rPr>
                <w:rFonts w:ascii="Palatino Linotype" w:hAnsi="Palatino Linotype"/>
                <w:sz w:val="20"/>
                <w:szCs w:val="20"/>
              </w:rPr>
            </w:pPr>
            <w:r w:rsidRPr="00CE1ED3">
              <w:rPr>
                <w:rFonts w:ascii="Palatino Linotype" w:hAnsi="Palatino Linotype"/>
                <w:sz w:val="20"/>
                <w:szCs w:val="20"/>
              </w:rPr>
              <w:t>1.3.</w:t>
            </w:r>
          </w:p>
        </w:tc>
        <w:tc>
          <w:tcPr>
            <w:tcW w:w="3684" w:type="dxa"/>
            <w:tcBorders>
              <w:top w:val="single" w:sz="4" w:space="0" w:color="auto"/>
              <w:left w:val="single" w:sz="4" w:space="0" w:color="auto"/>
              <w:bottom w:val="single" w:sz="4" w:space="0" w:color="auto"/>
              <w:right w:val="single" w:sz="4" w:space="0" w:color="auto"/>
            </w:tcBorders>
            <w:vAlign w:val="center"/>
          </w:tcPr>
          <w:p w:rsidR="00581869" w:rsidRPr="00BA6E1B" w:rsidRDefault="00581869" w:rsidP="00641229">
            <w:pPr>
              <w:spacing w:after="0" w:line="240" w:lineRule="auto"/>
              <w:rPr>
                <w:rFonts w:ascii="Palatino Linotype" w:hAnsi="Palatino Linotype"/>
                <w:sz w:val="20"/>
                <w:szCs w:val="20"/>
              </w:rPr>
            </w:pPr>
            <w:r w:rsidRPr="00BA6E1B">
              <w:rPr>
                <w:rFonts w:ascii="Palatino Linotype" w:hAnsi="Palatino Linotype"/>
                <w:sz w:val="20"/>
                <w:szCs w:val="20"/>
              </w:rPr>
              <w:t>projekt</w:t>
            </w:r>
          </w:p>
        </w:tc>
        <w:tc>
          <w:tcPr>
            <w:tcW w:w="851" w:type="dxa"/>
            <w:tcBorders>
              <w:top w:val="single" w:sz="4" w:space="0" w:color="auto"/>
              <w:left w:val="single" w:sz="4" w:space="0" w:color="auto"/>
              <w:bottom w:val="single" w:sz="4" w:space="0" w:color="auto"/>
              <w:right w:val="single" w:sz="4" w:space="0" w:color="auto"/>
            </w:tcBorders>
            <w:vAlign w:val="center"/>
          </w:tcPr>
          <w:p w:rsidR="00581869" w:rsidRPr="00BA6E1B" w:rsidRDefault="00B16D2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581869" w:rsidRPr="00BA6E1B" w:rsidRDefault="00B16D2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581869" w:rsidRPr="00BA6E1B" w:rsidRDefault="00581869">
            <w:pPr>
              <w:spacing w:after="0" w:line="240" w:lineRule="auto"/>
              <w:jc w:val="center"/>
              <w:rPr>
                <w:rFonts w:ascii="Palatino Linotype" w:hAnsi="Palatino Linotype"/>
                <w:sz w:val="20"/>
                <w:szCs w:val="20"/>
              </w:rPr>
            </w:pPr>
          </w:p>
        </w:tc>
        <w:tc>
          <w:tcPr>
            <w:tcW w:w="2213" w:type="dxa"/>
            <w:tcBorders>
              <w:top w:val="single" w:sz="4" w:space="0" w:color="auto"/>
              <w:left w:val="single" w:sz="4" w:space="0" w:color="auto"/>
              <w:bottom w:val="single" w:sz="4" w:space="0" w:color="auto"/>
              <w:right w:val="single" w:sz="4" w:space="0" w:color="auto"/>
            </w:tcBorders>
            <w:vAlign w:val="center"/>
          </w:tcPr>
          <w:p w:rsidR="00581869" w:rsidRPr="00BA6E1B" w:rsidRDefault="00581869">
            <w:pPr>
              <w:spacing w:after="0" w:line="240" w:lineRule="auto"/>
              <w:jc w:val="center"/>
              <w:rPr>
                <w:rFonts w:ascii="Palatino Linotype" w:hAnsi="Palatino Linotype"/>
                <w:sz w:val="20"/>
                <w:szCs w:val="20"/>
              </w:rPr>
            </w:pPr>
          </w:p>
        </w:tc>
      </w:tr>
      <w:tr w:rsidR="00581869" w:rsidRPr="00BA6E1B" w:rsidTr="00581869">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581869" w:rsidRPr="00CE1ED3" w:rsidRDefault="00581869">
            <w:pPr>
              <w:spacing w:after="0" w:line="240" w:lineRule="auto"/>
              <w:jc w:val="center"/>
              <w:rPr>
                <w:rFonts w:ascii="Palatino Linotype" w:hAnsi="Palatino Linotype"/>
                <w:sz w:val="20"/>
                <w:szCs w:val="20"/>
              </w:rPr>
            </w:pPr>
            <w:r w:rsidRPr="00CE1ED3">
              <w:rPr>
                <w:rFonts w:ascii="Palatino Linotype" w:hAnsi="Palatino Linotype"/>
                <w:sz w:val="20"/>
                <w:szCs w:val="20"/>
              </w:rPr>
              <w:t>1.4.</w:t>
            </w:r>
          </w:p>
        </w:tc>
        <w:tc>
          <w:tcPr>
            <w:tcW w:w="3684" w:type="dxa"/>
            <w:tcBorders>
              <w:top w:val="single" w:sz="4" w:space="0" w:color="auto"/>
              <w:left w:val="single" w:sz="4" w:space="0" w:color="auto"/>
              <w:bottom w:val="single" w:sz="4" w:space="0" w:color="auto"/>
              <w:right w:val="single" w:sz="4" w:space="0" w:color="auto"/>
            </w:tcBorders>
            <w:vAlign w:val="center"/>
          </w:tcPr>
          <w:p w:rsidR="00581869" w:rsidRPr="00BA6E1B" w:rsidRDefault="00581869">
            <w:pPr>
              <w:spacing w:after="0" w:line="240" w:lineRule="auto"/>
              <w:rPr>
                <w:rFonts w:ascii="Palatino Linotype" w:hAnsi="Palatino Linotype"/>
                <w:sz w:val="20"/>
                <w:szCs w:val="20"/>
              </w:rPr>
            </w:pPr>
            <w:r w:rsidRPr="00BA6E1B">
              <w:rPr>
                <w:rFonts w:ascii="Palatino Linotype" w:hAnsi="Palatino Linotype"/>
                <w:sz w:val="20"/>
                <w:szCs w:val="20"/>
              </w:rPr>
              <w:t>kooperatív tanulás</w:t>
            </w:r>
          </w:p>
        </w:tc>
        <w:tc>
          <w:tcPr>
            <w:tcW w:w="851" w:type="dxa"/>
            <w:tcBorders>
              <w:top w:val="single" w:sz="4" w:space="0" w:color="auto"/>
              <w:left w:val="single" w:sz="4" w:space="0" w:color="auto"/>
              <w:bottom w:val="single" w:sz="4" w:space="0" w:color="auto"/>
              <w:right w:val="single" w:sz="4" w:space="0" w:color="auto"/>
            </w:tcBorders>
            <w:vAlign w:val="center"/>
          </w:tcPr>
          <w:p w:rsidR="00581869" w:rsidRPr="00BA6E1B" w:rsidRDefault="00581869">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81869" w:rsidRPr="00BA6E1B" w:rsidRDefault="00B16D2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581869" w:rsidRPr="00BA6E1B" w:rsidRDefault="00581869">
            <w:pPr>
              <w:spacing w:after="0" w:line="240" w:lineRule="auto"/>
              <w:jc w:val="center"/>
              <w:rPr>
                <w:rFonts w:ascii="Palatino Linotype" w:hAnsi="Palatino Linotype"/>
                <w:sz w:val="20"/>
                <w:szCs w:val="20"/>
              </w:rPr>
            </w:pPr>
          </w:p>
        </w:tc>
        <w:tc>
          <w:tcPr>
            <w:tcW w:w="2213" w:type="dxa"/>
            <w:tcBorders>
              <w:top w:val="single" w:sz="4" w:space="0" w:color="auto"/>
              <w:left w:val="single" w:sz="4" w:space="0" w:color="auto"/>
              <w:bottom w:val="single" w:sz="4" w:space="0" w:color="auto"/>
              <w:right w:val="single" w:sz="4" w:space="0" w:color="auto"/>
            </w:tcBorders>
            <w:vAlign w:val="center"/>
          </w:tcPr>
          <w:p w:rsidR="00581869" w:rsidRPr="00BA6E1B" w:rsidRDefault="00581869">
            <w:pPr>
              <w:spacing w:after="0" w:line="240" w:lineRule="auto"/>
              <w:jc w:val="center"/>
              <w:rPr>
                <w:rFonts w:ascii="Palatino Linotype" w:hAnsi="Palatino Linotype"/>
                <w:sz w:val="20"/>
                <w:szCs w:val="20"/>
              </w:rPr>
            </w:pPr>
          </w:p>
        </w:tc>
      </w:tr>
      <w:tr w:rsidR="00581869" w:rsidRPr="00BA6E1B" w:rsidTr="00581869">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581869" w:rsidRPr="00CE1ED3" w:rsidRDefault="00581869">
            <w:pPr>
              <w:spacing w:after="0" w:line="240" w:lineRule="auto"/>
              <w:jc w:val="center"/>
              <w:rPr>
                <w:rFonts w:ascii="Palatino Linotype" w:hAnsi="Palatino Linotype"/>
                <w:sz w:val="20"/>
                <w:szCs w:val="20"/>
              </w:rPr>
            </w:pPr>
            <w:r w:rsidRPr="00CE1ED3">
              <w:rPr>
                <w:rFonts w:ascii="Palatino Linotype" w:hAnsi="Palatino Linotype"/>
                <w:sz w:val="20"/>
                <w:szCs w:val="20"/>
              </w:rPr>
              <w:t>1.5.</w:t>
            </w:r>
          </w:p>
        </w:tc>
        <w:tc>
          <w:tcPr>
            <w:tcW w:w="3684" w:type="dxa"/>
            <w:tcBorders>
              <w:top w:val="single" w:sz="4" w:space="0" w:color="auto"/>
              <w:left w:val="single" w:sz="4" w:space="0" w:color="auto"/>
              <w:bottom w:val="single" w:sz="4" w:space="0" w:color="auto"/>
              <w:right w:val="single" w:sz="4" w:space="0" w:color="auto"/>
            </w:tcBorders>
            <w:vAlign w:val="center"/>
          </w:tcPr>
          <w:p w:rsidR="00581869" w:rsidRPr="00BA6E1B" w:rsidRDefault="00581869">
            <w:pPr>
              <w:spacing w:after="0" w:line="240" w:lineRule="auto"/>
              <w:rPr>
                <w:rFonts w:ascii="Palatino Linotype" w:hAnsi="Palatino Linotype"/>
                <w:sz w:val="20"/>
                <w:szCs w:val="20"/>
              </w:rPr>
            </w:pPr>
            <w:r w:rsidRPr="00BA6E1B">
              <w:rPr>
                <w:rFonts w:ascii="Palatino Linotype" w:hAnsi="Palatino Linotype"/>
                <w:sz w:val="20"/>
                <w:szCs w:val="20"/>
              </w:rPr>
              <w:t>házi feladat</w:t>
            </w:r>
          </w:p>
        </w:tc>
        <w:tc>
          <w:tcPr>
            <w:tcW w:w="851" w:type="dxa"/>
            <w:tcBorders>
              <w:top w:val="single" w:sz="4" w:space="0" w:color="auto"/>
              <w:left w:val="single" w:sz="4" w:space="0" w:color="auto"/>
              <w:bottom w:val="single" w:sz="4" w:space="0" w:color="auto"/>
              <w:right w:val="single" w:sz="4" w:space="0" w:color="auto"/>
            </w:tcBorders>
            <w:vAlign w:val="center"/>
          </w:tcPr>
          <w:p w:rsidR="00581869" w:rsidRPr="00BA6E1B" w:rsidRDefault="00B16D2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581869" w:rsidRPr="00BA6E1B" w:rsidRDefault="00581869">
            <w:pPr>
              <w:spacing w:after="0" w:line="240" w:lineRule="auto"/>
              <w:jc w:val="center"/>
              <w:rPr>
                <w:rFonts w:ascii="Palatino Linotype" w:hAnsi="Palatino Linotype"/>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581869" w:rsidRPr="00BA6E1B" w:rsidRDefault="00581869">
            <w:pPr>
              <w:spacing w:after="0" w:line="240" w:lineRule="auto"/>
              <w:jc w:val="center"/>
              <w:rPr>
                <w:rFonts w:ascii="Palatino Linotype" w:hAnsi="Palatino Linotype"/>
                <w:sz w:val="20"/>
                <w:szCs w:val="20"/>
              </w:rPr>
            </w:pPr>
          </w:p>
        </w:tc>
        <w:tc>
          <w:tcPr>
            <w:tcW w:w="2213" w:type="dxa"/>
            <w:tcBorders>
              <w:top w:val="single" w:sz="4" w:space="0" w:color="auto"/>
              <w:left w:val="single" w:sz="4" w:space="0" w:color="auto"/>
              <w:bottom w:val="single" w:sz="4" w:space="0" w:color="auto"/>
              <w:right w:val="single" w:sz="4" w:space="0" w:color="auto"/>
            </w:tcBorders>
            <w:vAlign w:val="center"/>
          </w:tcPr>
          <w:p w:rsidR="00581869" w:rsidRPr="00BA6E1B" w:rsidRDefault="00581869">
            <w:pPr>
              <w:spacing w:after="0" w:line="240" w:lineRule="auto"/>
              <w:jc w:val="center"/>
              <w:rPr>
                <w:rFonts w:ascii="Palatino Linotype" w:hAnsi="Palatino Linotype"/>
                <w:sz w:val="20"/>
                <w:szCs w:val="20"/>
              </w:rPr>
            </w:pPr>
          </w:p>
        </w:tc>
      </w:tr>
    </w:tbl>
    <w:p w:rsidR="00D036AB" w:rsidRPr="00CE1ED3" w:rsidRDefault="00D036AB" w:rsidP="00D036AB">
      <w:pPr>
        <w:widowControl w:val="0"/>
        <w:suppressAutoHyphens/>
        <w:spacing w:after="0" w:line="240" w:lineRule="auto"/>
        <w:ind w:left="826"/>
        <w:rPr>
          <w:rFonts w:ascii="Palatino Linotype" w:hAnsi="Palatino Linotype"/>
          <w:b/>
          <w:bCs/>
          <w:i/>
          <w:sz w:val="24"/>
          <w:szCs w:val="24"/>
        </w:rPr>
      </w:pPr>
    </w:p>
    <w:p w:rsidR="00D036AB" w:rsidRPr="00BA6E1B" w:rsidRDefault="00D036AB" w:rsidP="00AE354A">
      <w:pPr>
        <w:widowControl w:val="0"/>
        <w:numPr>
          <w:ilvl w:val="2"/>
          <w:numId w:val="15"/>
        </w:numPr>
        <w:suppressAutoHyphens/>
        <w:spacing w:after="0" w:line="240" w:lineRule="auto"/>
        <w:rPr>
          <w:rFonts w:ascii="Palatino Linotype" w:hAnsi="Palatino Linotype"/>
          <w:b/>
          <w:bCs/>
          <w:sz w:val="24"/>
          <w:szCs w:val="24"/>
        </w:rPr>
      </w:pPr>
      <w:r w:rsidRPr="00BA6E1B">
        <w:rPr>
          <w:rFonts w:ascii="Palatino Linotype" w:hAnsi="Palatino Linotype"/>
          <w:b/>
          <w:bCs/>
          <w:sz w:val="24"/>
          <w:szCs w:val="24"/>
        </w:rPr>
        <w:t xml:space="preserve">A </w:t>
      </w:r>
      <w:r w:rsidRPr="00BA6E1B">
        <w:rPr>
          <w:rFonts w:ascii="Palatino Linotype" w:hAnsi="Palatino Linotype"/>
          <w:b/>
          <w:sz w:val="24"/>
          <w:szCs w:val="24"/>
        </w:rPr>
        <w:t>tantárgy</w:t>
      </w:r>
      <w:r w:rsidRPr="00BA6E1B">
        <w:rPr>
          <w:rFonts w:ascii="Palatino Linotype" w:hAnsi="Palatino Linotype"/>
          <w:b/>
          <w:bCs/>
          <w:sz w:val="24"/>
          <w:szCs w:val="24"/>
        </w:rPr>
        <w:t xml:space="preserve"> értékelésének módja</w:t>
      </w:r>
    </w:p>
    <w:p w:rsidR="00B82C88" w:rsidRPr="00BA6E1B" w:rsidRDefault="00B82C88" w:rsidP="000209C3">
      <w:pPr>
        <w:pStyle w:val="Listaszerbekezds"/>
        <w:widowControl w:val="0"/>
        <w:suppressAutoHyphens/>
        <w:spacing w:after="0" w:line="240" w:lineRule="auto"/>
        <w:ind w:left="709"/>
        <w:jc w:val="both"/>
        <w:rPr>
          <w:rFonts w:ascii="Palatino Linotype" w:hAnsi="Palatino Linotype"/>
          <w:sz w:val="24"/>
          <w:szCs w:val="24"/>
        </w:rPr>
      </w:pPr>
      <w:r w:rsidRPr="00BA6E1B">
        <w:rPr>
          <w:rFonts w:ascii="Palatino Linotype" w:hAnsi="Palatino Linotype"/>
          <w:sz w:val="24"/>
          <w:szCs w:val="24"/>
        </w:rPr>
        <w:t>A nemzeti köznevelésről szóló 2011. évi CXC. törvény. 54. § (2) a) pontja szerinti értékeléssel.</w:t>
      </w:r>
    </w:p>
    <w:p w:rsidR="000209C3" w:rsidRDefault="000209C3" w:rsidP="000209C3">
      <w:pPr>
        <w:widowControl w:val="0"/>
        <w:tabs>
          <w:tab w:val="right" w:pos="8789"/>
        </w:tabs>
        <w:suppressAutoHyphens/>
        <w:spacing w:after="0" w:line="240" w:lineRule="auto"/>
        <w:rPr>
          <w:rFonts w:ascii="Palatino Linotype" w:hAnsi="Palatino Linotype"/>
          <w:b/>
          <w:sz w:val="24"/>
          <w:szCs w:val="24"/>
        </w:rPr>
      </w:pPr>
    </w:p>
    <w:p w:rsidR="00D036AB" w:rsidRPr="00BA6E1B" w:rsidRDefault="00D036AB" w:rsidP="00AE354A">
      <w:pPr>
        <w:widowControl w:val="0"/>
        <w:numPr>
          <w:ilvl w:val="0"/>
          <w:numId w:val="15"/>
        </w:numPr>
        <w:tabs>
          <w:tab w:val="right" w:pos="8789"/>
        </w:tabs>
        <w:suppressAutoHyphens/>
        <w:spacing w:after="0" w:line="240" w:lineRule="auto"/>
        <w:rPr>
          <w:rFonts w:ascii="Palatino Linotype" w:hAnsi="Palatino Linotype"/>
          <w:b/>
          <w:sz w:val="24"/>
          <w:szCs w:val="24"/>
        </w:rPr>
      </w:pPr>
      <w:r w:rsidRPr="00BA6E1B">
        <w:rPr>
          <w:rFonts w:ascii="Palatino Linotype" w:hAnsi="Palatino Linotype"/>
          <w:b/>
          <w:sz w:val="24"/>
          <w:szCs w:val="24"/>
          <w:lang w:eastAsia="hu-HU"/>
        </w:rPr>
        <w:t xml:space="preserve">Műszaki ismeretek </w:t>
      </w:r>
      <w:r w:rsidRPr="00BA6E1B">
        <w:rPr>
          <w:rFonts w:ascii="Palatino Linotype" w:hAnsi="Palatino Linotype"/>
          <w:sz w:val="24"/>
          <w:szCs w:val="24"/>
          <w:lang w:eastAsia="hu-HU"/>
        </w:rPr>
        <w:t>t</w:t>
      </w:r>
      <w:r w:rsidRPr="00BA6E1B">
        <w:rPr>
          <w:rFonts w:ascii="Palatino Linotype" w:hAnsi="Palatino Linotype"/>
          <w:sz w:val="24"/>
          <w:szCs w:val="24"/>
        </w:rPr>
        <w:t>antárgy</w:t>
      </w:r>
      <w:r w:rsidRPr="00BA6E1B">
        <w:rPr>
          <w:rFonts w:ascii="Palatino Linotype" w:hAnsi="Palatino Linotype"/>
          <w:sz w:val="24"/>
          <w:szCs w:val="24"/>
        </w:rPr>
        <w:tab/>
      </w:r>
      <w:r w:rsidR="0035658F" w:rsidRPr="00BA6E1B">
        <w:rPr>
          <w:rFonts w:ascii="Palatino Linotype" w:hAnsi="Palatino Linotype"/>
          <w:b/>
          <w:sz w:val="24"/>
          <w:szCs w:val="24"/>
        </w:rPr>
        <w:t>96</w:t>
      </w:r>
      <w:r w:rsidRPr="00BA6E1B">
        <w:rPr>
          <w:rFonts w:ascii="Palatino Linotype" w:hAnsi="Palatino Linotype"/>
          <w:b/>
          <w:sz w:val="24"/>
          <w:szCs w:val="24"/>
        </w:rPr>
        <w:t xml:space="preserve"> óra/</w:t>
      </w:r>
      <w:r w:rsidR="0035658F" w:rsidRPr="00BA6E1B">
        <w:rPr>
          <w:rFonts w:ascii="Palatino Linotype" w:hAnsi="Palatino Linotype"/>
          <w:b/>
          <w:sz w:val="24"/>
          <w:szCs w:val="24"/>
        </w:rPr>
        <w:t>96</w:t>
      </w:r>
      <w:r w:rsidRPr="00BA6E1B">
        <w:rPr>
          <w:rFonts w:ascii="Palatino Linotype" w:hAnsi="Palatino Linotype"/>
          <w:b/>
          <w:sz w:val="24"/>
          <w:szCs w:val="24"/>
        </w:rPr>
        <w:t xml:space="preserve"> óra</w:t>
      </w:r>
      <w:r w:rsidRPr="00BA6E1B">
        <w:rPr>
          <w:rFonts w:ascii="Palatino Linotype" w:hAnsi="Palatino Linotype"/>
          <w:b/>
          <w:i/>
          <w:sz w:val="24"/>
          <w:szCs w:val="24"/>
        </w:rPr>
        <w:t>*</w:t>
      </w:r>
    </w:p>
    <w:p w:rsidR="00D036AB" w:rsidRPr="00BA6E1B" w:rsidRDefault="00D036AB" w:rsidP="00D036AB">
      <w:pPr>
        <w:spacing w:after="0" w:line="240" w:lineRule="auto"/>
        <w:jc w:val="right"/>
        <w:rPr>
          <w:rFonts w:ascii="Palatino Linotype" w:hAnsi="Palatino Linotype"/>
          <w:sz w:val="20"/>
          <w:szCs w:val="20"/>
        </w:rPr>
      </w:pPr>
      <w:r w:rsidRPr="00BA6E1B">
        <w:rPr>
          <w:rFonts w:ascii="Palatino Linotype" w:hAnsi="Palatino Linotype"/>
          <w:sz w:val="20"/>
          <w:szCs w:val="20"/>
        </w:rPr>
        <w:t>* 9-13. évfolyamon megszervezett képzés/13. és 14. évfolyamon megszervezett képzés</w:t>
      </w:r>
    </w:p>
    <w:p w:rsidR="00D036AB" w:rsidRPr="00BA6E1B" w:rsidRDefault="00D036AB" w:rsidP="00D036AB">
      <w:pPr>
        <w:spacing w:after="0" w:line="240" w:lineRule="auto"/>
        <w:rPr>
          <w:rFonts w:ascii="Palatino Linotype" w:hAnsi="Palatino Linotype"/>
          <w:b/>
          <w:sz w:val="24"/>
          <w:szCs w:val="24"/>
        </w:rPr>
      </w:pPr>
    </w:p>
    <w:p w:rsidR="00D036AB" w:rsidRPr="000209C3" w:rsidRDefault="00D036AB" w:rsidP="00D036AB">
      <w:pPr>
        <w:widowControl w:val="0"/>
        <w:numPr>
          <w:ilvl w:val="1"/>
          <w:numId w:val="15"/>
        </w:numPr>
        <w:suppressAutoHyphens/>
        <w:spacing w:after="0" w:line="240" w:lineRule="auto"/>
        <w:rPr>
          <w:rFonts w:ascii="Palatino Linotype" w:hAnsi="Palatino Linotype"/>
          <w:b/>
          <w:sz w:val="24"/>
          <w:szCs w:val="24"/>
        </w:rPr>
      </w:pPr>
      <w:r w:rsidRPr="00BA6E1B">
        <w:rPr>
          <w:rFonts w:ascii="Palatino Linotype" w:hAnsi="Palatino Linotype"/>
          <w:b/>
          <w:sz w:val="24"/>
          <w:szCs w:val="24"/>
          <w:lang w:eastAsia="hu-HU"/>
        </w:rPr>
        <w:t>A tantárgy tanításának célja</w:t>
      </w:r>
    </w:p>
    <w:p w:rsidR="00D036AB" w:rsidRPr="00BA6E1B" w:rsidRDefault="00D036AB" w:rsidP="000209C3">
      <w:pPr>
        <w:spacing w:after="0" w:line="240" w:lineRule="auto"/>
        <w:ind w:left="426"/>
        <w:jc w:val="both"/>
        <w:rPr>
          <w:rFonts w:ascii="Palatino Linotype" w:eastAsia="Calibri" w:hAnsi="Palatino Linotype" w:cs="TimesNewRomanPSMT"/>
        </w:rPr>
      </w:pPr>
      <w:r w:rsidRPr="00BA6E1B">
        <w:rPr>
          <w:rFonts w:ascii="Palatino Linotype" w:hAnsi="Palatino Linotype"/>
        </w:rPr>
        <w:t xml:space="preserve">A műszaki ismeretek elméleti tantárgy célja, hogy </w:t>
      </w:r>
      <w:r w:rsidRPr="00BA6E1B">
        <w:rPr>
          <w:rFonts w:ascii="Palatino Linotype" w:eastAsia="Calibri" w:hAnsi="Palatino Linotype" w:cs="TimesNewRomanPSMT"/>
        </w:rPr>
        <w:t xml:space="preserve">számítógépes tervezés és gyártástervezés magas színvonalú elsajátításához kellő mélységű műszaki rálátást biztosítson. Az általánosabb műszaki ismeretek birtokában a tanulókban alakuljon ki és fejlődjön a körültekintő, rendszerszemléletű gondolkodás. Az iparban használt anyagok tulajdonságainak megismerése révén legyen képes az anyagválasztékban történő tájékozódásra, a követelményeknek megfelelő anyag kiválasztására információhordozók felhasználásával. </w:t>
      </w:r>
    </w:p>
    <w:p w:rsidR="00D036AB" w:rsidRPr="00BA6E1B" w:rsidRDefault="00D036AB" w:rsidP="000209C3">
      <w:pPr>
        <w:spacing w:after="0" w:line="240" w:lineRule="auto"/>
        <w:ind w:left="426"/>
        <w:jc w:val="both"/>
        <w:rPr>
          <w:rFonts w:ascii="Palatino Linotype" w:eastAsia="Calibri" w:hAnsi="Palatino Linotype" w:cs="TimesNewRomanPSMT"/>
        </w:rPr>
      </w:pPr>
      <w:r w:rsidRPr="00BA6E1B">
        <w:rPr>
          <w:rFonts w:ascii="Palatino Linotype" w:eastAsia="Calibri" w:hAnsi="Palatino Linotype" w:cs="TimesNewRomanPSMT"/>
        </w:rPr>
        <w:t xml:space="preserve">Az alapvető mechanikai ismeretek elsajátításával alakuljon ki a tanulókban az igénybevételek és azok következményeinek felismerésének képessége. A kinematikai törvényszerűségek ismeretének birtokában legyen tisztában a testek mozgásának kényszerezési lehetőségivel, valamint a szerszám adott pályán történő mozgatásának lehetőségeivel. </w:t>
      </w:r>
    </w:p>
    <w:p w:rsidR="00D036AB" w:rsidRPr="00BA6E1B" w:rsidRDefault="00D036AB" w:rsidP="000209C3">
      <w:pPr>
        <w:spacing w:after="0" w:line="240" w:lineRule="auto"/>
        <w:ind w:left="426"/>
        <w:jc w:val="both"/>
        <w:rPr>
          <w:rFonts w:ascii="Palatino Linotype" w:hAnsi="Palatino Linotype"/>
          <w:b/>
          <w:sz w:val="24"/>
          <w:szCs w:val="24"/>
        </w:rPr>
      </w:pPr>
      <w:r w:rsidRPr="00BA6E1B">
        <w:rPr>
          <w:rFonts w:ascii="Palatino Linotype" w:eastAsia="Calibri" w:hAnsi="Palatino Linotype" w:cs="TimesNewRomanPSMT"/>
        </w:rPr>
        <w:t>A mérési ismeretek elsajátításával a tanuló fedezze fel a tervben kinyilvánított követelmények alapján az elkészült termék közötti valós tulajdonságainak ellenőrzésének lehetőségét.</w:t>
      </w:r>
    </w:p>
    <w:p w:rsidR="00D036AB" w:rsidRPr="00BA6E1B" w:rsidRDefault="00D036AB" w:rsidP="000209C3">
      <w:pPr>
        <w:spacing w:after="0" w:line="240" w:lineRule="auto"/>
        <w:ind w:left="426"/>
        <w:jc w:val="both"/>
        <w:rPr>
          <w:rFonts w:ascii="Palatino Linotype" w:hAnsi="Palatino Linotype"/>
          <w:b/>
          <w:sz w:val="24"/>
          <w:szCs w:val="24"/>
        </w:rPr>
      </w:pPr>
    </w:p>
    <w:p w:rsidR="00D036AB" w:rsidRPr="000209C3" w:rsidRDefault="00D036AB" w:rsidP="00D036AB">
      <w:pPr>
        <w:widowControl w:val="0"/>
        <w:numPr>
          <w:ilvl w:val="1"/>
          <w:numId w:val="15"/>
        </w:numPr>
        <w:suppressAutoHyphens/>
        <w:spacing w:after="0" w:line="240" w:lineRule="auto"/>
        <w:rPr>
          <w:rFonts w:ascii="Palatino Linotype" w:hAnsi="Palatino Linotype"/>
          <w:b/>
          <w:sz w:val="24"/>
          <w:szCs w:val="24"/>
        </w:rPr>
      </w:pPr>
      <w:r w:rsidRPr="00BA6E1B">
        <w:rPr>
          <w:rFonts w:ascii="Palatino Linotype" w:hAnsi="Palatino Linotype"/>
          <w:b/>
          <w:sz w:val="24"/>
          <w:szCs w:val="24"/>
          <w:lang w:eastAsia="hu-HU"/>
        </w:rPr>
        <w:t xml:space="preserve">Kapcsolódó közismereti, szakmai tartalmak </w:t>
      </w:r>
    </w:p>
    <w:p w:rsidR="00E1520D" w:rsidRPr="000209C3" w:rsidRDefault="00E1520D" w:rsidP="000209C3">
      <w:pPr>
        <w:spacing w:after="0" w:line="240" w:lineRule="auto"/>
        <w:ind w:left="426"/>
        <w:jc w:val="both"/>
        <w:rPr>
          <w:rFonts w:ascii="Palatino Linotype" w:hAnsi="Palatino Linotype"/>
          <w:sz w:val="24"/>
          <w:szCs w:val="24"/>
        </w:rPr>
      </w:pPr>
      <w:r w:rsidRPr="000209C3">
        <w:rPr>
          <w:rFonts w:ascii="Palatino Linotype" w:hAnsi="Palatino Linotype"/>
          <w:sz w:val="24"/>
          <w:szCs w:val="24"/>
        </w:rPr>
        <w:t>A tantárgy alapozó jellegű, nem kapcsolódik másik tantárgyhoz.</w:t>
      </w:r>
    </w:p>
    <w:p w:rsidR="00E1520D" w:rsidRPr="00BA6E1B" w:rsidRDefault="00E1520D" w:rsidP="00D036AB">
      <w:pPr>
        <w:spacing w:after="0" w:line="240" w:lineRule="auto"/>
        <w:rPr>
          <w:rFonts w:ascii="Palatino Linotype" w:hAnsi="Palatino Linotype"/>
          <w:b/>
          <w:sz w:val="24"/>
          <w:szCs w:val="24"/>
        </w:rPr>
      </w:pPr>
    </w:p>
    <w:p w:rsidR="00D036AB" w:rsidRPr="00BA6E1B" w:rsidRDefault="00D036AB" w:rsidP="00AE354A">
      <w:pPr>
        <w:widowControl w:val="0"/>
        <w:numPr>
          <w:ilvl w:val="1"/>
          <w:numId w:val="15"/>
        </w:numPr>
        <w:suppressAutoHyphens/>
        <w:spacing w:after="0" w:line="240" w:lineRule="auto"/>
        <w:rPr>
          <w:rFonts w:ascii="Palatino Linotype" w:hAnsi="Palatino Linotype"/>
          <w:b/>
          <w:sz w:val="24"/>
          <w:szCs w:val="24"/>
          <w:lang w:eastAsia="hu-HU"/>
        </w:rPr>
      </w:pPr>
      <w:r w:rsidRPr="00BA6E1B">
        <w:rPr>
          <w:rFonts w:ascii="Palatino Linotype" w:hAnsi="Palatino Linotype"/>
          <w:b/>
          <w:sz w:val="24"/>
          <w:szCs w:val="24"/>
          <w:lang w:eastAsia="hu-HU"/>
        </w:rPr>
        <w:t xml:space="preserve">Témakörök </w:t>
      </w:r>
    </w:p>
    <w:p w:rsidR="00D036AB" w:rsidRPr="00BA6E1B" w:rsidRDefault="00D036AB" w:rsidP="00D036AB">
      <w:pPr>
        <w:spacing w:after="0" w:line="240" w:lineRule="auto"/>
        <w:rPr>
          <w:rFonts w:ascii="Palatino Linotype" w:hAnsi="Palatino Linotype"/>
          <w:b/>
          <w:sz w:val="24"/>
          <w:szCs w:val="24"/>
        </w:rPr>
      </w:pPr>
    </w:p>
    <w:p w:rsidR="00D036AB" w:rsidRPr="00BA6E1B" w:rsidRDefault="00D036AB"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BA6E1B">
        <w:rPr>
          <w:rFonts w:ascii="Palatino Linotype" w:hAnsi="Palatino Linotype"/>
          <w:b/>
          <w:sz w:val="24"/>
          <w:szCs w:val="24"/>
        </w:rPr>
        <w:t>Anyagismeret</w:t>
      </w:r>
      <w:r w:rsidRPr="00BA6E1B">
        <w:rPr>
          <w:rFonts w:ascii="Palatino Linotype" w:hAnsi="Palatino Linotype"/>
          <w:b/>
          <w:sz w:val="24"/>
          <w:szCs w:val="24"/>
        </w:rPr>
        <w:tab/>
      </w:r>
      <w:r w:rsidR="0035658F" w:rsidRPr="00BA6E1B">
        <w:rPr>
          <w:rFonts w:ascii="Palatino Linotype" w:hAnsi="Palatino Linotype"/>
          <w:b/>
          <w:i/>
          <w:sz w:val="24"/>
          <w:szCs w:val="24"/>
        </w:rPr>
        <w:t>32</w:t>
      </w:r>
      <w:r w:rsidRPr="00BA6E1B">
        <w:rPr>
          <w:rFonts w:ascii="Palatino Linotype" w:hAnsi="Palatino Linotype"/>
          <w:b/>
          <w:i/>
          <w:sz w:val="24"/>
          <w:szCs w:val="24"/>
        </w:rPr>
        <w:t xml:space="preserve"> óra/</w:t>
      </w:r>
      <w:r w:rsidR="0035658F" w:rsidRPr="00BA6E1B">
        <w:rPr>
          <w:rFonts w:ascii="Palatino Linotype" w:hAnsi="Palatino Linotype"/>
          <w:b/>
          <w:i/>
          <w:sz w:val="24"/>
          <w:szCs w:val="24"/>
        </w:rPr>
        <w:t>32</w:t>
      </w:r>
      <w:r w:rsidRPr="00BA6E1B">
        <w:rPr>
          <w:rFonts w:ascii="Palatino Linotype" w:hAnsi="Palatino Linotype"/>
          <w:b/>
          <w:i/>
          <w:sz w:val="24"/>
          <w:szCs w:val="24"/>
        </w:rPr>
        <w:t xml:space="preserve"> óra</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Az anyagok felosztása</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Fémes anyagok tulajdonságai</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Nemfémes anyagok tulajdonságai</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 vas és ötvözetei</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Könnyűfémek és ötvözeteik</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Fémek tulajdonságainak javítása</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Műanyagok</w:t>
      </w:r>
    </w:p>
    <w:p w:rsidR="00D036AB" w:rsidRDefault="00E71EB0"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Hűtő és k</w:t>
      </w:r>
      <w:r w:rsidR="00D036AB" w:rsidRPr="00BA6E1B">
        <w:rPr>
          <w:rFonts w:ascii="Palatino Linotype" w:hAnsi="Palatino Linotype"/>
          <w:sz w:val="24"/>
          <w:szCs w:val="24"/>
        </w:rPr>
        <w:t>enőanyagok</w:t>
      </w:r>
    </w:p>
    <w:p w:rsidR="000209C3" w:rsidRPr="00BA6E1B" w:rsidRDefault="000209C3" w:rsidP="000209C3">
      <w:pPr>
        <w:spacing w:after="0" w:line="240" w:lineRule="auto"/>
        <w:ind w:left="567"/>
        <w:jc w:val="both"/>
        <w:rPr>
          <w:rFonts w:ascii="Palatino Linotype" w:hAnsi="Palatino Linotype"/>
          <w:sz w:val="24"/>
          <w:szCs w:val="24"/>
        </w:rPr>
      </w:pPr>
    </w:p>
    <w:p w:rsidR="00D036AB" w:rsidRPr="00BA6E1B" w:rsidRDefault="00D036AB" w:rsidP="000209C3">
      <w:pPr>
        <w:widowControl w:val="0"/>
        <w:numPr>
          <w:ilvl w:val="2"/>
          <w:numId w:val="15"/>
        </w:numPr>
        <w:tabs>
          <w:tab w:val="right" w:pos="8789"/>
        </w:tabs>
        <w:suppressAutoHyphens/>
        <w:spacing w:after="0" w:line="240" w:lineRule="auto"/>
        <w:ind w:left="993" w:hanging="426"/>
        <w:jc w:val="both"/>
        <w:rPr>
          <w:rFonts w:ascii="Palatino Linotype" w:hAnsi="Palatino Linotype"/>
          <w:b/>
          <w:sz w:val="24"/>
          <w:szCs w:val="24"/>
        </w:rPr>
      </w:pPr>
      <w:r w:rsidRPr="00BA6E1B">
        <w:rPr>
          <w:rFonts w:ascii="Palatino Linotype" w:hAnsi="Palatino Linotype"/>
          <w:b/>
          <w:sz w:val="24"/>
          <w:szCs w:val="24"/>
        </w:rPr>
        <w:t>Mechanikai ismeretek</w:t>
      </w:r>
      <w:r w:rsidRPr="00BA6E1B">
        <w:rPr>
          <w:rFonts w:ascii="Palatino Linotype" w:hAnsi="Palatino Linotype"/>
          <w:b/>
          <w:sz w:val="24"/>
          <w:szCs w:val="24"/>
        </w:rPr>
        <w:tab/>
      </w:r>
      <w:r w:rsidR="0035658F" w:rsidRPr="00BA6E1B">
        <w:rPr>
          <w:rFonts w:ascii="Palatino Linotype" w:hAnsi="Palatino Linotype"/>
          <w:b/>
          <w:i/>
          <w:sz w:val="24"/>
          <w:szCs w:val="24"/>
        </w:rPr>
        <w:t>32</w:t>
      </w:r>
      <w:r w:rsidRPr="00BA6E1B">
        <w:rPr>
          <w:rFonts w:ascii="Palatino Linotype" w:hAnsi="Palatino Linotype"/>
          <w:b/>
          <w:i/>
          <w:sz w:val="24"/>
          <w:szCs w:val="24"/>
        </w:rPr>
        <w:t xml:space="preserve"> óra/</w:t>
      </w:r>
      <w:r w:rsidR="0035658F" w:rsidRPr="00BA6E1B">
        <w:rPr>
          <w:rFonts w:ascii="Palatino Linotype" w:hAnsi="Palatino Linotype"/>
          <w:b/>
          <w:i/>
          <w:sz w:val="24"/>
          <w:szCs w:val="24"/>
        </w:rPr>
        <w:t>32</w:t>
      </w:r>
      <w:r w:rsidRPr="00BA6E1B">
        <w:rPr>
          <w:rFonts w:ascii="Palatino Linotype" w:hAnsi="Palatino Linotype"/>
          <w:b/>
          <w:i/>
          <w:sz w:val="24"/>
          <w:szCs w:val="24"/>
        </w:rPr>
        <w:t xml:space="preserve"> óra</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 mechanika területei</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Az erő, nyomaték, egyensúly fogalma, Newton törvényei</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Igénybevételek és azok hatásai</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lastRenderedPageBreak/>
        <w:t>Testek mozgása, mozgásfajták</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Mozgást akadályozó hatások, kényszerek</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Mechanizmusok és tulajdonságaik</w:t>
      </w:r>
    </w:p>
    <w:p w:rsidR="00D036AB" w:rsidRPr="00BA6E1B" w:rsidRDefault="00D036AB" w:rsidP="000209C3">
      <w:pPr>
        <w:spacing w:after="0" w:line="240" w:lineRule="auto"/>
        <w:ind w:firstLine="540"/>
        <w:jc w:val="both"/>
        <w:rPr>
          <w:rFonts w:ascii="Palatino Linotype" w:hAnsi="Palatino Linotype"/>
          <w:sz w:val="24"/>
          <w:szCs w:val="24"/>
        </w:rPr>
      </w:pPr>
    </w:p>
    <w:p w:rsidR="00D036AB" w:rsidRPr="00BA6E1B" w:rsidRDefault="00D036AB" w:rsidP="000209C3">
      <w:pPr>
        <w:widowControl w:val="0"/>
        <w:numPr>
          <w:ilvl w:val="2"/>
          <w:numId w:val="15"/>
        </w:numPr>
        <w:tabs>
          <w:tab w:val="right" w:pos="8789"/>
        </w:tabs>
        <w:suppressAutoHyphens/>
        <w:spacing w:after="0" w:line="240" w:lineRule="auto"/>
        <w:ind w:left="993" w:hanging="426"/>
        <w:jc w:val="both"/>
        <w:rPr>
          <w:rFonts w:ascii="Palatino Linotype" w:hAnsi="Palatino Linotype"/>
          <w:b/>
          <w:sz w:val="24"/>
          <w:szCs w:val="24"/>
        </w:rPr>
      </w:pPr>
      <w:r w:rsidRPr="00BA6E1B">
        <w:rPr>
          <w:rFonts w:ascii="Palatino Linotype" w:hAnsi="Palatino Linotype"/>
          <w:b/>
          <w:sz w:val="24"/>
          <w:szCs w:val="24"/>
        </w:rPr>
        <w:t>Műszaki mérések</w:t>
      </w:r>
      <w:r w:rsidRPr="00BA6E1B">
        <w:rPr>
          <w:rFonts w:ascii="Palatino Linotype" w:hAnsi="Palatino Linotype"/>
          <w:b/>
          <w:sz w:val="24"/>
          <w:szCs w:val="24"/>
        </w:rPr>
        <w:tab/>
      </w:r>
      <w:r w:rsidR="00E7417F" w:rsidRPr="00BA6E1B">
        <w:rPr>
          <w:rFonts w:ascii="Palatino Linotype" w:hAnsi="Palatino Linotype"/>
          <w:b/>
          <w:i/>
          <w:sz w:val="24"/>
          <w:szCs w:val="24"/>
        </w:rPr>
        <w:t>32</w:t>
      </w:r>
      <w:r w:rsidRPr="00BA6E1B">
        <w:rPr>
          <w:rFonts w:ascii="Palatino Linotype" w:hAnsi="Palatino Linotype"/>
          <w:b/>
          <w:i/>
          <w:sz w:val="24"/>
          <w:szCs w:val="24"/>
        </w:rPr>
        <w:t xml:space="preserve"> óra/</w:t>
      </w:r>
      <w:r w:rsidR="00E7417F" w:rsidRPr="00BA6E1B">
        <w:rPr>
          <w:rFonts w:ascii="Palatino Linotype" w:hAnsi="Palatino Linotype"/>
          <w:b/>
          <w:i/>
          <w:sz w:val="24"/>
          <w:szCs w:val="24"/>
        </w:rPr>
        <w:t>32</w:t>
      </w:r>
      <w:r w:rsidRPr="00BA6E1B">
        <w:rPr>
          <w:rFonts w:ascii="Palatino Linotype" w:hAnsi="Palatino Linotype"/>
          <w:b/>
          <w:i/>
          <w:sz w:val="24"/>
          <w:szCs w:val="24"/>
        </w:rPr>
        <w:t xml:space="preserve"> óra</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 mérés alapfogalmai, mérési módszerek</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 xml:space="preserve">Mérőeszközök </w:t>
      </w:r>
      <w:proofErr w:type="spellStart"/>
      <w:r w:rsidRPr="00BA6E1B">
        <w:rPr>
          <w:rFonts w:ascii="Palatino Linotype" w:hAnsi="Palatino Linotype"/>
          <w:sz w:val="24"/>
          <w:szCs w:val="24"/>
        </w:rPr>
        <w:t>metrológiai</w:t>
      </w:r>
      <w:proofErr w:type="spellEnd"/>
      <w:r w:rsidRPr="00BA6E1B">
        <w:rPr>
          <w:rFonts w:ascii="Palatino Linotype" w:hAnsi="Palatino Linotype"/>
          <w:sz w:val="24"/>
          <w:szCs w:val="24"/>
        </w:rPr>
        <w:t xml:space="preserve"> tulajdonságai</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Mérőeszközök csoportosítása</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Kézi mérőeszközök, különbségmérők</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Optikai mérési módszerek</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3D mérés alapjai</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Felületi érdesség mérése</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Alak- és helyzetmérési módszerek</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Anyagvizsgálati mérések csoportosítása</w:t>
      </w:r>
    </w:p>
    <w:p w:rsidR="00D036AB" w:rsidRPr="00BA6E1B" w:rsidRDefault="00E71EB0" w:rsidP="000209C3">
      <w:pPr>
        <w:spacing w:after="0" w:line="240" w:lineRule="auto"/>
        <w:ind w:left="567"/>
        <w:jc w:val="both"/>
        <w:rPr>
          <w:rFonts w:ascii="Palatino Linotype" w:hAnsi="Palatino Linotype"/>
          <w:sz w:val="24"/>
          <w:szCs w:val="24"/>
        </w:rPr>
      </w:pPr>
      <w:proofErr w:type="spellStart"/>
      <w:r w:rsidRPr="00BA6E1B">
        <w:rPr>
          <w:rFonts w:ascii="Palatino Linotype" w:hAnsi="Palatino Linotype"/>
          <w:sz w:val="24"/>
          <w:szCs w:val="24"/>
        </w:rPr>
        <w:t>Szakitószilárdság</w:t>
      </w:r>
      <w:proofErr w:type="spellEnd"/>
      <w:r w:rsidR="002332D2" w:rsidRPr="00BA6E1B">
        <w:rPr>
          <w:rFonts w:ascii="Palatino Linotype" w:hAnsi="Palatino Linotype"/>
          <w:sz w:val="24"/>
          <w:szCs w:val="24"/>
        </w:rPr>
        <w:t xml:space="preserve">, </w:t>
      </w:r>
      <w:r w:rsidRPr="00BA6E1B">
        <w:rPr>
          <w:rFonts w:ascii="Palatino Linotype" w:hAnsi="Palatino Linotype"/>
          <w:sz w:val="24"/>
          <w:szCs w:val="24"/>
        </w:rPr>
        <w:t>s</w:t>
      </w:r>
      <w:r w:rsidR="00D036AB" w:rsidRPr="00BA6E1B">
        <w:rPr>
          <w:rFonts w:ascii="Palatino Linotype" w:hAnsi="Palatino Linotype"/>
          <w:sz w:val="24"/>
          <w:szCs w:val="24"/>
        </w:rPr>
        <w:t>zakítópróba</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Keménységmérések</w:t>
      </w:r>
    </w:p>
    <w:p w:rsidR="00D036AB" w:rsidRPr="00BA6E1B" w:rsidRDefault="00D036AB" w:rsidP="000209C3">
      <w:pPr>
        <w:spacing w:after="0" w:line="240" w:lineRule="auto"/>
        <w:ind w:left="567"/>
        <w:jc w:val="both"/>
        <w:rPr>
          <w:rFonts w:ascii="Palatino Linotype" w:hAnsi="Palatino Linotype"/>
          <w:sz w:val="24"/>
          <w:szCs w:val="24"/>
        </w:rPr>
      </w:pPr>
      <w:proofErr w:type="spellStart"/>
      <w:r w:rsidRPr="00BA6E1B">
        <w:rPr>
          <w:rFonts w:ascii="Palatino Linotype" w:hAnsi="Palatino Linotype"/>
          <w:sz w:val="24"/>
          <w:szCs w:val="24"/>
        </w:rPr>
        <w:t>Roncsolásmentes</w:t>
      </w:r>
      <w:proofErr w:type="spellEnd"/>
      <w:r w:rsidRPr="00BA6E1B">
        <w:rPr>
          <w:rFonts w:ascii="Palatino Linotype" w:hAnsi="Palatino Linotype"/>
          <w:sz w:val="24"/>
          <w:szCs w:val="24"/>
        </w:rPr>
        <w:t xml:space="preserve"> anyagvizsgálatok</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Mérési eredmények kiértékelése, dokumentálás</w:t>
      </w:r>
    </w:p>
    <w:p w:rsidR="00D036AB" w:rsidRPr="00BA6E1B" w:rsidRDefault="00D036AB" w:rsidP="000209C3">
      <w:pPr>
        <w:autoSpaceDE w:val="0"/>
        <w:autoSpaceDN w:val="0"/>
        <w:adjustRightInd w:val="0"/>
        <w:spacing w:after="0"/>
        <w:ind w:left="708"/>
        <w:jc w:val="both"/>
        <w:rPr>
          <w:rFonts w:ascii="Palatino Linotype" w:eastAsia="Calibri" w:hAnsi="Palatino Linotype" w:cs="TimesNewRomanPSMT"/>
        </w:rPr>
      </w:pPr>
    </w:p>
    <w:p w:rsidR="00D036AB" w:rsidRPr="00BA6E1B" w:rsidRDefault="00D036AB" w:rsidP="000209C3">
      <w:pPr>
        <w:widowControl w:val="0"/>
        <w:numPr>
          <w:ilvl w:val="1"/>
          <w:numId w:val="15"/>
        </w:numPr>
        <w:suppressAutoHyphens/>
        <w:spacing w:after="0" w:line="240" w:lineRule="auto"/>
        <w:jc w:val="both"/>
        <w:rPr>
          <w:rFonts w:ascii="Palatino Linotype" w:hAnsi="Palatino Linotype"/>
          <w:b/>
          <w:sz w:val="24"/>
          <w:szCs w:val="24"/>
          <w:lang w:eastAsia="hu-HU"/>
        </w:rPr>
      </w:pPr>
      <w:r w:rsidRPr="00BA6E1B">
        <w:rPr>
          <w:rFonts w:ascii="Palatino Linotype" w:hAnsi="Palatino Linotype"/>
          <w:b/>
          <w:sz w:val="24"/>
          <w:szCs w:val="24"/>
          <w:lang w:eastAsia="hu-HU"/>
        </w:rPr>
        <w:t>A képzés javasolt helyszíne (ajánlás)</w:t>
      </w:r>
    </w:p>
    <w:p w:rsidR="00D036AB" w:rsidRPr="00BA6E1B" w:rsidRDefault="00D036AB" w:rsidP="000209C3">
      <w:pPr>
        <w:widowControl w:val="0"/>
        <w:suppressAutoHyphens/>
        <w:spacing w:after="0" w:line="240" w:lineRule="auto"/>
        <w:ind w:left="426"/>
        <w:jc w:val="both"/>
        <w:rPr>
          <w:rFonts w:ascii="Palatino Linotype" w:eastAsia="Calibri" w:hAnsi="Palatino Linotype" w:cs="TimesNewRomanPSMT"/>
        </w:rPr>
      </w:pPr>
      <w:r w:rsidRPr="00BA6E1B">
        <w:rPr>
          <w:rFonts w:ascii="Palatino Linotype" w:eastAsia="Calibri" w:hAnsi="Palatino Linotype" w:cs="TimesNewRomanPSMT"/>
        </w:rPr>
        <w:t>Elméleti terem.</w:t>
      </w:r>
    </w:p>
    <w:p w:rsidR="00D036AB" w:rsidRPr="00BA6E1B" w:rsidRDefault="00D036AB" w:rsidP="000209C3">
      <w:pPr>
        <w:spacing w:after="0" w:line="240" w:lineRule="auto"/>
        <w:jc w:val="both"/>
        <w:rPr>
          <w:rFonts w:ascii="Palatino Linotype" w:hAnsi="Palatino Linotype"/>
          <w:b/>
          <w:sz w:val="24"/>
          <w:szCs w:val="24"/>
        </w:rPr>
      </w:pPr>
    </w:p>
    <w:p w:rsidR="00D036AB" w:rsidRPr="00BA6E1B" w:rsidRDefault="00D036AB" w:rsidP="000209C3">
      <w:pPr>
        <w:widowControl w:val="0"/>
        <w:numPr>
          <w:ilvl w:val="1"/>
          <w:numId w:val="15"/>
        </w:numPr>
        <w:suppressAutoHyphens/>
        <w:spacing w:after="0" w:line="240" w:lineRule="auto"/>
        <w:jc w:val="both"/>
        <w:rPr>
          <w:rFonts w:ascii="Palatino Linotype" w:hAnsi="Palatino Linotype"/>
          <w:b/>
          <w:sz w:val="24"/>
          <w:szCs w:val="24"/>
          <w:lang w:eastAsia="hu-HU"/>
        </w:rPr>
      </w:pPr>
      <w:r w:rsidRPr="00BA6E1B">
        <w:rPr>
          <w:rFonts w:ascii="Palatino Linotype" w:hAnsi="Palatino Linotype"/>
          <w:b/>
          <w:sz w:val="24"/>
          <w:szCs w:val="24"/>
          <w:lang w:eastAsia="hu-HU"/>
        </w:rPr>
        <w:t>A tantárgy elsajátítása során alkalmazható sajátos módszerek, tanulói tevékenységformák (ajánlás)</w:t>
      </w:r>
    </w:p>
    <w:p w:rsidR="00D036AB" w:rsidRPr="00BA6E1B" w:rsidRDefault="00D036AB" w:rsidP="000209C3">
      <w:pPr>
        <w:widowControl w:val="0"/>
        <w:suppressAutoHyphens/>
        <w:spacing w:after="0" w:line="240" w:lineRule="auto"/>
        <w:jc w:val="both"/>
        <w:rPr>
          <w:rFonts w:ascii="Palatino Linotype" w:hAnsi="Palatino Linotype"/>
          <w:b/>
          <w:sz w:val="24"/>
          <w:szCs w:val="24"/>
          <w:lang w:eastAsia="hu-HU"/>
        </w:rPr>
      </w:pPr>
    </w:p>
    <w:p w:rsidR="007F0FDC" w:rsidRPr="00BA6E1B" w:rsidRDefault="007F0FDC" w:rsidP="000209C3">
      <w:pPr>
        <w:widowControl w:val="0"/>
        <w:numPr>
          <w:ilvl w:val="2"/>
          <w:numId w:val="15"/>
        </w:numPr>
        <w:suppressAutoHyphens/>
        <w:spacing w:after="0" w:line="240" w:lineRule="auto"/>
        <w:jc w:val="both"/>
        <w:rPr>
          <w:rFonts w:ascii="Palatino Linotype" w:hAnsi="Palatino Linotype"/>
          <w:b/>
          <w:i/>
          <w:sz w:val="24"/>
          <w:szCs w:val="24"/>
          <w:lang w:eastAsia="hu-HU"/>
        </w:rPr>
      </w:pPr>
      <w:r w:rsidRPr="00BA6E1B">
        <w:rPr>
          <w:rFonts w:ascii="Palatino Linotype" w:hAnsi="Palatino Linotype"/>
          <w:b/>
          <w:i/>
          <w:sz w:val="24"/>
          <w:szCs w:val="24"/>
          <w:lang w:eastAsia="hu-HU"/>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7F0FDC" w:rsidRPr="00BA6E1B" w:rsidTr="008A5AE9">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jc w:val="center"/>
              <w:rPr>
                <w:rFonts w:ascii="Palatino Linotype" w:hAnsi="Palatino Linotype"/>
                <w:b/>
                <w:sz w:val="20"/>
                <w:szCs w:val="20"/>
              </w:rPr>
            </w:pPr>
            <w:r w:rsidRPr="00BA6E1B">
              <w:rPr>
                <w:rFonts w:ascii="Palatino Linotype" w:hAnsi="Palatino Linotype"/>
                <w:b/>
                <w:sz w:val="20"/>
                <w:szCs w:val="20"/>
              </w:rPr>
              <w:t>Sor-szám</w:t>
            </w:r>
          </w:p>
        </w:tc>
        <w:tc>
          <w:tcPr>
            <w:tcW w:w="3623" w:type="dxa"/>
            <w:vMerge w:val="restart"/>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jc w:val="center"/>
              <w:rPr>
                <w:rFonts w:ascii="Palatino Linotype" w:hAnsi="Palatino Linotype"/>
                <w:b/>
                <w:sz w:val="20"/>
                <w:szCs w:val="20"/>
              </w:rPr>
            </w:pPr>
            <w:r w:rsidRPr="00BA6E1B">
              <w:rPr>
                <w:rFonts w:ascii="Palatino Linotype" w:hAnsi="Palatino Linotype"/>
                <w:b/>
                <w:sz w:val="20"/>
                <w:szCs w:val="20"/>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jc w:val="center"/>
              <w:rPr>
                <w:rFonts w:ascii="Palatino Linotype" w:hAnsi="Palatino Linotype"/>
                <w:b/>
                <w:sz w:val="20"/>
                <w:szCs w:val="20"/>
              </w:rPr>
            </w:pPr>
            <w:r w:rsidRPr="00BA6E1B">
              <w:rPr>
                <w:rFonts w:ascii="Palatino Linotype" w:hAnsi="Palatino Linotype"/>
                <w:b/>
                <w:sz w:val="20"/>
                <w:szCs w:val="20"/>
              </w:rPr>
              <w:t>Tanulói tevékenység szervezési kerete</w:t>
            </w:r>
          </w:p>
          <w:p w:rsidR="007F0FDC" w:rsidRPr="00BA6E1B" w:rsidRDefault="007F0FDC">
            <w:pPr>
              <w:spacing w:after="0" w:line="240" w:lineRule="auto"/>
              <w:jc w:val="center"/>
              <w:rPr>
                <w:rFonts w:ascii="Palatino Linotype" w:hAnsi="Palatino Linotype"/>
                <w:b/>
                <w:sz w:val="20"/>
                <w:szCs w:val="20"/>
              </w:rPr>
            </w:pPr>
            <w:r w:rsidRPr="00BA6E1B">
              <w:rPr>
                <w:rFonts w:ascii="Palatino Linotype" w:hAnsi="Palatino Linotype"/>
                <w:b/>
                <w:sz w:val="20"/>
                <w:szCs w:val="20"/>
              </w:rPr>
              <w:t>(differenciálási módok)</w:t>
            </w:r>
          </w:p>
        </w:tc>
        <w:tc>
          <w:tcPr>
            <w:tcW w:w="2191" w:type="dxa"/>
            <w:vMerge w:val="restart"/>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jc w:val="center"/>
              <w:rPr>
                <w:rFonts w:ascii="Palatino Linotype" w:hAnsi="Palatino Linotype"/>
                <w:b/>
                <w:sz w:val="20"/>
                <w:szCs w:val="20"/>
              </w:rPr>
            </w:pPr>
            <w:r w:rsidRPr="00BA6E1B">
              <w:rPr>
                <w:rFonts w:ascii="Palatino Linotype" w:hAnsi="Palatino Linotype"/>
                <w:b/>
                <w:sz w:val="20"/>
                <w:szCs w:val="20"/>
              </w:rPr>
              <w:t>Alkalmazandó eszközök és felszerelések (SZVK 6. pont lebontása, pontosítása)</w:t>
            </w:r>
          </w:p>
        </w:tc>
      </w:tr>
      <w:tr w:rsidR="007F0FDC" w:rsidRPr="00BA6E1B" w:rsidTr="008A5AE9">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rPr>
                <w:rFonts w:ascii="Palatino Linotype" w:hAnsi="Palatino Linotype"/>
                <w:b/>
                <w:sz w:val="20"/>
                <w:szCs w:val="20"/>
              </w:rPr>
            </w:pPr>
          </w:p>
        </w:tc>
        <w:tc>
          <w:tcPr>
            <w:tcW w:w="3623" w:type="dxa"/>
            <w:vMerge/>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rPr>
                <w:rFonts w:ascii="Palatino Linotype" w:hAnsi="Palatino Linotype"/>
                <w:b/>
                <w:sz w:val="20"/>
                <w:szCs w:val="20"/>
              </w:rPr>
            </w:pPr>
          </w:p>
        </w:tc>
        <w:tc>
          <w:tcPr>
            <w:tcW w:w="810" w:type="dxa"/>
            <w:tcBorders>
              <w:top w:val="single" w:sz="4" w:space="0" w:color="auto"/>
              <w:left w:val="single" w:sz="4" w:space="0" w:color="auto"/>
              <w:bottom w:val="single" w:sz="4" w:space="0" w:color="auto"/>
              <w:right w:val="single" w:sz="4" w:space="0" w:color="auto"/>
            </w:tcBorders>
            <w:textDirection w:val="btLr"/>
            <w:vAlign w:val="center"/>
          </w:tcPr>
          <w:p w:rsidR="007F0FDC" w:rsidRPr="00BA6E1B" w:rsidRDefault="007F0FDC">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Egyéni</w:t>
            </w:r>
          </w:p>
        </w:tc>
        <w:tc>
          <w:tcPr>
            <w:tcW w:w="799" w:type="dxa"/>
            <w:tcBorders>
              <w:top w:val="single" w:sz="4" w:space="0" w:color="auto"/>
              <w:left w:val="single" w:sz="4" w:space="0" w:color="auto"/>
              <w:bottom w:val="single" w:sz="4" w:space="0" w:color="auto"/>
              <w:right w:val="single" w:sz="4" w:space="0" w:color="auto"/>
            </w:tcBorders>
            <w:textDirection w:val="btLr"/>
            <w:vAlign w:val="center"/>
          </w:tcPr>
          <w:p w:rsidR="007F0FDC" w:rsidRPr="00BA6E1B" w:rsidRDefault="007F0FDC">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Csoport-</w:t>
            </w:r>
          </w:p>
          <w:p w:rsidR="007F0FDC" w:rsidRPr="00BA6E1B" w:rsidRDefault="007F0FDC">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bontás</w:t>
            </w:r>
          </w:p>
        </w:tc>
        <w:tc>
          <w:tcPr>
            <w:tcW w:w="764" w:type="dxa"/>
            <w:tcBorders>
              <w:top w:val="single" w:sz="4" w:space="0" w:color="auto"/>
              <w:left w:val="single" w:sz="4" w:space="0" w:color="auto"/>
              <w:bottom w:val="single" w:sz="4" w:space="0" w:color="auto"/>
              <w:right w:val="single" w:sz="4" w:space="0" w:color="auto"/>
            </w:tcBorders>
            <w:textDirection w:val="btLr"/>
            <w:vAlign w:val="center"/>
          </w:tcPr>
          <w:p w:rsidR="007F0FDC" w:rsidRPr="00BA6E1B" w:rsidRDefault="007F0FDC">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Osztály-</w:t>
            </w:r>
          </w:p>
          <w:p w:rsidR="007F0FDC" w:rsidRPr="00BA6E1B" w:rsidRDefault="007F0FDC">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keret</w:t>
            </w:r>
          </w:p>
        </w:tc>
        <w:tc>
          <w:tcPr>
            <w:tcW w:w="2191" w:type="dxa"/>
            <w:vMerge/>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rPr>
                <w:rFonts w:ascii="Palatino Linotype" w:hAnsi="Palatino Linotype"/>
                <w:b/>
                <w:sz w:val="20"/>
                <w:szCs w:val="20"/>
              </w:rPr>
            </w:pPr>
          </w:p>
        </w:tc>
      </w:tr>
      <w:tr w:rsidR="007F0FDC" w:rsidRPr="00BA6E1B" w:rsidTr="008A5AE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7F0FDC" w:rsidRPr="00CE1ED3" w:rsidRDefault="007F0FDC">
            <w:pPr>
              <w:spacing w:after="0" w:line="240" w:lineRule="auto"/>
              <w:jc w:val="center"/>
              <w:rPr>
                <w:rFonts w:ascii="Palatino Linotype" w:hAnsi="Palatino Linotype"/>
                <w:b/>
                <w:sz w:val="20"/>
                <w:szCs w:val="20"/>
              </w:rPr>
            </w:pPr>
            <w:r w:rsidRPr="00CE1ED3">
              <w:rPr>
                <w:rFonts w:ascii="Palatino Linotype" w:hAnsi="Palatino Linotype"/>
                <w:b/>
                <w:sz w:val="20"/>
                <w:szCs w:val="20"/>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7F0FDC" w:rsidRPr="00BA6E1B" w:rsidRDefault="007F0FDC">
            <w:pPr>
              <w:spacing w:after="0" w:line="240" w:lineRule="auto"/>
              <w:rPr>
                <w:rFonts w:ascii="Palatino Linotype" w:hAnsi="Palatino Linotype"/>
                <w:b/>
                <w:sz w:val="20"/>
                <w:szCs w:val="20"/>
              </w:rPr>
            </w:pPr>
            <w:r w:rsidRPr="00BA6E1B">
              <w:rPr>
                <w:rFonts w:ascii="Palatino Linotype" w:hAnsi="Palatino Linotype" w:cs="Arial"/>
                <w:b/>
                <w:sz w:val="20"/>
                <w:szCs w:val="20"/>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7F0FDC" w:rsidRPr="00BA6E1B" w:rsidRDefault="007F0FDC">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7F0FDC" w:rsidRPr="00BA6E1B" w:rsidRDefault="007F0FDC">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7F0FDC" w:rsidRPr="00BA6E1B" w:rsidRDefault="007F0FDC">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7F0FDC" w:rsidRPr="00BA6E1B" w:rsidRDefault="007F0FDC">
            <w:pPr>
              <w:spacing w:after="0" w:line="240" w:lineRule="auto"/>
              <w:jc w:val="center"/>
              <w:rPr>
                <w:rFonts w:ascii="Palatino Linotype" w:hAnsi="Palatino Linotype"/>
                <w:sz w:val="20"/>
                <w:szCs w:val="20"/>
              </w:rPr>
            </w:pPr>
          </w:p>
        </w:tc>
      </w:tr>
      <w:tr w:rsidR="008A5AE9" w:rsidRPr="00BA6E1B" w:rsidTr="008A5AE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A5AE9" w:rsidRPr="00CE1ED3" w:rsidRDefault="008A5AE9">
            <w:pPr>
              <w:spacing w:after="0" w:line="240" w:lineRule="auto"/>
              <w:jc w:val="center"/>
              <w:rPr>
                <w:rFonts w:ascii="Palatino Linotype" w:hAnsi="Palatino Linotype"/>
                <w:sz w:val="20"/>
                <w:szCs w:val="20"/>
              </w:rPr>
            </w:pPr>
            <w:r w:rsidRPr="00CE1ED3">
              <w:rPr>
                <w:rFonts w:ascii="Palatino Linotype" w:hAnsi="Palatino Linotype"/>
                <w:sz w:val="20"/>
                <w:szCs w:val="20"/>
              </w:rPr>
              <w:t>1.1.</w:t>
            </w:r>
          </w:p>
        </w:tc>
        <w:tc>
          <w:tcPr>
            <w:tcW w:w="3623" w:type="dxa"/>
            <w:tcBorders>
              <w:top w:val="single" w:sz="4" w:space="0" w:color="auto"/>
              <w:left w:val="single" w:sz="4" w:space="0" w:color="auto"/>
              <w:bottom w:val="single" w:sz="4" w:space="0" w:color="auto"/>
              <w:right w:val="single" w:sz="4" w:space="0" w:color="auto"/>
            </w:tcBorders>
            <w:vAlign w:val="center"/>
          </w:tcPr>
          <w:p w:rsidR="008A5AE9" w:rsidRPr="00BA6E1B" w:rsidRDefault="008A5AE9">
            <w:pPr>
              <w:spacing w:after="0" w:line="240" w:lineRule="auto"/>
              <w:rPr>
                <w:rFonts w:ascii="Palatino Linotype" w:hAnsi="Palatino Linotype" w:cs="Arial"/>
                <w:sz w:val="20"/>
                <w:szCs w:val="20"/>
              </w:rPr>
            </w:pPr>
            <w:r w:rsidRPr="00BA6E1B">
              <w:rPr>
                <w:rFonts w:ascii="Palatino Linotype" w:hAnsi="Palatino Linotype" w:cs="Arial"/>
                <w:sz w:val="20"/>
                <w:szCs w:val="20"/>
              </w:rPr>
              <w:t>Olvasott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8A5AE9" w:rsidRPr="00BA6E1B" w:rsidRDefault="008A5AE9"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8A5AE9" w:rsidRPr="00BA6E1B" w:rsidRDefault="008A5AE9"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8A5AE9" w:rsidRPr="00BA6E1B" w:rsidRDefault="008A5AE9"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8A5AE9" w:rsidRPr="00BA6E1B" w:rsidRDefault="008A5AE9">
            <w:pPr>
              <w:spacing w:after="0" w:line="240" w:lineRule="auto"/>
              <w:jc w:val="center"/>
              <w:rPr>
                <w:rFonts w:ascii="Palatino Linotype" w:hAnsi="Palatino Linotype"/>
                <w:sz w:val="20"/>
                <w:szCs w:val="20"/>
              </w:rPr>
            </w:pPr>
          </w:p>
        </w:tc>
      </w:tr>
      <w:tr w:rsidR="008A5AE9" w:rsidRPr="00BA6E1B" w:rsidTr="008A5AE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A5AE9" w:rsidRPr="00CE1ED3" w:rsidRDefault="008A5AE9">
            <w:pPr>
              <w:spacing w:after="0" w:line="240" w:lineRule="auto"/>
              <w:jc w:val="center"/>
              <w:rPr>
                <w:rFonts w:ascii="Palatino Linotype" w:hAnsi="Palatino Linotype"/>
                <w:sz w:val="20"/>
                <w:szCs w:val="20"/>
              </w:rPr>
            </w:pPr>
            <w:r w:rsidRPr="00CE1ED3">
              <w:rPr>
                <w:rFonts w:ascii="Palatino Linotype" w:hAnsi="Palatino Linotype"/>
                <w:sz w:val="20"/>
                <w:szCs w:val="20"/>
              </w:rPr>
              <w:t>1.2.</w:t>
            </w:r>
          </w:p>
        </w:tc>
        <w:tc>
          <w:tcPr>
            <w:tcW w:w="3623" w:type="dxa"/>
            <w:tcBorders>
              <w:top w:val="single" w:sz="4" w:space="0" w:color="auto"/>
              <w:left w:val="single" w:sz="4" w:space="0" w:color="auto"/>
              <w:bottom w:val="single" w:sz="4" w:space="0" w:color="auto"/>
              <w:right w:val="single" w:sz="4" w:space="0" w:color="auto"/>
            </w:tcBorders>
            <w:vAlign w:val="center"/>
          </w:tcPr>
          <w:p w:rsidR="008A5AE9" w:rsidRPr="00BA6E1B" w:rsidRDefault="00600F90">
            <w:pPr>
              <w:spacing w:after="0" w:line="240" w:lineRule="auto"/>
              <w:rPr>
                <w:rFonts w:ascii="Palatino Linotype" w:hAnsi="Palatino Linotype" w:cs="Arial"/>
                <w:sz w:val="20"/>
                <w:szCs w:val="20"/>
              </w:rPr>
            </w:pPr>
            <w:r w:rsidRPr="00BA6E1B">
              <w:rPr>
                <w:rFonts w:ascii="Palatino Linotype" w:hAnsi="Palatino Linotype" w:cs="Arial"/>
                <w:sz w:val="20"/>
                <w:szCs w:val="20"/>
              </w:rPr>
              <w:t>Hallott szöveg feldolgozása jegyzeteléssel</w:t>
            </w:r>
          </w:p>
        </w:tc>
        <w:tc>
          <w:tcPr>
            <w:tcW w:w="810" w:type="dxa"/>
            <w:tcBorders>
              <w:top w:val="single" w:sz="4" w:space="0" w:color="auto"/>
              <w:left w:val="single" w:sz="4" w:space="0" w:color="auto"/>
              <w:bottom w:val="single" w:sz="4" w:space="0" w:color="auto"/>
              <w:right w:val="single" w:sz="4" w:space="0" w:color="auto"/>
            </w:tcBorders>
            <w:vAlign w:val="center"/>
          </w:tcPr>
          <w:p w:rsidR="008A5AE9" w:rsidRPr="00BA6E1B" w:rsidRDefault="008A5AE9"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8A5AE9" w:rsidRPr="00BA6E1B" w:rsidRDefault="008A5AE9" w:rsidP="0064122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8A5AE9" w:rsidRPr="00BA6E1B" w:rsidRDefault="008A5AE9"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8A5AE9" w:rsidRPr="00BA6E1B" w:rsidRDefault="008A5AE9">
            <w:pPr>
              <w:spacing w:after="0" w:line="240" w:lineRule="auto"/>
              <w:jc w:val="center"/>
              <w:rPr>
                <w:rFonts w:ascii="Palatino Linotype" w:hAnsi="Palatino Linotype"/>
                <w:sz w:val="20"/>
                <w:szCs w:val="20"/>
              </w:rPr>
            </w:pPr>
          </w:p>
        </w:tc>
      </w:tr>
      <w:tr w:rsidR="00600F90" w:rsidRPr="00BA6E1B" w:rsidTr="008A5AE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00F90" w:rsidRPr="00CE1ED3" w:rsidRDefault="00600F90" w:rsidP="00641229">
            <w:pPr>
              <w:spacing w:after="0" w:line="240" w:lineRule="auto"/>
              <w:jc w:val="center"/>
              <w:rPr>
                <w:rFonts w:ascii="Palatino Linotype" w:hAnsi="Palatino Linotype"/>
                <w:sz w:val="20"/>
                <w:szCs w:val="20"/>
              </w:rPr>
            </w:pPr>
            <w:r w:rsidRPr="00CE1ED3">
              <w:rPr>
                <w:rFonts w:ascii="Palatino Linotype" w:hAnsi="Palatino Linotype"/>
                <w:sz w:val="20"/>
                <w:szCs w:val="20"/>
              </w:rPr>
              <w:t>1.3.</w:t>
            </w:r>
          </w:p>
        </w:tc>
        <w:tc>
          <w:tcPr>
            <w:tcW w:w="3623" w:type="dxa"/>
            <w:tcBorders>
              <w:top w:val="single" w:sz="4" w:space="0" w:color="auto"/>
              <w:left w:val="single" w:sz="4" w:space="0" w:color="auto"/>
              <w:bottom w:val="single" w:sz="4" w:space="0" w:color="auto"/>
              <w:right w:val="single" w:sz="4" w:space="0" w:color="auto"/>
            </w:tcBorders>
            <w:vAlign w:val="center"/>
          </w:tcPr>
          <w:p w:rsidR="00600F90" w:rsidRPr="00BA6E1B" w:rsidRDefault="00600F90">
            <w:pPr>
              <w:spacing w:after="0" w:line="240" w:lineRule="auto"/>
              <w:rPr>
                <w:rFonts w:ascii="Palatino Linotype" w:hAnsi="Palatino Linotype" w:cs="Arial"/>
                <w:sz w:val="20"/>
                <w:szCs w:val="20"/>
              </w:rPr>
            </w:pPr>
            <w:r w:rsidRPr="00BA6E1B">
              <w:rPr>
                <w:rFonts w:ascii="Palatino Linotype" w:hAnsi="Palatino Linotype" w:cs="Arial"/>
                <w:sz w:val="20"/>
                <w:szCs w:val="20"/>
              </w:rPr>
              <w:t>Hallott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600F90" w:rsidRPr="00BA6E1B" w:rsidRDefault="00600F9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600F90" w:rsidRPr="00BA6E1B" w:rsidRDefault="00600F9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600F90" w:rsidRPr="00BA6E1B" w:rsidRDefault="00600F9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600F90" w:rsidRPr="00BA6E1B" w:rsidRDefault="00600F90">
            <w:pPr>
              <w:spacing w:after="0" w:line="240" w:lineRule="auto"/>
              <w:jc w:val="center"/>
              <w:rPr>
                <w:rFonts w:ascii="Palatino Linotype" w:hAnsi="Palatino Linotype"/>
                <w:sz w:val="20"/>
                <w:szCs w:val="20"/>
              </w:rPr>
            </w:pPr>
          </w:p>
        </w:tc>
      </w:tr>
      <w:tr w:rsidR="00600F90" w:rsidRPr="00BA6E1B" w:rsidTr="00600F9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00F90" w:rsidRPr="00CE1ED3" w:rsidRDefault="00600F90" w:rsidP="00641229">
            <w:pPr>
              <w:spacing w:after="0" w:line="240" w:lineRule="auto"/>
              <w:jc w:val="center"/>
              <w:rPr>
                <w:rFonts w:ascii="Palatino Linotype" w:hAnsi="Palatino Linotype"/>
                <w:sz w:val="20"/>
                <w:szCs w:val="20"/>
              </w:rPr>
            </w:pPr>
            <w:r w:rsidRPr="00CE1ED3">
              <w:rPr>
                <w:rFonts w:ascii="Palatino Linotype" w:hAnsi="Palatino Linotype"/>
                <w:sz w:val="20"/>
                <w:szCs w:val="20"/>
              </w:rPr>
              <w:t>1.4.</w:t>
            </w:r>
          </w:p>
        </w:tc>
        <w:tc>
          <w:tcPr>
            <w:tcW w:w="3623" w:type="dxa"/>
            <w:tcBorders>
              <w:top w:val="single" w:sz="4" w:space="0" w:color="auto"/>
              <w:left w:val="single" w:sz="4" w:space="0" w:color="auto"/>
              <w:bottom w:val="single" w:sz="4" w:space="0" w:color="auto"/>
              <w:right w:val="single" w:sz="4" w:space="0" w:color="auto"/>
            </w:tcBorders>
            <w:vAlign w:val="center"/>
          </w:tcPr>
          <w:p w:rsidR="00600F90" w:rsidRPr="00BA6E1B" w:rsidRDefault="00600F90">
            <w:pPr>
              <w:spacing w:after="0" w:line="240" w:lineRule="auto"/>
              <w:rPr>
                <w:rFonts w:ascii="Palatino Linotype" w:hAnsi="Palatino Linotype" w:cs="Arial"/>
                <w:sz w:val="20"/>
                <w:szCs w:val="20"/>
              </w:rPr>
            </w:pPr>
            <w:r w:rsidRPr="00BA6E1B">
              <w:rPr>
                <w:rFonts w:ascii="Palatino Linotype" w:hAnsi="Palatino Linotype" w:cs="Arial"/>
                <w:sz w:val="20"/>
                <w:szCs w:val="20"/>
              </w:rPr>
              <w:t>Információk önálló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600F90" w:rsidRPr="00BA6E1B" w:rsidRDefault="00600F9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600F90" w:rsidRPr="00BA6E1B" w:rsidRDefault="00600F9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600F90" w:rsidRPr="00BA6E1B" w:rsidRDefault="00600F9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600F90" w:rsidRPr="00BA6E1B" w:rsidRDefault="00600F90">
            <w:pPr>
              <w:spacing w:after="0" w:line="240" w:lineRule="auto"/>
              <w:jc w:val="center"/>
              <w:rPr>
                <w:rFonts w:ascii="Palatino Linotype" w:hAnsi="Palatino Linotype"/>
                <w:sz w:val="20"/>
                <w:szCs w:val="20"/>
              </w:rPr>
            </w:pPr>
          </w:p>
        </w:tc>
      </w:tr>
      <w:tr w:rsidR="00600F90" w:rsidRPr="00BA6E1B" w:rsidTr="00600F9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00F90" w:rsidRPr="00BA6E1B" w:rsidRDefault="00600F90">
            <w:pPr>
              <w:spacing w:after="0" w:line="240" w:lineRule="auto"/>
              <w:jc w:val="center"/>
              <w:rPr>
                <w:rFonts w:ascii="Palatino Linotype" w:hAnsi="Palatino Linotype"/>
                <w:sz w:val="20"/>
                <w:szCs w:val="20"/>
              </w:rPr>
            </w:pPr>
            <w:r w:rsidRPr="00CE1ED3">
              <w:rPr>
                <w:rFonts w:ascii="Palatino Linotype" w:hAnsi="Palatino Linotype"/>
                <w:sz w:val="20"/>
                <w:szCs w:val="20"/>
              </w:rPr>
              <w:t>1.5</w:t>
            </w:r>
            <w:r w:rsidR="009F78D8" w:rsidRPr="00CE1ED3">
              <w:rPr>
                <w:rFonts w:ascii="Palatino Linotype" w:hAnsi="Palatino Linotype"/>
                <w:sz w:val="20"/>
                <w:szCs w:val="20"/>
              </w:rPr>
              <w:t>.</w:t>
            </w:r>
          </w:p>
        </w:tc>
        <w:tc>
          <w:tcPr>
            <w:tcW w:w="3623" w:type="dxa"/>
            <w:tcBorders>
              <w:top w:val="single" w:sz="4" w:space="0" w:color="auto"/>
              <w:left w:val="single" w:sz="4" w:space="0" w:color="auto"/>
              <w:bottom w:val="single" w:sz="4" w:space="0" w:color="auto"/>
              <w:right w:val="single" w:sz="4" w:space="0" w:color="auto"/>
            </w:tcBorders>
            <w:vAlign w:val="center"/>
          </w:tcPr>
          <w:p w:rsidR="00600F90" w:rsidRPr="00BA6E1B" w:rsidRDefault="00600F90">
            <w:pPr>
              <w:spacing w:after="0" w:line="240" w:lineRule="auto"/>
              <w:rPr>
                <w:rFonts w:ascii="Palatino Linotype" w:hAnsi="Palatino Linotype" w:cs="Arial"/>
                <w:sz w:val="20"/>
                <w:szCs w:val="20"/>
              </w:rPr>
            </w:pPr>
            <w:r w:rsidRPr="00BA6E1B">
              <w:rPr>
                <w:rFonts w:ascii="Palatino Linotype" w:hAnsi="Palatino Linotype" w:cs="Arial"/>
                <w:sz w:val="20"/>
                <w:szCs w:val="20"/>
              </w:rPr>
              <w:t>Információk feladattal vezetett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600F90" w:rsidRPr="00BA6E1B" w:rsidRDefault="00600F90" w:rsidP="0064122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600F90" w:rsidRPr="00BA6E1B" w:rsidRDefault="00600F90" w:rsidP="0064122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600F90" w:rsidRPr="00BA6E1B" w:rsidRDefault="00600F9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600F90" w:rsidRPr="00BA6E1B" w:rsidRDefault="00600F90">
            <w:pPr>
              <w:spacing w:after="0" w:line="240" w:lineRule="auto"/>
              <w:jc w:val="center"/>
              <w:rPr>
                <w:rFonts w:ascii="Palatino Linotype" w:hAnsi="Palatino Linotype"/>
                <w:sz w:val="20"/>
                <w:szCs w:val="20"/>
              </w:rPr>
            </w:pPr>
          </w:p>
        </w:tc>
      </w:tr>
      <w:tr w:rsidR="00600F90" w:rsidRPr="00BA6E1B" w:rsidTr="008A5AE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600F90" w:rsidRPr="00CE1ED3" w:rsidRDefault="00600F90">
            <w:pPr>
              <w:spacing w:after="0" w:line="240" w:lineRule="auto"/>
              <w:jc w:val="center"/>
              <w:rPr>
                <w:rFonts w:ascii="Palatino Linotype" w:hAnsi="Palatino Linotype"/>
                <w:b/>
                <w:sz w:val="20"/>
                <w:szCs w:val="20"/>
              </w:rPr>
            </w:pPr>
            <w:r w:rsidRPr="00CE1ED3">
              <w:rPr>
                <w:rFonts w:ascii="Palatino Linotype" w:hAnsi="Palatino Linotype"/>
                <w:b/>
                <w:sz w:val="20"/>
                <w:szCs w:val="20"/>
              </w:rPr>
              <w:lastRenderedPageBreak/>
              <w:t>2.</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600F90" w:rsidRPr="00BA6E1B" w:rsidRDefault="00600F90">
            <w:pPr>
              <w:spacing w:after="0" w:line="240" w:lineRule="auto"/>
              <w:rPr>
                <w:rFonts w:ascii="Palatino Linotype" w:hAnsi="Palatino Linotype" w:cs="Arial"/>
                <w:b/>
                <w:sz w:val="20"/>
                <w:szCs w:val="20"/>
              </w:rPr>
            </w:pPr>
            <w:r w:rsidRPr="00BA6E1B">
              <w:rPr>
                <w:rFonts w:ascii="Palatino Linotype" w:hAnsi="Palatino Linotype" w:cs="Arial"/>
                <w:b/>
                <w:sz w:val="20"/>
                <w:szCs w:val="20"/>
              </w:rPr>
              <w:t>Ismeretalkalmazási gyakorló tevékenységek, feladatok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600F90" w:rsidRPr="00BA6E1B" w:rsidRDefault="00600F90" w:rsidP="0064122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600F90" w:rsidRPr="00BA6E1B" w:rsidRDefault="00600F90" w:rsidP="0064122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600F90" w:rsidRPr="00BA6E1B" w:rsidRDefault="00600F9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600F90" w:rsidRPr="00BA6E1B" w:rsidRDefault="00600F90">
            <w:pPr>
              <w:spacing w:after="0" w:line="240" w:lineRule="auto"/>
              <w:jc w:val="center"/>
              <w:rPr>
                <w:rFonts w:ascii="Palatino Linotype" w:hAnsi="Palatino Linotype"/>
                <w:sz w:val="20"/>
                <w:szCs w:val="20"/>
              </w:rPr>
            </w:pPr>
          </w:p>
        </w:tc>
      </w:tr>
      <w:tr w:rsidR="006B0D06" w:rsidRPr="00BA6E1B" w:rsidTr="006B0D0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B0D06" w:rsidRPr="00CE1ED3" w:rsidRDefault="006B0D06">
            <w:pPr>
              <w:spacing w:after="0" w:line="240" w:lineRule="auto"/>
              <w:jc w:val="center"/>
              <w:rPr>
                <w:rFonts w:ascii="Palatino Linotype" w:hAnsi="Palatino Linotype"/>
                <w:sz w:val="20"/>
                <w:szCs w:val="20"/>
              </w:rPr>
            </w:pPr>
            <w:r w:rsidRPr="00CE1ED3">
              <w:rPr>
                <w:rFonts w:ascii="Palatino Linotype" w:hAnsi="Palatino Linotype"/>
                <w:sz w:val="20"/>
                <w:szCs w:val="20"/>
              </w:rPr>
              <w:t>2.1.</w:t>
            </w:r>
          </w:p>
        </w:tc>
        <w:tc>
          <w:tcPr>
            <w:tcW w:w="3623"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Tesztfeladat megoldása</w:t>
            </w:r>
          </w:p>
        </w:tc>
        <w:tc>
          <w:tcPr>
            <w:tcW w:w="810"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p>
        </w:tc>
      </w:tr>
      <w:tr w:rsidR="006B0D06" w:rsidRPr="00BA6E1B" w:rsidTr="006B0D0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B0D06" w:rsidRPr="00CE1ED3" w:rsidRDefault="006B0D06">
            <w:pPr>
              <w:spacing w:after="0" w:line="240" w:lineRule="auto"/>
              <w:jc w:val="center"/>
              <w:rPr>
                <w:rFonts w:ascii="Palatino Linotype" w:hAnsi="Palatino Linotype"/>
                <w:sz w:val="20"/>
                <w:szCs w:val="20"/>
              </w:rPr>
            </w:pPr>
            <w:r w:rsidRPr="00CE1ED3">
              <w:rPr>
                <w:rFonts w:ascii="Palatino Linotype" w:hAnsi="Palatino Linotype"/>
                <w:sz w:val="20"/>
                <w:szCs w:val="20"/>
              </w:rPr>
              <w:t>2.2.</w:t>
            </w:r>
          </w:p>
        </w:tc>
        <w:tc>
          <w:tcPr>
            <w:tcW w:w="3623"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Szöveges előadás egyéni felkészüléssel</w:t>
            </w:r>
          </w:p>
        </w:tc>
        <w:tc>
          <w:tcPr>
            <w:tcW w:w="810"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p>
        </w:tc>
      </w:tr>
      <w:tr w:rsidR="006B0D06" w:rsidRPr="00BA6E1B" w:rsidTr="008A5AE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6B0D06" w:rsidRPr="00CE1ED3" w:rsidRDefault="006B0D06">
            <w:pPr>
              <w:spacing w:after="0" w:line="240" w:lineRule="auto"/>
              <w:jc w:val="center"/>
              <w:rPr>
                <w:rFonts w:ascii="Palatino Linotype" w:hAnsi="Palatino Linotype"/>
                <w:b/>
                <w:sz w:val="20"/>
                <w:szCs w:val="20"/>
              </w:rPr>
            </w:pPr>
            <w:r w:rsidRPr="00CE1ED3">
              <w:rPr>
                <w:rFonts w:ascii="Palatino Linotype" w:hAnsi="Palatino Linotype"/>
                <w:b/>
                <w:sz w:val="20"/>
                <w:szCs w:val="20"/>
              </w:rPr>
              <w:t>3.</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6B0D06" w:rsidRPr="00BA6E1B" w:rsidRDefault="006B0D06">
            <w:pPr>
              <w:spacing w:after="0" w:line="240" w:lineRule="auto"/>
              <w:rPr>
                <w:rFonts w:ascii="Palatino Linotype" w:hAnsi="Palatino Linotype" w:cs="Arial"/>
                <w:b/>
                <w:sz w:val="20"/>
                <w:szCs w:val="20"/>
              </w:rPr>
            </w:pPr>
            <w:r w:rsidRPr="00BA6E1B">
              <w:rPr>
                <w:rFonts w:ascii="Palatino Linotype" w:hAnsi="Palatino Linotype" w:cs="Arial"/>
                <w:b/>
                <w:sz w:val="20"/>
                <w:szCs w:val="20"/>
              </w:rPr>
              <w:t>Képi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6B0D06" w:rsidRPr="00BA6E1B" w:rsidRDefault="006B0D06">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6B0D06" w:rsidRPr="00BA6E1B" w:rsidRDefault="006B0D06">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6B0D06" w:rsidRPr="00BA6E1B" w:rsidRDefault="006B0D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6B0D06" w:rsidRPr="00BA6E1B" w:rsidRDefault="006B0D06">
            <w:pPr>
              <w:spacing w:after="0" w:line="240" w:lineRule="auto"/>
              <w:jc w:val="center"/>
              <w:rPr>
                <w:rFonts w:ascii="Palatino Linotype" w:hAnsi="Palatino Linotype"/>
                <w:sz w:val="20"/>
                <w:szCs w:val="20"/>
              </w:rPr>
            </w:pPr>
          </w:p>
        </w:tc>
      </w:tr>
      <w:tr w:rsidR="006B0D06" w:rsidRPr="00BA6E1B" w:rsidTr="008A5AE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B0D06" w:rsidRPr="00CE1ED3" w:rsidRDefault="006B0D06">
            <w:pPr>
              <w:spacing w:after="0" w:line="240" w:lineRule="auto"/>
              <w:jc w:val="center"/>
              <w:rPr>
                <w:rFonts w:ascii="Palatino Linotype" w:hAnsi="Palatino Linotype"/>
                <w:sz w:val="20"/>
                <w:szCs w:val="20"/>
              </w:rPr>
            </w:pPr>
            <w:r w:rsidRPr="00CE1ED3">
              <w:rPr>
                <w:rFonts w:ascii="Palatino Linotype" w:hAnsi="Palatino Linotype"/>
                <w:sz w:val="20"/>
                <w:szCs w:val="20"/>
              </w:rPr>
              <w:t>3.1.</w:t>
            </w:r>
          </w:p>
        </w:tc>
        <w:tc>
          <w:tcPr>
            <w:tcW w:w="3623" w:type="dxa"/>
            <w:tcBorders>
              <w:top w:val="single" w:sz="4" w:space="0" w:color="auto"/>
              <w:left w:val="single" w:sz="4" w:space="0" w:color="auto"/>
              <w:bottom w:val="single" w:sz="4" w:space="0" w:color="auto"/>
              <w:right w:val="single" w:sz="4" w:space="0" w:color="auto"/>
            </w:tcBorders>
            <w:vAlign w:val="center"/>
          </w:tcPr>
          <w:p w:rsidR="006B0D06" w:rsidRPr="00BA6E1B" w:rsidRDefault="00052790" w:rsidP="00052790">
            <w:pPr>
              <w:spacing w:after="0" w:line="240" w:lineRule="auto"/>
              <w:rPr>
                <w:rFonts w:ascii="Palatino Linotype" w:hAnsi="Palatino Linotype"/>
                <w:sz w:val="20"/>
                <w:szCs w:val="20"/>
              </w:rPr>
            </w:pPr>
            <w:r w:rsidRPr="00BA6E1B">
              <w:rPr>
                <w:rFonts w:ascii="Palatino Linotype" w:hAnsi="Palatino Linotype" w:cs="Arial"/>
                <w:sz w:val="20"/>
                <w:szCs w:val="20"/>
              </w:rPr>
              <w:t>Műhelyrajz</w:t>
            </w:r>
            <w:r w:rsidR="006B0D06" w:rsidRPr="00BA6E1B">
              <w:rPr>
                <w:rFonts w:ascii="Palatino Linotype" w:hAnsi="Palatino Linotype" w:cs="Arial"/>
                <w:sz w:val="20"/>
                <w:szCs w:val="20"/>
              </w:rPr>
              <w:t xml:space="preserve"> értelmezése</w:t>
            </w:r>
          </w:p>
        </w:tc>
        <w:tc>
          <w:tcPr>
            <w:tcW w:w="810" w:type="dxa"/>
            <w:tcBorders>
              <w:top w:val="single" w:sz="4" w:space="0" w:color="auto"/>
              <w:left w:val="single" w:sz="4" w:space="0" w:color="auto"/>
              <w:bottom w:val="single" w:sz="4" w:space="0" w:color="auto"/>
              <w:right w:val="single" w:sz="4" w:space="0" w:color="auto"/>
            </w:tcBorders>
            <w:vAlign w:val="center"/>
          </w:tcPr>
          <w:p w:rsidR="006B0D06" w:rsidRPr="00BA6E1B" w:rsidRDefault="00052790">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6B0D06" w:rsidRPr="00BA6E1B" w:rsidRDefault="00052790">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p>
        </w:tc>
      </w:tr>
      <w:tr w:rsidR="006B0D06" w:rsidRPr="00BA6E1B" w:rsidTr="008A5AE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r w:rsidRPr="00BA6E1B">
              <w:rPr>
                <w:rFonts w:ascii="Palatino Linotype" w:hAnsi="Palatino Linotype"/>
                <w:sz w:val="20"/>
                <w:szCs w:val="20"/>
              </w:rPr>
              <w:t>3.2.</w:t>
            </w:r>
          </w:p>
        </w:tc>
        <w:tc>
          <w:tcPr>
            <w:tcW w:w="3623" w:type="dxa"/>
            <w:tcBorders>
              <w:top w:val="single" w:sz="4" w:space="0" w:color="auto"/>
              <w:left w:val="single" w:sz="4" w:space="0" w:color="auto"/>
              <w:bottom w:val="single" w:sz="4" w:space="0" w:color="auto"/>
              <w:right w:val="single" w:sz="4" w:space="0" w:color="auto"/>
            </w:tcBorders>
            <w:vAlign w:val="center"/>
          </w:tcPr>
          <w:p w:rsidR="006B0D06" w:rsidRPr="00BA6E1B" w:rsidRDefault="00052790">
            <w:pPr>
              <w:spacing w:after="0" w:line="240" w:lineRule="auto"/>
              <w:rPr>
                <w:rFonts w:ascii="Palatino Linotype" w:hAnsi="Palatino Linotype"/>
                <w:sz w:val="20"/>
                <w:szCs w:val="20"/>
              </w:rPr>
            </w:pPr>
            <w:r w:rsidRPr="00BA6E1B">
              <w:rPr>
                <w:rFonts w:ascii="Palatino Linotype" w:hAnsi="Palatino Linotype" w:cs="Arial"/>
                <w:sz w:val="20"/>
                <w:szCs w:val="20"/>
              </w:rPr>
              <w:t>Mérési utasítás értelmezése, készítése</w:t>
            </w:r>
          </w:p>
        </w:tc>
        <w:tc>
          <w:tcPr>
            <w:tcW w:w="810" w:type="dxa"/>
            <w:tcBorders>
              <w:top w:val="single" w:sz="4" w:space="0" w:color="auto"/>
              <w:left w:val="single" w:sz="4" w:space="0" w:color="auto"/>
              <w:bottom w:val="single" w:sz="4" w:space="0" w:color="auto"/>
              <w:right w:val="single" w:sz="4" w:space="0" w:color="auto"/>
            </w:tcBorders>
            <w:vAlign w:val="center"/>
          </w:tcPr>
          <w:p w:rsidR="006B0D06" w:rsidRPr="00BA6E1B" w:rsidRDefault="00052790">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6B0D06" w:rsidRPr="00BA6E1B" w:rsidRDefault="00052790">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p>
        </w:tc>
      </w:tr>
      <w:tr w:rsidR="006B0D06" w:rsidRPr="00BA6E1B" w:rsidTr="008A5AE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6B0D06" w:rsidRPr="00CE1ED3" w:rsidRDefault="00235043">
            <w:pPr>
              <w:spacing w:after="0" w:line="240" w:lineRule="auto"/>
              <w:jc w:val="center"/>
              <w:rPr>
                <w:rFonts w:ascii="Palatino Linotype" w:hAnsi="Palatino Linotype"/>
                <w:b/>
                <w:sz w:val="20"/>
                <w:szCs w:val="20"/>
              </w:rPr>
            </w:pPr>
            <w:r w:rsidRPr="00CE1ED3">
              <w:rPr>
                <w:rFonts w:ascii="Palatino Linotype" w:hAnsi="Palatino Linotype"/>
                <w:b/>
                <w:sz w:val="20"/>
                <w:szCs w:val="20"/>
              </w:rPr>
              <w:t>4</w:t>
            </w:r>
            <w:r w:rsidR="006B0D06" w:rsidRPr="00CE1ED3">
              <w:rPr>
                <w:rFonts w:ascii="Palatino Linotype" w:hAnsi="Palatino Linotype"/>
                <w:b/>
                <w:sz w:val="20"/>
                <w:szCs w:val="20"/>
              </w:rPr>
              <w:t>.</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6B0D06" w:rsidRPr="00BA6E1B" w:rsidRDefault="006B0D06">
            <w:pPr>
              <w:spacing w:after="0" w:line="240" w:lineRule="auto"/>
              <w:rPr>
                <w:rFonts w:ascii="Palatino Linotype" w:hAnsi="Palatino Linotype" w:cs="Arial"/>
                <w:b/>
                <w:sz w:val="20"/>
                <w:szCs w:val="20"/>
              </w:rPr>
            </w:pPr>
            <w:r w:rsidRPr="00BA6E1B">
              <w:rPr>
                <w:rFonts w:ascii="Palatino Linotype" w:hAnsi="Palatino Linotype" w:cs="Arial"/>
                <w:b/>
                <w:sz w:val="20"/>
                <w:szCs w:val="20"/>
              </w:rPr>
              <w:t>Csoportos munkaformák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6B0D06" w:rsidRPr="00BA6E1B" w:rsidRDefault="006B0D06">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6B0D06" w:rsidRPr="00BA6E1B" w:rsidRDefault="006B0D06">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6B0D06" w:rsidRPr="00BA6E1B" w:rsidRDefault="006B0D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6B0D06" w:rsidRPr="00BA6E1B" w:rsidRDefault="006B0D06">
            <w:pPr>
              <w:spacing w:after="0" w:line="240" w:lineRule="auto"/>
              <w:jc w:val="center"/>
              <w:rPr>
                <w:rFonts w:ascii="Palatino Linotype" w:hAnsi="Palatino Linotype"/>
                <w:sz w:val="20"/>
                <w:szCs w:val="20"/>
              </w:rPr>
            </w:pPr>
          </w:p>
        </w:tc>
      </w:tr>
      <w:tr w:rsidR="006B0D06" w:rsidRPr="00BA6E1B" w:rsidTr="008A5AE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B0D06"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4</w:t>
            </w:r>
            <w:r w:rsidR="006B0D06" w:rsidRPr="00CE1ED3">
              <w:rPr>
                <w:rFonts w:ascii="Palatino Linotype" w:hAnsi="Palatino Linotype"/>
                <w:sz w:val="20"/>
                <w:szCs w:val="20"/>
              </w:rPr>
              <w:t>.1.</w:t>
            </w:r>
          </w:p>
        </w:tc>
        <w:tc>
          <w:tcPr>
            <w:tcW w:w="3623"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rPr>
                <w:rFonts w:ascii="Palatino Linotype" w:hAnsi="Palatino Linotype" w:cs="Arial"/>
                <w:sz w:val="20"/>
                <w:szCs w:val="20"/>
              </w:rPr>
            </w:pPr>
            <w:r w:rsidRPr="00BA6E1B">
              <w:rPr>
                <w:rFonts w:ascii="Palatino Linotype" w:hAnsi="Palatino Linotype" w:cs="Arial"/>
                <w:sz w:val="20"/>
                <w:szCs w:val="20"/>
              </w:rPr>
              <w:t>Feladattal vezetett kiscsoportos szövegfeldolgozás</w:t>
            </w:r>
          </w:p>
        </w:tc>
        <w:tc>
          <w:tcPr>
            <w:tcW w:w="810"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6B0D06" w:rsidRPr="00BA6E1B" w:rsidRDefault="003549A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p>
        </w:tc>
      </w:tr>
      <w:tr w:rsidR="006B0D06" w:rsidRPr="00BA6E1B" w:rsidTr="008A5AE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B0D06"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4</w:t>
            </w:r>
            <w:r w:rsidR="006B0D06" w:rsidRPr="00CE1ED3">
              <w:rPr>
                <w:rFonts w:ascii="Palatino Linotype" w:hAnsi="Palatino Linotype"/>
                <w:sz w:val="20"/>
                <w:szCs w:val="20"/>
              </w:rPr>
              <w:t>.2.</w:t>
            </w:r>
          </w:p>
        </w:tc>
        <w:tc>
          <w:tcPr>
            <w:tcW w:w="3623"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rPr>
                <w:rFonts w:ascii="Palatino Linotype" w:hAnsi="Palatino Linotype" w:cs="Arial"/>
                <w:sz w:val="20"/>
                <w:szCs w:val="20"/>
              </w:rPr>
            </w:pPr>
            <w:r w:rsidRPr="00BA6E1B">
              <w:rPr>
                <w:rFonts w:ascii="Palatino Linotype" w:hAnsi="Palatino Linotype" w:cs="Arial"/>
                <w:sz w:val="20"/>
                <w:szCs w:val="20"/>
              </w:rPr>
              <w:t>Információk rendszerezése mozaikfeladattal</w:t>
            </w:r>
          </w:p>
        </w:tc>
        <w:tc>
          <w:tcPr>
            <w:tcW w:w="810"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6B0D06" w:rsidRPr="00BA6E1B" w:rsidRDefault="003549A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p>
        </w:tc>
      </w:tr>
      <w:tr w:rsidR="006B0D06" w:rsidRPr="00BA6E1B" w:rsidTr="008A5AE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6B0D06"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4</w:t>
            </w:r>
            <w:r w:rsidR="006B0D06" w:rsidRPr="00CE1ED3">
              <w:rPr>
                <w:rFonts w:ascii="Palatino Linotype" w:hAnsi="Palatino Linotype"/>
                <w:sz w:val="20"/>
                <w:szCs w:val="20"/>
              </w:rPr>
              <w:t>.3.</w:t>
            </w:r>
          </w:p>
        </w:tc>
        <w:tc>
          <w:tcPr>
            <w:tcW w:w="3623"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rPr>
                <w:rFonts w:ascii="Palatino Linotype" w:hAnsi="Palatino Linotype" w:cs="Arial"/>
                <w:sz w:val="20"/>
                <w:szCs w:val="20"/>
              </w:rPr>
            </w:pPr>
            <w:r w:rsidRPr="00BA6E1B">
              <w:rPr>
                <w:rFonts w:ascii="Palatino Linotype" w:hAnsi="Palatino Linotype" w:cs="Arial"/>
                <w:sz w:val="20"/>
                <w:szCs w:val="20"/>
              </w:rPr>
              <w:t>Kiscsoportos szakmai munkavégzés irányítással</w:t>
            </w:r>
          </w:p>
        </w:tc>
        <w:tc>
          <w:tcPr>
            <w:tcW w:w="810"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6B0D06" w:rsidRPr="00BA6E1B" w:rsidRDefault="003549A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6B0D06" w:rsidRPr="00BA6E1B" w:rsidRDefault="006B0D06">
            <w:pPr>
              <w:spacing w:after="0" w:line="240" w:lineRule="auto"/>
              <w:jc w:val="center"/>
              <w:rPr>
                <w:rFonts w:ascii="Palatino Linotype" w:hAnsi="Palatino Linotype"/>
                <w:sz w:val="20"/>
                <w:szCs w:val="20"/>
              </w:rPr>
            </w:pPr>
          </w:p>
        </w:tc>
      </w:tr>
    </w:tbl>
    <w:p w:rsidR="007F0FDC" w:rsidRPr="00CE1ED3" w:rsidRDefault="007F0FDC" w:rsidP="007F0FDC">
      <w:pPr>
        <w:widowControl w:val="0"/>
        <w:suppressAutoHyphens/>
        <w:spacing w:after="0" w:line="240" w:lineRule="auto"/>
        <w:rPr>
          <w:rFonts w:ascii="Palatino Linotype" w:hAnsi="Palatino Linotype"/>
          <w:b/>
          <w:i/>
          <w:sz w:val="24"/>
          <w:szCs w:val="24"/>
          <w:lang w:eastAsia="hu-HU"/>
        </w:rPr>
      </w:pPr>
    </w:p>
    <w:p w:rsidR="00D036AB" w:rsidRPr="00BA6E1B" w:rsidRDefault="00D036AB" w:rsidP="00AE354A">
      <w:pPr>
        <w:widowControl w:val="0"/>
        <w:numPr>
          <w:ilvl w:val="2"/>
          <w:numId w:val="15"/>
        </w:numPr>
        <w:suppressAutoHyphens/>
        <w:spacing w:after="0" w:line="240" w:lineRule="auto"/>
        <w:rPr>
          <w:rFonts w:ascii="Palatino Linotype" w:hAnsi="Palatino Linotype"/>
          <w:b/>
          <w:i/>
          <w:sz w:val="24"/>
          <w:szCs w:val="24"/>
          <w:lang w:eastAsia="hu-HU"/>
        </w:rPr>
      </w:pPr>
      <w:r w:rsidRPr="00BA6E1B">
        <w:rPr>
          <w:rFonts w:ascii="Palatino Linotype" w:hAnsi="Palatino Linotype"/>
          <w:b/>
          <w:i/>
          <w:sz w:val="24"/>
          <w:szCs w:val="24"/>
          <w:lang w:eastAsia="hu-HU"/>
        </w:rPr>
        <w:t>A tantárgy elsajátítása során alkalmazható sajátos módszerek (ajánlás)</w:t>
      </w:r>
    </w:p>
    <w:tbl>
      <w:tblPr>
        <w:tblW w:w="9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98"/>
        <w:gridCol w:w="3684"/>
        <w:gridCol w:w="851"/>
        <w:gridCol w:w="709"/>
        <w:gridCol w:w="850"/>
        <w:gridCol w:w="2213"/>
      </w:tblGrid>
      <w:tr w:rsidR="007F0FDC" w:rsidRPr="00BA6E1B" w:rsidTr="003915B7">
        <w:trPr>
          <w:jc w:val="center"/>
        </w:trPr>
        <w:tc>
          <w:tcPr>
            <w:tcW w:w="798" w:type="dxa"/>
            <w:vMerge w:val="restart"/>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jc w:val="center"/>
              <w:rPr>
                <w:rFonts w:ascii="Palatino Linotype" w:hAnsi="Palatino Linotype"/>
                <w:b/>
                <w:sz w:val="20"/>
                <w:szCs w:val="20"/>
              </w:rPr>
            </w:pPr>
            <w:r w:rsidRPr="00BA6E1B">
              <w:rPr>
                <w:rFonts w:ascii="Palatino Linotype" w:hAnsi="Palatino Linotype"/>
                <w:b/>
                <w:sz w:val="20"/>
                <w:szCs w:val="20"/>
              </w:rPr>
              <w:t>Sorszám</w:t>
            </w:r>
          </w:p>
        </w:tc>
        <w:tc>
          <w:tcPr>
            <w:tcW w:w="3684" w:type="dxa"/>
            <w:vMerge w:val="restart"/>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jc w:val="center"/>
              <w:rPr>
                <w:rFonts w:ascii="Palatino Linotype" w:hAnsi="Palatino Linotype"/>
                <w:b/>
                <w:sz w:val="20"/>
                <w:szCs w:val="20"/>
              </w:rPr>
            </w:pPr>
            <w:r w:rsidRPr="00BA6E1B">
              <w:rPr>
                <w:rFonts w:ascii="Palatino Linotype" w:hAnsi="Palatino Linotype"/>
                <w:b/>
                <w:sz w:val="20"/>
                <w:szCs w:val="20"/>
              </w:rPr>
              <w:t xml:space="preserve">Alkalmazott oktatási </w:t>
            </w:r>
          </w:p>
          <w:p w:rsidR="007F0FDC" w:rsidRPr="00BA6E1B" w:rsidRDefault="007F0FDC">
            <w:pPr>
              <w:spacing w:after="0" w:line="240" w:lineRule="auto"/>
              <w:jc w:val="center"/>
              <w:rPr>
                <w:rFonts w:ascii="Palatino Linotype" w:hAnsi="Palatino Linotype"/>
                <w:b/>
                <w:sz w:val="20"/>
                <w:szCs w:val="20"/>
              </w:rPr>
            </w:pPr>
            <w:r w:rsidRPr="00BA6E1B">
              <w:rPr>
                <w:rFonts w:ascii="Palatino Linotype" w:hAnsi="Palatino Linotype"/>
                <w:b/>
                <w:sz w:val="20"/>
                <w:szCs w:val="20"/>
              </w:rPr>
              <w:t>módszer neve</w:t>
            </w:r>
          </w:p>
        </w:tc>
        <w:tc>
          <w:tcPr>
            <w:tcW w:w="2410" w:type="dxa"/>
            <w:gridSpan w:val="3"/>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jc w:val="center"/>
              <w:rPr>
                <w:rFonts w:ascii="Palatino Linotype" w:hAnsi="Palatino Linotype"/>
                <w:b/>
                <w:sz w:val="20"/>
                <w:szCs w:val="20"/>
              </w:rPr>
            </w:pPr>
            <w:r w:rsidRPr="00BA6E1B">
              <w:rPr>
                <w:rFonts w:ascii="Palatino Linotype" w:hAnsi="Palatino Linotype"/>
                <w:b/>
                <w:sz w:val="20"/>
                <w:szCs w:val="20"/>
              </w:rPr>
              <w:t>A tanulói tevékenység szervezeti kerete</w:t>
            </w:r>
          </w:p>
        </w:tc>
        <w:tc>
          <w:tcPr>
            <w:tcW w:w="2213" w:type="dxa"/>
            <w:vMerge w:val="restart"/>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jc w:val="center"/>
              <w:rPr>
                <w:rFonts w:ascii="Palatino Linotype" w:hAnsi="Palatino Linotype"/>
                <w:b/>
                <w:sz w:val="20"/>
                <w:szCs w:val="20"/>
              </w:rPr>
            </w:pPr>
            <w:r w:rsidRPr="00BA6E1B">
              <w:rPr>
                <w:rFonts w:ascii="Palatino Linotype" w:hAnsi="Palatino Linotype"/>
                <w:b/>
                <w:sz w:val="20"/>
                <w:szCs w:val="20"/>
              </w:rPr>
              <w:t>Alkalmazandó eszközök és felszerelések (SZVK 6. pont lebontása, pontosítása)</w:t>
            </w:r>
          </w:p>
        </w:tc>
      </w:tr>
      <w:tr w:rsidR="007F0FDC" w:rsidRPr="00BA6E1B" w:rsidTr="003915B7">
        <w:trPr>
          <w:cantSplit/>
          <w:trHeight w:val="113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rPr>
                <w:rFonts w:ascii="Palatino Linotype" w:hAnsi="Palatino Linotype"/>
                <w:b/>
                <w:sz w:val="20"/>
                <w:szCs w:val="20"/>
              </w:rPr>
            </w:pPr>
          </w:p>
        </w:tc>
        <w:tc>
          <w:tcPr>
            <w:tcW w:w="3684" w:type="dxa"/>
            <w:vMerge/>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rPr>
                <w:rFonts w:ascii="Palatino Linotype" w:hAnsi="Palatino Linotype"/>
                <w:b/>
                <w:sz w:val="20"/>
                <w:szCs w:val="20"/>
              </w:rPr>
            </w:pPr>
          </w:p>
        </w:tc>
        <w:tc>
          <w:tcPr>
            <w:tcW w:w="851" w:type="dxa"/>
            <w:tcBorders>
              <w:top w:val="single" w:sz="4" w:space="0" w:color="auto"/>
              <w:left w:val="single" w:sz="4" w:space="0" w:color="auto"/>
              <w:bottom w:val="single" w:sz="4" w:space="0" w:color="auto"/>
              <w:right w:val="single" w:sz="4" w:space="0" w:color="auto"/>
            </w:tcBorders>
            <w:textDirection w:val="btLr"/>
            <w:vAlign w:val="center"/>
          </w:tcPr>
          <w:p w:rsidR="007F0FDC" w:rsidRPr="00BA6E1B" w:rsidRDefault="007F0FDC">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egyéni</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7F0FDC" w:rsidRPr="00BA6E1B" w:rsidRDefault="007F0FDC">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csoport</w:t>
            </w: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7F0FDC" w:rsidRPr="00BA6E1B" w:rsidRDefault="007F0FDC">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osztály</w:t>
            </w:r>
          </w:p>
        </w:tc>
        <w:tc>
          <w:tcPr>
            <w:tcW w:w="2213" w:type="dxa"/>
            <w:vMerge/>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rPr>
                <w:rFonts w:ascii="Palatino Linotype" w:hAnsi="Palatino Linotype"/>
                <w:b/>
                <w:sz w:val="20"/>
                <w:szCs w:val="20"/>
              </w:rPr>
            </w:pPr>
          </w:p>
        </w:tc>
      </w:tr>
      <w:tr w:rsidR="007F0FDC" w:rsidRPr="00BA6E1B" w:rsidTr="003915B7">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jc w:val="center"/>
              <w:rPr>
                <w:rFonts w:ascii="Palatino Linotype" w:hAnsi="Palatino Linotype"/>
                <w:sz w:val="20"/>
                <w:szCs w:val="20"/>
              </w:rPr>
            </w:pPr>
            <w:r w:rsidRPr="00CE1ED3">
              <w:rPr>
                <w:rFonts w:ascii="Palatino Linotype" w:hAnsi="Palatino Linotype"/>
                <w:sz w:val="20"/>
                <w:szCs w:val="20"/>
              </w:rPr>
              <w:t>1.1</w:t>
            </w:r>
            <w:r w:rsidR="009F78D8" w:rsidRPr="00CE1ED3">
              <w:rPr>
                <w:rFonts w:ascii="Palatino Linotype" w:hAnsi="Palatino Linotype"/>
                <w:sz w:val="20"/>
                <w:szCs w:val="20"/>
              </w:rPr>
              <w:t>.</w:t>
            </w:r>
          </w:p>
        </w:tc>
        <w:tc>
          <w:tcPr>
            <w:tcW w:w="3684" w:type="dxa"/>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rPr>
                <w:rFonts w:ascii="Palatino Linotype" w:hAnsi="Palatino Linotype"/>
                <w:sz w:val="20"/>
                <w:szCs w:val="20"/>
              </w:rPr>
            </w:pPr>
            <w:r w:rsidRPr="00BA6E1B">
              <w:rPr>
                <w:rFonts w:ascii="Palatino Linotype" w:hAnsi="Palatino Linotype"/>
                <w:sz w:val="20"/>
                <w:szCs w:val="20"/>
              </w:rPr>
              <w:t>magyarázat</w:t>
            </w:r>
          </w:p>
        </w:tc>
        <w:tc>
          <w:tcPr>
            <w:tcW w:w="851" w:type="dxa"/>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jc w:val="center"/>
              <w:rPr>
                <w:rFonts w:ascii="Palatino Linotype" w:hAnsi="Palatino Linotype"/>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7F0FDC" w:rsidRPr="00BA6E1B" w:rsidRDefault="003B356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213" w:type="dxa"/>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jc w:val="center"/>
              <w:rPr>
                <w:rFonts w:ascii="Palatino Linotype" w:hAnsi="Palatino Linotype"/>
                <w:sz w:val="20"/>
                <w:szCs w:val="20"/>
              </w:rPr>
            </w:pPr>
          </w:p>
        </w:tc>
      </w:tr>
      <w:tr w:rsidR="007F0FDC" w:rsidRPr="00BA6E1B" w:rsidTr="003915B7">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7F0FDC" w:rsidRPr="00CE1ED3" w:rsidRDefault="007F0FDC">
            <w:pPr>
              <w:spacing w:after="0" w:line="240" w:lineRule="auto"/>
              <w:jc w:val="center"/>
              <w:rPr>
                <w:rFonts w:ascii="Palatino Linotype" w:hAnsi="Palatino Linotype"/>
                <w:sz w:val="20"/>
                <w:szCs w:val="20"/>
              </w:rPr>
            </w:pPr>
            <w:r w:rsidRPr="00CE1ED3">
              <w:rPr>
                <w:rFonts w:ascii="Palatino Linotype" w:hAnsi="Palatino Linotype"/>
                <w:sz w:val="20"/>
                <w:szCs w:val="20"/>
              </w:rPr>
              <w:t>1.2.</w:t>
            </w:r>
          </w:p>
        </w:tc>
        <w:tc>
          <w:tcPr>
            <w:tcW w:w="3684" w:type="dxa"/>
            <w:tcBorders>
              <w:top w:val="single" w:sz="4" w:space="0" w:color="auto"/>
              <w:left w:val="single" w:sz="4" w:space="0" w:color="auto"/>
              <w:bottom w:val="single" w:sz="4" w:space="0" w:color="auto"/>
              <w:right w:val="single" w:sz="4" w:space="0" w:color="auto"/>
            </w:tcBorders>
            <w:vAlign w:val="center"/>
          </w:tcPr>
          <w:p w:rsidR="007F0FDC" w:rsidRPr="00BA6E1B" w:rsidRDefault="003915B7">
            <w:pPr>
              <w:spacing w:after="0" w:line="240" w:lineRule="auto"/>
              <w:rPr>
                <w:rFonts w:ascii="Palatino Linotype" w:hAnsi="Palatino Linotype"/>
                <w:sz w:val="20"/>
                <w:szCs w:val="20"/>
              </w:rPr>
            </w:pPr>
            <w:r w:rsidRPr="00BA6E1B">
              <w:rPr>
                <w:rFonts w:ascii="Palatino Linotype" w:hAnsi="Palatino Linotype"/>
                <w:sz w:val="20"/>
                <w:szCs w:val="20"/>
              </w:rPr>
              <w:t>kiselőadás</w:t>
            </w:r>
          </w:p>
        </w:tc>
        <w:tc>
          <w:tcPr>
            <w:tcW w:w="851" w:type="dxa"/>
            <w:tcBorders>
              <w:top w:val="single" w:sz="4" w:space="0" w:color="auto"/>
              <w:left w:val="single" w:sz="4" w:space="0" w:color="auto"/>
              <w:bottom w:val="single" w:sz="4" w:space="0" w:color="auto"/>
              <w:right w:val="single" w:sz="4" w:space="0" w:color="auto"/>
            </w:tcBorders>
            <w:vAlign w:val="center"/>
          </w:tcPr>
          <w:p w:rsidR="007F0FDC" w:rsidRPr="00BA6E1B" w:rsidRDefault="003B356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7F0FDC" w:rsidRPr="00BA6E1B" w:rsidRDefault="003B356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jc w:val="center"/>
              <w:rPr>
                <w:rFonts w:ascii="Palatino Linotype" w:hAnsi="Palatino Linotype"/>
                <w:sz w:val="20"/>
                <w:szCs w:val="20"/>
              </w:rPr>
            </w:pPr>
          </w:p>
        </w:tc>
        <w:tc>
          <w:tcPr>
            <w:tcW w:w="2213" w:type="dxa"/>
            <w:tcBorders>
              <w:top w:val="single" w:sz="4" w:space="0" w:color="auto"/>
              <w:left w:val="single" w:sz="4" w:space="0" w:color="auto"/>
              <w:bottom w:val="single" w:sz="4" w:space="0" w:color="auto"/>
              <w:right w:val="single" w:sz="4" w:space="0" w:color="auto"/>
            </w:tcBorders>
            <w:vAlign w:val="center"/>
          </w:tcPr>
          <w:p w:rsidR="007F0FDC" w:rsidRPr="00BA6E1B" w:rsidRDefault="007F0FDC">
            <w:pPr>
              <w:spacing w:after="0" w:line="240" w:lineRule="auto"/>
              <w:jc w:val="center"/>
              <w:rPr>
                <w:rFonts w:ascii="Palatino Linotype" w:hAnsi="Palatino Linotype"/>
                <w:sz w:val="20"/>
                <w:szCs w:val="20"/>
              </w:rPr>
            </w:pPr>
          </w:p>
        </w:tc>
      </w:tr>
      <w:tr w:rsidR="003915B7" w:rsidRPr="00BA6E1B" w:rsidTr="003915B7">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3915B7" w:rsidRPr="00CE1ED3" w:rsidRDefault="003915B7">
            <w:pPr>
              <w:spacing w:after="0" w:line="240" w:lineRule="auto"/>
              <w:jc w:val="center"/>
              <w:rPr>
                <w:rFonts w:ascii="Palatino Linotype" w:hAnsi="Palatino Linotype"/>
                <w:sz w:val="20"/>
                <w:szCs w:val="20"/>
              </w:rPr>
            </w:pPr>
            <w:r w:rsidRPr="00CE1ED3">
              <w:rPr>
                <w:rFonts w:ascii="Palatino Linotype" w:hAnsi="Palatino Linotype"/>
                <w:sz w:val="20"/>
                <w:szCs w:val="20"/>
              </w:rPr>
              <w:t>1.3.</w:t>
            </w:r>
          </w:p>
        </w:tc>
        <w:tc>
          <w:tcPr>
            <w:tcW w:w="3684" w:type="dxa"/>
            <w:tcBorders>
              <w:top w:val="single" w:sz="4" w:space="0" w:color="auto"/>
              <w:left w:val="single" w:sz="4" w:space="0" w:color="auto"/>
              <w:bottom w:val="single" w:sz="4" w:space="0" w:color="auto"/>
              <w:right w:val="single" w:sz="4" w:space="0" w:color="auto"/>
            </w:tcBorders>
            <w:vAlign w:val="center"/>
          </w:tcPr>
          <w:p w:rsidR="003915B7" w:rsidRPr="00BA6E1B" w:rsidRDefault="003915B7" w:rsidP="00641229">
            <w:pPr>
              <w:spacing w:after="0" w:line="240" w:lineRule="auto"/>
              <w:rPr>
                <w:rFonts w:ascii="Palatino Linotype" w:hAnsi="Palatino Linotype"/>
                <w:sz w:val="20"/>
                <w:szCs w:val="20"/>
              </w:rPr>
            </w:pPr>
            <w:r w:rsidRPr="00BA6E1B">
              <w:rPr>
                <w:rFonts w:ascii="Palatino Linotype" w:hAnsi="Palatino Linotype"/>
                <w:sz w:val="20"/>
                <w:szCs w:val="20"/>
              </w:rPr>
              <w:t>szemléltetés</w:t>
            </w:r>
          </w:p>
        </w:tc>
        <w:tc>
          <w:tcPr>
            <w:tcW w:w="851" w:type="dxa"/>
            <w:tcBorders>
              <w:top w:val="single" w:sz="4" w:space="0" w:color="auto"/>
              <w:left w:val="single" w:sz="4" w:space="0" w:color="auto"/>
              <w:bottom w:val="single" w:sz="4" w:space="0" w:color="auto"/>
              <w:right w:val="single" w:sz="4" w:space="0" w:color="auto"/>
            </w:tcBorders>
            <w:vAlign w:val="center"/>
          </w:tcPr>
          <w:p w:rsidR="003915B7" w:rsidRPr="00BA6E1B" w:rsidRDefault="003915B7">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3915B7" w:rsidRPr="00BA6E1B" w:rsidRDefault="003915B7">
            <w:pPr>
              <w:spacing w:after="0" w:line="240" w:lineRule="auto"/>
              <w:jc w:val="center"/>
              <w:rPr>
                <w:rFonts w:ascii="Palatino Linotype" w:hAnsi="Palatino Linotype"/>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3915B7" w:rsidRPr="00BA6E1B" w:rsidRDefault="003B356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213" w:type="dxa"/>
            <w:tcBorders>
              <w:top w:val="single" w:sz="4" w:space="0" w:color="auto"/>
              <w:left w:val="single" w:sz="4" w:space="0" w:color="auto"/>
              <w:bottom w:val="single" w:sz="4" w:space="0" w:color="auto"/>
              <w:right w:val="single" w:sz="4" w:space="0" w:color="auto"/>
            </w:tcBorders>
            <w:vAlign w:val="center"/>
          </w:tcPr>
          <w:p w:rsidR="003915B7" w:rsidRPr="00BA6E1B" w:rsidRDefault="003915B7">
            <w:pPr>
              <w:spacing w:after="0" w:line="240" w:lineRule="auto"/>
              <w:jc w:val="center"/>
              <w:rPr>
                <w:rFonts w:ascii="Palatino Linotype" w:hAnsi="Palatino Linotype"/>
                <w:sz w:val="20"/>
                <w:szCs w:val="20"/>
              </w:rPr>
            </w:pPr>
          </w:p>
        </w:tc>
      </w:tr>
      <w:tr w:rsidR="003915B7" w:rsidRPr="00BA6E1B" w:rsidTr="003915B7">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3915B7" w:rsidRPr="00CE1ED3" w:rsidRDefault="003915B7">
            <w:pPr>
              <w:spacing w:after="0" w:line="240" w:lineRule="auto"/>
              <w:jc w:val="center"/>
              <w:rPr>
                <w:rFonts w:ascii="Palatino Linotype" w:hAnsi="Palatino Linotype"/>
                <w:sz w:val="20"/>
                <w:szCs w:val="20"/>
              </w:rPr>
            </w:pPr>
            <w:r w:rsidRPr="00CE1ED3">
              <w:rPr>
                <w:rFonts w:ascii="Palatino Linotype" w:hAnsi="Palatino Linotype"/>
                <w:sz w:val="20"/>
                <w:szCs w:val="20"/>
              </w:rPr>
              <w:t>1.4.</w:t>
            </w:r>
          </w:p>
        </w:tc>
        <w:tc>
          <w:tcPr>
            <w:tcW w:w="3684" w:type="dxa"/>
            <w:tcBorders>
              <w:top w:val="single" w:sz="4" w:space="0" w:color="auto"/>
              <w:left w:val="single" w:sz="4" w:space="0" w:color="auto"/>
              <w:bottom w:val="single" w:sz="4" w:space="0" w:color="auto"/>
              <w:right w:val="single" w:sz="4" w:space="0" w:color="auto"/>
            </w:tcBorders>
            <w:vAlign w:val="center"/>
          </w:tcPr>
          <w:p w:rsidR="003915B7" w:rsidRPr="00BA6E1B" w:rsidRDefault="003915B7" w:rsidP="00641229">
            <w:pPr>
              <w:spacing w:after="0" w:line="240" w:lineRule="auto"/>
              <w:rPr>
                <w:rFonts w:ascii="Palatino Linotype" w:hAnsi="Palatino Linotype"/>
                <w:sz w:val="20"/>
                <w:szCs w:val="20"/>
              </w:rPr>
            </w:pPr>
            <w:r w:rsidRPr="00BA6E1B">
              <w:rPr>
                <w:rFonts w:ascii="Palatino Linotype" w:hAnsi="Palatino Linotype"/>
                <w:sz w:val="20"/>
                <w:szCs w:val="20"/>
              </w:rPr>
              <w:t>projekt</w:t>
            </w:r>
          </w:p>
        </w:tc>
        <w:tc>
          <w:tcPr>
            <w:tcW w:w="851" w:type="dxa"/>
            <w:tcBorders>
              <w:top w:val="single" w:sz="4" w:space="0" w:color="auto"/>
              <w:left w:val="single" w:sz="4" w:space="0" w:color="auto"/>
              <w:bottom w:val="single" w:sz="4" w:space="0" w:color="auto"/>
              <w:right w:val="single" w:sz="4" w:space="0" w:color="auto"/>
            </w:tcBorders>
            <w:vAlign w:val="center"/>
          </w:tcPr>
          <w:p w:rsidR="003915B7" w:rsidRPr="00BA6E1B" w:rsidRDefault="003B356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3915B7" w:rsidRPr="00BA6E1B" w:rsidRDefault="003B356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3915B7" w:rsidRPr="00BA6E1B" w:rsidRDefault="003915B7">
            <w:pPr>
              <w:spacing w:after="0" w:line="240" w:lineRule="auto"/>
              <w:jc w:val="center"/>
              <w:rPr>
                <w:rFonts w:ascii="Palatino Linotype" w:hAnsi="Palatino Linotype"/>
                <w:sz w:val="20"/>
                <w:szCs w:val="20"/>
              </w:rPr>
            </w:pPr>
          </w:p>
        </w:tc>
        <w:tc>
          <w:tcPr>
            <w:tcW w:w="2213" w:type="dxa"/>
            <w:tcBorders>
              <w:top w:val="single" w:sz="4" w:space="0" w:color="auto"/>
              <w:left w:val="single" w:sz="4" w:space="0" w:color="auto"/>
              <w:bottom w:val="single" w:sz="4" w:space="0" w:color="auto"/>
              <w:right w:val="single" w:sz="4" w:space="0" w:color="auto"/>
            </w:tcBorders>
            <w:vAlign w:val="center"/>
          </w:tcPr>
          <w:p w:rsidR="003915B7" w:rsidRPr="00BA6E1B" w:rsidRDefault="003915B7">
            <w:pPr>
              <w:spacing w:after="0" w:line="240" w:lineRule="auto"/>
              <w:jc w:val="center"/>
              <w:rPr>
                <w:rFonts w:ascii="Palatino Linotype" w:hAnsi="Palatino Linotype"/>
                <w:sz w:val="20"/>
                <w:szCs w:val="20"/>
              </w:rPr>
            </w:pPr>
          </w:p>
        </w:tc>
      </w:tr>
      <w:tr w:rsidR="003915B7" w:rsidRPr="00BA6E1B" w:rsidTr="003915B7">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3915B7" w:rsidRPr="00CE1ED3" w:rsidRDefault="003915B7">
            <w:pPr>
              <w:spacing w:after="0" w:line="240" w:lineRule="auto"/>
              <w:jc w:val="center"/>
              <w:rPr>
                <w:rFonts w:ascii="Palatino Linotype" w:hAnsi="Palatino Linotype"/>
                <w:sz w:val="20"/>
                <w:szCs w:val="20"/>
              </w:rPr>
            </w:pPr>
            <w:r w:rsidRPr="00CE1ED3">
              <w:rPr>
                <w:rFonts w:ascii="Palatino Linotype" w:hAnsi="Palatino Linotype"/>
                <w:sz w:val="20"/>
                <w:szCs w:val="20"/>
              </w:rPr>
              <w:t>1.5.</w:t>
            </w:r>
          </w:p>
        </w:tc>
        <w:tc>
          <w:tcPr>
            <w:tcW w:w="3684" w:type="dxa"/>
            <w:tcBorders>
              <w:top w:val="single" w:sz="4" w:space="0" w:color="auto"/>
              <w:left w:val="single" w:sz="4" w:space="0" w:color="auto"/>
              <w:bottom w:val="single" w:sz="4" w:space="0" w:color="auto"/>
              <w:right w:val="single" w:sz="4" w:space="0" w:color="auto"/>
            </w:tcBorders>
            <w:vAlign w:val="center"/>
          </w:tcPr>
          <w:p w:rsidR="003915B7" w:rsidRPr="00BA6E1B" w:rsidRDefault="003915B7" w:rsidP="00641229">
            <w:pPr>
              <w:spacing w:after="0" w:line="240" w:lineRule="auto"/>
              <w:rPr>
                <w:rFonts w:ascii="Palatino Linotype" w:hAnsi="Palatino Linotype"/>
                <w:sz w:val="20"/>
                <w:szCs w:val="20"/>
              </w:rPr>
            </w:pPr>
            <w:r w:rsidRPr="00BA6E1B">
              <w:rPr>
                <w:rFonts w:ascii="Palatino Linotype" w:hAnsi="Palatino Linotype"/>
                <w:sz w:val="20"/>
                <w:szCs w:val="20"/>
              </w:rPr>
              <w:t>kooperatív tanulás</w:t>
            </w:r>
          </w:p>
        </w:tc>
        <w:tc>
          <w:tcPr>
            <w:tcW w:w="851" w:type="dxa"/>
            <w:tcBorders>
              <w:top w:val="single" w:sz="4" w:space="0" w:color="auto"/>
              <w:left w:val="single" w:sz="4" w:space="0" w:color="auto"/>
              <w:bottom w:val="single" w:sz="4" w:space="0" w:color="auto"/>
              <w:right w:val="single" w:sz="4" w:space="0" w:color="auto"/>
            </w:tcBorders>
            <w:vAlign w:val="center"/>
          </w:tcPr>
          <w:p w:rsidR="003915B7" w:rsidRPr="00BA6E1B" w:rsidRDefault="003915B7">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3915B7" w:rsidRPr="00BA6E1B" w:rsidRDefault="003B356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3915B7" w:rsidRPr="00BA6E1B" w:rsidRDefault="003915B7">
            <w:pPr>
              <w:spacing w:after="0" w:line="240" w:lineRule="auto"/>
              <w:jc w:val="center"/>
              <w:rPr>
                <w:rFonts w:ascii="Palatino Linotype" w:hAnsi="Palatino Linotype"/>
                <w:sz w:val="20"/>
                <w:szCs w:val="20"/>
              </w:rPr>
            </w:pPr>
          </w:p>
        </w:tc>
        <w:tc>
          <w:tcPr>
            <w:tcW w:w="2213" w:type="dxa"/>
            <w:tcBorders>
              <w:top w:val="single" w:sz="4" w:space="0" w:color="auto"/>
              <w:left w:val="single" w:sz="4" w:space="0" w:color="auto"/>
              <w:bottom w:val="single" w:sz="4" w:space="0" w:color="auto"/>
              <w:right w:val="single" w:sz="4" w:space="0" w:color="auto"/>
            </w:tcBorders>
            <w:vAlign w:val="center"/>
          </w:tcPr>
          <w:p w:rsidR="003915B7" w:rsidRPr="00BA6E1B" w:rsidRDefault="003915B7">
            <w:pPr>
              <w:spacing w:after="0" w:line="240" w:lineRule="auto"/>
              <w:jc w:val="center"/>
              <w:rPr>
                <w:rFonts w:ascii="Palatino Linotype" w:hAnsi="Palatino Linotype"/>
                <w:sz w:val="20"/>
                <w:szCs w:val="20"/>
              </w:rPr>
            </w:pPr>
          </w:p>
        </w:tc>
      </w:tr>
      <w:tr w:rsidR="003915B7" w:rsidRPr="00BA6E1B" w:rsidTr="003915B7">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3915B7" w:rsidRPr="00CE1ED3" w:rsidRDefault="003915B7">
            <w:pPr>
              <w:spacing w:after="0" w:line="240" w:lineRule="auto"/>
              <w:jc w:val="center"/>
              <w:rPr>
                <w:rFonts w:ascii="Palatino Linotype" w:hAnsi="Palatino Linotype"/>
                <w:sz w:val="20"/>
                <w:szCs w:val="20"/>
              </w:rPr>
            </w:pPr>
            <w:r w:rsidRPr="00CE1ED3">
              <w:rPr>
                <w:rFonts w:ascii="Palatino Linotype" w:hAnsi="Palatino Linotype"/>
                <w:sz w:val="20"/>
                <w:szCs w:val="20"/>
              </w:rPr>
              <w:t>1.6.</w:t>
            </w:r>
          </w:p>
        </w:tc>
        <w:tc>
          <w:tcPr>
            <w:tcW w:w="3684" w:type="dxa"/>
            <w:tcBorders>
              <w:top w:val="single" w:sz="4" w:space="0" w:color="auto"/>
              <w:left w:val="single" w:sz="4" w:space="0" w:color="auto"/>
              <w:bottom w:val="single" w:sz="4" w:space="0" w:color="auto"/>
              <w:right w:val="single" w:sz="4" w:space="0" w:color="auto"/>
            </w:tcBorders>
            <w:vAlign w:val="center"/>
          </w:tcPr>
          <w:p w:rsidR="003915B7" w:rsidRPr="00BA6E1B" w:rsidRDefault="003915B7">
            <w:pPr>
              <w:spacing w:after="0" w:line="240" w:lineRule="auto"/>
              <w:rPr>
                <w:rFonts w:ascii="Palatino Linotype" w:hAnsi="Palatino Linotype"/>
                <w:sz w:val="20"/>
                <w:szCs w:val="20"/>
              </w:rPr>
            </w:pPr>
            <w:r w:rsidRPr="00BA6E1B">
              <w:rPr>
                <w:rFonts w:ascii="Palatino Linotype" w:hAnsi="Palatino Linotype"/>
                <w:sz w:val="20"/>
                <w:szCs w:val="20"/>
              </w:rPr>
              <w:t>házi feladat</w:t>
            </w:r>
          </w:p>
        </w:tc>
        <w:tc>
          <w:tcPr>
            <w:tcW w:w="851" w:type="dxa"/>
            <w:tcBorders>
              <w:top w:val="single" w:sz="4" w:space="0" w:color="auto"/>
              <w:left w:val="single" w:sz="4" w:space="0" w:color="auto"/>
              <w:bottom w:val="single" w:sz="4" w:space="0" w:color="auto"/>
              <w:right w:val="single" w:sz="4" w:space="0" w:color="auto"/>
            </w:tcBorders>
            <w:vAlign w:val="center"/>
          </w:tcPr>
          <w:p w:rsidR="003915B7" w:rsidRPr="00BA6E1B" w:rsidRDefault="003B356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3915B7" w:rsidRPr="00BA6E1B" w:rsidRDefault="003B356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3915B7" w:rsidRPr="00BA6E1B" w:rsidRDefault="003915B7">
            <w:pPr>
              <w:spacing w:after="0" w:line="240" w:lineRule="auto"/>
              <w:jc w:val="center"/>
              <w:rPr>
                <w:rFonts w:ascii="Palatino Linotype" w:hAnsi="Palatino Linotype"/>
                <w:sz w:val="20"/>
                <w:szCs w:val="20"/>
              </w:rPr>
            </w:pPr>
          </w:p>
        </w:tc>
        <w:tc>
          <w:tcPr>
            <w:tcW w:w="2213" w:type="dxa"/>
            <w:tcBorders>
              <w:top w:val="single" w:sz="4" w:space="0" w:color="auto"/>
              <w:left w:val="single" w:sz="4" w:space="0" w:color="auto"/>
              <w:bottom w:val="single" w:sz="4" w:space="0" w:color="auto"/>
              <w:right w:val="single" w:sz="4" w:space="0" w:color="auto"/>
            </w:tcBorders>
            <w:vAlign w:val="center"/>
          </w:tcPr>
          <w:p w:rsidR="003915B7" w:rsidRPr="00BA6E1B" w:rsidRDefault="003915B7">
            <w:pPr>
              <w:spacing w:after="0" w:line="240" w:lineRule="auto"/>
              <w:jc w:val="center"/>
              <w:rPr>
                <w:rFonts w:ascii="Palatino Linotype" w:hAnsi="Palatino Linotype"/>
                <w:sz w:val="20"/>
                <w:szCs w:val="20"/>
              </w:rPr>
            </w:pPr>
          </w:p>
        </w:tc>
      </w:tr>
    </w:tbl>
    <w:p w:rsidR="00D036AB" w:rsidRPr="00CE1ED3" w:rsidRDefault="00D036AB" w:rsidP="00D036AB">
      <w:pPr>
        <w:spacing w:after="0" w:line="240" w:lineRule="auto"/>
        <w:jc w:val="both"/>
        <w:rPr>
          <w:rFonts w:ascii="Palatino Linotype" w:hAnsi="Palatino Linotype"/>
          <w:iCs/>
        </w:rPr>
      </w:pPr>
    </w:p>
    <w:p w:rsidR="006606B0" w:rsidRPr="000209C3" w:rsidRDefault="00D036AB" w:rsidP="000209C3">
      <w:pPr>
        <w:widowControl w:val="0"/>
        <w:numPr>
          <w:ilvl w:val="1"/>
          <w:numId w:val="15"/>
        </w:numPr>
        <w:suppressAutoHyphens/>
        <w:spacing w:after="0" w:line="240" w:lineRule="auto"/>
        <w:jc w:val="both"/>
        <w:rPr>
          <w:rFonts w:ascii="Palatino Linotype" w:hAnsi="Palatino Linotype"/>
          <w:sz w:val="24"/>
          <w:szCs w:val="24"/>
        </w:rPr>
      </w:pPr>
      <w:r w:rsidRPr="00BA6E1B">
        <w:rPr>
          <w:rFonts w:ascii="Palatino Linotype" w:hAnsi="Palatino Linotype"/>
          <w:b/>
          <w:sz w:val="24"/>
          <w:szCs w:val="24"/>
          <w:lang w:eastAsia="hu-HU"/>
        </w:rPr>
        <w:t>A tantárgy értékelésének módja</w:t>
      </w:r>
    </w:p>
    <w:p w:rsidR="006606B0" w:rsidRPr="00BA6E1B" w:rsidRDefault="00CD5A38">
      <w:pPr>
        <w:pStyle w:val="Listaszerbekezds"/>
        <w:spacing w:after="0" w:line="240" w:lineRule="auto"/>
        <w:ind w:left="360"/>
        <w:jc w:val="both"/>
        <w:rPr>
          <w:rFonts w:ascii="Palatino Linotype" w:hAnsi="Palatino Linotype"/>
          <w:sz w:val="24"/>
          <w:szCs w:val="24"/>
        </w:rPr>
      </w:pPr>
      <w:r w:rsidRPr="00BA6E1B">
        <w:rPr>
          <w:rFonts w:ascii="Palatino Linotype" w:hAnsi="Palatino Linotype"/>
          <w:sz w:val="24"/>
          <w:szCs w:val="24"/>
        </w:rPr>
        <w:t>A nemzeti köznevelésről szóló 2011. évi CXC. törvény. 54. § (2) a) pontja szerinti értékeléssel.</w:t>
      </w:r>
    </w:p>
    <w:p w:rsidR="000209C3" w:rsidRDefault="000209C3" w:rsidP="000209C3">
      <w:pPr>
        <w:widowControl w:val="0"/>
        <w:tabs>
          <w:tab w:val="right" w:pos="8789"/>
        </w:tabs>
        <w:suppressAutoHyphens/>
        <w:spacing w:after="0" w:line="240" w:lineRule="auto"/>
        <w:rPr>
          <w:rFonts w:ascii="Palatino Linotype" w:hAnsi="Palatino Linotype"/>
          <w:b/>
          <w:sz w:val="24"/>
          <w:szCs w:val="24"/>
        </w:rPr>
      </w:pPr>
    </w:p>
    <w:p w:rsidR="00D036AB" w:rsidRPr="00BA6E1B" w:rsidRDefault="00D036AB" w:rsidP="00AE354A">
      <w:pPr>
        <w:widowControl w:val="0"/>
        <w:numPr>
          <w:ilvl w:val="0"/>
          <w:numId w:val="15"/>
        </w:numPr>
        <w:tabs>
          <w:tab w:val="right" w:pos="8789"/>
        </w:tabs>
        <w:suppressAutoHyphens/>
        <w:spacing w:after="0" w:line="240" w:lineRule="auto"/>
        <w:rPr>
          <w:rFonts w:ascii="Palatino Linotype" w:hAnsi="Palatino Linotype"/>
          <w:b/>
          <w:sz w:val="24"/>
          <w:szCs w:val="24"/>
        </w:rPr>
      </w:pPr>
      <w:r w:rsidRPr="00BA6E1B">
        <w:rPr>
          <w:rFonts w:ascii="Palatino Linotype" w:hAnsi="Palatino Linotype"/>
          <w:b/>
          <w:sz w:val="24"/>
          <w:szCs w:val="24"/>
          <w:lang w:eastAsia="hu-HU"/>
        </w:rPr>
        <w:t xml:space="preserve">CAD-CAM gyakorlat </w:t>
      </w:r>
      <w:r w:rsidRPr="00BA6E1B">
        <w:rPr>
          <w:rFonts w:ascii="Palatino Linotype" w:hAnsi="Palatino Linotype"/>
          <w:sz w:val="24"/>
          <w:szCs w:val="24"/>
          <w:lang w:eastAsia="hu-HU"/>
        </w:rPr>
        <w:t>t</w:t>
      </w:r>
      <w:r w:rsidRPr="00BA6E1B">
        <w:rPr>
          <w:rFonts w:ascii="Palatino Linotype" w:hAnsi="Palatino Linotype"/>
          <w:sz w:val="24"/>
          <w:szCs w:val="24"/>
        </w:rPr>
        <w:t>antárgy</w:t>
      </w:r>
      <w:r w:rsidRPr="00BA6E1B">
        <w:rPr>
          <w:rFonts w:ascii="Palatino Linotype" w:hAnsi="Palatino Linotype"/>
          <w:sz w:val="24"/>
          <w:szCs w:val="24"/>
        </w:rPr>
        <w:tab/>
      </w:r>
      <w:r w:rsidRPr="00BA6E1B">
        <w:rPr>
          <w:rFonts w:ascii="Palatino Linotype" w:hAnsi="Palatino Linotype"/>
          <w:b/>
          <w:sz w:val="24"/>
          <w:szCs w:val="24"/>
        </w:rPr>
        <w:t>96 óra/96 óra</w:t>
      </w:r>
      <w:r w:rsidRPr="00BA6E1B">
        <w:rPr>
          <w:rFonts w:ascii="Palatino Linotype" w:hAnsi="Palatino Linotype"/>
          <w:b/>
          <w:i/>
          <w:sz w:val="24"/>
          <w:szCs w:val="24"/>
        </w:rPr>
        <w:t>*</w:t>
      </w:r>
    </w:p>
    <w:p w:rsidR="00D036AB" w:rsidRPr="00BA6E1B" w:rsidRDefault="00D036AB" w:rsidP="00D036AB">
      <w:pPr>
        <w:spacing w:after="0" w:line="240" w:lineRule="auto"/>
        <w:jc w:val="right"/>
        <w:rPr>
          <w:rFonts w:ascii="Palatino Linotype" w:hAnsi="Palatino Linotype"/>
          <w:sz w:val="20"/>
          <w:szCs w:val="20"/>
        </w:rPr>
      </w:pPr>
      <w:r w:rsidRPr="00BA6E1B">
        <w:rPr>
          <w:rFonts w:ascii="Palatino Linotype" w:hAnsi="Palatino Linotype"/>
          <w:sz w:val="20"/>
          <w:szCs w:val="20"/>
        </w:rPr>
        <w:t>* 9-13. évfolyamon megszervezett képzés/13. és 14. évfolyamon megszervezett képzés</w:t>
      </w:r>
    </w:p>
    <w:p w:rsidR="00D036AB" w:rsidRPr="00BA6E1B" w:rsidRDefault="00D036AB" w:rsidP="00D036AB">
      <w:pPr>
        <w:spacing w:after="0" w:line="240" w:lineRule="auto"/>
        <w:rPr>
          <w:rFonts w:ascii="Palatino Linotype" w:hAnsi="Palatino Linotype"/>
          <w:b/>
          <w:sz w:val="24"/>
          <w:szCs w:val="24"/>
        </w:rPr>
      </w:pPr>
    </w:p>
    <w:p w:rsidR="00D036AB" w:rsidRPr="00BA6E1B" w:rsidRDefault="00D036AB" w:rsidP="00AE354A">
      <w:pPr>
        <w:widowControl w:val="0"/>
        <w:numPr>
          <w:ilvl w:val="1"/>
          <w:numId w:val="15"/>
        </w:numPr>
        <w:suppressAutoHyphens/>
        <w:spacing w:after="0" w:line="240" w:lineRule="auto"/>
        <w:rPr>
          <w:rFonts w:ascii="Palatino Linotype" w:hAnsi="Palatino Linotype"/>
          <w:b/>
          <w:sz w:val="24"/>
          <w:szCs w:val="24"/>
          <w:lang w:eastAsia="hu-HU"/>
        </w:rPr>
      </w:pPr>
      <w:r w:rsidRPr="00BA6E1B">
        <w:rPr>
          <w:rFonts w:ascii="Palatino Linotype" w:hAnsi="Palatino Linotype"/>
          <w:b/>
          <w:sz w:val="24"/>
          <w:szCs w:val="24"/>
          <w:lang w:eastAsia="hu-HU"/>
        </w:rPr>
        <w:t>A tantárgy tanításának célja</w:t>
      </w:r>
    </w:p>
    <w:p w:rsidR="00D036AB" w:rsidRPr="00BA6E1B" w:rsidRDefault="00D036AB" w:rsidP="000209C3">
      <w:pPr>
        <w:spacing w:after="0" w:line="240" w:lineRule="auto"/>
        <w:ind w:left="426"/>
        <w:jc w:val="both"/>
        <w:rPr>
          <w:rFonts w:ascii="Palatino Linotype" w:hAnsi="Palatino Linotype"/>
          <w:sz w:val="24"/>
          <w:szCs w:val="24"/>
        </w:rPr>
      </w:pPr>
      <w:r w:rsidRPr="00BA6E1B">
        <w:rPr>
          <w:rFonts w:ascii="Palatino Linotype" w:hAnsi="Palatino Linotype"/>
          <w:sz w:val="24"/>
          <w:szCs w:val="24"/>
        </w:rPr>
        <w:t>A CAD-CAM tantárgy tanításának célja a korszerű számítógépes terméktervezési-termékgyártási folyamatának elsajátítása, a benne rejlő lehetőségek megismerése. A tanuló ismerje meg a számítógépes gyártástervezés folyamatának elemeit, tudja értelmezni, és alkalmazni az egyes lépéseket. Alakuljon ki a tanulóban a termékgyártáshoz tartozó rendszerjellegű gondolkodás, legyen tisztában az egyes döntések technológiai kihatásaival. Legyen képes a tanuló adott munkadarab geometriához (2D illetve 3D) két, illetve három</w:t>
      </w:r>
      <w:r w:rsidR="002332D2" w:rsidRPr="00BA6E1B">
        <w:rPr>
          <w:rFonts w:ascii="Palatino Linotype" w:hAnsi="Palatino Linotype"/>
          <w:sz w:val="24"/>
          <w:szCs w:val="24"/>
        </w:rPr>
        <w:t xml:space="preserve"> </w:t>
      </w:r>
      <w:r w:rsidR="002F496F" w:rsidRPr="00BA6E1B">
        <w:rPr>
          <w:rFonts w:ascii="Palatino Linotype" w:hAnsi="Palatino Linotype"/>
          <w:sz w:val="24"/>
          <w:szCs w:val="24"/>
        </w:rPr>
        <w:t>és t</w:t>
      </w:r>
      <w:r w:rsidR="002D352C" w:rsidRPr="00BA6E1B">
        <w:rPr>
          <w:rFonts w:ascii="Palatino Linotype" w:hAnsi="Palatino Linotype"/>
          <w:sz w:val="24"/>
          <w:szCs w:val="24"/>
        </w:rPr>
        <w:t>ö</w:t>
      </w:r>
      <w:r w:rsidR="002F496F" w:rsidRPr="00BA6E1B">
        <w:rPr>
          <w:rFonts w:ascii="Palatino Linotype" w:hAnsi="Palatino Linotype"/>
          <w:sz w:val="24"/>
          <w:szCs w:val="24"/>
        </w:rPr>
        <w:t>bb</w:t>
      </w:r>
      <w:r w:rsidRPr="00BA6E1B">
        <w:rPr>
          <w:rFonts w:ascii="Palatino Linotype" w:hAnsi="Palatino Linotype"/>
          <w:sz w:val="24"/>
          <w:szCs w:val="24"/>
        </w:rPr>
        <w:t xml:space="preserve">tengelyes megmunkálást tervezni, az egyes műveletelemek technológiáját, szerszámpályáit adott CNC </w:t>
      </w:r>
      <w:r w:rsidRPr="00BA6E1B">
        <w:rPr>
          <w:rFonts w:ascii="Palatino Linotype" w:hAnsi="Palatino Linotype"/>
          <w:sz w:val="24"/>
          <w:szCs w:val="24"/>
        </w:rPr>
        <w:lastRenderedPageBreak/>
        <w:t xml:space="preserve">vezérlőre CAM szoftver segítségével elkészíteni, a CNC programot a vezérlőre </w:t>
      </w:r>
      <w:proofErr w:type="spellStart"/>
      <w:r w:rsidRPr="00BA6E1B">
        <w:rPr>
          <w:rFonts w:ascii="Palatino Linotype" w:hAnsi="Palatino Linotype"/>
          <w:sz w:val="24"/>
          <w:szCs w:val="24"/>
        </w:rPr>
        <w:t>posztprocesszálni</w:t>
      </w:r>
      <w:proofErr w:type="spellEnd"/>
      <w:r w:rsidRPr="00BA6E1B">
        <w:rPr>
          <w:rFonts w:ascii="Palatino Linotype" w:hAnsi="Palatino Linotype"/>
          <w:sz w:val="24"/>
          <w:szCs w:val="24"/>
        </w:rPr>
        <w:t>.</w:t>
      </w:r>
    </w:p>
    <w:p w:rsidR="00D036AB" w:rsidRPr="00BA6E1B" w:rsidRDefault="00D036AB" w:rsidP="000209C3">
      <w:pPr>
        <w:spacing w:after="0" w:line="240" w:lineRule="auto"/>
        <w:ind w:left="426"/>
        <w:jc w:val="both"/>
        <w:rPr>
          <w:rFonts w:ascii="Palatino Linotype" w:hAnsi="Palatino Linotype"/>
          <w:sz w:val="24"/>
          <w:szCs w:val="24"/>
        </w:rPr>
      </w:pPr>
      <w:r w:rsidRPr="00BA6E1B">
        <w:rPr>
          <w:rFonts w:ascii="Palatino Linotype" w:hAnsi="Palatino Linotype"/>
          <w:sz w:val="24"/>
          <w:szCs w:val="24"/>
        </w:rPr>
        <w:t xml:space="preserve">Tudja alkalmazni a CAM szoftver által nyújtott szimulációs lehetőségeket, legyen képes az esetleges hibákat korrigálni. </w:t>
      </w:r>
    </w:p>
    <w:p w:rsidR="00D036AB" w:rsidRPr="00BA6E1B" w:rsidRDefault="00D036AB" w:rsidP="000209C3">
      <w:pPr>
        <w:spacing w:after="0" w:line="240" w:lineRule="auto"/>
        <w:ind w:left="426"/>
        <w:jc w:val="both"/>
        <w:rPr>
          <w:rFonts w:ascii="Palatino Linotype" w:hAnsi="Palatino Linotype"/>
          <w:sz w:val="24"/>
          <w:szCs w:val="24"/>
        </w:rPr>
      </w:pPr>
    </w:p>
    <w:p w:rsidR="00D036AB" w:rsidRPr="000209C3" w:rsidRDefault="00D036AB" w:rsidP="00D036AB">
      <w:pPr>
        <w:widowControl w:val="0"/>
        <w:numPr>
          <w:ilvl w:val="1"/>
          <w:numId w:val="15"/>
        </w:numPr>
        <w:suppressAutoHyphens/>
        <w:spacing w:after="0" w:line="240" w:lineRule="auto"/>
        <w:rPr>
          <w:rFonts w:ascii="Palatino Linotype" w:hAnsi="Palatino Linotype"/>
          <w:b/>
          <w:sz w:val="24"/>
          <w:szCs w:val="24"/>
        </w:rPr>
      </w:pPr>
      <w:r w:rsidRPr="00BA6E1B">
        <w:rPr>
          <w:rFonts w:ascii="Palatino Linotype" w:hAnsi="Palatino Linotype"/>
          <w:b/>
          <w:sz w:val="24"/>
          <w:szCs w:val="24"/>
          <w:lang w:eastAsia="hu-HU"/>
        </w:rPr>
        <w:t xml:space="preserve">Kapcsolódó közismereti, szakmai tartalmak </w:t>
      </w:r>
    </w:p>
    <w:p w:rsidR="00E1520D" w:rsidRPr="00BA6E1B" w:rsidRDefault="00E1520D" w:rsidP="000209C3">
      <w:pPr>
        <w:spacing w:after="0" w:line="240" w:lineRule="auto"/>
        <w:ind w:left="426"/>
        <w:jc w:val="both"/>
        <w:rPr>
          <w:rFonts w:ascii="Palatino Linotype" w:hAnsi="Palatino Linotype"/>
          <w:sz w:val="24"/>
          <w:szCs w:val="24"/>
        </w:rPr>
      </w:pPr>
      <w:r w:rsidRPr="00BA6E1B">
        <w:rPr>
          <w:rFonts w:ascii="Palatino Linotype" w:hAnsi="Palatino Linotype"/>
          <w:sz w:val="24"/>
          <w:szCs w:val="24"/>
        </w:rPr>
        <w:t xml:space="preserve">Számítógép-kezelés felhasználói szintű ismerete. </w:t>
      </w:r>
    </w:p>
    <w:p w:rsidR="00E1520D" w:rsidRPr="00BA6E1B" w:rsidRDefault="00E1520D" w:rsidP="000209C3">
      <w:pPr>
        <w:spacing w:after="0" w:line="240" w:lineRule="auto"/>
        <w:ind w:left="426"/>
        <w:jc w:val="both"/>
        <w:rPr>
          <w:rFonts w:ascii="Palatino Linotype" w:hAnsi="Palatino Linotype"/>
          <w:sz w:val="24"/>
          <w:szCs w:val="24"/>
        </w:rPr>
      </w:pPr>
      <w:r w:rsidRPr="00BA6E1B">
        <w:rPr>
          <w:rFonts w:ascii="Palatino Linotype" w:hAnsi="Palatino Linotype"/>
          <w:sz w:val="24"/>
          <w:szCs w:val="24"/>
        </w:rPr>
        <w:t xml:space="preserve">Informatika: Algoritmizálás és adatmodellezés. </w:t>
      </w:r>
    </w:p>
    <w:p w:rsidR="00E1520D" w:rsidRPr="00BA6E1B" w:rsidRDefault="00E1520D" w:rsidP="000209C3">
      <w:pPr>
        <w:spacing w:after="0" w:line="240" w:lineRule="auto"/>
        <w:ind w:left="426"/>
        <w:jc w:val="both"/>
        <w:rPr>
          <w:rFonts w:ascii="Palatino Linotype" w:hAnsi="Palatino Linotype"/>
          <w:b/>
          <w:sz w:val="24"/>
          <w:szCs w:val="24"/>
        </w:rPr>
      </w:pPr>
      <w:r w:rsidRPr="00BA6E1B">
        <w:rPr>
          <w:rFonts w:ascii="Palatino Linotype" w:hAnsi="Palatino Linotype"/>
          <w:sz w:val="24"/>
          <w:szCs w:val="24"/>
        </w:rPr>
        <w:t>A tantárgy kapcsolódik a Technológiai ismeretek és a Műszaki ismeretek tantárgyak</w:t>
      </w:r>
      <w:r w:rsidR="00A5345F" w:rsidRPr="00BA6E1B">
        <w:rPr>
          <w:rFonts w:ascii="Palatino Linotype" w:hAnsi="Palatino Linotype"/>
          <w:sz w:val="24"/>
          <w:szCs w:val="24"/>
        </w:rPr>
        <w:t xml:space="preserve"> minden témaköréhez</w:t>
      </w:r>
      <w:r w:rsidRPr="00BA6E1B">
        <w:rPr>
          <w:rFonts w:ascii="Palatino Linotype" w:hAnsi="Palatino Linotype"/>
          <w:b/>
          <w:sz w:val="24"/>
          <w:szCs w:val="24"/>
        </w:rPr>
        <w:t>.</w:t>
      </w:r>
    </w:p>
    <w:p w:rsidR="00E1520D" w:rsidRPr="00BA6E1B" w:rsidRDefault="00E1520D" w:rsidP="00D036AB">
      <w:pPr>
        <w:spacing w:after="0" w:line="240" w:lineRule="auto"/>
        <w:rPr>
          <w:rFonts w:ascii="Palatino Linotype" w:hAnsi="Palatino Linotype"/>
          <w:b/>
          <w:sz w:val="24"/>
          <w:szCs w:val="24"/>
        </w:rPr>
      </w:pPr>
    </w:p>
    <w:p w:rsidR="00D036AB" w:rsidRPr="00BA6E1B" w:rsidRDefault="00D036AB" w:rsidP="00AE354A">
      <w:pPr>
        <w:widowControl w:val="0"/>
        <w:numPr>
          <w:ilvl w:val="1"/>
          <w:numId w:val="15"/>
        </w:numPr>
        <w:suppressAutoHyphens/>
        <w:spacing w:after="0" w:line="240" w:lineRule="auto"/>
        <w:rPr>
          <w:rFonts w:ascii="Palatino Linotype" w:hAnsi="Palatino Linotype"/>
          <w:b/>
          <w:sz w:val="24"/>
          <w:szCs w:val="24"/>
          <w:lang w:eastAsia="hu-HU"/>
        </w:rPr>
      </w:pPr>
      <w:r w:rsidRPr="00BA6E1B">
        <w:rPr>
          <w:rFonts w:ascii="Palatino Linotype" w:hAnsi="Palatino Linotype"/>
          <w:b/>
          <w:sz w:val="24"/>
          <w:szCs w:val="24"/>
          <w:lang w:eastAsia="hu-HU"/>
        </w:rPr>
        <w:t xml:space="preserve">Témakörök </w:t>
      </w:r>
    </w:p>
    <w:p w:rsidR="00D036AB" w:rsidRPr="00BA6E1B" w:rsidRDefault="00D036AB" w:rsidP="00D036AB">
      <w:pPr>
        <w:spacing w:after="0" w:line="240" w:lineRule="auto"/>
        <w:rPr>
          <w:rFonts w:ascii="Palatino Linotype" w:hAnsi="Palatino Linotype"/>
          <w:b/>
          <w:sz w:val="24"/>
          <w:szCs w:val="24"/>
        </w:rPr>
      </w:pPr>
    </w:p>
    <w:p w:rsidR="00D036AB" w:rsidRPr="00BA6E1B" w:rsidRDefault="00D036AB"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BA6E1B">
        <w:rPr>
          <w:rFonts w:ascii="Palatino Linotype" w:hAnsi="Palatino Linotype"/>
          <w:b/>
          <w:sz w:val="24"/>
          <w:szCs w:val="24"/>
        </w:rPr>
        <w:t>CAD-CAM folyamat</w:t>
      </w:r>
      <w:r w:rsidR="001C4639" w:rsidRPr="00BA6E1B">
        <w:rPr>
          <w:rFonts w:ascii="Palatino Linotype" w:hAnsi="Palatino Linotype"/>
          <w:b/>
          <w:sz w:val="24"/>
          <w:szCs w:val="24"/>
        </w:rPr>
        <w:t>ok</w:t>
      </w:r>
      <w:r w:rsidRPr="00BA6E1B">
        <w:rPr>
          <w:rFonts w:ascii="Palatino Linotype" w:hAnsi="Palatino Linotype"/>
          <w:b/>
          <w:sz w:val="24"/>
          <w:szCs w:val="24"/>
        </w:rPr>
        <w:tab/>
      </w:r>
      <w:r w:rsidRPr="00BA6E1B">
        <w:rPr>
          <w:rFonts w:ascii="Palatino Linotype" w:hAnsi="Palatino Linotype"/>
          <w:b/>
          <w:i/>
          <w:sz w:val="24"/>
          <w:szCs w:val="24"/>
        </w:rPr>
        <w:t>21 óra/21 óra</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 gyártandó alkatrész geometriájának elkészítési lehetőségei</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 kész geometria exportálásának lehetőségei, különböző szabványos alkalmazásközi fájlformátumok alkalmazása</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 CAM szoftver felhasználói felületének kezelése, megmunkálási környezetei, beállításai</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 kész geometria importálása CAM szoftverbe</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 geometria megmunkálási koordinátarendszerhez való illesztése</w:t>
      </w:r>
    </w:p>
    <w:p w:rsidR="00D036AB" w:rsidRPr="00BA6E1B" w:rsidRDefault="00D036AB" w:rsidP="000209C3">
      <w:pPr>
        <w:spacing w:after="0" w:line="240" w:lineRule="auto"/>
        <w:ind w:left="567"/>
        <w:jc w:val="both"/>
        <w:rPr>
          <w:rFonts w:ascii="Palatino Linotype" w:hAnsi="Palatino Linotype"/>
          <w:sz w:val="24"/>
          <w:szCs w:val="24"/>
        </w:rPr>
      </w:pPr>
      <w:proofErr w:type="spellStart"/>
      <w:r w:rsidRPr="00BA6E1B">
        <w:rPr>
          <w:rFonts w:ascii="Palatino Linotype" w:hAnsi="Palatino Linotype"/>
          <w:sz w:val="24"/>
          <w:szCs w:val="24"/>
        </w:rPr>
        <w:t>Előgyártmány</w:t>
      </w:r>
      <w:proofErr w:type="spellEnd"/>
      <w:r w:rsidRPr="00BA6E1B">
        <w:rPr>
          <w:rFonts w:ascii="Palatino Linotype" w:hAnsi="Palatino Linotype"/>
          <w:sz w:val="24"/>
          <w:szCs w:val="24"/>
        </w:rPr>
        <w:t xml:space="preserve"> hozzárendelésének lehetőségei a munkadarabhoz</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Megmunkáló</w:t>
      </w:r>
      <w:r w:rsidR="002F496F" w:rsidRPr="00BA6E1B">
        <w:rPr>
          <w:rFonts w:ascii="Palatino Linotype" w:hAnsi="Palatino Linotype"/>
          <w:sz w:val="24"/>
          <w:szCs w:val="24"/>
        </w:rPr>
        <w:t xml:space="preserve"> </w:t>
      </w:r>
      <w:r w:rsidRPr="00BA6E1B">
        <w:rPr>
          <w:rFonts w:ascii="Palatino Linotype" w:hAnsi="Palatino Linotype"/>
          <w:sz w:val="24"/>
          <w:szCs w:val="24"/>
        </w:rPr>
        <w:t>gépek, készülékek geometriájának hozzáillesztése a megmunkáláshoz</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 munkadarab-geometria alaksajátosságainak meghatározása a szoftverben</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Szerszámtár használata, szerszámok felvétele a szerszámtárba, szerszámok geometriai adatainak módosítása</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Szimulációs módszerek, alkalmazási lehetőségek</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Posztprocesszálás</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 megmunkálás dokumentálása, műveleti utasítás készítése a tervezett megmunkálás alapján</w:t>
      </w:r>
    </w:p>
    <w:p w:rsidR="00D036AB" w:rsidRPr="00BA6E1B" w:rsidRDefault="00D036AB" w:rsidP="000209C3">
      <w:pPr>
        <w:autoSpaceDE w:val="0"/>
        <w:autoSpaceDN w:val="0"/>
        <w:adjustRightInd w:val="0"/>
        <w:spacing w:after="0"/>
        <w:ind w:left="708"/>
        <w:jc w:val="both"/>
        <w:rPr>
          <w:rFonts w:ascii="Palatino Linotype" w:eastAsia="Calibri" w:hAnsi="Palatino Linotype" w:cs="TimesNewRomanPSMT"/>
        </w:rPr>
      </w:pPr>
    </w:p>
    <w:p w:rsidR="00D036AB" w:rsidRPr="00BA6E1B" w:rsidRDefault="00D036AB" w:rsidP="000209C3">
      <w:pPr>
        <w:widowControl w:val="0"/>
        <w:numPr>
          <w:ilvl w:val="2"/>
          <w:numId w:val="15"/>
        </w:numPr>
        <w:tabs>
          <w:tab w:val="right" w:pos="8789"/>
        </w:tabs>
        <w:suppressAutoHyphens/>
        <w:spacing w:after="0" w:line="240" w:lineRule="auto"/>
        <w:ind w:left="993" w:hanging="426"/>
        <w:jc w:val="both"/>
        <w:rPr>
          <w:rFonts w:ascii="Palatino Linotype" w:hAnsi="Palatino Linotype"/>
          <w:b/>
          <w:sz w:val="24"/>
          <w:szCs w:val="24"/>
        </w:rPr>
      </w:pPr>
      <w:r w:rsidRPr="00BA6E1B">
        <w:rPr>
          <w:rFonts w:ascii="Palatino Linotype" w:hAnsi="Palatino Linotype"/>
          <w:b/>
          <w:sz w:val="24"/>
          <w:szCs w:val="24"/>
        </w:rPr>
        <w:t>Kéttengelyes megmunkálások</w:t>
      </w:r>
      <w:r w:rsidRPr="00BA6E1B">
        <w:rPr>
          <w:rFonts w:ascii="Palatino Linotype" w:hAnsi="Palatino Linotype"/>
          <w:b/>
          <w:sz w:val="24"/>
          <w:szCs w:val="24"/>
        </w:rPr>
        <w:tab/>
      </w:r>
      <w:r w:rsidRPr="00BA6E1B">
        <w:rPr>
          <w:rFonts w:ascii="Palatino Linotype" w:hAnsi="Palatino Linotype"/>
          <w:b/>
          <w:i/>
          <w:sz w:val="24"/>
          <w:szCs w:val="24"/>
        </w:rPr>
        <w:t>39 óra/39 óra</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Esztergálási megmunkálási környezet beállítása</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Esztergaszerszámok kiválasztása, alkalmazott lapkák, az egyes szerszámokkal elvégezhető műveletelemek</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Technológiai adatok beállítása</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Homlokfelület megmunkálása (nagyolás, simítás)</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Palástfelület megmunkálása (nagyolás, simítás)</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Beszúrások elvégzése palást- és homlokfelületen (nagyolás, simítás)</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Fúrás, furatmegmunkálás (nagyolás, simítás)</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Menetmegmunkálás külső és belső felületen</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Beszúrások elvégzése furatokban</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lastRenderedPageBreak/>
        <w:t>Leszúrás</w:t>
      </w:r>
    </w:p>
    <w:p w:rsidR="00D036AB" w:rsidRPr="00BA6E1B" w:rsidRDefault="00D036AB" w:rsidP="000209C3">
      <w:pPr>
        <w:autoSpaceDE w:val="0"/>
        <w:autoSpaceDN w:val="0"/>
        <w:adjustRightInd w:val="0"/>
        <w:spacing w:after="0"/>
        <w:ind w:left="708"/>
        <w:jc w:val="both"/>
        <w:rPr>
          <w:rFonts w:ascii="Palatino Linotype" w:eastAsia="Calibri" w:hAnsi="Palatino Linotype" w:cs="TimesNewRomanPSMT"/>
        </w:rPr>
      </w:pPr>
    </w:p>
    <w:p w:rsidR="00D036AB" w:rsidRPr="00BA6E1B" w:rsidRDefault="00D036AB" w:rsidP="000209C3">
      <w:pPr>
        <w:widowControl w:val="0"/>
        <w:numPr>
          <w:ilvl w:val="2"/>
          <w:numId w:val="15"/>
        </w:numPr>
        <w:tabs>
          <w:tab w:val="right" w:pos="8789"/>
        </w:tabs>
        <w:suppressAutoHyphens/>
        <w:spacing w:after="0" w:line="240" w:lineRule="auto"/>
        <w:ind w:left="993" w:hanging="426"/>
        <w:jc w:val="both"/>
        <w:rPr>
          <w:rFonts w:ascii="Palatino Linotype" w:hAnsi="Palatino Linotype"/>
          <w:b/>
          <w:sz w:val="24"/>
          <w:szCs w:val="24"/>
        </w:rPr>
      </w:pPr>
      <w:r w:rsidRPr="00BA6E1B">
        <w:rPr>
          <w:rFonts w:ascii="Palatino Linotype" w:hAnsi="Palatino Linotype"/>
          <w:b/>
          <w:sz w:val="24"/>
          <w:szCs w:val="24"/>
        </w:rPr>
        <w:t>Három</w:t>
      </w:r>
      <w:r w:rsidR="001C4639" w:rsidRPr="00BA6E1B">
        <w:rPr>
          <w:rFonts w:ascii="Palatino Linotype" w:hAnsi="Palatino Linotype"/>
          <w:b/>
          <w:sz w:val="24"/>
          <w:szCs w:val="24"/>
        </w:rPr>
        <w:t>- és több</w:t>
      </w:r>
      <w:r w:rsidRPr="00BA6E1B">
        <w:rPr>
          <w:rFonts w:ascii="Palatino Linotype" w:hAnsi="Palatino Linotype"/>
          <w:b/>
          <w:sz w:val="24"/>
          <w:szCs w:val="24"/>
        </w:rPr>
        <w:t>tengelyes megmunkálások</w:t>
      </w:r>
      <w:r w:rsidRPr="00BA6E1B">
        <w:rPr>
          <w:rFonts w:ascii="Palatino Linotype" w:hAnsi="Palatino Linotype"/>
          <w:b/>
          <w:sz w:val="24"/>
          <w:szCs w:val="24"/>
        </w:rPr>
        <w:tab/>
      </w:r>
      <w:r w:rsidRPr="00BA6E1B">
        <w:rPr>
          <w:rFonts w:ascii="Palatino Linotype" w:hAnsi="Palatino Linotype"/>
          <w:b/>
          <w:i/>
          <w:sz w:val="24"/>
          <w:szCs w:val="24"/>
        </w:rPr>
        <w:t>36 óra/36 óra</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Marási megmunkálási környezet beállítása</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Marószerszámok kiválasztása, az egyes szerszámokkal elvégezhető műveletelemek</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Technológiai adatok beállítása</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Síkmarás (nagyolás és simítás)</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Szigetmarás (nagyolás és simítás)</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Zsebmarás (nagyolás és simítás)</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 xml:space="preserve">Fúrási műveletek </w:t>
      </w:r>
    </w:p>
    <w:p w:rsidR="00D036AB" w:rsidRPr="00BA6E1B" w:rsidRDefault="00D036AB" w:rsidP="000209C3">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Profilozási eljárások (nagyolás és simítás)</w:t>
      </w:r>
    </w:p>
    <w:p w:rsidR="00D036AB" w:rsidRPr="00BA6E1B" w:rsidRDefault="00D036AB" w:rsidP="000209C3">
      <w:pPr>
        <w:autoSpaceDE w:val="0"/>
        <w:autoSpaceDN w:val="0"/>
        <w:adjustRightInd w:val="0"/>
        <w:spacing w:after="0"/>
        <w:ind w:left="708"/>
        <w:jc w:val="both"/>
        <w:rPr>
          <w:rFonts w:ascii="Palatino Linotype" w:eastAsia="Calibri" w:hAnsi="Palatino Linotype" w:cs="TimesNewRomanPSMT"/>
        </w:rPr>
      </w:pPr>
    </w:p>
    <w:p w:rsidR="00D036AB" w:rsidRPr="00BA6E1B" w:rsidRDefault="00D036AB" w:rsidP="000209C3">
      <w:pPr>
        <w:widowControl w:val="0"/>
        <w:numPr>
          <w:ilvl w:val="1"/>
          <w:numId w:val="15"/>
        </w:numPr>
        <w:suppressAutoHyphens/>
        <w:spacing w:after="0" w:line="240" w:lineRule="auto"/>
        <w:jc w:val="both"/>
        <w:rPr>
          <w:rFonts w:ascii="Palatino Linotype" w:hAnsi="Palatino Linotype"/>
          <w:b/>
          <w:sz w:val="24"/>
          <w:szCs w:val="24"/>
          <w:lang w:eastAsia="hu-HU"/>
        </w:rPr>
      </w:pPr>
      <w:r w:rsidRPr="00BA6E1B">
        <w:rPr>
          <w:rFonts w:ascii="Palatino Linotype" w:hAnsi="Palatino Linotype"/>
          <w:b/>
          <w:sz w:val="24"/>
          <w:szCs w:val="24"/>
          <w:lang w:eastAsia="hu-HU"/>
        </w:rPr>
        <w:t>A képzés javasolt helyszíne (ajánlás)</w:t>
      </w:r>
    </w:p>
    <w:p w:rsidR="00D036AB" w:rsidRPr="00BA6E1B" w:rsidRDefault="00D036AB" w:rsidP="000209C3">
      <w:pPr>
        <w:widowControl w:val="0"/>
        <w:suppressAutoHyphens/>
        <w:spacing w:after="0" w:line="240" w:lineRule="auto"/>
        <w:ind w:left="426"/>
        <w:jc w:val="both"/>
        <w:rPr>
          <w:rFonts w:ascii="Palatino Linotype" w:eastAsia="Calibri" w:hAnsi="Palatino Linotype" w:cs="TimesNewRomanPSMT"/>
        </w:rPr>
      </w:pPr>
      <w:r w:rsidRPr="00BA6E1B">
        <w:rPr>
          <w:rFonts w:ascii="Palatino Linotype" w:eastAsia="Calibri" w:hAnsi="Palatino Linotype" w:cs="TimesNewRomanPSMT"/>
        </w:rPr>
        <w:t>CAD és CAM szoftver használatára alkalmas számítógépterem.</w:t>
      </w:r>
    </w:p>
    <w:p w:rsidR="00D036AB" w:rsidRPr="00BA6E1B" w:rsidRDefault="00D036AB" w:rsidP="000209C3">
      <w:pPr>
        <w:spacing w:after="0" w:line="240" w:lineRule="auto"/>
        <w:jc w:val="both"/>
        <w:rPr>
          <w:rFonts w:ascii="Palatino Linotype" w:hAnsi="Palatino Linotype"/>
          <w:b/>
          <w:sz w:val="24"/>
          <w:szCs w:val="24"/>
        </w:rPr>
      </w:pPr>
    </w:p>
    <w:p w:rsidR="00D445D6" w:rsidRPr="000209C3" w:rsidRDefault="00D036AB" w:rsidP="000209C3">
      <w:pPr>
        <w:widowControl w:val="0"/>
        <w:numPr>
          <w:ilvl w:val="1"/>
          <w:numId w:val="15"/>
        </w:numPr>
        <w:suppressAutoHyphens/>
        <w:spacing w:after="0" w:line="240" w:lineRule="auto"/>
        <w:jc w:val="both"/>
        <w:rPr>
          <w:rFonts w:ascii="Palatino Linotype" w:hAnsi="Palatino Linotype"/>
          <w:b/>
          <w:sz w:val="24"/>
          <w:szCs w:val="24"/>
          <w:lang w:eastAsia="hu-HU"/>
        </w:rPr>
      </w:pPr>
      <w:r w:rsidRPr="00BA6E1B">
        <w:rPr>
          <w:rFonts w:ascii="Palatino Linotype" w:hAnsi="Palatino Linotype"/>
          <w:b/>
          <w:i/>
          <w:sz w:val="24"/>
          <w:szCs w:val="24"/>
          <w:lang w:eastAsia="hu-HU"/>
        </w:rPr>
        <w:t>A tantárgy elsajátítása során alkalmazható sajátos módszerek, tanulói tevékenységformák (ajánlás)</w:t>
      </w:r>
    </w:p>
    <w:p w:rsidR="00BA6E1B" w:rsidRPr="00BA6E1B" w:rsidRDefault="00BA6E1B" w:rsidP="000209C3">
      <w:pPr>
        <w:widowControl w:val="0"/>
        <w:suppressAutoHyphens/>
        <w:spacing w:after="0" w:line="240" w:lineRule="auto"/>
        <w:jc w:val="both"/>
        <w:rPr>
          <w:rFonts w:ascii="Palatino Linotype" w:hAnsi="Palatino Linotype"/>
          <w:b/>
          <w:sz w:val="24"/>
          <w:szCs w:val="24"/>
          <w:lang w:eastAsia="hu-HU"/>
        </w:rPr>
      </w:pPr>
    </w:p>
    <w:p w:rsidR="00186270" w:rsidRPr="00BA6E1B" w:rsidRDefault="00D445D6" w:rsidP="000209C3">
      <w:pPr>
        <w:pStyle w:val="Listaszerbekezds"/>
        <w:widowControl w:val="0"/>
        <w:numPr>
          <w:ilvl w:val="2"/>
          <w:numId w:val="15"/>
        </w:numPr>
        <w:suppressAutoHyphens/>
        <w:spacing w:after="0" w:line="240" w:lineRule="auto"/>
        <w:jc w:val="both"/>
        <w:rPr>
          <w:rFonts w:ascii="Palatino Linotype" w:hAnsi="Palatino Linotype"/>
          <w:b/>
          <w:bCs/>
          <w:i/>
          <w:sz w:val="24"/>
          <w:szCs w:val="24"/>
        </w:rPr>
      </w:pPr>
      <w:r w:rsidRPr="00BA6E1B">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186270" w:rsidRPr="00BA6E1B" w:rsidTr="0000497B">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186270" w:rsidRPr="00CE1ED3" w:rsidRDefault="00186270">
            <w:pPr>
              <w:spacing w:after="0" w:line="240" w:lineRule="auto"/>
              <w:jc w:val="center"/>
              <w:rPr>
                <w:rFonts w:ascii="Palatino Linotype" w:hAnsi="Palatino Linotype"/>
                <w:b/>
                <w:sz w:val="20"/>
                <w:szCs w:val="20"/>
              </w:rPr>
            </w:pPr>
            <w:r w:rsidRPr="00CE1ED3">
              <w:rPr>
                <w:rFonts w:ascii="Palatino Linotype" w:hAnsi="Palatino Linotype"/>
                <w:b/>
                <w:sz w:val="20"/>
                <w:szCs w:val="20"/>
              </w:rPr>
              <w:t>Sor-szám</w:t>
            </w:r>
          </w:p>
        </w:tc>
        <w:tc>
          <w:tcPr>
            <w:tcW w:w="3623" w:type="dxa"/>
            <w:vMerge w:val="restart"/>
            <w:tcBorders>
              <w:top w:val="single" w:sz="4" w:space="0" w:color="auto"/>
              <w:left w:val="single" w:sz="4" w:space="0" w:color="auto"/>
              <w:bottom w:val="single" w:sz="4" w:space="0" w:color="auto"/>
              <w:right w:val="single" w:sz="4" w:space="0" w:color="auto"/>
            </w:tcBorders>
            <w:vAlign w:val="center"/>
          </w:tcPr>
          <w:p w:rsidR="00186270" w:rsidRPr="00BA6E1B" w:rsidRDefault="00186270">
            <w:pPr>
              <w:spacing w:after="0" w:line="240" w:lineRule="auto"/>
              <w:jc w:val="center"/>
              <w:rPr>
                <w:rFonts w:ascii="Palatino Linotype" w:hAnsi="Palatino Linotype"/>
                <w:b/>
                <w:sz w:val="20"/>
                <w:szCs w:val="20"/>
              </w:rPr>
            </w:pPr>
            <w:r w:rsidRPr="00BA6E1B">
              <w:rPr>
                <w:rFonts w:ascii="Palatino Linotype" w:hAnsi="Palatino Linotype"/>
                <w:b/>
                <w:sz w:val="20"/>
                <w:szCs w:val="20"/>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vAlign w:val="center"/>
          </w:tcPr>
          <w:p w:rsidR="00186270" w:rsidRPr="00BA6E1B" w:rsidRDefault="00186270">
            <w:pPr>
              <w:spacing w:after="0" w:line="240" w:lineRule="auto"/>
              <w:jc w:val="center"/>
              <w:rPr>
                <w:rFonts w:ascii="Palatino Linotype" w:hAnsi="Palatino Linotype"/>
                <w:b/>
                <w:sz w:val="20"/>
                <w:szCs w:val="20"/>
              </w:rPr>
            </w:pPr>
            <w:r w:rsidRPr="00BA6E1B">
              <w:rPr>
                <w:rFonts w:ascii="Palatino Linotype" w:hAnsi="Palatino Linotype"/>
                <w:b/>
                <w:sz w:val="20"/>
                <w:szCs w:val="20"/>
              </w:rPr>
              <w:t>Tanulói tevékenység szervezési kerete</w:t>
            </w:r>
          </w:p>
          <w:p w:rsidR="00186270" w:rsidRPr="00BA6E1B" w:rsidRDefault="00186270">
            <w:pPr>
              <w:spacing w:after="0" w:line="240" w:lineRule="auto"/>
              <w:jc w:val="center"/>
              <w:rPr>
                <w:rFonts w:ascii="Palatino Linotype" w:hAnsi="Palatino Linotype"/>
                <w:b/>
                <w:sz w:val="20"/>
                <w:szCs w:val="20"/>
              </w:rPr>
            </w:pPr>
            <w:r w:rsidRPr="00BA6E1B">
              <w:rPr>
                <w:rFonts w:ascii="Palatino Linotype" w:hAnsi="Palatino Linotype"/>
                <w:b/>
                <w:sz w:val="20"/>
                <w:szCs w:val="20"/>
              </w:rPr>
              <w:t>(differenciálási módok)</w:t>
            </w:r>
          </w:p>
        </w:tc>
        <w:tc>
          <w:tcPr>
            <w:tcW w:w="2191" w:type="dxa"/>
            <w:vMerge w:val="restart"/>
            <w:tcBorders>
              <w:top w:val="single" w:sz="4" w:space="0" w:color="auto"/>
              <w:left w:val="single" w:sz="4" w:space="0" w:color="auto"/>
              <w:bottom w:val="single" w:sz="4" w:space="0" w:color="auto"/>
              <w:right w:val="single" w:sz="4" w:space="0" w:color="auto"/>
            </w:tcBorders>
            <w:vAlign w:val="center"/>
          </w:tcPr>
          <w:p w:rsidR="00186270" w:rsidRPr="00BA6E1B" w:rsidRDefault="00186270">
            <w:pPr>
              <w:spacing w:after="0" w:line="240" w:lineRule="auto"/>
              <w:jc w:val="center"/>
              <w:rPr>
                <w:rFonts w:ascii="Palatino Linotype" w:hAnsi="Palatino Linotype"/>
                <w:b/>
                <w:sz w:val="20"/>
                <w:szCs w:val="20"/>
              </w:rPr>
            </w:pPr>
            <w:r w:rsidRPr="00BA6E1B">
              <w:rPr>
                <w:rFonts w:ascii="Palatino Linotype" w:hAnsi="Palatino Linotype"/>
                <w:b/>
                <w:sz w:val="20"/>
                <w:szCs w:val="20"/>
              </w:rPr>
              <w:t>Alkalmazandó eszközök és felszerelések (SZVK 6. pont lebontása, pontosítása)</w:t>
            </w:r>
          </w:p>
        </w:tc>
      </w:tr>
      <w:tr w:rsidR="00186270" w:rsidRPr="00BA6E1B" w:rsidTr="0000497B">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186270" w:rsidRPr="00BA6E1B" w:rsidRDefault="00186270">
            <w:pPr>
              <w:spacing w:after="0" w:line="240" w:lineRule="auto"/>
              <w:rPr>
                <w:rFonts w:ascii="Palatino Linotype" w:hAnsi="Palatino Linotype"/>
                <w:b/>
                <w:sz w:val="20"/>
                <w:szCs w:val="20"/>
              </w:rPr>
            </w:pPr>
          </w:p>
        </w:tc>
        <w:tc>
          <w:tcPr>
            <w:tcW w:w="3623" w:type="dxa"/>
            <w:vMerge/>
            <w:tcBorders>
              <w:top w:val="single" w:sz="4" w:space="0" w:color="auto"/>
              <w:left w:val="single" w:sz="4" w:space="0" w:color="auto"/>
              <w:bottom w:val="single" w:sz="4" w:space="0" w:color="auto"/>
              <w:right w:val="single" w:sz="4" w:space="0" w:color="auto"/>
            </w:tcBorders>
            <w:vAlign w:val="center"/>
          </w:tcPr>
          <w:p w:rsidR="00186270" w:rsidRPr="00BA6E1B" w:rsidRDefault="00186270">
            <w:pPr>
              <w:spacing w:after="0" w:line="240" w:lineRule="auto"/>
              <w:rPr>
                <w:rFonts w:ascii="Palatino Linotype" w:hAnsi="Palatino Linotype"/>
                <w:b/>
                <w:sz w:val="20"/>
                <w:szCs w:val="20"/>
              </w:rPr>
            </w:pPr>
          </w:p>
        </w:tc>
        <w:tc>
          <w:tcPr>
            <w:tcW w:w="810" w:type="dxa"/>
            <w:tcBorders>
              <w:top w:val="single" w:sz="4" w:space="0" w:color="auto"/>
              <w:left w:val="single" w:sz="4" w:space="0" w:color="auto"/>
              <w:bottom w:val="single" w:sz="4" w:space="0" w:color="auto"/>
              <w:right w:val="single" w:sz="4" w:space="0" w:color="auto"/>
            </w:tcBorders>
            <w:textDirection w:val="btLr"/>
            <w:vAlign w:val="center"/>
          </w:tcPr>
          <w:p w:rsidR="00186270" w:rsidRPr="00BA6E1B" w:rsidRDefault="00186270">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Egyéni</w:t>
            </w:r>
          </w:p>
        </w:tc>
        <w:tc>
          <w:tcPr>
            <w:tcW w:w="799" w:type="dxa"/>
            <w:tcBorders>
              <w:top w:val="single" w:sz="4" w:space="0" w:color="auto"/>
              <w:left w:val="single" w:sz="4" w:space="0" w:color="auto"/>
              <w:bottom w:val="single" w:sz="4" w:space="0" w:color="auto"/>
              <w:right w:val="single" w:sz="4" w:space="0" w:color="auto"/>
            </w:tcBorders>
            <w:textDirection w:val="btLr"/>
            <w:vAlign w:val="center"/>
          </w:tcPr>
          <w:p w:rsidR="00186270" w:rsidRPr="00BA6E1B" w:rsidRDefault="00186270">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Csoport-</w:t>
            </w:r>
          </w:p>
          <w:p w:rsidR="00186270" w:rsidRPr="00BA6E1B" w:rsidRDefault="00186270">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bontás</w:t>
            </w:r>
          </w:p>
        </w:tc>
        <w:tc>
          <w:tcPr>
            <w:tcW w:w="764" w:type="dxa"/>
            <w:tcBorders>
              <w:top w:val="single" w:sz="4" w:space="0" w:color="auto"/>
              <w:left w:val="single" w:sz="4" w:space="0" w:color="auto"/>
              <w:bottom w:val="single" w:sz="4" w:space="0" w:color="auto"/>
              <w:right w:val="single" w:sz="4" w:space="0" w:color="auto"/>
            </w:tcBorders>
            <w:textDirection w:val="btLr"/>
            <w:vAlign w:val="center"/>
          </w:tcPr>
          <w:p w:rsidR="00186270" w:rsidRPr="00BA6E1B" w:rsidRDefault="00186270">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Osztály-</w:t>
            </w:r>
          </w:p>
          <w:p w:rsidR="00186270" w:rsidRPr="00BA6E1B" w:rsidRDefault="00186270">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keret</w:t>
            </w:r>
          </w:p>
        </w:tc>
        <w:tc>
          <w:tcPr>
            <w:tcW w:w="2191" w:type="dxa"/>
            <w:vMerge/>
            <w:tcBorders>
              <w:top w:val="single" w:sz="4" w:space="0" w:color="auto"/>
              <w:left w:val="single" w:sz="4" w:space="0" w:color="auto"/>
              <w:bottom w:val="single" w:sz="4" w:space="0" w:color="auto"/>
              <w:right w:val="single" w:sz="4" w:space="0" w:color="auto"/>
            </w:tcBorders>
            <w:vAlign w:val="center"/>
          </w:tcPr>
          <w:p w:rsidR="00186270" w:rsidRPr="00BA6E1B" w:rsidRDefault="00186270">
            <w:pPr>
              <w:spacing w:after="0" w:line="240" w:lineRule="auto"/>
              <w:rPr>
                <w:rFonts w:ascii="Palatino Linotype" w:hAnsi="Palatino Linotype"/>
                <w:b/>
                <w:sz w:val="20"/>
                <w:szCs w:val="20"/>
              </w:rPr>
            </w:pPr>
          </w:p>
        </w:tc>
      </w:tr>
      <w:tr w:rsidR="00186270" w:rsidRPr="00BA6E1B" w:rsidTr="0000497B">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186270" w:rsidRPr="00CE1ED3" w:rsidRDefault="00186270">
            <w:pPr>
              <w:spacing w:after="0" w:line="240" w:lineRule="auto"/>
              <w:jc w:val="center"/>
              <w:rPr>
                <w:rFonts w:ascii="Palatino Linotype" w:hAnsi="Palatino Linotype"/>
                <w:b/>
                <w:sz w:val="20"/>
                <w:szCs w:val="20"/>
              </w:rPr>
            </w:pPr>
            <w:r w:rsidRPr="00CE1ED3">
              <w:rPr>
                <w:rFonts w:ascii="Palatino Linotype" w:hAnsi="Palatino Linotype"/>
                <w:b/>
                <w:sz w:val="20"/>
                <w:szCs w:val="20"/>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186270" w:rsidRPr="00BA6E1B" w:rsidRDefault="00186270">
            <w:pPr>
              <w:spacing w:after="0" w:line="240" w:lineRule="auto"/>
              <w:rPr>
                <w:rFonts w:ascii="Palatino Linotype" w:hAnsi="Palatino Linotype"/>
                <w:b/>
                <w:sz w:val="20"/>
                <w:szCs w:val="20"/>
              </w:rPr>
            </w:pPr>
            <w:r w:rsidRPr="00BA6E1B">
              <w:rPr>
                <w:rFonts w:ascii="Palatino Linotype" w:hAnsi="Palatino Linotype" w:cs="Arial"/>
                <w:b/>
                <w:sz w:val="20"/>
                <w:szCs w:val="20"/>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186270" w:rsidRPr="00BA6E1B" w:rsidRDefault="00186270">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186270" w:rsidRPr="00BA6E1B" w:rsidRDefault="00186270">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186270" w:rsidRPr="00BA6E1B" w:rsidRDefault="00186270">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186270" w:rsidRPr="00BA6E1B" w:rsidRDefault="00186270">
            <w:pPr>
              <w:spacing w:after="0" w:line="240" w:lineRule="auto"/>
              <w:jc w:val="center"/>
              <w:rPr>
                <w:rFonts w:ascii="Palatino Linotype" w:hAnsi="Palatino Linotype"/>
                <w:sz w:val="20"/>
                <w:szCs w:val="20"/>
              </w:rPr>
            </w:pPr>
          </w:p>
        </w:tc>
      </w:tr>
      <w:tr w:rsidR="0000497B" w:rsidRPr="00BA6E1B" w:rsidTr="0000497B">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0497B" w:rsidRPr="00CE1ED3" w:rsidRDefault="0000497B">
            <w:pPr>
              <w:spacing w:after="0" w:line="240" w:lineRule="auto"/>
              <w:jc w:val="center"/>
              <w:rPr>
                <w:rFonts w:ascii="Palatino Linotype" w:hAnsi="Palatino Linotype"/>
                <w:sz w:val="20"/>
                <w:szCs w:val="20"/>
              </w:rPr>
            </w:pPr>
            <w:r w:rsidRPr="00CE1ED3">
              <w:rPr>
                <w:rFonts w:ascii="Palatino Linotype" w:hAnsi="Palatino Linotype"/>
                <w:sz w:val="20"/>
                <w:szCs w:val="20"/>
              </w:rPr>
              <w:t>1.1.</w:t>
            </w:r>
          </w:p>
        </w:tc>
        <w:tc>
          <w:tcPr>
            <w:tcW w:w="3623" w:type="dxa"/>
            <w:tcBorders>
              <w:top w:val="single" w:sz="4" w:space="0" w:color="auto"/>
              <w:left w:val="single" w:sz="4" w:space="0" w:color="auto"/>
              <w:bottom w:val="single" w:sz="4" w:space="0" w:color="auto"/>
              <w:right w:val="single" w:sz="4" w:space="0" w:color="auto"/>
            </w:tcBorders>
            <w:vAlign w:val="center"/>
          </w:tcPr>
          <w:p w:rsidR="0000497B" w:rsidRPr="00BA6E1B" w:rsidRDefault="0000497B"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Információk önálló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00497B" w:rsidRPr="00BA6E1B" w:rsidRDefault="007E7AE2">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0497B" w:rsidRPr="00BA6E1B" w:rsidRDefault="0000497B">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0497B" w:rsidRPr="00BA6E1B" w:rsidRDefault="0000497B">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0497B" w:rsidRPr="00BA6E1B" w:rsidRDefault="0000497B">
            <w:pPr>
              <w:spacing w:after="0" w:line="240" w:lineRule="auto"/>
              <w:jc w:val="center"/>
              <w:rPr>
                <w:rFonts w:ascii="Palatino Linotype" w:hAnsi="Palatino Linotype"/>
                <w:sz w:val="20"/>
                <w:szCs w:val="20"/>
              </w:rPr>
            </w:pPr>
          </w:p>
        </w:tc>
      </w:tr>
      <w:tr w:rsidR="0000497B" w:rsidRPr="00BA6E1B" w:rsidTr="0000497B">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0497B" w:rsidRPr="00CE1ED3" w:rsidRDefault="0000497B">
            <w:pPr>
              <w:spacing w:after="0" w:line="240" w:lineRule="auto"/>
              <w:jc w:val="center"/>
              <w:rPr>
                <w:rFonts w:ascii="Palatino Linotype" w:hAnsi="Palatino Linotype"/>
                <w:sz w:val="20"/>
                <w:szCs w:val="20"/>
              </w:rPr>
            </w:pPr>
            <w:r w:rsidRPr="00CE1ED3">
              <w:rPr>
                <w:rFonts w:ascii="Palatino Linotype" w:hAnsi="Palatino Linotype"/>
                <w:sz w:val="20"/>
                <w:szCs w:val="20"/>
              </w:rPr>
              <w:t>1.2.</w:t>
            </w:r>
          </w:p>
        </w:tc>
        <w:tc>
          <w:tcPr>
            <w:tcW w:w="3623" w:type="dxa"/>
            <w:tcBorders>
              <w:top w:val="single" w:sz="4" w:space="0" w:color="auto"/>
              <w:left w:val="single" w:sz="4" w:space="0" w:color="auto"/>
              <w:bottom w:val="single" w:sz="4" w:space="0" w:color="auto"/>
              <w:right w:val="single" w:sz="4" w:space="0" w:color="auto"/>
            </w:tcBorders>
            <w:vAlign w:val="center"/>
          </w:tcPr>
          <w:p w:rsidR="0000497B" w:rsidRPr="00BA6E1B" w:rsidRDefault="0000497B"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Információk feladattal vezetett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00497B" w:rsidRPr="00BA6E1B" w:rsidRDefault="0000497B">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00497B" w:rsidRPr="00BA6E1B" w:rsidRDefault="007E7AE2">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0497B" w:rsidRPr="00BA6E1B" w:rsidRDefault="007E7AE2">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00497B" w:rsidRPr="00BA6E1B" w:rsidRDefault="0000497B">
            <w:pPr>
              <w:spacing w:after="0" w:line="240" w:lineRule="auto"/>
              <w:jc w:val="center"/>
              <w:rPr>
                <w:rFonts w:ascii="Palatino Linotype" w:hAnsi="Palatino Linotype"/>
                <w:sz w:val="20"/>
                <w:szCs w:val="20"/>
              </w:rPr>
            </w:pPr>
          </w:p>
        </w:tc>
      </w:tr>
      <w:tr w:rsidR="0000497B" w:rsidRPr="00BA6E1B" w:rsidTr="0000497B">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0497B" w:rsidRPr="00CE1ED3" w:rsidRDefault="00235043">
            <w:pPr>
              <w:spacing w:after="0" w:line="240" w:lineRule="auto"/>
              <w:jc w:val="center"/>
              <w:rPr>
                <w:rFonts w:ascii="Palatino Linotype" w:hAnsi="Palatino Linotype"/>
                <w:b/>
                <w:sz w:val="20"/>
                <w:szCs w:val="20"/>
              </w:rPr>
            </w:pPr>
            <w:r w:rsidRPr="00CE1ED3">
              <w:rPr>
                <w:rFonts w:ascii="Palatino Linotype" w:hAnsi="Palatino Linotype"/>
                <w:b/>
                <w:sz w:val="20"/>
                <w:szCs w:val="20"/>
              </w:rPr>
              <w:t>2</w:t>
            </w:r>
            <w:r w:rsidR="0000497B" w:rsidRPr="00CE1ED3">
              <w:rPr>
                <w:rFonts w:ascii="Palatino Linotype" w:hAnsi="Palatino Linotype"/>
                <w:b/>
                <w:sz w:val="20"/>
                <w:szCs w:val="20"/>
              </w:rPr>
              <w:t>.</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00497B" w:rsidRPr="00BA6E1B" w:rsidRDefault="0000497B">
            <w:pPr>
              <w:spacing w:after="0" w:line="240" w:lineRule="auto"/>
              <w:rPr>
                <w:rFonts w:ascii="Palatino Linotype" w:hAnsi="Palatino Linotype" w:cs="Arial"/>
                <w:b/>
                <w:sz w:val="20"/>
                <w:szCs w:val="20"/>
              </w:rPr>
            </w:pPr>
            <w:r w:rsidRPr="00BA6E1B">
              <w:rPr>
                <w:rFonts w:ascii="Palatino Linotype" w:hAnsi="Palatino Linotype" w:cs="Arial"/>
                <w:b/>
                <w:sz w:val="20"/>
                <w:szCs w:val="20"/>
              </w:rPr>
              <w:t>Képi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00497B" w:rsidRPr="00BA6E1B" w:rsidRDefault="0000497B">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00497B" w:rsidRPr="00BA6E1B" w:rsidRDefault="0000497B">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00497B" w:rsidRPr="00BA6E1B" w:rsidRDefault="0000497B">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00497B" w:rsidRPr="00BA6E1B" w:rsidRDefault="0000497B">
            <w:pPr>
              <w:spacing w:after="0" w:line="240" w:lineRule="auto"/>
              <w:jc w:val="center"/>
              <w:rPr>
                <w:rFonts w:ascii="Palatino Linotype" w:hAnsi="Palatino Linotype"/>
                <w:sz w:val="20"/>
                <w:szCs w:val="20"/>
              </w:rPr>
            </w:pPr>
          </w:p>
        </w:tc>
      </w:tr>
      <w:tr w:rsidR="0000497B" w:rsidRPr="00BA6E1B" w:rsidTr="0000497B">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0497B"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00497B" w:rsidRPr="00CE1ED3">
              <w:rPr>
                <w:rFonts w:ascii="Palatino Linotype" w:hAnsi="Palatino Linotype"/>
                <w:sz w:val="20"/>
                <w:szCs w:val="20"/>
              </w:rPr>
              <w:t>.1.</w:t>
            </w:r>
          </w:p>
        </w:tc>
        <w:tc>
          <w:tcPr>
            <w:tcW w:w="3623" w:type="dxa"/>
            <w:tcBorders>
              <w:top w:val="single" w:sz="4" w:space="0" w:color="auto"/>
              <w:left w:val="single" w:sz="4" w:space="0" w:color="auto"/>
              <w:bottom w:val="single" w:sz="4" w:space="0" w:color="auto"/>
              <w:right w:val="single" w:sz="4" w:space="0" w:color="auto"/>
            </w:tcBorders>
            <w:vAlign w:val="center"/>
          </w:tcPr>
          <w:p w:rsidR="0000497B" w:rsidRPr="00BA6E1B" w:rsidRDefault="0000497B">
            <w:pPr>
              <w:spacing w:after="0" w:line="240" w:lineRule="auto"/>
              <w:rPr>
                <w:rFonts w:ascii="Palatino Linotype" w:hAnsi="Palatino Linotype"/>
                <w:sz w:val="20"/>
                <w:szCs w:val="20"/>
              </w:rPr>
            </w:pPr>
            <w:r w:rsidRPr="00BA6E1B">
              <w:rPr>
                <w:rFonts w:ascii="Palatino Linotype" w:hAnsi="Palatino Linotype" w:cs="Arial"/>
                <w:sz w:val="20"/>
                <w:szCs w:val="20"/>
              </w:rPr>
              <w:t>Műhelyrajz értelmezése</w:t>
            </w:r>
          </w:p>
        </w:tc>
        <w:tc>
          <w:tcPr>
            <w:tcW w:w="810" w:type="dxa"/>
            <w:tcBorders>
              <w:top w:val="single" w:sz="4" w:space="0" w:color="auto"/>
              <w:left w:val="single" w:sz="4" w:space="0" w:color="auto"/>
              <w:bottom w:val="single" w:sz="4" w:space="0" w:color="auto"/>
              <w:right w:val="single" w:sz="4" w:space="0" w:color="auto"/>
            </w:tcBorders>
            <w:vAlign w:val="center"/>
          </w:tcPr>
          <w:p w:rsidR="0000497B" w:rsidRPr="00BA6E1B" w:rsidRDefault="007E7AE2">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0497B" w:rsidRPr="00BA6E1B" w:rsidRDefault="007E7AE2">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0497B" w:rsidRPr="00BA6E1B" w:rsidRDefault="007E7AE2">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00497B" w:rsidRPr="00BA6E1B" w:rsidRDefault="0000497B">
            <w:pPr>
              <w:spacing w:after="0" w:line="240" w:lineRule="auto"/>
              <w:jc w:val="center"/>
              <w:rPr>
                <w:rFonts w:ascii="Palatino Linotype" w:hAnsi="Palatino Linotype"/>
                <w:sz w:val="20"/>
                <w:szCs w:val="20"/>
              </w:rPr>
            </w:pPr>
          </w:p>
        </w:tc>
      </w:tr>
      <w:tr w:rsidR="0000497B" w:rsidRPr="00BA6E1B" w:rsidTr="0000497B">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0497B"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00497B" w:rsidRPr="00CE1ED3">
              <w:rPr>
                <w:rFonts w:ascii="Palatino Linotype" w:hAnsi="Palatino Linotype"/>
                <w:sz w:val="20"/>
                <w:szCs w:val="20"/>
              </w:rPr>
              <w:t>.2.</w:t>
            </w:r>
          </w:p>
        </w:tc>
        <w:tc>
          <w:tcPr>
            <w:tcW w:w="3623" w:type="dxa"/>
            <w:tcBorders>
              <w:top w:val="single" w:sz="4" w:space="0" w:color="auto"/>
              <w:left w:val="single" w:sz="4" w:space="0" w:color="auto"/>
              <w:bottom w:val="single" w:sz="4" w:space="0" w:color="auto"/>
              <w:right w:val="single" w:sz="4" w:space="0" w:color="auto"/>
            </w:tcBorders>
            <w:vAlign w:val="center"/>
          </w:tcPr>
          <w:p w:rsidR="0000497B" w:rsidRPr="00BA6E1B" w:rsidRDefault="00D24880">
            <w:pPr>
              <w:spacing w:after="0" w:line="240" w:lineRule="auto"/>
              <w:rPr>
                <w:rFonts w:ascii="Palatino Linotype" w:hAnsi="Palatino Linotype"/>
                <w:sz w:val="20"/>
                <w:szCs w:val="20"/>
              </w:rPr>
            </w:pPr>
            <w:r w:rsidRPr="00BA6E1B">
              <w:rPr>
                <w:rFonts w:ascii="Palatino Linotype" w:hAnsi="Palatino Linotype" w:cs="Arial"/>
                <w:sz w:val="20"/>
                <w:szCs w:val="20"/>
              </w:rPr>
              <w:t xml:space="preserve">Technológiai dokumentáció </w:t>
            </w:r>
            <w:r w:rsidR="0000497B" w:rsidRPr="00BA6E1B">
              <w:rPr>
                <w:rFonts w:ascii="Palatino Linotype" w:hAnsi="Palatino Linotype" w:cs="Arial"/>
                <w:sz w:val="20"/>
                <w:szCs w:val="20"/>
              </w:rPr>
              <w:t>készítése leírásból</w:t>
            </w:r>
          </w:p>
        </w:tc>
        <w:tc>
          <w:tcPr>
            <w:tcW w:w="810" w:type="dxa"/>
            <w:tcBorders>
              <w:top w:val="single" w:sz="4" w:space="0" w:color="auto"/>
              <w:left w:val="single" w:sz="4" w:space="0" w:color="auto"/>
              <w:bottom w:val="single" w:sz="4" w:space="0" w:color="auto"/>
              <w:right w:val="single" w:sz="4" w:space="0" w:color="auto"/>
            </w:tcBorders>
            <w:vAlign w:val="center"/>
          </w:tcPr>
          <w:p w:rsidR="0000497B" w:rsidRPr="00BA6E1B" w:rsidRDefault="007E7AE2">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0497B" w:rsidRPr="00BA6E1B" w:rsidRDefault="0000497B">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0497B" w:rsidRPr="00BA6E1B" w:rsidRDefault="007E7AE2">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00497B" w:rsidRPr="00BA6E1B" w:rsidRDefault="0000497B">
            <w:pPr>
              <w:spacing w:after="0" w:line="240" w:lineRule="auto"/>
              <w:jc w:val="center"/>
              <w:rPr>
                <w:rFonts w:ascii="Palatino Linotype" w:hAnsi="Palatino Linotype"/>
                <w:sz w:val="20"/>
                <w:szCs w:val="20"/>
              </w:rPr>
            </w:pPr>
          </w:p>
        </w:tc>
      </w:tr>
      <w:tr w:rsidR="0000497B" w:rsidRPr="00BA6E1B" w:rsidTr="0000497B">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0497B"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2</w:t>
            </w:r>
            <w:r w:rsidR="0000497B" w:rsidRPr="00CE1ED3">
              <w:rPr>
                <w:rFonts w:ascii="Palatino Linotype" w:hAnsi="Palatino Linotype"/>
                <w:sz w:val="20"/>
                <w:szCs w:val="20"/>
              </w:rPr>
              <w:t>.3.</w:t>
            </w:r>
          </w:p>
        </w:tc>
        <w:tc>
          <w:tcPr>
            <w:tcW w:w="3623" w:type="dxa"/>
            <w:tcBorders>
              <w:top w:val="single" w:sz="4" w:space="0" w:color="auto"/>
              <w:left w:val="single" w:sz="4" w:space="0" w:color="auto"/>
              <w:bottom w:val="single" w:sz="4" w:space="0" w:color="auto"/>
              <w:right w:val="single" w:sz="4" w:space="0" w:color="auto"/>
            </w:tcBorders>
            <w:vAlign w:val="center"/>
          </w:tcPr>
          <w:p w:rsidR="0000497B" w:rsidRPr="00BA6E1B" w:rsidRDefault="00D24880">
            <w:pPr>
              <w:spacing w:after="0" w:line="240" w:lineRule="auto"/>
              <w:rPr>
                <w:rFonts w:ascii="Palatino Linotype" w:hAnsi="Palatino Linotype"/>
                <w:sz w:val="20"/>
                <w:szCs w:val="20"/>
              </w:rPr>
            </w:pPr>
            <w:r w:rsidRPr="00BA6E1B">
              <w:rPr>
                <w:rFonts w:ascii="Palatino Linotype" w:hAnsi="Palatino Linotype" w:cs="Arial"/>
                <w:sz w:val="20"/>
                <w:szCs w:val="20"/>
              </w:rPr>
              <w:t xml:space="preserve">Technológiai dokumentáció készítése </w:t>
            </w:r>
            <w:r w:rsidR="0000497B" w:rsidRPr="00BA6E1B">
              <w:rPr>
                <w:rFonts w:ascii="Palatino Linotype" w:hAnsi="Palatino Linotype" w:cs="Arial"/>
                <w:sz w:val="20"/>
                <w:szCs w:val="20"/>
              </w:rPr>
              <w:t>tárgyról</w:t>
            </w:r>
          </w:p>
        </w:tc>
        <w:tc>
          <w:tcPr>
            <w:tcW w:w="810" w:type="dxa"/>
            <w:tcBorders>
              <w:top w:val="single" w:sz="4" w:space="0" w:color="auto"/>
              <w:left w:val="single" w:sz="4" w:space="0" w:color="auto"/>
              <w:bottom w:val="single" w:sz="4" w:space="0" w:color="auto"/>
              <w:right w:val="single" w:sz="4" w:space="0" w:color="auto"/>
            </w:tcBorders>
            <w:vAlign w:val="center"/>
          </w:tcPr>
          <w:p w:rsidR="0000497B" w:rsidRPr="00BA6E1B" w:rsidRDefault="007E7AE2">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0497B" w:rsidRPr="00BA6E1B" w:rsidRDefault="007E7AE2">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0497B" w:rsidRPr="00BA6E1B" w:rsidRDefault="007E7AE2">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00497B" w:rsidRPr="00BA6E1B" w:rsidRDefault="0000497B">
            <w:pPr>
              <w:spacing w:after="0" w:line="240" w:lineRule="auto"/>
              <w:jc w:val="center"/>
              <w:rPr>
                <w:rFonts w:ascii="Palatino Linotype" w:hAnsi="Palatino Linotype"/>
                <w:sz w:val="20"/>
                <w:szCs w:val="20"/>
              </w:rPr>
            </w:pPr>
          </w:p>
        </w:tc>
      </w:tr>
      <w:tr w:rsidR="0000497B" w:rsidRPr="00BA6E1B" w:rsidTr="0000497B">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0497B" w:rsidRPr="00CE1ED3" w:rsidRDefault="00235043">
            <w:pPr>
              <w:spacing w:after="0" w:line="240" w:lineRule="auto"/>
              <w:jc w:val="center"/>
              <w:rPr>
                <w:rFonts w:ascii="Palatino Linotype" w:hAnsi="Palatino Linotype"/>
                <w:b/>
                <w:sz w:val="20"/>
                <w:szCs w:val="20"/>
              </w:rPr>
            </w:pPr>
            <w:r w:rsidRPr="00CE1ED3">
              <w:rPr>
                <w:rFonts w:ascii="Palatino Linotype" w:hAnsi="Palatino Linotype"/>
                <w:b/>
                <w:sz w:val="20"/>
                <w:szCs w:val="20"/>
              </w:rPr>
              <w:t>3</w:t>
            </w:r>
            <w:r w:rsidR="0000497B" w:rsidRPr="00CE1ED3">
              <w:rPr>
                <w:rFonts w:ascii="Palatino Linotype" w:hAnsi="Palatino Linotype"/>
                <w:b/>
                <w:sz w:val="20"/>
                <w:szCs w:val="20"/>
              </w:rPr>
              <w:t>.</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00497B" w:rsidRPr="00BA6E1B" w:rsidRDefault="0000497B">
            <w:pPr>
              <w:spacing w:after="0" w:line="240" w:lineRule="auto"/>
              <w:rPr>
                <w:rFonts w:ascii="Palatino Linotype" w:hAnsi="Palatino Linotype" w:cs="Arial"/>
                <w:b/>
                <w:sz w:val="20"/>
                <w:szCs w:val="20"/>
              </w:rPr>
            </w:pPr>
            <w:r w:rsidRPr="00BA6E1B">
              <w:rPr>
                <w:rFonts w:ascii="Palatino Linotype" w:hAnsi="Palatino Linotype" w:cs="Arial"/>
                <w:b/>
                <w:sz w:val="20"/>
                <w:szCs w:val="20"/>
              </w:rPr>
              <w:t>Komplex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00497B" w:rsidRPr="00BA6E1B" w:rsidRDefault="0000497B">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00497B" w:rsidRPr="00BA6E1B" w:rsidRDefault="0000497B">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00497B" w:rsidRPr="00BA6E1B" w:rsidRDefault="0000497B">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00497B" w:rsidRPr="00BA6E1B" w:rsidRDefault="0000497B">
            <w:pPr>
              <w:spacing w:after="0" w:line="240" w:lineRule="auto"/>
              <w:jc w:val="center"/>
              <w:rPr>
                <w:rFonts w:ascii="Palatino Linotype" w:hAnsi="Palatino Linotype"/>
                <w:sz w:val="20"/>
                <w:szCs w:val="20"/>
              </w:rPr>
            </w:pPr>
          </w:p>
        </w:tc>
      </w:tr>
      <w:tr w:rsidR="00BD2C73" w:rsidRPr="00BA6E1B" w:rsidTr="0000497B">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D2C73"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3</w:t>
            </w:r>
            <w:r w:rsidR="00BD2C73" w:rsidRPr="00CE1ED3">
              <w:rPr>
                <w:rFonts w:ascii="Palatino Linotype" w:hAnsi="Palatino Linotype"/>
                <w:sz w:val="20"/>
                <w:szCs w:val="20"/>
              </w:rPr>
              <w:t>.1.</w:t>
            </w:r>
          </w:p>
        </w:tc>
        <w:tc>
          <w:tcPr>
            <w:tcW w:w="3623" w:type="dxa"/>
            <w:tcBorders>
              <w:top w:val="single" w:sz="4" w:space="0" w:color="auto"/>
              <w:left w:val="single" w:sz="4" w:space="0" w:color="auto"/>
              <w:bottom w:val="single" w:sz="4" w:space="0" w:color="auto"/>
              <w:right w:val="single" w:sz="4" w:space="0" w:color="auto"/>
            </w:tcBorders>
            <w:vAlign w:val="center"/>
          </w:tcPr>
          <w:p w:rsidR="00BD2C73" w:rsidRPr="00BA6E1B" w:rsidRDefault="00BD2C73"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Elemzés készítése tapasztalatokról</w:t>
            </w:r>
          </w:p>
        </w:tc>
        <w:tc>
          <w:tcPr>
            <w:tcW w:w="810" w:type="dxa"/>
            <w:tcBorders>
              <w:top w:val="single" w:sz="4" w:space="0" w:color="auto"/>
              <w:left w:val="single" w:sz="4" w:space="0" w:color="auto"/>
              <w:bottom w:val="single" w:sz="4" w:space="0" w:color="auto"/>
              <w:right w:val="single" w:sz="4" w:space="0" w:color="auto"/>
            </w:tcBorders>
            <w:vAlign w:val="center"/>
          </w:tcPr>
          <w:p w:rsidR="00BD2C73" w:rsidRPr="00BA6E1B" w:rsidRDefault="00BD2C73">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BD2C73" w:rsidRPr="00BA6E1B" w:rsidRDefault="00BD2C73">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BD2C73" w:rsidRPr="00BA6E1B" w:rsidRDefault="007E7AE2">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BD2C73" w:rsidRPr="00BA6E1B" w:rsidRDefault="00BD2C73">
            <w:pPr>
              <w:spacing w:after="0" w:line="240" w:lineRule="auto"/>
              <w:jc w:val="center"/>
              <w:rPr>
                <w:rFonts w:ascii="Palatino Linotype" w:hAnsi="Palatino Linotype"/>
                <w:sz w:val="20"/>
                <w:szCs w:val="20"/>
              </w:rPr>
            </w:pPr>
          </w:p>
        </w:tc>
      </w:tr>
      <w:tr w:rsidR="00BD2C73" w:rsidRPr="00BA6E1B" w:rsidTr="00BD2C73">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D2C73"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3</w:t>
            </w:r>
            <w:r w:rsidR="00BD2C73" w:rsidRPr="00CE1ED3">
              <w:rPr>
                <w:rFonts w:ascii="Palatino Linotype" w:hAnsi="Palatino Linotype"/>
                <w:sz w:val="20"/>
                <w:szCs w:val="20"/>
              </w:rPr>
              <w:t>.2.</w:t>
            </w:r>
          </w:p>
        </w:tc>
        <w:tc>
          <w:tcPr>
            <w:tcW w:w="3623" w:type="dxa"/>
            <w:tcBorders>
              <w:top w:val="single" w:sz="4" w:space="0" w:color="auto"/>
              <w:left w:val="single" w:sz="4" w:space="0" w:color="auto"/>
              <w:bottom w:val="single" w:sz="4" w:space="0" w:color="auto"/>
              <w:right w:val="single" w:sz="4" w:space="0" w:color="auto"/>
            </w:tcBorders>
            <w:vAlign w:val="center"/>
          </w:tcPr>
          <w:p w:rsidR="00BD2C73" w:rsidRPr="00BA6E1B" w:rsidRDefault="00C061EC">
            <w:pPr>
              <w:spacing w:after="0" w:line="240" w:lineRule="auto"/>
              <w:rPr>
                <w:rFonts w:ascii="Palatino Linotype" w:hAnsi="Palatino Linotype" w:cs="Arial"/>
                <w:sz w:val="20"/>
                <w:szCs w:val="20"/>
              </w:rPr>
            </w:pPr>
            <w:r w:rsidRPr="00BA6E1B">
              <w:rPr>
                <w:rFonts w:ascii="Palatino Linotype" w:hAnsi="Palatino Linotype" w:cs="Arial"/>
                <w:sz w:val="20"/>
                <w:szCs w:val="20"/>
              </w:rPr>
              <w:t>Megmunkálás elemzése</w:t>
            </w:r>
          </w:p>
        </w:tc>
        <w:tc>
          <w:tcPr>
            <w:tcW w:w="810" w:type="dxa"/>
            <w:tcBorders>
              <w:top w:val="single" w:sz="4" w:space="0" w:color="auto"/>
              <w:left w:val="single" w:sz="4" w:space="0" w:color="auto"/>
              <w:bottom w:val="single" w:sz="4" w:space="0" w:color="auto"/>
              <w:right w:val="single" w:sz="4" w:space="0" w:color="auto"/>
            </w:tcBorders>
            <w:vAlign w:val="center"/>
          </w:tcPr>
          <w:p w:rsidR="00BD2C73" w:rsidRPr="00BA6E1B" w:rsidRDefault="00BD2C73">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BD2C73" w:rsidRPr="00BA6E1B" w:rsidRDefault="00BD2C73">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BD2C73" w:rsidRPr="00BA6E1B" w:rsidRDefault="007E7AE2">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BD2C73" w:rsidRPr="00BA6E1B" w:rsidRDefault="00BD2C73">
            <w:pPr>
              <w:spacing w:after="0" w:line="240" w:lineRule="auto"/>
              <w:jc w:val="center"/>
              <w:rPr>
                <w:rFonts w:ascii="Palatino Linotype" w:hAnsi="Palatino Linotype"/>
                <w:sz w:val="20"/>
                <w:szCs w:val="20"/>
              </w:rPr>
            </w:pPr>
          </w:p>
        </w:tc>
      </w:tr>
      <w:tr w:rsidR="00BD2C73" w:rsidRPr="00BA6E1B" w:rsidTr="0000497B">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BD2C73" w:rsidRPr="00CE1ED3" w:rsidRDefault="00235043">
            <w:pPr>
              <w:spacing w:after="0" w:line="240" w:lineRule="auto"/>
              <w:jc w:val="center"/>
              <w:rPr>
                <w:rFonts w:ascii="Palatino Linotype" w:hAnsi="Palatino Linotype"/>
                <w:b/>
                <w:sz w:val="20"/>
                <w:szCs w:val="20"/>
              </w:rPr>
            </w:pPr>
            <w:r w:rsidRPr="00CE1ED3">
              <w:rPr>
                <w:rFonts w:ascii="Palatino Linotype" w:hAnsi="Palatino Linotype"/>
                <w:b/>
                <w:sz w:val="20"/>
                <w:szCs w:val="20"/>
              </w:rPr>
              <w:t>4</w:t>
            </w:r>
            <w:r w:rsidR="00BD2C73" w:rsidRPr="00CE1ED3">
              <w:rPr>
                <w:rFonts w:ascii="Palatino Linotype" w:hAnsi="Palatino Linotype"/>
                <w:b/>
                <w:sz w:val="20"/>
                <w:szCs w:val="20"/>
              </w:rPr>
              <w:t>.</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BD2C73" w:rsidRPr="00BA6E1B" w:rsidRDefault="00BD2C73">
            <w:pPr>
              <w:spacing w:after="0" w:line="240" w:lineRule="auto"/>
              <w:rPr>
                <w:rFonts w:ascii="Palatino Linotype" w:hAnsi="Palatino Linotype" w:cs="Arial"/>
                <w:b/>
                <w:sz w:val="20"/>
                <w:szCs w:val="20"/>
              </w:rPr>
            </w:pPr>
            <w:r w:rsidRPr="00BA6E1B">
              <w:rPr>
                <w:rFonts w:ascii="Palatino Linotype" w:hAnsi="Palatino Linotype" w:cs="Arial"/>
                <w:b/>
                <w:sz w:val="20"/>
                <w:szCs w:val="20"/>
              </w:rPr>
              <w:t>Csoportos munkaformák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BD2C73" w:rsidRPr="00BA6E1B" w:rsidRDefault="00BD2C73">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BD2C73" w:rsidRPr="00BA6E1B" w:rsidRDefault="00BD2C73">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BD2C73" w:rsidRPr="00BA6E1B" w:rsidRDefault="00BD2C7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BD2C73" w:rsidRPr="00BA6E1B" w:rsidRDefault="00BD2C73">
            <w:pPr>
              <w:spacing w:after="0" w:line="240" w:lineRule="auto"/>
              <w:jc w:val="center"/>
              <w:rPr>
                <w:rFonts w:ascii="Palatino Linotype" w:hAnsi="Palatino Linotype"/>
                <w:sz w:val="20"/>
                <w:szCs w:val="20"/>
              </w:rPr>
            </w:pPr>
          </w:p>
        </w:tc>
      </w:tr>
      <w:tr w:rsidR="00BD2C73" w:rsidRPr="00BA6E1B" w:rsidTr="0000497B">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D2C73"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4.1</w:t>
            </w:r>
            <w:r w:rsidR="00BD2C73" w:rsidRPr="00CE1ED3">
              <w:rPr>
                <w:rFonts w:ascii="Palatino Linotype" w:hAnsi="Palatino Linotype"/>
                <w:sz w:val="20"/>
                <w:szCs w:val="20"/>
              </w:rPr>
              <w:t>.</w:t>
            </w:r>
          </w:p>
        </w:tc>
        <w:tc>
          <w:tcPr>
            <w:tcW w:w="3623" w:type="dxa"/>
            <w:tcBorders>
              <w:top w:val="single" w:sz="4" w:space="0" w:color="auto"/>
              <w:left w:val="single" w:sz="4" w:space="0" w:color="auto"/>
              <w:bottom w:val="single" w:sz="4" w:space="0" w:color="auto"/>
              <w:right w:val="single" w:sz="4" w:space="0" w:color="auto"/>
            </w:tcBorders>
            <w:vAlign w:val="center"/>
          </w:tcPr>
          <w:p w:rsidR="00BD2C73" w:rsidRPr="00BA6E1B" w:rsidRDefault="00BD2C73">
            <w:pPr>
              <w:spacing w:after="0" w:line="240" w:lineRule="auto"/>
              <w:rPr>
                <w:rFonts w:ascii="Palatino Linotype" w:hAnsi="Palatino Linotype" w:cs="Arial"/>
                <w:sz w:val="20"/>
                <w:szCs w:val="20"/>
              </w:rPr>
            </w:pPr>
            <w:r w:rsidRPr="00BA6E1B">
              <w:rPr>
                <w:rFonts w:ascii="Palatino Linotype" w:hAnsi="Palatino Linotype" w:cs="Arial"/>
                <w:sz w:val="20"/>
                <w:szCs w:val="20"/>
              </w:rPr>
              <w:t>Kiscsoportos szakmai munkavégzés irányítással</w:t>
            </w:r>
          </w:p>
        </w:tc>
        <w:tc>
          <w:tcPr>
            <w:tcW w:w="810" w:type="dxa"/>
            <w:tcBorders>
              <w:top w:val="single" w:sz="4" w:space="0" w:color="auto"/>
              <w:left w:val="single" w:sz="4" w:space="0" w:color="auto"/>
              <w:bottom w:val="single" w:sz="4" w:space="0" w:color="auto"/>
              <w:right w:val="single" w:sz="4" w:space="0" w:color="auto"/>
            </w:tcBorders>
            <w:vAlign w:val="center"/>
          </w:tcPr>
          <w:p w:rsidR="00BD2C73" w:rsidRPr="00BA6E1B" w:rsidRDefault="00BD2C73">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BD2C73" w:rsidRPr="00BA6E1B" w:rsidRDefault="0022104C">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BD2C73" w:rsidRPr="00BA6E1B" w:rsidRDefault="00BD2C73">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BD2C73" w:rsidRPr="00BA6E1B" w:rsidRDefault="00BD2C73">
            <w:pPr>
              <w:spacing w:after="0" w:line="240" w:lineRule="auto"/>
              <w:jc w:val="center"/>
              <w:rPr>
                <w:rFonts w:ascii="Palatino Linotype" w:hAnsi="Palatino Linotype"/>
                <w:sz w:val="20"/>
                <w:szCs w:val="20"/>
              </w:rPr>
            </w:pPr>
          </w:p>
        </w:tc>
      </w:tr>
    </w:tbl>
    <w:p w:rsidR="00D445D6" w:rsidRPr="00CE1ED3" w:rsidRDefault="00D445D6" w:rsidP="00D445D6">
      <w:pPr>
        <w:widowControl w:val="0"/>
        <w:suppressAutoHyphens/>
        <w:spacing w:after="0" w:line="240" w:lineRule="auto"/>
        <w:rPr>
          <w:rFonts w:ascii="Palatino Linotype" w:hAnsi="Palatino Linotype"/>
          <w:b/>
          <w:bCs/>
          <w:i/>
          <w:sz w:val="24"/>
          <w:szCs w:val="24"/>
        </w:rPr>
      </w:pPr>
    </w:p>
    <w:p w:rsidR="00186270" w:rsidRPr="00BA6E1B" w:rsidRDefault="00D445D6" w:rsidP="000209C3">
      <w:pPr>
        <w:pStyle w:val="Listaszerbekezds"/>
        <w:widowControl w:val="0"/>
        <w:numPr>
          <w:ilvl w:val="2"/>
          <w:numId w:val="15"/>
        </w:numPr>
        <w:suppressAutoHyphens/>
        <w:spacing w:after="0" w:line="240" w:lineRule="auto"/>
        <w:jc w:val="both"/>
        <w:rPr>
          <w:rFonts w:ascii="Palatino Linotype" w:hAnsi="Palatino Linotype"/>
        </w:rPr>
      </w:pPr>
      <w:r w:rsidRPr="00CE1ED3">
        <w:rPr>
          <w:rFonts w:ascii="Palatino Linotype" w:hAnsi="Palatino Linotype"/>
          <w:b/>
          <w:bCs/>
          <w:i/>
          <w:sz w:val="24"/>
          <w:szCs w:val="24"/>
        </w:rPr>
        <w:t>A tantárgy elsajátítása során alkalmazható sajátos módszerek (ajánlás)</w:t>
      </w:r>
    </w:p>
    <w:tbl>
      <w:tblPr>
        <w:tblW w:w="9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98"/>
        <w:gridCol w:w="3684"/>
        <w:gridCol w:w="851"/>
        <w:gridCol w:w="709"/>
        <w:gridCol w:w="850"/>
        <w:gridCol w:w="2213"/>
      </w:tblGrid>
      <w:tr w:rsidR="00186270" w:rsidRPr="00BA6E1B" w:rsidTr="00C061EC">
        <w:trPr>
          <w:jc w:val="center"/>
        </w:trPr>
        <w:tc>
          <w:tcPr>
            <w:tcW w:w="798" w:type="dxa"/>
            <w:vMerge w:val="restart"/>
            <w:tcBorders>
              <w:top w:val="single" w:sz="4" w:space="0" w:color="auto"/>
              <w:left w:val="single" w:sz="4" w:space="0" w:color="auto"/>
              <w:bottom w:val="single" w:sz="4" w:space="0" w:color="auto"/>
              <w:right w:val="single" w:sz="4" w:space="0" w:color="auto"/>
            </w:tcBorders>
            <w:vAlign w:val="center"/>
          </w:tcPr>
          <w:p w:rsidR="00186270" w:rsidRPr="00CE1ED3" w:rsidRDefault="00186270">
            <w:pPr>
              <w:spacing w:after="0" w:line="240" w:lineRule="auto"/>
              <w:jc w:val="center"/>
              <w:rPr>
                <w:rFonts w:ascii="Palatino Linotype" w:hAnsi="Palatino Linotype"/>
                <w:b/>
                <w:sz w:val="20"/>
                <w:szCs w:val="20"/>
              </w:rPr>
            </w:pPr>
            <w:r w:rsidRPr="00CE1ED3">
              <w:rPr>
                <w:rFonts w:ascii="Palatino Linotype" w:hAnsi="Palatino Linotype"/>
                <w:b/>
                <w:sz w:val="20"/>
                <w:szCs w:val="20"/>
              </w:rPr>
              <w:t>Sorszám</w:t>
            </w:r>
          </w:p>
        </w:tc>
        <w:tc>
          <w:tcPr>
            <w:tcW w:w="3684" w:type="dxa"/>
            <w:vMerge w:val="restart"/>
            <w:tcBorders>
              <w:top w:val="single" w:sz="4" w:space="0" w:color="auto"/>
              <w:left w:val="single" w:sz="4" w:space="0" w:color="auto"/>
              <w:bottom w:val="single" w:sz="4" w:space="0" w:color="auto"/>
              <w:right w:val="single" w:sz="4" w:space="0" w:color="auto"/>
            </w:tcBorders>
            <w:vAlign w:val="center"/>
          </w:tcPr>
          <w:p w:rsidR="00186270" w:rsidRPr="00BA6E1B" w:rsidRDefault="00186270">
            <w:pPr>
              <w:spacing w:after="0" w:line="240" w:lineRule="auto"/>
              <w:jc w:val="center"/>
              <w:rPr>
                <w:rFonts w:ascii="Palatino Linotype" w:hAnsi="Palatino Linotype"/>
                <w:b/>
                <w:sz w:val="20"/>
                <w:szCs w:val="20"/>
              </w:rPr>
            </w:pPr>
            <w:r w:rsidRPr="00BA6E1B">
              <w:rPr>
                <w:rFonts w:ascii="Palatino Linotype" w:hAnsi="Palatino Linotype"/>
                <w:b/>
                <w:sz w:val="20"/>
                <w:szCs w:val="20"/>
              </w:rPr>
              <w:t xml:space="preserve">Alkalmazott oktatási </w:t>
            </w:r>
          </w:p>
          <w:p w:rsidR="00186270" w:rsidRPr="00BA6E1B" w:rsidRDefault="00186270">
            <w:pPr>
              <w:spacing w:after="0" w:line="240" w:lineRule="auto"/>
              <w:jc w:val="center"/>
              <w:rPr>
                <w:rFonts w:ascii="Palatino Linotype" w:hAnsi="Palatino Linotype"/>
                <w:b/>
                <w:sz w:val="20"/>
                <w:szCs w:val="20"/>
              </w:rPr>
            </w:pPr>
            <w:r w:rsidRPr="00BA6E1B">
              <w:rPr>
                <w:rFonts w:ascii="Palatino Linotype" w:hAnsi="Palatino Linotype"/>
                <w:b/>
                <w:sz w:val="20"/>
                <w:szCs w:val="20"/>
              </w:rPr>
              <w:t>módszer neve</w:t>
            </w:r>
          </w:p>
        </w:tc>
        <w:tc>
          <w:tcPr>
            <w:tcW w:w="2410" w:type="dxa"/>
            <w:gridSpan w:val="3"/>
            <w:tcBorders>
              <w:top w:val="single" w:sz="4" w:space="0" w:color="auto"/>
              <w:left w:val="single" w:sz="4" w:space="0" w:color="auto"/>
              <w:bottom w:val="single" w:sz="4" w:space="0" w:color="auto"/>
              <w:right w:val="single" w:sz="4" w:space="0" w:color="auto"/>
            </w:tcBorders>
            <w:vAlign w:val="center"/>
          </w:tcPr>
          <w:p w:rsidR="00186270" w:rsidRPr="00BA6E1B" w:rsidRDefault="00186270">
            <w:pPr>
              <w:spacing w:after="0" w:line="240" w:lineRule="auto"/>
              <w:jc w:val="center"/>
              <w:rPr>
                <w:rFonts w:ascii="Palatino Linotype" w:hAnsi="Palatino Linotype"/>
                <w:b/>
                <w:sz w:val="20"/>
                <w:szCs w:val="20"/>
              </w:rPr>
            </w:pPr>
            <w:r w:rsidRPr="00BA6E1B">
              <w:rPr>
                <w:rFonts w:ascii="Palatino Linotype" w:hAnsi="Palatino Linotype"/>
                <w:b/>
                <w:sz w:val="20"/>
                <w:szCs w:val="20"/>
              </w:rPr>
              <w:t>A tanulói tevékenység szervezeti kerete</w:t>
            </w:r>
          </w:p>
        </w:tc>
        <w:tc>
          <w:tcPr>
            <w:tcW w:w="2213" w:type="dxa"/>
            <w:vMerge w:val="restart"/>
            <w:tcBorders>
              <w:top w:val="single" w:sz="4" w:space="0" w:color="auto"/>
              <w:left w:val="single" w:sz="4" w:space="0" w:color="auto"/>
              <w:bottom w:val="single" w:sz="4" w:space="0" w:color="auto"/>
              <w:right w:val="single" w:sz="4" w:space="0" w:color="auto"/>
            </w:tcBorders>
            <w:vAlign w:val="center"/>
          </w:tcPr>
          <w:p w:rsidR="00186270" w:rsidRPr="00BA6E1B" w:rsidRDefault="00186270">
            <w:pPr>
              <w:spacing w:after="0" w:line="240" w:lineRule="auto"/>
              <w:jc w:val="center"/>
              <w:rPr>
                <w:rFonts w:ascii="Palatino Linotype" w:hAnsi="Palatino Linotype"/>
                <w:b/>
                <w:sz w:val="20"/>
                <w:szCs w:val="20"/>
              </w:rPr>
            </w:pPr>
            <w:r w:rsidRPr="00BA6E1B">
              <w:rPr>
                <w:rFonts w:ascii="Palatino Linotype" w:hAnsi="Palatino Linotype"/>
                <w:b/>
                <w:sz w:val="20"/>
                <w:szCs w:val="20"/>
              </w:rPr>
              <w:t>Alkalmazandó eszközök és felszerelések (SZVK 6. pont lebontása, pontosítása)</w:t>
            </w:r>
          </w:p>
        </w:tc>
      </w:tr>
      <w:tr w:rsidR="00186270" w:rsidRPr="00BA6E1B" w:rsidTr="00C061EC">
        <w:trPr>
          <w:cantSplit/>
          <w:trHeight w:val="113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186270" w:rsidRPr="00BA6E1B" w:rsidRDefault="00186270">
            <w:pPr>
              <w:spacing w:after="0" w:line="240" w:lineRule="auto"/>
              <w:rPr>
                <w:rFonts w:ascii="Palatino Linotype" w:hAnsi="Palatino Linotype"/>
                <w:b/>
                <w:sz w:val="20"/>
                <w:szCs w:val="20"/>
              </w:rPr>
            </w:pPr>
          </w:p>
        </w:tc>
        <w:tc>
          <w:tcPr>
            <w:tcW w:w="3684" w:type="dxa"/>
            <w:vMerge/>
            <w:tcBorders>
              <w:top w:val="single" w:sz="4" w:space="0" w:color="auto"/>
              <w:left w:val="single" w:sz="4" w:space="0" w:color="auto"/>
              <w:bottom w:val="single" w:sz="4" w:space="0" w:color="auto"/>
              <w:right w:val="single" w:sz="4" w:space="0" w:color="auto"/>
            </w:tcBorders>
            <w:vAlign w:val="center"/>
          </w:tcPr>
          <w:p w:rsidR="00186270" w:rsidRPr="00BA6E1B" w:rsidRDefault="00186270">
            <w:pPr>
              <w:spacing w:after="0" w:line="240" w:lineRule="auto"/>
              <w:rPr>
                <w:rFonts w:ascii="Palatino Linotype" w:hAnsi="Palatino Linotype"/>
                <w:b/>
                <w:sz w:val="20"/>
                <w:szCs w:val="20"/>
              </w:rPr>
            </w:pPr>
          </w:p>
        </w:tc>
        <w:tc>
          <w:tcPr>
            <w:tcW w:w="851" w:type="dxa"/>
            <w:tcBorders>
              <w:top w:val="single" w:sz="4" w:space="0" w:color="auto"/>
              <w:left w:val="single" w:sz="4" w:space="0" w:color="auto"/>
              <w:bottom w:val="single" w:sz="4" w:space="0" w:color="auto"/>
              <w:right w:val="single" w:sz="4" w:space="0" w:color="auto"/>
            </w:tcBorders>
            <w:textDirection w:val="btLr"/>
            <w:vAlign w:val="center"/>
          </w:tcPr>
          <w:p w:rsidR="00186270" w:rsidRPr="00BA6E1B" w:rsidRDefault="00186270">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egyéni</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186270" w:rsidRPr="00BA6E1B" w:rsidRDefault="00186270">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csoport</w:t>
            </w: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186270" w:rsidRPr="00BA6E1B" w:rsidRDefault="00186270">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osztály</w:t>
            </w:r>
          </w:p>
        </w:tc>
        <w:tc>
          <w:tcPr>
            <w:tcW w:w="2213" w:type="dxa"/>
            <w:vMerge/>
            <w:tcBorders>
              <w:top w:val="single" w:sz="4" w:space="0" w:color="auto"/>
              <w:left w:val="single" w:sz="4" w:space="0" w:color="auto"/>
              <w:bottom w:val="single" w:sz="4" w:space="0" w:color="auto"/>
              <w:right w:val="single" w:sz="4" w:space="0" w:color="auto"/>
            </w:tcBorders>
            <w:vAlign w:val="center"/>
          </w:tcPr>
          <w:p w:rsidR="00186270" w:rsidRPr="00BA6E1B" w:rsidRDefault="00186270">
            <w:pPr>
              <w:spacing w:after="0" w:line="240" w:lineRule="auto"/>
              <w:rPr>
                <w:rFonts w:ascii="Palatino Linotype" w:hAnsi="Palatino Linotype"/>
                <w:b/>
                <w:sz w:val="20"/>
                <w:szCs w:val="20"/>
              </w:rPr>
            </w:pPr>
          </w:p>
        </w:tc>
      </w:tr>
      <w:tr w:rsidR="00186270" w:rsidRPr="00BA6E1B" w:rsidTr="00C061EC">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186270" w:rsidRPr="00CE1ED3" w:rsidRDefault="00186270">
            <w:pPr>
              <w:spacing w:after="0" w:line="240" w:lineRule="auto"/>
              <w:jc w:val="center"/>
              <w:rPr>
                <w:rFonts w:ascii="Palatino Linotype" w:hAnsi="Palatino Linotype"/>
                <w:sz w:val="20"/>
                <w:szCs w:val="20"/>
              </w:rPr>
            </w:pPr>
            <w:r w:rsidRPr="00CE1ED3">
              <w:rPr>
                <w:rFonts w:ascii="Palatino Linotype" w:hAnsi="Palatino Linotype"/>
                <w:sz w:val="20"/>
                <w:szCs w:val="20"/>
              </w:rPr>
              <w:t>1.1</w:t>
            </w:r>
            <w:r w:rsidR="009F78D8" w:rsidRPr="00CE1ED3">
              <w:rPr>
                <w:rFonts w:ascii="Palatino Linotype" w:hAnsi="Palatino Linotype"/>
                <w:sz w:val="20"/>
                <w:szCs w:val="20"/>
              </w:rPr>
              <w:t>.</w:t>
            </w:r>
          </w:p>
        </w:tc>
        <w:tc>
          <w:tcPr>
            <w:tcW w:w="3684" w:type="dxa"/>
            <w:tcBorders>
              <w:top w:val="single" w:sz="4" w:space="0" w:color="auto"/>
              <w:left w:val="single" w:sz="4" w:space="0" w:color="auto"/>
              <w:bottom w:val="single" w:sz="4" w:space="0" w:color="auto"/>
              <w:right w:val="single" w:sz="4" w:space="0" w:color="auto"/>
            </w:tcBorders>
            <w:vAlign w:val="center"/>
          </w:tcPr>
          <w:p w:rsidR="00186270" w:rsidRPr="00BA6E1B" w:rsidRDefault="00C061EC">
            <w:pPr>
              <w:spacing w:after="0" w:line="240" w:lineRule="auto"/>
              <w:rPr>
                <w:rFonts w:ascii="Palatino Linotype" w:hAnsi="Palatino Linotype"/>
                <w:sz w:val="20"/>
                <w:szCs w:val="20"/>
              </w:rPr>
            </w:pPr>
            <w:r w:rsidRPr="00BA6E1B">
              <w:rPr>
                <w:rFonts w:ascii="Palatino Linotype" w:hAnsi="Palatino Linotype"/>
                <w:sz w:val="20"/>
                <w:szCs w:val="20"/>
              </w:rPr>
              <w:t>megbeszélés</w:t>
            </w:r>
          </w:p>
        </w:tc>
        <w:tc>
          <w:tcPr>
            <w:tcW w:w="851" w:type="dxa"/>
            <w:tcBorders>
              <w:top w:val="single" w:sz="4" w:space="0" w:color="auto"/>
              <w:left w:val="single" w:sz="4" w:space="0" w:color="auto"/>
              <w:bottom w:val="single" w:sz="4" w:space="0" w:color="auto"/>
              <w:right w:val="single" w:sz="4" w:space="0" w:color="auto"/>
            </w:tcBorders>
            <w:vAlign w:val="center"/>
          </w:tcPr>
          <w:p w:rsidR="00186270" w:rsidRPr="00BA6E1B" w:rsidRDefault="0022104C">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186270" w:rsidRPr="00BA6E1B" w:rsidRDefault="00186270">
            <w:pPr>
              <w:spacing w:after="0" w:line="240" w:lineRule="auto"/>
              <w:jc w:val="center"/>
              <w:rPr>
                <w:rFonts w:ascii="Palatino Linotype" w:hAnsi="Palatino Linotype"/>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186270" w:rsidRPr="00BA6E1B" w:rsidRDefault="0022104C">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213" w:type="dxa"/>
            <w:tcBorders>
              <w:top w:val="single" w:sz="4" w:space="0" w:color="auto"/>
              <w:left w:val="single" w:sz="4" w:space="0" w:color="auto"/>
              <w:bottom w:val="single" w:sz="4" w:space="0" w:color="auto"/>
              <w:right w:val="single" w:sz="4" w:space="0" w:color="auto"/>
            </w:tcBorders>
            <w:vAlign w:val="center"/>
          </w:tcPr>
          <w:p w:rsidR="00186270" w:rsidRPr="00BA6E1B" w:rsidRDefault="00186270">
            <w:pPr>
              <w:spacing w:after="0" w:line="240" w:lineRule="auto"/>
              <w:jc w:val="center"/>
              <w:rPr>
                <w:rFonts w:ascii="Palatino Linotype" w:hAnsi="Palatino Linotype"/>
                <w:sz w:val="20"/>
                <w:szCs w:val="20"/>
              </w:rPr>
            </w:pPr>
          </w:p>
        </w:tc>
      </w:tr>
      <w:tr w:rsidR="00C061EC" w:rsidRPr="00BA6E1B" w:rsidTr="00C061EC">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C061EC" w:rsidRPr="00CE1ED3" w:rsidRDefault="00C061EC">
            <w:pPr>
              <w:spacing w:after="0" w:line="240" w:lineRule="auto"/>
              <w:jc w:val="center"/>
              <w:rPr>
                <w:rFonts w:ascii="Palatino Linotype" w:hAnsi="Palatino Linotype"/>
                <w:sz w:val="20"/>
                <w:szCs w:val="20"/>
              </w:rPr>
            </w:pPr>
            <w:r w:rsidRPr="00CE1ED3">
              <w:rPr>
                <w:rFonts w:ascii="Palatino Linotype" w:hAnsi="Palatino Linotype"/>
                <w:sz w:val="20"/>
                <w:szCs w:val="20"/>
              </w:rPr>
              <w:t>1.2.</w:t>
            </w:r>
          </w:p>
        </w:tc>
        <w:tc>
          <w:tcPr>
            <w:tcW w:w="3684" w:type="dxa"/>
            <w:tcBorders>
              <w:top w:val="single" w:sz="4" w:space="0" w:color="auto"/>
              <w:left w:val="single" w:sz="4" w:space="0" w:color="auto"/>
              <w:bottom w:val="single" w:sz="4" w:space="0" w:color="auto"/>
              <w:right w:val="single" w:sz="4" w:space="0" w:color="auto"/>
            </w:tcBorders>
            <w:vAlign w:val="center"/>
          </w:tcPr>
          <w:p w:rsidR="00C061EC" w:rsidRPr="00BA6E1B" w:rsidRDefault="00C061EC" w:rsidP="00641229">
            <w:pPr>
              <w:spacing w:after="0" w:line="240" w:lineRule="auto"/>
              <w:rPr>
                <w:rFonts w:ascii="Palatino Linotype" w:hAnsi="Palatino Linotype"/>
                <w:sz w:val="20"/>
                <w:szCs w:val="20"/>
              </w:rPr>
            </w:pPr>
            <w:r w:rsidRPr="00BA6E1B">
              <w:rPr>
                <w:rFonts w:ascii="Palatino Linotype" w:hAnsi="Palatino Linotype"/>
                <w:sz w:val="20"/>
                <w:szCs w:val="20"/>
              </w:rPr>
              <w:t>szemléltetés</w:t>
            </w:r>
          </w:p>
        </w:tc>
        <w:tc>
          <w:tcPr>
            <w:tcW w:w="851" w:type="dxa"/>
            <w:tcBorders>
              <w:top w:val="single" w:sz="4" w:space="0" w:color="auto"/>
              <w:left w:val="single" w:sz="4" w:space="0" w:color="auto"/>
              <w:bottom w:val="single" w:sz="4" w:space="0" w:color="auto"/>
              <w:right w:val="single" w:sz="4" w:space="0" w:color="auto"/>
            </w:tcBorders>
            <w:vAlign w:val="center"/>
          </w:tcPr>
          <w:p w:rsidR="00C061EC" w:rsidRPr="00BA6E1B" w:rsidRDefault="00C061EC">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C061EC" w:rsidRPr="00BA6E1B" w:rsidRDefault="0022104C">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C061EC" w:rsidRPr="00BA6E1B" w:rsidRDefault="0022104C">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213" w:type="dxa"/>
            <w:tcBorders>
              <w:top w:val="single" w:sz="4" w:space="0" w:color="auto"/>
              <w:left w:val="single" w:sz="4" w:space="0" w:color="auto"/>
              <w:bottom w:val="single" w:sz="4" w:space="0" w:color="auto"/>
              <w:right w:val="single" w:sz="4" w:space="0" w:color="auto"/>
            </w:tcBorders>
            <w:vAlign w:val="center"/>
          </w:tcPr>
          <w:p w:rsidR="00C061EC" w:rsidRPr="00BA6E1B" w:rsidRDefault="00C061EC">
            <w:pPr>
              <w:spacing w:after="0" w:line="240" w:lineRule="auto"/>
              <w:jc w:val="center"/>
              <w:rPr>
                <w:rFonts w:ascii="Palatino Linotype" w:hAnsi="Palatino Linotype"/>
                <w:sz w:val="20"/>
                <w:szCs w:val="20"/>
              </w:rPr>
            </w:pPr>
          </w:p>
        </w:tc>
      </w:tr>
      <w:tr w:rsidR="00C061EC" w:rsidRPr="00BA6E1B" w:rsidTr="00C061EC">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C061EC" w:rsidRPr="00CE1ED3" w:rsidRDefault="00C061EC">
            <w:pPr>
              <w:spacing w:after="0" w:line="240" w:lineRule="auto"/>
              <w:jc w:val="center"/>
              <w:rPr>
                <w:rFonts w:ascii="Palatino Linotype" w:hAnsi="Palatino Linotype"/>
                <w:sz w:val="20"/>
                <w:szCs w:val="20"/>
              </w:rPr>
            </w:pPr>
            <w:r w:rsidRPr="00CE1ED3">
              <w:rPr>
                <w:rFonts w:ascii="Palatino Linotype" w:hAnsi="Palatino Linotype"/>
                <w:sz w:val="20"/>
                <w:szCs w:val="20"/>
              </w:rPr>
              <w:t>1.3.</w:t>
            </w:r>
          </w:p>
        </w:tc>
        <w:tc>
          <w:tcPr>
            <w:tcW w:w="3684" w:type="dxa"/>
            <w:tcBorders>
              <w:top w:val="single" w:sz="4" w:space="0" w:color="auto"/>
              <w:left w:val="single" w:sz="4" w:space="0" w:color="auto"/>
              <w:bottom w:val="single" w:sz="4" w:space="0" w:color="auto"/>
              <w:right w:val="single" w:sz="4" w:space="0" w:color="auto"/>
            </w:tcBorders>
            <w:vAlign w:val="center"/>
          </w:tcPr>
          <w:p w:rsidR="00C061EC" w:rsidRPr="00BA6E1B" w:rsidRDefault="00C061EC" w:rsidP="00641229">
            <w:pPr>
              <w:spacing w:after="0" w:line="240" w:lineRule="auto"/>
              <w:rPr>
                <w:rFonts w:ascii="Palatino Linotype" w:hAnsi="Palatino Linotype"/>
                <w:sz w:val="20"/>
                <w:szCs w:val="20"/>
              </w:rPr>
            </w:pPr>
            <w:r w:rsidRPr="00BA6E1B">
              <w:rPr>
                <w:rFonts w:ascii="Palatino Linotype" w:hAnsi="Palatino Linotype"/>
                <w:sz w:val="20"/>
                <w:szCs w:val="20"/>
              </w:rPr>
              <w:t>projekt</w:t>
            </w:r>
          </w:p>
        </w:tc>
        <w:tc>
          <w:tcPr>
            <w:tcW w:w="851" w:type="dxa"/>
            <w:tcBorders>
              <w:top w:val="single" w:sz="4" w:space="0" w:color="auto"/>
              <w:left w:val="single" w:sz="4" w:space="0" w:color="auto"/>
              <w:bottom w:val="single" w:sz="4" w:space="0" w:color="auto"/>
              <w:right w:val="single" w:sz="4" w:space="0" w:color="auto"/>
            </w:tcBorders>
            <w:vAlign w:val="center"/>
          </w:tcPr>
          <w:p w:rsidR="00C061EC" w:rsidRPr="00BA6E1B" w:rsidRDefault="0022104C">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C061EC" w:rsidRPr="00BA6E1B" w:rsidRDefault="0022104C">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C061EC" w:rsidRPr="00BA6E1B" w:rsidRDefault="00C061EC">
            <w:pPr>
              <w:spacing w:after="0" w:line="240" w:lineRule="auto"/>
              <w:jc w:val="center"/>
              <w:rPr>
                <w:rFonts w:ascii="Palatino Linotype" w:hAnsi="Palatino Linotype"/>
                <w:sz w:val="20"/>
                <w:szCs w:val="20"/>
              </w:rPr>
            </w:pPr>
          </w:p>
        </w:tc>
        <w:tc>
          <w:tcPr>
            <w:tcW w:w="2213" w:type="dxa"/>
            <w:tcBorders>
              <w:top w:val="single" w:sz="4" w:space="0" w:color="auto"/>
              <w:left w:val="single" w:sz="4" w:space="0" w:color="auto"/>
              <w:bottom w:val="single" w:sz="4" w:space="0" w:color="auto"/>
              <w:right w:val="single" w:sz="4" w:space="0" w:color="auto"/>
            </w:tcBorders>
            <w:vAlign w:val="center"/>
          </w:tcPr>
          <w:p w:rsidR="00C061EC" w:rsidRPr="00BA6E1B" w:rsidRDefault="00C061EC">
            <w:pPr>
              <w:spacing w:after="0" w:line="240" w:lineRule="auto"/>
              <w:jc w:val="center"/>
              <w:rPr>
                <w:rFonts w:ascii="Palatino Linotype" w:hAnsi="Palatino Linotype"/>
                <w:sz w:val="20"/>
                <w:szCs w:val="20"/>
              </w:rPr>
            </w:pPr>
          </w:p>
        </w:tc>
      </w:tr>
      <w:tr w:rsidR="00C061EC" w:rsidRPr="00BA6E1B" w:rsidTr="00C061EC">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C061EC" w:rsidRPr="00CE1ED3" w:rsidRDefault="00C061EC">
            <w:pPr>
              <w:spacing w:after="0" w:line="240" w:lineRule="auto"/>
              <w:jc w:val="center"/>
              <w:rPr>
                <w:rFonts w:ascii="Palatino Linotype" w:hAnsi="Palatino Linotype"/>
                <w:sz w:val="20"/>
                <w:szCs w:val="20"/>
              </w:rPr>
            </w:pPr>
            <w:r w:rsidRPr="00CE1ED3">
              <w:rPr>
                <w:rFonts w:ascii="Palatino Linotype" w:hAnsi="Palatino Linotype"/>
                <w:sz w:val="20"/>
                <w:szCs w:val="20"/>
              </w:rPr>
              <w:t>1.4.</w:t>
            </w:r>
          </w:p>
        </w:tc>
        <w:tc>
          <w:tcPr>
            <w:tcW w:w="3684" w:type="dxa"/>
            <w:tcBorders>
              <w:top w:val="single" w:sz="4" w:space="0" w:color="auto"/>
              <w:left w:val="single" w:sz="4" w:space="0" w:color="auto"/>
              <w:bottom w:val="single" w:sz="4" w:space="0" w:color="auto"/>
              <w:right w:val="single" w:sz="4" w:space="0" w:color="auto"/>
            </w:tcBorders>
            <w:vAlign w:val="center"/>
          </w:tcPr>
          <w:p w:rsidR="00C061EC" w:rsidRPr="00BA6E1B" w:rsidRDefault="00C061EC" w:rsidP="00641229">
            <w:pPr>
              <w:spacing w:after="0" w:line="240" w:lineRule="auto"/>
              <w:rPr>
                <w:rFonts w:ascii="Palatino Linotype" w:hAnsi="Palatino Linotype"/>
                <w:sz w:val="20"/>
                <w:szCs w:val="20"/>
              </w:rPr>
            </w:pPr>
            <w:r w:rsidRPr="00BA6E1B">
              <w:rPr>
                <w:rFonts w:ascii="Palatino Linotype" w:hAnsi="Palatino Linotype"/>
                <w:sz w:val="20"/>
                <w:szCs w:val="20"/>
              </w:rPr>
              <w:t>kooperatív tanulás</w:t>
            </w:r>
          </w:p>
        </w:tc>
        <w:tc>
          <w:tcPr>
            <w:tcW w:w="851" w:type="dxa"/>
            <w:tcBorders>
              <w:top w:val="single" w:sz="4" w:space="0" w:color="auto"/>
              <w:left w:val="single" w:sz="4" w:space="0" w:color="auto"/>
              <w:bottom w:val="single" w:sz="4" w:space="0" w:color="auto"/>
              <w:right w:val="single" w:sz="4" w:space="0" w:color="auto"/>
            </w:tcBorders>
            <w:vAlign w:val="center"/>
          </w:tcPr>
          <w:p w:rsidR="00C061EC" w:rsidRPr="00BA6E1B" w:rsidRDefault="00C061EC">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C061EC" w:rsidRPr="00BA6E1B" w:rsidRDefault="0022104C">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C061EC" w:rsidRPr="00BA6E1B" w:rsidRDefault="00C061EC">
            <w:pPr>
              <w:spacing w:after="0" w:line="240" w:lineRule="auto"/>
              <w:jc w:val="center"/>
              <w:rPr>
                <w:rFonts w:ascii="Palatino Linotype" w:hAnsi="Palatino Linotype"/>
                <w:sz w:val="20"/>
                <w:szCs w:val="20"/>
              </w:rPr>
            </w:pPr>
          </w:p>
        </w:tc>
        <w:tc>
          <w:tcPr>
            <w:tcW w:w="2213" w:type="dxa"/>
            <w:tcBorders>
              <w:top w:val="single" w:sz="4" w:space="0" w:color="auto"/>
              <w:left w:val="single" w:sz="4" w:space="0" w:color="auto"/>
              <w:bottom w:val="single" w:sz="4" w:space="0" w:color="auto"/>
              <w:right w:val="single" w:sz="4" w:space="0" w:color="auto"/>
            </w:tcBorders>
            <w:vAlign w:val="center"/>
          </w:tcPr>
          <w:p w:rsidR="00C061EC" w:rsidRPr="00BA6E1B" w:rsidRDefault="00C061EC">
            <w:pPr>
              <w:spacing w:after="0" w:line="240" w:lineRule="auto"/>
              <w:jc w:val="center"/>
              <w:rPr>
                <w:rFonts w:ascii="Palatino Linotype" w:hAnsi="Palatino Linotype"/>
                <w:sz w:val="20"/>
                <w:szCs w:val="20"/>
              </w:rPr>
            </w:pPr>
          </w:p>
        </w:tc>
      </w:tr>
      <w:tr w:rsidR="00C061EC" w:rsidRPr="00BA6E1B" w:rsidTr="00C061EC">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C061EC" w:rsidRPr="00CE1ED3" w:rsidRDefault="00C061EC">
            <w:pPr>
              <w:spacing w:after="0" w:line="240" w:lineRule="auto"/>
              <w:jc w:val="center"/>
              <w:rPr>
                <w:rFonts w:ascii="Palatino Linotype" w:hAnsi="Palatino Linotype"/>
                <w:sz w:val="20"/>
                <w:szCs w:val="20"/>
              </w:rPr>
            </w:pPr>
            <w:r w:rsidRPr="00CE1ED3">
              <w:rPr>
                <w:rFonts w:ascii="Palatino Linotype" w:hAnsi="Palatino Linotype"/>
                <w:sz w:val="20"/>
                <w:szCs w:val="20"/>
              </w:rPr>
              <w:t>1.5.</w:t>
            </w:r>
          </w:p>
        </w:tc>
        <w:tc>
          <w:tcPr>
            <w:tcW w:w="3684" w:type="dxa"/>
            <w:tcBorders>
              <w:top w:val="single" w:sz="4" w:space="0" w:color="auto"/>
              <w:left w:val="single" w:sz="4" w:space="0" w:color="auto"/>
              <w:bottom w:val="single" w:sz="4" w:space="0" w:color="auto"/>
              <w:right w:val="single" w:sz="4" w:space="0" w:color="auto"/>
            </w:tcBorders>
            <w:vAlign w:val="center"/>
          </w:tcPr>
          <w:p w:rsidR="00C061EC" w:rsidRPr="00BA6E1B" w:rsidRDefault="00C061EC" w:rsidP="00641229">
            <w:pPr>
              <w:spacing w:after="0" w:line="240" w:lineRule="auto"/>
              <w:rPr>
                <w:rFonts w:ascii="Palatino Linotype" w:hAnsi="Palatino Linotype"/>
                <w:sz w:val="20"/>
                <w:szCs w:val="20"/>
              </w:rPr>
            </w:pPr>
            <w:r w:rsidRPr="00BA6E1B">
              <w:rPr>
                <w:rFonts w:ascii="Palatino Linotype" w:hAnsi="Palatino Linotype"/>
                <w:sz w:val="20"/>
                <w:szCs w:val="20"/>
              </w:rPr>
              <w:t>szimuláció</w:t>
            </w:r>
          </w:p>
        </w:tc>
        <w:tc>
          <w:tcPr>
            <w:tcW w:w="851" w:type="dxa"/>
            <w:tcBorders>
              <w:top w:val="single" w:sz="4" w:space="0" w:color="auto"/>
              <w:left w:val="single" w:sz="4" w:space="0" w:color="auto"/>
              <w:bottom w:val="single" w:sz="4" w:space="0" w:color="auto"/>
              <w:right w:val="single" w:sz="4" w:space="0" w:color="auto"/>
            </w:tcBorders>
            <w:vAlign w:val="center"/>
          </w:tcPr>
          <w:p w:rsidR="00C061EC" w:rsidRPr="00BA6E1B" w:rsidRDefault="0022104C">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C061EC" w:rsidRPr="00BA6E1B" w:rsidRDefault="0022104C">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C061EC" w:rsidRPr="00BA6E1B" w:rsidRDefault="0022104C">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213" w:type="dxa"/>
            <w:tcBorders>
              <w:top w:val="single" w:sz="4" w:space="0" w:color="auto"/>
              <w:left w:val="single" w:sz="4" w:space="0" w:color="auto"/>
              <w:bottom w:val="single" w:sz="4" w:space="0" w:color="auto"/>
              <w:right w:val="single" w:sz="4" w:space="0" w:color="auto"/>
            </w:tcBorders>
            <w:vAlign w:val="center"/>
          </w:tcPr>
          <w:p w:rsidR="00C061EC" w:rsidRPr="00BA6E1B" w:rsidRDefault="00C061EC">
            <w:pPr>
              <w:spacing w:after="0" w:line="240" w:lineRule="auto"/>
              <w:jc w:val="center"/>
              <w:rPr>
                <w:rFonts w:ascii="Palatino Linotype" w:hAnsi="Palatino Linotype"/>
                <w:sz w:val="20"/>
                <w:szCs w:val="20"/>
              </w:rPr>
            </w:pPr>
          </w:p>
        </w:tc>
      </w:tr>
      <w:tr w:rsidR="00C061EC" w:rsidRPr="00BA6E1B" w:rsidTr="00C061EC">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C061EC" w:rsidRPr="00CE1ED3" w:rsidRDefault="00C061EC">
            <w:pPr>
              <w:spacing w:after="0" w:line="240" w:lineRule="auto"/>
              <w:jc w:val="center"/>
              <w:rPr>
                <w:rFonts w:ascii="Palatino Linotype" w:hAnsi="Palatino Linotype"/>
                <w:sz w:val="20"/>
                <w:szCs w:val="20"/>
              </w:rPr>
            </w:pPr>
            <w:r w:rsidRPr="00CE1ED3">
              <w:rPr>
                <w:rFonts w:ascii="Palatino Linotype" w:hAnsi="Palatino Linotype"/>
                <w:sz w:val="20"/>
                <w:szCs w:val="20"/>
              </w:rPr>
              <w:t>1.6.</w:t>
            </w:r>
          </w:p>
        </w:tc>
        <w:tc>
          <w:tcPr>
            <w:tcW w:w="3684" w:type="dxa"/>
            <w:tcBorders>
              <w:top w:val="single" w:sz="4" w:space="0" w:color="auto"/>
              <w:left w:val="single" w:sz="4" w:space="0" w:color="auto"/>
              <w:bottom w:val="single" w:sz="4" w:space="0" w:color="auto"/>
              <w:right w:val="single" w:sz="4" w:space="0" w:color="auto"/>
            </w:tcBorders>
            <w:vAlign w:val="center"/>
          </w:tcPr>
          <w:p w:rsidR="00C061EC" w:rsidRPr="00BA6E1B" w:rsidRDefault="00C061EC">
            <w:pPr>
              <w:spacing w:after="0" w:line="240" w:lineRule="auto"/>
              <w:rPr>
                <w:rFonts w:ascii="Palatino Linotype" w:hAnsi="Palatino Linotype"/>
                <w:sz w:val="20"/>
                <w:szCs w:val="20"/>
              </w:rPr>
            </w:pPr>
            <w:r w:rsidRPr="00BA6E1B">
              <w:rPr>
                <w:rFonts w:ascii="Palatino Linotype" w:hAnsi="Palatino Linotype"/>
                <w:sz w:val="20"/>
                <w:szCs w:val="20"/>
              </w:rPr>
              <w:t>házi feladat</w:t>
            </w:r>
          </w:p>
        </w:tc>
        <w:tc>
          <w:tcPr>
            <w:tcW w:w="851" w:type="dxa"/>
            <w:tcBorders>
              <w:top w:val="single" w:sz="4" w:space="0" w:color="auto"/>
              <w:left w:val="single" w:sz="4" w:space="0" w:color="auto"/>
              <w:bottom w:val="single" w:sz="4" w:space="0" w:color="auto"/>
              <w:right w:val="single" w:sz="4" w:space="0" w:color="auto"/>
            </w:tcBorders>
            <w:vAlign w:val="center"/>
          </w:tcPr>
          <w:p w:rsidR="00C061EC" w:rsidRPr="00BA6E1B" w:rsidRDefault="0022104C">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C061EC" w:rsidRPr="00BA6E1B" w:rsidRDefault="0022104C">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C061EC" w:rsidRPr="00BA6E1B" w:rsidRDefault="0022104C">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213" w:type="dxa"/>
            <w:tcBorders>
              <w:top w:val="single" w:sz="4" w:space="0" w:color="auto"/>
              <w:left w:val="single" w:sz="4" w:space="0" w:color="auto"/>
              <w:bottom w:val="single" w:sz="4" w:space="0" w:color="auto"/>
              <w:right w:val="single" w:sz="4" w:space="0" w:color="auto"/>
            </w:tcBorders>
            <w:vAlign w:val="center"/>
          </w:tcPr>
          <w:p w:rsidR="00C061EC" w:rsidRPr="00BA6E1B" w:rsidRDefault="00C061EC">
            <w:pPr>
              <w:spacing w:after="0" w:line="240" w:lineRule="auto"/>
              <w:jc w:val="center"/>
              <w:rPr>
                <w:rFonts w:ascii="Palatino Linotype" w:hAnsi="Palatino Linotype"/>
                <w:sz w:val="20"/>
                <w:szCs w:val="20"/>
              </w:rPr>
            </w:pPr>
          </w:p>
        </w:tc>
      </w:tr>
    </w:tbl>
    <w:p w:rsidR="00D036AB" w:rsidRPr="00CE1ED3" w:rsidRDefault="00D036AB" w:rsidP="00D036AB">
      <w:pPr>
        <w:widowControl w:val="0"/>
        <w:suppressAutoHyphens/>
        <w:spacing w:after="0" w:line="240" w:lineRule="auto"/>
        <w:ind w:left="826"/>
        <w:rPr>
          <w:rFonts w:ascii="Palatino Linotype" w:hAnsi="Palatino Linotype"/>
          <w:b/>
          <w:bCs/>
          <w:i/>
          <w:sz w:val="24"/>
          <w:szCs w:val="24"/>
        </w:rPr>
      </w:pPr>
    </w:p>
    <w:p w:rsidR="00D036AB" w:rsidRPr="000209C3" w:rsidRDefault="00D036AB" w:rsidP="00D036AB">
      <w:pPr>
        <w:widowControl w:val="0"/>
        <w:numPr>
          <w:ilvl w:val="1"/>
          <w:numId w:val="15"/>
        </w:numPr>
        <w:suppressAutoHyphens/>
        <w:spacing w:after="0" w:line="240" w:lineRule="auto"/>
        <w:rPr>
          <w:rFonts w:ascii="Palatino Linotype" w:hAnsi="Palatino Linotype"/>
          <w:b/>
          <w:sz w:val="24"/>
          <w:szCs w:val="24"/>
          <w:lang w:eastAsia="hu-HU"/>
        </w:rPr>
      </w:pPr>
      <w:r w:rsidRPr="00BA6E1B">
        <w:rPr>
          <w:rFonts w:ascii="Palatino Linotype" w:hAnsi="Palatino Linotype"/>
          <w:b/>
          <w:sz w:val="24"/>
          <w:szCs w:val="24"/>
          <w:lang w:eastAsia="hu-HU"/>
        </w:rPr>
        <w:t>A tantárgy értékelésének módja</w:t>
      </w:r>
    </w:p>
    <w:p w:rsidR="00D036AB" w:rsidRPr="00BA6E1B" w:rsidRDefault="00D036AB" w:rsidP="000209C3">
      <w:pPr>
        <w:spacing w:after="0" w:line="240" w:lineRule="auto"/>
        <w:ind w:left="426"/>
        <w:jc w:val="both"/>
        <w:rPr>
          <w:rFonts w:ascii="Palatino Linotype" w:hAnsi="Palatino Linotype"/>
          <w:sz w:val="24"/>
          <w:szCs w:val="24"/>
        </w:rPr>
      </w:pPr>
      <w:r w:rsidRPr="00BA6E1B">
        <w:rPr>
          <w:rFonts w:ascii="Palatino Linotype" w:hAnsi="Palatino Linotype"/>
          <w:sz w:val="24"/>
          <w:szCs w:val="24"/>
        </w:rPr>
        <w:t>A nemzeti köznevelésről szóló 2011. évi CXC. törvény. 54. § (2) a) pontja szerinti értékeléssel.</w:t>
      </w:r>
    </w:p>
    <w:p w:rsidR="004C7FAB" w:rsidRPr="00BA6E1B" w:rsidRDefault="00C02D86" w:rsidP="00C02D86">
      <w:pPr>
        <w:widowControl w:val="0"/>
        <w:suppressAutoHyphens/>
        <w:spacing w:after="0" w:line="240" w:lineRule="auto"/>
        <w:rPr>
          <w:rFonts w:ascii="Palatino Linotype" w:hAnsi="Palatino Linotype"/>
          <w:b/>
          <w:sz w:val="44"/>
          <w:szCs w:val="44"/>
          <w:lang w:eastAsia="hu-HU"/>
        </w:rPr>
      </w:pPr>
      <w:r>
        <w:rPr>
          <w:rFonts w:ascii="Palatino Linotype" w:hAnsi="Palatino Linotype"/>
          <w:b/>
          <w:sz w:val="24"/>
          <w:szCs w:val="24"/>
          <w:lang w:eastAsia="hu-HU"/>
        </w:rPr>
        <w:br w:type="page"/>
      </w:r>
    </w:p>
    <w:p w:rsidR="004C7FAB" w:rsidRPr="00BA6E1B" w:rsidRDefault="004C7FAB" w:rsidP="00D036AB">
      <w:pPr>
        <w:spacing w:after="0" w:line="240" w:lineRule="auto"/>
        <w:jc w:val="center"/>
        <w:rPr>
          <w:rFonts w:ascii="Palatino Linotype" w:hAnsi="Palatino Linotype"/>
          <w:b/>
          <w:sz w:val="44"/>
          <w:szCs w:val="44"/>
          <w:lang w:eastAsia="hu-HU"/>
        </w:rPr>
      </w:pPr>
    </w:p>
    <w:p w:rsidR="004C7FAB" w:rsidRPr="00BA6E1B" w:rsidRDefault="004C7FAB" w:rsidP="00D036AB">
      <w:pPr>
        <w:spacing w:after="0" w:line="240" w:lineRule="auto"/>
        <w:jc w:val="center"/>
        <w:rPr>
          <w:rFonts w:ascii="Palatino Linotype" w:hAnsi="Palatino Linotype"/>
          <w:b/>
          <w:sz w:val="44"/>
          <w:szCs w:val="44"/>
          <w:lang w:eastAsia="hu-HU"/>
        </w:rPr>
      </w:pPr>
    </w:p>
    <w:p w:rsidR="004C7FAB" w:rsidRPr="00BA6E1B" w:rsidRDefault="004C7FAB" w:rsidP="00D036AB">
      <w:pPr>
        <w:spacing w:after="0" w:line="240" w:lineRule="auto"/>
        <w:jc w:val="center"/>
        <w:rPr>
          <w:rFonts w:ascii="Palatino Linotype" w:hAnsi="Palatino Linotype"/>
          <w:b/>
          <w:sz w:val="44"/>
          <w:szCs w:val="44"/>
          <w:lang w:eastAsia="hu-HU"/>
        </w:rPr>
      </w:pPr>
    </w:p>
    <w:p w:rsidR="004C7FAB" w:rsidRPr="00BA6E1B" w:rsidRDefault="004C7FAB" w:rsidP="00D036AB">
      <w:pPr>
        <w:spacing w:after="0" w:line="240" w:lineRule="auto"/>
        <w:jc w:val="center"/>
        <w:rPr>
          <w:rFonts w:ascii="Palatino Linotype" w:hAnsi="Palatino Linotype"/>
          <w:b/>
          <w:sz w:val="44"/>
          <w:szCs w:val="44"/>
          <w:lang w:eastAsia="hu-HU"/>
        </w:rPr>
      </w:pPr>
    </w:p>
    <w:p w:rsidR="00D036AB" w:rsidRPr="00BA6E1B" w:rsidRDefault="00D036AB" w:rsidP="00D036AB">
      <w:pPr>
        <w:spacing w:after="0" w:line="240" w:lineRule="auto"/>
        <w:jc w:val="center"/>
        <w:rPr>
          <w:rFonts w:ascii="Palatino Linotype" w:hAnsi="Palatino Linotype"/>
          <w:b/>
          <w:sz w:val="44"/>
          <w:szCs w:val="44"/>
          <w:lang w:eastAsia="hu-HU"/>
        </w:rPr>
      </w:pPr>
      <w:r w:rsidRPr="00BA6E1B">
        <w:rPr>
          <w:rFonts w:ascii="Palatino Linotype" w:hAnsi="Palatino Linotype"/>
          <w:b/>
          <w:sz w:val="44"/>
          <w:szCs w:val="44"/>
          <w:lang w:eastAsia="hu-HU"/>
        </w:rPr>
        <w:t xml:space="preserve">A </w:t>
      </w:r>
    </w:p>
    <w:p w:rsidR="00D036AB" w:rsidRPr="00BA6E1B" w:rsidRDefault="00D036AB" w:rsidP="00D036AB">
      <w:pPr>
        <w:spacing w:after="0" w:line="240" w:lineRule="auto"/>
        <w:jc w:val="center"/>
        <w:rPr>
          <w:rFonts w:ascii="Palatino Linotype" w:hAnsi="Palatino Linotype"/>
          <w:b/>
          <w:sz w:val="44"/>
          <w:szCs w:val="44"/>
          <w:lang w:eastAsia="hu-HU"/>
        </w:rPr>
      </w:pPr>
      <w:r w:rsidRPr="00BA6E1B">
        <w:rPr>
          <w:rFonts w:ascii="Palatino Linotype" w:hAnsi="Palatino Linotype"/>
          <w:b/>
          <w:sz w:val="44"/>
          <w:szCs w:val="44"/>
          <w:lang w:eastAsia="hu-HU"/>
        </w:rPr>
        <w:t>10818 -12 azonosító számú</w:t>
      </w:r>
    </w:p>
    <w:p w:rsidR="00D036AB" w:rsidRPr="00BA6E1B" w:rsidRDefault="00D036AB" w:rsidP="00D036AB">
      <w:pPr>
        <w:spacing w:after="0" w:line="240" w:lineRule="auto"/>
        <w:jc w:val="center"/>
        <w:rPr>
          <w:rFonts w:ascii="Palatino Linotype" w:hAnsi="Palatino Linotype"/>
          <w:sz w:val="44"/>
          <w:szCs w:val="44"/>
          <w:lang w:eastAsia="hu-HU"/>
        </w:rPr>
      </w:pPr>
    </w:p>
    <w:p w:rsidR="00D036AB" w:rsidRPr="00BA6E1B" w:rsidRDefault="00D036AB" w:rsidP="00D036AB">
      <w:pPr>
        <w:spacing w:after="0" w:line="240" w:lineRule="auto"/>
        <w:jc w:val="center"/>
        <w:rPr>
          <w:rFonts w:ascii="Palatino Linotype" w:hAnsi="Palatino Linotype"/>
          <w:b/>
          <w:sz w:val="44"/>
          <w:szCs w:val="44"/>
          <w:lang w:eastAsia="hu-HU"/>
        </w:rPr>
      </w:pPr>
      <w:r w:rsidRPr="00BA6E1B">
        <w:rPr>
          <w:rFonts w:ascii="Palatino Linotype" w:hAnsi="Palatino Linotype"/>
          <w:b/>
          <w:sz w:val="44"/>
          <w:szCs w:val="44"/>
          <w:lang w:eastAsia="hu-HU"/>
        </w:rPr>
        <w:t>CNC gépkezelés</w:t>
      </w:r>
      <w:r w:rsidR="00AC3BC3">
        <w:rPr>
          <w:rFonts w:ascii="Palatino Linotype" w:hAnsi="Palatino Linotype"/>
          <w:b/>
          <w:sz w:val="44"/>
          <w:szCs w:val="44"/>
          <w:lang w:eastAsia="hu-HU"/>
        </w:rPr>
        <w:t xml:space="preserve">, </w:t>
      </w:r>
      <w:r w:rsidRPr="00BA6E1B">
        <w:rPr>
          <w:rFonts w:ascii="Palatino Linotype" w:hAnsi="Palatino Linotype"/>
          <w:b/>
          <w:sz w:val="44"/>
          <w:szCs w:val="44"/>
          <w:lang w:eastAsia="hu-HU"/>
        </w:rPr>
        <w:t>programozás</w:t>
      </w:r>
    </w:p>
    <w:p w:rsidR="00D036AB" w:rsidRPr="00CE1ED3" w:rsidRDefault="00D036AB" w:rsidP="00D036AB">
      <w:pPr>
        <w:spacing w:after="0" w:line="240" w:lineRule="auto"/>
        <w:jc w:val="center"/>
        <w:rPr>
          <w:rFonts w:ascii="Palatino Linotype" w:hAnsi="Palatino Linotype"/>
          <w:b/>
          <w:sz w:val="44"/>
          <w:szCs w:val="44"/>
          <w:lang w:eastAsia="hu-HU"/>
        </w:rPr>
      </w:pPr>
      <w:proofErr w:type="gramStart"/>
      <w:r w:rsidRPr="00BA6E1B">
        <w:rPr>
          <w:rFonts w:ascii="Palatino Linotype" w:hAnsi="Palatino Linotype"/>
          <w:b/>
          <w:sz w:val="44"/>
          <w:szCs w:val="44"/>
          <w:lang w:eastAsia="hu-HU"/>
        </w:rPr>
        <w:t>megnevezésű</w:t>
      </w:r>
      <w:proofErr w:type="gramEnd"/>
    </w:p>
    <w:p w:rsidR="00D036AB" w:rsidRPr="00BA6E1B" w:rsidRDefault="00D036AB" w:rsidP="00D036AB">
      <w:pPr>
        <w:spacing w:after="0" w:line="240" w:lineRule="auto"/>
        <w:jc w:val="center"/>
        <w:rPr>
          <w:rFonts w:ascii="Palatino Linotype" w:hAnsi="Palatino Linotype"/>
          <w:b/>
          <w:sz w:val="44"/>
          <w:szCs w:val="44"/>
          <w:lang w:eastAsia="hu-HU"/>
        </w:rPr>
      </w:pPr>
    </w:p>
    <w:p w:rsidR="00D036AB" w:rsidRPr="00BA6E1B" w:rsidRDefault="00D036AB" w:rsidP="00D036AB">
      <w:pPr>
        <w:spacing w:after="0" w:line="240" w:lineRule="auto"/>
        <w:ind w:left="-15"/>
        <w:jc w:val="center"/>
        <w:rPr>
          <w:rFonts w:ascii="Palatino Linotype" w:hAnsi="Palatino Linotype"/>
          <w:b/>
          <w:sz w:val="44"/>
          <w:szCs w:val="44"/>
        </w:rPr>
      </w:pPr>
      <w:proofErr w:type="gramStart"/>
      <w:r w:rsidRPr="00BA6E1B">
        <w:rPr>
          <w:rFonts w:ascii="Palatino Linotype" w:hAnsi="Palatino Linotype"/>
          <w:b/>
          <w:sz w:val="44"/>
          <w:szCs w:val="44"/>
        </w:rPr>
        <w:t>szakmai</w:t>
      </w:r>
      <w:proofErr w:type="gramEnd"/>
      <w:r w:rsidRPr="00BA6E1B">
        <w:rPr>
          <w:rFonts w:ascii="Palatino Linotype" w:hAnsi="Palatino Linotype"/>
          <w:b/>
          <w:sz w:val="44"/>
          <w:szCs w:val="44"/>
        </w:rPr>
        <w:t xml:space="preserve"> követelménymodul</w:t>
      </w:r>
    </w:p>
    <w:p w:rsidR="00D036AB" w:rsidRPr="00BA6E1B" w:rsidRDefault="00D036AB" w:rsidP="00D036AB">
      <w:pPr>
        <w:spacing w:after="0" w:line="240" w:lineRule="auto"/>
        <w:ind w:left="-15"/>
        <w:jc w:val="center"/>
        <w:rPr>
          <w:rFonts w:ascii="Palatino Linotype" w:hAnsi="Palatino Linotype"/>
          <w:b/>
          <w:sz w:val="44"/>
          <w:szCs w:val="44"/>
        </w:rPr>
      </w:pPr>
    </w:p>
    <w:p w:rsidR="00D036AB" w:rsidRPr="00BA6E1B" w:rsidRDefault="00D036AB" w:rsidP="00D036AB">
      <w:pPr>
        <w:spacing w:after="0" w:line="240" w:lineRule="auto"/>
        <w:ind w:left="-15"/>
        <w:jc w:val="center"/>
        <w:rPr>
          <w:rFonts w:ascii="Palatino Linotype" w:hAnsi="Palatino Linotype"/>
          <w:b/>
          <w:sz w:val="44"/>
          <w:szCs w:val="44"/>
        </w:rPr>
      </w:pPr>
      <w:proofErr w:type="gramStart"/>
      <w:r w:rsidRPr="00BA6E1B">
        <w:rPr>
          <w:rFonts w:ascii="Palatino Linotype" w:hAnsi="Palatino Linotype"/>
          <w:b/>
          <w:sz w:val="44"/>
          <w:szCs w:val="44"/>
        </w:rPr>
        <w:t>tantárgyai</w:t>
      </w:r>
      <w:proofErr w:type="gramEnd"/>
      <w:r w:rsidRPr="00BA6E1B">
        <w:rPr>
          <w:rFonts w:ascii="Palatino Linotype" w:hAnsi="Palatino Linotype"/>
          <w:b/>
          <w:sz w:val="44"/>
          <w:szCs w:val="44"/>
        </w:rPr>
        <w:t>, témakörei</w:t>
      </w:r>
    </w:p>
    <w:p w:rsidR="00D036AB" w:rsidRPr="00BA6E1B" w:rsidRDefault="00D036AB" w:rsidP="00D036AB">
      <w:pPr>
        <w:spacing w:after="0" w:line="240" w:lineRule="auto"/>
        <w:jc w:val="center"/>
        <w:rPr>
          <w:rFonts w:ascii="Palatino Linotype" w:hAnsi="Palatino Linotype"/>
          <w:b/>
          <w:sz w:val="44"/>
          <w:szCs w:val="44"/>
          <w:lang w:eastAsia="hu-HU"/>
        </w:rPr>
      </w:pPr>
    </w:p>
    <w:p w:rsidR="00D036AB" w:rsidRPr="00BA6E1B" w:rsidRDefault="00D036AB" w:rsidP="00C02D86">
      <w:pPr>
        <w:spacing w:after="0" w:line="240" w:lineRule="auto"/>
        <w:ind w:left="-15"/>
        <w:jc w:val="both"/>
        <w:rPr>
          <w:rFonts w:ascii="Palatino Linotype" w:hAnsi="Palatino Linotype"/>
          <w:b/>
          <w:sz w:val="24"/>
          <w:szCs w:val="24"/>
        </w:rPr>
      </w:pPr>
      <w:r w:rsidRPr="00BA6E1B">
        <w:rPr>
          <w:rFonts w:ascii="Palatino Linotype" w:hAnsi="Palatino Linotype"/>
          <w:sz w:val="20"/>
          <w:szCs w:val="20"/>
          <w:lang w:eastAsia="hu-HU"/>
        </w:rPr>
        <w:br w:type="page"/>
      </w:r>
      <w:r w:rsidRPr="00BA6E1B">
        <w:rPr>
          <w:rFonts w:ascii="Palatino Linotype" w:hAnsi="Palatino Linotype"/>
          <w:b/>
          <w:sz w:val="24"/>
          <w:szCs w:val="24"/>
        </w:rPr>
        <w:lastRenderedPageBreak/>
        <w:t>A 1</w:t>
      </w:r>
      <w:r w:rsidR="000951EC" w:rsidRPr="00BA6E1B">
        <w:rPr>
          <w:rFonts w:ascii="Palatino Linotype" w:hAnsi="Palatino Linotype"/>
          <w:b/>
          <w:sz w:val="24"/>
          <w:szCs w:val="24"/>
        </w:rPr>
        <w:t>0</w:t>
      </w:r>
      <w:r w:rsidRPr="00BA6E1B">
        <w:rPr>
          <w:rFonts w:ascii="Palatino Linotype" w:hAnsi="Palatino Linotype"/>
          <w:b/>
          <w:sz w:val="24"/>
          <w:szCs w:val="24"/>
        </w:rPr>
        <w:t>818-12 azonosító számú CNC gépkezelés</w:t>
      </w:r>
      <w:r w:rsidR="00AC3BC3">
        <w:rPr>
          <w:rFonts w:ascii="Palatino Linotype" w:hAnsi="Palatino Linotype"/>
          <w:b/>
          <w:sz w:val="24"/>
          <w:szCs w:val="24"/>
        </w:rPr>
        <w:t xml:space="preserve">, </w:t>
      </w:r>
      <w:r w:rsidRPr="00BA6E1B">
        <w:rPr>
          <w:rFonts w:ascii="Palatino Linotype" w:hAnsi="Palatino Linotype"/>
          <w:b/>
          <w:sz w:val="24"/>
          <w:szCs w:val="24"/>
        </w:rPr>
        <w:t>programozás megnevezésű szakmai követelménymodulhoz tartozó tantárgyak és témakörök oktatása során fejlesztendő k</w:t>
      </w:r>
      <w:r w:rsidR="00C02D86">
        <w:rPr>
          <w:rFonts w:ascii="Palatino Linotype" w:hAnsi="Palatino Linotype"/>
          <w:b/>
          <w:sz w:val="24"/>
          <w:szCs w:val="24"/>
        </w:rPr>
        <w:t>ompetenciák</w:t>
      </w:r>
    </w:p>
    <w:tbl>
      <w:tblPr>
        <w:tblpPr w:leftFromText="141" w:rightFromText="141" w:vertAnchor="text" w:tblpX="-214" w:tblpY="1"/>
        <w:tblOverlap w:val="never"/>
        <w:tblW w:w="9851" w:type="dxa"/>
        <w:tblLayout w:type="fixed"/>
        <w:tblCellMar>
          <w:left w:w="70" w:type="dxa"/>
          <w:right w:w="70" w:type="dxa"/>
        </w:tblCellMar>
        <w:tblLook w:val="0000" w:firstRow="0" w:lastRow="0" w:firstColumn="0" w:lastColumn="0" w:noHBand="0" w:noVBand="0"/>
      </w:tblPr>
      <w:tblGrid>
        <w:gridCol w:w="4824"/>
        <w:gridCol w:w="633"/>
        <w:gridCol w:w="548"/>
        <w:gridCol w:w="9"/>
        <w:gridCol w:w="850"/>
        <w:gridCol w:w="10"/>
        <w:gridCol w:w="492"/>
        <w:gridCol w:w="502"/>
        <w:gridCol w:w="502"/>
        <w:gridCol w:w="502"/>
        <w:gridCol w:w="979"/>
      </w:tblGrid>
      <w:tr w:rsidR="00D036AB" w:rsidRPr="00BA6E1B" w:rsidTr="001602E1">
        <w:trPr>
          <w:trHeight w:val="315"/>
        </w:trPr>
        <w:tc>
          <w:tcPr>
            <w:tcW w:w="482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036AB" w:rsidRPr="00BA6E1B" w:rsidRDefault="00D036AB" w:rsidP="003C5CAB">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1</w:t>
            </w:r>
            <w:r w:rsidR="000951EC" w:rsidRPr="00BA6E1B">
              <w:rPr>
                <w:rFonts w:ascii="Palatino Linotype" w:hAnsi="Palatino Linotype" w:cs="Arial"/>
                <w:sz w:val="20"/>
                <w:szCs w:val="20"/>
                <w:lang w:eastAsia="hu-HU"/>
              </w:rPr>
              <w:t>0</w:t>
            </w:r>
            <w:r w:rsidRPr="00BA6E1B">
              <w:rPr>
                <w:rFonts w:ascii="Palatino Linotype" w:hAnsi="Palatino Linotype" w:cs="Arial"/>
                <w:sz w:val="20"/>
                <w:szCs w:val="20"/>
                <w:lang w:eastAsia="hu-HU"/>
              </w:rPr>
              <w:t>818-12 CNC gépkezelés</w:t>
            </w:r>
            <w:r w:rsidR="003C5CAB" w:rsidRPr="00BA6E1B">
              <w:rPr>
                <w:rFonts w:ascii="Palatino Linotype" w:hAnsi="Palatino Linotype" w:cs="Arial"/>
                <w:sz w:val="20"/>
                <w:szCs w:val="20"/>
                <w:lang w:eastAsia="hu-HU"/>
              </w:rPr>
              <w:t xml:space="preserve">, </w:t>
            </w:r>
            <w:r w:rsidRPr="00BA6E1B">
              <w:rPr>
                <w:rFonts w:ascii="Palatino Linotype" w:hAnsi="Palatino Linotype" w:cs="Arial"/>
                <w:sz w:val="20"/>
                <w:szCs w:val="20"/>
                <w:lang w:eastAsia="hu-HU"/>
              </w:rPr>
              <w:t>programozás</w:t>
            </w:r>
          </w:p>
        </w:tc>
        <w:tc>
          <w:tcPr>
            <w:tcW w:w="2040" w:type="dxa"/>
            <w:gridSpan w:val="4"/>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sz w:val="20"/>
                <w:szCs w:val="20"/>
                <w:lang w:eastAsia="hu-HU"/>
              </w:rPr>
            </w:pPr>
            <w:r w:rsidRPr="00BA6E1B">
              <w:rPr>
                <w:rFonts w:ascii="Palatino Linotype" w:hAnsi="Palatino Linotype" w:cs="Arial"/>
                <w:b/>
                <w:sz w:val="20"/>
                <w:szCs w:val="20"/>
                <w:lang w:eastAsia="hu-HU"/>
              </w:rPr>
              <w:t>Számítógépes gyártás</w:t>
            </w:r>
          </w:p>
        </w:tc>
        <w:tc>
          <w:tcPr>
            <w:tcW w:w="1506" w:type="dxa"/>
            <w:gridSpan w:val="4"/>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b/>
                <w:sz w:val="20"/>
                <w:szCs w:val="20"/>
                <w:lang w:eastAsia="hu-HU"/>
              </w:rPr>
            </w:pPr>
            <w:r w:rsidRPr="00BA6E1B">
              <w:rPr>
                <w:rFonts w:ascii="Palatino Linotype" w:hAnsi="Palatino Linotype" w:cs="Arial"/>
                <w:b/>
                <w:sz w:val="20"/>
                <w:szCs w:val="20"/>
                <w:lang w:eastAsia="hu-HU"/>
              </w:rPr>
              <w:t>Technológia gyakorlat</w:t>
            </w:r>
          </w:p>
        </w:tc>
        <w:tc>
          <w:tcPr>
            <w:tcW w:w="1481" w:type="dxa"/>
            <w:gridSpan w:val="2"/>
            <w:tcBorders>
              <w:top w:val="single" w:sz="4" w:space="0" w:color="auto"/>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b/>
                <w:sz w:val="20"/>
                <w:szCs w:val="20"/>
                <w:lang w:eastAsia="hu-HU"/>
              </w:rPr>
            </w:pPr>
            <w:r w:rsidRPr="00BA6E1B">
              <w:rPr>
                <w:rFonts w:ascii="Palatino Linotype" w:hAnsi="Palatino Linotype" w:cs="Arial"/>
                <w:b/>
                <w:sz w:val="20"/>
                <w:szCs w:val="20"/>
                <w:lang w:eastAsia="hu-HU"/>
              </w:rPr>
              <w:t>CNC gépek gyakorlat</w:t>
            </w:r>
          </w:p>
        </w:tc>
      </w:tr>
      <w:tr w:rsidR="00D036AB" w:rsidRPr="00BA6E1B" w:rsidTr="001602E1">
        <w:trPr>
          <w:trHeight w:val="2643"/>
        </w:trPr>
        <w:tc>
          <w:tcPr>
            <w:tcW w:w="4824" w:type="dxa"/>
            <w:vMerge/>
            <w:tcBorders>
              <w:top w:val="single" w:sz="4" w:space="0" w:color="auto"/>
              <w:left w:val="single" w:sz="4" w:space="0" w:color="auto"/>
              <w:bottom w:val="single" w:sz="4" w:space="0" w:color="000000"/>
              <w:right w:val="single" w:sz="4" w:space="0" w:color="auto"/>
            </w:tcBorders>
            <w:vAlign w:val="center"/>
          </w:tcPr>
          <w:p w:rsidR="00D036AB" w:rsidRPr="00BA6E1B" w:rsidRDefault="00D036AB" w:rsidP="001602E1">
            <w:pPr>
              <w:spacing w:after="0" w:line="240" w:lineRule="auto"/>
              <w:rPr>
                <w:rFonts w:ascii="Palatino Linotype" w:hAnsi="Palatino Linotype" w:cs="Arial"/>
                <w:sz w:val="20"/>
                <w:szCs w:val="20"/>
                <w:lang w:eastAsia="hu-HU"/>
              </w:rPr>
            </w:pPr>
          </w:p>
        </w:tc>
        <w:tc>
          <w:tcPr>
            <w:tcW w:w="633" w:type="dxa"/>
            <w:tcBorders>
              <w:top w:val="nil"/>
              <w:left w:val="nil"/>
              <w:bottom w:val="single" w:sz="4" w:space="0" w:color="auto"/>
              <w:right w:val="single" w:sz="4" w:space="0" w:color="auto"/>
            </w:tcBorders>
            <w:shd w:val="clear" w:color="auto" w:fill="auto"/>
            <w:textDirection w:val="btLr"/>
            <w:vAlign w:val="center"/>
          </w:tcPr>
          <w:p w:rsidR="00D036AB" w:rsidRPr="00BA6E1B" w:rsidRDefault="00D036AB" w:rsidP="001602E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CNC alapismeretek</w:t>
            </w:r>
          </w:p>
        </w:tc>
        <w:tc>
          <w:tcPr>
            <w:tcW w:w="557" w:type="dxa"/>
            <w:gridSpan w:val="2"/>
            <w:tcBorders>
              <w:top w:val="nil"/>
              <w:left w:val="nil"/>
              <w:bottom w:val="single" w:sz="4" w:space="0" w:color="auto"/>
              <w:right w:val="single" w:sz="4" w:space="0" w:color="auto"/>
            </w:tcBorders>
            <w:shd w:val="clear" w:color="auto" w:fill="auto"/>
            <w:textDirection w:val="btLr"/>
            <w:vAlign w:val="center"/>
          </w:tcPr>
          <w:p w:rsidR="00D036AB" w:rsidRPr="00BA6E1B" w:rsidRDefault="00D036AB" w:rsidP="001602E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Robottechnika</w:t>
            </w:r>
          </w:p>
        </w:tc>
        <w:tc>
          <w:tcPr>
            <w:tcW w:w="850" w:type="dxa"/>
            <w:tcBorders>
              <w:top w:val="nil"/>
              <w:left w:val="nil"/>
              <w:bottom w:val="single" w:sz="4" w:space="0" w:color="auto"/>
              <w:right w:val="single" w:sz="4" w:space="0" w:color="auto"/>
            </w:tcBorders>
            <w:shd w:val="clear" w:color="auto" w:fill="auto"/>
            <w:textDirection w:val="btLr"/>
            <w:vAlign w:val="center"/>
          </w:tcPr>
          <w:p w:rsidR="00D036AB" w:rsidRPr="00BA6E1B" w:rsidRDefault="00D036AB" w:rsidP="001602E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 xml:space="preserve">CNC gépek programozása </w:t>
            </w:r>
            <w:r w:rsidRPr="00BA6E1B">
              <w:rPr>
                <w:rFonts w:ascii="Palatino Linotype" w:hAnsi="Palatino Linotype" w:cs="Arial"/>
                <w:sz w:val="20"/>
                <w:szCs w:val="20"/>
                <w:lang w:eastAsia="hu-HU"/>
              </w:rPr>
              <w:br/>
              <w:t>(a választott programnyelven)</w:t>
            </w:r>
          </w:p>
        </w:tc>
        <w:tc>
          <w:tcPr>
            <w:tcW w:w="502" w:type="dxa"/>
            <w:gridSpan w:val="2"/>
            <w:tcBorders>
              <w:top w:val="nil"/>
              <w:left w:val="nil"/>
              <w:bottom w:val="single" w:sz="4" w:space="0" w:color="auto"/>
              <w:right w:val="single" w:sz="4" w:space="0" w:color="auto"/>
            </w:tcBorders>
            <w:shd w:val="clear" w:color="auto" w:fill="auto"/>
            <w:textDirection w:val="btLr"/>
            <w:vAlign w:val="center"/>
          </w:tcPr>
          <w:p w:rsidR="00D036AB" w:rsidRPr="00BA6E1B" w:rsidRDefault="00D036AB" w:rsidP="001602E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Kézi forgácsolás</w:t>
            </w:r>
          </w:p>
        </w:tc>
        <w:tc>
          <w:tcPr>
            <w:tcW w:w="502" w:type="dxa"/>
            <w:tcBorders>
              <w:top w:val="nil"/>
              <w:left w:val="nil"/>
              <w:bottom w:val="single" w:sz="4" w:space="0" w:color="auto"/>
              <w:right w:val="single" w:sz="4" w:space="0" w:color="auto"/>
            </w:tcBorders>
            <w:textDirection w:val="btLr"/>
          </w:tcPr>
          <w:p w:rsidR="00D036AB" w:rsidRPr="00BA6E1B" w:rsidRDefault="00D036AB" w:rsidP="001602E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Esztergálás</w:t>
            </w:r>
          </w:p>
        </w:tc>
        <w:tc>
          <w:tcPr>
            <w:tcW w:w="502" w:type="dxa"/>
            <w:tcBorders>
              <w:top w:val="nil"/>
              <w:left w:val="nil"/>
              <w:bottom w:val="single" w:sz="4" w:space="0" w:color="auto"/>
              <w:right w:val="single" w:sz="4" w:space="0" w:color="auto"/>
            </w:tcBorders>
            <w:textDirection w:val="btLr"/>
          </w:tcPr>
          <w:p w:rsidR="00D036AB" w:rsidRPr="00BA6E1B" w:rsidRDefault="00D036AB" w:rsidP="001602E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Marás, köszörülés, vésés</w:t>
            </w:r>
          </w:p>
        </w:tc>
        <w:tc>
          <w:tcPr>
            <w:tcW w:w="502" w:type="dxa"/>
            <w:tcBorders>
              <w:top w:val="nil"/>
              <w:left w:val="nil"/>
              <w:bottom w:val="single" w:sz="4" w:space="0" w:color="auto"/>
              <w:right w:val="single" w:sz="4" w:space="0" w:color="auto"/>
            </w:tcBorders>
            <w:textDirection w:val="btLr"/>
          </w:tcPr>
          <w:p w:rsidR="00D036AB" w:rsidRPr="00BA6E1B" w:rsidRDefault="00D036AB" w:rsidP="001602E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CNC esztergagépek kezelése</w:t>
            </w:r>
          </w:p>
        </w:tc>
        <w:tc>
          <w:tcPr>
            <w:tcW w:w="979" w:type="dxa"/>
            <w:tcBorders>
              <w:top w:val="nil"/>
              <w:left w:val="nil"/>
              <w:bottom w:val="single" w:sz="4" w:space="0" w:color="auto"/>
              <w:right w:val="single" w:sz="4" w:space="0" w:color="auto"/>
            </w:tcBorders>
            <w:textDirection w:val="btLr"/>
          </w:tcPr>
          <w:p w:rsidR="00D036AB" w:rsidRPr="00BA6E1B" w:rsidRDefault="00D036AB" w:rsidP="001602E1">
            <w:pPr>
              <w:spacing w:after="0" w:line="240" w:lineRule="auto"/>
              <w:ind w:left="57"/>
              <w:rPr>
                <w:rFonts w:ascii="Palatino Linotype" w:hAnsi="Palatino Linotype" w:cs="Arial"/>
                <w:sz w:val="20"/>
                <w:szCs w:val="20"/>
                <w:lang w:eastAsia="hu-HU"/>
              </w:rPr>
            </w:pPr>
            <w:r w:rsidRPr="00BA6E1B">
              <w:rPr>
                <w:rFonts w:ascii="Palatino Linotype" w:hAnsi="Palatino Linotype" w:cs="Arial"/>
                <w:sz w:val="20"/>
                <w:szCs w:val="20"/>
                <w:lang w:eastAsia="hu-HU"/>
              </w:rPr>
              <w:t>CNC marógépek, megmunkáló központok kezelése</w:t>
            </w:r>
          </w:p>
        </w:tc>
      </w:tr>
      <w:tr w:rsidR="00BA6E1B" w:rsidRPr="00BA6E1B" w:rsidTr="00FD6968">
        <w:trPr>
          <w:trHeight w:val="300"/>
        </w:trPr>
        <w:tc>
          <w:tcPr>
            <w:tcW w:w="9851"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BA6E1B" w:rsidRPr="00CE1ED3" w:rsidRDefault="00BA6E1B" w:rsidP="001602E1">
            <w:pPr>
              <w:spacing w:after="0" w:line="240" w:lineRule="auto"/>
              <w:jc w:val="center"/>
              <w:rPr>
                <w:rFonts w:ascii="Palatino Linotype" w:hAnsi="Palatino Linotype" w:cs="Arial"/>
                <w:sz w:val="20"/>
                <w:szCs w:val="20"/>
                <w:lang w:eastAsia="hu-HU"/>
              </w:rPr>
            </w:pPr>
            <w:r w:rsidRPr="00CE1ED3">
              <w:rPr>
                <w:rFonts w:ascii="Palatino Linotype" w:hAnsi="Palatino Linotype" w:cs="Arial"/>
                <w:sz w:val="20"/>
                <w:szCs w:val="20"/>
                <w:lang w:eastAsia="hu-HU"/>
              </w:rPr>
              <w:t>FELADATOK</w:t>
            </w:r>
          </w:p>
        </w:tc>
      </w:tr>
      <w:tr w:rsidR="00D036AB" w:rsidRPr="00BA6E1B" w:rsidTr="001602E1">
        <w:trPr>
          <w:trHeight w:val="364"/>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Ismeri a vezérlő szolgáltatásait</w:t>
            </w:r>
          </w:p>
        </w:tc>
        <w:tc>
          <w:tcPr>
            <w:tcW w:w="633" w:type="dxa"/>
            <w:tcBorders>
              <w:top w:val="nil"/>
              <w:left w:val="nil"/>
              <w:bottom w:val="single" w:sz="4" w:space="0" w:color="auto"/>
              <w:right w:val="single" w:sz="4" w:space="0" w:color="auto"/>
            </w:tcBorders>
            <w:shd w:val="clear" w:color="auto" w:fill="auto"/>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69" w:type="dxa"/>
            <w:gridSpan w:val="3"/>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1"/>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CNC-programot ír</w:t>
            </w:r>
          </w:p>
        </w:tc>
        <w:tc>
          <w:tcPr>
            <w:tcW w:w="633" w:type="dxa"/>
            <w:tcBorders>
              <w:top w:val="nil"/>
              <w:left w:val="nil"/>
              <w:bottom w:val="single" w:sz="4" w:space="0" w:color="auto"/>
              <w:right w:val="single" w:sz="4" w:space="0" w:color="auto"/>
            </w:tcBorders>
            <w:shd w:val="clear" w:color="auto" w:fill="auto"/>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p>
        </w:tc>
        <w:tc>
          <w:tcPr>
            <w:tcW w:w="869" w:type="dxa"/>
            <w:gridSpan w:val="3"/>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21"/>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Értelmezi, módosítja a kapott CNC-programot</w:t>
            </w:r>
          </w:p>
        </w:tc>
        <w:tc>
          <w:tcPr>
            <w:tcW w:w="633" w:type="dxa"/>
            <w:tcBorders>
              <w:top w:val="nil"/>
              <w:left w:val="nil"/>
              <w:bottom w:val="single" w:sz="4" w:space="0" w:color="auto"/>
              <w:right w:val="single" w:sz="4" w:space="0" w:color="auto"/>
            </w:tcBorders>
            <w:shd w:val="clear" w:color="auto" w:fill="auto"/>
            <w:noWrap/>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869" w:type="dxa"/>
            <w:gridSpan w:val="3"/>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Manuálisan vagy adatátvitellel beviszi a CNC programot</w:t>
            </w:r>
          </w:p>
        </w:tc>
        <w:tc>
          <w:tcPr>
            <w:tcW w:w="633" w:type="dxa"/>
            <w:tcBorders>
              <w:top w:val="nil"/>
              <w:left w:val="nil"/>
              <w:bottom w:val="single" w:sz="4" w:space="0" w:color="auto"/>
              <w:right w:val="single" w:sz="4" w:space="0" w:color="auto"/>
            </w:tcBorders>
            <w:shd w:val="clear" w:color="auto" w:fill="auto"/>
            <w:noWrap/>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869" w:type="dxa"/>
            <w:gridSpan w:val="3"/>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 xml:space="preserve">Kezeli a CNC-gépeket </w:t>
            </w:r>
          </w:p>
        </w:tc>
        <w:tc>
          <w:tcPr>
            <w:tcW w:w="633" w:type="dxa"/>
            <w:tcBorders>
              <w:top w:val="nil"/>
              <w:left w:val="nil"/>
              <w:bottom w:val="single" w:sz="4" w:space="0" w:color="auto"/>
              <w:right w:val="single" w:sz="4" w:space="0" w:color="auto"/>
            </w:tcBorders>
            <w:shd w:val="clear" w:color="auto" w:fill="auto"/>
            <w:noWrap/>
            <w:vAlign w:val="center"/>
          </w:tcPr>
          <w:p w:rsidR="00D036AB" w:rsidRPr="00CE1ED3" w:rsidRDefault="002F496F"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869" w:type="dxa"/>
            <w:gridSpan w:val="3"/>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492"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 xml:space="preserve">Szerszámot mér be CNC-gépen </w:t>
            </w:r>
          </w:p>
        </w:tc>
        <w:tc>
          <w:tcPr>
            <w:tcW w:w="633" w:type="dxa"/>
            <w:tcBorders>
              <w:top w:val="nil"/>
              <w:left w:val="nil"/>
              <w:bottom w:val="single" w:sz="4" w:space="0" w:color="auto"/>
              <w:right w:val="single" w:sz="4" w:space="0" w:color="auto"/>
            </w:tcBorders>
            <w:shd w:val="clear" w:color="auto" w:fill="auto"/>
            <w:noWrap/>
            <w:vAlign w:val="center"/>
          </w:tcPr>
          <w:p w:rsidR="00D036AB" w:rsidRPr="00CE1ED3" w:rsidRDefault="00D036AB" w:rsidP="001602E1">
            <w:pPr>
              <w:spacing w:after="0" w:line="240" w:lineRule="auto"/>
              <w:jc w:val="center"/>
              <w:rPr>
                <w:rFonts w:ascii="Palatino Linotype" w:hAnsi="Palatino Linotype"/>
                <w:sz w:val="20"/>
                <w:szCs w:val="20"/>
              </w:rPr>
            </w:pPr>
          </w:p>
        </w:tc>
        <w:tc>
          <w:tcPr>
            <w:tcW w:w="548"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869" w:type="dxa"/>
            <w:gridSpan w:val="3"/>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492"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 xml:space="preserve">Munkadarabot tájol CNC-gépen </w:t>
            </w:r>
          </w:p>
        </w:tc>
        <w:tc>
          <w:tcPr>
            <w:tcW w:w="633" w:type="dxa"/>
            <w:tcBorders>
              <w:top w:val="nil"/>
              <w:left w:val="nil"/>
              <w:bottom w:val="single" w:sz="4" w:space="0" w:color="auto"/>
              <w:right w:val="single" w:sz="4" w:space="0" w:color="auto"/>
            </w:tcBorders>
            <w:shd w:val="clear" w:color="auto" w:fill="auto"/>
            <w:noWrap/>
            <w:vAlign w:val="center"/>
          </w:tcPr>
          <w:p w:rsidR="00D036AB" w:rsidRPr="00CE1ED3" w:rsidRDefault="00D036AB" w:rsidP="001602E1">
            <w:pPr>
              <w:spacing w:after="0" w:line="240" w:lineRule="auto"/>
              <w:jc w:val="center"/>
              <w:rPr>
                <w:rFonts w:ascii="Palatino Linotype" w:hAnsi="Palatino Linotype"/>
                <w:sz w:val="20"/>
                <w:szCs w:val="20"/>
              </w:rPr>
            </w:pPr>
          </w:p>
        </w:tc>
        <w:tc>
          <w:tcPr>
            <w:tcW w:w="548"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869" w:type="dxa"/>
            <w:gridSpan w:val="3"/>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492"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Dokumentálja a vezérelt gép időbeli működését, teljesítményét, hibáit, a javításokat, és programjavításokat</w:t>
            </w:r>
          </w:p>
        </w:tc>
        <w:tc>
          <w:tcPr>
            <w:tcW w:w="633" w:type="dxa"/>
            <w:tcBorders>
              <w:top w:val="nil"/>
              <w:left w:val="nil"/>
              <w:bottom w:val="single" w:sz="4" w:space="0" w:color="auto"/>
              <w:right w:val="single" w:sz="4" w:space="0" w:color="auto"/>
            </w:tcBorders>
            <w:shd w:val="clear" w:color="auto" w:fill="auto"/>
            <w:noWrap/>
            <w:vAlign w:val="center"/>
          </w:tcPr>
          <w:p w:rsidR="00D036AB" w:rsidRPr="00CE1ED3" w:rsidRDefault="00D036AB" w:rsidP="001602E1">
            <w:pPr>
              <w:spacing w:after="0" w:line="240" w:lineRule="auto"/>
              <w:jc w:val="center"/>
              <w:rPr>
                <w:rFonts w:ascii="Palatino Linotype" w:hAnsi="Palatino Linotype"/>
                <w:sz w:val="20"/>
                <w:szCs w:val="20"/>
              </w:rPr>
            </w:pPr>
          </w:p>
        </w:tc>
        <w:tc>
          <w:tcPr>
            <w:tcW w:w="548"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869" w:type="dxa"/>
            <w:gridSpan w:val="3"/>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Szakmai angol nyelvi szöveget megért</w:t>
            </w:r>
          </w:p>
        </w:tc>
        <w:tc>
          <w:tcPr>
            <w:tcW w:w="633" w:type="dxa"/>
            <w:tcBorders>
              <w:top w:val="nil"/>
              <w:left w:val="nil"/>
              <w:bottom w:val="single" w:sz="4" w:space="0" w:color="auto"/>
              <w:right w:val="single" w:sz="4" w:space="0" w:color="auto"/>
            </w:tcBorders>
            <w:shd w:val="clear" w:color="auto" w:fill="auto"/>
            <w:noWrap/>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69" w:type="dxa"/>
            <w:gridSpan w:val="3"/>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Ellenőrzi méréssel a javítás helyességét</w:t>
            </w:r>
          </w:p>
        </w:tc>
        <w:tc>
          <w:tcPr>
            <w:tcW w:w="633" w:type="dxa"/>
            <w:tcBorders>
              <w:top w:val="nil"/>
              <w:left w:val="nil"/>
              <w:bottom w:val="single" w:sz="4" w:space="0" w:color="auto"/>
              <w:right w:val="single" w:sz="4" w:space="0" w:color="auto"/>
            </w:tcBorders>
            <w:shd w:val="clear" w:color="auto" w:fill="auto"/>
            <w:noWrap/>
            <w:vAlign w:val="center"/>
          </w:tcPr>
          <w:p w:rsidR="00D036AB" w:rsidRPr="00CE1ED3" w:rsidRDefault="00D036AB" w:rsidP="001602E1">
            <w:pPr>
              <w:spacing w:after="0" w:line="240" w:lineRule="auto"/>
              <w:jc w:val="center"/>
              <w:rPr>
                <w:rFonts w:ascii="Palatino Linotype" w:hAnsi="Palatino Linotype"/>
                <w:sz w:val="20"/>
                <w:szCs w:val="20"/>
              </w:rPr>
            </w:pPr>
          </w:p>
        </w:tc>
        <w:tc>
          <w:tcPr>
            <w:tcW w:w="548"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869" w:type="dxa"/>
            <w:gridSpan w:val="3"/>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492"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Együttműködik a gépésztechnikussal a javításban</w:t>
            </w:r>
          </w:p>
        </w:tc>
        <w:tc>
          <w:tcPr>
            <w:tcW w:w="633" w:type="dxa"/>
            <w:tcBorders>
              <w:top w:val="nil"/>
              <w:left w:val="nil"/>
              <w:bottom w:val="single" w:sz="4" w:space="0" w:color="auto"/>
              <w:right w:val="single" w:sz="4" w:space="0" w:color="auto"/>
            </w:tcBorders>
            <w:shd w:val="clear" w:color="auto" w:fill="auto"/>
            <w:noWrap/>
            <w:vAlign w:val="center"/>
          </w:tcPr>
          <w:p w:rsidR="00D036AB" w:rsidRPr="00CE1ED3" w:rsidRDefault="00D036AB" w:rsidP="001602E1">
            <w:pPr>
              <w:spacing w:after="0" w:line="240" w:lineRule="auto"/>
              <w:jc w:val="center"/>
              <w:rPr>
                <w:rFonts w:ascii="Palatino Linotype" w:hAnsi="Palatino Linotype"/>
                <w:sz w:val="20"/>
                <w:szCs w:val="20"/>
              </w:rPr>
            </w:pPr>
          </w:p>
        </w:tc>
        <w:tc>
          <w:tcPr>
            <w:tcW w:w="548"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869" w:type="dxa"/>
            <w:gridSpan w:val="3"/>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492"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Geometriai méréseket, alak és helyzetellenőrzést végez</w:t>
            </w:r>
          </w:p>
        </w:tc>
        <w:tc>
          <w:tcPr>
            <w:tcW w:w="633" w:type="dxa"/>
            <w:tcBorders>
              <w:top w:val="nil"/>
              <w:left w:val="nil"/>
              <w:bottom w:val="single" w:sz="4" w:space="0" w:color="auto"/>
              <w:right w:val="single" w:sz="4" w:space="0" w:color="auto"/>
            </w:tcBorders>
            <w:shd w:val="clear" w:color="auto" w:fill="auto"/>
            <w:noWrap/>
            <w:vAlign w:val="center"/>
          </w:tcPr>
          <w:p w:rsidR="00D036AB" w:rsidRPr="00CE1ED3" w:rsidRDefault="00D036AB" w:rsidP="001602E1">
            <w:pPr>
              <w:spacing w:after="0" w:line="240" w:lineRule="auto"/>
              <w:jc w:val="center"/>
              <w:rPr>
                <w:rFonts w:ascii="Palatino Linotype" w:hAnsi="Palatino Linotype"/>
                <w:sz w:val="20"/>
                <w:szCs w:val="20"/>
              </w:rPr>
            </w:pPr>
          </w:p>
        </w:tc>
        <w:tc>
          <w:tcPr>
            <w:tcW w:w="548"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869" w:type="dxa"/>
            <w:gridSpan w:val="3"/>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autoSpaceDE w:val="0"/>
              <w:autoSpaceDN w:val="0"/>
              <w:adjustRightInd w:val="0"/>
              <w:spacing w:after="0" w:line="240" w:lineRule="auto"/>
              <w:jc w:val="both"/>
              <w:rPr>
                <w:rFonts w:ascii="Palatino Linotype" w:hAnsi="Palatino Linotype"/>
              </w:rPr>
            </w:pPr>
            <w:r w:rsidRPr="00BA6E1B">
              <w:rPr>
                <w:rFonts w:ascii="Palatino Linotype" w:hAnsi="Palatino Linotype"/>
                <w:noProof/>
                <w:sz w:val="20"/>
                <w:szCs w:val="20"/>
              </w:rPr>
              <w:t>Minőségbiztosítási feladatokat ellát</w:t>
            </w:r>
          </w:p>
        </w:tc>
        <w:tc>
          <w:tcPr>
            <w:tcW w:w="633" w:type="dxa"/>
            <w:tcBorders>
              <w:top w:val="nil"/>
              <w:left w:val="nil"/>
              <w:bottom w:val="single" w:sz="4" w:space="0" w:color="auto"/>
              <w:right w:val="single" w:sz="4" w:space="0" w:color="auto"/>
            </w:tcBorders>
            <w:shd w:val="clear" w:color="auto" w:fill="auto"/>
            <w:noWrap/>
            <w:vAlign w:val="center"/>
          </w:tcPr>
          <w:p w:rsidR="00D036AB" w:rsidRPr="00BA6E1B" w:rsidRDefault="002F496F"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869" w:type="dxa"/>
            <w:gridSpan w:val="3"/>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cs="Arial"/>
                <w:sz w:val="20"/>
                <w:szCs w:val="20"/>
                <w:lang w:eastAsia="hu-HU"/>
              </w:rPr>
            </w:pPr>
            <w:r w:rsidRPr="00BA6E1B">
              <w:rPr>
                <w:rFonts w:ascii="Palatino Linotype" w:hAnsi="Palatino Linotype"/>
                <w:sz w:val="20"/>
                <w:szCs w:val="20"/>
              </w:rPr>
              <w:t>x</w:t>
            </w:r>
          </w:p>
        </w:tc>
      </w:tr>
      <w:tr w:rsidR="00EC5354" w:rsidRPr="00BA6E1B" w:rsidTr="00014FA2">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EC5354" w:rsidRPr="00BA6E1B" w:rsidRDefault="00EC5354" w:rsidP="00EC5354">
            <w:pPr>
              <w:spacing w:after="0" w:line="100" w:lineRule="atLeast"/>
              <w:jc w:val="both"/>
              <w:rPr>
                <w:rFonts w:ascii="Palatino Linotype" w:hAnsi="Palatino Linotype"/>
                <w:sz w:val="20"/>
                <w:szCs w:val="20"/>
              </w:rPr>
            </w:pPr>
            <w:r w:rsidRPr="00BA6E1B">
              <w:rPr>
                <w:rFonts w:ascii="Palatino Linotype" w:hAnsi="Palatino Linotype"/>
                <w:sz w:val="20"/>
                <w:szCs w:val="20"/>
              </w:rPr>
              <w:t>Betartja a munka-, baleset-, tűz- és környezetvédelmi, valamint a távközlési szakmára vonatkozó előírásokat</w:t>
            </w:r>
          </w:p>
        </w:tc>
        <w:tc>
          <w:tcPr>
            <w:tcW w:w="633" w:type="dxa"/>
            <w:tcBorders>
              <w:top w:val="nil"/>
              <w:left w:val="nil"/>
              <w:bottom w:val="single" w:sz="4" w:space="0" w:color="auto"/>
              <w:right w:val="single" w:sz="4" w:space="0" w:color="auto"/>
            </w:tcBorders>
            <w:shd w:val="clear" w:color="auto" w:fill="auto"/>
            <w:noWrap/>
            <w:vAlign w:val="center"/>
          </w:tcPr>
          <w:p w:rsidR="00EC5354" w:rsidRPr="00CE1ED3" w:rsidRDefault="00014FA2" w:rsidP="00014FA2">
            <w:pPr>
              <w:spacing w:after="0" w:line="240" w:lineRule="auto"/>
              <w:jc w:val="center"/>
              <w:rPr>
                <w:rFonts w:ascii="Palatino Linotype" w:hAnsi="Palatino Linotype"/>
                <w:sz w:val="20"/>
                <w:szCs w:val="20"/>
              </w:rPr>
            </w:pPr>
            <w:r w:rsidRPr="00CE1ED3">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noWrap/>
            <w:vAlign w:val="center"/>
          </w:tcPr>
          <w:p w:rsidR="00EC5354" w:rsidRPr="00BA6E1B" w:rsidRDefault="00014FA2" w:rsidP="00014FA2">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69" w:type="dxa"/>
            <w:gridSpan w:val="3"/>
            <w:tcBorders>
              <w:top w:val="nil"/>
              <w:left w:val="nil"/>
              <w:bottom w:val="single" w:sz="4" w:space="0" w:color="auto"/>
              <w:right w:val="single" w:sz="4" w:space="0" w:color="auto"/>
            </w:tcBorders>
            <w:shd w:val="clear" w:color="auto" w:fill="auto"/>
            <w:noWrap/>
            <w:vAlign w:val="center"/>
          </w:tcPr>
          <w:p w:rsidR="00EC5354" w:rsidRPr="00BA6E1B" w:rsidRDefault="00014FA2" w:rsidP="00014FA2">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noWrap/>
            <w:vAlign w:val="center"/>
          </w:tcPr>
          <w:p w:rsidR="00EC5354" w:rsidRPr="00BA6E1B" w:rsidRDefault="00014FA2" w:rsidP="00014FA2">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502" w:type="dxa"/>
            <w:tcBorders>
              <w:top w:val="nil"/>
              <w:left w:val="nil"/>
              <w:bottom w:val="single" w:sz="4" w:space="0" w:color="auto"/>
              <w:right w:val="single" w:sz="4" w:space="0" w:color="auto"/>
            </w:tcBorders>
            <w:vAlign w:val="center"/>
          </w:tcPr>
          <w:p w:rsidR="00EC5354" w:rsidRPr="00BA6E1B" w:rsidRDefault="00014FA2" w:rsidP="00014FA2">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502" w:type="dxa"/>
            <w:tcBorders>
              <w:top w:val="nil"/>
              <w:left w:val="nil"/>
              <w:bottom w:val="single" w:sz="4" w:space="0" w:color="auto"/>
              <w:right w:val="single" w:sz="4" w:space="0" w:color="auto"/>
            </w:tcBorders>
            <w:vAlign w:val="center"/>
          </w:tcPr>
          <w:p w:rsidR="00EC5354" w:rsidRPr="00BA6E1B" w:rsidRDefault="00014FA2" w:rsidP="00014FA2">
            <w:pPr>
              <w:spacing w:after="0" w:line="240" w:lineRule="auto"/>
              <w:jc w:val="center"/>
              <w:rPr>
                <w:rFonts w:ascii="Palatino Linotype" w:hAnsi="Palatino Linotype" w:cs="Arial"/>
                <w:sz w:val="20"/>
                <w:szCs w:val="20"/>
                <w:lang w:eastAsia="hu-HU"/>
              </w:rPr>
            </w:pPr>
            <w:r w:rsidRPr="00BA6E1B">
              <w:rPr>
                <w:rFonts w:ascii="Palatino Linotype" w:hAnsi="Palatino Linotype" w:cs="Arial"/>
                <w:sz w:val="20"/>
                <w:szCs w:val="20"/>
                <w:lang w:eastAsia="hu-HU"/>
              </w:rPr>
              <w:t>x</w:t>
            </w:r>
          </w:p>
        </w:tc>
        <w:tc>
          <w:tcPr>
            <w:tcW w:w="502" w:type="dxa"/>
            <w:tcBorders>
              <w:top w:val="nil"/>
              <w:left w:val="nil"/>
              <w:bottom w:val="single" w:sz="4" w:space="0" w:color="auto"/>
              <w:right w:val="single" w:sz="4" w:space="0" w:color="auto"/>
            </w:tcBorders>
            <w:vAlign w:val="center"/>
          </w:tcPr>
          <w:p w:rsidR="00EC5354" w:rsidRPr="00BA6E1B" w:rsidRDefault="00014FA2" w:rsidP="00014FA2">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vAlign w:val="center"/>
          </w:tcPr>
          <w:p w:rsidR="00EC5354" w:rsidRPr="00BA6E1B" w:rsidRDefault="00014FA2" w:rsidP="00014FA2">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BA6E1B" w:rsidRPr="00BA6E1B" w:rsidTr="00FD6968">
        <w:trPr>
          <w:trHeight w:val="300"/>
        </w:trPr>
        <w:tc>
          <w:tcPr>
            <w:tcW w:w="9851"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BA6E1B" w:rsidRPr="00CE1ED3" w:rsidRDefault="00BA6E1B" w:rsidP="001602E1">
            <w:pPr>
              <w:spacing w:after="0" w:line="240" w:lineRule="auto"/>
              <w:jc w:val="center"/>
              <w:rPr>
                <w:rFonts w:ascii="Palatino Linotype" w:hAnsi="Palatino Linotype" w:cs="Arial"/>
                <w:sz w:val="20"/>
                <w:szCs w:val="20"/>
                <w:lang w:eastAsia="hu-HU"/>
              </w:rPr>
            </w:pPr>
            <w:r w:rsidRPr="00CE1ED3">
              <w:rPr>
                <w:rFonts w:ascii="Palatino Linotype" w:hAnsi="Palatino Linotype" w:cs="Arial"/>
                <w:sz w:val="20"/>
                <w:szCs w:val="20"/>
                <w:lang w:eastAsia="hu-HU"/>
              </w:rPr>
              <w:t>SZAKMAI ISMERETEK</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CNC-gépek, felépítése, jellemzői</w:t>
            </w:r>
          </w:p>
        </w:tc>
        <w:tc>
          <w:tcPr>
            <w:tcW w:w="633" w:type="dxa"/>
            <w:tcBorders>
              <w:top w:val="nil"/>
              <w:left w:val="nil"/>
              <w:bottom w:val="single" w:sz="4" w:space="0" w:color="auto"/>
              <w:right w:val="single" w:sz="4" w:space="0" w:color="auto"/>
            </w:tcBorders>
            <w:shd w:val="clear" w:color="auto" w:fill="auto"/>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69" w:type="dxa"/>
            <w:gridSpan w:val="3"/>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CNC-programozás alapjai</w:t>
            </w:r>
          </w:p>
        </w:tc>
        <w:tc>
          <w:tcPr>
            <w:tcW w:w="633" w:type="dxa"/>
            <w:tcBorders>
              <w:top w:val="nil"/>
              <w:left w:val="nil"/>
              <w:bottom w:val="single" w:sz="4" w:space="0" w:color="auto"/>
              <w:right w:val="single" w:sz="4" w:space="0" w:color="auto"/>
            </w:tcBorders>
            <w:shd w:val="clear" w:color="auto" w:fill="auto"/>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69" w:type="dxa"/>
            <w:gridSpan w:val="3"/>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Vezérlőberendezések</w:t>
            </w:r>
          </w:p>
        </w:tc>
        <w:tc>
          <w:tcPr>
            <w:tcW w:w="633" w:type="dxa"/>
            <w:tcBorders>
              <w:top w:val="nil"/>
              <w:left w:val="nil"/>
              <w:bottom w:val="single" w:sz="4" w:space="0" w:color="auto"/>
              <w:right w:val="single" w:sz="4" w:space="0" w:color="auto"/>
            </w:tcBorders>
            <w:shd w:val="clear" w:color="auto" w:fill="auto"/>
            <w:noWrap/>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69" w:type="dxa"/>
            <w:gridSpan w:val="3"/>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Adatbeviteli módszerek</w:t>
            </w:r>
          </w:p>
        </w:tc>
        <w:tc>
          <w:tcPr>
            <w:tcW w:w="633" w:type="dxa"/>
            <w:tcBorders>
              <w:top w:val="nil"/>
              <w:left w:val="nil"/>
              <w:bottom w:val="single" w:sz="4" w:space="0" w:color="auto"/>
              <w:right w:val="single" w:sz="4" w:space="0" w:color="auto"/>
            </w:tcBorders>
            <w:shd w:val="clear" w:color="auto" w:fill="auto"/>
            <w:noWrap/>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69" w:type="dxa"/>
            <w:gridSpan w:val="3"/>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Munkadarab és szerszámbefogási ismeretek</w:t>
            </w:r>
          </w:p>
        </w:tc>
        <w:tc>
          <w:tcPr>
            <w:tcW w:w="633" w:type="dxa"/>
            <w:tcBorders>
              <w:top w:val="nil"/>
              <w:left w:val="nil"/>
              <w:bottom w:val="single" w:sz="4" w:space="0" w:color="auto"/>
              <w:right w:val="single" w:sz="4" w:space="0" w:color="auto"/>
            </w:tcBorders>
            <w:shd w:val="clear" w:color="auto" w:fill="auto"/>
            <w:noWrap/>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69" w:type="dxa"/>
            <w:gridSpan w:val="3"/>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Angol nyelvű szakmai kifejezések</w:t>
            </w:r>
          </w:p>
        </w:tc>
        <w:tc>
          <w:tcPr>
            <w:tcW w:w="633" w:type="dxa"/>
            <w:tcBorders>
              <w:top w:val="nil"/>
              <w:left w:val="nil"/>
              <w:bottom w:val="single" w:sz="4" w:space="0" w:color="auto"/>
              <w:right w:val="single" w:sz="4" w:space="0" w:color="auto"/>
            </w:tcBorders>
            <w:shd w:val="clear" w:color="auto" w:fill="auto"/>
            <w:noWrap/>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69" w:type="dxa"/>
            <w:gridSpan w:val="3"/>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Hossz-, alak-, és helyzetmérési módszerek</w:t>
            </w:r>
          </w:p>
        </w:tc>
        <w:tc>
          <w:tcPr>
            <w:tcW w:w="633" w:type="dxa"/>
            <w:tcBorders>
              <w:top w:val="nil"/>
              <w:left w:val="nil"/>
              <w:bottom w:val="single" w:sz="4" w:space="0" w:color="auto"/>
              <w:right w:val="single" w:sz="4" w:space="0" w:color="auto"/>
            </w:tcBorders>
            <w:shd w:val="clear" w:color="auto" w:fill="auto"/>
            <w:noWrap/>
            <w:vAlign w:val="center"/>
          </w:tcPr>
          <w:p w:rsidR="00D036AB" w:rsidRPr="00CE1ED3" w:rsidRDefault="00D036AB" w:rsidP="001602E1">
            <w:pPr>
              <w:spacing w:after="0" w:line="240" w:lineRule="auto"/>
              <w:jc w:val="center"/>
              <w:rPr>
                <w:rFonts w:ascii="Palatino Linotype" w:hAnsi="Palatino Linotype"/>
                <w:sz w:val="20"/>
                <w:szCs w:val="20"/>
              </w:rPr>
            </w:pPr>
          </w:p>
        </w:tc>
        <w:tc>
          <w:tcPr>
            <w:tcW w:w="548"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869" w:type="dxa"/>
            <w:gridSpan w:val="3"/>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Mérőeszközök használata</w:t>
            </w:r>
          </w:p>
        </w:tc>
        <w:tc>
          <w:tcPr>
            <w:tcW w:w="633" w:type="dxa"/>
            <w:tcBorders>
              <w:top w:val="nil"/>
              <w:left w:val="nil"/>
              <w:bottom w:val="single" w:sz="4" w:space="0" w:color="auto"/>
              <w:right w:val="single" w:sz="4" w:space="0" w:color="auto"/>
            </w:tcBorders>
            <w:shd w:val="clear" w:color="auto" w:fill="auto"/>
            <w:noWrap/>
            <w:vAlign w:val="center"/>
          </w:tcPr>
          <w:p w:rsidR="00D036AB" w:rsidRPr="00CE1ED3" w:rsidRDefault="00D036AB" w:rsidP="001602E1">
            <w:pPr>
              <w:spacing w:after="0" w:line="240" w:lineRule="auto"/>
              <w:jc w:val="center"/>
              <w:rPr>
                <w:rFonts w:ascii="Palatino Linotype" w:hAnsi="Palatino Linotype"/>
                <w:sz w:val="20"/>
                <w:szCs w:val="20"/>
              </w:rPr>
            </w:pPr>
          </w:p>
        </w:tc>
        <w:tc>
          <w:tcPr>
            <w:tcW w:w="548"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869" w:type="dxa"/>
            <w:gridSpan w:val="3"/>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16"/>
        </w:trPr>
        <w:tc>
          <w:tcPr>
            <w:tcW w:w="4824"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autoSpaceDE w:val="0"/>
              <w:autoSpaceDN w:val="0"/>
              <w:adjustRightInd w:val="0"/>
              <w:spacing w:after="0" w:line="240" w:lineRule="auto"/>
              <w:jc w:val="both"/>
              <w:rPr>
                <w:rFonts w:ascii="Palatino Linotype" w:hAnsi="Palatino Linotype"/>
              </w:rPr>
            </w:pPr>
            <w:r w:rsidRPr="00BA6E1B">
              <w:rPr>
                <w:rFonts w:ascii="Palatino Linotype" w:hAnsi="Palatino Linotype"/>
                <w:noProof/>
                <w:sz w:val="20"/>
                <w:szCs w:val="20"/>
              </w:rPr>
              <w:t>Gyártási folyamatok minőségbiztosítása</w:t>
            </w:r>
          </w:p>
        </w:tc>
        <w:tc>
          <w:tcPr>
            <w:tcW w:w="633"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548"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869" w:type="dxa"/>
            <w:gridSpan w:val="3"/>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p>
        </w:tc>
        <w:tc>
          <w:tcPr>
            <w:tcW w:w="492"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014FA2" w:rsidRPr="00BA6E1B" w:rsidTr="001602E1">
        <w:trPr>
          <w:trHeight w:val="316"/>
        </w:trPr>
        <w:tc>
          <w:tcPr>
            <w:tcW w:w="4824" w:type="dxa"/>
            <w:tcBorders>
              <w:top w:val="nil"/>
              <w:left w:val="single" w:sz="4" w:space="0" w:color="auto"/>
              <w:bottom w:val="single" w:sz="4" w:space="0" w:color="auto"/>
              <w:right w:val="single" w:sz="4" w:space="0" w:color="auto"/>
            </w:tcBorders>
            <w:shd w:val="clear" w:color="auto" w:fill="auto"/>
            <w:noWrap/>
          </w:tcPr>
          <w:p w:rsidR="00014FA2" w:rsidRPr="00BA6E1B" w:rsidRDefault="00014FA2" w:rsidP="00014FA2">
            <w:pPr>
              <w:spacing w:after="0" w:line="100" w:lineRule="atLeast"/>
              <w:jc w:val="both"/>
              <w:rPr>
                <w:rFonts w:ascii="Palatino Linotype" w:hAnsi="Palatino Linotype"/>
                <w:sz w:val="20"/>
                <w:szCs w:val="20"/>
              </w:rPr>
            </w:pPr>
            <w:r w:rsidRPr="00BA6E1B">
              <w:rPr>
                <w:rFonts w:ascii="Palatino Linotype" w:hAnsi="Palatino Linotype"/>
                <w:sz w:val="20"/>
                <w:szCs w:val="20"/>
              </w:rPr>
              <w:t>Munka-, baleset-, tűz- és környezetvédelmi előírások</w:t>
            </w:r>
          </w:p>
        </w:tc>
        <w:tc>
          <w:tcPr>
            <w:tcW w:w="633" w:type="dxa"/>
            <w:tcBorders>
              <w:top w:val="nil"/>
              <w:left w:val="nil"/>
              <w:bottom w:val="single" w:sz="4" w:space="0" w:color="auto"/>
              <w:right w:val="single" w:sz="4" w:space="0" w:color="auto"/>
            </w:tcBorders>
            <w:shd w:val="clear" w:color="auto" w:fill="auto"/>
            <w:noWrap/>
            <w:vAlign w:val="center"/>
          </w:tcPr>
          <w:p w:rsidR="00014FA2" w:rsidRPr="00CE1ED3" w:rsidRDefault="00014FA2"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noWrap/>
            <w:vAlign w:val="center"/>
          </w:tcPr>
          <w:p w:rsidR="00014FA2" w:rsidRPr="00BA6E1B" w:rsidRDefault="00014FA2"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69" w:type="dxa"/>
            <w:gridSpan w:val="3"/>
            <w:tcBorders>
              <w:top w:val="nil"/>
              <w:left w:val="nil"/>
              <w:bottom w:val="single" w:sz="4" w:space="0" w:color="auto"/>
              <w:right w:val="single" w:sz="4" w:space="0" w:color="auto"/>
            </w:tcBorders>
            <w:shd w:val="clear" w:color="auto" w:fill="auto"/>
            <w:noWrap/>
            <w:vAlign w:val="center"/>
          </w:tcPr>
          <w:p w:rsidR="00014FA2" w:rsidRPr="00BA6E1B" w:rsidRDefault="00014FA2"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noWrap/>
            <w:vAlign w:val="center"/>
          </w:tcPr>
          <w:p w:rsidR="00014FA2" w:rsidRPr="00BA6E1B" w:rsidRDefault="00014FA2"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014FA2" w:rsidRPr="00BA6E1B" w:rsidRDefault="00014FA2"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014FA2" w:rsidRPr="00BA6E1B" w:rsidRDefault="00014FA2"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014FA2" w:rsidRPr="00BA6E1B" w:rsidRDefault="00014FA2"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tcPr>
          <w:p w:rsidR="00014FA2" w:rsidRPr="00BA6E1B" w:rsidRDefault="00014FA2"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BA6E1B" w:rsidRPr="00BA6E1B" w:rsidTr="00FD6968">
        <w:trPr>
          <w:trHeight w:val="300"/>
        </w:trPr>
        <w:tc>
          <w:tcPr>
            <w:tcW w:w="9851"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BA6E1B" w:rsidRPr="00CE1ED3" w:rsidRDefault="00BA6E1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lastRenderedPageBreak/>
              <w:t>SZAKMAI KÉSZSÉGEK</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Műszaki rajz, értelmezése</w:t>
            </w:r>
          </w:p>
        </w:tc>
        <w:tc>
          <w:tcPr>
            <w:tcW w:w="633" w:type="dxa"/>
            <w:tcBorders>
              <w:top w:val="nil"/>
              <w:left w:val="nil"/>
              <w:bottom w:val="single" w:sz="4" w:space="0" w:color="auto"/>
              <w:right w:val="single" w:sz="4" w:space="0" w:color="auto"/>
            </w:tcBorders>
            <w:shd w:val="clear" w:color="auto" w:fill="auto"/>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69" w:type="dxa"/>
            <w:gridSpan w:val="3"/>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Technológiai koordináta-rendszerek alkalmazása</w:t>
            </w:r>
          </w:p>
        </w:tc>
        <w:tc>
          <w:tcPr>
            <w:tcW w:w="633" w:type="dxa"/>
            <w:tcBorders>
              <w:top w:val="nil"/>
              <w:left w:val="nil"/>
              <w:bottom w:val="single" w:sz="4" w:space="0" w:color="auto"/>
              <w:right w:val="single" w:sz="4" w:space="0" w:color="auto"/>
            </w:tcBorders>
            <w:shd w:val="clear" w:color="auto" w:fill="auto"/>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69" w:type="dxa"/>
            <w:gridSpan w:val="3"/>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CNC program készítése</w:t>
            </w:r>
          </w:p>
        </w:tc>
        <w:tc>
          <w:tcPr>
            <w:tcW w:w="633" w:type="dxa"/>
            <w:tcBorders>
              <w:top w:val="nil"/>
              <w:left w:val="nil"/>
              <w:bottom w:val="single" w:sz="4" w:space="0" w:color="auto"/>
              <w:right w:val="single" w:sz="4" w:space="0" w:color="auto"/>
            </w:tcBorders>
            <w:shd w:val="clear" w:color="auto" w:fill="auto"/>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69" w:type="dxa"/>
            <w:gridSpan w:val="3"/>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Vezérlőberendezések használata</w:t>
            </w:r>
          </w:p>
        </w:tc>
        <w:tc>
          <w:tcPr>
            <w:tcW w:w="633" w:type="dxa"/>
            <w:tcBorders>
              <w:top w:val="nil"/>
              <w:left w:val="nil"/>
              <w:bottom w:val="single" w:sz="4" w:space="0" w:color="auto"/>
              <w:right w:val="single" w:sz="4" w:space="0" w:color="auto"/>
            </w:tcBorders>
            <w:shd w:val="clear" w:color="auto" w:fill="auto"/>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69" w:type="dxa"/>
            <w:gridSpan w:val="3"/>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autoSpaceDE w:val="0"/>
              <w:autoSpaceDN w:val="0"/>
              <w:adjustRightInd w:val="0"/>
              <w:spacing w:after="0" w:line="240" w:lineRule="auto"/>
              <w:jc w:val="both"/>
              <w:rPr>
                <w:rFonts w:ascii="Palatino Linotype" w:hAnsi="Palatino Linotype"/>
              </w:rPr>
            </w:pPr>
            <w:r w:rsidRPr="00BA6E1B">
              <w:rPr>
                <w:rFonts w:ascii="Palatino Linotype" w:hAnsi="Palatino Linotype"/>
                <w:noProof/>
                <w:sz w:val="20"/>
                <w:szCs w:val="20"/>
              </w:rPr>
              <w:t>Mérési módszer kiválasztása</w:t>
            </w:r>
          </w:p>
        </w:tc>
        <w:tc>
          <w:tcPr>
            <w:tcW w:w="633"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69" w:type="dxa"/>
            <w:gridSpan w:val="3"/>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BA6E1B" w:rsidRPr="00BA6E1B" w:rsidTr="00FD6968">
        <w:trPr>
          <w:trHeight w:val="300"/>
        </w:trPr>
        <w:tc>
          <w:tcPr>
            <w:tcW w:w="9851"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BA6E1B" w:rsidRPr="00CE1ED3" w:rsidRDefault="00BA6E1B" w:rsidP="001602E1">
            <w:pPr>
              <w:spacing w:after="0" w:line="240" w:lineRule="auto"/>
              <w:jc w:val="center"/>
              <w:rPr>
                <w:rFonts w:ascii="Palatino Linotype" w:hAnsi="Palatino Linotype" w:cs="Arial"/>
                <w:sz w:val="20"/>
                <w:szCs w:val="20"/>
                <w:lang w:eastAsia="hu-HU"/>
              </w:rPr>
            </w:pPr>
            <w:r w:rsidRPr="00CE1ED3">
              <w:rPr>
                <w:rFonts w:ascii="Palatino Linotype" w:hAnsi="Palatino Linotype" w:cs="Arial"/>
                <w:sz w:val="20"/>
                <w:szCs w:val="20"/>
                <w:lang w:eastAsia="hu-HU"/>
              </w:rPr>
              <w:t>SZEMÉLYES KOMPETENCIÁK</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BA6E1B" w:rsidRDefault="00D036AB" w:rsidP="001602E1">
            <w:pPr>
              <w:autoSpaceDE w:val="0"/>
              <w:autoSpaceDN w:val="0"/>
              <w:adjustRightInd w:val="0"/>
              <w:spacing w:after="0" w:line="240" w:lineRule="auto"/>
              <w:jc w:val="both"/>
              <w:rPr>
                <w:rFonts w:ascii="Palatino Linotype" w:hAnsi="Palatino Linotype"/>
                <w:noProof/>
                <w:sz w:val="20"/>
                <w:szCs w:val="20"/>
              </w:rPr>
            </w:pPr>
            <w:r w:rsidRPr="00BA6E1B">
              <w:rPr>
                <w:rFonts w:ascii="Palatino Linotype" w:hAnsi="Palatino Linotype"/>
                <w:noProof/>
                <w:sz w:val="20"/>
                <w:szCs w:val="20"/>
              </w:rPr>
              <w:t>Precizitás</w:t>
            </w:r>
          </w:p>
        </w:tc>
        <w:tc>
          <w:tcPr>
            <w:tcW w:w="633" w:type="dxa"/>
            <w:tcBorders>
              <w:top w:val="nil"/>
              <w:left w:val="nil"/>
              <w:bottom w:val="single" w:sz="4" w:space="0" w:color="auto"/>
              <w:right w:val="single" w:sz="4" w:space="0" w:color="auto"/>
            </w:tcBorders>
            <w:shd w:val="clear" w:color="auto" w:fill="auto"/>
            <w:vAlign w:val="center"/>
          </w:tcPr>
          <w:p w:rsidR="00D036AB" w:rsidRPr="00CE1ED3" w:rsidRDefault="00D036AB" w:rsidP="001602E1">
            <w:pPr>
              <w:spacing w:after="0" w:line="240" w:lineRule="auto"/>
              <w:jc w:val="center"/>
              <w:rPr>
                <w:rFonts w:ascii="Palatino Linotype" w:hAnsi="Palatino Linotype"/>
                <w:sz w:val="20"/>
                <w:szCs w:val="20"/>
              </w:rPr>
            </w:pPr>
            <w:r w:rsidRPr="00CE1ED3">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69" w:type="dxa"/>
            <w:gridSpan w:val="3"/>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tcPr>
          <w:p w:rsidR="00D036AB" w:rsidRPr="00CE1ED3" w:rsidRDefault="00D036AB" w:rsidP="001602E1">
            <w:pPr>
              <w:autoSpaceDE w:val="0"/>
              <w:autoSpaceDN w:val="0"/>
              <w:adjustRightInd w:val="0"/>
              <w:spacing w:after="0" w:line="240" w:lineRule="auto"/>
              <w:jc w:val="both"/>
              <w:rPr>
                <w:rFonts w:ascii="Palatino Linotype" w:hAnsi="Palatino Linotype"/>
              </w:rPr>
            </w:pPr>
            <w:r w:rsidRPr="00BA6E1B">
              <w:rPr>
                <w:rFonts w:ascii="Palatino Linotype" w:hAnsi="Palatino Linotype"/>
                <w:noProof/>
                <w:sz w:val="20"/>
                <w:szCs w:val="20"/>
              </w:rPr>
              <w:t>Térlátás</w:t>
            </w:r>
          </w:p>
        </w:tc>
        <w:tc>
          <w:tcPr>
            <w:tcW w:w="633"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48"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69" w:type="dxa"/>
            <w:gridSpan w:val="3"/>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BA6E1B" w:rsidRPr="00BA6E1B" w:rsidTr="00FD6968">
        <w:trPr>
          <w:trHeight w:val="300"/>
        </w:trPr>
        <w:tc>
          <w:tcPr>
            <w:tcW w:w="9851"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BA6E1B" w:rsidRPr="00CE1ED3" w:rsidRDefault="00BA6E1B" w:rsidP="001602E1">
            <w:pPr>
              <w:spacing w:after="0" w:line="240" w:lineRule="auto"/>
              <w:jc w:val="center"/>
              <w:rPr>
                <w:rFonts w:ascii="Palatino Linotype" w:hAnsi="Palatino Linotype" w:cs="Arial"/>
                <w:sz w:val="20"/>
                <w:szCs w:val="20"/>
                <w:lang w:eastAsia="hu-HU"/>
              </w:rPr>
            </w:pPr>
            <w:r w:rsidRPr="00CE1ED3">
              <w:rPr>
                <w:rFonts w:ascii="Palatino Linotype" w:hAnsi="Palatino Linotype" w:cs="Arial"/>
                <w:sz w:val="20"/>
                <w:szCs w:val="20"/>
                <w:lang w:eastAsia="hu-HU"/>
              </w:rPr>
              <w:t>TÁRSAS KOMPETENCIÁK</w:t>
            </w:r>
          </w:p>
        </w:tc>
      </w:tr>
      <w:tr w:rsidR="00D036AB" w:rsidRPr="00BA6E1B" w:rsidTr="001602E1">
        <w:trPr>
          <w:trHeight w:val="300"/>
        </w:trPr>
        <w:tc>
          <w:tcPr>
            <w:tcW w:w="4824" w:type="dxa"/>
            <w:tcBorders>
              <w:top w:val="nil"/>
              <w:left w:val="single" w:sz="4" w:space="0" w:color="auto"/>
              <w:bottom w:val="single" w:sz="4" w:space="0" w:color="auto"/>
              <w:right w:val="single" w:sz="4" w:space="0" w:color="auto"/>
            </w:tcBorders>
            <w:shd w:val="clear" w:color="auto" w:fill="auto"/>
            <w:noWrap/>
            <w:vAlign w:val="center"/>
          </w:tcPr>
          <w:p w:rsidR="00D036AB" w:rsidRPr="00CE1ED3" w:rsidRDefault="00D036AB" w:rsidP="001602E1">
            <w:pPr>
              <w:spacing w:after="0" w:line="240" w:lineRule="auto"/>
              <w:jc w:val="both"/>
              <w:rPr>
                <w:rFonts w:ascii="Palatino Linotype" w:hAnsi="Palatino Linotype"/>
                <w:sz w:val="20"/>
                <w:szCs w:val="20"/>
              </w:rPr>
            </w:pPr>
            <w:r w:rsidRPr="00BA6E1B">
              <w:rPr>
                <w:rFonts w:ascii="Palatino Linotype" w:hAnsi="Palatino Linotype"/>
                <w:noProof/>
                <w:sz w:val="20"/>
                <w:szCs w:val="20"/>
              </w:rPr>
              <w:t>Együttműködési készség</w:t>
            </w:r>
          </w:p>
        </w:tc>
        <w:tc>
          <w:tcPr>
            <w:tcW w:w="633"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p>
        </w:tc>
        <w:tc>
          <w:tcPr>
            <w:tcW w:w="548"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p>
        </w:tc>
        <w:tc>
          <w:tcPr>
            <w:tcW w:w="869" w:type="dxa"/>
            <w:gridSpan w:val="3"/>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nil"/>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nil"/>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nil"/>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r w:rsidR="00BA6E1B" w:rsidRPr="00BA6E1B" w:rsidTr="00FD6968">
        <w:trPr>
          <w:trHeight w:val="300"/>
        </w:trPr>
        <w:tc>
          <w:tcPr>
            <w:tcW w:w="9851"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BA6E1B" w:rsidRPr="00CE1ED3" w:rsidRDefault="00BA6E1B" w:rsidP="001602E1">
            <w:pPr>
              <w:spacing w:after="0" w:line="240" w:lineRule="auto"/>
              <w:jc w:val="center"/>
              <w:rPr>
                <w:rFonts w:ascii="Palatino Linotype" w:hAnsi="Palatino Linotype" w:cs="Arial"/>
                <w:sz w:val="20"/>
                <w:szCs w:val="20"/>
                <w:lang w:eastAsia="hu-HU"/>
              </w:rPr>
            </w:pPr>
            <w:r w:rsidRPr="00CE1ED3">
              <w:rPr>
                <w:rFonts w:ascii="Palatino Linotype" w:hAnsi="Palatino Linotype" w:cs="Arial"/>
                <w:sz w:val="20"/>
                <w:szCs w:val="20"/>
                <w:lang w:eastAsia="hu-HU"/>
              </w:rPr>
              <w:t>MÓDSZERKOMPETENCIÁK</w:t>
            </w:r>
          </w:p>
        </w:tc>
      </w:tr>
      <w:tr w:rsidR="00D036AB" w:rsidRPr="00BA6E1B" w:rsidTr="00235043">
        <w:trPr>
          <w:trHeight w:val="300"/>
        </w:trPr>
        <w:tc>
          <w:tcPr>
            <w:tcW w:w="48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036AB" w:rsidRPr="00CE1ED3" w:rsidRDefault="00D036AB" w:rsidP="001602E1">
            <w:pPr>
              <w:spacing w:after="0" w:line="240" w:lineRule="auto"/>
              <w:jc w:val="both"/>
              <w:rPr>
                <w:rFonts w:ascii="Palatino Linotype" w:hAnsi="Palatino Linotype"/>
                <w:sz w:val="20"/>
                <w:szCs w:val="20"/>
              </w:rPr>
            </w:pPr>
            <w:r w:rsidRPr="00BA6E1B">
              <w:rPr>
                <w:rFonts w:ascii="Palatino Linotype" w:hAnsi="Palatino Linotype"/>
                <w:noProof/>
                <w:sz w:val="20"/>
                <w:szCs w:val="20"/>
              </w:rPr>
              <w:t>Gyakorlatias feladatértelmezés</w:t>
            </w:r>
          </w:p>
        </w:tc>
        <w:tc>
          <w:tcPr>
            <w:tcW w:w="633"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48" w:type="dxa"/>
            <w:tcBorders>
              <w:top w:val="single" w:sz="4" w:space="0" w:color="auto"/>
              <w:left w:val="nil"/>
              <w:bottom w:val="single" w:sz="4" w:space="0" w:color="auto"/>
              <w:right w:val="single" w:sz="4" w:space="0" w:color="auto"/>
            </w:tcBorders>
            <w:shd w:val="clear" w:color="auto" w:fill="auto"/>
            <w:noWrap/>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69" w:type="dxa"/>
            <w:gridSpan w:val="3"/>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492" w:type="dxa"/>
            <w:tcBorders>
              <w:top w:val="single" w:sz="4" w:space="0" w:color="auto"/>
              <w:left w:val="nil"/>
              <w:bottom w:val="single" w:sz="4" w:space="0" w:color="auto"/>
              <w:right w:val="single" w:sz="4" w:space="0" w:color="auto"/>
            </w:tcBorders>
            <w:shd w:val="clear" w:color="auto" w:fill="auto"/>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single" w:sz="4" w:space="0" w:color="auto"/>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single" w:sz="4" w:space="0" w:color="auto"/>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502" w:type="dxa"/>
            <w:tcBorders>
              <w:top w:val="single" w:sz="4" w:space="0" w:color="auto"/>
              <w:left w:val="nil"/>
              <w:bottom w:val="single" w:sz="4" w:space="0" w:color="auto"/>
              <w:right w:val="single" w:sz="4" w:space="0" w:color="auto"/>
            </w:tcBorders>
            <w:vAlign w:val="center"/>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979" w:type="dxa"/>
            <w:tcBorders>
              <w:top w:val="single" w:sz="4" w:space="0" w:color="auto"/>
              <w:left w:val="nil"/>
              <w:bottom w:val="single" w:sz="4" w:space="0" w:color="auto"/>
              <w:right w:val="single" w:sz="4" w:space="0" w:color="auto"/>
            </w:tcBorders>
          </w:tcPr>
          <w:p w:rsidR="00D036AB" w:rsidRPr="00BA6E1B" w:rsidRDefault="00D036AB" w:rsidP="001602E1">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r>
    </w:tbl>
    <w:p w:rsidR="00D036AB" w:rsidRPr="00CE1ED3" w:rsidRDefault="00D036AB" w:rsidP="00D036AB">
      <w:pPr>
        <w:spacing w:after="0" w:line="240" w:lineRule="auto"/>
        <w:rPr>
          <w:rFonts w:ascii="Palatino Linotype" w:hAnsi="Palatino Linotype"/>
          <w:b/>
        </w:rPr>
      </w:pPr>
    </w:p>
    <w:p w:rsidR="00D036AB" w:rsidRPr="00BA6E1B" w:rsidRDefault="00E55F0B" w:rsidP="00AE354A">
      <w:pPr>
        <w:widowControl w:val="0"/>
        <w:numPr>
          <w:ilvl w:val="0"/>
          <w:numId w:val="15"/>
        </w:numPr>
        <w:tabs>
          <w:tab w:val="right" w:pos="8789"/>
        </w:tabs>
        <w:suppressAutoHyphens/>
        <w:spacing w:after="0" w:line="240" w:lineRule="auto"/>
        <w:rPr>
          <w:rFonts w:ascii="Palatino Linotype" w:hAnsi="Palatino Linotype"/>
          <w:b/>
          <w:sz w:val="24"/>
          <w:szCs w:val="24"/>
        </w:rPr>
      </w:pPr>
      <w:r w:rsidRPr="00BA6E1B">
        <w:rPr>
          <w:rFonts w:ascii="Palatino Linotype" w:hAnsi="Palatino Linotype"/>
          <w:b/>
          <w:sz w:val="24"/>
          <w:szCs w:val="24"/>
        </w:rPr>
        <w:br w:type="page"/>
      </w:r>
      <w:r w:rsidR="00D036AB" w:rsidRPr="00BA6E1B">
        <w:rPr>
          <w:rFonts w:ascii="Palatino Linotype" w:hAnsi="Palatino Linotype"/>
          <w:b/>
          <w:sz w:val="24"/>
          <w:szCs w:val="24"/>
        </w:rPr>
        <w:lastRenderedPageBreak/>
        <w:t>Számítógépes gyártás</w:t>
      </w:r>
      <w:r w:rsidR="00D036AB" w:rsidRPr="00BA6E1B">
        <w:rPr>
          <w:rFonts w:ascii="Palatino Linotype" w:hAnsi="Palatino Linotype"/>
          <w:sz w:val="24"/>
          <w:szCs w:val="24"/>
          <w:lang w:eastAsia="hu-HU"/>
        </w:rPr>
        <w:t xml:space="preserve"> </w:t>
      </w:r>
      <w:r w:rsidR="00D036AB" w:rsidRPr="00BA6E1B">
        <w:rPr>
          <w:rFonts w:ascii="Palatino Linotype" w:hAnsi="Palatino Linotype"/>
          <w:b/>
          <w:sz w:val="24"/>
          <w:szCs w:val="24"/>
          <w:lang w:eastAsia="hu-HU"/>
        </w:rPr>
        <w:t>t</w:t>
      </w:r>
      <w:r w:rsidR="00D036AB" w:rsidRPr="00BA6E1B">
        <w:rPr>
          <w:rFonts w:ascii="Palatino Linotype" w:hAnsi="Palatino Linotype"/>
          <w:b/>
          <w:sz w:val="24"/>
          <w:szCs w:val="24"/>
        </w:rPr>
        <w:t>antárgy</w:t>
      </w:r>
      <w:r w:rsidR="00D036AB" w:rsidRPr="00BA6E1B">
        <w:rPr>
          <w:rFonts w:ascii="Palatino Linotype" w:hAnsi="Palatino Linotype"/>
          <w:sz w:val="24"/>
          <w:szCs w:val="24"/>
        </w:rPr>
        <w:tab/>
      </w:r>
      <w:r w:rsidR="0026296A" w:rsidRPr="00BA6E1B">
        <w:rPr>
          <w:rFonts w:ascii="Palatino Linotype" w:hAnsi="Palatino Linotype"/>
          <w:b/>
          <w:sz w:val="24"/>
          <w:szCs w:val="24"/>
        </w:rPr>
        <w:t>128</w:t>
      </w:r>
      <w:r w:rsidR="00D036AB" w:rsidRPr="00BA6E1B">
        <w:rPr>
          <w:rFonts w:ascii="Palatino Linotype" w:hAnsi="Palatino Linotype"/>
          <w:b/>
          <w:sz w:val="24"/>
          <w:szCs w:val="24"/>
        </w:rPr>
        <w:t xml:space="preserve"> óra/</w:t>
      </w:r>
      <w:r w:rsidR="0026296A" w:rsidRPr="00BA6E1B">
        <w:rPr>
          <w:rFonts w:ascii="Palatino Linotype" w:hAnsi="Palatino Linotype"/>
          <w:b/>
          <w:sz w:val="24"/>
          <w:szCs w:val="24"/>
        </w:rPr>
        <w:t>128</w:t>
      </w:r>
      <w:r w:rsidR="00D036AB" w:rsidRPr="00BA6E1B">
        <w:rPr>
          <w:rFonts w:ascii="Palatino Linotype" w:hAnsi="Palatino Linotype"/>
          <w:b/>
          <w:sz w:val="24"/>
          <w:szCs w:val="24"/>
        </w:rPr>
        <w:t xml:space="preserve"> óra</w:t>
      </w:r>
      <w:r w:rsidR="00D036AB" w:rsidRPr="00BA6E1B">
        <w:rPr>
          <w:rFonts w:ascii="Palatino Linotype" w:hAnsi="Palatino Linotype"/>
          <w:b/>
          <w:i/>
          <w:sz w:val="24"/>
          <w:szCs w:val="24"/>
        </w:rPr>
        <w:t>*</w:t>
      </w:r>
    </w:p>
    <w:p w:rsidR="00D036AB" w:rsidRPr="00BA6E1B" w:rsidRDefault="00D036AB" w:rsidP="00D036AB">
      <w:pPr>
        <w:spacing w:after="0" w:line="240" w:lineRule="auto"/>
        <w:jc w:val="right"/>
        <w:rPr>
          <w:rFonts w:ascii="Palatino Linotype" w:hAnsi="Palatino Linotype"/>
          <w:sz w:val="20"/>
          <w:szCs w:val="20"/>
        </w:rPr>
      </w:pPr>
      <w:r w:rsidRPr="00BA6E1B">
        <w:rPr>
          <w:rFonts w:ascii="Palatino Linotype" w:hAnsi="Palatino Linotype"/>
          <w:sz w:val="20"/>
          <w:szCs w:val="20"/>
        </w:rPr>
        <w:t>* 9-13. évfolyamon megszervezett képzés/13. és 14. évfolyamon megszervezett képzés</w:t>
      </w:r>
    </w:p>
    <w:p w:rsidR="00D036AB" w:rsidRPr="00BA6E1B" w:rsidRDefault="00D036AB" w:rsidP="00D036AB">
      <w:pPr>
        <w:spacing w:after="0" w:line="240" w:lineRule="auto"/>
        <w:rPr>
          <w:rFonts w:ascii="Palatino Linotype" w:hAnsi="Palatino Linotype"/>
          <w:b/>
          <w:sz w:val="24"/>
          <w:szCs w:val="24"/>
        </w:rPr>
      </w:pPr>
    </w:p>
    <w:p w:rsidR="00D036AB" w:rsidRPr="000209C3" w:rsidRDefault="00D036AB" w:rsidP="00D036AB">
      <w:pPr>
        <w:widowControl w:val="0"/>
        <w:numPr>
          <w:ilvl w:val="1"/>
          <w:numId w:val="15"/>
        </w:numPr>
        <w:suppressAutoHyphens/>
        <w:spacing w:after="0" w:line="240" w:lineRule="auto"/>
        <w:rPr>
          <w:rFonts w:ascii="Palatino Linotype" w:hAnsi="Palatino Linotype"/>
          <w:b/>
          <w:sz w:val="24"/>
          <w:szCs w:val="24"/>
        </w:rPr>
      </w:pPr>
      <w:r w:rsidRPr="00BA6E1B">
        <w:rPr>
          <w:rFonts w:ascii="Palatino Linotype" w:hAnsi="Palatino Linotype"/>
          <w:b/>
          <w:sz w:val="24"/>
          <w:szCs w:val="24"/>
        </w:rPr>
        <w:t>A tantárgy tanításának célja</w:t>
      </w:r>
    </w:p>
    <w:p w:rsidR="00D036AB" w:rsidRPr="000209C3" w:rsidRDefault="00D036AB" w:rsidP="000209C3">
      <w:pPr>
        <w:spacing w:after="0" w:line="240" w:lineRule="auto"/>
        <w:ind w:left="426"/>
        <w:jc w:val="both"/>
        <w:rPr>
          <w:rFonts w:ascii="Palatino Linotype" w:hAnsi="Palatino Linotype"/>
          <w:b/>
          <w:sz w:val="24"/>
          <w:szCs w:val="24"/>
        </w:rPr>
      </w:pPr>
      <w:r w:rsidRPr="000209C3">
        <w:rPr>
          <w:rFonts w:ascii="Palatino Linotype" w:hAnsi="Palatino Linotype"/>
          <w:sz w:val="24"/>
          <w:szCs w:val="24"/>
        </w:rPr>
        <w:t xml:space="preserve">A </w:t>
      </w:r>
      <w:r w:rsidRPr="000209C3">
        <w:rPr>
          <w:rFonts w:ascii="Palatino Linotype" w:eastAsia="Calibri" w:hAnsi="Palatino Linotype" w:cs="TimesNewRomanPSMT"/>
          <w:b/>
          <w:sz w:val="24"/>
          <w:szCs w:val="24"/>
        </w:rPr>
        <w:t>Számítógépes gyártás</w:t>
      </w:r>
      <w:r w:rsidRPr="000209C3">
        <w:rPr>
          <w:rFonts w:ascii="Palatino Linotype" w:hAnsi="Palatino Linotype"/>
          <w:sz w:val="24"/>
          <w:szCs w:val="24"/>
        </w:rPr>
        <w:t xml:space="preserve"> elméleti tantárgy célja, hogy </w:t>
      </w:r>
      <w:r w:rsidRPr="000209C3">
        <w:rPr>
          <w:rFonts w:ascii="Palatino Linotype" w:eastAsia="Calibri" w:hAnsi="Palatino Linotype" w:cs="TimesNewRomanPSMT"/>
          <w:sz w:val="24"/>
          <w:szCs w:val="24"/>
        </w:rPr>
        <w:t>a tanulók szerezzenek CNC és robottechnikai alapismereteket. A tanulók ismerjék meg a CNC gépek programozását a választott nyelven. Ismerjék a vezérlő szolgáltatásait, tudjanak CNC programot értelmezni, írni, módosítani.</w:t>
      </w:r>
    </w:p>
    <w:p w:rsidR="00D036AB" w:rsidRPr="00BA6E1B" w:rsidRDefault="00D036AB" w:rsidP="00D036AB">
      <w:pPr>
        <w:spacing w:after="0" w:line="240" w:lineRule="auto"/>
        <w:rPr>
          <w:rFonts w:ascii="Palatino Linotype" w:hAnsi="Palatino Linotype"/>
          <w:b/>
          <w:sz w:val="24"/>
          <w:szCs w:val="24"/>
        </w:rPr>
      </w:pPr>
    </w:p>
    <w:p w:rsidR="00D036AB" w:rsidRPr="000209C3" w:rsidRDefault="00D036AB" w:rsidP="004C7FAB">
      <w:pPr>
        <w:widowControl w:val="0"/>
        <w:numPr>
          <w:ilvl w:val="1"/>
          <w:numId w:val="15"/>
        </w:numPr>
        <w:suppressAutoHyphens/>
        <w:spacing w:after="0" w:line="240" w:lineRule="auto"/>
        <w:rPr>
          <w:rFonts w:ascii="Palatino Linotype" w:hAnsi="Palatino Linotype"/>
          <w:kern w:val="2"/>
          <w:lang w:eastAsia="hi-IN" w:bidi="hi-IN"/>
        </w:rPr>
      </w:pPr>
      <w:r w:rsidRPr="00BA6E1B">
        <w:rPr>
          <w:rFonts w:ascii="Palatino Linotype" w:hAnsi="Palatino Linotype"/>
          <w:b/>
          <w:sz w:val="24"/>
          <w:szCs w:val="24"/>
        </w:rPr>
        <w:t xml:space="preserve">Kapcsolódó közismereti, szakmai tartalmak </w:t>
      </w:r>
    </w:p>
    <w:p w:rsidR="00A5345F" w:rsidRPr="00BA6E1B" w:rsidRDefault="00A5345F" w:rsidP="000209C3">
      <w:pPr>
        <w:spacing w:after="0" w:line="240" w:lineRule="auto"/>
        <w:ind w:left="426"/>
        <w:jc w:val="both"/>
        <w:rPr>
          <w:rFonts w:ascii="Palatino Linotype" w:hAnsi="Palatino Linotype"/>
          <w:sz w:val="24"/>
          <w:szCs w:val="24"/>
        </w:rPr>
      </w:pPr>
      <w:r w:rsidRPr="00BA6E1B">
        <w:rPr>
          <w:rFonts w:ascii="Palatino Linotype" w:hAnsi="Palatino Linotype"/>
          <w:sz w:val="24"/>
          <w:szCs w:val="24"/>
        </w:rPr>
        <w:t xml:space="preserve">Számítógép-kezelés felhasználói szintű ismerete. </w:t>
      </w:r>
    </w:p>
    <w:p w:rsidR="00A5345F" w:rsidRPr="00BA6E1B" w:rsidRDefault="00A5345F" w:rsidP="000209C3">
      <w:pPr>
        <w:spacing w:after="0" w:line="240" w:lineRule="auto"/>
        <w:ind w:left="426"/>
        <w:jc w:val="both"/>
        <w:rPr>
          <w:rFonts w:ascii="Palatino Linotype" w:hAnsi="Palatino Linotype"/>
          <w:sz w:val="24"/>
          <w:szCs w:val="24"/>
        </w:rPr>
      </w:pPr>
      <w:r w:rsidRPr="00BA6E1B">
        <w:rPr>
          <w:rFonts w:ascii="Palatino Linotype" w:hAnsi="Palatino Linotype"/>
          <w:sz w:val="24"/>
          <w:szCs w:val="24"/>
        </w:rPr>
        <w:t xml:space="preserve">Informatika: Algoritmizálás és adatmodellezés. </w:t>
      </w:r>
    </w:p>
    <w:p w:rsidR="00A5345F" w:rsidRPr="00BA6E1B" w:rsidRDefault="00A5345F" w:rsidP="000209C3">
      <w:pPr>
        <w:widowControl w:val="0"/>
        <w:suppressAutoHyphens/>
        <w:spacing w:after="0" w:line="240" w:lineRule="auto"/>
        <w:ind w:left="426"/>
        <w:jc w:val="both"/>
        <w:rPr>
          <w:rFonts w:ascii="Palatino Linotype" w:hAnsi="Palatino Linotype"/>
          <w:kern w:val="2"/>
          <w:lang w:eastAsia="hi-IN" w:bidi="hi-IN"/>
        </w:rPr>
      </w:pPr>
      <w:r w:rsidRPr="00BA6E1B">
        <w:rPr>
          <w:rFonts w:ascii="Palatino Linotype" w:hAnsi="Palatino Linotype"/>
          <w:sz w:val="24"/>
          <w:szCs w:val="24"/>
        </w:rPr>
        <w:t>A tantárgy kapcsolódik a Technológiai ismeretek és a Műszaki ismeretek tantárgyak minden témaköréhez</w:t>
      </w:r>
      <w:r w:rsidRPr="00BA6E1B">
        <w:rPr>
          <w:rFonts w:ascii="Palatino Linotype" w:hAnsi="Palatino Linotype"/>
          <w:b/>
          <w:sz w:val="24"/>
          <w:szCs w:val="24"/>
        </w:rPr>
        <w:t>.</w:t>
      </w:r>
    </w:p>
    <w:p w:rsidR="00A5345F" w:rsidRPr="00BA6E1B" w:rsidRDefault="00A5345F" w:rsidP="004C7FAB">
      <w:pPr>
        <w:widowControl w:val="0"/>
        <w:suppressAutoHyphens/>
        <w:spacing w:after="0" w:line="240" w:lineRule="auto"/>
        <w:rPr>
          <w:rFonts w:ascii="Palatino Linotype" w:hAnsi="Palatino Linotype"/>
          <w:kern w:val="2"/>
          <w:lang w:eastAsia="hi-IN" w:bidi="hi-IN"/>
        </w:rPr>
      </w:pPr>
    </w:p>
    <w:p w:rsidR="00D036AB" w:rsidRPr="00BA6E1B" w:rsidRDefault="00D036AB" w:rsidP="00AE354A">
      <w:pPr>
        <w:widowControl w:val="0"/>
        <w:numPr>
          <w:ilvl w:val="1"/>
          <w:numId w:val="15"/>
        </w:numPr>
        <w:suppressAutoHyphens/>
        <w:spacing w:after="0" w:line="240" w:lineRule="auto"/>
        <w:rPr>
          <w:rFonts w:ascii="Palatino Linotype" w:hAnsi="Palatino Linotype"/>
          <w:b/>
          <w:sz w:val="24"/>
          <w:szCs w:val="24"/>
        </w:rPr>
      </w:pPr>
      <w:r w:rsidRPr="00BA6E1B">
        <w:rPr>
          <w:rFonts w:ascii="Palatino Linotype" w:hAnsi="Palatino Linotype"/>
          <w:b/>
          <w:sz w:val="24"/>
          <w:szCs w:val="24"/>
        </w:rPr>
        <w:t xml:space="preserve">Témakörök </w:t>
      </w:r>
    </w:p>
    <w:p w:rsidR="00D036AB" w:rsidRPr="00BA6E1B" w:rsidRDefault="00D036AB" w:rsidP="00D036AB">
      <w:pPr>
        <w:spacing w:after="0" w:line="240" w:lineRule="auto"/>
        <w:rPr>
          <w:rFonts w:ascii="Palatino Linotype" w:hAnsi="Palatino Linotype"/>
          <w:b/>
          <w:sz w:val="24"/>
          <w:szCs w:val="24"/>
        </w:rPr>
      </w:pPr>
    </w:p>
    <w:p w:rsidR="00D036AB" w:rsidRPr="00BA6E1B" w:rsidRDefault="00D036AB"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BA6E1B">
        <w:rPr>
          <w:rFonts w:ascii="Palatino Linotype" w:hAnsi="Palatino Linotype"/>
          <w:b/>
          <w:sz w:val="24"/>
          <w:szCs w:val="24"/>
        </w:rPr>
        <w:t>CNC alapismeretek</w:t>
      </w:r>
      <w:r w:rsidRPr="00BA6E1B">
        <w:rPr>
          <w:rFonts w:ascii="Palatino Linotype" w:hAnsi="Palatino Linotype"/>
          <w:b/>
          <w:sz w:val="24"/>
          <w:szCs w:val="24"/>
        </w:rPr>
        <w:tab/>
      </w:r>
      <w:r w:rsidR="0026296A" w:rsidRPr="00BA6E1B">
        <w:rPr>
          <w:rFonts w:ascii="Palatino Linotype" w:hAnsi="Palatino Linotype"/>
          <w:b/>
          <w:i/>
          <w:sz w:val="24"/>
          <w:szCs w:val="24"/>
        </w:rPr>
        <w:t>24</w:t>
      </w:r>
      <w:r w:rsidR="009F78D8" w:rsidRPr="00BA6E1B">
        <w:rPr>
          <w:rFonts w:ascii="Palatino Linotype" w:hAnsi="Palatino Linotype"/>
          <w:b/>
          <w:i/>
          <w:sz w:val="24"/>
          <w:szCs w:val="24"/>
        </w:rPr>
        <w:t xml:space="preserve"> </w:t>
      </w:r>
      <w:r w:rsidRPr="00BA6E1B">
        <w:rPr>
          <w:rFonts w:ascii="Palatino Linotype" w:hAnsi="Palatino Linotype"/>
          <w:b/>
          <w:i/>
          <w:sz w:val="24"/>
          <w:szCs w:val="24"/>
        </w:rPr>
        <w:t>óra/</w:t>
      </w:r>
      <w:r w:rsidR="0026296A" w:rsidRPr="00BA6E1B">
        <w:rPr>
          <w:rFonts w:ascii="Palatino Linotype" w:hAnsi="Palatino Linotype"/>
          <w:b/>
          <w:i/>
          <w:sz w:val="24"/>
          <w:szCs w:val="24"/>
        </w:rPr>
        <w:t>24</w:t>
      </w:r>
      <w:r w:rsidRPr="00BA6E1B">
        <w:rPr>
          <w:rFonts w:ascii="Palatino Linotype" w:hAnsi="Palatino Linotype"/>
          <w:b/>
          <w:i/>
          <w:sz w:val="24"/>
          <w:szCs w:val="24"/>
        </w:rPr>
        <w:t xml:space="preserve"> óra</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NC technika története</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Számjegyvezérlési módok</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Számjegyvezérlések típusa (NC, SNC, DNC, CNC)</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CNC szerszámgépek felépítése</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CNC gépek útmérő rendszerei</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CNC programok felépítése</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 xml:space="preserve">Szabványos NC címzések </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Szabványos NC utasítások</w:t>
      </w:r>
    </w:p>
    <w:p w:rsidR="00D036AB" w:rsidRPr="00BA6E1B" w:rsidRDefault="00D036AB" w:rsidP="00D036AB">
      <w:pPr>
        <w:spacing w:after="0" w:line="240" w:lineRule="auto"/>
        <w:ind w:firstLine="540"/>
        <w:rPr>
          <w:rFonts w:ascii="Palatino Linotype" w:hAnsi="Palatino Linotype"/>
          <w:sz w:val="24"/>
          <w:szCs w:val="24"/>
        </w:rPr>
      </w:pPr>
    </w:p>
    <w:p w:rsidR="00D036AB" w:rsidRPr="00BA6E1B" w:rsidRDefault="00D036AB"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BA6E1B">
        <w:rPr>
          <w:rFonts w:ascii="Palatino Linotype" w:hAnsi="Palatino Linotype"/>
          <w:b/>
          <w:sz w:val="24"/>
          <w:szCs w:val="24"/>
        </w:rPr>
        <w:t>Robottechnika</w:t>
      </w:r>
      <w:r w:rsidR="001C4639" w:rsidRPr="00BA6E1B">
        <w:rPr>
          <w:rFonts w:ascii="Palatino Linotype" w:hAnsi="Palatino Linotype"/>
          <w:b/>
          <w:sz w:val="24"/>
          <w:szCs w:val="24"/>
        </w:rPr>
        <w:t>,</w:t>
      </w:r>
      <w:r w:rsidR="00300086" w:rsidRPr="00BA6E1B">
        <w:rPr>
          <w:rFonts w:ascii="Palatino Linotype" w:hAnsi="Palatino Linotype"/>
          <w:b/>
          <w:sz w:val="24"/>
          <w:szCs w:val="24"/>
        </w:rPr>
        <w:t xml:space="preserve"> automatizálás</w:t>
      </w:r>
      <w:r w:rsidRPr="00BA6E1B">
        <w:rPr>
          <w:rFonts w:ascii="Palatino Linotype" w:hAnsi="Palatino Linotype"/>
          <w:b/>
          <w:sz w:val="24"/>
          <w:szCs w:val="24"/>
        </w:rPr>
        <w:tab/>
      </w:r>
      <w:r w:rsidR="0026296A" w:rsidRPr="00BA6E1B">
        <w:rPr>
          <w:rFonts w:ascii="Palatino Linotype" w:hAnsi="Palatino Linotype"/>
          <w:b/>
          <w:i/>
          <w:sz w:val="24"/>
          <w:szCs w:val="24"/>
        </w:rPr>
        <w:t>24 óra/24 óra</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Robottechnika története</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Robotok és manipulátorok osztályozása</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Ipari robot fogalma, részei</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Ipari robotok csoportosítása</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Megfogók fajtái</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Ipari robotok programozása</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Robotok alkalmazási területei</w:t>
      </w:r>
    </w:p>
    <w:p w:rsidR="00D036AB" w:rsidRPr="00BA6E1B" w:rsidRDefault="00D036AB" w:rsidP="00D036AB">
      <w:pPr>
        <w:autoSpaceDE w:val="0"/>
        <w:autoSpaceDN w:val="0"/>
        <w:adjustRightInd w:val="0"/>
        <w:spacing w:after="0"/>
        <w:ind w:left="708"/>
        <w:rPr>
          <w:rFonts w:ascii="Palatino Linotype" w:eastAsia="Calibri" w:hAnsi="Palatino Linotype" w:cs="TimesNewRomanPSMT"/>
        </w:rPr>
      </w:pPr>
    </w:p>
    <w:p w:rsidR="00081148" w:rsidRDefault="00D036AB"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BA6E1B">
        <w:rPr>
          <w:rFonts w:ascii="Palatino Linotype" w:hAnsi="Palatino Linotype"/>
          <w:b/>
          <w:sz w:val="24"/>
          <w:szCs w:val="24"/>
        </w:rPr>
        <w:t>CNC gépek programozása (a választott programnyelven)</w:t>
      </w:r>
    </w:p>
    <w:p w:rsidR="00D036AB" w:rsidRPr="00BA6E1B" w:rsidRDefault="00D036AB" w:rsidP="00081148">
      <w:pPr>
        <w:widowControl w:val="0"/>
        <w:tabs>
          <w:tab w:val="right" w:pos="8789"/>
        </w:tabs>
        <w:suppressAutoHyphens/>
        <w:spacing w:after="0" w:line="240" w:lineRule="auto"/>
        <w:ind w:left="993"/>
        <w:rPr>
          <w:rFonts w:ascii="Palatino Linotype" w:hAnsi="Palatino Linotype"/>
          <w:sz w:val="24"/>
          <w:szCs w:val="24"/>
        </w:rPr>
      </w:pPr>
      <w:r w:rsidRPr="00BA6E1B">
        <w:rPr>
          <w:rFonts w:ascii="Palatino Linotype" w:hAnsi="Palatino Linotype"/>
          <w:b/>
          <w:sz w:val="24"/>
          <w:szCs w:val="24"/>
        </w:rPr>
        <w:tab/>
      </w:r>
      <w:r w:rsidR="0026296A" w:rsidRPr="00BA6E1B">
        <w:rPr>
          <w:rFonts w:ascii="Palatino Linotype" w:hAnsi="Palatino Linotype"/>
          <w:b/>
          <w:i/>
          <w:sz w:val="24"/>
          <w:szCs w:val="24"/>
        </w:rPr>
        <w:t>80</w:t>
      </w:r>
      <w:r w:rsidR="00D74002" w:rsidRPr="00BA6E1B">
        <w:rPr>
          <w:rFonts w:ascii="Palatino Linotype" w:hAnsi="Palatino Linotype"/>
          <w:b/>
          <w:i/>
          <w:sz w:val="24"/>
          <w:szCs w:val="24"/>
        </w:rPr>
        <w:t xml:space="preserve"> </w:t>
      </w:r>
      <w:r w:rsidRPr="00BA6E1B">
        <w:rPr>
          <w:rFonts w:ascii="Palatino Linotype" w:hAnsi="Palatino Linotype"/>
          <w:b/>
          <w:i/>
          <w:sz w:val="24"/>
          <w:szCs w:val="24"/>
        </w:rPr>
        <w:t>óra/</w:t>
      </w:r>
      <w:r w:rsidR="0026296A" w:rsidRPr="00BA6E1B">
        <w:rPr>
          <w:rFonts w:ascii="Palatino Linotype" w:hAnsi="Palatino Linotype"/>
          <w:b/>
          <w:i/>
          <w:sz w:val="24"/>
          <w:szCs w:val="24"/>
        </w:rPr>
        <w:t>80</w:t>
      </w:r>
      <w:r w:rsidRPr="00BA6E1B">
        <w:rPr>
          <w:rFonts w:ascii="Palatino Linotype" w:hAnsi="Palatino Linotype"/>
          <w:b/>
          <w:i/>
          <w:sz w:val="24"/>
          <w:szCs w:val="24"/>
        </w:rPr>
        <w:t xml:space="preserve"> óra</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Technológiai adatok, szerszámváltás programozása</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Kontúrleírások programozása (egyenes, kör)</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Automatikus szerszámsugár korrekció</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Esztergáló ciklusok (nagyolás, beszúrás, menetesztergálás)</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Fúróciklusok</w:t>
      </w:r>
    </w:p>
    <w:p w:rsidR="00D036AB" w:rsidRPr="00BA6E1B" w:rsidRDefault="00D036AB" w:rsidP="001C308B">
      <w:pPr>
        <w:spacing w:after="0" w:line="240" w:lineRule="auto"/>
        <w:ind w:left="567"/>
        <w:rPr>
          <w:rFonts w:ascii="Palatino Linotype" w:hAnsi="Palatino Linotype"/>
          <w:sz w:val="24"/>
          <w:szCs w:val="24"/>
        </w:rPr>
      </w:pPr>
      <w:r w:rsidRPr="00BA6E1B">
        <w:rPr>
          <w:rFonts w:ascii="Palatino Linotype" w:hAnsi="Palatino Linotype"/>
          <w:sz w:val="24"/>
          <w:szCs w:val="24"/>
        </w:rPr>
        <w:lastRenderedPageBreak/>
        <w:t>Speciális utasítások</w:t>
      </w:r>
    </w:p>
    <w:p w:rsidR="00D036AB" w:rsidRPr="00BA6E1B" w:rsidRDefault="00D036AB" w:rsidP="00D036AB">
      <w:pPr>
        <w:autoSpaceDE w:val="0"/>
        <w:autoSpaceDN w:val="0"/>
        <w:adjustRightInd w:val="0"/>
        <w:spacing w:after="0"/>
        <w:ind w:left="708"/>
        <w:rPr>
          <w:rFonts w:ascii="Palatino Linotype" w:eastAsia="Calibri" w:hAnsi="Palatino Linotype" w:cs="TimesNewRomanPSMT"/>
        </w:rPr>
      </w:pPr>
    </w:p>
    <w:p w:rsidR="00D036AB" w:rsidRPr="00BA6E1B" w:rsidRDefault="00D036AB" w:rsidP="00AE354A">
      <w:pPr>
        <w:widowControl w:val="0"/>
        <w:numPr>
          <w:ilvl w:val="1"/>
          <w:numId w:val="15"/>
        </w:numPr>
        <w:suppressAutoHyphens/>
        <w:spacing w:after="0" w:line="240" w:lineRule="auto"/>
        <w:rPr>
          <w:rFonts w:ascii="Palatino Linotype" w:hAnsi="Palatino Linotype"/>
          <w:b/>
          <w:sz w:val="24"/>
          <w:szCs w:val="24"/>
        </w:rPr>
      </w:pPr>
      <w:r w:rsidRPr="00BA6E1B">
        <w:rPr>
          <w:rFonts w:ascii="Palatino Linotype" w:hAnsi="Palatino Linotype"/>
          <w:b/>
          <w:i/>
          <w:sz w:val="24"/>
          <w:szCs w:val="24"/>
        </w:rPr>
        <w:t xml:space="preserve">A képzés javasolt helyszíne </w:t>
      </w:r>
      <w:r w:rsidRPr="00BA6E1B">
        <w:rPr>
          <w:rFonts w:ascii="Palatino Linotype" w:hAnsi="Palatino Linotype"/>
          <w:b/>
          <w:i/>
          <w:kern w:val="1"/>
          <w:sz w:val="24"/>
          <w:szCs w:val="24"/>
          <w:lang w:eastAsia="hi-IN" w:bidi="hi-IN"/>
        </w:rPr>
        <w:t>(ajánlás)</w:t>
      </w:r>
    </w:p>
    <w:p w:rsidR="00D036AB" w:rsidRPr="00BA6E1B" w:rsidRDefault="00D036AB" w:rsidP="00081148">
      <w:pPr>
        <w:widowControl w:val="0"/>
        <w:suppressAutoHyphens/>
        <w:spacing w:after="0" w:line="240" w:lineRule="auto"/>
        <w:ind w:left="426"/>
        <w:rPr>
          <w:rFonts w:ascii="Palatino Linotype" w:eastAsia="Calibri" w:hAnsi="Palatino Linotype" w:cs="TimesNewRomanPSMT"/>
        </w:rPr>
      </w:pPr>
      <w:r w:rsidRPr="00BA6E1B">
        <w:rPr>
          <w:rFonts w:ascii="Palatino Linotype" w:eastAsia="Calibri" w:hAnsi="Palatino Linotype" w:cs="TimesNewRomanPSMT"/>
        </w:rPr>
        <w:t>Elméleti terem.</w:t>
      </w:r>
    </w:p>
    <w:p w:rsidR="00D036AB" w:rsidRPr="00BA6E1B" w:rsidRDefault="00D036AB" w:rsidP="00D036AB">
      <w:pPr>
        <w:spacing w:after="0" w:line="240" w:lineRule="auto"/>
        <w:rPr>
          <w:rFonts w:ascii="Palatino Linotype" w:hAnsi="Palatino Linotype"/>
          <w:b/>
          <w:sz w:val="24"/>
          <w:szCs w:val="24"/>
        </w:rPr>
      </w:pPr>
    </w:p>
    <w:p w:rsidR="00D036AB" w:rsidRPr="00BA6E1B" w:rsidRDefault="00D036AB" w:rsidP="00081148">
      <w:pPr>
        <w:widowControl w:val="0"/>
        <w:numPr>
          <w:ilvl w:val="1"/>
          <w:numId w:val="15"/>
        </w:numPr>
        <w:suppressAutoHyphens/>
        <w:spacing w:after="0" w:line="240" w:lineRule="auto"/>
        <w:jc w:val="both"/>
        <w:rPr>
          <w:rFonts w:ascii="Palatino Linotype" w:hAnsi="Palatino Linotype"/>
          <w:b/>
          <w:bCs/>
          <w:sz w:val="24"/>
          <w:szCs w:val="24"/>
        </w:rPr>
      </w:pPr>
      <w:r w:rsidRPr="00BA6E1B">
        <w:rPr>
          <w:rFonts w:ascii="Palatino Linotype" w:hAnsi="Palatino Linotype"/>
          <w:b/>
          <w:bCs/>
          <w:i/>
          <w:sz w:val="24"/>
          <w:szCs w:val="24"/>
        </w:rPr>
        <w:t>A tantárgy elsajátítása során alkalmazható sajátos módszerek, tanulói tevékenységformák (ajánlás)</w:t>
      </w:r>
    </w:p>
    <w:p w:rsidR="00D036AB" w:rsidRPr="00BA6E1B" w:rsidRDefault="00D036AB" w:rsidP="00D036AB">
      <w:pPr>
        <w:widowControl w:val="0"/>
        <w:suppressAutoHyphens/>
        <w:spacing w:after="0" w:line="240" w:lineRule="auto"/>
        <w:rPr>
          <w:rFonts w:ascii="Palatino Linotype" w:hAnsi="Palatino Linotype"/>
          <w:b/>
          <w:bCs/>
          <w:sz w:val="24"/>
          <w:szCs w:val="24"/>
        </w:rPr>
      </w:pPr>
    </w:p>
    <w:p w:rsidR="008A4D74" w:rsidRPr="00C02D86" w:rsidRDefault="008A4D74" w:rsidP="00081148">
      <w:pPr>
        <w:widowControl w:val="0"/>
        <w:numPr>
          <w:ilvl w:val="2"/>
          <w:numId w:val="15"/>
        </w:numPr>
        <w:suppressAutoHyphens/>
        <w:spacing w:after="0" w:line="240" w:lineRule="auto"/>
        <w:jc w:val="both"/>
        <w:rPr>
          <w:rFonts w:ascii="Palatino Linotype" w:hAnsi="Palatino Linotype"/>
          <w:b/>
          <w:bCs/>
          <w:i/>
          <w:sz w:val="24"/>
          <w:szCs w:val="24"/>
        </w:rPr>
      </w:pPr>
      <w:r w:rsidRPr="00BA6E1B">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A4D74" w:rsidRPr="00BA6E1B" w:rsidTr="00BB05D7">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Sor-szám</w:t>
            </w:r>
          </w:p>
        </w:tc>
        <w:tc>
          <w:tcPr>
            <w:tcW w:w="3623" w:type="dxa"/>
            <w:vMerge w:val="restart"/>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Tanulói tevékenység szervezési kerete</w:t>
            </w:r>
          </w:p>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(differenciálási módok)</w:t>
            </w:r>
          </w:p>
        </w:tc>
        <w:tc>
          <w:tcPr>
            <w:tcW w:w="2191" w:type="dxa"/>
            <w:vMerge w:val="restart"/>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Alkalmazandó eszközök és felszerelések (SZVK 6. pont lebontása, pontosítása)</w:t>
            </w:r>
          </w:p>
        </w:tc>
      </w:tr>
      <w:tr w:rsidR="008A4D74" w:rsidRPr="00BA6E1B" w:rsidTr="00BB05D7">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rPr>
                <w:rFonts w:ascii="Palatino Linotype" w:hAnsi="Palatino Linotype"/>
                <w:b/>
                <w:sz w:val="20"/>
                <w:szCs w:val="20"/>
              </w:rPr>
            </w:pPr>
          </w:p>
        </w:tc>
        <w:tc>
          <w:tcPr>
            <w:tcW w:w="3623" w:type="dxa"/>
            <w:vMerge/>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rPr>
                <w:rFonts w:ascii="Palatino Linotype" w:hAnsi="Palatino Linotype"/>
                <w:b/>
                <w:sz w:val="20"/>
                <w:szCs w:val="20"/>
              </w:rPr>
            </w:pPr>
          </w:p>
        </w:tc>
        <w:tc>
          <w:tcPr>
            <w:tcW w:w="810" w:type="dxa"/>
            <w:tcBorders>
              <w:top w:val="single" w:sz="4" w:space="0" w:color="auto"/>
              <w:left w:val="single" w:sz="4" w:space="0" w:color="auto"/>
              <w:bottom w:val="single" w:sz="4" w:space="0" w:color="auto"/>
              <w:right w:val="single" w:sz="4" w:space="0" w:color="auto"/>
            </w:tcBorders>
            <w:textDirection w:val="btLr"/>
            <w:vAlign w:val="center"/>
          </w:tcPr>
          <w:p w:rsidR="008A4D74" w:rsidRPr="00BA6E1B" w:rsidRDefault="008A4D74">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Egyéni</w:t>
            </w:r>
          </w:p>
        </w:tc>
        <w:tc>
          <w:tcPr>
            <w:tcW w:w="799" w:type="dxa"/>
            <w:tcBorders>
              <w:top w:val="single" w:sz="4" w:space="0" w:color="auto"/>
              <w:left w:val="single" w:sz="4" w:space="0" w:color="auto"/>
              <w:bottom w:val="single" w:sz="4" w:space="0" w:color="auto"/>
              <w:right w:val="single" w:sz="4" w:space="0" w:color="auto"/>
            </w:tcBorders>
            <w:textDirection w:val="btLr"/>
            <w:vAlign w:val="center"/>
          </w:tcPr>
          <w:p w:rsidR="008A4D74" w:rsidRPr="00BA6E1B" w:rsidRDefault="008A4D74">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Csoport-</w:t>
            </w:r>
          </w:p>
          <w:p w:rsidR="008A4D74" w:rsidRPr="00BA6E1B" w:rsidRDefault="008A4D74">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bontás</w:t>
            </w:r>
          </w:p>
        </w:tc>
        <w:tc>
          <w:tcPr>
            <w:tcW w:w="764" w:type="dxa"/>
            <w:tcBorders>
              <w:top w:val="single" w:sz="4" w:space="0" w:color="auto"/>
              <w:left w:val="single" w:sz="4" w:space="0" w:color="auto"/>
              <w:bottom w:val="single" w:sz="4" w:space="0" w:color="auto"/>
              <w:right w:val="single" w:sz="4" w:space="0" w:color="auto"/>
            </w:tcBorders>
            <w:textDirection w:val="btLr"/>
            <w:vAlign w:val="center"/>
          </w:tcPr>
          <w:p w:rsidR="008A4D74" w:rsidRPr="00BA6E1B" w:rsidRDefault="008A4D74">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Osztály-</w:t>
            </w:r>
          </w:p>
          <w:p w:rsidR="008A4D74" w:rsidRPr="00BA6E1B" w:rsidRDefault="008A4D74">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keret</w:t>
            </w:r>
          </w:p>
        </w:tc>
        <w:tc>
          <w:tcPr>
            <w:tcW w:w="2191" w:type="dxa"/>
            <w:vMerge/>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rPr>
                <w:rFonts w:ascii="Palatino Linotype" w:hAnsi="Palatino Linotype"/>
                <w:b/>
                <w:sz w:val="20"/>
                <w:szCs w:val="20"/>
              </w:rPr>
            </w:pPr>
          </w:p>
        </w:tc>
      </w:tr>
      <w:tr w:rsidR="008A4D74" w:rsidRPr="00BA6E1B" w:rsidTr="00BB05D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8A4D74" w:rsidRPr="00CE1ED3" w:rsidRDefault="008A4D74">
            <w:pPr>
              <w:spacing w:after="0" w:line="240" w:lineRule="auto"/>
              <w:jc w:val="center"/>
              <w:rPr>
                <w:rFonts w:ascii="Palatino Linotype" w:hAnsi="Palatino Linotype"/>
                <w:b/>
                <w:sz w:val="20"/>
                <w:szCs w:val="20"/>
              </w:rPr>
            </w:pPr>
            <w:r w:rsidRPr="00CE1ED3">
              <w:rPr>
                <w:rFonts w:ascii="Palatino Linotype" w:hAnsi="Palatino Linotype"/>
                <w:b/>
                <w:sz w:val="20"/>
                <w:szCs w:val="20"/>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8A4D74" w:rsidRPr="00BA6E1B" w:rsidRDefault="008A4D74">
            <w:pPr>
              <w:spacing w:after="0" w:line="240" w:lineRule="auto"/>
              <w:rPr>
                <w:rFonts w:ascii="Palatino Linotype" w:hAnsi="Palatino Linotype"/>
                <w:b/>
                <w:sz w:val="20"/>
                <w:szCs w:val="20"/>
              </w:rPr>
            </w:pPr>
            <w:r w:rsidRPr="00BA6E1B">
              <w:rPr>
                <w:rFonts w:ascii="Palatino Linotype" w:hAnsi="Palatino Linotype" w:cs="Arial"/>
                <w:b/>
                <w:sz w:val="20"/>
                <w:szCs w:val="20"/>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8A4D74" w:rsidRPr="00BA6E1B" w:rsidRDefault="008A4D74">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8A4D74" w:rsidRPr="00BA6E1B" w:rsidRDefault="008A4D74">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8A4D74" w:rsidRPr="00BA6E1B" w:rsidRDefault="008A4D74">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8A4D74" w:rsidRPr="00BA6E1B" w:rsidRDefault="008A4D74">
            <w:pPr>
              <w:spacing w:after="0" w:line="240" w:lineRule="auto"/>
              <w:jc w:val="center"/>
              <w:rPr>
                <w:rFonts w:ascii="Palatino Linotype" w:hAnsi="Palatino Linotype"/>
                <w:sz w:val="20"/>
                <w:szCs w:val="20"/>
              </w:rPr>
            </w:pPr>
          </w:p>
        </w:tc>
      </w:tr>
      <w:tr w:rsidR="008A4D74" w:rsidRPr="00BA6E1B" w:rsidTr="00BB05D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A4D74" w:rsidRPr="00CE1ED3" w:rsidRDefault="008A4D74">
            <w:pPr>
              <w:spacing w:after="0" w:line="240" w:lineRule="auto"/>
              <w:jc w:val="center"/>
              <w:rPr>
                <w:rFonts w:ascii="Palatino Linotype" w:hAnsi="Palatino Linotype"/>
                <w:sz w:val="20"/>
                <w:szCs w:val="20"/>
              </w:rPr>
            </w:pPr>
            <w:r w:rsidRPr="00CE1ED3">
              <w:rPr>
                <w:rFonts w:ascii="Palatino Linotype" w:hAnsi="Palatino Linotype"/>
                <w:sz w:val="20"/>
                <w:szCs w:val="20"/>
              </w:rPr>
              <w:t>1.1.</w:t>
            </w:r>
          </w:p>
        </w:tc>
        <w:tc>
          <w:tcPr>
            <w:tcW w:w="3623" w:type="dxa"/>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rPr>
                <w:rFonts w:ascii="Palatino Linotype" w:hAnsi="Palatino Linotype" w:cs="Arial"/>
                <w:sz w:val="20"/>
                <w:szCs w:val="20"/>
              </w:rPr>
            </w:pPr>
            <w:r w:rsidRPr="00BA6E1B">
              <w:rPr>
                <w:rFonts w:ascii="Palatino Linotype" w:hAnsi="Palatino Linotype" w:cs="Arial"/>
                <w:sz w:val="20"/>
                <w:szCs w:val="20"/>
              </w:rPr>
              <w:t>Olvasott szöveg önálló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8A4D74" w:rsidRPr="00BA6E1B" w:rsidRDefault="00BB05D7">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sz w:val="20"/>
                <w:szCs w:val="20"/>
              </w:rPr>
            </w:pPr>
          </w:p>
        </w:tc>
      </w:tr>
      <w:tr w:rsidR="008A4D74" w:rsidRPr="00BA6E1B" w:rsidTr="00BB05D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A4D74" w:rsidRPr="00CE1ED3" w:rsidRDefault="008A4D74">
            <w:pPr>
              <w:spacing w:after="0" w:line="240" w:lineRule="auto"/>
              <w:jc w:val="center"/>
              <w:rPr>
                <w:rFonts w:ascii="Palatino Linotype" w:hAnsi="Palatino Linotype"/>
                <w:sz w:val="20"/>
                <w:szCs w:val="20"/>
              </w:rPr>
            </w:pPr>
            <w:r w:rsidRPr="00CE1ED3">
              <w:rPr>
                <w:rFonts w:ascii="Palatino Linotype" w:hAnsi="Palatino Linotype"/>
                <w:sz w:val="20"/>
                <w:szCs w:val="20"/>
              </w:rPr>
              <w:t>1.2.</w:t>
            </w:r>
          </w:p>
        </w:tc>
        <w:tc>
          <w:tcPr>
            <w:tcW w:w="3623" w:type="dxa"/>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rPr>
                <w:rFonts w:ascii="Palatino Linotype" w:hAnsi="Palatino Linotype" w:cs="Arial"/>
                <w:sz w:val="20"/>
                <w:szCs w:val="20"/>
              </w:rPr>
            </w:pPr>
            <w:r w:rsidRPr="00BA6E1B">
              <w:rPr>
                <w:rFonts w:ascii="Palatino Linotype" w:hAnsi="Palatino Linotype" w:cs="Arial"/>
                <w:sz w:val="20"/>
                <w:szCs w:val="20"/>
              </w:rPr>
              <w:t>Olvasott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8A4D74" w:rsidRPr="00BA6E1B" w:rsidRDefault="00BB05D7">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8A4D74" w:rsidRPr="00BA6E1B" w:rsidRDefault="00BB05D7">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8A4D74" w:rsidRPr="00BA6E1B" w:rsidRDefault="00BB05D7">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sz w:val="20"/>
                <w:szCs w:val="20"/>
              </w:rPr>
            </w:pPr>
          </w:p>
        </w:tc>
      </w:tr>
      <w:tr w:rsidR="00BB05D7" w:rsidRPr="00BA6E1B" w:rsidTr="00BB05D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B05D7" w:rsidRPr="00CE1ED3" w:rsidRDefault="00BB05D7">
            <w:pPr>
              <w:spacing w:after="0" w:line="240" w:lineRule="auto"/>
              <w:jc w:val="center"/>
              <w:rPr>
                <w:rFonts w:ascii="Palatino Linotype" w:hAnsi="Palatino Linotype"/>
                <w:sz w:val="20"/>
                <w:szCs w:val="20"/>
              </w:rPr>
            </w:pPr>
            <w:r w:rsidRPr="00CE1ED3">
              <w:rPr>
                <w:rFonts w:ascii="Palatino Linotype" w:hAnsi="Palatino Linotype"/>
                <w:sz w:val="20"/>
                <w:szCs w:val="20"/>
              </w:rPr>
              <w:t>1.3.</w:t>
            </w:r>
          </w:p>
        </w:tc>
        <w:tc>
          <w:tcPr>
            <w:tcW w:w="3623"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Hallott szöveg feldolgozása jegyzeteléssel</w:t>
            </w:r>
          </w:p>
        </w:tc>
        <w:tc>
          <w:tcPr>
            <w:tcW w:w="810"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pPr>
              <w:spacing w:after="0" w:line="240" w:lineRule="auto"/>
              <w:jc w:val="center"/>
              <w:rPr>
                <w:rFonts w:ascii="Palatino Linotype" w:hAnsi="Palatino Linotype"/>
                <w:sz w:val="20"/>
                <w:szCs w:val="20"/>
              </w:rPr>
            </w:pPr>
          </w:p>
        </w:tc>
      </w:tr>
      <w:tr w:rsidR="00BB05D7" w:rsidRPr="00BA6E1B" w:rsidTr="00BB05D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B05D7" w:rsidRPr="00CE1ED3" w:rsidRDefault="00BB05D7">
            <w:pPr>
              <w:spacing w:after="0" w:line="240" w:lineRule="auto"/>
              <w:jc w:val="center"/>
              <w:rPr>
                <w:rFonts w:ascii="Palatino Linotype" w:hAnsi="Palatino Linotype"/>
                <w:sz w:val="20"/>
                <w:szCs w:val="20"/>
              </w:rPr>
            </w:pPr>
            <w:r w:rsidRPr="00CE1ED3">
              <w:rPr>
                <w:rFonts w:ascii="Palatino Linotype" w:hAnsi="Palatino Linotype"/>
                <w:sz w:val="20"/>
                <w:szCs w:val="20"/>
              </w:rPr>
              <w:t>1.4.</w:t>
            </w:r>
          </w:p>
        </w:tc>
        <w:tc>
          <w:tcPr>
            <w:tcW w:w="3623"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Hallott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pPr>
              <w:spacing w:after="0" w:line="240" w:lineRule="auto"/>
              <w:jc w:val="center"/>
              <w:rPr>
                <w:rFonts w:ascii="Palatino Linotype" w:hAnsi="Palatino Linotype"/>
                <w:sz w:val="20"/>
                <w:szCs w:val="20"/>
              </w:rPr>
            </w:pPr>
          </w:p>
        </w:tc>
      </w:tr>
      <w:tr w:rsidR="00BB05D7" w:rsidRPr="00BA6E1B" w:rsidTr="00BB05D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B05D7" w:rsidRPr="00CE1ED3" w:rsidRDefault="00BB05D7">
            <w:pPr>
              <w:spacing w:after="0" w:line="240" w:lineRule="auto"/>
              <w:jc w:val="center"/>
              <w:rPr>
                <w:rFonts w:ascii="Palatino Linotype" w:hAnsi="Palatino Linotype"/>
                <w:sz w:val="20"/>
                <w:szCs w:val="20"/>
              </w:rPr>
            </w:pPr>
            <w:r w:rsidRPr="00CE1ED3">
              <w:rPr>
                <w:rFonts w:ascii="Palatino Linotype" w:hAnsi="Palatino Linotype"/>
                <w:sz w:val="20"/>
                <w:szCs w:val="20"/>
              </w:rPr>
              <w:t>1.5.</w:t>
            </w:r>
          </w:p>
        </w:tc>
        <w:tc>
          <w:tcPr>
            <w:tcW w:w="3623"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Információk önálló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pPr>
              <w:spacing w:after="0" w:line="240" w:lineRule="auto"/>
              <w:jc w:val="center"/>
              <w:rPr>
                <w:rFonts w:ascii="Palatino Linotype" w:hAnsi="Palatino Linotype"/>
                <w:sz w:val="20"/>
                <w:szCs w:val="20"/>
              </w:rPr>
            </w:pPr>
          </w:p>
        </w:tc>
      </w:tr>
      <w:tr w:rsidR="00BB05D7" w:rsidRPr="00BA6E1B" w:rsidTr="00BB05D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B05D7" w:rsidRPr="00CE1ED3" w:rsidRDefault="00BB05D7">
            <w:pPr>
              <w:spacing w:after="0" w:line="240" w:lineRule="auto"/>
              <w:jc w:val="center"/>
              <w:rPr>
                <w:rFonts w:ascii="Palatino Linotype" w:hAnsi="Palatino Linotype"/>
                <w:sz w:val="20"/>
                <w:szCs w:val="20"/>
              </w:rPr>
            </w:pPr>
            <w:r w:rsidRPr="00CE1ED3">
              <w:rPr>
                <w:rFonts w:ascii="Palatino Linotype" w:hAnsi="Palatino Linotype"/>
                <w:sz w:val="20"/>
                <w:szCs w:val="20"/>
              </w:rPr>
              <w:t>1.6.</w:t>
            </w:r>
          </w:p>
        </w:tc>
        <w:tc>
          <w:tcPr>
            <w:tcW w:w="3623"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Információk feladattal vezetett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BB05D7" w:rsidRPr="00BA6E1B" w:rsidRDefault="00BB05D7">
            <w:pPr>
              <w:spacing w:after="0" w:line="240" w:lineRule="auto"/>
              <w:jc w:val="center"/>
              <w:rPr>
                <w:rFonts w:ascii="Palatino Linotype" w:hAnsi="Palatino Linotype"/>
                <w:sz w:val="20"/>
                <w:szCs w:val="20"/>
              </w:rPr>
            </w:pPr>
          </w:p>
        </w:tc>
      </w:tr>
      <w:tr w:rsidR="00BB05D7" w:rsidRPr="00BA6E1B" w:rsidTr="00BB05D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BB05D7" w:rsidRPr="00CE1ED3" w:rsidRDefault="00BB05D7">
            <w:pPr>
              <w:spacing w:after="0" w:line="240" w:lineRule="auto"/>
              <w:jc w:val="center"/>
              <w:rPr>
                <w:rFonts w:ascii="Palatino Linotype" w:hAnsi="Palatino Linotype"/>
                <w:b/>
                <w:sz w:val="20"/>
                <w:szCs w:val="20"/>
              </w:rPr>
            </w:pPr>
            <w:r w:rsidRPr="00CE1ED3">
              <w:rPr>
                <w:rFonts w:ascii="Palatino Linotype" w:hAnsi="Palatino Linotype"/>
                <w:b/>
                <w:sz w:val="20"/>
                <w:szCs w:val="20"/>
              </w:rPr>
              <w:t>2.</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BB05D7" w:rsidRPr="00BA6E1B" w:rsidRDefault="00BB05D7">
            <w:pPr>
              <w:spacing w:after="0" w:line="240" w:lineRule="auto"/>
              <w:rPr>
                <w:rFonts w:ascii="Palatino Linotype" w:hAnsi="Palatino Linotype" w:cs="Arial"/>
                <w:b/>
                <w:sz w:val="20"/>
                <w:szCs w:val="20"/>
              </w:rPr>
            </w:pPr>
            <w:r w:rsidRPr="00BA6E1B">
              <w:rPr>
                <w:rFonts w:ascii="Palatino Linotype" w:hAnsi="Palatino Linotype" w:cs="Arial"/>
                <w:b/>
                <w:sz w:val="20"/>
                <w:szCs w:val="20"/>
              </w:rPr>
              <w:t>Ismeretalkalmazási gyakorló tevékenységek, feladatok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BB05D7" w:rsidRPr="00BA6E1B" w:rsidRDefault="00BB05D7">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BB05D7" w:rsidRPr="00BA6E1B" w:rsidRDefault="00BB05D7">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BB05D7" w:rsidRPr="00BA6E1B" w:rsidRDefault="00BB05D7">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BB05D7" w:rsidRPr="00BA6E1B" w:rsidRDefault="00BB05D7">
            <w:pPr>
              <w:spacing w:after="0" w:line="240" w:lineRule="auto"/>
              <w:jc w:val="center"/>
              <w:rPr>
                <w:rFonts w:ascii="Palatino Linotype" w:hAnsi="Palatino Linotype"/>
                <w:sz w:val="20"/>
                <w:szCs w:val="20"/>
              </w:rPr>
            </w:pPr>
          </w:p>
        </w:tc>
      </w:tr>
      <w:tr w:rsidR="00304ABE" w:rsidRPr="00BA6E1B" w:rsidTr="00304A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04ABE" w:rsidRPr="00CE1ED3" w:rsidRDefault="00304ABE">
            <w:pPr>
              <w:spacing w:after="0" w:line="240" w:lineRule="auto"/>
              <w:jc w:val="center"/>
              <w:rPr>
                <w:rFonts w:ascii="Palatino Linotype" w:hAnsi="Palatino Linotype"/>
                <w:sz w:val="20"/>
                <w:szCs w:val="20"/>
              </w:rPr>
            </w:pPr>
            <w:r w:rsidRPr="00CE1ED3">
              <w:rPr>
                <w:rFonts w:ascii="Palatino Linotype" w:hAnsi="Palatino Linotype"/>
                <w:sz w:val="20"/>
                <w:szCs w:val="20"/>
              </w:rPr>
              <w:t>2.1.</w:t>
            </w:r>
          </w:p>
        </w:tc>
        <w:tc>
          <w:tcPr>
            <w:tcW w:w="3623"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Válaszolás írásban mondatszintű kérdésekre</w:t>
            </w:r>
          </w:p>
        </w:tc>
        <w:tc>
          <w:tcPr>
            <w:tcW w:w="810"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p>
        </w:tc>
      </w:tr>
      <w:tr w:rsidR="00304ABE" w:rsidRPr="00BA6E1B" w:rsidTr="00304A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04ABE" w:rsidRPr="00CE1ED3" w:rsidRDefault="00304ABE">
            <w:pPr>
              <w:spacing w:after="0" w:line="240" w:lineRule="auto"/>
              <w:jc w:val="center"/>
              <w:rPr>
                <w:rFonts w:ascii="Palatino Linotype" w:hAnsi="Palatino Linotype"/>
                <w:sz w:val="20"/>
                <w:szCs w:val="20"/>
              </w:rPr>
            </w:pPr>
            <w:r w:rsidRPr="00CE1ED3">
              <w:rPr>
                <w:rFonts w:ascii="Palatino Linotype" w:hAnsi="Palatino Linotype"/>
                <w:sz w:val="20"/>
                <w:szCs w:val="20"/>
              </w:rPr>
              <w:t>2.2.</w:t>
            </w:r>
          </w:p>
        </w:tc>
        <w:tc>
          <w:tcPr>
            <w:tcW w:w="3623"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Tesztfeladat megoldása</w:t>
            </w:r>
          </w:p>
        </w:tc>
        <w:tc>
          <w:tcPr>
            <w:tcW w:w="810"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p>
        </w:tc>
      </w:tr>
      <w:tr w:rsidR="00304ABE" w:rsidRPr="00BA6E1B" w:rsidTr="00304A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04ABE" w:rsidRPr="00CE1ED3" w:rsidRDefault="00304ABE">
            <w:pPr>
              <w:spacing w:after="0" w:line="240" w:lineRule="auto"/>
              <w:jc w:val="center"/>
              <w:rPr>
                <w:rFonts w:ascii="Palatino Linotype" w:hAnsi="Palatino Linotype"/>
                <w:sz w:val="20"/>
                <w:szCs w:val="20"/>
              </w:rPr>
            </w:pPr>
            <w:r w:rsidRPr="00CE1ED3">
              <w:rPr>
                <w:rFonts w:ascii="Palatino Linotype" w:hAnsi="Palatino Linotype"/>
                <w:sz w:val="20"/>
                <w:szCs w:val="20"/>
              </w:rPr>
              <w:t>2.3.</w:t>
            </w:r>
          </w:p>
        </w:tc>
        <w:tc>
          <w:tcPr>
            <w:tcW w:w="3623"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Szöveges előadás egyéni felkészüléssel</w:t>
            </w:r>
          </w:p>
        </w:tc>
        <w:tc>
          <w:tcPr>
            <w:tcW w:w="810"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p>
        </w:tc>
      </w:tr>
      <w:tr w:rsidR="00304ABE" w:rsidRPr="00BA6E1B" w:rsidTr="00BB05D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304ABE" w:rsidRPr="00CE1ED3" w:rsidRDefault="00304ABE">
            <w:pPr>
              <w:spacing w:after="0" w:line="240" w:lineRule="auto"/>
              <w:jc w:val="center"/>
              <w:rPr>
                <w:rFonts w:ascii="Palatino Linotype" w:hAnsi="Palatino Linotype"/>
                <w:b/>
                <w:sz w:val="20"/>
                <w:szCs w:val="20"/>
              </w:rPr>
            </w:pPr>
            <w:r w:rsidRPr="00CE1ED3">
              <w:rPr>
                <w:rFonts w:ascii="Palatino Linotype" w:hAnsi="Palatino Linotype"/>
                <w:b/>
                <w:sz w:val="20"/>
                <w:szCs w:val="20"/>
              </w:rPr>
              <w:t>3.</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304ABE" w:rsidRPr="00BA6E1B" w:rsidRDefault="00304ABE">
            <w:pPr>
              <w:spacing w:after="0" w:line="240" w:lineRule="auto"/>
              <w:rPr>
                <w:rFonts w:ascii="Palatino Linotype" w:hAnsi="Palatino Linotype" w:cs="Arial"/>
                <w:b/>
                <w:sz w:val="20"/>
                <w:szCs w:val="20"/>
              </w:rPr>
            </w:pPr>
            <w:r w:rsidRPr="00BA6E1B">
              <w:rPr>
                <w:rFonts w:ascii="Palatino Linotype" w:hAnsi="Palatino Linotype" w:cs="Arial"/>
                <w:b/>
                <w:sz w:val="20"/>
                <w:szCs w:val="20"/>
              </w:rPr>
              <w:t>Képi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304ABE" w:rsidRPr="00BA6E1B" w:rsidRDefault="00304ABE">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304ABE" w:rsidRPr="00BA6E1B" w:rsidRDefault="00304ABE">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304ABE" w:rsidRPr="00BA6E1B" w:rsidRDefault="00304ABE">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304ABE" w:rsidRPr="00BA6E1B" w:rsidRDefault="00304ABE">
            <w:pPr>
              <w:spacing w:after="0" w:line="240" w:lineRule="auto"/>
              <w:jc w:val="center"/>
              <w:rPr>
                <w:rFonts w:ascii="Palatino Linotype" w:hAnsi="Palatino Linotype"/>
                <w:sz w:val="20"/>
                <w:szCs w:val="20"/>
              </w:rPr>
            </w:pPr>
          </w:p>
        </w:tc>
      </w:tr>
      <w:tr w:rsidR="00304ABE" w:rsidRPr="00BA6E1B" w:rsidTr="00BB05D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04ABE" w:rsidRPr="00CE1ED3" w:rsidRDefault="00304ABE">
            <w:pPr>
              <w:spacing w:after="0" w:line="240" w:lineRule="auto"/>
              <w:jc w:val="center"/>
              <w:rPr>
                <w:rFonts w:ascii="Palatino Linotype" w:hAnsi="Palatino Linotype"/>
                <w:sz w:val="20"/>
                <w:szCs w:val="20"/>
              </w:rPr>
            </w:pPr>
            <w:r w:rsidRPr="00CE1ED3">
              <w:rPr>
                <w:rFonts w:ascii="Palatino Linotype" w:hAnsi="Palatino Linotype"/>
                <w:sz w:val="20"/>
                <w:szCs w:val="20"/>
              </w:rPr>
              <w:t>3.1.</w:t>
            </w:r>
          </w:p>
        </w:tc>
        <w:tc>
          <w:tcPr>
            <w:tcW w:w="3623"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rsidP="00641229">
            <w:pPr>
              <w:spacing w:after="0" w:line="240" w:lineRule="auto"/>
              <w:rPr>
                <w:rFonts w:ascii="Palatino Linotype" w:hAnsi="Palatino Linotype"/>
                <w:sz w:val="20"/>
                <w:szCs w:val="20"/>
              </w:rPr>
            </w:pPr>
            <w:r w:rsidRPr="00BA6E1B">
              <w:rPr>
                <w:rFonts w:ascii="Palatino Linotype" w:hAnsi="Palatino Linotype" w:cs="Arial"/>
                <w:sz w:val="20"/>
                <w:szCs w:val="20"/>
              </w:rPr>
              <w:t>Műhelyrajz értelmezése</w:t>
            </w:r>
          </w:p>
        </w:tc>
        <w:tc>
          <w:tcPr>
            <w:tcW w:w="810"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p>
        </w:tc>
      </w:tr>
      <w:tr w:rsidR="00304ABE" w:rsidRPr="00BA6E1B" w:rsidTr="00BB05D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04ABE" w:rsidRPr="00CE1ED3" w:rsidRDefault="00304ABE">
            <w:pPr>
              <w:spacing w:after="0" w:line="240" w:lineRule="auto"/>
              <w:jc w:val="center"/>
              <w:rPr>
                <w:rFonts w:ascii="Palatino Linotype" w:hAnsi="Palatino Linotype"/>
                <w:sz w:val="20"/>
                <w:szCs w:val="20"/>
              </w:rPr>
            </w:pPr>
            <w:r w:rsidRPr="00CE1ED3">
              <w:rPr>
                <w:rFonts w:ascii="Palatino Linotype" w:hAnsi="Palatino Linotype"/>
                <w:sz w:val="20"/>
                <w:szCs w:val="20"/>
              </w:rPr>
              <w:t>3.2.</w:t>
            </w:r>
          </w:p>
        </w:tc>
        <w:tc>
          <w:tcPr>
            <w:tcW w:w="3623"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rsidP="00641229">
            <w:pPr>
              <w:spacing w:after="0" w:line="240" w:lineRule="auto"/>
              <w:rPr>
                <w:rFonts w:ascii="Palatino Linotype" w:hAnsi="Palatino Linotype"/>
                <w:sz w:val="20"/>
                <w:szCs w:val="20"/>
              </w:rPr>
            </w:pPr>
            <w:r w:rsidRPr="00BA6E1B">
              <w:rPr>
                <w:rFonts w:ascii="Palatino Linotype" w:hAnsi="Palatino Linotype" w:cs="Arial"/>
                <w:sz w:val="20"/>
                <w:szCs w:val="20"/>
              </w:rPr>
              <w:t>Technológiai dokumentáció készítése leírásból</w:t>
            </w:r>
          </w:p>
        </w:tc>
        <w:tc>
          <w:tcPr>
            <w:tcW w:w="810"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rsidP="0064122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p>
        </w:tc>
      </w:tr>
      <w:tr w:rsidR="00304ABE" w:rsidRPr="00BA6E1B" w:rsidTr="00BB05D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04ABE" w:rsidRPr="00CE1ED3" w:rsidRDefault="00304ABE">
            <w:pPr>
              <w:spacing w:after="0" w:line="240" w:lineRule="auto"/>
              <w:jc w:val="center"/>
              <w:rPr>
                <w:rFonts w:ascii="Palatino Linotype" w:hAnsi="Palatino Linotype"/>
                <w:sz w:val="20"/>
                <w:szCs w:val="20"/>
              </w:rPr>
            </w:pPr>
            <w:r w:rsidRPr="00CE1ED3">
              <w:rPr>
                <w:rFonts w:ascii="Palatino Linotype" w:hAnsi="Palatino Linotype"/>
                <w:sz w:val="20"/>
                <w:szCs w:val="20"/>
              </w:rPr>
              <w:t>3.3.</w:t>
            </w:r>
          </w:p>
        </w:tc>
        <w:tc>
          <w:tcPr>
            <w:tcW w:w="3623"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rsidP="00641229">
            <w:pPr>
              <w:spacing w:after="0" w:line="240" w:lineRule="auto"/>
              <w:rPr>
                <w:rFonts w:ascii="Palatino Linotype" w:hAnsi="Palatino Linotype"/>
                <w:sz w:val="20"/>
                <w:szCs w:val="20"/>
              </w:rPr>
            </w:pPr>
            <w:r w:rsidRPr="00BA6E1B">
              <w:rPr>
                <w:rFonts w:ascii="Palatino Linotype" w:hAnsi="Palatino Linotype" w:cs="Arial"/>
                <w:sz w:val="20"/>
                <w:szCs w:val="20"/>
              </w:rPr>
              <w:t>Technológiai dokumentáció készítése tárgyról</w:t>
            </w:r>
          </w:p>
        </w:tc>
        <w:tc>
          <w:tcPr>
            <w:tcW w:w="810"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p>
        </w:tc>
      </w:tr>
      <w:tr w:rsidR="00304ABE" w:rsidRPr="00BA6E1B" w:rsidTr="00BB05D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304ABE" w:rsidRPr="00CE1ED3" w:rsidRDefault="00235043">
            <w:pPr>
              <w:spacing w:after="0" w:line="240" w:lineRule="auto"/>
              <w:jc w:val="center"/>
              <w:rPr>
                <w:rFonts w:ascii="Palatino Linotype" w:hAnsi="Palatino Linotype"/>
                <w:b/>
                <w:sz w:val="20"/>
                <w:szCs w:val="20"/>
              </w:rPr>
            </w:pPr>
            <w:r w:rsidRPr="00CE1ED3">
              <w:rPr>
                <w:rFonts w:ascii="Palatino Linotype" w:hAnsi="Palatino Linotype"/>
                <w:b/>
                <w:sz w:val="20"/>
                <w:szCs w:val="20"/>
              </w:rPr>
              <w:t>4</w:t>
            </w:r>
            <w:r w:rsidR="00304ABE" w:rsidRPr="00CE1ED3">
              <w:rPr>
                <w:rFonts w:ascii="Palatino Linotype" w:hAnsi="Palatino Linotype"/>
                <w:b/>
                <w:sz w:val="20"/>
                <w:szCs w:val="20"/>
              </w:rPr>
              <w:t>.</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304ABE" w:rsidRPr="00BA6E1B" w:rsidRDefault="00304ABE">
            <w:pPr>
              <w:spacing w:after="0" w:line="240" w:lineRule="auto"/>
              <w:rPr>
                <w:rFonts w:ascii="Palatino Linotype" w:hAnsi="Palatino Linotype" w:cs="Arial"/>
                <w:b/>
                <w:sz w:val="20"/>
                <w:szCs w:val="20"/>
              </w:rPr>
            </w:pPr>
            <w:r w:rsidRPr="00BA6E1B">
              <w:rPr>
                <w:rFonts w:ascii="Palatino Linotype" w:hAnsi="Palatino Linotype" w:cs="Arial"/>
                <w:b/>
                <w:sz w:val="20"/>
                <w:szCs w:val="20"/>
              </w:rPr>
              <w:t>Csoportos munkaformák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304ABE" w:rsidRPr="00BA6E1B" w:rsidRDefault="00304ABE">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304ABE" w:rsidRPr="00BA6E1B" w:rsidRDefault="00304ABE">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304ABE" w:rsidRPr="00BA6E1B" w:rsidRDefault="00304ABE">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304ABE" w:rsidRPr="00BA6E1B" w:rsidRDefault="00304ABE">
            <w:pPr>
              <w:spacing w:after="0" w:line="240" w:lineRule="auto"/>
              <w:jc w:val="center"/>
              <w:rPr>
                <w:rFonts w:ascii="Palatino Linotype" w:hAnsi="Palatino Linotype"/>
                <w:sz w:val="20"/>
                <w:szCs w:val="20"/>
              </w:rPr>
            </w:pPr>
          </w:p>
        </w:tc>
      </w:tr>
      <w:tr w:rsidR="00304ABE" w:rsidRPr="00BA6E1B" w:rsidTr="00BB05D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04ABE"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4</w:t>
            </w:r>
            <w:r w:rsidR="00304ABE" w:rsidRPr="00CE1ED3">
              <w:rPr>
                <w:rFonts w:ascii="Palatino Linotype" w:hAnsi="Palatino Linotype"/>
                <w:sz w:val="20"/>
                <w:szCs w:val="20"/>
              </w:rPr>
              <w:t>.1.</w:t>
            </w:r>
          </w:p>
        </w:tc>
        <w:tc>
          <w:tcPr>
            <w:tcW w:w="3623"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rsidP="00782984">
            <w:pPr>
              <w:spacing w:after="0" w:line="240" w:lineRule="auto"/>
              <w:rPr>
                <w:rFonts w:ascii="Palatino Linotype" w:hAnsi="Palatino Linotype" w:cs="Arial"/>
                <w:sz w:val="20"/>
                <w:szCs w:val="20"/>
              </w:rPr>
            </w:pPr>
            <w:r w:rsidRPr="00BA6E1B">
              <w:rPr>
                <w:rFonts w:ascii="Palatino Linotype" w:hAnsi="Palatino Linotype" w:cs="Arial"/>
                <w:sz w:val="20"/>
                <w:szCs w:val="20"/>
              </w:rPr>
              <w:t xml:space="preserve">Feladattal vezetett kiscsoportos </w:t>
            </w:r>
            <w:r w:rsidR="00782984" w:rsidRPr="00BA6E1B">
              <w:rPr>
                <w:rFonts w:ascii="Palatino Linotype" w:hAnsi="Palatino Linotype" w:cs="Arial"/>
                <w:sz w:val="20"/>
                <w:szCs w:val="20"/>
              </w:rPr>
              <w:t>probléma-</w:t>
            </w:r>
            <w:r w:rsidRPr="00BA6E1B">
              <w:rPr>
                <w:rFonts w:ascii="Palatino Linotype" w:hAnsi="Palatino Linotype" w:cs="Arial"/>
                <w:sz w:val="20"/>
                <w:szCs w:val="20"/>
              </w:rPr>
              <w:t>feldolgozás</w:t>
            </w:r>
          </w:p>
        </w:tc>
        <w:tc>
          <w:tcPr>
            <w:tcW w:w="810"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304ABE" w:rsidRPr="00BA6E1B" w:rsidRDefault="00633935">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p>
        </w:tc>
      </w:tr>
      <w:tr w:rsidR="00304ABE" w:rsidRPr="00BA6E1B" w:rsidTr="00782984">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04ABE" w:rsidRPr="00BA6E1B" w:rsidRDefault="00235043">
            <w:pPr>
              <w:spacing w:after="0" w:line="240" w:lineRule="auto"/>
              <w:jc w:val="center"/>
              <w:rPr>
                <w:rFonts w:ascii="Palatino Linotype" w:hAnsi="Palatino Linotype"/>
                <w:sz w:val="20"/>
                <w:szCs w:val="20"/>
              </w:rPr>
            </w:pPr>
            <w:r w:rsidRPr="00BA6E1B">
              <w:rPr>
                <w:rFonts w:ascii="Palatino Linotype" w:hAnsi="Palatino Linotype"/>
                <w:sz w:val="20"/>
                <w:szCs w:val="20"/>
              </w:rPr>
              <w:t>4</w:t>
            </w:r>
            <w:r w:rsidR="00304ABE" w:rsidRPr="00BA6E1B">
              <w:rPr>
                <w:rFonts w:ascii="Palatino Linotype" w:hAnsi="Palatino Linotype"/>
                <w:sz w:val="20"/>
                <w:szCs w:val="20"/>
              </w:rPr>
              <w:t>.2.</w:t>
            </w:r>
          </w:p>
        </w:tc>
        <w:tc>
          <w:tcPr>
            <w:tcW w:w="3623" w:type="dxa"/>
            <w:tcBorders>
              <w:top w:val="single" w:sz="4" w:space="0" w:color="auto"/>
              <w:left w:val="single" w:sz="4" w:space="0" w:color="auto"/>
              <w:bottom w:val="single" w:sz="4" w:space="0" w:color="auto"/>
              <w:right w:val="single" w:sz="4" w:space="0" w:color="auto"/>
            </w:tcBorders>
            <w:vAlign w:val="center"/>
          </w:tcPr>
          <w:p w:rsidR="00304ABE" w:rsidRPr="00BA6E1B" w:rsidRDefault="00782984">
            <w:pPr>
              <w:spacing w:after="0" w:line="240" w:lineRule="auto"/>
              <w:rPr>
                <w:rFonts w:ascii="Palatino Linotype" w:hAnsi="Palatino Linotype" w:cs="Arial"/>
                <w:sz w:val="20"/>
                <w:szCs w:val="20"/>
              </w:rPr>
            </w:pPr>
            <w:r w:rsidRPr="00BA6E1B">
              <w:rPr>
                <w:rFonts w:ascii="Palatino Linotype" w:hAnsi="Palatino Linotype" w:cs="Arial"/>
                <w:sz w:val="20"/>
                <w:szCs w:val="20"/>
              </w:rPr>
              <w:t>Kiscsoportos szakmai munkavégzés irányítással</w:t>
            </w:r>
          </w:p>
        </w:tc>
        <w:tc>
          <w:tcPr>
            <w:tcW w:w="810"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304ABE" w:rsidRPr="00BA6E1B" w:rsidRDefault="00633935">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p>
        </w:tc>
      </w:tr>
      <w:tr w:rsidR="00304ABE" w:rsidRPr="00BA6E1B" w:rsidTr="00BB05D7">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304ABE" w:rsidRPr="00CE1ED3" w:rsidRDefault="00235043">
            <w:pPr>
              <w:spacing w:after="0" w:line="240" w:lineRule="auto"/>
              <w:jc w:val="center"/>
              <w:rPr>
                <w:rFonts w:ascii="Palatino Linotype" w:hAnsi="Palatino Linotype"/>
                <w:b/>
                <w:sz w:val="20"/>
                <w:szCs w:val="20"/>
              </w:rPr>
            </w:pPr>
            <w:r w:rsidRPr="00CE1ED3">
              <w:rPr>
                <w:rFonts w:ascii="Palatino Linotype" w:hAnsi="Palatino Linotype"/>
                <w:b/>
                <w:sz w:val="20"/>
                <w:szCs w:val="20"/>
              </w:rPr>
              <w:t>5</w:t>
            </w:r>
            <w:r w:rsidR="00304ABE" w:rsidRPr="00CE1ED3">
              <w:rPr>
                <w:rFonts w:ascii="Palatino Linotype" w:hAnsi="Palatino Linotype"/>
                <w:b/>
                <w:sz w:val="20"/>
                <w:szCs w:val="20"/>
              </w:rPr>
              <w:t>.</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304ABE" w:rsidRPr="00BA6E1B" w:rsidRDefault="00304ABE">
            <w:pPr>
              <w:spacing w:after="0" w:line="240" w:lineRule="auto"/>
              <w:rPr>
                <w:rFonts w:ascii="Palatino Linotype" w:hAnsi="Palatino Linotype" w:cs="Arial"/>
                <w:b/>
                <w:sz w:val="20"/>
                <w:szCs w:val="20"/>
              </w:rPr>
            </w:pPr>
            <w:r w:rsidRPr="00BA6E1B">
              <w:rPr>
                <w:rFonts w:ascii="Palatino Linotype" w:hAnsi="Palatino Linotype" w:cs="Arial"/>
                <w:b/>
                <w:sz w:val="20"/>
                <w:szCs w:val="20"/>
              </w:rPr>
              <w:t>Üzemeltetési tevékenységek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304ABE" w:rsidRPr="00BA6E1B" w:rsidRDefault="00304ABE">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304ABE" w:rsidRPr="00BA6E1B" w:rsidRDefault="00304ABE">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304ABE" w:rsidRPr="00BA6E1B" w:rsidRDefault="00304ABE">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304ABE" w:rsidRPr="00BA6E1B" w:rsidRDefault="00304ABE">
            <w:pPr>
              <w:spacing w:after="0" w:line="240" w:lineRule="auto"/>
              <w:jc w:val="center"/>
              <w:rPr>
                <w:rFonts w:ascii="Palatino Linotype" w:hAnsi="Palatino Linotype"/>
                <w:sz w:val="20"/>
                <w:szCs w:val="20"/>
              </w:rPr>
            </w:pPr>
          </w:p>
        </w:tc>
      </w:tr>
      <w:tr w:rsidR="00304ABE" w:rsidRPr="00BA6E1B" w:rsidTr="00BB05D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04ABE"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lastRenderedPageBreak/>
              <w:t>5</w:t>
            </w:r>
            <w:r w:rsidR="00304ABE" w:rsidRPr="00CE1ED3">
              <w:rPr>
                <w:rFonts w:ascii="Palatino Linotype" w:hAnsi="Palatino Linotype"/>
                <w:sz w:val="20"/>
                <w:szCs w:val="20"/>
              </w:rPr>
              <w:t>.1.</w:t>
            </w:r>
          </w:p>
        </w:tc>
        <w:tc>
          <w:tcPr>
            <w:tcW w:w="3623"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rPr>
                <w:rFonts w:ascii="Palatino Linotype" w:hAnsi="Palatino Linotype" w:cs="Arial"/>
                <w:sz w:val="20"/>
                <w:szCs w:val="20"/>
              </w:rPr>
            </w:pPr>
            <w:r w:rsidRPr="00BA6E1B">
              <w:rPr>
                <w:rFonts w:ascii="Palatino Linotype" w:hAnsi="Palatino Linotype" w:cs="Arial"/>
                <w:sz w:val="20"/>
                <w:szCs w:val="20"/>
              </w:rPr>
              <w:t>Géprendszer megfigyelése adott szempontok alapján</w:t>
            </w:r>
          </w:p>
        </w:tc>
        <w:tc>
          <w:tcPr>
            <w:tcW w:w="810"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vAlign w:val="center"/>
          </w:tcPr>
          <w:p w:rsidR="00304ABE" w:rsidRPr="00BA6E1B" w:rsidRDefault="00633935">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304ABE" w:rsidRPr="00BA6E1B" w:rsidRDefault="00633935">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191"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p>
        </w:tc>
      </w:tr>
      <w:tr w:rsidR="00304ABE" w:rsidRPr="00BA6E1B" w:rsidTr="00BB05D7">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304ABE"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5</w:t>
            </w:r>
            <w:r w:rsidR="00304ABE" w:rsidRPr="00CE1ED3">
              <w:rPr>
                <w:rFonts w:ascii="Palatino Linotype" w:hAnsi="Palatino Linotype"/>
                <w:sz w:val="20"/>
                <w:szCs w:val="20"/>
              </w:rPr>
              <w:t>.2.</w:t>
            </w:r>
          </w:p>
        </w:tc>
        <w:tc>
          <w:tcPr>
            <w:tcW w:w="3623"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rPr>
                <w:rFonts w:ascii="Palatino Linotype" w:hAnsi="Palatino Linotype" w:cs="Arial"/>
                <w:sz w:val="20"/>
                <w:szCs w:val="20"/>
              </w:rPr>
            </w:pPr>
            <w:r w:rsidRPr="00BA6E1B">
              <w:rPr>
                <w:rFonts w:ascii="Palatino Linotype" w:hAnsi="Palatino Linotype" w:cs="Arial"/>
                <w:sz w:val="20"/>
                <w:szCs w:val="20"/>
              </w:rPr>
              <w:t>Feladattal vezetett szerkezetelemzés</w:t>
            </w:r>
          </w:p>
        </w:tc>
        <w:tc>
          <w:tcPr>
            <w:tcW w:w="810" w:type="dxa"/>
            <w:tcBorders>
              <w:top w:val="single" w:sz="4" w:space="0" w:color="auto"/>
              <w:left w:val="single" w:sz="4" w:space="0" w:color="auto"/>
              <w:bottom w:val="single" w:sz="4" w:space="0" w:color="auto"/>
              <w:right w:val="single" w:sz="4" w:space="0" w:color="auto"/>
            </w:tcBorders>
            <w:vAlign w:val="center"/>
          </w:tcPr>
          <w:p w:rsidR="00304ABE" w:rsidRPr="00BA6E1B" w:rsidRDefault="00633935">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304ABE" w:rsidRPr="00BA6E1B" w:rsidRDefault="00633935">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304ABE" w:rsidRPr="00BA6E1B" w:rsidRDefault="00304ABE">
            <w:pPr>
              <w:spacing w:after="0" w:line="240" w:lineRule="auto"/>
              <w:jc w:val="center"/>
              <w:rPr>
                <w:rFonts w:ascii="Palatino Linotype" w:hAnsi="Palatino Linotype"/>
                <w:sz w:val="20"/>
                <w:szCs w:val="20"/>
              </w:rPr>
            </w:pPr>
          </w:p>
        </w:tc>
      </w:tr>
    </w:tbl>
    <w:p w:rsidR="008A4D74" w:rsidRPr="00CE1ED3" w:rsidRDefault="008A4D74" w:rsidP="00D036AB">
      <w:pPr>
        <w:widowControl w:val="0"/>
        <w:suppressAutoHyphens/>
        <w:spacing w:after="0" w:line="240" w:lineRule="auto"/>
        <w:ind w:left="826"/>
        <w:rPr>
          <w:rFonts w:ascii="Palatino Linotype" w:hAnsi="Palatino Linotype"/>
          <w:b/>
          <w:bCs/>
          <w:i/>
          <w:sz w:val="24"/>
          <w:szCs w:val="24"/>
        </w:rPr>
      </w:pPr>
    </w:p>
    <w:p w:rsidR="008A4D74" w:rsidRPr="00081148" w:rsidRDefault="00D036AB" w:rsidP="00081148">
      <w:pPr>
        <w:widowControl w:val="0"/>
        <w:numPr>
          <w:ilvl w:val="2"/>
          <w:numId w:val="15"/>
        </w:numPr>
        <w:suppressAutoHyphens/>
        <w:spacing w:after="0" w:line="240" w:lineRule="auto"/>
        <w:jc w:val="both"/>
        <w:rPr>
          <w:rFonts w:ascii="Palatino Linotype" w:hAnsi="Palatino Linotype"/>
          <w:b/>
          <w:bCs/>
          <w:i/>
          <w:sz w:val="24"/>
          <w:szCs w:val="24"/>
        </w:rPr>
      </w:pPr>
      <w:r w:rsidRPr="00BA6E1B">
        <w:rPr>
          <w:rFonts w:ascii="Palatino Linotype" w:hAnsi="Palatino Linotype"/>
          <w:b/>
          <w:bCs/>
          <w:i/>
          <w:sz w:val="24"/>
          <w:szCs w:val="24"/>
        </w:rPr>
        <w:t>A tantárgy elsajátítása során alkalmazható sajátos módszerek (ajánlás)</w:t>
      </w:r>
    </w:p>
    <w:tbl>
      <w:tblPr>
        <w:tblW w:w="9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98"/>
        <w:gridCol w:w="3684"/>
        <w:gridCol w:w="851"/>
        <w:gridCol w:w="709"/>
        <w:gridCol w:w="850"/>
        <w:gridCol w:w="2213"/>
      </w:tblGrid>
      <w:tr w:rsidR="008A4D74" w:rsidRPr="00BA6E1B" w:rsidTr="001D7848">
        <w:trPr>
          <w:jc w:val="center"/>
        </w:trPr>
        <w:tc>
          <w:tcPr>
            <w:tcW w:w="798" w:type="dxa"/>
            <w:vMerge w:val="restart"/>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Sorszám</w:t>
            </w:r>
          </w:p>
        </w:tc>
        <w:tc>
          <w:tcPr>
            <w:tcW w:w="3684" w:type="dxa"/>
            <w:vMerge w:val="restart"/>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 xml:space="preserve">Alkalmazott oktatási </w:t>
            </w:r>
          </w:p>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módszer neve</w:t>
            </w:r>
          </w:p>
        </w:tc>
        <w:tc>
          <w:tcPr>
            <w:tcW w:w="2410" w:type="dxa"/>
            <w:gridSpan w:val="3"/>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A tanulói tevékenység szervezeti kerete</w:t>
            </w:r>
          </w:p>
        </w:tc>
        <w:tc>
          <w:tcPr>
            <w:tcW w:w="2213" w:type="dxa"/>
            <w:vMerge w:val="restart"/>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Alkalmazandó eszközök és felszerelések (SZVK 6. pont lebontása, pontosítása)</w:t>
            </w:r>
          </w:p>
        </w:tc>
      </w:tr>
      <w:tr w:rsidR="008A4D74" w:rsidRPr="00BA6E1B" w:rsidTr="001D7848">
        <w:trPr>
          <w:cantSplit/>
          <w:trHeight w:val="113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rPr>
                <w:rFonts w:ascii="Palatino Linotype" w:hAnsi="Palatino Linotype"/>
                <w:b/>
                <w:sz w:val="20"/>
                <w:szCs w:val="20"/>
              </w:rPr>
            </w:pPr>
          </w:p>
        </w:tc>
        <w:tc>
          <w:tcPr>
            <w:tcW w:w="3684" w:type="dxa"/>
            <w:vMerge/>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rPr>
                <w:rFonts w:ascii="Palatino Linotype" w:hAnsi="Palatino Linotype"/>
                <w:b/>
                <w:sz w:val="20"/>
                <w:szCs w:val="20"/>
              </w:rPr>
            </w:pPr>
          </w:p>
        </w:tc>
        <w:tc>
          <w:tcPr>
            <w:tcW w:w="851" w:type="dxa"/>
            <w:tcBorders>
              <w:top w:val="single" w:sz="4" w:space="0" w:color="auto"/>
              <w:left w:val="single" w:sz="4" w:space="0" w:color="auto"/>
              <w:bottom w:val="single" w:sz="4" w:space="0" w:color="auto"/>
              <w:right w:val="single" w:sz="4" w:space="0" w:color="auto"/>
            </w:tcBorders>
            <w:textDirection w:val="btLr"/>
            <w:vAlign w:val="center"/>
          </w:tcPr>
          <w:p w:rsidR="008A4D74" w:rsidRPr="00BA6E1B" w:rsidRDefault="008A4D74">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egyéni</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8A4D74" w:rsidRPr="00BA6E1B" w:rsidRDefault="008A4D74">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csoport</w:t>
            </w: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8A4D74" w:rsidRPr="00BA6E1B" w:rsidRDefault="008A4D74">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osztály</w:t>
            </w:r>
          </w:p>
        </w:tc>
        <w:tc>
          <w:tcPr>
            <w:tcW w:w="2213" w:type="dxa"/>
            <w:vMerge/>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rPr>
                <w:rFonts w:ascii="Palatino Linotype" w:hAnsi="Palatino Linotype"/>
                <w:b/>
                <w:sz w:val="20"/>
                <w:szCs w:val="20"/>
              </w:rPr>
            </w:pPr>
          </w:p>
        </w:tc>
      </w:tr>
      <w:tr w:rsidR="008A4D74" w:rsidRPr="00BA6E1B" w:rsidTr="001D7848">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8A4D74" w:rsidRPr="00CE1ED3" w:rsidRDefault="008A4D74">
            <w:pPr>
              <w:spacing w:after="0" w:line="240" w:lineRule="auto"/>
              <w:jc w:val="center"/>
              <w:rPr>
                <w:rFonts w:ascii="Palatino Linotype" w:hAnsi="Palatino Linotype"/>
                <w:sz w:val="20"/>
                <w:szCs w:val="20"/>
              </w:rPr>
            </w:pPr>
            <w:r w:rsidRPr="00CE1ED3">
              <w:rPr>
                <w:rFonts w:ascii="Palatino Linotype" w:hAnsi="Palatino Linotype"/>
                <w:sz w:val="20"/>
                <w:szCs w:val="20"/>
              </w:rPr>
              <w:t>1.1</w:t>
            </w:r>
            <w:r w:rsidR="009F78D8" w:rsidRPr="00CE1ED3">
              <w:rPr>
                <w:rFonts w:ascii="Palatino Linotype" w:hAnsi="Palatino Linotype"/>
                <w:sz w:val="20"/>
                <w:szCs w:val="20"/>
              </w:rPr>
              <w:t>.</w:t>
            </w:r>
          </w:p>
        </w:tc>
        <w:tc>
          <w:tcPr>
            <w:tcW w:w="3684" w:type="dxa"/>
            <w:tcBorders>
              <w:top w:val="single" w:sz="4" w:space="0" w:color="auto"/>
              <w:left w:val="single" w:sz="4" w:space="0" w:color="auto"/>
              <w:bottom w:val="single" w:sz="4" w:space="0" w:color="auto"/>
              <w:right w:val="single" w:sz="4" w:space="0" w:color="auto"/>
            </w:tcBorders>
            <w:vAlign w:val="center"/>
          </w:tcPr>
          <w:p w:rsidR="008A4D74" w:rsidRPr="00BA6E1B" w:rsidRDefault="001D7848">
            <w:pPr>
              <w:spacing w:after="0" w:line="240" w:lineRule="auto"/>
              <w:rPr>
                <w:rFonts w:ascii="Palatino Linotype" w:hAnsi="Palatino Linotype"/>
                <w:sz w:val="20"/>
                <w:szCs w:val="20"/>
              </w:rPr>
            </w:pPr>
            <w:r w:rsidRPr="00BA6E1B">
              <w:rPr>
                <w:rFonts w:ascii="Palatino Linotype" w:hAnsi="Palatino Linotype"/>
                <w:sz w:val="20"/>
                <w:szCs w:val="20"/>
              </w:rPr>
              <w:t>kiselőadás</w:t>
            </w:r>
          </w:p>
        </w:tc>
        <w:tc>
          <w:tcPr>
            <w:tcW w:w="851" w:type="dxa"/>
            <w:tcBorders>
              <w:top w:val="single" w:sz="4" w:space="0" w:color="auto"/>
              <w:left w:val="single" w:sz="4" w:space="0" w:color="auto"/>
              <w:bottom w:val="single" w:sz="4" w:space="0" w:color="auto"/>
              <w:right w:val="single" w:sz="4" w:space="0" w:color="auto"/>
            </w:tcBorders>
            <w:vAlign w:val="center"/>
          </w:tcPr>
          <w:p w:rsidR="008A4D74" w:rsidRPr="00BA6E1B" w:rsidRDefault="00C91D23">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8A4D74" w:rsidRPr="00BA6E1B" w:rsidRDefault="00C91D23">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sz w:val="20"/>
                <w:szCs w:val="20"/>
              </w:rPr>
            </w:pPr>
          </w:p>
        </w:tc>
        <w:tc>
          <w:tcPr>
            <w:tcW w:w="2213" w:type="dxa"/>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sz w:val="20"/>
                <w:szCs w:val="20"/>
              </w:rPr>
            </w:pPr>
          </w:p>
        </w:tc>
      </w:tr>
      <w:tr w:rsidR="008A4D74" w:rsidRPr="00BA6E1B" w:rsidTr="001D7848">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8A4D74" w:rsidRPr="00CE1ED3" w:rsidRDefault="008A4D74">
            <w:pPr>
              <w:spacing w:after="0" w:line="240" w:lineRule="auto"/>
              <w:jc w:val="center"/>
              <w:rPr>
                <w:rFonts w:ascii="Palatino Linotype" w:hAnsi="Palatino Linotype"/>
                <w:sz w:val="20"/>
                <w:szCs w:val="20"/>
              </w:rPr>
            </w:pPr>
            <w:r w:rsidRPr="00CE1ED3">
              <w:rPr>
                <w:rFonts w:ascii="Palatino Linotype" w:hAnsi="Palatino Linotype"/>
                <w:sz w:val="20"/>
                <w:szCs w:val="20"/>
              </w:rPr>
              <w:t>1.2.</w:t>
            </w:r>
          </w:p>
        </w:tc>
        <w:tc>
          <w:tcPr>
            <w:tcW w:w="3684" w:type="dxa"/>
            <w:tcBorders>
              <w:top w:val="single" w:sz="4" w:space="0" w:color="auto"/>
              <w:left w:val="single" w:sz="4" w:space="0" w:color="auto"/>
              <w:bottom w:val="single" w:sz="4" w:space="0" w:color="auto"/>
              <w:right w:val="single" w:sz="4" w:space="0" w:color="auto"/>
            </w:tcBorders>
            <w:vAlign w:val="center"/>
          </w:tcPr>
          <w:p w:rsidR="008A4D74" w:rsidRPr="00BA6E1B" w:rsidRDefault="001D7848">
            <w:pPr>
              <w:spacing w:after="0" w:line="240" w:lineRule="auto"/>
              <w:rPr>
                <w:rFonts w:ascii="Palatino Linotype" w:hAnsi="Palatino Linotype"/>
                <w:sz w:val="20"/>
                <w:szCs w:val="20"/>
              </w:rPr>
            </w:pPr>
            <w:r w:rsidRPr="00BA6E1B">
              <w:rPr>
                <w:rFonts w:ascii="Palatino Linotype" w:hAnsi="Palatino Linotype"/>
                <w:sz w:val="20"/>
                <w:szCs w:val="20"/>
              </w:rPr>
              <w:t>megbeszélés</w:t>
            </w:r>
          </w:p>
        </w:tc>
        <w:tc>
          <w:tcPr>
            <w:tcW w:w="851" w:type="dxa"/>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8A4D74" w:rsidRPr="00BA6E1B" w:rsidRDefault="00C91D23">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213" w:type="dxa"/>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sz w:val="20"/>
                <w:szCs w:val="20"/>
              </w:rPr>
            </w:pPr>
          </w:p>
        </w:tc>
      </w:tr>
      <w:tr w:rsidR="001D7848" w:rsidRPr="00BA6E1B" w:rsidTr="001D7848">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1D7848" w:rsidRPr="00CE1ED3" w:rsidRDefault="001D7848">
            <w:pPr>
              <w:spacing w:after="0" w:line="240" w:lineRule="auto"/>
              <w:jc w:val="center"/>
              <w:rPr>
                <w:rFonts w:ascii="Palatino Linotype" w:hAnsi="Palatino Linotype"/>
                <w:sz w:val="20"/>
                <w:szCs w:val="20"/>
              </w:rPr>
            </w:pPr>
            <w:r w:rsidRPr="00CE1ED3">
              <w:rPr>
                <w:rFonts w:ascii="Palatino Linotype" w:hAnsi="Palatino Linotype"/>
                <w:sz w:val="20"/>
                <w:szCs w:val="20"/>
              </w:rPr>
              <w:t>1.3.</w:t>
            </w:r>
          </w:p>
        </w:tc>
        <w:tc>
          <w:tcPr>
            <w:tcW w:w="3684" w:type="dxa"/>
            <w:tcBorders>
              <w:top w:val="single" w:sz="4" w:space="0" w:color="auto"/>
              <w:left w:val="single" w:sz="4" w:space="0" w:color="auto"/>
              <w:bottom w:val="single" w:sz="4" w:space="0" w:color="auto"/>
              <w:right w:val="single" w:sz="4" w:space="0" w:color="auto"/>
            </w:tcBorders>
            <w:vAlign w:val="center"/>
          </w:tcPr>
          <w:p w:rsidR="001D7848" w:rsidRPr="00BA6E1B" w:rsidRDefault="001D7848" w:rsidP="00641229">
            <w:pPr>
              <w:spacing w:after="0" w:line="240" w:lineRule="auto"/>
              <w:rPr>
                <w:rFonts w:ascii="Palatino Linotype" w:hAnsi="Palatino Linotype"/>
                <w:sz w:val="20"/>
                <w:szCs w:val="20"/>
              </w:rPr>
            </w:pPr>
            <w:r w:rsidRPr="00BA6E1B">
              <w:rPr>
                <w:rFonts w:ascii="Palatino Linotype" w:hAnsi="Palatino Linotype"/>
                <w:sz w:val="20"/>
                <w:szCs w:val="20"/>
              </w:rPr>
              <w:t>szemléltetés</w:t>
            </w:r>
          </w:p>
        </w:tc>
        <w:tc>
          <w:tcPr>
            <w:tcW w:w="851" w:type="dxa"/>
            <w:tcBorders>
              <w:top w:val="single" w:sz="4" w:space="0" w:color="auto"/>
              <w:left w:val="single" w:sz="4" w:space="0" w:color="auto"/>
              <w:bottom w:val="single" w:sz="4" w:space="0" w:color="auto"/>
              <w:right w:val="single" w:sz="4" w:space="0" w:color="auto"/>
            </w:tcBorders>
            <w:vAlign w:val="center"/>
          </w:tcPr>
          <w:p w:rsidR="001D7848" w:rsidRPr="00BA6E1B" w:rsidRDefault="001D7848">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1D7848" w:rsidRPr="00BA6E1B" w:rsidRDefault="00C91D23">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1D7848" w:rsidRPr="00BA6E1B" w:rsidRDefault="00C91D23">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213" w:type="dxa"/>
            <w:tcBorders>
              <w:top w:val="single" w:sz="4" w:space="0" w:color="auto"/>
              <w:left w:val="single" w:sz="4" w:space="0" w:color="auto"/>
              <w:bottom w:val="single" w:sz="4" w:space="0" w:color="auto"/>
              <w:right w:val="single" w:sz="4" w:space="0" w:color="auto"/>
            </w:tcBorders>
            <w:vAlign w:val="center"/>
          </w:tcPr>
          <w:p w:rsidR="001D7848" w:rsidRPr="00BA6E1B" w:rsidRDefault="001D7848">
            <w:pPr>
              <w:spacing w:after="0" w:line="240" w:lineRule="auto"/>
              <w:jc w:val="center"/>
              <w:rPr>
                <w:rFonts w:ascii="Palatino Linotype" w:hAnsi="Palatino Linotype"/>
                <w:sz w:val="20"/>
                <w:szCs w:val="20"/>
              </w:rPr>
            </w:pPr>
          </w:p>
        </w:tc>
      </w:tr>
      <w:tr w:rsidR="001D7848" w:rsidRPr="00BA6E1B" w:rsidTr="001D7848">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1D7848" w:rsidRPr="00CE1ED3" w:rsidRDefault="001D7848">
            <w:pPr>
              <w:spacing w:after="0" w:line="240" w:lineRule="auto"/>
              <w:jc w:val="center"/>
              <w:rPr>
                <w:rFonts w:ascii="Palatino Linotype" w:hAnsi="Palatino Linotype"/>
                <w:sz w:val="20"/>
                <w:szCs w:val="20"/>
              </w:rPr>
            </w:pPr>
            <w:r w:rsidRPr="00CE1ED3">
              <w:rPr>
                <w:rFonts w:ascii="Palatino Linotype" w:hAnsi="Palatino Linotype"/>
                <w:sz w:val="20"/>
                <w:szCs w:val="20"/>
              </w:rPr>
              <w:t>1.4.</w:t>
            </w:r>
          </w:p>
        </w:tc>
        <w:tc>
          <w:tcPr>
            <w:tcW w:w="3684" w:type="dxa"/>
            <w:tcBorders>
              <w:top w:val="single" w:sz="4" w:space="0" w:color="auto"/>
              <w:left w:val="single" w:sz="4" w:space="0" w:color="auto"/>
              <w:bottom w:val="single" w:sz="4" w:space="0" w:color="auto"/>
              <w:right w:val="single" w:sz="4" w:space="0" w:color="auto"/>
            </w:tcBorders>
            <w:vAlign w:val="center"/>
          </w:tcPr>
          <w:p w:rsidR="001D7848" w:rsidRPr="00BA6E1B" w:rsidRDefault="001D7848" w:rsidP="00641229">
            <w:pPr>
              <w:spacing w:after="0" w:line="240" w:lineRule="auto"/>
              <w:rPr>
                <w:rFonts w:ascii="Palatino Linotype" w:hAnsi="Palatino Linotype"/>
                <w:sz w:val="20"/>
                <w:szCs w:val="20"/>
              </w:rPr>
            </w:pPr>
            <w:r w:rsidRPr="00BA6E1B">
              <w:rPr>
                <w:rFonts w:ascii="Palatino Linotype" w:hAnsi="Palatino Linotype"/>
                <w:sz w:val="20"/>
                <w:szCs w:val="20"/>
              </w:rPr>
              <w:t>projekt</w:t>
            </w:r>
          </w:p>
        </w:tc>
        <w:tc>
          <w:tcPr>
            <w:tcW w:w="851" w:type="dxa"/>
            <w:tcBorders>
              <w:top w:val="single" w:sz="4" w:space="0" w:color="auto"/>
              <w:left w:val="single" w:sz="4" w:space="0" w:color="auto"/>
              <w:bottom w:val="single" w:sz="4" w:space="0" w:color="auto"/>
              <w:right w:val="single" w:sz="4" w:space="0" w:color="auto"/>
            </w:tcBorders>
            <w:vAlign w:val="center"/>
          </w:tcPr>
          <w:p w:rsidR="001D7848" w:rsidRPr="00BA6E1B" w:rsidRDefault="00C91D23">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1D7848" w:rsidRPr="00BA6E1B" w:rsidRDefault="00C91D23">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1D7848" w:rsidRPr="00BA6E1B" w:rsidRDefault="001D7848">
            <w:pPr>
              <w:spacing w:after="0" w:line="240" w:lineRule="auto"/>
              <w:jc w:val="center"/>
              <w:rPr>
                <w:rFonts w:ascii="Palatino Linotype" w:hAnsi="Palatino Linotype"/>
                <w:sz w:val="20"/>
                <w:szCs w:val="20"/>
              </w:rPr>
            </w:pPr>
          </w:p>
        </w:tc>
        <w:tc>
          <w:tcPr>
            <w:tcW w:w="2213" w:type="dxa"/>
            <w:tcBorders>
              <w:top w:val="single" w:sz="4" w:space="0" w:color="auto"/>
              <w:left w:val="single" w:sz="4" w:space="0" w:color="auto"/>
              <w:bottom w:val="single" w:sz="4" w:space="0" w:color="auto"/>
              <w:right w:val="single" w:sz="4" w:space="0" w:color="auto"/>
            </w:tcBorders>
            <w:vAlign w:val="center"/>
          </w:tcPr>
          <w:p w:rsidR="001D7848" w:rsidRPr="00BA6E1B" w:rsidRDefault="001D7848">
            <w:pPr>
              <w:spacing w:after="0" w:line="240" w:lineRule="auto"/>
              <w:jc w:val="center"/>
              <w:rPr>
                <w:rFonts w:ascii="Palatino Linotype" w:hAnsi="Palatino Linotype"/>
                <w:sz w:val="20"/>
                <w:szCs w:val="20"/>
              </w:rPr>
            </w:pPr>
          </w:p>
        </w:tc>
      </w:tr>
      <w:tr w:rsidR="001D7848" w:rsidRPr="00BA6E1B" w:rsidTr="001D7848">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1D7848" w:rsidRPr="00CE1ED3" w:rsidRDefault="001D7848">
            <w:pPr>
              <w:spacing w:after="0" w:line="240" w:lineRule="auto"/>
              <w:jc w:val="center"/>
              <w:rPr>
                <w:rFonts w:ascii="Palatino Linotype" w:hAnsi="Palatino Linotype"/>
                <w:sz w:val="20"/>
                <w:szCs w:val="20"/>
              </w:rPr>
            </w:pPr>
            <w:r w:rsidRPr="00CE1ED3">
              <w:rPr>
                <w:rFonts w:ascii="Palatino Linotype" w:hAnsi="Palatino Linotype"/>
                <w:sz w:val="20"/>
                <w:szCs w:val="20"/>
              </w:rPr>
              <w:t>1.5.</w:t>
            </w:r>
          </w:p>
        </w:tc>
        <w:tc>
          <w:tcPr>
            <w:tcW w:w="3684" w:type="dxa"/>
            <w:tcBorders>
              <w:top w:val="single" w:sz="4" w:space="0" w:color="auto"/>
              <w:left w:val="single" w:sz="4" w:space="0" w:color="auto"/>
              <w:bottom w:val="single" w:sz="4" w:space="0" w:color="auto"/>
              <w:right w:val="single" w:sz="4" w:space="0" w:color="auto"/>
            </w:tcBorders>
            <w:vAlign w:val="center"/>
          </w:tcPr>
          <w:p w:rsidR="001D7848" w:rsidRPr="00BA6E1B" w:rsidRDefault="001D7848" w:rsidP="00641229">
            <w:pPr>
              <w:spacing w:after="0" w:line="240" w:lineRule="auto"/>
              <w:rPr>
                <w:rFonts w:ascii="Palatino Linotype" w:hAnsi="Palatino Linotype"/>
                <w:sz w:val="20"/>
                <w:szCs w:val="20"/>
              </w:rPr>
            </w:pPr>
            <w:r w:rsidRPr="00BA6E1B">
              <w:rPr>
                <w:rFonts w:ascii="Palatino Linotype" w:hAnsi="Palatino Linotype"/>
                <w:sz w:val="20"/>
                <w:szCs w:val="20"/>
              </w:rPr>
              <w:t>kooperatív tanulás</w:t>
            </w:r>
          </w:p>
        </w:tc>
        <w:tc>
          <w:tcPr>
            <w:tcW w:w="851" w:type="dxa"/>
            <w:tcBorders>
              <w:top w:val="single" w:sz="4" w:space="0" w:color="auto"/>
              <w:left w:val="single" w:sz="4" w:space="0" w:color="auto"/>
              <w:bottom w:val="single" w:sz="4" w:space="0" w:color="auto"/>
              <w:right w:val="single" w:sz="4" w:space="0" w:color="auto"/>
            </w:tcBorders>
            <w:vAlign w:val="center"/>
          </w:tcPr>
          <w:p w:rsidR="001D7848" w:rsidRPr="00BA6E1B" w:rsidRDefault="00C91D23">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1D7848" w:rsidRPr="00BA6E1B" w:rsidRDefault="00C91D23">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1D7848" w:rsidRPr="00BA6E1B" w:rsidRDefault="001D7848">
            <w:pPr>
              <w:spacing w:after="0" w:line="240" w:lineRule="auto"/>
              <w:jc w:val="center"/>
              <w:rPr>
                <w:rFonts w:ascii="Palatino Linotype" w:hAnsi="Palatino Linotype"/>
                <w:sz w:val="20"/>
                <w:szCs w:val="20"/>
              </w:rPr>
            </w:pPr>
          </w:p>
        </w:tc>
        <w:tc>
          <w:tcPr>
            <w:tcW w:w="2213" w:type="dxa"/>
            <w:tcBorders>
              <w:top w:val="single" w:sz="4" w:space="0" w:color="auto"/>
              <w:left w:val="single" w:sz="4" w:space="0" w:color="auto"/>
              <w:bottom w:val="single" w:sz="4" w:space="0" w:color="auto"/>
              <w:right w:val="single" w:sz="4" w:space="0" w:color="auto"/>
            </w:tcBorders>
            <w:vAlign w:val="center"/>
          </w:tcPr>
          <w:p w:rsidR="001D7848" w:rsidRPr="00BA6E1B" w:rsidRDefault="001D7848">
            <w:pPr>
              <w:spacing w:after="0" w:line="240" w:lineRule="auto"/>
              <w:jc w:val="center"/>
              <w:rPr>
                <w:rFonts w:ascii="Palatino Linotype" w:hAnsi="Palatino Linotype"/>
                <w:sz w:val="20"/>
                <w:szCs w:val="20"/>
              </w:rPr>
            </w:pPr>
          </w:p>
        </w:tc>
      </w:tr>
      <w:tr w:rsidR="001D7848" w:rsidRPr="00BA6E1B" w:rsidTr="001D7848">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1D7848" w:rsidRPr="00CE1ED3" w:rsidRDefault="001D7848">
            <w:pPr>
              <w:spacing w:after="0" w:line="240" w:lineRule="auto"/>
              <w:jc w:val="center"/>
              <w:rPr>
                <w:rFonts w:ascii="Palatino Linotype" w:hAnsi="Palatino Linotype"/>
                <w:sz w:val="20"/>
                <w:szCs w:val="20"/>
              </w:rPr>
            </w:pPr>
            <w:r w:rsidRPr="00CE1ED3">
              <w:rPr>
                <w:rFonts w:ascii="Palatino Linotype" w:hAnsi="Palatino Linotype"/>
                <w:sz w:val="20"/>
                <w:szCs w:val="20"/>
              </w:rPr>
              <w:t>1.6.</w:t>
            </w:r>
          </w:p>
        </w:tc>
        <w:tc>
          <w:tcPr>
            <w:tcW w:w="3684" w:type="dxa"/>
            <w:tcBorders>
              <w:top w:val="single" w:sz="4" w:space="0" w:color="auto"/>
              <w:left w:val="single" w:sz="4" w:space="0" w:color="auto"/>
              <w:bottom w:val="single" w:sz="4" w:space="0" w:color="auto"/>
              <w:right w:val="single" w:sz="4" w:space="0" w:color="auto"/>
            </w:tcBorders>
            <w:vAlign w:val="center"/>
          </w:tcPr>
          <w:p w:rsidR="001D7848" w:rsidRPr="00BA6E1B" w:rsidRDefault="001D7848" w:rsidP="00641229">
            <w:pPr>
              <w:spacing w:after="0" w:line="240" w:lineRule="auto"/>
              <w:rPr>
                <w:rFonts w:ascii="Palatino Linotype" w:hAnsi="Palatino Linotype"/>
                <w:sz w:val="20"/>
                <w:szCs w:val="20"/>
              </w:rPr>
            </w:pPr>
            <w:r w:rsidRPr="00BA6E1B">
              <w:rPr>
                <w:rFonts w:ascii="Palatino Linotype" w:hAnsi="Palatino Linotype"/>
                <w:sz w:val="20"/>
                <w:szCs w:val="20"/>
              </w:rPr>
              <w:t>szimuláció</w:t>
            </w:r>
          </w:p>
        </w:tc>
        <w:tc>
          <w:tcPr>
            <w:tcW w:w="851" w:type="dxa"/>
            <w:tcBorders>
              <w:top w:val="single" w:sz="4" w:space="0" w:color="auto"/>
              <w:left w:val="single" w:sz="4" w:space="0" w:color="auto"/>
              <w:bottom w:val="single" w:sz="4" w:space="0" w:color="auto"/>
              <w:right w:val="single" w:sz="4" w:space="0" w:color="auto"/>
            </w:tcBorders>
            <w:vAlign w:val="center"/>
          </w:tcPr>
          <w:p w:rsidR="001D7848" w:rsidRPr="00BA6E1B" w:rsidRDefault="00C91D23">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1D7848" w:rsidRPr="00BA6E1B" w:rsidRDefault="00C91D23">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1D7848" w:rsidRPr="00BA6E1B" w:rsidRDefault="00C91D23">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213" w:type="dxa"/>
            <w:tcBorders>
              <w:top w:val="single" w:sz="4" w:space="0" w:color="auto"/>
              <w:left w:val="single" w:sz="4" w:space="0" w:color="auto"/>
              <w:bottom w:val="single" w:sz="4" w:space="0" w:color="auto"/>
              <w:right w:val="single" w:sz="4" w:space="0" w:color="auto"/>
            </w:tcBorders>
            <w:vAlign w:val="center"/>
          </w:tcPr>
          <w:p w:rsidR="001D7848" w:rsidRPr="00BA6E1B" w:rsidRDefault="001D7848">
            <w:pPr>
              <w:spacing w:after="0" w:line="240" w:lineRule="auto"/>
              <w:jc w:val="center"/>
              <w:rPr>
                <w:rFonts w:ascii="Palatino Linotype" w:hAnsi="Palatino Linotype"/>
                <w:sz w:val="20"/>
                <w:szCs w:val="20"/>
              </w:rPr>
            </w:pPr>
          </w:p>
        </w:tc>
      </w:tr>
      <w:tr w:rsidR="001D7848" w:rsidRPr="00BA6E1B" w:rsidTr="001D7848">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1D7848" w:rsidRPr="00CE1ED3" w:rsidRDefault="001D7848">
            <w:pPr>
              <w:spacing w:after="0" w:line="240" w:lineRule="auto"/>
              <w:jc w:val="center"/>
              <w:rPr>
                <w:rFonts w:ascii="Palatino Linotype" w:hAnsi="Palatino Linotype"/>
                <w:sz w:val="20"/>
                <w:szCs w:val="20"/>
              </w:rPr>
            </w:pPr>
            <w:r w:rsidRPr="00CE1ED3">
              <w:rPr>
                <w:rFonts w:ascii="Palatino Linotype" w:hAnsi="Palatino Linotype"/>
                <w:sz w:val="20"/>
                <w:szCs w:val="20"/>
              </w:rPr>
              <w:t>1.7.</w:t>
            </w:r>
          </w:p>
        </w:tc>
        <w:tc>
          <w:tcPr>
            <w:tcW w:w="3684" w:type="dxa"/>
            <w:tcBorders>
              <w:top w:val="single" w:sz="4" w:space="0" w:color="auto"/>
              <w:left w:val="single" w:sz="4" w:space="0" w:color="auto"/>
              <w:bottom w:val="single" w:sz="4" w:space="0" w:color="auto"/>
              <w:right w:val="single" w:sz="4" w:space="0" w:color="auto"/>
            </w:tcBorders>
            <w:vAlign w:val="center"/>
          </w:tcPr>
          <w:p w:rsidR="001D7848" w:rsidRPr="00BA6E1B" w:rsidRDefault="001D7848">
            <w:pPr>
              <w:spacing w:after="0" w:line="240" w:lineRule="auto"/>
              <w:rPr>
                <w:rFonts w:ascii="Palatino Linotype" w:hAnsi="Palatino Linotype"/>
                <w:sz w:val="20"/>
                <w:szCs w:val="20"/>
              </w:rPr>
            </w:pPr>
            <w:r w:rsidRPr="00BA6E1B">
              <w:rPr>
                <w:rFonts w:ascii="Palatino Linotype" w:hAnsi="Palatino Linotype"/>
                <w:sz w:val="20"/>
                <w:szCs w:val="20"/>
              </w:rPr>
              <w:t>házi feladat</w:t>
            </w:r>
          </w:p>
        </w:tc>
        <w:tc>
          <w:tcPr>
            <w:tcW w:w="851" w:type="dxa"/>
            <w:tcBorders>
              <w:top w:val="single" w:sz="4" w:space="0" w:color="auto"/>
              <w:left w:val="single" w:sz="4" w:space="0" w:color="auto"/>
              <w:bottom w:val="single" w:sz="4" w:space="0" w:color="auto"/>
              <w:right w:val="single" w:sz="4" w:space="0" w:color="auto"/>
            </w:tcBorders>
            <w:vAlign w:val="center"/>
          </w:tcPr>
          <w:p w:rsidR="001D7848" w:rsidRPr="00BA6E1B" w:rsidRDefault="00C91D23">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1D7848" w:rsidRPr="00BA6E1B" w:rsidRDefault="00C91D23">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1D7848" w:rsidRPr="00BA6E1B" w:rsidRDefault="00C91D23">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2213" w:type="dxa"/>
            <w:tcBorders>
              <w:top w:val="single" w:sz="4" w:space="0" w:color="auto"/>
              <w:left w:val="single" w:sz="4" w:space="0" w:color="auto"/>
              <w:bottom w:val="single" w:sz="4" w:space="0" w:color="auto"/>
              <w:right w:val="single" w:sz="4" w:space="0" w:color="auto"/>
            </w:tcBorders>
            <w:vAlign w:val="center"/>
          </w:tcPr>
          <w:p w:rsidR="001D7848" w:rsidRPr="00BA6E1B" w:rsidRDefault="001D7848">
            <w:pPr>
              <w:spacing w:after="0" w:line="240" w:lineRule="auto"/>
              <w:jc w:val="center"/>
              <w:rPr>
                <w:rFonts w:ascii="Palatino Linotype" w:hAnsi="Palatino Linotype"/>
                <w:sz w:val="20"/>
                <w:szCs w:val="20"/>
              </w:rPr>
            </w:pPr>
          </w:p>
        </w:tc>
      </w:tr>
    </w:tbl>
    <w:p w:rsidR="00D036AB" w:rsidRPr="00CE1ED3" w:rsidRDefault="00D036AB" w:rsidP="00D036AB">
      <w:pPr>
        <w:widowControl w:val="0"/>
        <w:suppressAutoHyphens/>
        <w:spacing w:after="0" w:line="240" w:lineRule="auto"/>
        <w:ind w:left="826"/>
        <w:rPr>
          <w:rFonts w:ascii="Palatino Linotype" w:hAnsi="Palatino Linotype"/>
          <w:b/>
          <w:bCs/>
          <w:i/>
          <w:sz w:val="24"/>
          <w:szCs w:val="24"/>
        </w:rPr>
      </w:pPr>
    </w:p>
    <w:p w:rsidR="006606B0" w:rsidRPr="00081148" w:rsidRDefault="00D036AB" w:rsidP="00081148">
      <w:pPr>
        <w:widowControl w:val="0"/>
        <w:numPr>
          <w:ilvl w:val="1"/>
          <w:numId w:val="15"/>
        </w:numPr>
        <w:suppressAutoHyphens/>
        <w:spacing w:after="0" w:line="240" w:lineRule="auto"/>
        <w:rPr>
          <w:rFonts w:ascii="Palatino Linotype" w:hAnsi="Palatino Linotype"/>
          <w:sz w:val="24"/>
          <w:szCs w:val="24"/>
        </w:rPr>
      </w:pPr>
      <w:r w:rsidRPr="00BA6E1B">
        <w:rPr>
          <w:rFonts w:ascii="Palatino Linotype" w:hAnsi="Palatino Linotype"/>
          <w:b/>
          <w:bCs/>
          <w:sz w:val="24"/>
          <w:szCs w:val="24"/>
        </w:rPr>
        <w:t xml:space="preserve">A </w:t>
      </w:r>
      <w:r w:rsidRPr="00BA6E1B">
        <w:rPr>
          <w:rFonts w:ascii="Palatino Linotype" w:hAnsi="Palatino Linotype"/>
          <w:b/>
          <w:sz w:val="24"/>
          <w:szCs w:val="24"/>
        </w:rPr>
        <w:t>tantárgy</w:t>
      </w:r>
      <w:r w:rsidRPr="00BA6E1B">
        <w:rPr>
          <w:rFonts w:ascii="Palatino Linotype" w:hAnsi="Palatino Linotype"/>
          <w:b/>
          <w:bCs/>
          <w:sz w:val="24"/>
          <w:szCs w:val="24"/>
        </w:rPr>
        <w:t xml:space="preserve"> értékelésének módja</w:t>
      </w:r>
    </w:p>
    <w:p w:rsidR="006606B0" w:rsidRPr="00BA6E1B" w:rsidRDefault="00CD5A38">
      <w:pPr>
        <w:pStyle w:val="Listaszerbekezds"/>
        <w:spacing w:after="0" w:line="240" w:lineRule="auto"/>
        <w:ind w:left="360"/>
        <w:jc w:val="both"/>
        <w:rPr>
          <w:rFonts w:ascii="Palatino Linotype" w:hAnsi="Palatino Linotype"/>
          <w:sz w:val="24"/>
          <w:szCs w:val="24"/>
        </w:rPr>
      </w:pPr>
      <w:r w:rsidRPr="00BA6E1B">
        <w:rPr>
          <w:rFonts w:ascii="Palatino Linotype" w:hAnsi="Palatino Linotype"/>
          <w:sz w:val="24"/>
          <w:szCs w:val="24"/>
        </w:rPr>
        <w:t>A nemzeti köznevelésről szóló 2011. évi CXC. törvény. 54. § (2) a) pontja szerinti értékeléssel.</w:t>
      </w:r>
    </w:p>
    <w:p w:rsidR="00081148" w:rsidRPr="00081148" w:rsidRDefault="00081148" w:rsidP="00081148">
      <w:pPr>
        <w:widowControl w:val="0"/>
        <w:tabs>
          <w:tab w:val="right" w:pos="8789"/>
        </w:tabs>
        <w:suppressAutoHyphens/>
        <w:spacing w:after="0" w:line="240" w:lineRule="auto"/>
        <w:rPr>
          <w:rFonts w:ascii="Palatino Linotype" w:hAnsi="Palatino Linotype"/>
          <w:b/>
          <w:sz w:val="24"/>
          <w:szCs w:val="24"/>
        </w:rPr>
      </w:pPr>
    </w:p>
    <w:p w:rsidR="00D036AB" w:rsidRPr="00BA6E1B" w:rsidRDefault="00D036AB" w:rsidP="00AE354A">
      <w:pPr>
        <w:widowControl w:val="0"/>
        <w:numPr>
          <w:ilvl w:val="0"/>
          <w:numId w:val="15"/>
        </w:numPr>
        <w:tabs>
          <w:tab w:val="right" w:pos="8789"/>
        </w:tabs>
        <w:suppressAutoHyphens/>
        <w:spacing w:after="0" w:line="240" w:lineRule="auto"/>
        <w:rPr>
          <w:rFonts w:ascii="Palatino Linotype" w:hAnsi="Palatino Linotype"/>
          <w:b/>
          <w:sz w:val="24"/>
          <w:szCs w:val="24"/>
        </w:rPr>
      </w:pPr>
      <w:r w:rsidRPr="00BA6E1B">
        <w:rPr>
          <w:rFonts w:ascii="Palatino Linotype" w:hAnsi="Palatino Linotype" w:cs="Arial"/>
          <w:b/>
          <w:sz w:val="24"/>
          <w:szCs w:val="24"/>
          <w:lang w:eastAsia="hu-HU"/>
        </w:rPr>
        <w:t>Technológia</w:t>
      </w:r>
      <w:r w:rsidR="00EA01A5" w:rsidRPr="00BA6E1B">
        <w:rPr>
          <w:rFonts w:ascii="Palatino Linotype" w:hAnsi="Palatino Linotype" w:cs="Arial"/>
          <w:b/>
          <w:sz w:val="24"/>
          <w:szCs w:val="24"/>
          <w:lang w:eastAsia="hu-HU"/>
        </w:rPr>
        <w:t>i</w:t>
      </w:r>
      <w:r w:rsidRPr="00BA6E1B">
        <w:rPr>
          <w:rFonts w:ascii="Palatino Linotype" w:hAnsi="Palatino Linotype" w:cs="Arial"/>
          <w:b/>
          <w:sz w:val="24"/>
          <w:szCs w:val="24"/>
          <w:lang w:eastAsia="hu-HU"/>
        </w:rPr>
        <w:t xml:space="preserve"> gyakorlat</w:t>
      </w:r>
      <w:r w:rsidRPr="00BA6E1B">
        <w:rPr>
          <w:rFonts w:ascii="Palatino Linotype" w:hAnsi="Palatino Linotype"/>
          <w:sz w:val="24"/>
          <w:szCs w:val="24"/>
          <w:lang w:eastAsia="hu-HU"/>
        </w:rPr>
        <w:t xml:space="preserve"> t</w:t>
      </w:r>
      <w:r w:rsidRPr="00BA6E1B">
        <w:rPr>
          <w:rFonts w:ascii="Palatino Linotype" w:hAnsi="Palatino Linotype"/>
          <w:sz w:val="24"/>
          <w:szCs w:val="24"/>
        </w:rPr>
        <w:t>antárgy</w:t>
      </w:r>
      <w:r w:rsidRPr="00BA6E1B">
        <w:rPr>
          <w:rFonts w:ascii="Palatino Linotype" w:hAnsi="Palatino Linotype"/>
          <w:sz w:val="24"/>
          <w:szCs w:val="24"/>
        </w:rPr>
        <w:tab/>
      </w:r>
      <w:r w:rsidRPr="00BA6E1B">
        <w:rPr>
          <w:rFonts w:ascii="Palatino Linotype" w:hAnsi="Palatino Linotype"/>
          <w:b/>
          <w:sz w:val="24"/>
          <w:szCs w:val="24"/>
        </w:rPr>
        <w:t>96 óra/96 óra</w:t>
      </w:r>
      <w:r w:rsidRPr="00BA6E1B">
        <w:rPr>
          <w:rFonts w:ascii="Palatino Linotype" w:hAnsi="Palatino Linotype"/>
          <w:b/>
          <w:i/>
          <w:sz w:val="24"/>
          <w:szCs w:val="24"/>
        </w:rPr>
        <w:t>*</w:t>
      </w:r>
    </w:p>
    <w:p w:rsidR="00D036AB" w:rsidRPr="00BA6E1B" w:rsidRDefault="00D036AB" w:rsidP="00D036AB">
      <w:pPr>
        <w:spacing w:after="0" w:line="240" w:lineRule="auto"/>
        <w:jc w:val="right"/>
        <w:rPr>
          <w:rFonts w:ascii="Palatino Linotype" w:hAnsi="Palatino Linotype"/>
          <w:sz w:val="20"/>
          <w:szCs w:val="20"/>
        </w:rPr>
      </w:pPr>
      <w:r w:rsidRPr="00BA6E1B">
        <w:rPr>
          <w:rFonts w:ascii="Palatino Linotype" w:hAnsi="Palatino Linotype"/>
          <w:sz w:val="20"/>
          <w:szCs w:val="20"/>
        </w:rPr>
        <w:t>* 9-13. évfolyamon megszervezett képzés/13. és 14. évfolyamon megszervezett képzés</w:t>
      </w:r>
    </w:p>
    <w:p w:rsidR="00D036AB" w:rsidRPr="00081148" w:rsidRDefault="00D036AB" w:rsidP="00D036AB">
      <w:pPr>
        <w:spacing w:after="0" w:line="240" w:lineRule="auto"/>
        <w:rPr>
          <w:rFonts w:ascii="Palatino Linotype" w:hAnsi="Palatino Linotype"/>
          <w:b/>
          <w:sz w:val="24"/>
          <w:szCs w:val="24"/>
        </w:rPr>
      </w:pPr>
    </w:p>
    <w:p w:rsidR="00D036AB" w:rsidRPr="00081148" w:rsidRDefault="00D036AB" w:rsidP="00D036AB">
      <w:pPr>
        <w:widowControl w:val="0"/>
        <w:numPr>
          <w:ilvl w:val="1"/>
          <w:numId w:val="15"/>
        </w:numPr>
        <w:suppressAutoHyphens/>
        <w:spacing w:after="0" w:line="240" w:lineRule="auto"/>
        <w:rPr>
          <w:rFonts w:ascii="Palatino Linotype" w:hAnsi="Palatino Linotype"/>
          <w:b/>
          <w:sz w:val="24"/>
          <w:szCs w:val="24"/>
        </w:rPr>
      </w:pPr>
      <w:r w:rsidRPr="00081148">
        <w:rPr>
          <w:rFonts w:ascii="Palatino Linotype" w:hAnsi="Palatino Linotype" w:cs="Arial"/>
          <w:b/>
          <w:sz w:val="24"/>
          <w:szCs w:val="24"/>
          <w:lang w:eastAsia="hu-HU"/>
        </w:rPr>
        <w:t>A tantárgy tanításának célja</w:t>
      </w:r>
    </w:p>
    <w:p w:rsidR="00D036AB" w:rsidRPr="00081148" w:rsidRDefault="00D036AB" w:rsidP="00081148">
      <w:pPr>
        <w:spacing w:after="0" w:line="240" w:lineRule="auto"/>
        <w:ind w:left="426"/>
        <w:jc w:val="both"/>
        <w:rPr>
          <w:rFonts w:ascii="Palatino Linotype" w:hAnsi="Palatino Linotype"/>
          <w:b/>
          <w:sz w:val="24"/>
          <w:szCs w:val="24"/>
        </w:rPr>
      </w:pPr>
      <w:r w:rsidRPr="00081148">
        <w:rPr>
          <w:rFonts w:ascii="Palatino Linotype" w:hAnsi="Palatino Linotype"/>
          <w:sz w:val="24"/>
          <w:szCs w:val="24"/>
        </w:rPr>
        <w:t xml:space="preserve">A </w:t>
      </w:r>
      <w:r w:rsidRPr="00081148">
        <w:rPr>
          <w:rFonts w:ascii="Palatino Linotype" w:hAnsi="Palatino Linotype" w:cs="Arial"/>
          <w:sz w:val="24"/>
          <w:szCs w:val="24"/>
          <w:lang w:eastAsia="hu-HU"/>
        </w:rPr>
        <w:t>Technológia</w:t>
      </w:r>
      <w:r w:rsidR="00A5345F" w:rsidRPr="00081148">
        <w:rPr>
          <w:rFonts w:ascii="Palatino Linotype" w:hAnsi="Palatino Linotype" w:cs="Arial"/>
          <w:sz w:val="24"/>
          <w:szCs w:val="24"/>
          <w:lang w:eastAsia="hu-HU"/>
        </w:rPr>
        <w:t>i</w:t>
      </w:r>
      <w:r w:rsidRPr="00081148">
        <w:rPr>
          <w:rFonts w:ascii="Palatino Linotype" w:hAnsi="Palatino Linotype" w:cs="Arial"/>
          <w:sz w:val="24"/>
          <w:szCs w:val="24"/>
          <w:lang w:eastAsia="hu-HU"/>
        </w:rPr>
        <w:t xml:space="preserve"> gyakorlat</w:t>
      </w:r>
      <w:r w:rsidR="00002D30" w:rsidRPr="00081148">
        <w:rPr>
          <w:rFonts w:ascii="Palatino Linotype" w:hAnsi="Palatino Linotype" w:cs="Arial"/>
          <w:b/>
          <w:sz w:val="24"/>
          <w:szCs w:val="24"/>
          <w:lang w:eastAsia="hu-HU"/>
        </w:rPr>
        <w:t xml:space="preserve"> </w:t>
      </w:r>
      <w:r w:rsidRPr="00081148">
        <w:rPr>
          <w:rFonts w:ascii="Palatino Linotype" w:hAnsi="Palatino Linotype"/>
          <w:sz w:val="24"/>
          <w:szCs w:val="24"/>
        </w:rPr>
        <w:t xml:space="preserve">tantárgy célja, hogy </w:t>
      </w:r>
      <w:r w:rsidRPr="00081148">
        <w:rPr>
          <w:rFonts w:ascii="Palatino Linotype" w:eastAsia="Calibri" w:hAnsi="Palatino Linotype" w:cs="TimesNewRomanPSMT"/>
          <w:sz w:val="24"/>
          <w:szCs w:val="24"/>
        </w:rPr>
        <w:t>a tanulók a kézi forgácsolási gyakorlat</w:t>
      </w:r>
      <w:r w:rsidR="007B6B73" w:rsidRPr="00081148">
        <w:rPr>
          <w:rFonts w:ascii="Palatino Linotype" w:eastAsia="Calibri" w:hAnsi="Palatino Linotype" w:cs="TimesNewRomanPSMT"/>
          <w:sz w:val="24"/>
          <w:szCs w:val="24"/>
        </w:rPr>
        <w:t>ot és</w:t>
      </w:r>
      <w:r w:rsidRPr="00081148">
        <w:rPr>
          <w:rFonts w:ascii="Palatino Linotype" w:eastAsia="Calibri" w:hAnsi="Palatino Linotype" w:cs="TimesNewRomanPSMT"/>
          <w:sz w:val="24"/>
          <w:szCs w:val="24"/>
        </w:rPr>
        <w:t xml:space="preserve"> ismereteket szerezzenek lakatos műhelyben. Ismerjék meg és szerezzenek gyakorlatot a hagyományos esztergálás </w:t>
      </w:r>
      <w:r w:rsidR="007B6B73" w:rsidRPr="00081148">
        <w:rPr>
          <w:rFonts w:ascii="Palatino Linotype" w:eastAsia="Calibri" w:hAnsi="Palatino Linotype" w:cs="TimesNewRomanPSMT"/>
          <w:sz w:val="24"/>
          <w:szCs w:val="24"/>
        </w:rPr>
        <w:t>témakörében</w:t>
      </w:r>
      <w:r w:rsidRPr="00081148">
        <w:rPr>
          <w:rFonts w:ascii="Palatino Linotype" w:eastAsia="Calibri" w:hAnsi="Palatino Linotype" w:cs="TimesNewRomanPSMT"/>
          <w:sz w:val="24"/>
          <w:szCs w:val="24"/>
        </w:rPr>
        <w:t>. Ismerjék meg és szerezzenek gyakorlatot a marás, köszörülés területén. Ismerjék meg a munkadarab és a szerszámbefogásokat, szerszámmozgásokat.</w:t>
      </w:r>
    </w:p>
    <w:p w:rsidR="00D036AB" w:rsidRPr="00BA6E1B" w:rsidRDefault="00D036AB" w:rsidP="00D036AB">
      <w:pPr>
        <w:spacing w:after="0" w:line="240" w:lineRule="auto"/>
        <w:rPr>
          <w:rFonts w:ascii="Palatino Linotype" w:hAnsi="Palatino Linotype"/>
          <w:b/>
          <w:sz w:val="24"/>
          <w:szCs w:val="24"/>
        </w:rPr>
      </w:pPr>
    </w:p>
    <w:p w:rsidR="00D036AB" w:rsidRPr="00081148" w:rsidRDefault="00D036AB" w:rsidP="004C7FAB">
      <w:pPr>
        <w:widowControl w:val="0"/>
        <w:numPr>
          <w:ilvl w:val="1"/>
          <w:numId w:val="15"/>
        </w:numPr>
        <w:tabs>
          <w:tab w:val="num" w:pos="972"/>
        </w:tabs>
        <w:suppressAutoHyphens/>
        <w:spacing w:after="0" w:line="240" w:lineRule="auto"/>
        <w:rPr>
          <w:rFonts w:ascii="Palatino Linotype" w:hAnsi="Palatino Linotype" w:cs="Arial"/>
          <w:b/>
          <w:sz w:val="24"/>
          <w:szCs w:val="24"/>
          <w:lang w:eastAsia="hu-HU"/>
        </w:rPr>
      </w:pPr>
      <w:r w:rsidRPr="00BA6E1B">
        <w:rPr>
          <w:rFonts w:ascii="Palatino Linotype" w:hAnsi="Palatino Linotype" w:cs="Arial"/>
          <w:b/>
          <w:sz w:val="24"/>
          <w:szCs w:val="24"/>
          <w:lang w:eastAsia="hu-HU"/>
        </w:rPr>
        <w:t xml:space="preserve">Kapcsolódó közismereti, szakmai tartalmak </w:t>
      </w:r>
    </w:p>
    <w:p w:rsidR="00A5345F" w:rsidRPr="00081148" w:rsidRDefault="00A5345F" w:rsidP="00081148">
      <w:pPr>
        <w:widowControl w:val="0"/>
        <w:tabs>
          <w:tab w:val="num" w:pos="972"/>
        </w:tabs>
        <w:suppressAutoHyphens/>
        <w:spacing w:after="0" w:line="240" w:lineRule="auto"/>
        <w:ind w:left="426"/>
        <w:jc w:val="both"/>
        <w:rPr>
          <w:rFonts w:ascii="Palatino Linotype" w:eastAsia="Calibri" w:hAnsi="Palatino Linotype" w:cs="TimesNewRomanPSMT"/>
          <w:sz w:val="24"/>
          <w:szCs w:val="24"/>
        </w:rPr>
      </w:pPr>
      <w:r w:rsidRPr="00081148">
        <w:rPr>
          <w:rFonts w:ascii="Palatino Linotype" w:eastAsia="Calibri" w:hAnsi="Palatino Linotype" w:cs="TimesNewRomanPSMT"/>
          <w:sz w:val="24"/>
          <w:szCs w:val="24"/>
        </w:rPr>
        <w:t>Technológiai ismeretek tantárgy forgácsoló megmunkálások, technológiai tervezés témakörök.</w:t>
      </w:r>
    </w:p>
    <w:p w:rsidR="00A5345F" w:rsidRPr="00BA6E1B" w:rsidRDefault="00A5345F" w:rsidP="004C7FAB">
      <w:pPr>
        <w:widowControl w:val="0"/>
        <w:tabs>
          <w:tab w:val="num" w:pos="972"/>
        </w:tabs>
        <w:suppressAutoHyphens/>
        <w:spacing w:after="0" w:line="240" w:lineRule="auto"/>
        <w:rPr>
          <w:rFonts w:ascii="Palatino Linotype" w:hAnsi="Palatino Linotype" w:cs="Arial"/>
          <w:b/>
          <w:sz w:val="24"/>
          <w:szCs w:val="24"/>
          <w:lang w:eastAsia="hu-HU"/>
        </w:rPr>
      </w:pPr>
    </w:p>
    <w:p w:rsidR="00D036AB" w:rsidRPr="00BA6E1B" w:rsidRDefault="00D036AB" w:rsidP="00AE354A">
      <w:pPr>
        <w:widowControl w:val="0"/>
        <w:numPr>
          <w:ilvl w:val="1"/>
          <w:numId w:val="15"/>
        </w:numPr>
        <w:tabs>
          <w:tab w:val="num" w:pos="972"/>
        </w:tabs>
        <w:suppressAutoHyphens/>
        <w:spacing w:after="0" w:line="240" w:lineRule="auto"/>
        <w:rPr>
          <w:rFonts w:ascii="Palatino Linotype" w:hAnsi="Palatino Linotype" w:cs="Arial"/>
          <w:b/>
          <w:sz w:val="24"/>
          <w:szCs w:val="24"/>
          <w:lang w:eastAsia="hu-HU"/>
        </w:rPr>
      </w:pPr>
      <w:r w:rsidRPr="00BA6E1B">
        <w:rPr>
          <w:rFonts w:ascii="Palatino Linotype" w:hAnsi="Palatino Linotype" w:cs="Arial"/>
          <w:b/>
          <w:sz w:val="24"/>
          <w:szCs w:val="24"/>
          <w:lang w:eastAsia="hu-HU"/>
        </w:rPr>
        <w:t xml:space="preserve">Témakörök </w:t>
      </w:r>
    </w:p>
    <w:p w:rsidR="00D036AB" w:rsidRPr="00BA6E1B" w:rsidRDefault="00D036AB" w:rsidP="00D036AB">
      <w:pPr>
        <w:spacing w:after="0" w:line="240" w:lineRule="auto"/>
        <w:rPr>
          <w:rFonts w:ascii="Palatino Linotype" w:hAnsi="Palatino Linotype"/>
          <w:b/>
          <w:sz w:val="24"/>
          <w:szCs w:val="24"/>
        </w:rPr>
      </w:pPr>
    </w:p>
    <w:p w:rsidR="00D036AB" w:rsidRPr="00BA6E1B" w:rsidRDefault="00D036AB"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BA6E1B">
        <w:rPr>
          <w:rFonts w:ascii="Palatino Linotype" w:hAnsi="Palatino Linotype"/>
          <w:b/>
          <w:sz w:val="24"/>
          <w:szCs w:val="24"/>
        </w:rPr>
        <w:t>Kézi forgácsolás</w:t>
      </w:r>
      <w:r w:rsidRPr="00BA6E1B">
        <w:rPr>
          <w:rFonts w:ascii="Palatino Linotype" w:hAnsi="Palatino Linotype"/>
          <w:b/>
          <w:sz w:val="24"/>
          <w:szCs w:val="24"/>
        </w:rPr>
        <w:tab/>
      </w:r>
      <w:r w:rsidRPr="00BA6E1B">
        <w:rPr>
          <w:rFonts w:ascii="Palatino Linotype" w:hAnsi="Palatino Linotype"/>
          <w:b/>
          <w:i/>
          <w:sz w:val="24"/>
          <w:szCs w:val="24"/>
        </w:rPr>
        <w:t>32 óra/32 óra</w:t>
      </w:r>
    </w:p>
    <w:p w:rsidR="00D036AB" w:rsidRPr="00BA6E1B" w:rsidRDefault="00D036AB" w:rsidP="001C308B">
      <w:pPr>
        <w:spacing w:after="0" w:line="240" w:lineRule="auto"/>
        <w:ind w:left="567"/>
        <w:rPr>
          <w:rFonts w:ascii="Palatino Linotype" w:hAnsi="Palatino Linotype"/>
          <w:sz w:val="24"/>
          <w:szCs w:val="24"/>
        </w:rPr>
      </w:pPr>
      <w:r w:rsidRPr="00BA6E1B">
        <w:rPr>
          <w:rFonts w:ascii="Palatino Linotype" w:hAnsi="Palatino Linotype"/>
          <w:sz w:val="24"/>
          <w:szCs w:val="24"/>
        </w:rPr>
        <w:t>Reszelés és szerszámai</w:t>
      </w:r>
    </w:p>
    <w:p w:rsidR="00D036AB" w:rsidRPr="00BA6E1B" w:rsidRDefault="00D036AB" w:rsidP="001C308B">
      <w:pPr>
        <w:spacing w:after="0" w:line="240" w:lineRule="auto"/>
        <w:ind w:left="567"/>
        <w:rPr>
          <w:rFonts w:ascii="Palatino Linotype" w:hAnsi="Palatino Linotype"/>
          <w:sz w:val="24"/>
          <w:szCs w:val="24"/>
        </w:rPr>
      </w:pPr>
      <w:r w:rsidRPr="00BA6E1B">
        <w:rPr>
          <w:rFonts w:ascii="Palatino Linotype" w:hAnsi="Palatino Linotype"/>
          <w:sz w:val="24"/>
          <w:szCs w:val="24"/>
        </w:rPr>
        <w:t>Fűrészelés és szerszámai</w:t>
      </w:r>
    </w:p>
    <w:p w:rsidR="00D036AB" w:rsidRPr="00BA6E1B" w:rsidRDefault="00D036AB" w:rsidP="001C308B">
      <w:pPr>
        <w:spacing w:after="0" w:line="240" w:lineRule="auto"/>
        <w:ind w:left="567"/>
        <w:rPr>
          <w:rFonts w:ascii="Palatino Linotype" w:hAnsi="Palatino Linotype"/>
          <w:sz w:val="24"/>
          <w:szCs w:val="24"/>
        </w:rPr>
      </w:pPr>
      <w:r w:rsidRPr="00BA6E1B">
        <w:rPr>
          <w:rFonts w:ascii="Palatino Linotype" w:hAnsi="Palatino Linotype"/>
          <w:sz w:val="24"/>
          <w:szCs w:val="24"/>
        </w:rPr>
        <w:t>Szegecselés</w:t>
      </w:r>
    </w:p>
    <w:p w:rsidR="00D036AB" w:rsidRPr="00BA6E1B" w:rsidRDefault="00D036AB" w:rsidP="001C308B">
      <w:pPr>
        <w:spacing w:after="0" w:line="240" w:lineRule="auto"/>
        <w:ind w:left="567"/>
        <w:rPr>
          <w:rFonts w:ascii="Palatino Linotype" w:hAnsi="Palatino Linotype"/>
          <w:sz w:val="24"/>
          <w:szCs w:val="24"/>
        </w:rPr>
      </w:pPr>
      <w:r w:rsidRPr="00BA6E1B">
        <w:rPr>
          <w:rFonts w:ascii="Palatino Linotype" w:hAnsi="Palatino Linotype"/>
          <w:sz w:val="24"/>
          <w:szCs w:val="24"/>
        </w:rPr>
        <w:t>Menetfúrás, menetmetszés</w:t>
      </w:r>
    </w:p>
    <w:p w:rsidR="00D036AB" w:rsidRPr="00BA6E1B" w:rsidRDefault="00D036AB" w:rsidP="00D036AB">
      <w:pPr>
        <w:autoSpaceDE w:val="0"/>
        <w:autoSpaceDN w:val="0"/>
        <w:adjustRightInd w:val="0"/>
        <w:spacing w:after="0"/>
        <w:ind w:left="1416"/>
        <w:rPr>
          <w:rFonts w:ascii="Palatino Linotype" w:eastAsia="Calibri" w:hAnsi="Palatino Linotype" w:cs="TimesNewRomanPSMT"/>
        </w:rPr>
      </w:pPr>
    </w:p>
    <w:p w:rsidR="00D036AB" w:rsidRPr="00BA6E1B" w:rsidRDefault="00D036AB"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BA6E1B">
        <w:rPr>
          <w:rFonts w:ascii="Palatino Linotype" w:hAnsi="Palatino Linotype"/>
          <w:b/>
          <w:sz w:val="24"/>
          <w:szCs w:val="24"/>
        </w:rPr>
        <w:t>Esztergálás</w:t>
      </w:r>
      <w:r w:rsidRPr="00BA6E1B">
        <w:rPr>
          <w:rFonts w:ascii="Palatino Linotype" w:hAnsi="Palatino Linotype"/>
          <w:b/>
          <w:sz w:val="24"/>
          <w:szCs w:val="24"/>
        </w:rPr>
        <w:tab/>
      </w:r>
      <w:r w:rsidRPr="00BA6E1B">
        <w:rPr>
          <w:rFonts w:ascii="Palatino Linotype" w:hAnsi="Palatino Linotype"/>
          <w:b/>
          <w:i/>
          <w:sz w:val="24"/>
          <w:szCs w:val="24"/>
        </w:rPr>
        <w:t>32 óra/32 óra</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Esztergagépek működése, kezelése</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Eszterga szerszámok típusai, szerszámok rögzítése</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Munkadarab befogás típusai</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Oldalazás, hosszesztergálás, furatesztergálás</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Külső és belső kúpesztergálás</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Menetesztergálás</w:t>
      </w:r>
    </w:p>
    <w:p w:rsidR="00D036AB" w:rsidRPr="00BA6E1B" w:rsidRDefault="00D036AB" w:rsidP="00D036AB">
      <w:pPr>
        <w:autoSpaceDE w:val="0"/>
        <w:autoSpaceDN w:val="0"/>
        <w:adjustRightInd w:val="0"/>
        <w:spacing w:after="0"/>
        <w:ind w:left="708"/>
        <w:rPr>
          <w:rFonts w:ascii="Palatino Linotype" w:eastAsia="Calibri" w:hAnsi="Palatino Linotype" w:cs="TimesNewRomanPSMT"/>
        </w:rPr>
      </w:pPr>
    </w:p>
    <w:p w:rsidR="00D036AB" w:rsidRPr="00BA6E1B" w:rsidRDefault="00D036AB"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BA6E1B">
        <w:rPr>
          <w:rFonts w:ascii="Palatino Linotype" w:hAnsi="Palatino Linotype"/>
          <w:b/>
          <w:sz w:val="24"/>
          <w:szCs w:val="24"/>
        </w:rPr>
        <w:t>Marás, köszörülés, vésés</w:t>
      </w:r>
      <w:r w:rsidRPr="00BA6E1B">
        <w:rPr>
          <w:rFonts w:ascii="Palatino Linotype" w:hAnsi="Palatino Linotype"/>
          <w:b/>
          <w:sz w:val="24"/>
          <w:szCs w:val="24"/>
        </w:rPr>
        <w:tab/>
      </w:r>
      <w:r w:rsidRPr="00BA6E1B">
        <w:rPr>
          <w:rFonts w:ascii="Palatino Linotype" w:hAnsi="Palatino Linotype"/>
          <w:b/>
          <w:i/>
          <w:sz w:val="24"/>
          <w:szCs w:val="24"/>
        </w:rPr>
        <w:t>32 óra/32 óra</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Marógépek működése, kezelés</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Marószerszámok típusai, szerszámok befogása</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Munkadarab befogás típusai</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Síkmarás, Sarokmarás</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Horonymarás</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Osztófejek használata, sokszögek gyártása</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Köszörűgépek működése, kezelése</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Munkadarab befogás lehetséges módjai</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Síkköszörülés</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Vésőgépek működése, kezelése</w:t>
      </w:r>
    </w:p>
    <w:p w:rsidR="00D036AB" w:rsidRPr="00BA6E1B" w:rsidRDefault="00D036AB" w:rsidP="00081148">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Vésőgépek felszerszámozása</w:t>
      </w:r>
    </w:p>
    <w:p w:rsidR="00D036AB" w:rsidRPr="00BA6E1B" w:rsidRDefault="00D036AB" w:rsidP="00081148">
      <w:pPr>
        <w:autoSpaceDE w:val="0"/>
        <w:autoSpaceDN w:val="0"/>
        <w:adjustRightInd w:val="0"/>
        <w:spacing w:after="0"/>
        <w:ind w:left="708"/>
        <w:jc w:val="both"/>
        <w:rPr>
          <w:rFonts w:ascii="Palatino Linotype" w:eastAsia="Calibri" w:hAnsi="Palatino Linotype" w:cs="TimesNewRomanPSMT"/>
        </w:rPr>
      </w:pPr>
    </w:p>
    <w:p w:rsidR="00D036AB" w:rsidRPr="00BA6E1B" w:rsidRDefault="00D036AB" w:rsidP="00081148">
      <w:pPr>
        <w:widowControl w:val="0"/>
        <w:numPr>
          <w:ilvl w:val="1"/>
          <w:numId w:val="15"/>
        </w:numPr>
        <w:tabs>
          <w:tab w:val="num" w:pos="972"/>
        </w:tabs>
        <w:suppressAutoHyphens/>
        <w:spacing w:after="0" w:line="240" w:lineRule="auto"/>
        <w:jc w:val="both"/>
        <w:rPr>
          <w:rFonts w:ascii="Palatino Linotype" w:hAnsi="Palatino Linotype"/>
          <w:b/>
          <w:sz w:val="24"/>
          <w:szCs w:val="24"/>
        </w:rPr>
      </w:pPr>
      <w:r w:rsidRPr="00BA6E1B">
        <w:rPr>
          <w:rFonts w:ascii="Palatino Linotype" w:hAnsi="Palatino Linotype"/>
          <w:b/>
          <w:i/>
          <w:sz w:val="24"/>
          <w:szCs w:val="24"/>
        </w:rPr>
        <w:t xml:space="preserve">A képzés javasolt helyszíne </w:t>
      </w:r>
      <w:r w:rsidRPr="00BA6E1B">
        <w:rPr>
          <w:rFonts w:ascii="Palatino Linotype" w:hAnsi="Palatino Linotype"/>
          <w:b/>
          <w:i/>
          <w:kern w:val="1"/>
          <w:sz w:val="24"/>
          <w:szCs w:val="24"/>
          <w:lang w:eastAsia="hi-IN" w:bidi="hi-IN"/>
        </w:rPr>
        <w:t>(ajánlás)</w:t>
      </w:r>
    </w:p>
    <w:p w:rsidR="00D036AB" w:rsidRPr="00081148" w:rsidRDefault="00D036AB" w:rsidP="00081148">
      <w:pPr>
        <w:widowControl w:val="0"/>
        <w:suppressAutoHyphens/>
        <w:spacing w:after="0" w:line="240" w:lineRule="auto"/>
        <w:ind w:left="426"/>
        <w:jc w:val="both"/>
        <w:rPr>
          <w:rFonts w:ascii="Palatino Linotype" w:eastAsia="Calibri" w:hAnsi="Palatino Linotype" w:cs="TimesNewRomanPSMT"/>
          <w:sz w:val="24"/>
          <w:szCs w:val="24"/>
        </w:rPr>
      </w:pPr>
      <w:r w:rsidRPr="00081148">
        <w:rPr>
          <w:rFonts w:ascii="Palatino Linotype" w:eastAsia="Calibri" w:hAnsi="Palatino Linotype" w:cs="TimesNewRomanPSMT"/>
          <w:sz w:val="24"/>
          <w:szCs w:val="24"/>
        </w:rPr>
        <w:t xml:space="preserve">Gyakorlati műhelyek: lakatos műhely, esztergályos műhely, vegyes-forgácsoló műhely </w:t>
      </w:r>
    </w:p>
    <w:p w:rsidR="00D036AB" w:rsidRPr="00BA6E1B" w:rsidRDefault="00D036AB" w:rsidP="00081148">
      <w:pPr>
        <w:spacing w:after="0" w:line="240" w:lineRule="auto"/>
        <w:jc w:val="both"/>
        <w:rPr>
          <w:rFonts w:ascii="Palatino Linotype" w:hAnsi="Palatino Linotype"/>
          <w:b/>
          <w:sz w:val="24"/>
          <w:szCs w:val="24"/>
        </w:rPr>
      </w:pPr>
    </w:p>
    <w:p w:rsidR="00D036AB" w:rsidRPr="00081148" w:rsidRDefault="00D036AB" w:rsidP="00081148">
      <w:pPr>
        <w:widowControl w:val="0"/>
        <w:numPr>
          <w:ilvl w:val="1"/>
          <w:numId w:val="15"/>
        </w:numPr>
        <w:tabs>
          <w:tab w:val="num" w:pos="972"/>
        </w:tabs>
        <w:suppressAutoHyphens/>
        <w:spacing w:after="0" w:line="240" w:lineRule="auto"/>
        <w:jc w:val="both"/>
        <w:rPr>
          <w:rFonts w:ascii="Palatino Linotype" w:hAnsi="Palatino Linotype"/>
          <w:b/>
          <w:bCs/>
          <w:sz w:val="24"/>
          <w:szCs w:val="24"/>
        </w:rPr>
      </w:pPr>
      <w:r w:rsidRPr="00BA6E1B">
        <w:rPr>
          <w:rFonts w:ascii="Palatino Linotype" w:hAnsi="Palatino Linotype"/>
          <w:b/>
          <w:bCs/>
          <w:i/>
          <w:sz w:val="24"/>
          <w:szCs w:val="24"/>
        </w:rPr>
        <w:t>A tantárgy elsajátítása során alkalmazható sajátos módszerek, tanulói tevékenységformák (ajánlás)</w:t>
      </w:r>
    </w:p>
    <w:p w:rsidR="00081148" w:rsidRPr="00BA6E1B" w:rsidRDefault="00081148" w:rsidP="00081148">
      <w:pPr>
        <w:widowControl w:val="0"/>
        <w:tabs>
          <w:tab w:val="num" w:pos="972"/>
        </w:tabs>
        <w:suppressAutoHyphens/>
        <w:spacing w:after="0" w:line="240" w:lineRule="auto"/>
        <w:ind w:left="792"/>
        <w:jc w:val="both"/>
        <w:rPr>
          <w:rFonts w:ascii="Palatino Linotype" w:hAnsi="Palatino Linotype"/>
          <w:b/>
          <w:bCs/>
          <w:sz w:val="24"/>
          <w:szCs w:val="24"/>
        </w:rPr>
      </w:pPr>
    </w:p>
    <w:p w:rsidR="008A4D74" w:rsidRPr="00BA6E1B" w:rsidRDefault="008A4D74" w:rsidP="00081148">
      <w:pPr>
        <w:widowControl w:val="0"/>
        <w:numPr>
          <w:ilvl w:val="2"/>
          <w:numId w:val="15"/>
        </w:numPr>
        <w:suppressAutoHyphens/>
        <w:spacing w:after="0" w:line="240" w:lineRule="auto"/>
        <w:jc w:val="both"/>
        <w:rPr>
          <w:rFonts w:ascii="Palatino Linotype" w:hAnsi="Palatino Linotype"/>
          <w:b/>
          <w:bCs/>
          <w:i/>
          <w:sz w:val="24"/>
          <w:szCs w:val="24"/>
        </w:rPr>
      </w:pPr>
      <w:r w:rsidRPr="00BA6E1B">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A4D74" w:rsidRPr="00BA6E1B" w:rsidTr="002C0DB6">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Sor-szám</w:t>
            </w:r>
          </w:p>
        </w:tc>
        <w:tc>
          <w:tcPr>
            <w:tcW w:w="3623" w:type="dxa"/>
            <w:vMerge w:val="restart"/>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Tanulói tevékenység szervezési kerete</w:t>
            </w:r>
          </w:p>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(differenciálási módok)</w:t>
            </w:r>
          </w:p>
        </w:tc>
        <w:tc>
          <w:tcPr>
            <w:tcW w:w="2191" w:type="dxa"/>
            <w:vMerge w:val="restart"/>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Alkalmazandó eszközök és felszerelések (SZVK 6. pont lebontása, pontosítása)</w:t>
            </w:r>
          </w:p>
        </w:tc>
      </w:tr>
      <w:tr w:rsidR="008A4D74" w:rsidRPr="00BA6E1B" w:rsidTr="002C0DB6">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rPr>
                <w:rFonts w:ascii="Palatino Linotype" w:hAnsi="Palatino Linotype"/>
                <w:b/>
                <w:sz w:val="20"/>
                <w:szCs w:val="20"/>
              </w:rPr>
            </w:pPr>
          </w:p>
        </w:tc>
        <w:tc>
          <w:tcPr>
            <w:tcW w:w="3623" w:type="dxa"/>
            <w:vMerge/>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rPr>
                <w:rFonts w:ascii="Palatino Linotype" w:hAnsi="Palatino Linotype"/>
                <w:b/>
                <w:sz w:val="20"/>
                <w:szCs w:val="20"/>
              </w:rPr>
            </w:pPr>
          </w:p>
        </w:tc>
        <w:tc>
          <w:tcPr>
            <w:tcW w:w="810" w:type="dxa"/>
            <w:tcBorders>
              <w:top w:val="single" w:sz="4" w:space="0" w:color="auto"/>
              <w:left w:val="single" w:sz="4" w:space="0" w:color="auto"/>
              <w:bottom w:val="single" w:sz="4" w:space="0" w:color="auto"/>
              <w:right w:val="single" w:sz="4" w:space="0" w:color="auto"/>
            </w:tcBorders>
            <w:textDirection w:val="btLr"/>
            <w:vAlign w:val="center"/>
          </w:tcPr>
          <w:p w:rsidR="008A4D74" w:rsidRPr="00BA6E1B" w:rsidRDefault="008A4D74">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Egyéni</w:t>
            </w:r>
          </w:p>
        </w:tc>
        <w:tc>
          <w:tcPr>
            <w:tcW w:w="799" w:type="dxa"/>
            <w:tcBorders>
              <w:top w:val="single" w:sz="4" w:space="0" w:color="auto"/>
              <w:left w:val="single" w:sz="4" w:space="0" w:color="auto"/>
              <w:bottom w:val="single" w:sz="4" w:space="0" w:color="auto"/>
              <w:right w:val="single" w:sz="4" w:space="0" w:color="auto"/>
            </w:tcBorders>
            <w:textDirection w:val="btLr"/>
            <w:vAlign w:val="center"/>
          </w:tcPr>
          <w:p w:rsidR="008A4D74" w:rsidRPr="00BA6E1B" w:rsidRDefault="008A4D74">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Csoport-</w:t>
            </w:r>
          </w:p>
          <w:p w:rsidR="008A4D74" w:rsidRPr="00BA6E1B" w:rsidRDefault="008A4D74">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bontás</w:t>
            </w:r>
          </w:p>
        </w:tc>
        <w:tc>
          <w:tcPr>
            <w:tcW w:w="764" w:type="dxa"/>
            <w:tcBorders>
              <w:top w:val="single" w:sz="4" w:space="0" w:color="auto"/>
              <w:left w:val="single" w:sz="4" w:space="0" w:color="auto"/>
              <w:bottom w:val="single" w:sz="4" w:space="0" w:color="auto"/>
              <w:right w:val="single" w:sz="4" w:space="0" w:color="auto"/>
            </w:tcBorders>
            <w:textDirection w:val="btLr"/>
            <w:vAlign w:val="center"/>
          </w:tcPr>
          <w:p w:rsidR="008A4D74" w:rsidRPr="00BA6E1B" w:rsidRDefault="008A4D74">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Osztály-</w:t>
            </w:r>
          </w:p>
          <w:p w:rsidR="008A4D74" w:rsidRPr="00BA6E1B" w:rsidRDefault="008A4D74">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keret</w:t>
            </w:r>
          </w:p>
        </w:tc>
        <w:tc>
          <w:tcPr>
            <w:tcW w:w="2191" w:type="dxa"/>
            <w:vMerge/>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rPr>
                <w:rFonts w:ascii="Palatino Linotype" w:hAnsi="Palatino Linotype"/>
                <w:b/>
                <w:sz w:val="20"/>
                <w:szCs w:val="20"/>
              </w:rPr>
            </w:pPr>
          </w:p>
        </w:tc>
      </w:tr>
      <w:tr w:rsidR="008A4D74" w:rsidRPr="00BA6E1B" w:rsidTr="002C0DB6">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8A4D74" w:rsidRPr="00CE1ED3" w:rsidRDefault="008A4D74">
            <w:pPr>
              <w:spacing w:after="0" w:line="240" w:lineRule="auto"/>
              <w:jc w:val="center"/>
              <w:rPr>
                <w:rFonts w:ascii="Palatino Linotype" w:hAnsi="Palatino Linotype"/>
                <w:b/>
                <w:sz w:val="20"/>
                <w:szCs w:val="20"/>
              </w:rPr>
            </w:pPr>
            <w:r w:rsidRPr="00CE1ED3">
              <w:rPr>
                <w:rFonts w:ascii="Palatino Linotype" w:hAnsi="Palatino Linotype"/>
                <w:b/>
                <w:sz w:val="20"/>
                <w:szCs w:val="20"/>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8A4D74" w:rsidRPr="00BA6E1B" w:rsidRDefault="008A4D74">
            <w:pPr>
              <w:spacing w:after="0" w:line="240" w:lineRule="auto"/>
              <w:rPr>
                <w:rFonts w:ascii="Palatino Linotype" w:hAnsi="Palatino Linotype"/>
                <w:b/>
                <w:sz w:val="20"/>
                <w:szCs w:val="20"/>
              </w:rPr>
            </w:pPr>
            <w:r w:rsidRPr="00BA6E1B">
              <w:rPr>
                <w:rFonts w:ascii="Palatino Linotype" w:hAnsi="Palatino Linotype" w:cs="Arial"/>
                <w:b/>
                <w:sz w:val="20"/>
                <w:szCs w:val="20"/>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8A4D74" w:rsidRPr="00BA6E1B" w:rsidRDefault="008A4D74">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8A4D74" w:rsidRPr="00BA6E1B" w:rsidRDefault="008A4D74">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8A4D74" w:rsidRPr="00BA6E1B" w:rsidRDefault="008A4D74">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8A4D74" w:rsidRPr="00BA6E1B" w:rsidRDefault="008A4D74">
            <w:pPr>
              <w:spacing w:after="0" w:line="240" w:lineRule="auto"/>
              <w:jc w:val="center"/>
              <w:rPr>
                <w:rFonts w:ascii="Palatino Linotype" w:hAnsi="Palatino Linotype"/>
                <w:sz w:val="20"/>
                <w:szCs w:val="20"/>
              </w:rPr>
            </w:pPr>
          </w:p>
        </w:tc>
      </w:tr>
      <w:tr w:rsidR="008A4D74" w:rsidRPr="00BA6E1B" w:rsidTr="002C0DB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A4D74" w:rsidRPr="00CE1ED3" w:rsidRDefault="008A4D74">
            <w:pPr>
              <w:spacing w:after="0" w:line="240" w:lineRule="auto"/>
              <w:jc w:val="center"/>
              <w:rPr>
                <w:rFonts w:ascii="Palatino Linotype" w:hAnsi="Palatino Linotype"/>
                <w:sz w:val="20"/>
                <w:szCs w:val="20"/>
              </w:rPr>
            </w:pPr>
            <w:r w:rsidRPr="00CE1ED3">
              <w:rPr>
                <w:rFonts w:ascii="Palatino Linotype" w:hAnsi="Palatino Linotype"/>
                <w:sz w:val="20"/>
                <w:szCs w:val="20"/>
              </w:rPr>
              <w:t>1.1.</w:t>
            </w:r>
          </w:p>
        </w:tc>
        <w:tc>
          <w:tcPr>
            <w:tcW w:w="3623" w:type="dxa"/>
            <w:tcBorders>
              <w:top w:val="single" w:sz="4" w:space="0" w:color="auto"/>
              <w:left w:val="single" w:sz="4" w:space="0" w:color="auto"/>
              <w:bottom w:val="single" w:sz="4" w:space="0" w:color="auto"/>
              <w:right w:val="single" w:sz="4" w:space="0" w:color="auto"/>
            </w:tcBorders>
            <w:vAlign w:val="center"/>
          </w:tcPr>
          <w:p w:rsidR="008A4D74" w:rsidRPr="00BA6E1B" w:rsidRDefault="002C0DB6">
            <w:pPr>
              <w:spacing w:after="0" w:line="240" w:lineRule="auto"/>
              <w:rPr>
                <w:rFonts w:ascii="Palatino Linotype" w:hAnsi="Palatino Linotype" w:cs="Arial"/>
                <w:sz w:val="20"/>
                <w:szCs w:val="20"/>
              </w:rPr>
            </w:pPr>
            <w:r w:rsidRPr="00BA6E1B">
              <w:rPr>
                <w:rFonts w:ascii="Palatino Linotype" w:hAnsi="Palatino Linotype" w:cs="Arial"/>
                <w:sz w:val="20"/>
                <w:szCs w:val="20"/>
              </w:rPr>
              <w:t>Olvasott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8A4D74" w:rsidRPr="00BA6E1B" w:rsidRDefault="00D70E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8A4D74" w:rsidRPr="00BA6E1B" w:rsidRDefault="00D70E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sz w:val="20"/>
                <w:szCs w:val="20"/>
              </w:rPr>
            </w:pPr>
          </w:p>
        </w:tc>
      </w:tr>
      <w:tr w:rsidR="00D70E06" w:rsidRPr="00BA6E1B" w:rsidTr="002C0DB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70E06" w:rsidRPr="00CE1ED3" w:rsidRDefault="00D70E06">
            <w:pPr>
              <w:spacing w:after="0" w:line="240" w:lineRule="auto"/>
              <w:jc w:val="center"/>
              <w:rPr>
                <w:rFonts w:ascii="Palatino Linotype" w:hAnsi="Palatino Linotype"/>
                <w:sz w:val="20"/>
                <w:szCs w:val="20"/>
              </w:rPr>
            </w:pPr>
            <w:r w:rsidRPr="00CE1ED3">
              <w:rPr>
                <w:rFonts w:ascii="Palatino Linotype" w:hAnsi="Palatino Linotype"/>
                <w:sz w:val="20"/>
                <w:szCs w:val="20"/>
              </w:rPr>
              <w:t>1.2.</w:t>
            </w:r>
          </w:p>
        </w:tc>
        <w:tc>
          <w:tcPr>
            <w:tcW w:w="3623"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rPr>
                <w:rFonts w:ascii="Palatino Linotype" w:hAnsi="Palatino Linotype" w:cs="Arial"/>
                <w:sz w:val="20"/>
                <w:szCs w:val="20"/>
              </w:rPr>
            </w:pPr>
            <w:r w:rsidRPr="00BA6E1B">
              <w:rPr>
                <w:rFonts w:ascii="Palatino Linotype" w:hAnsi="Palatino Linotype" w:cs="Arial"/>
                <w:sz w:val="20"/>
                <w:szCs w:val="20"/>
              </w:rPr>
              <w:t>Hallott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r>
      <w:tr w:rsidR="00D70E06" w:rsidRPr="00BA6E1B" w:rsidTr="002C0DB6">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CE1ED3" w:rsidRDefault="00D70E06">
            <w:pPr>
              <w:spacing w:after="0" w:line="240" w:lineRule="auto"/>
              <w:jc w:val="center"/>
              <w:rPr>
                <w:rFonts w:ascii="Palatino Linotype" w:hAnsi="Palatino Linotype"/>
                <w:b/>
                <w:sz w:val="20"/>
                <w:szCs w:val="20"/>
              </w:rPr>
            </w:pPr>
            <w:r w:rsidRPr="00CE1ED3">
              <w:rPr>
                <w:rFonts w:ascii="Palatino Linotype" w:hAnsi="Palatino Linotype"/>
                <w:b/>
                <w:sz w:val="20"/>
                <w:szCs w:val="20"/>
              </w:rPr>
              <w:lastRenderedPageBreak/>
              <w:t>2.</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rPr>
                <w:rFonts w:ascii="Palatino Linotype" w:hAnsi="Palatino Linotype" w:cs="Arial"/>
                <w:b/>
                <w:sz w:val="20"/>
                <w:szCs w:val="20"/>
              </w:rPr>
            </w:pPr>
            <w:r w:rsidRPr="00BA6E1B">
              <w:rPr>
                <w:rFonts w:ascii="Palatino Linotype" w:hAnsi="Palatino Linotype" w:cs="Arial"/>
                <w:b/>
                <w:sz w:val="20"/>
                <w:szCs w:val="20"/>
              </w:rPr>
              <w:t>Ismeretalkalmazási gyakorló tevékenységek, feladatok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r>
      <w:tr w:rsidR="00D70E06" w:rsidRPr="00BA6E1B" w:rsidTr="002C0DB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70E06" w:rsidRPr="00CE1ED3" w:rsidRDefault="00D70E06">
            <w:pPr>
              <w:spacing w:after="0" w:line="240" w:lineRule="auto"/>
              <w:jc w:val="center"/>
              <w:rPr>
                <w:rFonts w:ascii="Palatino Linotype" w:hAnsi="Palatino Linotype"/>
                <w:sz w:val="20"/>
                <w:szCs w:val="20"/>
              </w:rPr>
            </w:pPr>
            <w:r w:rsidRPr="00CE1ED3">
              <w:rPr>
                <w:rFonts w:ascii="Palatino Linotype" w:hAnsi="Palatino Linotype"/>
                <w:sz w:val="20"/>
                <w:szCs w:val="20"/>
              </w:rPr>
              <w:t>2.1.</w:t>
            </w:r>
          </w:p>
        </w:tc>
        <w:tc>
          <w:tcPr>
            <w:tcW w:w="3623"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Tapasztalatok utólagos ismertetése szóban</w:t>
            </w:r>
          </w:p>
        </w:tc>
        <w:tc>
          <w:tcPr>
            <w:tcW w:w="810"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rsidP="0064122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r>
      <w:tr w:rsidR="00D70E06" w:rsidRPr="00BA6E1B" w:rsidTr="002C0DB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70E06" w:rsidRPr="00CE1ED3" w:rsidRDefault="00D70E06">
            <w:pPr>
              <w:spacing w:after="0" w:line="240" w:lineRule="auto"/>
              <w:jc w:val="center"/>
              <w:rPr>
                <w:rFonts w:ascii="Palatino Linotype" w:hAnsi="Palatino Linotype"/>
                <w:sz w:val="20"/>
                <w:szCs w:val="20"/>
              </w:rPr>
            </w:pPr>
            <w:r w:rsidRPr="00CE1ED3">
              <w:rPr>
                <w:rFonts w:ascii="Palatino Linotype" w:hAnsi="Palatino Linotype"/>
                <w:sz w:val="20"/>
                <w:szCs w:val="20"/>
              </w:rPr>
              <w:t>2.2.</w:t>
            </w:r>
          </w:p>
        </w:tc>
        <w:tc>
          <w:tcPr>
            <w:tcW w:w="3623"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Tapasztalatok helyszíni ismertetése szóban</w:t>
            </w:r>
          </w:p>
        </w:tc>
        <w:tc>
          <w:tcPr>
            <w:tcW w:w="810"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rsidP="0064122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r>
      <w:tr w:rsidR="00D70E06" w:rsidRPr="00BA6E1B" w:rsidTr="002C0DB6">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CE1ED3" w:rsidRDefault="00D70E06">
            <w:pPr>
              <w:spacing w:after="0" w:line="240" w:lineRule="auto"/>
              <w:jc w:val="center"/>
              <w:rPr>
                <w:rFonts w:ascii="Palatino Linotype" w:hAnsi="Palatino Linotype"/>
                <w:b/>
                <w:sz w:val="20"/>
                <w:szCs w:val="20"/>
              </w:rPr>
            </w:pPr>
            <w:r w:rsidRPr="00CE1ED3">
              <w:rPr>
                <w:rFonts w:ascii="Palatino Linotype" w:hAnsi="Palatino Linotype"/>
                <w:b/>
                <w:sz w:val="20"/>
                <w:szCs w:val="20"/>
              </w:rPr>
              <w:t>3.</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rPr>
                <w:rFonts w:ascii="Palatino Linotype" w:hAnsi="Palatino Linotype" w:cs="Arial"/>
                <w:b/>
                <w:sz w:val="20"/>
                <w:szCs w:val="20"/>
              </w:rPr>
            </w:pPr>
            <w:r w:rsidRPr="00BA6E1B">
              <w:rPr>
                <w:rFonts w:ascii="Palatino Linotype" w:hAnsi="Palatino Linotype" w:cs="Arial"/>
                <w:b/>
                <w:sz w:val="20"/>
                <w:szCs w:val="20"/>
              </w:rPr>
              <w:t>Képi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r>
      <w:tr w:rsidR="00D70E06" w:rsidRPr="00BA6E1B" w:rsidTr="002C0DB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70E06" w:rsidRPr="00CE1ED3" w:rsidRDefault="00D70E06">
            <w:pPr>
              <w:spacing w:after="0" w:line="240" w:lineRule="auto"/>
              <w:jc w:val="center"/>
              <w:rPr>
                <w:rFonts w:ascii="Palatino Linotype" w:hAnsi="Palatino Linotype"/>
                <w:sz w:val="20"/>
                <w:szCs w:val="20"/>
              </w:rPr>
            </w:pPr>
            <w:r w:rsidRPr="00CE1ED3">
              <w:rPr>
                <w:rFonts w:ascii="Palatino Linotype" w:hAnsi="Palatino Linotype"/>
                <w:sz w:val="20"/>
                <w:szCs w:val="20"/>
              </w:rPr>
              <w:t>3.1.</w:t>
            </w:r>
          </w:p>
        </w:tc>
        <w:tc>
          <w:tcPr>
            <w:tcW w:w="3623"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rsidP="002C0DB6">
            <w:pPr>
              <w:spacing w:after="0" w:line="240" w:lineRule="auto"/>
              <w:rPr>
                <w:rFonts w:ascii="Palatino Linotype" w:hAnsi="Palatino Linotype"/>
                <w:sz w:val="20"/>
                <w:szCs w:val="20"/>
              </w:rPr>
            </w:pPr>
            <w:r w:rsidRPr="00BA6E1B">
              <w:rPr>
                <w:rFonts w:ascii="Palatino Linotype" w:hAnsi="Palatino Linotype" w:cs="Arial"/>
                <w:sz w:val="20"/>
                <w:szCs w:val="20"/>
              </w:rPr>
              <w:t>Műhelyrajz értelmezése</w:t>
            </w:r>
          </w:p>
        </w:tc>
        <w:tc>
          <w:tcPr>
            <w:tcW w:w="810"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r>
      <w:tr w:rsidR="00D70E06" w:rsidRPr="00BA6E1B" w:rsidTr="002C0DB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70E06" w:rsidRPr="00CE1ED3" w:rsidRDefault="00D70E06">
            <w:pPr>
              <w:spacing w:after="0" w:line="240" w:lineRule="auto"/>
              <w:jc w:val="center"/>
              <w:rPr>
                <w:rFonts w:ascii="Palatino Linotype" w:hAnsi="Palatino Linotype"/>
                <w:sz w:val="20"/>
                <w:szCs w:val="20"/>
              </w:rPr>
            </w:pPr>
            <w:r w:rsidRPr="00CE1ED3">
              <w:rPr>
                <w:rFonts w:ascii="Palatino Linotype" w:hAnsi="Palatino Linotype"/>
                <w:sz w:val="20"/>
                <w:szCs w:val="20"/>
              </w:rPr>
              <w:t>3.2.</w:t>
            </w:r>
          </w:p>
        </w:tc>
        <w:tc>
          <w:tcPr>
            <w:tcW w:w="3623"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rPr>
                <w:rFonts w:ascii="Palatino Linotype" w:hAnsi="Palatino Linotype"/>
                <w:sz w:val="20"/>
                <w:szCs w:val="20"/>
              </w:rPr>
            </w:pPr>
            <w:r w:rsidRPr="00BA6E1B">
              <w:rPr>
                <w:rFonts w:ascii="Palatino Linotype" w:hAnsi="Palatino Linotype" w:cs="Arial"/>
                <w:sz w:val="20"/>
                <w:szCs w:val="20"/>
              </w:rPr>
              <w:t>Megmunkálási vázlatrajz készítése alkatrészről</w:t>
            </w:r>
          </w:p>
        </w:tc>
        <w:tc>
          <w:tcPr>
            <w:tcW w:w="810"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rsidP="0064122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r>
      <w:tr w:rsidR="00D70E06" w:rsidRPr="00BA6E1B" w:rsidTr="002C0DB6">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CE1ED3" w:rsidRDefault="00235043">
            <w:pPr>
              <w:spacing w:after="0" w:line="240" w:lineRule="auto"/>
              <w:jc w:val="center"/>
              <w:rPr>
                <w:rFonts w:ascii="Palatino Linotype" w:hAnsi="Palatino Linotype"/>
                <w:b/>
                <w:sz w:val="20"/>
                <w:szCs w:val="20"/>
              </w:rPr>
            </w:pPr>
            <w:r w:rsidRPr="00CE1ED3">
              <w:rPr>
                <w:rFonts w:ascii="Palatino Linotype" w:hAnsi="Palatino Linotype"/>
                <w:b/>
                <w:sz w:val="20"/>
                <w:szCs w:val="20"/>
              </w:rPr>
              <w:t>4</w:t>
            </w:r>
            <w:r w:rsidR="00D70E06" w:rsidRPr="00CE1ED3">
              <w:rPr>
                <w:rFonts w:ascii="Palatino Linotype" w:hAnsi="Palatino Linotype"/>
                <w:b/>
                <w:sz w:val="20"/>
                <w:szCs w:val="20"/>
              </w:rPr>
              <w:t>.</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rPr>
                <w:rFonts w:ascii="Palatino Linotype" w:hAnsi="Palatino Linotype" w:cs="Arial"/>
                <w:b/>
                <w:sz w:val="20"/>
                <w:szCs w:val="20"/>
              </w:rPr>
            </w:pPr>
            <w:r w:rsidRPr="00BA6E1B">
              <w:rPr>
                <w:rFonts w:ascii="Palatino Linotype" w:hAnsi="Palatino Linotype" w:cs="Arial"/>
                <w:b/>
                <w:sz w:val="20"/>
                <w:szCs w:val="20"/>
              </w:rPr>
              <w:t>Gyakorlati munkavégzés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r>
      <w:tr w:rsidR="00D70E06" w:rsidRPr="00BA6E1B" w:rsidTr="002C0DB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70E06"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4</w:t>
            </w:r>
            <w:r w:rsidR="00D70E06" w:rsidRPr="00CE1ED3">
              <w:rPr>
                <w:rFonts w:ascii="Palatino Linotype" w:hAnsi="Palatino Linotype"/>
                <w:sz w:val="20"/>
                <w:szCs w:val="20"/>
              </w:rPr>
              <w:t>.1.</w:t>
            </w:r>
          </w:p>
        </w:tc>
        <w:tc>
          <w:tcPr>
            <w:tcW w:w="3623"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rPr>
                <w:rFonts w:ascii="Palatino Linotype" w:hAnsi="Palatino Linotype" w:cs="Arial"/>
                <w:sz w:val="20"/>
                <w:szCs w:val="20"/>
              </w:rPr>
            </w:pPr>
            <w:proofErr w:type="gramStart"/>
            <w:r w:rsidRPr="00BA6E1B">
              <w:rPr>
                <w:rFonts w:ascii="Palatino Linotype" w:hAnsi="Palatino Linotype" w:cs="Arial"/>
                <w:sz w:val="20"/>
                <w:szCs w:val="20"/>
              </w:rPr>
              <w:t xml:space="preserve">Alkatrészkészítő </w:t>
            </w:r>
            <w:r w:rsidR="007B6B73" w:rsidRPr="00BA6E1B">
              <w:rPr>
                <w:rFonts w:ascii="Palatino Linotype" w:hAnsi="Palatino Linotype" w:cs="Arial"/>
                <w:sz w:val="20"/>
                <w:szCs w:val="20"/>
              </w:rPr>
              <w:t xml:space="preserve"> </w:t>
            </w:r>
            <w:r w:rsidRPr="00BA6E1B">
              <w:rPr>
                <w:rFonts w:ascii="Palatino Linotype" w:hAnsi="Palatino Linotype" w:cs="Arial"/>
                <w:sz w:val="20"/>
                <w:szCs w:val="20"/>
              </w:rPr>
              <w:t>szakmai</w:t>
            </w:r>
            <w:proofErr w:type="gramEnd"/>
            <w:r w:rsidRPr="00BA6E1B">
              <w:rPr>
                <w:rFonts w:ascii="Palatino Linotype" w:hAnsi="Palatino Linotype" w:cs="Arial"/>
                <w:sz w:val="20"/>
                <w:szCs w:val="20"/>
              </w:rPr>
              <w:t xml:space="preserve"> munkatevékenység</w:t>
            </w:r>
          </w:p>
        </w:tc>
        <w:tc>
          <w:tcPr>
            <w:tcW w:w="810"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r>
      <w:tr w:rsidR="00D70E06" w:rsidRPr="00BA6E1B" w:rsidTr="002C0DB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70E06"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4</w:t>
            </w:r>
            <w:r w:rsidR="00D70E06" w:rsidRPr="00CE1ED3">
              <w:rPr>
                <w:rFonts w:ascii="Palatino Linotype" w:hAnsi="Palatino Linotype"/>
                <w:sz w:val="20"/>
                <w:szCs w:val="20"/>
              </w:rPr>
              <w:t>.2.</w:t>
            </w:r>
          </w:p>
        </w:tc>
        <w:tc>
          <w:tcPr>
            <w:tcW w:w="3623"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rPr>
                <w:rFonts w:ascii="Palatino Linotype" w:hAnsi="Palatino Linotype" w:cs="Arial"/>
                <w:sz w:val="20"/>
                <w:szCs w:val="20"/>
              </w:rPr>
            </w:pPr>
            <w:r w:rsidRPr="00BA6E1B">
              <w:rPr>
                <w:rFonts w:ascii="Palatino Linotype" w:hAnsi="Palatino Linotype" w:cs="Arial"/>
                <w:sz w:val="20"/>
                <w:szCs w:val="20"/>
              </w:rPr>
              <w:t>Műveletek gyakorlása</w:t>
            </w:r>
          </w:p>
        </w:tc>
        <w:tc>
          <w:tcPr>
            <w:tcW w:w="810"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r>
      <w:tr w:rsidR="00D70E06" w:rsidRPr="00BA6E1B" w:rsidTr="002C0DB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70E06" w:rsidRPr="00CE1ED3" w:rsidRDefault="00235043" w:rsidP="00235043">
            <w:pPr>
              <w:spacing w:after="0" w:line="240" w:lineRule="auto"/>
              <w:jc w:val="center"/>
              <w:rPr>
                <w:rFonts w:ascii="Palatino Linotype" w:hAnsi="Palatino Linotype"/>
                <w:sz w:val="20"/>
                <w:szCs w:val="20"/>
              </w:rPr>
            </w:pPr>
            <w:r w:rsidRPr="00CE1ED3">
              <w:rPr>
                <w:rFonts w:ascii="Palatino Linotype" w:hAnsi="Palatino Linotype"/>
                <w:sz w:val="20"/>
                <w:szCs w:val="20"/>
              </w:rPr>
              <w:t>4.</w:t>
            </w:r>
            <w:r w:rsidR="00D70E06" w:rsidRPr="00CE1ED3">
              <w:rPr>
                <w:rFonts w:ascii="Palatino Linotype" w:hAnsi="Palatino Linotype"/>
                <w:sz w:val="20"/>
                <w:szCs w:val="20"/>
              </w:rPr>
              <w:t>3.</w:t>
            </w:r>
          </w:p>
        </w:tc>
        <w:tc>
          <w:tcPr>
            <w:tcW w:w="3623"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rPr>
                <w:rFonts w:ascii="Palatino Linotype" w:hAnsi="Palatino Linotype" w:cs="Arial"/>
                <w:sz w:val="20"/>
                <w:szCs w:val="20"/>
              </w:rPr>
            </w:pPr>
            <w:r w:rsidRPr="00BA6E1B">
              <w:rPr>
                <w:rFonts w:ascii="Palatino Linotype" w:hAnsi="Palatino Linotype" w:cs="Arial"/>
                <w:sz w:val="20"/>
                <w:szCs w:val="20"/>
              </w:rPr>
              <w:t>Munkamegfigyelés adott szempontok alapján</w:t>
            </w:r>
          </w:p>
        </w:tc>
        <w:tc>
          <w:tcPr>
            <w:tcW w:w="810"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r>
      <w:tr w:rsidR="00D70E06" w:rsidRPr="00BA6E1B" w:rsidTr="002C0DB6">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CE1ED3" w:rsidRDefault="00235043">
            <w:pPr>
              <w:spacing w:after="0" w:line="240" w:lineRule="auto"/>
              <w:jc w:val="center"/>
              <w:rPr>
                <w:rFonts w:ascii="Palatino Linotype" w:hAnsi="Palatino Linotype"/>
                <w:b/>
                <w:sz w:val="20"/>
                <w:szCs w:val="20"/>
              </w:rPr>
            </w:pPr>
            <w:r w:rsidRPr="00CE1ED3">
              <w:rPr>
                <w:rFonts w:ascii="Palatino Linotype" w:hAnsi="Palatino Linotype"/>
                <w:b/>
                <w:sz w:val="20"/>
                <w:szCs w:val="20"/>
              </w:rPr>
              <w:t>5</w:t>
            </w:r>
            <w:r w:rsidR="00D70E06" w:rsidRPr="00CE1ED3">
              <w:rPr>
                <w:rFonts w:ascii="Palatino Linotype" w:hAnsi="Palatino Linotype"/>
                <w:b/>
                <w:sz w:val="20"/>
                <w:szCs w:val="20"/>
              </w:rPr>
              <w:t>.</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rPr>
                <w:rFonts w:ascii="Palatino Linotype" w:hAnsi="Palatino Linotype" w:cs="Arial"/>
                <w:b/>
                <w:sz w:val="20"/>
                <w:szCs w:val="20"/>
              </w:rPr>
            </w:pPr>
            <w:r w:rsidRPr="00BA6E1B">
              <w:rPr>
                <w:rFonts w:ascii="Palatino Linotype" w:hAnsi="Palatino Linotype" w:cs="Arial"/>
                <w:b/>
                <w:sz w:val="20"/>
                <w:szCs w:val="20"/>
              </w:rPr>
              <w:t>Üzemeltetési tevékenységek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r>
      <w:tr w:rsidR="00D70E06" w:rsidRPr="00BA6E1B" w:rsidTr="002C0DB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70E06"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5</w:t>
            </w:r>
            <w:r w:rsidR="00D70E06" w:rsidRPr="00CE1ED3">
              <w:rPr>
                <w:rFonts w:ascii="Palatino Linotype" w:hAnsi="Palatino Linotype"/>
                <w:sz w:val="20"/>
                <w:szCs w:val="20"/>
              </w:rPr>
              <w:t>.1.</w:t>
            </w:r>
          </w:p>
        </w:tc>
        <w:tc>
          <w:tcPr>
            <w:tcW w:w="3623"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rPr>
                <w:rFonts w:ascii="Palatino Linotype" w:hAnsi="Palatino Linotype" w:cs="Arial"/>
                <w:sz w:val="20"/>
                <w:szCs w:val="20"/>
              </w:rPr>
            </w:pPr>
            <w:r w:rsidRPr="00BA6E1B">
              <w:rPr>
                <w:rFonts w:ascii="Palatino Linotype" w:hAnsi="Palatino Linotype" w:cs="Arial"/>
                <w:sz w:val="20"/>
                <w:szCs w:val="20"/>
              </w:rPr>
              <w:t>Géprendszer megfigyelése adott szempontok alapján</w:t>
            </w:r>
          </w:p>
        </w:tc>
        <w:tc>
          <w:tcPr>
            <w:tcW w:w="810"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r>
      <w:tr w:rsidR="00D70E06" w:rsidRPr="00BA6E1B" w:rsidTr="002C0DB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70E06"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5</w:t>
            </w:r>
            <w:r w:rsidR="00D70E06" w:rsidRPr="00CE1ED3">
              <w:rPr>
                <w:rFonts w:ascii="Palatino Linotype" w:hAnsi="Palatino Linotype"/>
                <w:sz w:val="20"/>
                <w:szCs w:val="20"/>
              </w:rPr>
              <w:t>.2.</w:t>
            </w:r>
          </w:p>
        </w:tc>
        <w:tc>
          <w:tcPr>
            <w:tcW w:w="3623"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rPr>
                <w:rFonts w:ascii="Palatino Linotype" w:hAnsi="Palatino Linotype" w:cs="Arial"/>
                <w:sz w:val="20"/>
                <w:szCs w:val="20"/>
              </w:rPr>
            </w:pPr>
            <w:r w:rsidRPr="00BA6E1B">
              <w:rPr>
                <w:rFonts w:ascii="Palatino Linotype" w:hAnsi="Palatino Linotype" w:cs="Arial"/>
                <w:sz w:val="20"/>
                <w:szCs w:val="20"/>
              </w:rPr>
              <w:t>Feladattal vezetett szerkezetelemzés</w:t>
            </w:r>
          </w:p>
        </w:tc>
        <w:tc>
          <w:tcPr>
            <w:tcW w:w="810"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r>
      <w:tr w:rsidR="00D70E06" w:rsidRPr="00BA6E1B" w:rsidTr="002C0DB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70E06"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5</w:t>
            </w:r>
            <w:r w:rsidR="00D70E06" w:rsidRPr="00CE1ED3">
              <w:rPr>
                <w:rFonts w:ascii="Palatino Linotype" w:hAnsi="Palatino Linotype"/>
                <w:sz w:val="20"/>
                <w:szCs w:val="20"/>
              </w:rPr>
              <w:t>.3.</w:t>
            </w:r>
          </w:p>
        </w:tc>
        <w:tc>
          <w:tcPr>
            <w:tcW w:w="3623"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rPr>
                <w:rFonts w:ascii="Palatino Linotype" w:hAnsi="Palatino Linotype" w:cs="Arial"/>
                <w:sz w:val="20"/>
                <w:szCs w:val="20"/>
              </w:rPr>
            </w:pPr>
            <w:r w:rsidRPr="00BA6E1B">
              <w:rPr>
                <w:rFonts w:ascii="Palatino Linotype" w:hAnsi="Palatino Linotype" w:cs="Arial"/>
                <w:sz w:val="20"/>
                <w:szCs w:val="20"/>
              </w:rPr>
              <w:t>Üzemelési hibák szimulálása és megfigyelése</w:t>
            </w:r>
          </w:p>
        </w:tc>
        <w:tc>
          <w:tcPr>
            <w:tcW w:w="810"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r>
      <w:tr w:rsidR="00D70E06" w:rsidRPr="00BA6E1B" w:rsidTr="002C0DB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70E06"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5</w:t>
            </w:r>
            <w:r w:rsidR="00D70E06" w:rsidRPr="00CE1ED3">
              <w:rPr>
                <w:rFonts w:ascii="Palatino Linotype" w:hAnsi="Palatino Linotype"/>
                <w:sz w:val="20"/>
                <w:szCs w:val="20"/>
              </w:rPr>
              <w:t>.4.</w:t>
            </w:r>
          </w:p>
        </w:tc>
        <w:tc>
          <w:tcPr>
            <w:tcW w:w="3623"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rPr>
                <w:rFonts w:ascii="Palatino Linotype" w:hAnsi="Palatino Linotype" w:cs="Arial"/>
                <w:sz w:val="20"/>
                <w:szCs w:val="20"/>
              </w:rPr>
            </w:pPr>
            <w:r w:rsidRPr="00BA6E1B">
              <w:rPr>
                <w:rFonts w:ascii="Palatino Linotype" w:hAnsi="Palatino Linotype" w:cs="Arial"/>
                <w:sz w:val="20"/>
                <w:szCs w:val="20"/>
              </w:rPr>
              <w:t>Adatgyűjtés géprendszer üzemeléséről</w:t>
            </w:r>
          </w:p>
        </w:tc>
        <w:tc>
          <w:tcPr>
            <w:tcW w:w="810"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r>
      <w:tr w:rsidR="00D70E06" w:rsidRPr="00BA6E1B" w:rsidTr="002C0DB6">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CE1ED3" w:rsidRDefault="00235043">
            <w:pPr>
              <w:spacing w:after="0" w:line="240" w:lineRule="auto"/>
              <w:jc w:val="center"/>
              <w:rPr>
                <w:rFonts w:ascii="Palatino Linotype" w:hAnsi="Palatino Linotype"/>
                <w:b/>
                <w:sz w:val="20"/>
                <w:szCs w:val="20"/>
              </w:rPr>
            </w:pPr>
            <w:r w:rsidRPr="00CE1ED3">
              <w:rPr>
                <w:rFonts w:ascii="Palatino Linotype" w:hAnsi="Palatino Linotype"/>
                <w:b/>
                <w:sz w:val="20"/>
                <w:szCs w:val="20"/>
              </w:rPr>
              <w:t>6</w:t>
            </w:r>
            <w:r w:rsidR="00D70E06" w:rsidRPr="00CE1ED3">
              <w:rPr>
                <w:rFonts w:ascii="Palatino Linotype" w:hAnsi="Palatino Linotype"/>
                <w:b/>
                <w:sz w:val="20"/>
                <w:szCs w:val="20"/>
              </w:rPr>
              <w:t>.</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rPr>
                <w:rFonts w:ascii="Palatino Linotype" w:hAnsi="Palatino Linotype" w:cs="Arial"/>
                <w:b/>
                <w:sz w:val="20"/>
                <w:szCs w:val="20"/>
              </w:rPr>
            </w:pPr>
            <w:r w:rsidRPr="00BA6E1B">
              <w:rPr>
                <w:rFonts w:ascii="Palatino Linotype" w:hAnsi="Palatino Linotype" w:cs="Arial"/>
                <w:b/>
                <w:sz w:val="20"/>
                <w:szCs w:val="20"/>
              </w:rPr>
              <w:t>Vizsgálati tevékenységek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D70E06" w:rsidRPr="00BA6E1B" w:rsidRDefault="00D70E06">
            <w:pPr>
              <w:spacing w:after="0" w:line="240" w:lineRule="auto"/>
              <w:jc w:val="center"/>
              <w:rPr>
                <w:rFonts w:ascii="Palatino Linotype" w:hAnsi="Palatino Linotype"/>
                <w:sz w:val="20"/>
                <w:szCs w:val="20"/>
              </w:rPr>
            </w:pPr>
          </w:p>
        </w:tc>
      </w:tr>
      <w:tr w:rsidR="00D70E06" w:rsidRPr="00BA6E1B" w:rsidTr="00D3711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70E06"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6</w:t>
            </w:r>
            <w:r w:rsidR="00D70E06" w:rsidRPr="00CE1ED3">
              <w:rPr>
                <w:rFonts w:ascii="Palatino Linotype" w:hAnsi="Palatino Linotype"/>
                <w:sz w:val="20"/>
                <w:szCs w:val="20"/>
              </w:rPr>
              <w:t>.1.</w:t>
            </w:r>
          </w:p>
        </w:tc>
        <w:tc>
          <w:tcPr>
            <w:tcW w:w="3623"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rPr>
                <w:rFonts w:ascii="Palatino Linotype" w:hAnsi="Palatino Linotype" w:cs="Arial"/>
                <w:sz w:val="20"/>
                <w:szCs w:val="20"/>
              </w:rPr>
            </w:pPr>
            <w:r w:rsidRPr="00BA6E1B">
              <w:rPr>
                <w:rFonts w:ascii="Palatino Linotype" w:hAnsi="Palatino Linotype" w:cs="Arial"/>
                <w:sz w:val="20"/>
                <w:szCs w:val="20"/>
              </w:rPr>
              <w:t>Geometriai mérési gyakorlat</w:t>
            </w:r>
          </w:p>
        </w:tc>
        <w:tc>
          <w:tcPr>
            <w:tcW w:w="810"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r>
      <w:tr w:rsidR="00D70E06" w:rsidRPr="00BA6E1B" w:rsidTr="00D37115">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70E06" w:rsidRPr="00CE1ED3" w:rsidRDefault="00235043">
            <w:pPr>
              <w:spacing w:after="0" w:line="240" w:lineRule="auto"/>
              <w:jc w:val="center"/>
              <w:rPr>
                <w:rFonts w:ascii="Palatino Linotype" w:hAnsi="Palatino Linotype"/>
                <w:sz w:val="20"/>
                <w:szCs w:val="20"/>
              </w:rPr>
            </w:pPr>
            <w:r w:rsidRPr="00CE1ED3">
              <w:rPr>
                <w:rFonts w:ascii="Palatino Linotype" w:hAnsi="Palatino Linotype"/>
                <w:sz w:val="20"/>
                <w:szCs w:val="20"/>
              </w:rPr>
              <w:t>6</w:t>
            </w:r>
            <w:r w:rsidR="00D70E06" w:rsidRPr="00CE1ED3">
              <w:rPr>
                <w:rFonts w:ascii="Palatino Linotype" w:hAnsi="Palatino Linotype"/>
                <w:sz w:val="20"/>
                <w:szCs w:val="20"/>
              </w:rPr>
              <w:t>.2.</w:t>
            </w:r>
          </w:p>
        </w:tc>
        <w:tc>
          <w:tcPr>
            <w:tcW w:w="3623"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rPr>
                <w:rFonts w:ascii="Palatino Linotype" w:hAnsi="Palatino Linotype" w:cs="Arial"/>
                <w:sz w:val="20"/>
                <w:szCs w:val="20"/>
              </w:rPr>
            </w:pPr>
            <w:r w:rsidRPr="00BA6E1B">
              <w:rPr>
                <w:rFonts w:ascii="Palatino Linotype" w:hAnsi="Palatino Linotype" w:cs="Arial"/>
                <w:sz w:val="20"/>
                <w:szCs w:val="20"/>
              </w:rPr>
              <w:t>Anyagminták azonosítása</w:t>
            </w:r>
          </w:p>
        </w:tc>
        <w:tc>
          <w:tcPr>
            <w:tcW w:w="810"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D70E06" w:rsidRPr="00BA6E1B" w:rsidRDefault="00D70E06">
            <w:pPr>
              <w:spacing w:after="0" w:line="240" w:lineRule="auto"/>
              <w:jc w:val="center"/>
              <w:rPr>
                <w:rFonts w:ascii="Palatino Linotype" w:hAnsi="Palatino Linotype"/>
                <w:sz w:val="20"/>
                <w:szCs w:val="20"/>
              </w:rPr>
            </w:pPr>
          </w:p>
        </w:tc>
      </w:tr>
    </w:tbl>
    <w:p w:rsidR="00790595" w:rsidRPr="00CE1ED3" w:rsidRDefault="00790595" w:rsidP="00081148">
      <w:pPr>
        <w:spacing w:after="0" w:line="240" w:lineRule="auto"/>
        <w:rPr>
          <w:rFonts w:ascii="Palatino Linotype" w:hAnsi="Palatino Linotype"/>
          <w:b/>
          <w:bCs/>
          <w:i/>
          <w:sz w:val="24"/>
          <w:szCs w:val="24"/>
        </w:rPr>
      </w:pPr>
    </w:p>
    <w:p w:rsidR="00DB6290" w:rsidRPr="00081148" w:rsidRDefault="00D036AB" w:rsidP="00DB6290">
      <w:pPr>
        <w:widowControl w:val="0"/>
        <w:numPr>
          <w:ilvl w:val="2"/>
          <w:numId w:val="15"/>
        </w:numPr>
        <w:suppressAutoHyphens/>
        <w:spacing w:after="0" w:line="240" w:lineRule="auto"/>
        <w:rPr>
          <w:rFonts w:ascii="Palatino Linotype" w:hAnsi="Palatino Linotype"/>
          <w:b/>
          <w:bCs/>
          <w:i/>
          <w:sz w:val="24"/>
          <w:szCs w:val="24"/>
        </w:rPr>
      </w:pPr>
      <w:r w:rsidRPr="00BA6E1B">
        <w:rPr>
          <w:rFonts w:ascii="Palatino Linotype" w:hAnsi="Palatino Linotype"/>
          <w:b/>
          <w:bCs/>
          <w:i/>
          <w:sz w:val="24"/>
          <w:szCs w:val="24"/>
        </w:rPr>
        <w:t>A tantárgy elsajátítása során alkalmazható sajátos módszerek (ajánlás)</w:t>
      </w:r>
    </w:p>
    <w:tbl>
      <w:tblPr>
        <w:tblW w:w="9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98"/>
        <w:gridCol w:w="3684"/>
        <w:gridCol w:w="851"/>
        <w:gridCol w:w="709"/>
        <w:gridCol w:w="850"/>
        <w:gridCol w:w="2213"/>
      </w:tblGrid>
      <w:tr w:rsidR="008A4D74" w:rsidRPr="00BA6E1B" w:rsidTr="00790595">
        <w:trPr>
          <w:jc w:val="center"/>
        </w:trPr>
        <w:tc>
          <w:tcPr>
            <w:tcW w:w="798" w:type="dxa"/>
            <w:vMerge w:val="restart"/>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Sorszám</w:t>
            </w:r>
          </w:p>
        </w:tc>
        <w:tc>
          <w:tcPr>
            <w:tcW w:w="3684" w:type="dxa"/>
            <w:vMerge w:val="restart"/>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 xml:space="preserve">Alkalmazott oktatási </w:t>
            </w:r>
          </w:p>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módszer neve</w:t>
            </w:r>
          </w:p>
        </w:tc>
        <w:tc>
          <w:tcPr>
            <w:tcW w:w="2410" w:type="dxa"/>
            <w:gridSpan w:val="3"/>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A tanulói tevékenység szervezeti kerete</w:t>
            </w:r>
          </w:p>
        </w:tc>
        <w:tc>
          <w:tcPr>
            <w:tcW w:w="2213" w:type="dxa"/>
            <w:vMerge w:val="restart"/>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b/>
                <w:sz w:val="20"/>
                <w:szCs w:val="20"/>
              </w:rPr>
            </w:pPr>
            <w:r w:rsidRPr="00BA6E1B">
              <w:rPr>
                <w:rFonts w:ascii="Palatino Linotype" w:hAnsi="Palatino Linotype"/>
                <w:b/>
                <w:sz w:val="20"/>
                <w:szCs w:val="20"/>
              </w:rPr>
              <w:t>Alkalmazandó eszközök és felszerelések (SZVK 6. pont lebontása, pontosítása)</w:t>
            </w:r>
          </w:p>
        </w:tc>
      </w:tr>
      <w:tr w:rsidR="008A4D74" w:rsidRPr="00BA6E1B" w:rsidTr="00790595">
        <w:trPr>
          <w:cantSplit/>
          <w:trHeight w:val="930"/>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rPr>
                <w:rFonts w:ascii="Palatino Linotype" w:hAnsi="Palatino Linotype"/>
                <w:b/>
                <w:sz w:val="20"/>
                <w:szCs w:val="20"/>
              </w:rPr>
            </w:pPr>
          </w:p>
        </w:tc>
        <w:tc>
          <w:tcPr>
            <w:tcW w:w="3684" w:type="dxa"/>
            <w:vMerge/>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rPr>
                <w:rFonts w:ascii="Palatino Linotype" w:hAnsi="Palatino Linotype"/>
                <w:b/>
                <w:sz w:val="20"/>
                <w:szCs w:val="20"/>
              </w:rPr>
            </w:pPr>
          </w:p>
        </w:tc>
        <w:tc>
          <w:tcPr>
            <w:tcW w:w="851" w:type="dxa"/>
            <w:tcBorders>
              <w:top w:val="single" w:sz="4" w:space="0" w:color="auto"/>
              <w:left w:val="single" w:sz="4" w:space="0" w:color="auto"/>
              <w:bottom w:val="single" w:sz="4" w:space="0" w:color="auto"/>
              <w:right w:val="single" w:sz="4" w:space="0" w:color="auto"/>
            </w:tcBorders>
            <w:textDirection w:val="btLr"/>
            <w:vAlign w:val="center"/>
          </w:tcPr>
          <w:p w:rsidR="008A4D74" w:rsidRPr="00BA6E1B" w:rsidRDefault="008A4D74">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egyéni</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8A4D74" w:rsidRPr="00BA6E1B" w:rsidRDefault="008A4D74">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csoport</w:t>
            </w: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8A4D74" w:rsidRPr="00BA6E1B" w:rsidRDefault="008A4D74">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osztály</w:t>
            </w:r>
          </w:p>
        </w:tc>
        <w:tc>
          <w:tcPr>
            <w:tcW w:w="2213" w:type="dxa"/>
            <w:vMerge/>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rPr>
                <w:rFonts w:ascii="Palatino Linotype" w:hAnsi="Palatino Linotype"/>
                <w:b/>
                <w:sz w:val="20"/>
                <w:szCs w:val="20"/>
              </w:rPr>
            </w:pPr>
          </w:p>
        </w:tc>
      </w:tr>
      <w:tr w:rsidR="008A4D74" w:rsidRPr="00BA6E1B" w:rsidTr="00790595">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sz w:val="20"/>
                <w:szCs w:val="20"/>
              </w:rPr>
            </w:pPr>
            <w:r w:rsidRPr="00BA6E1B">
              <w:rPr>
                <w:rFonts w:ascii="Palatino Linotype" w:hAnsi="Palatino Linotype"/>
                <w:sz w:val="20"/>
                <w:szCs w:val="20"/>
              </w:rPr>
              <w:t>1.1</w:t>
            </w:r>
            <w:r w:rsidR="009F78D8" w:rsidRPr="00BA6E1B">
              <w:rPr>
                <w:rFonts w:ascii="Palatino Linotype" w:hAnsi="Palatino Linotype"/>
                <w:sz w:val="20"/>
                <w:szCs w:val="20"/>
              </w:rPr>
              <w:t>.</w:t>
            </w:r>
          </w:p>
        </w:tc>
        <w:tc>
          <w:tcPr>
            <w:tcW w:w="3684" w:type="dxa"/>
            <w:tcBorders>
              <w:top w:val="single" w:sz="4" w:space="0" w:color="auto"/>
              <w:left w:val="single" w:sz="4" w:space="0" w:color="auto"/>
              <w:bottom w:val="single" w:sz="4" w:space="0" w:color="auto"/>
              <w:right w:val="single" w:sz="4" w:space="0" w:color="auto"/>
            </w:tcBorders>
            <w:vAlign w:val="center"/>
          </w:tcPr>
          <w:p w:rsidR="008A4D74" w:rsidRPr="00BA6E1B" w:rsidRDefault="00790595">
            <w:pPr>
              <w:spacing w:after="0" w:line="240" w:lineRule="auto"/>
              <w:rPr>
                <w:rFonts w:ascii="Palatino Linotype" w:hAnsi="Palatino Linotype"/>
                <w:sz w:val="20"/>
                <w:szCs w:val="20"/>
              </w:rPr>
            </w:pPr>
            <w:r w:rsidRPr="00BA6E1B">
              <w:rPr>
                <w:rFonts w:ascii="Palatino Linotype" w:hAnsi="Palatino Linotype"/>
                <w:sz w:val="20"/>
                <w:szCs w:val="20"/>
              </w:rPr>
              <w:t>szemléltetés</w:t>
            </w:r>
          </w:p>
        </w:tc>
        <w:tc>
          <w:tcPr>
            <w:tcW w:w="851" w:type="dxa"/>
            <w:tcBorders>
              <w:top w:val="single" w:sz="4" w:space="0" w:color="auto"/>
              <w:left w:val="single" w:sz="4" w:space="0" w:color="auto"/>
              <w:bottom w:val="single" w:sz="4" w:space="0" w:color="auto"/>
              <w:right w:val="single" w:sz="4" w:space="0" w:color="auto"/>
            </w:tcBorders>
            <w:vAlign w:val="center"/>
          </w:tcPr>
          <w:p w:rsidR="008A4D74" w:rsidRPr="00BA6E1B" w:rsidRDefault="00ED52FC">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8A4D74" w:rsidRPr="00BA6E1B" w:rsidRDefault="00ED52FC">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sz w:val="20"/>
                <w:szCs w:val="20"/>
              </w:rPr>
            </w:pPr>
          </w:p>
        </w:tc>
        <w:tc>
          <w:tcPr>
            <w:tcW w:w="2213" w:type="dxa"/>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sz w:val="20"/>
                <w:szCs w:val="20"/>
              </w:rPr>
            </w:pPr>
          </w:p>
        </w:tc>
      </w:tr>
      <w:tr w:rsidR="008A4D74" w:rsidRPr="00BA6E1B" w:rsidTr="00790595">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8A4D74" w:rsidRPr="00CE1ED3" w:rsidRDefault="008A4D74">
            <w:pPr>
              <w:spacing w:after="0" w:line="240" w:lineRule="auto"/>
              <w:jc w:val="center"/>
              <w:rPr>
                <w:rFonts w:ascii="Palatino Linotype" w:hAnsi="Palatino Linotype"/>
                <w:sz w:val="20"/>
                <w:szCs w:val="20"/>
              </w:rPr>
            </w:pPr>
            <w:r w:rsidRPr="00CE1ED3">
              <w:rPr>
                <w:rFonts w:ascii="Palatino Linotype" w:hAnsi="Palatino Linotype"/>
                <w:sz w:val="20"/>
                <w:szCs w:val="20"/>
              </w:rPr>
              <w:t>1.2.</w:t>
            </w:r>
          </w:p>
        </w:tc>
        <w:tc>
          <w:tcPr>
            <w:tcW w:w="3684" w:type="dxa"/>
            <w:tcBorders>
              <w:top w:val="single" w:sz="4" w:space="0" w:color="auto"/>
              <w:left w:val="single" w:sz="4" w:space="0" w:color="auto"/>
              <w:bottom w:val="single" w:sz="4" w:space="0" w:color="auto"/>
              <w:right w:val="single" w:sz="4" w:space="0" w:color="auto"/>
            </w:tcBorders>
            <w:vAlign w:val="center"/>
          </w:tcPr>
          <w:p w:rsidR="008A4D74" w:rsidRPr="00BA6E1B" w:rsidRDefault="00790595">
            <w:pPr>
              <w:spacing w:after="0" w:line="240" w:lineRule="auto"/>
              <w:rPr>
                <w:rFonts w:ascii="Palatino Linotype" w:hAnsi="Palatino Linotype"/>
                <w:sz w:val="20"/>
                <w:szCs w:val="20"/>
              </w:rPr>
            </w:pPr>
            <w:r w:rsidRPr="00BA6E1B">
              <w:rPr>
                <w:rFonts w:ascii="Palatino Linotype" w:hAnsi="Palatino Linotype"/>
                <w:sz w:val="20"/>
                <w:szCs w:val="20"/>
              </w:rPr>
              <w:t>szimuláció</w:t>
            </w:r>
          </w:p>
        </w:tc>
        <w:tc>
          <w:tcPr>
            <w:tcW w:w="851" w:type="dxa"/>
            <w:tcBorders>
              <w:top w:val="single" w:sz="4" w:space="0" w:color="auto"/>
              <w:left w:val="single" w:sz="4" w:space="0" w:color="auto"/>
              <w:bottom w:val="single" w:sz="4" w:space="0" w:color="auto"/>
              <w:right w:val="single" w:sz="4" w:space="0" w:color="auto"/>
            </w:tcBorders>
            <w:vAlign w:val="center"/>
          </w:tcPr>
          <w:p w:rsidR="008A4D74" w:rsidRPr="00BA6E1B" w:rsidRDefault="00ED52FC">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8A4D74" w:rsidRPr="00BA6E1B" w:rsidRDefault="00ED52FC">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sz w:val="20"/>
                <w:szCs w:val="20"/>
              </w:rPr>
            </w:pPr>
          </w:p>
        </w:tc>
        <w:tc>
          <w:tcPr>
            <w:tcW w:w="2213" w:type="dxa"/>
            <w:tcBorders>
              <w:top w:val="single" w:sz="4" w:space="0" w:color="auto"/>
              <w:left w:val="single" w:sz="4" w:space="0" w:color="auto"/>
              <w:bottom w:val="single" w:sz="4" w:space="0" w:color="auto"/>
              <w:right w:val="single" w:sz="4" w:space="0" w:color="auto"/>
            </w:tcBorders>
            <w:vAlign w:val="center"/>
          </w:tcPr>
          <w:p w:rsidR="008A4D74" w:rsidRPr="00BA6E1B" w:rsidRDefault="008A4D74">
            <w:pPr>
              <w:spacing w:after="0" w:line="240" w:lineRule="auto"/>
              <w:jc w:val="center"/>
              <w:rPr>
                <w:rFonts w:ascii="Palatino Linotype" w:hAnsi="Palatino Linotype"/>
                <w:sz w:val="20"/>
                <w:szCs w:val="20"/>
              </w:rPr>
            </w:pPr>
          </w:p>
        </w:tc>
      </w:tr>
    </w:tbl>
    <w:p w:rsidR="00D036AB" w:rsidRPr="00CE1ED3" w:rsidRDefault="00D036AB" w:rsidP="00D036AB">
      <w:pPr>
        <w:widowControl w:val="0"/>
        <w:suppressAutoHyphens/>
        <w:spacing w:after="0" w:line="240" w:lineRule="auto"/>
        <w:ind w:left="826"/>
        <w:rPr>
          <w:rFonts w:ascii="Palatino Linotype" w:hAnsi="Palatino Linotype"/>
          <w:b/>
          <w:bCs/>
          <w:i/>
          <w:sz w:val="24"/>
          <w:szCs w:val="24"/>
        </w:rPr>
      </w:pPr>
    </w:p>
    <w:p w:rsidR="00CD5A38" w:rsidRPr="00081148" w:rsidRDefault="00D036AB" w:rsidP="00081148">
      <w:pPr>
        <w:widowControl w:val="0"/>
        <w:numPr>
          <w:ilvl w:val="1"/>
          <w:numId w:val="15"/>
        </w:numPr>
        <w:tabs>
          <w:tab w:val="num" w:pos="972"/>
        </w:tabs>
        <w:suppressAutoHyphens/>
        <w:spacing w:after="0" w:line="240" w:lineRule="auto"/>
        <w:jc w:val="both"/>
        <w:rPr>
          <w:rFonts w:ascii="Palatino Linotype" w:eastAsia="Calibri" w:hAnsi="Palatino Linotype" w:cs="TimesNewRomanPSMT"/>
          <w:sz w:val="24"/>
          <w:szCs w:val="24"/>
        </w:rPr>
      </w:pPr>
      <w:r w:rsidRPr="00081148">
        <w:rPr>
          <w:rFonts w:ascii="Palatino Linotype" w:hAnsi="Palatino Linotype"/>
          <w:b/>
          <w:bCs/>
          <w:sz w:val="24"/>
          <w:szCs w:val="24"/>
        </w:rPr>
        <w:t xml:space="preserve">A </w:t>
      </w:r>
      <w:r w:rsidRPr="00081148">
        <w:rPr>
          <w:rFonts w:ascii="Palatino Linotype" w:hAnsi="Palatino Linotype"/>
          <w:b/>
          <w:sz w:val="24"/>
          <w:szCs w:val="24"/>
        </w:rPr>
        <w:t>tantárgy</w:t>
      </w:r>
      <w:r w:rsidRPr="00081148">
        <w:rPr>
          <w:rFonts w:ascii="Palatino Linotype" w:hAnsi="Palatino Linotype"/>
          <w:b/>
          <w:bCs/>
          <w:sz w:val="24"/>
          <w:szCs w:val="24"/>
        </w:rPr>
        <w:t xml:space="preserve"> értékelésének módja</w:t>
      </w:r>
    </w:p>
    <w:p w:rsidR="006606B0" w:rsidRPr="00081148" w:rsidRDefault="00CD5A38" w:rsidP="00081148">
      <w:pPr>
        <w:pStyle w:val="Listaszerbekezds"/>
        <w:spacing w:after="0" w:line="240" w:lineRule="auto"/>
        <w:ind w:left="360"/>
        <w:jc w:val="both"/>
        <w:rPr>
          <w:rFonts w:ascii="Palatino Linotype" w:hAnsi="Palatino Linotype"/>
          <w:sz w:val="24"/>
          <w:szCs w:val="24"/>
        </w:rPr>
      </w:pPr>
      <w:r w:rsidRPr="00081148">
        <w:rPr>
          <w:rFonts w:ascii="Palatino Linotype" w:hAnsi="Palatino Linotype"/>
          <w:sz w:val="24"/>
          <w:szCs w:val="24"/>
        </w:rPr>
        <w:t>A nemzeti köznevelésről szóló 2011. évi CXC. törvény. 54. § (2) a) pontja szerinti értékeléssel.</w:t>
      </w:r>
    </w:p>
    <w:p w:rsidR="00081148" w:rsidRPr="00081148" w:rsidRDefault="00081148" w:rsidP="00081148">
      <w:pPr>
        <w:widowControl w:val="0"/>
        <w:tabs>
          <w:tab w:val="right" w:pos="8789"/>
        </w:tabs>
        <w:suppressAutoHyphens/>
        <w:spacing w:after="0" w:line="240" w:lineRule="auto"/>
        <w:rPr>
          <w:rFonts w:ascii="Palatino Linotype" w:hAnsi="Palatino Linotype"/>
          <w:b/>
          <w:sz w:val="24"/>
          <w:szCs w:val="24"/>
        </w:rPr>
      </w:pPr>
    </w:p>
    <w:p w:rsidR="00D036AB" w:rsidRPr="00BA6E1B" w:rsidRDefault="00D036AB" w:rsidP="00AE354A">
      <w:pPr>
        <w:widowControl w:val="0"/>
        <w:numPr>
          <w:ilvl w:val="0"/>
          <w:numId w:val="15"/>
        </w:numPr>
        <w:tabs>
          <w:tab w:val="right" w:pos="8789"/>
        </w:tabs>
        <w:suppressAutoHyphens/>
        <w:spacing w:after="0" w:line="240" w:lineRule="auto"/>
        <w:rPr>
          <w:rFonts w:ascii="Palatino Linotype" w:hAnsi="Palatino Linotype"/>
          <w:b/>
          <w:sz w:val="24"/>
          <w:szCs w:val="24"/>
        </w:rPr>
      </w:pPr>
      <w:r w:rsidRPr="00BA6E1B">
        <w:rPr>
          <w:rFonts w:ascii="Palatino Linotype" w:hAnsi="Palatino Linotype" w:cs="Arial"/>
          <w:b/>
          <w:sz w:val="24"/>
          <w:szCs w:val="24"/>
          <w:lang w:eastAsia="hu-HU"/>
        </w:rPr>
        <w:t>CNC gépek gyakorlat</w:t>
      </w:r>
      <w:r w:rsidR="00D74002" w:rsidRPr="00BA6E1B">
        <w:rPr>
          <w:rFonts w:ascii="Palatino Linotype" w:hAnsi="Palatino Linotype" w:cs="Arial"/>
          <w:b/>
          <w:sz w:val="24"/>
          <w:szCs w:val="24"/>
          <w:lang w:eastAsia="hu-HU"/>
        </w:rPr>
        <w:t xml:space="preserve"> </w:t>
      </w:r>
      <w:r w:rsidRPr="00BA6E1B">
        <w:rPr>
          <w:rFonts w:ascii="Palatino Linotype" w:hAnsi="Palatino Linotype"/>
          <w:sz w:val="24"/>
          <w:szCs w:val="24"/>
          <w:lang w:eastAsia="hu-HU"/>
        </w:rPr>
        <w:t>t</w:t>
      </w:r>
      <w:r w:rsidRPr="00BA6E1B">
        <w:rPr>
          <w:rFonts w:ascii="Palatino Linotype" w:hAnsi="Palatino Linotype"/>
          <w:sz w:val="24"/>
          <w:szCs w:val="24"/>
        </w:rPr>
        <w:t>antárgy</w:t>
      </w:r>
      <w:r w:rsidRPr="00BA6E1B">
        <w:rPr>
          <w:rFonts w:ascii="Palatino Linotype" w:hAnsi="Palatino Linotype"/>
          <w:sz w:val="24"/>
          <w:szCs w:val="24"/>
        </w:rPr>
        <w:tab/>
      </w:r>
      <w:r w:rsidRPr="00BA6E1B">
        <w:rPr>
          <w:rFonts w:ascii="Palatino Linotype" w:hAnsi="Palatino Linotype"/>
          <w:b/>
          <w:sz w:val="24"/>
          <w:szCs w:val="24"/>
        </w:rPr>
        <w:t>96 óra/96 óra</w:t>
      </w:r>
      <w:r w:rsidRPr="00BA6E1B">
        <w:rPr>
          <w:rFonts w:ascii="Palatino Linotype" w:hAnsi="Palatino Linotype"/>
          <w:b/>
          <w:i/>
          <w:sz w:val="24"/>
          <w:szCs w:val="24"/>
        </w:rPr>
        <w:t>*</w:t>
      </w:r>
    </w:p>
    <w:p w:rsidR="00D036AB" w:rsidRPr="00BA6E1B" w:rsidRDefault="00D036AB" w:rsidP="00D036AB">
      <w:pPr>
        <w:spacing w:after="0" w:line="240" w:lineRule="auto"/>
        <w:jc w:val="right"/>
        <w:rPr>
          <w:rFonts w:ascii="Palatino Linotype" w:hAnsi="Palatino Linotype"/>
          <w:sz w:val="20"/>
          <w:szCs w:val="20"/>
        </w:rPr>
      </w:pPr>
      <w:r w:rsidRPr="00BA6E1B">
        <w:rPr>
          <w:rFonts w:ascii="Palatino Linotype" w:hAnsi="Palatino Linotype"/>
          <w:sz w:val="20"/>
          <w:szCs w:val="20"/>
        </w:rPr>
        <w:t>* 9-13. évfolyamon megszervezett képzés/13. és 14. évfolyamon megszervezett képzés</w:t>
      </w:r>
    </w:p>
    <w:p w:rsidR="00D036AB" w:rsidRPr="00BA6E1B" w:rsidRDefault="00D036AB" w:rsidP="00D036AB">
      <w:pPr>
        <w:spacing w:after="0" w:line="240" w:lineRule="auto"/>
        <w:rPr>
          <w:rFonts w:ascii="Palatino Linotype" w:hAnsi="Palatino Linotype"/>
          <w:b/>
          <w:sz w:val="24"/>
          <w:szCs w:val="24"/>
        </w:rPr>
      </w:pPr>
    </w:p>
    <w:p w:rsidR="00D036AB" w:rsidRPr="00081148" w:rsidRDefault="00D036AB" w:rsidP="00D036AB">
      <w:pPr>
        <w:widowControl w:val="0"/>
        <w:numPr>
          <w:ilvl w:val="1"/>
          <w:numId w:val="15"/>
        </w:numPr>
        <w:suppressAutoHyphens/>
        <w:spacing w:after="0" w:line="240" w:lineRule="auto"/>
        <w:rPr>
          <w:rFonts w:ascii="Palatino Linotype" w:hAnsi="Palatino Linotype"/>
          <w:b/>
          <w:sz w:val="24"/>
          <w:szCs w:val="24"/>
        </w:rPr>
      </w:pPr>
      <w:r w:rsidRPr="00BA6E1B">
        <w:rPr>
          <w:rFonts w:ascii="Palatino Linotype" w:hAnsi="Palatino Linotype" w:cs="Arial"/>
          <w:b/>
          <w:sz w:val="24"/>
          <w:szCs w:val="24"/>
          <w:lang w:eastAsia="hu-HU"/>
        </w:rPr>
        <w:t>A tantárgy tanításának célja</w:t>
      </w:r>
    </w:p>
    <w:p w:rsidR="00D036AB" w:rsidRPr="00081148" w:rsidRDefault="00D036AB" w:rsidP="00081148">
      <w:pPr>
        <w:spacing w:after="0" w:line="240" w:lineRule="auto"/>
        <w:ind w:left="426"/>
        <w:jc w:val="both"/>
        <w:rPr>
          <w:rFonts w:ascii="Palatino Linotype" w:hAnsi="Palatino Linotype"/>
          <w:b/>
          <w:sz w:val="24"/>
          <w:szCs w:val="24"/>
        </w:rPr>
      </w:pPr>
      <w:r w:rsidRPr="00081148">
        <w:rPr>
          <w:rFonts w:ascii="Palatino Linotype" w:hAnsi="Palatino Linotype"/>
          <w:sz w:val="24"/>
          <w:szCs w:val="24"/>
        </w:rPr>
        <w:lastRenderedPageBreak/>
        <w:t xml:space="preserve">A </w:t>
      </w:r>
      <w:r w:rsidRPr="00081148">
        <w:rPr>
          <w:rFonts w:ascii="Palatino Linotype" w:hAnsi="Palatino Linotype" w:cs="Arial"/>
          <w:sz w:val="24"/>
          <w:szCs w:val="24"/>
          <w:lang w:eastAsia="hu-HU"/>
        </w:rPr>
        <w:t>CNC gépek gyakorlat</w:t>
      </w:r>
      <w:r w:rsidR="00002D30" w:rsidRPr="00081148">
        <w:rPr>
          <w:rFonts w:ascii="Palatino Linotype" w:hAnsi="Palatino Linotype" w:cs="Arial"/>
          <w:b/>
          <w:sz w:val="24"/>
          <w:szCs w:val="24"/>
          <w:lang w:eastAsia="hu-HU"/>
        </w:rPr>
        <w:t xml:space="preserve"> </w:t>
      </w:r>
      <w:r w:rsidRPr="00081148">
        <w:rPr>
          <w:rFonts w:ascii="Palatino Linotype" w:hAnsi="Palatino Linotype"/>
          <w:sz w:val="24"/>
          <w:szCs w:val="24"/>
        </w:rPr>
        <w:t xml:space="preserve">tantárgy célja, hogy </w:t>
      </w:r>
      <w:r w:rsidRPr="00081148">
        <w:rPr>
          <w:rFonts w:ascii="Palatino Linotype" w:eastAsia="Calibri" w:hAnsi="Palatino Linotype" w:cs="TimesNewRomanPSMT"/>
          <w:sz w:val="24"/>
          <w:szCs w:val="24"/>
        </w:rPr>
        <w:t>a tanulók</w:t>
      </w:r>
      <w:r w:rsidR="009F78D8" w:rsidRPr="00081148">
        <w:rPr>
          <w:rFonts w:ascii="Palatino Linotype" w:eastAsia="Calibri" w:hAnsi="Palatino Linotype" w:cs="TimesNewRomanPSMT"/>
          <w:sz w:val="24"/>
          <w:szCs w:val="24"/>
        </w:rPr>
        <w:t xml:space="preserve"> </w:t>
      </w:r>
      <w:r w:rsidRPr="00081148">
        <w:rPr>
          <w:rFonts w:ascii="Palatino Linotype" w:hAnsi="Palatino Linotype"/>
          <w:sz w:val="24"/>
          <w:szCs w:val="24"/>
        </w:rPr>
        <w:t xml:space="preserve">az elméleti tudás ismeretében tudják kezelni a CNC esztergagépeket, CNC marógépeket és megmunkáló központokat. A CNC gépekbe tudjanak programot bevinni, tesztelni. Tudják a munkadarabot rögzíteni a gépet felszerszámozni, CNC programot futtatni (munkadarabot gyártani), gyártási </w:t>
      </w:r>
      <w:r w:rsidRPr="00081148">
        <w:rPr>
          <w:rFonts w:ascii="Palatino Linotype" w:eastAsia="Calibri" w:hAnsi="Palatino Linotype" w:cs="TimesNewRomanPSMT"/>
          <w:sz w:val="24"/>
          <w:szCs w:val="24"/>
        </w:rPr>
        <w:t>hiba esetén korrekciót végrehajtani.</w:t>
      </w:r>
    </w:p>
    <w:p w:rsidR="00D036AB" w:rsidRPr="00BA6E1B" w:rsidRDefault="00D036AB" w:rsidP="00D036AB">
      <w:pPr>
        <w:spacing w:after="0" w:line="240" w:lineRule="auto"/>
        <w:rPr>
          <w:rFonts w:ascii="Palatino Linotype" w:hAnsi="Palatino Linotype"/>
          <w:b/>
          <w:sz w:val="24"/>
          <w:szCs w:val="24"/>
        </w:rPr>
      </w:pPr>
    </w:p>
    <w:p w:rsidR="00D036AB" w:rsidRPr="00081148" w:rsidRDefault="00D036AB" w:rsidP="00081148">
      <w:pPr>
        <w:widowControl w:val="0"/>
        <w:numPr>
          <w:ilvl w:val="1"/>
          <w:numId w:val="15"/>
        </w:numPr>
        <w:tabs>
          <w:tab w:val="num" w:pos="972"/>
        </w:tabs>
        <w:suppressAutoHyphens/>
        <w:spacing w:after="0" w:line="240" w:lineRule="auto"/>
        <w:jc w:val="both"/>
        <w:rPr>
          <w:rFonts w:ascii="Palatino Linotype" w:hAnsi="Palatino Linotype" w:cs="Arial"/>
          <w:b/>
          <w:sz w:val="24"/>
          <w:szCs w:val="24"/>
          <w:lang w:eastAsia="hu-HU"/>
        </w:rPr>
      </w:pPr>
      <w:r w:rsidRPr="00081148">
        <w:rPr>
          <w:rFonts w:ascii="Palatino Linotype" w:hAnsi="Palatino Linotype" w:cs="Arial"/>
          <w:b/>
          <w:sz w:val="24"/>
          <w:szCs w:val="24"/>
          <w:lang w:eastAsia="hu-HU"/>
        </w:rPr>
        <w:t xml:space="preserve">Kapcsolódó közismereti, szakmai tartalmak </w:t>
      </w:r>
    </w:p>
    <w:p w:rsidR="00A5345F" w:rsidRPr="00081148" w:rsidRDefault="00A5345F" w:rsidP="00081148">
      <w:pPr>
        <w:widowControl w:val="0"/>
        <w:tabs>
          <w:tab w:val="num" w:pos="972"/>
        </w:tabs>
        <w:suppressAutoHyphens/>
        <w:spacing w:after="0" w:line="240" w:lineRule="auto"/>
        <w:ind w:left="360"/>
        <w:jc w:val="both"/>
        <w:rPr>
          <w:rFonts w:ascii="Palatino Linotype" w:hAnsi="Palatino Linotype"/>
          <w:sz w:val="24"/>
          <w:szCs w:val="24"/>
        </w:rPr>
      </w:pPr>
      <w:r w:rsidRPr="00081148">
        <w:rPr>
          <w:rFonts w:ascii="Palatino Linotype" w:hAnsi="Palatino Linotype"/>
          <w:sz w:val="24"/>
          <w:szCs w:val="24"/>
        </w:rPr>
        <w:t xml:space="preserve">Informatika: </w:t>
      </w:r>
      <w:r w:rsidR="00AF4FE8" w:rsidRPr="00081148">
        <w:rPr>
          <w:rFonts w:ascii="Palatino Linotype" w:hAnsi="Palatino Linotype"/>
          <w:sz w:val="24"/>
          <w:szCs w:val="24"/>
        </w:rPr>
        <w:t>a</w:t>
      </w:r>
      <w:r w:rsidRPr="00081148">
        <w:rPr>
          <w:rFonts w:ascii="Palatino Linotype" w:hAnsi="Palatino Linotype"/>
          <w:sz w:val="24"/>
          <w:szCs w:val="24"/>
        </w:rPr>
        <w:t xml:space="preserve">lgoritmizálás és adatmodellezés. A tantárgy kapcsolódik a </w:t>
      </w:r>
      <w:r w:rsidR="00AF4FE8" w:rsidRPr="00081148">
        <w:rPr>
          <w:rFonts w:ascii="Palatino Linotype" w:hAnsi="Palatino Linotype"/>
          <w:sz w:val="24"/>
          <w:szCs w:val="24"/>
        </w:rPr>
        <w:t>t</w:t>
      </w:r>
      <w:r w:rsidRPr="00081148">
        <w:rPr>
          <w:rFonts w:ascii="Palatino Linotype" w:hAnsi="Palatino Linotype"/>
          <w:sz w:val="24"/>
          <w:szCs w:val="24"/>
        </w:rPr>
        <w:t>ech</w:t>
      </w:r>
      <w:r w:rsidR="00AF4FE8" w:rsidRPr="00081148">
        <w:rPr>
          <w:rFonts w:ascii="Palatino Linotype" w:hAnsi="Palatino Linotype"/>
          <w:sz w:val="24"/>
          <w:szCs w:val="24"/>
        </w:rPr>
        <w:t>nológiai gyakorlat tantárgy minden témaköréhez</w:t>
      </w:r>
      <w:r w:rsidRPr="00081148">
        <w:rPr>
          <w:rFonts w:ascii="Palatino Linotype" w:hAnsi="Palatino Linotype"/>
          <w:sz w:val="24"/>
          <w:szCs w:val="24"/>
        </w:rPr>
        <w:t>.</w:t>
      </w:r>
    </w:p>
    <w:p w:rsidR="00A5345F" w:rsidRPr="00BA6E1B" w:rsidRDefault="00A5345F" w:rsidP="004C7FAB">
      <w:pPr>
        <w:widowControl w:val="0"/>
        <w:tabs>
          <w:tab w:val="num" w:pos="972"/>
        </w:tabs>
        <w:suppressAutoHyphens/>
        <w:spacing w:after="0" w:line="240" w:lineRule="auto"/>
        <w:ind w:left="360"/>
        <w:rPr>
          <w:rFonts w:ascii="Palatino Linotype" w:hAnsi="Palatino Linotype" w:cs="Arial"/>
          <w:b/>
          <w:sz w:val="24"/>
          <w:szCs w:val="24"/>
          <w:lang w:eastAsia="hu-HU"/>
        </w:rPr>
      </w:pPr>
    </w:p>
    <w:p w:rsidR="00D036AB" w:rsidRPr="00BA6E1B" w:rsidRDefault="00D036AB" w:rsidP="00AE354A">
      <w:pPr>
        <w:widowControl w:val="0"/>
        <w:numPr>
          <w:ilvl w:val="1"/>
          <w:numId w:val="15"/>
        </w:numPr>
        <w:tabs>
          <w:tab w:val="num" w:pos="972"/>
        </w:tabs>
        <w:suppressAutoHyphens/>
        <w:spacing w:after="0" w:line="240" w:lineRule="auto"/>
        <w:rPr>
          <w:rFonts w:ascii="Palatino Linotype" w:hAnsi="Palatino Linotype" w:cs="Arial"/>
          <w:b/>
          <w:sz w:val="24"/>
          <w:szCs w:val="24"/>
          <w:lang w:eastAsia="hu-HU"/>
        </w:rPr>
      </w:pPr>
      <w:r w:rsidRPr="00BA6E1B">
        <w:rPr>
          <w:rFonts w:ascii="Palatino Linotype" w:hAnsi="Palatino Linotype" w:cs="Arial"/>
          <w:b/>
          <w:sz w:val="24"/>
          <w:szCs w:val="24"/>
          <w:lang w:eastAsia="hu-HU"/>
        </w:rPr>
        <w:t xml:space="preserve">Témakörök </w:t>
      </w:r>
    </w:p>
    <w:p w:rsidR="00D036AB" w:rsidRPr="00BA6E1B" w:rsidRDefault="00D036AB" w:rsidP="00D036AB">
      <w:pPr>
        <w:spacing w:after="0" w:line="240" w:lineRule="auto"/>
        <w:rPr>
          <w:rFonts w:ascii="Palatino Linotype" w:hAnsi="Palatino Linotype"/>
          <w:b/>
          <w:sz w:val="24"/>
          <w:szCs w:val="24"/>
        </w:rPr>
      </w:pPr>
    </w:p>
    <w:p w:rsidR="00D036AB" w:rsidRPr="00BA6E1B" w:rsidRDefault="00D036AB" w:rsidP="00AE354A">
      <w:pPr>
        <w:widowControl w:val="0"/>
        <w:numPr>
          <w:ilvl w:val="2"/>
          <w:numId w:val="15"/>
        </w:numPr>
        <w:tabs>
          <w:tab w:val="right" w:pos="8789"/>
        </w:tabs>
        <w:suppressAutoHyphens/>
        <w:spacing w:after="0" w:line="240" w:lineRule="auto"/>
        <w:ind w:left="993" w:hanging="426"/>
        <w:rPr>
          <w:rFonts w:ascii="Palatino Linotype" w:hAnsi="Palatino Linotype"/>
          <w:b/>
          <w:i/>
          <w:sz w:val="24"/>
          <w:szCs w:val="24"/>
        </w:rPr>
      </w:pPr>
      <w:r w:rsidRPr="00BA6E1B">
        <w:rPr>
          <w:rFonts w:ascii="Palatino Linotype" w:hAnsi="Palatino Linotype"/>
          <w:b/>
          <w:sz w:val="24"/>
          <w:szCs w:val="24"/>
        </w:rPr>
        <w:t>CNC esztergagépek kezelése</w:t>
      </w:r>
      <w:r w:rsidRPr="00BA6E1B">
        <w:rPr>
          <w:rFonts w:ascii="Palatino Linotype" w:hAnsi="Palatino Linotype"/>
          <w:b/>
          <w:sz w:val="24"/>
          <w:szCs w:val="24"/>
        </w:rPr>
        <w:tab/>
      </w:r>
      <w:r w:rsidRPr="00BA6E1B">
        <w:rPr>
          <w:rFonts w:ascii="Palatino Linotype" w:hAnsi="Palatino Linotype"/>
          <w:b/>
          <w:i/>
          <w:sz w:val="24"/>
          <w:szCs w:val="24"/>
        </w:rPr>
        <w:t>48 óra/48 óra</w:t>
      </w:r>
    </w:p>
    <w:p w:rsidR="00D036AB" w:rsidRPr="00BA6E1B" w:rsidRDefault="00D036AB" w:rsidP="00906FEF">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Gépbekapcsolás lépései</w:t>
      </w:r>
    </w:p>
    <w:p w:rsidR="00D036AB" w:rsidRPr="00BA6E1B" w:rsidRDefault="00D036AB" w:rsidP="00906FEF">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Referenciapont felvétel menete</w:t>
      </w:r>
    </w:p>
    <w:p w:rsidR="00D036AB" w:rsidRPr="00BA6E1B" w:rsidRDefault="00D036AB" w:rsidP="00906FEF">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Programbevitel, tesztelés</w:t>
      </w:r>
    </w:p>
    <w:p w:rsidR="00D036AB" w:rsidRPr="00BA6E1B" w:rsidRDefault="00D036AB" w:rsidP="00906FEF">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Munkadarabok rögzítése, Munkadarabnullpont bemérése</w:t>
      </w:r>
    </w:p>
    <w:p w:rsidR="00D036AB" w:rsidRPr="00BA6E1B" w:rsidRDefault="00D036AB" w:rsidP="00906FEF">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CNC esztergák felszerszámozása, szerszámok bemérése</w:t>
      </w:r>
    </w:p>
    <w:p w:rsidR="00D036AB" w:rsidRPr="00BA6E1B" w:rsidRDefault="00D036AB" w:rsidP="00906FEF">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Programfuttatás (gyártás) lépései</w:t>
      </w:r>
    </w:p>
    <w:p w:rsidR="00D036AB" w:rsidRPr="00BA6E1B" w:rsidRDefault="00D036AB" w:rsidP="00906FEF">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Gyártási hiba esetén korrekciózás végrehajtása</w:t>
      </w:r>
    </w:p>
    <w:p w:rsidR="00D036AB" w:rsidRPr="00BA6E1B" w:rsidRDefault="00D036AB" w:rsidP="00D036AB">
      <w:pPr>
        <w:autoSpaceDE w:val="0"/>
        <w:autoSpaceDN w:val="0"/>
        <w:adjustRightInd w:val="0"/>
        <w:spacing w:after="0"/>
        <w:ind w:left="1416"/>
        <w:rPr>
          <w:rFonts w:ascii="Palatino Linotype" w:eastAsia="Calibri" w:hAnsi="Palatino Linotype" w:cs="TimesNewRomanPSMT"/>
        </w:rPr>
      </w:pPr>
    </w:p>
    <w:p w:rsidR="00D036AB" w:rsidRPr="00BA6E1B" w:rsidRDefault="00D036AB" w:rsidP="00AE354A">
      <w:pPr>
        <w:widowControl w:val="0"/>
        <w:numPr>
          <w:ilvl w:val="2"/>
          <w:numId w:val="15"/>
        </w:numPr>
        <w:tabs>
          <w:tab w:val="right" w:pos="8789"/>
        </w:tabs>
        <w:suppressAutoHyphens/>
        <w:spacing w:after="0" w:line="240" w:lineRule="auto"/>
        <w:ind w:left="993" w:hanging="426"/>
        <w:rPr>
          <w:rFonts w:ascii="Palatino Linotype" w:hAnsi="Palatino Linotype"/>
          <w:b/>
          <w:sz w:val="24"/>
          <w:szCs w:val="24"/>
        </w:rPr>
      </w:pPr>
      <w:r w:rsidRPr="00BA6E1B">
        <w:rPr>
          <w:rFonts w:ascii="Palatino Linotype" w:hAnsi="Palatino Linotype"/>
          <w:b/>
          <w:sz w:val="24"/>
          <w:szCs w:val="24"/>
        </w:rPr>
        <w:t>CNC marógépek, megmunkáló központok kezelése</w:t>
      </w:r>
      <w:r w:rsidRPr="00BA6E1B">
        <w:rPr>
          <w:rFonts w:ascii="Palatino Linotype" w:hAnsi="Palatino Linotype"/>
          <w:b/>
          <w:sz w:val="24"/>
          <w:szCs w:val="24"/>
        </w:rPr>
        <w:tab/>
      </w:r>
      <w:r w:rsidRPr="00BA6E1B">
        <w:rPr>
          <w:rFonts w:ascii="Palatino Linotype" w:hAnsi="Palatino Linotype"/>
          <w:b/>
          <w:i/>
          <w:sz w:val="24"/>
          <w:szCs w:val="24"/>
        </w:rPr>
        <w:t>48 óra/48 óra</w:t>
      </w:r>
    </w:p>
    <w:p w:rsidR="00D036AB" w:rsidRPr="00BA6E1B" w:rsidRDefault="00D036AB" w:rsidP="00906FEF">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Gépbekapcsolás lépései</w:t>
      </w:r>
    </w:p>
    <w:p w:rsidR="00D036AB" w:rsidRPr="00BA6E1B" w:rsidRDefault="00D036AB" w:rsidP="00906FEF">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Referenciapont felvétel menete</w:t>
      </w:r>
    </w:p>
    <w:p w:rsidR="00D036AB" w:rsidRPr="00BA6E1B" w:rsidRDefault="00D036AB" w:rsidP="00906FEF">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Programbevitel, tesztelés</w:t>
      </w:r>
    </w:p>
    <w:p w:rsidR="007B6B73" w:rsidRPr="00BA6E1B" w:rsidRDefault="00D036AB" w:rsidP="00906FEF">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 xml:space="preserve">Munkadarabok rögzítése, </w:t>
      </w:r>
    </w:p>
    <w:p w:rsidR="00D036AB" w:rsidRPr="00BA6E1B" w:rsidRDefault="00D036AB" w:rsidP="00906FEF">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Munkadarabnullpont bemérése</w:t>
      </w:r>
    </w:p>
    <w:p w:rsidR="00D036AB" w:rsidRPr="00BA6E1B" w:rsidRDefault="00D036AB" w:rsidP="00906FEF">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CNC marógépek, megmunkáló központok felszerszámozása, szerszámok bemérése</w:t>
      </w:r>
    </w:p>
    <w:p w:rsidR="00D036AB" w:rsidRPr="00BA6E1B" w:rsidRDefault="00D036AB" w:rsidP="00906FEF">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Programfuttatás (gyártás) lépései</w:t>
      </w:r>
    </w:p>
    <w:p w:rsidR="00D036AB" w:rsidRPr="00BA6E1B" w:rsidRDefault="00D036AB" w:rsidP="00906FEF">
      <w:pPr>
        <w:spacing w:after="0" w:line="240" w:lineRule="auto"/>
        <w:ind w:left="567"/>
        <w:jc w:val="both"/>
        <w:rPr>
          <w:rFonts w:ascii="Palatino Linotype" w:hAnsi="Palatino Linotype"/>
          <w:sz w:val="24"/>
          <w:szCs w:val="24"/>
        </w:rPr>
      </w:pPr>
      <w:r w:rsidRPr="00BA6E1B">
        <w:rPr>
          <w:rFonts w:ascii="Palatino Linotype" w:hAnsi="Palatino Linotype"/>
          <w:sz w:val="24"/>
          <w:szCs w:val="24"/>
        </w:rPr>
        <w:t>Gyártási hiba esetén korrekciózás végrehajtása</w:t>
      </w:r>
    </w:p>
    <w:p w:rsidR="00D036AB" w:rsidRPr="00BA6E1B" w:rsidRDefault="00D036AB" w:rsidP="00D036AB">
      <w:pPr>
        <w:autoSpaceDE w:val="0"/>
        <w:autoSpaceDN w:val="0"/>
        <w:adjustRightInd w:val="0"/>
        <w:spacing w:after="0"/>
        <w:ind w:left="1416"/>
        <w:rPr>
          <w:rFonts w:ascii="Palatino Linotype" w:eastAsia="Calibri" w:hAnsi="Palatino Linotype" w:cs="TimesNewRomanPSMT"/>
        </w:rPr>
      </w:pPr>
    </w:p>
    <w:p w:rsidR="00D036AB" w:rsidRPr="00906FEF" w:rsidRDefault="00D036AB" w:rsidP="00906FEF">
      <w:pPr>
        <w:widowControl w:val="0"/>
        <w:numPr>
          <w:ilvl w:val="1"/>
          <w:numId w:val="15"/>
        </w:numPr>
        <w:tabs>
          <w:tab w:val="num" w:pos="972"/>
        </w:tabs>
        <w:suppressAutoHyphens/>
        <w:spacing w:after="0" w:line="240" w:lineRule="auto"/>
        <w:jc w:val="both"/>
        <w:rPr>
          <w:rFonts w:ascii="Palatino Linotype" w:hAnsi="Palatino Linotype"/>
          <w:b/>
          <w:sz w:val="24"/>
          <w:szCs w:val="24"/>
        </w:rPr>
      </w:pPr>
      <w:r w:rsidRPr="00906FEF">
        <w:rPr>
          <w:rFonts w:ascii="Palatino Linotype" w:hAnsi="Palatino Linotype"/>
          <w:b/>
          <w:i/>
          <w:sz w:val="24"/>
          <w:szCs w:val="24"/>
        </w:rPr>
        <w:t xml:space="preserve">A képzés javasolt helyszíne </w:t>
      </w:r>
      <w:r w:rsidRPr="00906FEF">
        <w:rPr>
          <w:rFonts w:ascii="Palatino Linotype" w:hAnsi="Palatino Linotype"/>
          <w:b/>
          <w:i/>
          <w:kern w:val="1"/>
          <w:sz w:val="24"/>
          <w:szCs w:val="24"/>
          <w:lang w:eastAsia="hi-IN" w:bidi="hi-IN"/>
        </w:rPr>
        <w:t>(ajánlás)</w:t>
      </w:r>
    </w:p>
    <w:p w:rsidR="00D036AB" w:rsidRPr="00906FEF" w:rsidRDefault="00D036AB" w:rsidP="00906FEF">
      <w:pPr>
        <w:widowControl w:val="0"/>
        <w:suppressAutoHyphens/>
        <w:spacing w:after="0" w:line="240" w:lineRule="auto"/>
        <w:ind w:left="426"/>
        <w:jc w:val="both"/>
        <w:rPr>
          <w:rFonts w:ascii="Palatino Linotype" w:eastAsia="Calibri" w:hAnsi="Palatino Linotype" w:cs="TimesNewRomanPSMT"/>
          <w:sz w:val="24"/>
          <w:szCs w:val="24"/>
        </w:rPr>
      </w:pPr>
      <w:r w:rsidRPr="00906FEF">
        <w:rPr>
          <w:rFonts w:ascii="Palatino Linotype" w:eastAsia="Calibri" w:hAnsi="Palatino Linotype" w:cs="TimesNewRomanPSMT"/>
          <w:sz w:val="24"/>
          <w:szCs w:val="24"/>
        </w:rPr>
        <w:t xml:space="preserve">Gyakorlati műhelyek: CNC eszterga műhely, CNC maró műhely </w:t>
      </w:r>
    </w:p>
    <w:p w:rsidR="00D036AB" w:rsidRPr="00BA6E1B" w:rsidRDefault="00D036AB" w:rsidP="00D036AB">
      <w:pPr>
        <w:spacing w:after="0" w:line="240" w:lineRule="auto"/>
        <w:rPr>
          <w:rFonts w:ascii="Palatino Linotype" w:hAnsi="Palatino Linotype"/>
          <w:b/>
          <w:sz w:val="24"/>
          <w:szCs w:val="24"/>
        </w:rPr>
      </w:pPr>
    </w:p>
    <w:p w:rsidR="00D036AB" w:rsidRPr="00BA6E1B" w:rsidRDefault="00D036AB" w:rsidP="00AE354A">
      <w:pPr>
        <w:widowControl w:val="0"/>
        <w:numPr>
          <w:ilvl w:val="1"/>
          <w:numId w:val="15"/>
        </w:numPr>
        <w:tabs>
          <w:tab w:val="num" w:pos="972"/>
        </w:tabs>
        <w:suppressAutoHyphens/>
        <w:spacing w:after="0" w:line="240" w:lineRule="auto"/>
        <w:rPr>
          <w:rFonts w:ascii="Palatino Linotype" w:hAnsi="Palatino Linotype"/>
          <w:b/>
          <w:bCs/>
          <w:sz w:val="24"/>
          <w:szCs w:val="24"/>
        </w:rPr>
      </w:pPr>
      <w:r w:rsidRPr="00BA6E1B">
        <w:rPr>
          <w:rFonts w:ascii="Palatino Linotype" w:hAnsi="Palatino Linotype"/>
          <w:b/>
          <w:bCs/>
          <w:i/>
          <w:sz w:val="24"/>
          <w:szCs w:val="24"/>
        </w:rPr>
        <w:t>A tantárgy elsajátítása során alkalmazható sajátos módszerek, tanulói tevékenységformák (ajánlás)</w:t>
      </w:r>
    </w:p>
    <w:p w:rsidR="00D036AB" w:rsidRPr="00BA6E1B" w:rsidRDefault="00D036AB" w:rsidP="00D036AB">
      <w:pPr>
        <w:widowControl w:val="0"/>
        <w:suppressAutoHyphens/>
        <w:spacing w:after="0" w:line="240" w:lineRule="auto"/>
        <w:rPr>
          <w:rFonts w:ascii="Palatino Linotype" w:hAnsi="Palatino Linotype"/>
          <w:b/>
          <w:bCs/>
          <w:sz w:val="24"/>
          <w:szCs w:val="24"/>
        </w:rPr>
      </w:pPr>
    </w:p>
    <w:p w:rsidR="000A3C40" w:rsidRPr="00C02D86" w:rsidRDefault="00DA0FF7" w:rsidP="00AE354A">
      <w:pPr>
        <w:widowControl w:val="0"/>
        <w:numPr>
          <w:ilvl w:val="2"/>
          <w:numId w:val="15"/>
        </w:numPr>
        <w:suppressAutoHyphens/>
        <w:spacing w:after="0" w:line="240" w:lineRule="auto"/>
        <w:rPr>
          <w:rFonts w:ascii="Palatino Linotype" w:hAnsi="Palatino Linotype"/>
          <w:b/>
          <w:bCs/>
          <w:i/>
          <w:sz w:val="24"/>
          <w:szCs w:val="24"/>
        </w:rPr>
      </w:pPr>
      <w:r w:rsidRPr="00BA6E1B">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A3C40" w:rsidRPr="00BA6E1B" w:rsidTr="00641229">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b/>
                <w:sz w:val="20"/>
                <w:szCs w:val="20"/>
              </w:rPr>
            </w:pPr>
            <w:r w:rsidRPr="00BA6E1B">
              <w:rPr>
                <w:rFonts w:ascii="Palatino Linotype" w:hAnsi="Palatino Linotype"/>
                <w:b/>
                <w:sz w:val="20"/>
                <w:szCs w:val="20"/>
              </w:rPr>
              <w:lastRenderedPageBreak/>
              <w:t>Sor-szám</w:t>
            </w:r>
          </w:p>
        </w:tc>
        <w:tc>
          <w:tcPr>
            <w:tcW w:w="3623" w:type="dxa"/>
            <w:vMerge w:val="restart"/>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b/>
                <w:sz w:val="20"/>
                <w:szCs w:val="20"/>
              </w:rPr>
            </w:pPr>
            <w:r w:rsidRPr="00BA6E1B">
              <w:rPr>
                <w:rFonts w:ascii="Palatino Linotype" w:hAnsi="Palatino Linotype"/>
                <w:b/>
                <w:sz w:val="20"/>
                <w:szCs w:val="20"/>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b/>
                <w:sz w:val="20"/>
                <w:szCs w:val="20"/>
              </w:rPr>
            </w:pPr>
            <w:r w:rsidRPr="00BA6E1B">
              <w:rPr>
                <w:rFonts w:ascii="Palatino Linotype" w:hAnsi="Palatino Linotype"/>
                <w:b/>
                <w:sz w:val="20"/>
                <w:szCs w:val="20"/>
              </w:rPr>
              <w:t>Tanulói tevékenység szervezési kerete</w:t>
            </w:r>
          </w:p>
          <w:p w:rsidR="000A3C40" w:rsidRPr="00BA6E1B" w:rsidRDefault="000A3C40" w:rsidP="00641229">
            <w:pPr>
              <w:spacing w:after="0" w:line="240" w:lineRule="auto"/>
              <w:jc w:val="center"/>
              <w:rPr>
                <w:rFonts w:ascii="Palatino Linotype" w:hAnsi="Palatino Linotype"/>
                <w:b/>
                <w:sz w:val="20"/>
                <w:szCs w:val="20"/>
              </w:rPr>
            </w:pPr>
            <w:r w:rsidRPr="00BA6E1B">
              <w:rPr>
                <w:rFonts w:ascii="Palatino Linotype" w:hAnsi="Palatino Linotype"/>
                <w:b/>
                <w:sz w:val="20"/>
                <w:szCs w:val="20"/>
              </w:rPr>
              <w:t>(differenciálási módok)</w:t>
            </w:r>
          </w:p>
        </w:tc>
        <w:tc>
          <w:tcPr>
            <w:tcW w:w="2191" w:type="dxa"/>
            <w:vMerge w:val="restart"/>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b/>
                <w:sz w:val="20"/>
                <w:szCs w:val="20"/>
              </w:rPr>
            </w:pPr>
            <w:r w:rsidRPr="00BA6E1B">
              <w:rPr>
                <w:rFonts w:ascii="Palatino Linotype" w:hAnsi="Palatino Linotype"/>
                <w:b/>
                <w:sz w:val="20"/>
                <w:szCs w:val="20"/>
              </w:rPr>
              <w:t>Alkalmazandó eszközök és felszerelések (SZVK 6. pont lebontása, pontosítása)</w:t>
            </w:r>
          </w:p>
        </w:tc>
      </w:tr>
      <w:tr w:rsidR="000A3C40" w:rsidRPr="00BA6E1B" w:rsidTr="00641229">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b/>
                <w:sz w:val="20"/>
                <w:szCs w:val="20"/>
              </w:rPr>
            </w:pPr>
          </w:p>
        </w:tc>
        <w:tc>
          <w:tcPr>
            <w:tcW w:w="3623" w:type="dxa"/>
            <w:vMerge/>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b/>
                <w:sz w:val="20"/>
                <w:szCs w:val="20"/>
              </w:rPr>
            </w:pPr>
          </w:p>
        </w:tc>
        <w:tc>
          <w:tcPr>
            <w:tcW w:w="810" w:type="dxa"/>
            <w:tcBorders>
              <w:top w:val="single" w:sz="4" w:space="0" w:color="auto"/>
              <w:left w:val="single" w:sz="4" w:space="0" w:color="auto"/>
              <w:bottom w:val="single" w:sz="4" w:space="0" w:color="auto"/>
              <w:right w:val="single" w:sz="4" w:space="0" w:color="auto"/>
            </w:tcBorders>
            <w:textDirection w:val="btLr"/>
            <w:vAlign w:val="center"/>
          </w:tcPr>
          <w:p w:rsidR="000A3C40" w:rsidRPr="00BA6E1B" w:rsidRDefault="000A3C40" w:rsidP="00641229">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Egyéni</w:t>
            </w:r>
          </w:p>
        </w:tc>
        <w:tc>
          <w:tcPr>
            <w:tcW w:w="799" w:type="dxa"/>
            <w:tcBorders>
              <w:top w:val="single" w:sz="4" w:space="0" w:color="auto"/>
              <w:left w:val="single" w:sz="4" w:space="0" w:color="auto"/>
              <w:bottom w:val="single" w:sz="4" w:space="0" w:color="auto"/>
              <w:right w:val="single" w:sz="4" w:space="0" w:color="auto"/>
            </w:tcBorders>
            <w:textDirection w:val="btLr"/>
            <w:vAlign w:val="center"/>
          </w:tcPr>
          <w:p w:rsidR="000A3C40" w:rsidRPr="00BA6E1B" w:rsidRDefault="000A3C40" w:rsidP="00641229">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Csoport-</w:t>
            </w:r>
          </w:p>
          <w:p w:rsidR="000A3C40" w:rsidRPr="00BA6E1B" w:rsidRDefault="000A3C40" w:rsidP="00641229">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bontás</w:t>
            </w:r>
          </w:p>
        </w:tc>
        <w:tc>
          <w:tcPr>
            <w:tcW w:w="764" w:type="dxa"/>
            <w:tcBorders>
              <w:top w:val="single" w:sz="4" w:space="0" w:color="auto"/>
              <w:left w:val="single" w:sz="4" w:space="0" w:color="auto"/>
              <w:bottom w:val="single" w:sz="4" w:space="0" w:color="auto"/>
              <w:right w:val="single" w:sz="4" w:space="0" w:color="auto"/>
            </w:tcBorders>
            <w:textDirection w:val="btLr"/>
            <w:vAlign w:val="center"/>
          </w:tcPr>
          <w:p w:rsidR="000A3C40" w:rsidRPr="00BA6E1B" w:rsidRDefault="000A3C40" w:rsidP="00641229">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Osztály-</w:t>
            </w:r>
          </w:p>
          <w:p w:rsidR="000A3C40" w:rsidRPr="00BA6E1B" w:rsidRDefault="000A3C40" w:rsidP="00641229">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keret</w:t>
            </w:r>
          </w:p>
        </w:tc>
        <w:tc>
          <w:tcPr>
            <w:tcW w:w="2191" w:type="dxa"/>
            <w:vMerge/>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b/>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CE1ED3" w:rsidRDefault="000A3C40" w:rsidP="00641229">
            <w:pPr>
              <w:spacing w:after="0" w:line="240" w:lineRule="auto"/>
              <w:jc w:val="center"/>
              <w:rPr>
                <w:rFonts w:ascii="Palatino Linotype" w:hAnsi="Palatino Linotype"/>
                <w:b/>
                <w:sz w:val="20"/>
                <w:szCs w:val="20"/>
              </w:rPr>
            </w:pPr>
            <w:r w:rsidRPr="00CE1ED3">
              <w:rPr>
                <w:rFonts w:ascii="Palatino Linotype" w:hAnsi="Palatino Linotype"/>
                <w:b/>
                <w:sz w:val="20"/>
                <w:szCs w:val="20"/>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rPr>
                <w:rFonts w:ascii="Palatino Linotype" w:hAnsi="Palatino Linotype"/>
                <w:b/>
                <w:sz w:val="20"/>
                <w:szCs w:val="20"/>
              </w:rPr>
            </w:pPr>
            <w:r w:rsidRPr="00BA6E1B">
              <w:rPr>
                <w:rFonts w:ascii="Palatino Linotype" w:hAnsi="Palatino Linotype" w:cs="Arial"/>
                <w:b/>
                <w:sz w:val="20"/>
                <w:szCs w:val="20"/>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A3C40" w:rsidRPr="00CE1ED3" w:rsidRDefault="000A3C40" w:rsidP="00641229">
            <w:pPr>
              <w:spacing w:after="0" w:line="240" w:lineRule="auto"/>
              <w:jc w:val="center"/>
              <w:rPr>
                <w:rFonts w:ascii="Palatino Linotype" w:hAnsi="Palatino Linotype"/>
                <w:sz w:val="20"/>
                <w:szCs w:val="20"/>
              </w:rPr>
            </w:pPr>
            <w:r w:rsidRPr="00CE1ED3">
              <w:rPr>
                <w:rFonts w:ascii="Palatino Linotype" w:hAnsi="Palatino Linotype"/>
                <w:sz w:val="20"/>
                <w:szCs w:val="20"/>
              </w:rPr>
              <w:t>1.1.</w:t>
            </w:r>
          </w:p>
        </w:tc>
        <w:tc>
          <w:tcPr>
            <w:tcW w:w="3623"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Olvasott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A3C40" w:rsidRPr="00CE1ED3" w:rsidRDefault="000A3C40" w:rsidP="00641229">
            <w:pPr>
              <w:spacing w:after="0" w:line="240" w:lineRule="auto"/>
              <w:jc w:val="center"/>
              <w:rPr>
                <w:rFonts w:ascii="Palatino Linotype" w:hAnsi="Palatino Linotype"/>
                <w:sz w:val="20"/>
                <w:szCs w:val="20"/>
              </w:rPr>
            </w:pPr>
            <w:r w:rsidRPr="00CE1ED3">
              <w:rPr>
                <w:rFonts w:ascii="Palatino Linotype" w:hAnsi="Palatino Linotype"/>
                <w:sz w:val="20"/>
                <w:szCs w:val="20"/>
              </w:rPr>
              <w:t>1.2.</w:t>
            </w:r>
          </w:p>
        </w:tc>
        <w:tc>
          <w:tcPr>
            <w:tcW w:w="3623"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Hallott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CE1ED3" w:rsidRDefault="000A3C40" w:rsidP="00641229">
            <w:pPr>
              <w:spacing w:after="0" w:line="240" w:lineRule="auto"/>
              <w:jc w:val="center"/>
              <w:rPr>
                <w:rFonts w:ascii="Palatino Linotype" w:hAnsi="Palatino Linotype"/>
                <w:b/>
                <w:sz w:val="20"/>
                <w:szCs w:val="20"/>
              </w:rPr>
            </w:pPr>
            <w:r w:rsidRPr="00CE1ED3">
              <w:rPr>
                <w:rFonts w:ascii="Palatino Linotype" w:hAnsi="Palatino Linotype"/>
                <w:b/>
                <w:sz w:val="20"/>
                <w:szCs w:val="20"/>
              </w:rPr>
              <w:t>2.</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rPr>
                <w:rFonts w:ascii="Palatino Linotype" w:hAnsi="Palatino Linotype" w:cs="Arial"/>
                <w:b/>
                <w:sz w:val="20"/>
                <w:szCs w:val="20"/>
              </w:rPr>
            </w:pPr>
            <w:r w:rsidRPr="00BA6E1B">
              <w:rPr>
                <w:rFonts w:ascii="Palatino Linotype" w:hAnsi="Palatino Linotype" w:cs="Arial"/>
                <w:b/>
                <w:sz w:val="20"/>
                <w:szCs w:val="20"/>
              </w:rPr>
              <w:t>Ismeretalkalmazási gyakorló tevékenységek, feladatok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A3C40" w:rsidRPr="00CE1ED3" w:rsidRDefault="000A3C40" w:rsidP="00641229">
            <w:pPr>
              <w:spacing w:after="0" w:line="240" w:lineRule="auto"/>
              <w:jc w:val="center"/>
              <w:rPr>
                <w:rFonts w:ascii="Palatino Linotype" w:hAnsi="Palatino Linotype"/>
                <w:sz w:val="20"/>
                <w:szCs w:val="20"/>
              </w:rPr>
            </w:pPr>
            <w:r w:rsidRPr="00CE1ED3">
              <w:rPr>
                <w:rFonts w:ascii="Palatino Linotype" w:hAnsi="Palatino Linotype"/>
                <w:sz w:val="20"/>
                <w:szCs w:val="20"/>
              </w:rPr>
              <w:t>2.1.</w:t>
            </w:r>
          </w:p>
        </w:tc>
        <w:tc>
          <w:tcPr>
            <w:tcW w:w="3623"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Tapasztalatok utólagos ismertetése szóban</w:t>
            </w:r>
          </w:p>
        </w:tc>
        <w:tc>
          <w:tcPr>
            <w:tcW w:w="810"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A3C40" w:rsidRPr="00CE1ED3" w:rsidRDefault="000A3C40" w:rsidP="00641229">
            <w:pPr>
              <w:spacing w:after="0" w:line="240" w:lineRule="auto"/>
              <w:jc w:val="center"/>
              <w:rPr>
                <w:rFonts w:ascii="Palatino Linotype" w:hAnsi="Palatino Linotype"/>
                <w:sz w:val="20"/>
                <w:szCs w:val="20"/>
              </w:rPr>
            </w:pPr>
            <w:r w:rsidRPr="00CE1ED3">
              <w:rPr>
                <w:rFonts w:ascii="Palatino Linotype" w:hAnsi="Palatino Linotype"/>
                <w:sz w:val="20"/>
                <w:szCs w:val="20"/>
              </w:rPr>
              <w:t>2.2.</w:t>
            </w:r>
          </w:p>
        </w:tc>
        <w:tc>
          <w:tcPr>
            <w:tcW w:w="3623"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Tapasztalatok helyszíni ismertetése szóban</w:t>
            </w:r>
          </w:p>
        </w:tc>
        <w:tc>
          <w:tcPr>
            <w:tcW w:w="810"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CE1ED3" w:rsidRDefault="000A3C40" w:rsidP="00641229">
            <w:pPr>
              <w:spacing w:after="0" w:line="240" w:lineRule="auto"/>
              <w:jc w:val="center"/>
              <w:rPr>
                <w:rFonts w:ascii="Palatino Linotype" w:hAnsi="Palatino Linotype"/>
                <w:b/>
                <w:sz w:val="20"/>
                <w:szCs w:val="20"/>
              </w:rPr>
            </w:pPr>
            <w:r w:rsidRPr="00CE1ED3">
              <w:rPr>
                <w:rFonts w:ascii="Palatino Linotype" w:hAnsi="Palatino Linotype"/>
                <w:b/>
                <w:sz w:val="20"/>
                <w:szCs w:val="20"/>
              </w:rPr>
              <w:t>3.</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rPr>
                <w:rFonts w:ascii="Palatino Linotype" w:hAnsi="Palatino Linotype" w:cs="Arial"/>
                <w:b/>
                <w:sz w:val="20"/>
                <w:szCs w:val="20"/>
              </w:rPr>
            </w:pPr>
            <w:r w:rsidRPr="00BA6E1B">
              <w:rPr>
                <w:rFonts w:ascii="Palatino Linotype" w:hAnsi="Palatino Linotype" w:cs="Arial"/>
                <w:b/>
                <w:sz w:val="20"/>
                <w:szCs w:val="20"/>
              </w:rPr>
              <w:t>Képi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A3C40" w:rsidRPr="00CE1ED3" w:rsidRDefault="000A3C40" w:rsidP="00641229">
            <w:pPr>
              <w:spacing w:after="0" w:line="240" w:lineRule="auto"/>
              <w:jc w:val="center"/>
              <w:rPr>
                <w:rFonts w:ascii="Palatino Linotype" w:hAnsi="Palatino Linotype"/>
                <w:sz w:val="20"/>
                <w:szCs w:val="20"/>
              </w:rPr>
            </w:pPr>
            <w:r w:rsidRPr="00CE1ED3">
              <w:rPr>
                <w:rFonts w:ascii="Palatino Linotype" w:hAnsi="Palatino Linotype"/>
                <w:sz w:val="20"/>
                <w:szCs w:val="20"/>
              </w:rPr>
              <w:t>3.1.</w:t>
            </w:r>
          </w:p>
        </w:tc>
        <w:tc>
          <w:tcPr>
            <w:tcW w:w="3623"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sz w:val="20"/>
                <w:szCs w:val="20"/>
              </w:rPr>
            </w:pPr>
            <w:r w:rsidRPr="00BA6E1B">
              <w:rPr>
                <w:rFonts w:ascii="Palatino Linotype" w:hAnsi="Palatino Linotype" w:cs="Arial"/>
                <w:sz w:val="20"/>
                <w:szCs w:val="20"/>
              </w:rPr>
              <w:t>Műhelyrajz értelmezése</w:t>
            </w:r>
          </w:p>
        </w:tc>
        <w:tc>
          <w:tcPr>
            <w:tcW w:w="810"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A3C40" w:rsidRPr="00CE1ED3" w:rsidRDefault="000A3C40" w:rsidP="00641229">
            <w:pPr>
              <w:spacing w:after="0" w:line="240" w:lineRule="auto"/>
              <w:jc w:val="center"/>
              <w:rPr>
                <w:rFonts w:ascii="Palatino Linotype" w:hAnsi="Palatino Linotype"/>
                <w:sz w:val="20"/>
                <w:szCs w:val="20"/>
              </w:rPr>
            </w:pPr>
            <w:r w:rsidRPr="00CE1ED3">
              <w:rPr>
                <w:rFonts w:ascii="Palatino Linotype" w:hAnsi="Palatino Linotype"/>
                <w:sz w:val="20"/>
                <w:szCs w:val="20"/>
              </w:rPr>
              <w:t>3.2.</w:t>
            </w:r>
          </w:p>
        </w:tc>
        <w:tc>
          <w:tcPr>
            <w:tcW w:w="3623"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sz w:val="20"/>
                <w:szCs w:val="20"/>
              </w:rPr>
            </w:pPr>
            <w:r w:rsidRPr="00BA6E1B">
              <w:rPr>
                <w:rFonts w:ascii="Palatino Linotype" w:hAnsi="Palatino Linotype" w:cs="Arial"/>
                <w:sz w:val="20"/>
                <w:szCs w:val="20"/>
              </w:rPr>
              <w:t>Megmunkálási vázlatrajz készítése alkatrészről</w:t>
            </w:r>
          </w:p>
        </w:tc>
        <w:tc>
          <w:tcPr>
            <w:tcW w:w="810"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CE1ED3" w:rsidRDefault="00E3359C" w:rsidP="00641229">
            <w:pPr>
              <w:spacing w:after="0" w:line="240" w:lineRule="auto"/>
              <w:jc w:val="center"/>
              <w:rPr>
                <w:rFonts w:ascii="Palatino Linotype" w:hAnsi="Palatino Linotype"/>
                <w:b/>
                <w:sz w:val="20"/>
                <w:szCs w:val="20"/>
              </w:rPr>
            </w:pPr>
            <w:r w:rsidRPr="00CE1ED3">
              <w:rPr>
                <w:rFonts w:ascii="Palatino Linotype" w:hAnsi="Palatino Linotype"/>
                <w:b/>
                <w:sz w:val="20"/>
                <w:szCs w:val="20"/>
              </w:rPr>
              <w:t>4</w:t>
            </w:r>
            <w:r w:rsidR="000A3C40" w:rsidRPr="00CE1ED3">
              <w:rPr>
                <w:rFonts w:ascii="Palatino Linotype" w:hAnsi="Palatino Linotype"/>
                <w:b/>
                <w:sz w:val="20"/>
                <w:szCs w:val="20"/>
              </w:rPr>
              <w:t>.</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rPr>
                <w:rFonts w:ascii="Palatino Linotype" w:hAnsi="Palatino Linotype" w:cs="Arial"/>
                <w:b/>
                <w:sz w:val="20"/>
                <w:szCs w:val="20"/>
              </w:rPr>
            </w:pPr>
            <w:r w:rsidRPr="00BA6E1B">
              <w:rPr>
                <w:rFonts w:ascii="Palatino Linotype" w:hAnsi="Palatino Linotype" w:cs="Arial"/>
                <w:b/>
                <w:sz w:val="20"/>
                <w:szCs w:val="20"/>
              </w:rPr>
              <w:t>Gyakorlati munkavégzés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A3C40" w:rsidRPr="00CE1ED3" w:rsidRDefault="00E3359C" w:rsidP="00641229">
            <w:pPr>
              <w:spacing w:after="0" w:line="240" w:lineRule="auto"/>
              <w:jc w:val="center"/>
              <w:rPr>
                <w:rFonts w:ascii="Palatino Linotype" w:hAnsi="Palatino Linotype"/>
                <w:sz w:val="20"/>
                <w:szCs w:val="20"/>
              </w:rPr>
            </w:pPr>
            <w:r w:rsidRPr="00CE1ED3">
              <w:rPr>
                <w:rFonts w:ascii="Palatino Linotype" w:hAnsi="Palatino Linotype"/>
                <w:sz w:val="20"/>
                <w:szCs w:val="20"/>
              </w:rPr>
              <w:t>4</w:t>
            </w:r>
            <w:r w:rsidR="000A3C40" w:rsidRPr="00CE1ED3">
              <w:rPr>
                <w:rFonts w:ascii="Palatino Linotype" w:hAnsi="Palatino Linotype"/>
                <w:sz w:val="20"/>
                <w:szCs w:val="20"/>
              </w:rPr>
              <w:t>.1.</w:t>
            </w:r>
          </w:p>
        </w:tc>
        <w:tc>
          <w:tcPr>
            <w:tcW w:w="3623"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Alkatrészkészítő szakmai munkatevékenység</w:t>
            </w:r>
          </w:p>
        </w:tc>
        <w:tc>
          <w:tcPr>
            <w:tcW w:w="810"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A3C40" w:rsidRPr="00CE1ED3" w:rsidRDefault="00E3359C" w:rsidP="00E3359C">
            <w:pPr>
              <w:spacing w:after="0" w:line="240" w:lineRule="auto"/>
              <w:jc w:val="center"/>
              <w:rPr>
                <w:rFonts w:ascii="Palatino Linotype" w:hAnsi="Palatino Linotype"/>
                <w:sz w:val="20"/>
                <w:szCs w:val="20"/>
              </w:rPr>
            </w:pPr>
            <w:r w:rsidRPr="00CE1ED3">
              <w:rPr>
                <w:rFonts w:ascii="Palatino Linotype" w:hAnsi="Palatino Linotype"/>
                <w:sz w:val="20"/>
                <w:szCs w:val="20"/>
              </w:rPr>
              <w:t>4</w:t>
            </w:r>
            <w:r w:rsidR="000A3C40" w:rsidRPr="00CE1ED3">
              <w:rPr>
                <w:rFonts w:ascii="Palatino Linotype" w:hAnsi="Palatino Linotype"/>
                <w:sz w:val="20"/>
                <w:szCs w:val="20"/>
              </w:rPr>
              <w:t>.2.</w:t>
            </w:r>
          </w:p>
        </w:tc>
        <w:tc>
          <w:tcPr>
            <w:tcW w:w="3623"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Műveletek gyakorlása</w:t>
            </w:r>
          </w:p>
        </w:tc>
        <w:tc>
          <w:tcPr>
            <w:tcW w:w="810"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A3C40" w:rsidRPr="00CE1ED3" w:rsidRDefault="00E3359C" w:rsidP="00641229">
            <w:pPr>
              <w:spacing w:after="0" w:line="240" w:lineRule="auto"/>
              <w:jc w:val="center"/>
              <w:rPr>
                <w:rFonts w:ascii="Palatino Linotype" w:hAnsi="Palatino Linotype"/>
                <w:sz w:val="20"/>
                <w:szCs w:val="20"/>
              </w:rPr>
            </w:pPr>
            <w:r w:rsidRPr="00CE1ED3">
              <w:rPr>
                <w:rFonts w:ascii="Palatino Linotype" w:hAnsi="Palatino Linotype"/>
                <w:sz w:val="20"/>
                <w:szCs w:val="20"/>
              </w:rPr>
              <w:t>4</w:t>
            </w:r>
            <w:r w:rsidR="000A3C40" w:rsidRPr="00CE1ED3">
              <w:rPr>
                <w:rFonts w:ascii="Palatino Linotype" w:hAnsi="Palatino Linotype"/>
                <w:sz w:val="20"/>
                <w:szCs w:val="20"/>
              </w:rPr>
              <w:t>.3.</w:t>
            </w:r>
          </w:p>
        </w:tc>
        <w:tc>
          <w:tcPr>
            <w:tcW w:w="3623"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Munkamegfigyelés adott szempontok alapján</w:t>
            </w:r>
          </w:p>
        </w:tc>
        <w:tc>
          <w:tcPr>
            <w:tcW w:w="810"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CE1ED3" w:rsidRDefault="00E3359C" w:rsidP="00641229">
            <w:pPr>
              <w:spacing w:after="0" w:line="240" w:lineRule="auto"/>
              <w:jc w:val="center"/>
              <w:rPr>
                <w:rFonts w:ascii="Palatino Linotype" w:hAnsi="Palatino Linotype"/>
                <w:b/>
                <w:sz w:val="20"/>
                <w:szCs w:val="20"/>
              </w:rPr>
            </w:pPr>
            <w:r w:rsidRPr="00CE1ED3">
              <w:rPr>
                <w:rFonts w:ascii="Palatino Linotype" w:hAnsi="Palatino Linotype"/>
                <w:b/>
                <w:sz w:val="20"/>
                <w:szCs w:val="20"/>
              </w:rPr>
              <w:t>5</w:t>
            </w:r>
            <w:r w:rsidR="000A3C40" w:rsidRPr="00CE1ED3">
              <w:rPr>
                <w:rFonts w:ascii="Palatino Linotype" w:hAnsi="Palatino Linotype"/>
                <w:b/>
                <w:sz w:val="20"/>
                <w:szCs w:val="20"/>
              </w:rPr>
              <w:t>.</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rPr>
                <w:rFonts w:ascii="Palatino Linotype" w:hAnsi="Palatino Linotype" w:cs="Arial"/>
                <w:b/>
                <w:sz w:val="20"/>
                <w:szCs w:val="20"/>
              </w:rPr>
            </w:pPr>
            <w:r w:rsidRPr="00BA6E1B">
              <w:rPr>
                <w:rFonts w:ascii="Palatino Linotype" w:hAnsi="Palatino Linotype" w:cs="Arial"/>
                <w:b/>
                <w:sz w:val="20"/>
                <w:szCs w:val="20"/>
              </w:rPr>
              <w:t>Üzemeltetési tevékenységek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A3C40" w:rsidRPr="00CE1ED3" w:rsidRDefault="00E3359C" w:rsidP="00641229">
            <w:pPr>
              <w:spacing w:after="0" w:line="240" w:lineRule="auto"/>
              <w:jc w:val="center"/>
              <w:rPr>
                <w:rFonts w:ascii="Palatino Linotype" w:hAnsi="Palatino Linotype"/>
                <w:sz w:val="20"/>
                <w:szCs w:val="20"/>
              </w:rPr>
            </w:pPr>
            <w:r w:rsidRPr="00CE1ED3">
              <w:rPr>
                <w:rFonts w:ascii="Palatino Linotype" w:hAnsi="Palatino Linotype"/>
                <w:sz w:val="20"/>
                <w:szCs w:val="20"/>
              </w:rPr>
              <w:t>5</w:t>
            </w:r>
            <w:r w:rsidR="000A3C40" w:rsidRPr="00CE1ED3">
              <w:rPr>
                <w:rFonts w:ascii="Palatino Linotype" w:hAnsi="Palatino Linotype"/>
                <w:sz w:val="20"/>
                <w:szCs w:val="20"/>
              </w:rPr>
              <w:t>.1.</w:t>
            </w:r>
          </w:p>
        </w:tc>
        <w:tc>
          <w:tcPr>
            <w:tcW w:w="3623"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Géprendszer megfigyelése adott szempontok alapján</w:t>
            </w:r>
          </w:p>
        </w:tc>
        <w:tc>
          <w:tcPr>
            <w:tcW w:w="810"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A3C40" w:rsidRPr="00CE1ED3" w:rsidRDefault="00E3359C" w:rsidP="00641229">
            <w:pPr>
              <w:spacing w:after="0" w:line="240" w:lineRule="auto"/>
              <w:jc w:val="center"/>
              <w:rPr>
                <w:rFonts w:ascii="Palatino Linotype" w:hAnsi="Palatino Linotype"/>
                <w:sz w:val="20"/>
                <w:szCs w:val="20"/>
              </w:rPr>
            </w:pPr>
            <w:r w:rsidRPr="00CE1ED3">
              <w:rPr>
                <w:rFonts w:ascii="Palatino Linotype" w:hAnsi="Palatino Linotype"/>
                <w:sz w:val="20"/>
                <w:szCs w:val="20"/>
              </w:rPr>
              <w:t>5</w:t>
            </w:r>
            <w:r w:rsidR="000A3C40" w:rsidRPr="00CE1ED3">
              <w:rPr>
                <w:rFonts w:ascii="Palatino Linotype" w:hAnsi="Palatino Linotype"/>
                <w:sz w:val="20"/>
                <w:szCs w:val="20"/>
              </w:rPr>
              <w:t>.2.</w:t>
            </w:r>
          </w:p>
        </w:tc>
        <w:tc>
          <w:tcPr>
            <w:tcW w:w="3623"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Feladattal vezetett szerkezetelemzés</w:t>
            </w:r>
          </w:p>
        </w:tc>
        <w:tc>
          <w:tcPr>
            <w:tcW w:w="810"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A3C40" w:rsidRPr="00CE1ED3" w:rsidRDefault="00E3359C" w:rsidP="00641229">
            <w:pPr>
              <w:spacing w:after="0" w:line="240" w:lineRule="auto"/>
              <w:jc w:val="center"/>
              <w:rPr>
                <w:rFonts w:ascii="Palatino Linotype" w:hAnsi="Palatino Linotype"/>
                <w:sz w:val="20"/>
                <w:szCs w:val="20"/>
              </w:rPr>
            </w:pPr>
            <w:r w:rsidRPr="00CE1ED3">
              <w:rPr>
                <w:rFonts w:ascii="Palatino Linotype" w:hAnsi="Palatino Linotype"/>
                <w:sz w:val="20"/>
                <w:szCs w:val="20"/>
              </w:rPr>
              <w:t>5</w:t>
            </w:r>
            <w:r w:rsidR="000A3C40" w:rsidRPr="00CE1ED3">
              <w:rPr>
                <w:rFonts w:ascii="Palatino Linotype" w:hAnsi="Palatino Linotype"/>
                <w:sz w:val="20"/>
                <w:szCs w:val="20"/>
              </w:rPr>
              <w:t>.3.</w:t>
            </w:r>
          </w:p>
        </w:tc>
        <w:tc>
          <w:tcPr>
            <w:tcW w:w="3623"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Üzemelési hibák szimulálása és megfigyelése</w:t>
            </w:r>
          </w:p>
        </w:tc>
        <w:tc>
          <w:tcPr>
            <w:tcW w:w="810"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A3C40" w:rsidRPr="00CE1ED3" w:rsidRDefault="00E3359C" w:rsidP="00641229">
            <w:pPr>
              <w:spacing w:after="0" w:line="240" w:lineRule="auto"/>
              <w:jc w:val="center"/>
              <w:rPr>
                <w:rFonts w:ascii="Palatino Linotype" w:hAnsi="Palatino Linotype"/>
                <w:sz w:val="20"/>
                <w:szCs w:val="20"/>
              </w:rPr>
            </w:pPr>
            <w:r w:rsidRPr="00CE1ED3">
              <w:rPr>
                <w:rFonts w:ascii="Palatino Linotype" w:hAnsi="Palatino Linotype"/>
                <w:sz w:val="20"/>
                <w:szCs w:val="20"/>
              </w:rPr>
              <w:t>5</w:t>
            </w:r>
            <w:r w:rsidR="000A3C40" w:rsidRPr="00CE1ED3">
              <w:rPr>
                <w:rFonts w:ascii="Palatino Linotype" w:hAnsi="Palatino Linotype"/>
                <w:sz w:val="20"/>
                <w:szCs w:val="20"/>
              </w:rPr>
              <w:t>.4.</w:t>
            </w:r>
          </w:p>
        </w:tc>
        <w:tc>
          <w:tcPr>
            <w:tcW w:w="3623"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Adatgyűjtés géprendszer üzemeléséről</w:t>
            </w:r>
          </w:p>
        </w:tc>
        <w:tc>
          <w:tcPr>
            <w:tcW w:w="810"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CE1ED3" w:rsidRDefault="00E3359C" w:rsidP="00641229">
            <w:pPr>
              <w:spacing w:after="0" w:line="240" w:lineRule="auto"/>
              <w:jc w:val="center"/>
              <w:rPr>
                <w:rFonts w:ascii="Palatino Linotype" w:hAnsi="Palatino Linotype"/>
                <w:b/>
                <w:sz w:val="20"/>
                <w:szCs w:val="20"/>
              </w:rPr>
            </w:pPr>
            <w:r w:rsidRPr="00CE1ED3">
              <w:rPr>
                <w:rFonts w:ascii="Palatino Linotype" w:hAnsi="Palatino Linotype"/>
                <w:b/>
                <w:sz w:val="20"/>
                <w:szCs w:val="20"/>
              </w:rPr>
              <w:t>6</w:t>
            </w:r>
            <w:r w:rsidR="000A3C40" w:rsidRPr="00CE1ED3">
              <w:rPr>
                <w:rFonts w:ascii="Palatino Linotype" w:hAnsi="Palatino Linotype"/>
                <w:b/>
                <w:sz w:val="20"/>
                <w:szCs w:val="20"/>
              </w:rPr>
              <w:t>.</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rPr>
                <w:rFonts w:ascii="Palatino Linotype" w:hAnsi="Palatino Linotype" w:cs="Arial"/>
                <w:b/>
                <w:sz w:val="20"/>
                <w:szCs w:val="20"/>
              </w:rPr>
            </w:pPr>
            <w:r w:rsidRPr="00BA6E1B">
              <w:rPr>
                <w:rFonts w:ascii="Palatino Linotype" w:hAnsi="Palatino Linotype" w:cs="Arial"/>
                <w:b/>
                <w:sz w:val="20"/>
                <w:szCs w:val="20"/>
              </w:rPr>
              <w:t>Vizsgálati tevékenységek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shd w:val="clear" w:color="auto" w:fill="D9D9D9"/>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A3C40" w:rsidRPr="00CE1ED3" w:rsidRDefault="00E3359C" w:rsidP="00641229">
            <w:pPr>
              <w:spacing w:after="0" w:line="240" w:lineRule="auto"/>
              <w:jc w:val="center"/>
              <w:rPr>
                <w:rFonts w:ascii="Palatino Linotype" w:hAnsi="Palatino Linotype"/>
                <w:sz w:val="20"/>
                <w:szCs w:val="20"/>
              </w:rPr>
            </w:pPr>
            <w:r w:rsidRPr="00CE1ED3">
              <w:rPr>
                <w:rFonts w:ascii="Palatino Linotype" w:hAnsi="Palatino Linotype"/>
                <w:sz w:val="20"/>
                <w:szCs w:val="20"/>
              </w:rPr>
              <w:t>6</w:t>
            </w:r>
            <w:r w:rsidR="000A3C40" w:rsidRPr="00CE1ED3">
              <w:rPr>
                <w:rFonts w:ascii="Palatino Linotype" w:hAnsi="Palatino Linotype"/>
                <w:sz w:val="20"/>
                <w:szCs w:val="20"/>
              </w:rPr>
              <w:t>.1.</w:t>
            </w:r>
          </w:p>
        </w:tc>
        <w:tc>
          <w:tcPr>
            <w:tcW w:w="3623"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Geometriai mérési gyakorlat</w:t>
            </w:r>
          </w:p>
        </w:tc>
        <w:tc>
          <w:tcPr>
            <w:tcW w:w="810"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A3C40" w:rsidRPr="00CE1ED3" w:rsidRDefault="00E3359C" w:rsidP="00641229">
            <w:pPr>
              <w:spacing w:after="0" w:line="240" w:lineRule="auto"/>
              <w:jc w:val="center"/>
              <w:rPr>
                <w:rFonts w:ascii="Palatino Linotype" w:hAnsi="Palatino Linotype"/>
                <w:sz w:val="20"/>
                <w:szCs w:val="20"/>
              </w:rPr>
            </w:pPr>
            <w:r w:rsidRPr="00CE1ED3">
              <w:rPr>
                <w:rFonts w:ascii="Palatino Linotype" w:hAnsi="Palatino Linotype"/>
                <w:sz w:val="20"/>
                <w:szCs w:val="20"/>
              </w:rPr>
              <w:t>6</w:t>
            </w:r>
            <w:r w:rsidR="000A3C40" w:rsidRPr="00CE1ED3">
              <w:rPr>
                <w:rFonts w:ascii="Palatino Linotype" w:hAnsi="Palatino Linotype"/>
                <w:sz w:val="20"/>
                <w:szCs w:val="20"/>
              </w:rPr>
              <w:t>.2.</w:t>
            </w:r>
          </w:p>
        </w:tc>
        <w:tc>
          <w:tcPr>
            <w:tcW w:w="3623"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cs="Arial"/>
                <w:sz w:val="20"/>
                <w:szCs w:val="20"/>
              </w:rPr>
            </w:pPr>
            <w:r w:rsidRPr="00BA6E1B">
              <w:rPr>
                <w:rFonts w:ascii="Palatino Linotype" w:hAnsi="Palatino Linotype" w:cs="Arial"/>
                <w:sz w:val="20"/>
                <w:szCs w:val="20"/>
              </w:rPr>
              <w:t>Anyagminták azonosítása</w:t>
            </w:r>
          </w:p>
        </w:tc>
        <w:tc>
          <w:tcPr>
            <w:tcW w:w="810"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99"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2191"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r>
    </w:tbl>
    <w:p w:rsidR="00A7369D" w:rsidRPr="00CE1ED3" w:rsidRDefault="00A7369D" w:rsidP="00D036AB">
      <w:pPr>
        <w:widowControl w:val="0"/>
        <w:suppressAutoHyphens/>
        <w:spacing w:after="0" w:line="240" w:lineRule="auto"/>
        <w:rPr>
          <w:rFonts w:ascii="Palatino Linotype" w:hAnsi="Palatino Linotype"/>
          <w:b/>
          <w:bCs/>
          <w:sz w:val="24"/>
          <w:szCs w:val="24"/>
        </w:rPr>
      </w:pPr>
    </w:p>
    <w:p w:rsidR="002A45D7" w:rsidRPr="008A238C" w:rsidRDefault="00DA0FF7" w:rsidP="00906FEF">
      <w:pPr>
        <w:widowControl w:val="0"/>
        <w:numPr>
          <w:ilvl w:val="2"/>
          <w:numId w:val="15"/>
        </w:numPr>
        <w:suppressAutoHyphens/>
        <w:spacing w:after="0" w:line="240" w:lineRule="auto"/>
        <w:jc w:val="both"/>
        <w:rPr>
          <w:rFonts w:ascii="Palatino Linotype" w:hAnsi="Palatino Linotype"/>
          <w:b/>
          <w:bCs/>
          <w:i/>
          <w:sz w:val="24"/>
          <w:szCs w:val="24"/>
        </w:rPr>
      </w:pPr>
      <w:r w:rsidRPr="00BA6E1B">
        <w:rPr>
          <w:rFonts w:ascii="Palatino Linotype" w:hAnsi="Palatino Linotype"/>
          <w:b/>
          <w:bCs/>
          <w:i/>
          <w:sz w:val="24"/>
          <w:szCs w:val="24"/>
        </w:rPr>
        <w:t>A tantárgy elsajátítása során alkalmazható sajátos módszerek (ajánlás)</w:t>
      </w:r>
    </w:p>
    <w:tbl>
      <w:tblPr>
        <w:tblW w:w="9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98"/>
        <w:gridCol w:w="3684"/>
        <w:gridCol w:w="851"/>
        <w:gridCol w:w="709"/>
        <w:gridCol w:w="850"/>
        <w:gridCol w:w="2213"/>
      </w:tblGrid>
      <w:tr w:rsidR="000A3C40" w:rsidRPr="00BA6E1B" w:rsidTr="00641229">
        <w:trPr>
          <w:jc w:val="center"/>
        </w:trPr>
        <w:tc>
          <w:tcPr>
            <w:tcW w:w="798" w:type="dxa"/>
            <w:vMerge w:val="restart"/>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b/>
                <w:sz w:val="20"/>
                <w:szCs w:val="20"/>
              </w:rPr>
            </w:pPr>
            <w:r w:rsidRPr="00BA6E1B">
              <w:rPr>
                <w:rFonts w:ascii="Palatino Linotype" w:hAnsi="Palatino Linotype"/>
                <w:b/>
                <w:sz w:val="20"/>
                <w:szCs w:val="20"/>
              </w:rPr>
              <w:t>Sorszám</w:t>
            </w:r>
          </w:p>
        </w:tc>
        <w:tc>
          <w:tcPr>
            <w:tcW w:w="3684" w:type="dxa"/>
            <w:vMerge w:val="restart"/>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b/>
                <w:sz w:val="20"/>
                <w:szCs w:val="20"/>
              </w:rPr>
            </w:pPr>
            <w:r w:rsidRPr="00BA6E1B">
              <w:rPr>
                <w:rFonts w:ascii="Palatino Linotype" w:hAnsi="Palatino Linotype"/>
                <w:b/>
                <w:sz w:val="20"/>
                <w:szCs w:val="20"/>
              </w:rPr>
              <w:t xml:space="preserve">Alkalmazott oktatási </w:t>
            </w:r>
          </w:p>
          <w:p w:rsidR="000A3C40" w:rsidRPr="00BA6E1B" w:rsidRDefault="000A3C40" w:rsidP="00641229">
            <w:pPr>
              <w:spacing w:after="0" w:line="240" w:lineRule="auto"/>
              <w:jc w:val="center"/>
              <w:rPr>
                <w:rFonts w:ascii="Palatino Linotype" w:hAnsi="Palatino Linotype"/>
                <w:b/>
                <w:sz w:val="20"/>
                <w:szCs w:val="20"/>
              </w:rPr>
            </w:pPr>
            <w:r w:rsidRPr="00BA6E1B">
              <w:rPr>
                <w:rFonts w:ascii="Palatino Linotype" w:hAnsi="Palatino Linotype"/>
                <w:b/>
                <w:sz w:val="20"/>
                <w:szCs w:val="20"/>
              </w:rPr>
              <w:t>módszer neve</w:t>
            </w:r>
          </w:p>
        </w:tc>
        <w:tc>
          <w:tcPr>
            <w:tcW w:w="2410" w:type="dxa"/>
            <w:gridSpan w:val="3"/>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b/>
                <w:sz w:val="20"/>
                <w:szCs w:val="20"/>
              </w:rPr>
            </w:pPr>
            <w:r w:rsidRPr="00BA6E1B">
              <w:rPr>
                <w:rFonts w:ascii="Palatino Linotype" w:hAnsi="Palatino Linotype"/>
                <w:b/>
                <w:sz w:val="20"/>
                <w:szCs w:val="20"/>
              </w:rPr>
              <w:t>A tanulói tevékenység szervezeti kerete</w:t>
            </w:r>
          </w:p>
        </w:tc>
        <w:tc>
          <w:tcPr>
            <w:tcW w:w="2213" w:type="dxa"/>
            <w:vMerge w:val="restart"/>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b/>
                <w:sz w:val="20"/>
                <w:szCs w:val="20"/>
              </w:rPr>
            </w:pPr>
            <w:r w:rsidRPr="00BA6E1B">
              <w:rPr>
                <w:rFonts w:ascii="Palatino Linotype" w:hAnsi="Palatino Linotype"/>
                <w:b/>
                <w:sz w:val="20"/>
                <w:szCs w:val="20"/>
              </w:rPr>
              <w:t>Alkalmazandó eszközök és felszerelések (SZVK 6. pont lebontása, pontosítása)</w:t>
            </w:r>
          </w:p>
        </w:tc>
      </w:tr>
      <w:tr w:rsidR="000A3C40" w:rsidRPr="00BA6E1B" w:rsidTr="00641229">
        <w:trPr>
          <w:cantSplit/>
          <w:trHeight w:val="930"/>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b/>
                <w:sz w:val="20"/>
                <w:szCs w:val="20"/>
              </w:rPr>
            </w:pPr>
          </w:p>
        </w:tc>
        <w:tc>
          <w:tcPr>
            <w:tcW w:w="3684" w:type="dxa"/>
            <w:vMerge/>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b/>
                <w:sz w:val="20"/>
                <w:szCs w:val="20"/>
              </w:rPr>
            </w:pPr>
          </w:p>
        </w:tc>
        <w:tc>
          <w:tcPr>
            <w:tcW w:w="851" w:type="dxa"/>
            <w:tcBorders>
              <w:top w:val="single" w:sz="4" w:space="0" w:color="auto"/>
              <w:left w:val="single" w:sz="4" w:space="0" w:color="auto"/>
              <w:bottom w:val="single" w:sz="4" w:space="0" w:color="auto"/>
              <w:right w:val="single" w:sz="4" w:space="0" w:color="auto"/>
            </w:tcBorders>
            <w:textDirection w:val="btLr"/>
            <w:vAlign w:val="center"/>
          </w:tcPr>
          <w:p w:rsidR="000A3C40" w:rsidRPr="00BA6E1B" w:rsidRDefault="000A3C40" w:rsidP="00641229">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egyéni</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0A3C40" w:rsidRPr="00BA6E1B" w:rsidRDefault="000A3C40" w:rsidP="00641229">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csoport</w:t>
            </w: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0A3C40" w:rsidRPr="00BA6E1B" w:rsidRDefault="000A3C40" w:rsidP="00641229">
            <w:pPr>
              <w:spacing w:after="0" w:line="240" w:lineRule="auto"/>
              <w:ind w:left="113" w:right="113"/>
              <w:jc w:val="center"/>
              <w:rPr>
                <w:rFonts w:ascii="Palatino Linotype" w:hAnsi="Palatino Linotype"/>
                <w:b/>
                <w:sz w:val="20"/>
                <w:szCs w:val="20"/>
              </w:rPr>
            </w:pPr>
            <w:r w:rsidRPr="00BA6E1B">
              <w:rPr>
                <w:rFonts w:ascii="Palatino Linotype" w:hAnsi="Palatino Linotype"/>
                <w:b/>
                <w:sz w:val="20"/>
                <w:szCs w:val="20"/>
              </w:rPr>
              <w:t>osztály</w:t>
            </w:r>
          </w:p>
        </w:tc>
        <w:tc>
          <w:tcPr>
            <w:tcW w:w="2213" w:type="dxa"/>
            <w:vMerge/>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b/>
                <w:sz w:val="20"/>
                <w:szCs w:val="20"/>
              </w:rPr>
            </w:pPr>
          </w:p>
        </w:tc>
      </w:tr>
      <w:tr w:rsidR="000A3C40" w:rsidRPr="00BA6E1B" w:rsidTr="00641229">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1.1</w:t>
            </w:r>
            <w:r w:rsidR="009F78D8" w:rsidRPr="00BA6E1B">
              <w:rPr>
                <w:rFonts w:ascii="Palatino Linotype" w:hAnsi="Palatino Linotype"/>
                <w:sz w:val="20"/>
                <w:szCs w:val="20"/>
              </w:rPr>
              <w:t>.</w:t>
            </w:r>
          </w:p>
        </w:tc>
        <w:tc>
          <w:tcPr>
            <w:tcW w:w="3684"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sz w:val="20"/>
                <w:szCs w:val="20"/>
              </w:rPr>
            </w:pPr>
            <w:r w:rsidRPr="00BA6E1B">
              <w:rPr>
                <w:rFonts w:ascii="Palatino Linotype" w:hAnsi="Palatino Linotype"/>
                <w:sz w:val="20"/>
                <w:szCs w:val="20"/>
              </w:rPr>
              <w:t>szemléltetés</w:t>
            </w:r>
          </w:p>
        </w:tc>
        <w:tc>
          <w:tcPr>
            <w:tcW w:w="851"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2213"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r>
      <w:tr w:rsidR="000A3C40" w:rsidRPr="00BA6E1B" w:rsidTr="00641229">
        <w:trPr>
          <w:jc w:val="center"/>
        </w:trPr>
        <w:tc>
          <w:tcPr>
            <w:tcW w:w="798" w:type="dxa"/>
            <w:tcBorders>
              <w:top w:val="single" w:sz="4" w:space="0" w:color="auto"/>
              <w:left w:val="single" w:sz="4" w:space="0" w:color="auto"/>
              <w:bottom w:val="single" w:sz="4" w:space="0" w:color="auto"/>
              <w:right w:val="single" w:sz="4" w:space="0" w:color="auto"/>
            </w:tcBorders>
            <w:vAlign w:val="center"/>
          </w:tcPr>
          <w:p w:rsidR="000A3C40" w:rsidRPr="00CE1ED3" w:rsidRDefault="000A3C40" w:rsidP="00641229">
            <w:pPr>
              <w:spacing w:after="0" w:line="240" w:lineRule="auto"/>
              <w:jc w:val="center"/>
              <w:rPr>
                <w:rFonts w:ascii="Palatino Linotype" w:hAnsi="Palatino Linotype"/>
                <w:sz w:val="20"/>
                <w:szCs w:val="20"/>
              </w:rPr>
            </w:pPr>
            <w:r w:rsidRPr="00CE1ED3">
              <w:rPr>
                <w:rFonts w:ascii="Palatino Linotype" w:hAnsi="Palatino Linotype"/>
                <w:sz w:val="20"/>
                <w:szCs w:val="20"/>
              </w:rPr>
              <w:lastRenderedPageBreak/>
              <w:t>1.2.</w:t>
            </w:r>
          </w:p>
        </w:tc>
        <w:tc>
          <w:tcPr>
            <w:tcW w:w="3684"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rPr>
                <w:rFonts w:ascii="Palatino Linotype" w:hAnsi="Palatino Linotype"/>
                <w:sz w:val="20"/>
                <w:szCs w:val="20"/>
              </w:rPr>
            </w:pPr>
            <w:r w:rsidRPr="00BA6E1B">
              <w:rPr>
                <w:rFonts w:ascii="Palatino Linotype" w:hAnsi="Palatino Linotype"/>
                <w:sz w:val="20"/>
                <w:szCs w:val="20"/>
              </w:rPr>
              <w:t>szimuláció</w:t>
            </w:r>
          </w:p>
        </w:tc>
        <w:tc>
          <w:tcPr>
            <w:tcW w:w="851"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r w:rsidRPr="00BA6E1B">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c>
          <w:tcPr>
            <w:tcW w:w="2213" w:type="dxa"/>
            <w:tcBorders>
              <w:top w:val="single" w:sz="4" w:space="0" w:color="auto"/>
              <w:left w:val="single" w:sz="4" w:space="0" w:color="auto"/>
              <w:bottom w:val="single" w:sz="4" w:space="0" w:color="auto"/>
              <w:right w:val="single" w:sz="4" w:space="0" w:color="auto"/>
            </w:tcBorders>
            <w:vAlign w:val="center"/>
          </w:tcPr>
          <w:p w:rsidR="000A3C40" w:rsidRPr="00BA6E1B" w:rsidRDefault="000A3C40" w:rsidP="00641229">
            <w:pPr>
              <w:spacing w:after="0" w:line="240" w:lineRule="auto"/>
              <w:jc w:val="center"/>
              <w:rPr>
                <w:rFonts w:ascii="Palatino Linotype" w:hAnsi="Palatino Linotype"/>
                <w:sz w:val="20"/>
                <w:szCs w:val="20"/>
              </w:rPr>
            </w:pPr>
          </w:p>
        </w:tc>
      </w:tr>
    </w:tbl>
    <w:p w:rsidR="00D036AB" w:rsidRPr="00CE1ED3" w:rsidRDefault="00D036AB" w:rsidP="00A7369D">
      <w:pPr>
        <w:widowControl w:val="0"/>
        <w:suppressAutoHyphens/>
        <w:spacing w:after="0" w:line="240" w:lineRule="auto"/>
        <w:rPr>
          <w:rFonts w:ascii="Palatino Linotype" w:hAnsi="Palatino Linotype"/>
          <w:b/>
          <w:bCs/>
          <w:i/>
          <w:sz w:val="24"/>
          <w:szCs w:val="24"/>
        </w:rPr>
      </w:pPr>
    </w:p>
    <w:p w:rsidR="00D036AB" w:rsidRPr="00906FEF" w:rsidRDefault="00D036AB" w:rsidP="00D036AB">
      <w:pPr>
        <w:widowControl w:val="0"/>
        <w:numPr>
          <w:ilvl w:val="1"/>
          <w:numId w:val="15"/>
        </w:numPr>
        <w:tabs>
          <w:tab w:val="num" w:pos="972"/>
        </w:tabs>
        <w:suppressAutoHyphens/>
        <w:spacing w:after="0" w:line="240" w:lineRule="auto"/>
        <w:rPr>
          <w:rFonts w:ascii="Palatino Linotype" w:hAnsi="Palatino Linotype"/>
          <w:b/>
          <w:bCs/>
          <w:sz w:val="24"/>
          <w:szCs w:val="24"/>
        </w:rPr>
      </w:pPr>
      <w:r w:rsidRPr="00BA6E1B">
        <w:rPr>
          <w:rFonts w:ascii="Palatino Linotype" w:hAnsi="Palatino Linotype"/>
          <w:b/>
          <w:bCs/>
          <w:sz w:val="24"/>
          <w:szCs w:val="24"/>
        </w:rPr>
        <w:t xml:space="preserve">A </w:t>
      </w:r>
      <w:r w:rsidRPr="00BA6E1B">
        <w:rPr>
          <w:rFonts w:ascii="Palatino Linotype" w:hAnsi="Palatino Linotype"/>
          <w:b/>
          <w:sz w:val="24"/>
          <w:szCs w:val="24"/>
        </w:rPr>
        <w:t>tantárgy</w:t>
      </w:r>
      <w:r w:rsidRPr="00BA6E1B">
        <w:rPr>
          <w:rFonts w:ascii="Palatino Linotype" w:hAnsi="Palatino Linotype"/>
          <w:b/>
          <w:bCs/>
          <w:sz w:val="24"/>
          <w:szCs w:val="24"/>
        </w:rPr>
        <w:t xml:space="preserve"> értékelésének módja</w:t>
      </w:r>
    </w:p>
    <w:p w:rsidR="001602E1" w:rsidRPr="00BA6E1B" w:rsidRDefault="00D036AB" w:rsidP="00906FEF">
      <w:pPr>
        <w:widowControl w:val="0"/>
        <w:suppressAutoHyphens/>
        <w:spacing w:after="0" w:line="240" w:lineRule="auto"/>
        <w:ind w:left="426"/>
        <w:jc w:val="both"/>
        <w:rPr>
          <w:rFonts w:ascii="Palatino Linotype" w:hAnsi="Palatino Linotype"/>
        </w:rPr>
      </w:pPr>
      <w:r w:rsidRPr="00BA6E1B">
        <w:rPr>
          <w:rFonts w:ascii="Palatino Linotype" w:hAnsi="Palatino Linotype"/>
          <w:sz w:val="24"/>
          <w:szCs w:val="24"/>
        </w:rPr>
        <w:t>A nemzeti köznevelésről szóló 2011. évi CXC. törvény. 54. § (2) a) pontja szerinti értékeléssel.</w:t>
      </w:r>
      <w:r w:rsidR="00C8142A" w:rsidRPr="00BA6E1B">
        <w:rPr>
          <w:rFonts w:ascii="Palatino Linotype" w:hAnsi="Palatino Linotype"/>
          <w:sz w:val="24"/>
          <w:szCs w:val="24"/>
        </w:rPr>
        <w:tab/>
      </w:r>
    </w:p>
    <w:sectPr w:rsidR="001602E1" w:rsidRPr="00BA6E1B" w:rsidSect="001602E1">
      <w:footerReference w:type="default" r:id="rId14"/>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6CCB" w:rsidRDefault="00516CCB">
      <w:pPr>
        <w:spacing w:after="0" w:line="240" w:lineRule="auto"/>
      </w:pPr>
      <w:r>
        <w:separator/>
      </w:r>
    </w:p>
  </w:endnote>
  <w:endnote w:type="continuationSeparator" w:id="0">
    <w:p w:rsidR="00516CCB" w:rsidRDefault="00516C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Arial Bold">
    <w:altName w:val="Times New Roman"/>
    <w:panose1 w:val="00000000000000000000"/>
    <w:charset w:val="00"/>
    <w:family w:val="roman"/>
    <w:notTrueType/>
    <w:pitch w:val="default"/>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 New Roman,Italic">
    <w:panose1 w:val="00000000000000000000"/>
    <w:charset w:val="EE"/>
    <w:family w:val="auto"/>
    <w:notTrueType/>
    <w:pitch w:val="default"/>
    <w:sig w:usb0="00000005" w:usb1="00000000" w:usb2="00000000" w:usb3="00000000" w:csb0="00000002" w:csb1="00000000"/>
  </w:font>
  <w:font w:name="TimesNewRomanPSMT">
    <w:altName w:val="MS Mincho"/>
    <w:panose1 w:val="00000000000000000000"/>
    <w:charset w:val="80"/>
    <w:family w:val="auto"/>
    <w:notTrueType/>
    <w:pitch w:val="variable"/>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9BC" w:rsidRPr="00020F2F" w:rsidRDefault="00E759BC" w:rsidP="00020F2F">
    <w:pPr>
      <w:pStyle w:val="llb"/>
      <w:tabs>
        <w:tab w:val="clear" w:pos="4536"/>
        <w:tab w:val="clear" w:pos="9072"/>
      </w:tabs>
      <w:ind w:left="720"/>
      <w:jc w:val="center"/>
      <w:rPr>
        <w:sz w:val="16"/>
        <w:szCs w:val="16"/>
        <w:lang w:val="hu-HU"/>
      </w:rPr>
    </w:pPr>
    <w:r>
      <w:fldChar w:fldCharType="begin"/>
    </w:r>
    <w:r>
      <w:instrText>PAGE   \* MERGEFORMAT</w:instrText>
    </w:r>
    <w:r>
      <w:fldChar w:fldCharType="separate"/>
    </w:r>
    <w:r w:rsidR="00367BE5">
      <w:rPr>
        <w:noProof/>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9BC" w:rsidRDefault="00E759BC" w:rsidP="001C240C">
    <w:pPr>
      <w:pStyle w:val="llb"/>
      <w:ind w:left="720"/>
      <w:jc w:val="center"/>
    </w:pPr>
    <w:r>
      <w:fldChar w:fldCharType="begin"/>
    </w:r>
    <w:r>
      <w:instrText>PAGE   \* MERGEFORMAT</w:instrText>
    </w:r>
    <w:r>
      <w:fldChar w:fldCharType="separate"/>
    </w:r>
    <w:r w:rsidR="00367BE5">
      <w:rPr>
        <w:noProof/>
      </w:rPr>
      <w:t>7</w:t>
    </w:r>
    <w:r>
      <w:fldChar w:fldCharType="end"/>
    </w:r>
  </w:p>
  <w:p w:rsidR="00E759BC" w:rsidRDefault="00E759BC" w:rsidP="001C240C">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9BC" w:rsidRDefault="00E759BC" w:rsidP="00AE354A">
    <w:pPr>
      <w:pStyle w:val="llb"/>
      <w:ind w:left="720"/>
      <w:jc w:val="center"/>
    </w:pPr>
    <w:r>
      <w:fldChar w:fldCharType="begin"/>
    </w:r>
    <w:r>
      <w:instrText>PAGE   \* MERGEFORMAT</w:instrText>
    </w:r>
    <w:r>
      <w:fldChar w:fldCharType="separate"/>
    </w:r>
    <w:r w:rsidR="00367BE5">
      <w:rPr>
        <w:noProof/>
      </w:rPr>
      <w:t>52</w:t>
    </w:r>
    <w:r>
      <w:fldChar w:fldCharType="end"/>
    </w:r>
  </w:p>
  <w:p w:rsidR="00E759BC" w:rsidRDefault="00E759BC" w:rsidP="00AE354A">
    <w:pPr>
      <w:pStyle w:val="llb"/>
      <w:ind w:left="720"/>
      <w:jc w:val="center"/>
      <w:rPr>
        <w:sz w:val="16"/>
        <w:szCs w:val="16"/>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9BC" w:rsidRPr="00C27B08" w:rsidRDefault="00E759BC" w:rsidP="00CE1ED3">
    <w:pPr>
      <w:pStyle w:val="llb"/>
      <w:ind w:left="720"/>
      <w:jc w:val="center"/>
      <w:rPr>
        <w:sz w:val="16"/>
        <w:szCs w:val="16"/>
        <w:lang w:val="hu-HU"/>
      </w:rPr>
    </w:pPr>
    <w:r>
      <w:fldChar w:fldCharType="begin"/>
    </w:r>
    <w:r>
      <w:instrText>PAGE   \* MERGEFORMAT</w:instrText>
    </w:r>
    <w:r>
      <w:fldChar w:fldCharType="separate"/>
    </w:r>
    <w:r w:rsidR="00367BE5">
      <w:rPr>
        <w:noProof/>
      </w:rPr>
      <w:t>67</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9BC" w:rsidRDefault="00E759BC" w:rsidP="00BA6E1B">
    <w:pPr>
      <w:pStyle w:val="llb"/>
      <w:tabs>
        <w:tab w:val="clear" w:pos="4536"/>
      </w:tabs>
      <w:jc w:val="center"/>
    </w:pPr>
    <w:r>
      <w:fldChar w:fldCharType="begin"/>
    </w:r>
    <w:r>
      <w:instrText xml:space="preserve"> PAGE   \* MERGEFORMAT </w:instrText>
    </w:r>
    <w:r>
      <w:fldChar w:fldCharType="separate"/>
    </w:r>
    <w:r w:rsidR="00367BE5">
      <w:rPr>
        <w:noProof/>
      </w:rPr>
      <w:t>115</w:t>
    </w:r>
    <w:r>
      <w:fldChar w:fldCharType="end"/>
    </w:r>
  </w:p>
  <w:p w:rsidR="00E759BC" w:rsidRDefault="00E759BC">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6CCB" w:rsidRDefault="00516CCB">
      <w:pPr>
        <w:spacing w:after="0" w:line="240" w:lineRule="auto"/>
      </w:pPr>
      <w:r>
        <w:separator/>
      </w:r>
    </w:p>
  </w:footnote>
  <w:footnote w:type="continuationSeparator" w:id="0">
    <w:p w:rsidR="00516CCB" w:rsidRDefault="00516C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9BC" w:rsidRPr="00B324AB" w:rsidRDefault="00E759BC" w:rsidP="00CE1ED3">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0142828C"/>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6A6253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9">
    <w:nsid w:val="2B964A8E"/>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nsid w:val="36E65DAB"/>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405C441B"/>
    <w:multiLevelType w:val="multilevel"/>
    <w:tmpl w:val="BD6AFD1E"/>
    <w:lvl w:ilvl="0">
      <w:start w:val="1"/>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426E4336"/>
    <w:multiLevelType w:val="hybridMultilevel"/>
    <w:tmpl w:val="5D563D0C"/>
    <w:lvl w:ilvl="0" w:tplc="040E000F">
      <w:start w:val="1"/>
      <w:numFmt w:val="decimal"/>
      <w:lvlText w:val="%1."/>
      <w:lvlJc w:val="left"/>
      <w:pPr>
        <w:tabs>
          <w:tab w:val="num" w:pos="360"/>
        </w:tabs>
        <w:ind w:left="360" w:hanging="360"/>
      </w:pPr>
    </w:lvl>
    <w:lvl w:ilvl="1" w:tplc="040E0019" w:tentative="1">
      <w:start w:val="1"/>
      <w:numFmt w:val="lowerLetter"/>
      <w:lvlText w:val="%2."/>
      <w:lvlJc w:val="left"/>
      <w:pPr>
        <w:tabs>
          <w:tab w:val="num" w:pos="1080"/>
        </w:tabs>
        <w:ind w:left="1080" w:hanging="360"/>
      </w:p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15">
    <w:nsid w:val="44792092"/>
    <w:multiLevelType w:val="multilevel"/>
    <w:tmpl w:val="938E50E4"/>
    <w:lvl w:ilvl="0">
      <w:start w:val="1"/>
      <w:numFmt w:val="bullet"/>
      <w:pStyle w:val="Bullet"/>
      <w:lvlText w:val="●"/>
      <w:lvlJc w:val="left"/>
      <w:pPr>
        <w:tabs>
          <w:tab w:val="num" w:pos="576"/>
        </w:tabs>
        <w:ind w:left="576" w:hanging="216"/>
      </w:pPr>
      <w:rPr>
        <w:rFonts w:ascii="Arial" w:hAnsi="Arial" w:cs="Times New Roman" w:hint="default"/>
        <w:spacing w:val="0"/>
        <w:position w:val="1"/>
        <w:sz w:val="14"/>
        <w:szCs w:val="14"/>
      </w:rPr>
    </w:lvl>
    <w:lvl w:ilvl="1">
      <w:start w:val="1"/>
      <w:numFmt w:val="bullet"/>
      <w:lvlText w:val="o"/>
      <w:lvlJc w:val="left"/>
      <w:pPr>
        <w:tabs>
          <w:tab w:val="num" w:pos="1800"/>
        </w:tabs>
        <w:ind w:left="1800" w:hanging="360"/>
      </w:pPr>
      <w:rPr>
        <w:rFonts w:ascii="Courier New" w:hAnsi="Courier New" w:cs="Times New Roman"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Times New Roman"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Times New Roman" w:hint="default"/>
      </w:rPr>
    </w:lvl>
    <w:lvl w:ilvl="8">
      <w:start w:val="1"/>
      <w:numFmt w:val="bullet"/>
      <w:lvlText w:val=""/>
      <w:lvlJc w:val="left"/>
      <w:pPr>
        <w:tabs>
          <w:tab w:val="num" w:pos="6840"/>
        </w:tabs>
        <w:ind w:left="6840" w:hanging="360"/>
      </w:pPr>
      <w:rPr>
        <w:rFonts w:ascii="Wingdings" w:hAnsi="Wingdings" w:hint="default"/>
      </w:rPr>
    </w:lvl>
  </w:abstractNum>
  <w:abstractNum w:abstractNumId="16">
    <w:nsid w:val="45B86C02"/>
    <w:multiLevelType w:val="multilevel"/>
    <w:tmpl w:val="BD6AFD1E"/>
    <w:lvl w:ilvl="0">
      <w:start w:val="1"/>
      <w:numFmt w:val="decimal"/>
      <w:lvlText w:val="%1."/>
      <w:lvlJc w:val="left"/>
      <w:pPr>
        <w:tabs>
          <w:tab w:val="num" w:pos="1332"/>
        </w:tabs>
        <w:ind w:left="1332" w:hanging="360"/>
      </w:pPr>
      <w:rPr>
        <w:rFonts w:cs="MingLiU" w:hint="default"/>
        <w:b/>
        <w:i w:val="0"/>
      </w:rPr>
    </w:lvl>
    <w:lvl w:ilvl="1">
      <w:start w:val="5"/>
      <w:numFmt w:val="decimal"/>
      <w:lvlRestart w:val="0"/>
      <w:suff w:val="space"/>
      <w:lvlText w:val="%1.%2."/>
      <w:lvlJc w:val="left"/>
      <w:pPr>
        <w:ind w:left="1764" w:hanging="432"/>
      </w:pPr>
      <w:rPr>
        <w:rFonts w:cs="MingLiU" w:hint="default"/>
        <w:b/>
        <w:i w:val="0"/>
        <w:color w:val="auto"/>
      </w:rPr>
    </w:lvl>
    <w:lvl w:ilvl="2">
      <w:start w:val="1"/>
      <w:numFmt w:val="decimal"/>
      <w:lvlRestart w:val="0"/>
      <w:lvlText w:val="3.%2.%3."/>
      <w:lvlJc w:val="left"/>
      <w:pPr>
        <w:tabs>
          <w:tab w:val="num" w:pos="2412"/>
        </w:tabs>
        <w:ind w:left="2197" w:hanging="505"/>
      </w:pPr>
      <w:rPr>
        <w:rFonts w:cs="MingLiU" w:hint="default"/>
        <w:b/>
        <w:i w:val="0"/>
      </w:rPr>
    </w:lvl>
    <w:lvl w:ilvl="3">
      <w:start w:val="1"/>
      <w:numFmt w:val="decimal"/>
      <w:lvlText w:val="%1.%2.%3.%4."/>
      <w:lvlJc w:val="left"/>
      <w:pPr>
        <w:tabs>
          <w:tab w:val="num" w:pos="2772"/>
        </w:tabs>
        <w:ind w:left="2700" w:hanging="648"/>
      </w:pPr>
      <w:rPr>
        <w:rFonts w:cs="MingLiU" w:hint="default"/>
      </w:rPr>
    </w:lvl>
    <w:lvl w:ilvl="4">
      <w:start w:val="1"/>
      <w:numFmt w:val="decimal"/>
      <w:lvlText w:val="%1.%2.%3.%4.%5."/>
      <w:lvlJc w:val="left"/>
      <w:pPr>
        <w:tabs>
          <w:tab w:val="num" w:pos="3492"/>
        </w:tabs>
        <w:ind w:left="3204" w:hanging="792"/>
      </w:pPr>
      <w:rPr>
        <w:rFonts w:cs="MingLiU" w:hint="default"/>
      </w:rPr>
    </w:lvl>
    <w:lvl w:ilvl="5">
      <w:start w:val="1"/>
      <w:numFmt w:val="decimal"/>
      <w:lvlText w:val="%1.%2.%3.%4.%5.%6."/>
      <w:lvlJc w:val="left"/>
      <w:pPr>
        <w:tabs>
          <w:tab w:val="num" w:pos="3852"/>
        </w:tabs>
        <w:ind w:left="3708" w:hanging="936"/>
      </w:pPr>
      <w:rPr>
        <w:rFonts w:cs="MingLiU" w:hint="default"/>
      </w:rPr>
    </w:lvl>
    <w:lvl w:ilvl="6">
      <w:start w:val="1"/>
      <w:numFmt w:val="decimal"/>
      <w:lvlText w:val="%1.%2.%3.%4.%5.%6.%7."/>
      <w:lvlJc w:val="left"/>
      <w:pPr>
        <w:tabs>
          <w:tab w:val="num" w:pos="4572"/>
        </w:tabs>
        <w:ind w:left="4212" w:hanging="1080"/>
      </w:pPr>
      <w:rPr>
        <w:rFonts w:cs="MingLiU" w:hint="default"/>
      </w:rPr>
    </w:lvl>
    <w:lvl w:ilvl="7">
      <w:start w:val="1"/>
      <w:numFmt w:val="decimal"/>
      <w:lvlText w:val="%1.%2.%3.%4.%5.%6.%7.%8."/>
      <w:lvlJc w:val="left"/>
      <w:pPr>
        <w:tabs>
          <w:tab w:val="num" w:pos="4932"/>
        </w:tabs>
        <w:ind w:left="4716" w:hanging="1224"/>
      </w:pPr>
      <w:rPr>
        <w:rFonts w:cs="MingLiU" w:hint="default"/>
      </w:rPr>
    </w:lvl>
    <w:lvl w:ilvl="8">
      <w:start w:val="1"/>
      <w:numFmt w:val="decimal"/>
      <w:lvlText w:val="%1.%2.%3.%4.%5.%6.%7.%8.%9."/>
      <w:lvlJc w:val="left"/>
      <w:pPr>
        <w:tabs>
          <w:tab w:val="num" w:pos="5652"/>
        </w:tabs>
        <w:ind w:left="5292" w:hanging="1440"/>
      </w:pPr>
      <w:rPr>
        <w:rFonts w:cs="MingLiU" w:hint="default"/>
      </w:rPr>
    </w:lvl>
  </w:abstractNum>
  <w:abstractNum w:abstractNumId="17">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8">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nsid w:val="4AE74CC1"/>
    <w:multiLevelType w:val="multilevel"/>
    <w:tmpl w:val="F072E51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0">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1">
    <w:nsid w:val="60B968F1"/>
    <w:multiLevelType w:val="multilevel"/>
    <w:tmpl w:val="038A0008"/>
    <w:lvl w:ilvl="0">
      <w:start w:val="1"/>
      <w:numFmt w:val="decimal"/>
      <w:lvlText w:val="%1."/>
      <w:lvlJc w:val="center"/>
      <w:pPr>
        <w:tabs>
          <w:tab w:val="num" w:pos="567"/>
        </w:tabs>
        <w:ind w:left="567" w:hanging="567"/>
      </w:pPr>
      <w:rPr>
        <w:rFonts w:ascii="Arial" w:hAnsi="Arial" w:cs="Arial" w:hint="default"/>
        <w:b/>
        <w:bCs/>
        <w:i w:val="0"/>
        <w:iCs w:val="0"/>
        <w:sz w:val="28"/>
        <w:szCs w:val="28"/>
      </w:rPr>
    </w:lvl>
    <w:lvl w:ilvl="1">
      <w:start w:val="1"/>
      <w:numFmt w:val="decimal"/>
      <w:lvlText w:val="%1.%2."/>
      <w:lvlJc w:val="left"/>
      <w:pPr>
        <w:tabs>
          <w:tab w:val="num" w:pos="567"/>
        </w:tabs>
        <w:ind w:left="567" w:hanging="567"/>
      </w:pPr>
      <w:rPr>
        <w:rFonts w:ascii="Garamond" w:hAnsi="Garamond" w:cs="Garamond" w:hint="default"/>
        <w:b/>
        <w:bCs/>
        <w:i w:val="0"/>
        <w:iCs w:val="0"/>
        <w:sz w:val="20"/>
        <w:szCs w:val="20"/>
      </w:rPr>
    </w:lvl>
    <w:lvl w:ilvl="2">
      <w:start w:val="1"/>
      <w:numFmt w:val="decimal"/>
      <w:suff w:val="space"/>
      <w:lvlText w:val="%1.%2.%3."/>
      <w:lvlJc w:val="left"/>
      <w:pPr>
        <w:ind w:left="567" w:hanging="567"/>
      </w:pPr>
    </w:lvl>
    <w:lvl w:ilvl="3">
      <w:start w:val="1"/>
      <w:numFmt w:val="decimal"/>
      <w:lvlText w:val="%1.%2.%3.%4."/>
      <w:lvlJc w:val="left"/>
      <w:pPr>
        <w:tabs>
          <w:tab w:val="num" w:pos="1800"/>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2">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3">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4">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5">
    <w:nsid w:val="747165BC"/>
    <w:multiLevelType w:val="multilevel"/>
    <w:tmpl w:val="9AB0D78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i w:val="0"/>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6">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7">
    <w:nsid w:val="76834F65"/>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8">
    <w:nsid w:val="79156FD3"/>
    <w:multiLevelType w:val="multilevel"/>
    <w:tmpl w:val="914EFA96"/>
    <w:numStyleLink w:val="Stlus2"/>
  </w:abstractNum>
  <w:abstractNum w:abstractNumId="29">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0">
    <w:nsid w:val="7C5E6EB1"/>
    <w:multiLevelType w:val="multilevel"/>
    <w:tmpl w:val="F2F8D06E"/>
    <w:lvl w:ilvl="0">
      <w:start w:val="1"/>
      <w:numFmt w:val="decimal"/>
      <w:lvlText w:val="%1."/>
      <w:lvlJc w:val="left"/>
      <w:pPr>
        <w:tabs>
          <w:tab w:val="num" w:pos="1332"/>
        </w:tabs>
        <w:ind w:left="1332" w:hanging="360"/>
      </w:pPr>
    </w:lvl>
    <w:lvl w:ilvl="1">
      <w:start w:val="1"/>
      <w:numFmt w:val="lowerLetter"/>
      <w:lvlText w:val="%2."/>
      <w:lvlJc w:val="left"/>
      <w:pPr>
        <w:tabs>
          <w:tab w:val="num" w:pos="2052"/>
        </w:tabs>
        <w:ind w:left="2052" w:hanging="360"/>
      </w:pPr>
    </w:lvl>
    <w:lvl w:ilvl="2">
      <w:start w:val="1"/>
      <w:numFmt w:val="lowerRoman"/>
      <w:lvlText w:val="%3."/>
      <w:lvlJc w:val="right"/>
      <w:pPr>
        <w:tabs>
          <w:tab w:val="num" w:pos="2772"/>
        </w:tabs>
        <w:ind w:left="2772" w:hanging="180"/>
      </w:pPr>
    </w:lvl>
    <w:lvl w:ilvl="3">
      <w:start w:val="1"/>
      <w:numFmt w:val="decimal"/>
      <w:lvlText w:val="%4."/>
      <w:lvlJc w:val="left"/>
      <w:pPr>
        <w:tabs>
          <w:tab w:val="num" w:pos="3492"/>
        </w:tabs>
        <w:ind w:left="3492" w:hanging="360"/>
      </w:pPr>
    </w:lvl>
    <w:lvl w:ilvl="4">
      <w:start w:val="1"/>
      <w:numFmt w:val="lowerLetter"/>
      <w:lvlText w:val="%5."/>
      <w:lvlJc w:val="left"/>
      <w:pPr>
        <w:tabs>
          <w:tab w:val="num" w:pos="4212"/>
        </w:tabs>
        <w:ind w:left="4212" w:hanging="360"/>
      </w:pPr>
    </w:lvl>
    <w:lvl w:ilvl="5">
      <w:start w:val="1"/>
      <w:numFmt w:val="lowerRoman"/>
      <w:lvlText w:val="%6."/>
      <w:lvlJc w:val="right"/>
      <w:pPr>
        <w:tabs>
          <w:tab w:val="num" w:pos="4932"/>
        </w:tabs>
        <w:ind w:left="4932" w:hanging="180"/>
      </w:pPr>
    </w:lvl>
    <w:lvl w:ilvl="6">
      <w:start w:val="1"/>
      <w:numFmt w:val="decimal"/>
      <w:lvlText w:val="%7."/>
      <w:lvlJc w:val="left"/>
      <w:pPr>
        <w:tabs>
          <w:tab w:val="num" w:pos="5652"/>
        </w:tabs>
        <w:ind w:left="5652" w:hanging="360"/>
      </w:pPr>
    </w:lvl>
    <w:lvl w:ilvl="7">
      <w:start w:val="1"/>
      <w:numFmt w:val="lowerLetter"/>
      <w:lvlText w:val="%8."/>
      <w:lvlJc w:val="left"/>
      <w:pPr>
        <w:tabs>
          <w:tab w:val="num" w:pos="6372"/>
        </w:tabs>
        <w:ind w:left="6372" w:hanging="360"/>
      </w:pPr>
    </w:lvl>
    <w:lvl w:ilvl="8">
      <w:start w:val="1"/>
      <w:numFmt w:val="lowerRoman"/>
      <w:lvlText w:val="%9."/>
      <w:lvlJc w:val="right"/>
      <w:pPr>
        <w:tabs>
          <w:tab w:val="num" w:pos="7092"/>
        </w:tabs>
        <w:ind w:left="7092" w:hanging="180"/>
      </w:pPr>
    </w:lvl>
  </w:abstractNum>
  <w:abstractNum w:abstractNumId="31">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22"/>
  </w:num>
  <w:num w:numId="2">
    <w:abstractNumId w:val="0"/>
  </w:num>
  <w:num w:numId="3">
    <w:abstractNumId w:val="31"/>
  </w:num>
  <w:num w:numId="4">
    <w:abstractNumId w:val="17"/>
  </w:num>
  <w:num w:numId="5">
    <w:abstractNumId w:val="25"/>
  </w:num>
  <w:num w:numId="6">
    <w:abstractNumId w:val="15"/>
  </w:num>
  <w:num w:numId="7">
    <w:abstractNumId w:val="6"/>
  </w:num>
  <w:num w:numId="8">
    <w:abstractNumId w:val="1"/>
  </w:num>
  <w:num w:numId="9">
    <w:abstractNumId w:val="24"/>
  </w:num>
  <w:num w:numId="10">
    <w:abstractNumId w:val="2"/>
  </w:num>
  <w:num w:numId="11">
    <w:abstractNumId w:val="26"/>
  </w:num>
  <w:num w:numId="12">
    <w:abstractNumId w:val="7"/>
  </w:num>
  <w:num w:numId="13">
    <w:abstractNumId w:val="28"/>
  </w:num>
  <w:num w:numId="14">
    <w:abstractNumId w:val="5"/>
  </w:num>
  <w:num w:numId="15">
    <w:abstractNumId w:val="19"/>
  </w:num>
  <w:num w:numId="16">
    <w:abstractNumId w:val="21"/>
  </w:num>
  <w:num w:numId="17">
    <w:abstractNumId w:val="18"/>
  </w:num>
  <w:num w:numId="18">
    <w:abstractNumId w:val="29"/>
  </w:num>
  <w:num w:numId="19">
    <w:abstractNumId w:val="11"/>
  </w:num>
  <w:num w:numId="20">
    <w:abstractNumId w:val="8"/>
  </w:num>
  <w:num w:numId="21">
    <w:abstractNumId w:val="3"/>
  </w:num>
  <w:num w:numId="22">
    <w:abstractNumId w:val="20"/>
  </w:num>
  <w:num w:numId="23">
    <w:abstractNumId w:val="4"/>
  </w:num>
  <w:num w:numId="24">
    <w:abstractNumId w:val="10"/>
  </w:num>
  <w:num w:numId="25">
    <w:abstractNumId w:val="14"/>
  </w:num>
  <w:num w:numId="26">
    <w:abstractNumId w:val="9"/>
  </w:num>
  <w:num w:numId="27">
    <w:abstractNumId w:val="23"/>
  </w:num>
  <w:num w:numId="28">
    <w:abstractNumId w:val="12"/>
  </w:num>
  <w:num w:numId="29">
    <w:abstractNumId w:val="27"/>
  </w:num>
  <w:num w:numId="30">
    <w:abstractNumId w:val="13"/>
  </w:num>
  <w:num w:numId="31">
    <w:abstractNumId w:val="30"/>
  </w:num>
  <w:num w:numId="32">
    <w:abstractNumId w:val="1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6AB"/>
    <w:rsid w:val="00002D30"/>
    <w:rsid w:val="0000497B"/>
    <w:rsid w:val="00004E35"/>
    <w:rsid w:val="000076EA"/>
    <w:rsid w:val="00011FA9"/>
    <w:rsid w:val="00014FA2"/>
    <w:rsid w:val="00016CAF"/>
    <w:rsid w:val="00016FE8"/>
    <w:rsid w:val="00017EDD"/>
    <w:rsid w:val="000209C3"/>
    <w:rsid w:val="00020F2F"/>
    <w:rsid w:val="000254D5"/>
    <w:rsid w:val="000339DC"/>
    <w:rsid w:val="00035AAE"/>
    <w:rsid w:val="00050C74"/>
    <w:rsid w:val="00051942"/>
    <w:rsid w:val="00052790"/>
    <w:rsid w:val="00055366"/>
    <w:rsid w:val="00063A67"/>
    <w:rsid w:val="000807AA"/>
    <w:rsid w:val="00081148"/>
    <w:rsid w:val="000951EC"/>
    <w:rsid w:val="000963C2"/>
    <w:rsid w:val="00097D6C"/>
    <w:rsid w:val="000A389F"/>
    <w:rsid w:val="000A3C40"/>
    <w:rsid w:val="000B4087"/>
    <w:rsid w:val="000B4E6F"/>
    <w:rsid w:val="000C2BC1"/>
    <w:rsid w:val="000C2C7B"/>
    <w:rsid w:val="000E234F"/>
    <w:rsid w:val="000E6492"/>
    <w:rsid w:val="000F4E66"/>
    <w:rsid w:val="001115EB"/>
    <w:rsid w:val="00120C35"/>
    <w:rsid w:val="00124603"/>
    <w:rsid w:val="001333C3"/>
    <w:rsid w:val="00152754"/>
    <w:rsid w:val="00152ACF"/>
    <w:rsid w:val="00154829"/>
    <w:rsid w:val="00157213"/>
    <w:rsid w:val="001602E1"/>
    <w:rsid w:val="00163A93"/>
    <w:rsid w:val="00183993"/>
    <w:rsid w:val="00186270"/>
    <w:rsid w:val="001870A5"/>
    <w:rsid w:val="001C08D7"/>
    <w:rsid w:val="001C240C"/>
    <w:rsid w:val="001C2E8E"/>
    <w:rsid w:val="001C308B"/>
    <w:rsid w:val="001C4639"/>
    <w:rsid w:val="001D7848"/>
    <w:rsid w:val="001E2DE4"/>
    <w:rsid w:val="001F0DD2"/>
    <w:rsid w:val="001F2010"/>
    <w:rsid w:val="001F2B4F"/>
    <w:rsid w:val="001F2B7C"/>
    <w:rsid w:val="00215F17"/>
    <w:rsid w:val="0022104C"/>
    <w:rsid w:val="0022283B"/>
    <w:rsid w:val="00233133"/>
    <w:rsid w:val="002332D2"/>
    <w:rsid w:val="002347F1"/>
    <w:rsid w:val="00234DCF"/>
    <w:rsid w:val="00235043"/>
    <w:rsid w:val="00241E03"/>
    <w:rsid w:val="00251704"/>
    <w:rsid w:val="00255920"/>
    <w:rsid w:val="0026296A"/>
    <w:rsid w:val="002666BA"/>
    <w:rsid w:val="00275D36"/>
    <w:rsid w:val="002765F2"/>
    <w:rsid w:val="002869D6"/>
    <w:rsid w:val="00287401"/>
    <w:rsid w:val="002A0B8C"/>
    <w:rsid w:val="002A26AB"/>
    <w:rsid w:val="002A45D7"/>
    <w:rsid w:val="002A64F8"/>
    <w:rsid w:val="002B64DE"/>
    <w:rsid w:val="002C0DB6"/>
    <w:rsid w:val="002C3A00"/>
    <w:rsid w:val="002D13B4"/>
    <w:rsid w:val="002D352C"/>
    <w:rsid w:val="002D5FBA"/>
    <w:rsid w:val="002E37F5"/>
    <w:rsid w:val="002F4896"/>
    <w:rsid w:val="002F48E3"/>
    <w:rsid w:val="002F496F"/>
    <w:rsid w:val="00300086"/>
    <w:rsid w:val="00304ABE"/>
    <w:rsid w:val="003259E8"/>
    <w:rsid w:val="00326F04"/>
    <w:rsid w:val="003300B2"/>
    <w:rsid w:val="00343195"/>
    <w:rsid w:val="00343CBB"/>
    <w:rsid w:val="003471AA"/>
    <w:rsid w:val="003549A6"/>
    <w:rsid w:val="0035658F"/>
    <w:rsid w:val="003646D6"/>
    <w:rsid w:val="00367BE5"/>
    <w:rsid w:val="00372B77"/>
    <w:rsid w:val="003736C9"/>
    <w:rsid w:val="003759B9"/>
    <w:rsid w:val="00376DBE"/>
    <w:rsid w:val="003817BF"/>
    <w:rsid w:val="0038538E"/>
    <w:rsid w:val="00390FBF"/>
    <w:rsid w:val="003915B7"/>
    <w:rsid w:val="00393678"/>
    <w:rsid w:val="00395FD4"/>
    <w:rsid w:val="003A1763"/>
    <w:rsid w:val="003B3569"/>
    <w:rsid w:val="003C057A"/>
    <w:rsid w:val="003C5CAB"/>
    <w:rsid w:val="003D3479"/>
    <w:rsid w:val="003D6779"/>
    <w:rsid w:val="003E06A5"/>
    <w:rsid w:val="004121DE"/>
    <w:rsid w:val="004145C5"/>
    <w:rsid w:val="0042041E"/>
    <w:rsid w:val="00425C84"/>
    <w:rsid w:val="0043749E"/>
    <w:rsid w:val="004413D8"/>
    <w:rsid w:val="004515AC"/>
    <w:rsid w:val="00460EBE"/>
    <w:rsid w:val="00475169"/>
    <w:rsid w:val="004765B0"/>
    <w:rsid w:val="0048317B"/>
    <w:rsid w:val="004932B8"/>
    <w:rsid w:val="004A34BF"/>
    <w:rsid w:val="004A48E3"/>
    <w:rsid w:val="004B15EC"/>
    <w:rsid w:val="004B2DE8"/>
    <w:rsid w:val="004C5019"/>
    <w:rsid w:val="004C566C"/>
    <w:rsid w:val="004C5975"/>
    <w:rsid w:val="004C7B19"/>
    <w:rsid w:val="004C7FAB"/>
    <w:rsid w:val="004D32CB"/>
    <w:rsid w:val="004F50C0"/>
    <w:rsid w:val="0050248F"/>
    <w:rsid w:val="00506919"/>
    <w:rsid w:val="005123D5"/>
    <w:rsid w:val="00516CCB"/>
    <w:rsid w:val="00517413"/>
    <w:rsid w:val="00524563"/>
    <w:rsid w:val="00547EAE"/>
    <w:rsid w:val="00563C5D"/>
    <w:rsid w:val="0056605D"/>
    <w:rsid w:val="00566104"/>
    <w:rsid w:val="005702D7"/>
    <w:rsid w:val="00581869"/>
    <w:rsid w:val="005A128A"/>
    <w:rsid w:val="005A5441"/>
    <w:rsid w:val="005B0364"/>
    <w:rsid w:val="005B340C"/>
    <w:rsid w:val="005C3307"/>
    <w:rsid w:val="005D1001"/>
    <w:rsid w:val="005D3988"/>
    <w:rsid w:val="005E054F"/>
    <w:rsid w:val="005E140E"/>
    <w:rsid w:val="005F331E"/>
    <w:rsid w:val="00600F90"/>
    <w:rsid w:val="00604A2F"/>
    <w:rsid w:val="0060688F"/>
    <w:rsid w:val="00633935"/>
    <w:rsid w:val="006365C2"/>
    <w:rsid w:val="00641229"/>
    <w:rsid w:val="00647241"/>
    <w:rsid w:val="0065150C"/>
    <w:rsid w:val="00654AD9"/>
    <w:rsid w:val="006606B0"/>
    <w:rsid w:val="006638B8"/>
    <w:rsid w:val="00665B02"/>
    <w:rsid w:val="00665C01"/>
    <w:rsid w:val="00681C90"/>
    <w:rsid w:val="006904F6"/>
    <w:rsid w:val="006A0622"/>
    <w:rsid w:val="006A4D90"/>
    <w:rsid w:val="006B0D06"/>
    <w:rsid w:val="006B64BA"/>
    <w:rsid w:val="006B6FAD"/>
    <w:rsid w:val="006B7C2F"/>
    <w:rsid w:val="006D548F"/>
    <w:rsid w:val="006D7814"/>
    <w:rsid w:val="00704388"/>
    <w:rsid w:val="0071005D"/>
    <w:rsid w:val="007113FB"/>
    <w:rsid w:val="00717CB2"/>
    <w:rsid w:val="0072246F"/>
    <w:rsid w:val="00722C73"/>
    <w:rsid w:val="00724887"/>
    <w:rsid w:val="00732B71"/>
    <w:rsid w:val="007473A1"/>
    <w:rsid w:val="00751AEE"/>
    <w:rsid w:val="00766A1E"/>
    <w:rsid w:val="0077062B"/>
    <w:rsid w:val="00773FF1"/>
    <w:rsid w:val="00782984"/>
    <w:rsid w:val="00790595"/>
    <w:rsid w:val="007916E0"/>
    <w:rsid w:val="007926F7"/>
    <w:rsid w:val="007A3885"/>
    <w:rsid w:val="007B6B73"/>
    <w:rsid w:val="007D073B"/>
    <w:rsid w:val="007D2F2A"/>
    <w:rsid w:val="007D68FA"/>
    <w:rsid w:val="007E3DE4"/>
    <w:rsid w:val="007E7AE2"/>
    <w:rsid w:val="007F0FDC"/>
    <w:rsid w:val="007F520D"/>
    <w:rsid w:val="007F5F86"/>
    <w:rsid w:val="00803560"/>
    <w:rsid w:val="0080392F"/>
    <w:rsid w:val="008102AE"/>
    <w:rsid w:val="00816117"/>
    <w:rsid w:val="00817AC3"/>
    <w:rsid w:val="00820805"/>
    <w:rsid w:val="008312A1"/>
    <w:rsid w:val="00831F87"/>
    <w:rsid w:val="00841F8C"/>
    <w:rsid w:val="00842CB7"/>
    <w:rsid w:val="00847306"/>
    <w:rsid w:val="00847B8B"/>
    <w:rsid w:val="00852D9B"/>
    <w:rsid w:val="00853885"/>
    <w:rsid w:val="0086125D"/>
    <w:rsid w:val="00885D3E"/>
    <w:rsid w:val="00890070"/>
    <w:rsid w:val="00895001"/>
    <w:rsid w:val="008A238C"/>
    <w:rsid w:val="008A4D74"/>
    <w:rsid w:val="008A59B0"/>
    <w:rsid w:val="008A5AE9"/>
    <w:rsid w:val="008B2D4A"/>
    <w:rsid w:val="008B645A"/>
    <w:rsid w:val="008C76F8"/>
    <w:rsid w:val="008D6E94"/>
    <w:rsid w:val="008E38D7"/>
    <w:rsid w:val="008F6EF2"/>
    <w:rsid w:val="0090034C"/>
    <w:rsid w:val="009048A5"/>
    <w:rsid w:val="00906FEF"/>
    <w:rsid w:val="009125C3"/>
    <w:rsid w:val="00915DB1"/>
    <w:rsid w:val="00934D6D"/>
    <w:rsid w:val="009366CA"/>
    <w:rsid w:val="00956BEF"/>
    <w:rsid w:val="00965FC1"/>
    <w:rsid w:val="0097341C"/>
    <w:rsid w:val="00977034"/>
    <w:rsid w:val="00982620"/>
    <w:rsid w:val="00986DED"/>
    <w:rsid w:val="00997773"/>
    <w:rsid w:val="009B000E"/>
    <w:rsid w:val="009B315A"/>
    <w:rsid w:val="009C0C70"/>
    <w:rsid w:val="009C1AD6"/>
    <w:rsid w:val="009C3271"/>
    <w:rsid w:val="009C3B93"/>
    <w:rsid w:val="009C5FC0"/>
    <w:rsid w:val="009C63AD"/>
    <w:rsid w:val="009C6DCB"/>
    <w:rsid w:val="009C7645"/>
    <w:rsid w:val="009D2E9B"/>
    <w:rsid w:val="009D370D"/>
    <w:rsid w:val="009D392F"/>
    <w:rsid w:val="009D71B6"/>
    <w:rsid w:val="009E5B9E"/>
    <w:rsid w:val="009F78D8"/>
    <w:rsid w:val="00A03581"/>
    <w:rsid w:val="00A200B0"/>
    <w:rsid w:val="00A30FB2"/>
    <w:rsid w:val="00A415BA"/>
    <w:rsid w:val="00A45683"/>
    <w:rsid w:val="00A464B8"/>
    <w:rsid w:val="00A509A3"/>
    <w:rsid w:val="00A5345F"/>
    <w:rsid w:val="00A60424"/>
    <w:rsid w:val="00A7369D"/>
    <w:rsid w:val="00A815D8"/>
    <w:rsid w:val="00A81926"/>
    <w:rsid w:val="00A83DB2"/>
    <w:rsid w:val="00AA000A"/>
    <w:rsid w:val="00AA7FB2"/>
    <w:rsid w:val="00AB5FE8"/>
    <w:rsid w:val="00AC0E7E"/>
    <w:rsid w:val="00AC3BC3"/>
    <w:rsid w:val="00AC488F"/>
    <w:rsid w:val="00AC49B2"/>
    <w:rsid w:val="00AD4F56"/>
    <w:rsid w:val="00AE354A"/>
    <w:rsid w:val="00AF4FE8"/>
    <w:rsid w:val="00B03228"/>
    <w:rsid w:val="00B04445"/>
    <w:rsid w:val="00B16D21"/>
    <w:rsid w:val="00B2765E"/>
    <w:rsid w:val="00B34DAA"/>
    <w:rsid w:val="00B43BBE"/>
    <w:rsid w:val="00B516F8"/>
    <w:rsid w:val="00B52E38"/>
    <w:rsid w:val="00B60CB0"/>
    <w:rsid w:val="00B62236"/>
    <w:rsid w:val="00B70B8D"/>
    <w:rsid w:val="00B70CAB"/>
    <w:rsid w:val="00B82C88"/>
    <w:rsid w:val="00B83CEE"/>
    <w:rsid w:val="00B943E0"/>
    <w:rsid w:val="00B967FF"/>
    <w:rsid w:val="00B976AC"/>
    <w:rsid w:val="00BA6E1B"/>
    <w:rsid w:val="00BB05D7"/>
    <w:rsid w:val="00BB77F1"/>
    <w:rsid w:val="00BC004B"/>
    <w:rsid w:val="00BC1129"/>
    <w:rsid w:val="00BC5520"/>
    <w:rsid w:val="00BC57B0"/>
    <w:rsid w:val="00BD0738"/>
    <w:rsid w:val="00BD2C73"/>
    <w:rsid w:val="00BD32AA"/>
    <w:rsid w:val="00BE3290"/>
    <w:rsid w:val="00C02D86"/>
    <w:rsid w:val="00C061EC"/>
    <w:rsid w:val="00C12911"/>
    <w:rsid w:val="00C12E97"/>
    <w:rsid w:val="00C208D1"/>
    <w:rsid w:val="00C27AC7"/>
    <w:rsid w:val="00C3151D"/>
    <w:rsid w:val="00C41388"/>
    <w:rsid w:val="00C42833"/>
    <w:rsid w:val="00C44B76"/>
    <w:rsid w:val="00C53A2C"/>
    <w:rsid w:val="00C61467"/>
    <w:rsid w:val="00C63497"/>
    <w:rsid w:val="00C76E2F"/>
    <w:rsid w:val="00C8142A"/>
    <w:rsid w:val="00C91D23"/>
    <w:rsid w:val="00C97317"/>
    <w:rsid w:val="00CA622E"/>
    <w:rsid w:val="00CB011F"/>
    <w:rsid w:val="00CB0A0A"/>
    <w:rsid w:val="00CC1898"/>
    <w:rsid w:val="00CC3835"/>
    <w:rsid w:val="00CC7942"/>
    <w:rsid w:val="00CD20E3"/>
    <w:rsid w:val="00CD5A38"/>
    <w:rsid w:val="00CE1ED3"/>
    <w:rsid w:val="00CE28C1"/>
    <w:rsid w:val="00CE5EBE"/>
    <w:rsid w:val="00CE7EE1"/>
    <w:rsid w:val="00CF555C"/>
    <w:rsid w:val="00D036AB"/>
    <w:rsid w:val="00D0458C"/>
    <w:rsid w:val="00D04C21"/>
    <w:rsid w:val="00D07EBD"/>
    <w:rsid w:val="00D109CF"/>
    <w:rsid w:val="00D10A51"/>
    <w:rsid w:val="00D14BA1"/>
    <w:rsid w:val="00D24880"/>
    <w:rsid w:val="00D26654"/>
    <w:rsid w:val="00D2768C"/>
    <w:rsid w:val="00D37115"/>
    <w:rsid w:val="00D445D6"/>
    <w:rsid w:val="00D61FD8"/>
    <w:rsid w:val="00D63771"/>
    <w:rsid w:val="00D70E06"/>
    <w:rsid w:val="00D74002"/>
    <w:rsid w:val="00D756CA"/>
    <w:rsid w:val="00D86FA3"/>
    <w:rsid w:val="00D96AF2"/>
    <w:rsid w:val="00DA0FF7"/>
    <w:rsid w:val="00DA11FE"/>
    <w:rsid w:val="00DA29B8"/>
    <w:rsid w:val="00DA68B4"/>
    <w:rsid w:val="00DB6290"/>
    <w:rsid w:val="00DB62C7"/>
    <w:rsid w:val="00DC6B33"/>
    <w:rsid w:val="00DC7ACE"/>
    <w:rsid w:val="00DF034E"/>
    <w:rsid w:val="00E050EB"/>
    <w:rsid w:val="00E1520D"/>
    <w:rsid w:val="00E172F1"/>
    <w:rsid w:val="00E26083"/>
    <w:rsid w:val="00E26E7E"/>
    <w:rsid w:val="00E304BD"/>
    <w:rsid w:val="00E3359C"/>
    <w:rsid w:val="00E36CB6"/>
    <w:rsid w:val="00E36D80"/>
    <w:rsid w:val="00E37E7D"/>
    <w:rsid w:val="00E45C64"/>
    <w:rsid w:val="00E4765D"/>
    <w:rsid w:val="00E55801"/>
    <w:rsid w:val="00E55D2E"/>
    <w:rsid w:val="00E55F0B"/>
    <w:rsid w:val="00E711E0"/>
    <w:rsid w:val="00E71EB0"/>
    <w:rsid w:val="00E7417F"/>
    <w:rsid w:val="00E759BC"/>
    <w:rsid w:val="00E90883"/>
    <w:rsid w:val="00E94CD9"/>
    <w:rsid w:val="00EA01A5"/>
    <w:rsid w:val="00EA1794"/>
    <w:rsid w:val="00EA4CC0"/>
    <w:rsid w:val="00EA6090"/>
    <w:rsid w:val="00EB33A1"/>
    <w:rsid w:val="00EB6315"/>
    <w:rsid w:val="00EC30AA"/>
    <w:rsid w:val="00EC5354"/>
    <w:rsid w:val="00ED2578"/>
    <w:rsid w:val="00ED3912"/>
    <w:rsid w:val="00ED52FC"/>
    <w:rsid w:val="00EE0EC4"/>
    <w:rsid w:val="00EE4B42"/>
    <w:rsid w:val="00F0421D"/>
    <w:rsid w:val="00F37AEF"/>
    <w:rsid w:val="00F57BD2"/>
    <w:rsid w:val="00F627F5"/>
    <w:rsid w:val="00F66157"/>
    <w:rsid w:val="00F7523F"/>
    <w:rsid w:val="00F902D3"/>
    <w:rsid w:val="00F92506"/>
    <w:rsid w:val="00F9337D"/>
    <w:rsid w:val="00F93980"/>
    <w:rsid w:val="00FA0A6A"/>
    <w:rsid w:val="00FB132F"/>
    <w:rsid w:val="00FB163E"/>
    <w:rsid w:val="00FB1FB6"/>
    <w:rsid w:val="00FB4188"/>
    <w:rsid w:val="00FC4C15"/>
    <w:rsid w:val="00FD6968"/>
    <w:rsid w:val="00FE0DD4"/>
    <w:rsid w:val="00FE11F3"/>
    <w:rsid w:val="00FE32C3"/>
    <w:rsid w:val="00FF092C"/>
    <w:rsid w:val="00FF5B3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semiHidden="0" w:uiPriority="35" w:unhideWhenUsed="0"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0A3C40"/>
    <w:pPr>
      <w:spacing w:after="200" w:line="276" w:lineRule="auto"/>
    </w:pPr>
    <w:rPr>
      <w:rFonts w:eastAsia="Times New Roman"/>
      <w:sz w:val="22"/>
      <w:szCs w:val="22"/>
      <w:lang w:eastAsia="en-US"/>
    </w:rPr>
  </w:style>
  <w:style w:type="paragraph" w:styleId="Cmsor1">
    <w:name w:val="heading 1"/>
    <w:basedOn w:val="Norml"/>
    <w:link w:val="Cmsor1Char"/>
    <w:qFormat/>
    <w:rsid w:val="00D036AB"/>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link w:val="Cmsor2Char"/>
    <w:uiPriority w:val="9"/>
    <w:qFormat/>
    <w:rsid w:val="00D036AB"/>
    <w:pPr>
      <w:pBdr>
        <w:bottom w:val="single" w:sz="8" w:space="1" w:color="4F81BD"/>
      </w:pBdr>
      <w:spacing w:before="200" w:after="80"/>
      <w:outlineLvl w:val="1"/>
    </w:pPr>
    <w:rPr>
      <w:rFonts w:ascii="Cambria" w:hAnsi="Cambria"/>
      <w:color w:val="365F91"/>
      <w:sz w:val="24"/>
      <w:szCs w:val="24"/>
      <w:lang w:val="x-none" w:eastAsia="x-none"/>
    </w:rPr>
  </w:style>
  <w:style w:type="paragraph" w:styleId="Cmsor3">
    <w:name w:val="heading 3"/>
    <w:basedOn w:val="Norml"/>
    <w:next w:val="Norml"/>
    <w:link w:val="Cmsor3Char"/>
    <w:uiPriority w:val="9"/>
    <w:qFormat/>
    <w:rsid w:val="00D036AB"/>
    <w:pPr>
      <w:pBdr>
        <w:bottom w:val="single" w:sz="4" w:space="1" w:color="95B3D7"/>
      </w:pBdr>
      <w:spacing w:before="200" w:after="80"/>
      <w:outlineLvl w:val="2"/>
    </w:pPr>
    <w:rPr>
      <w:rFonts w:ascii="Cambria" w:hAnsi="Cambria"/>
      <w:color w:val="4F81BD"/>
      <w:sz w:val="24"/>
      <w:szCs w:val="24"/>
      <w:lang w:val="x-none" w:eastAsia="x-none"/>
    </w:rPr>
  </w:style>
  <w:style w:type="paragraph" w:styleId="Cmsor4">
    <w:name w:val="heading 4"/>
    <w:basedOn w:val="Norml"/>
    <w:next w:val="Norml"/>
    <w:link w:val="Cmsor4Char"/>
    <w:uiPriority w:val="9"/>
    <w:qFormat/>
    <w:rsid w:val="00D036AB"/>
    <w:pPr>
      <w:pBdr>
        <w:bottom w:val="single" w:sz="4" w:space="2" w:color="B8CCE4"/>
      </w:pBdr>
      <w:spacing w:before="200" w:after="80"/>
      <w:outlineLvl w:val="3"/>
    </w:pPr>
    <w:rPr>
      <w:rFonts w:ascii="Cambria" w:hAnsi="Cambria"/>
      <w:i/>
      <w:iCs/>
      <w:color w:val="4F81BD"/>
      <w:sz w:val="24"/>
      <w:szCs w:val="24"/>
      <w:lang w:val="x-none" w:eastAsia="x-none"/>
    </w:rPr>
  </w:style>
  <w:style w:type="paragraph" w:styleId="Cmsor5">
    <w:name w:val="heading 5"/>
    <w:basedOn w:val="Norml"/>
    <w:next w:val="Norml"/>
    <w:link w:val="Cmsor5Char"/>
    <w:uiPriority w:val="9"/>
    <w:qFormat/>
    <w:rsid w:val="00D036AB"/>
    <w:pPr>
      <w:spacing w:before="200" w:after="80"/>
      <w:outlineLvl w:val="4"/>
    </w:pPr>
    <w:rPr>
      <w:rFonts w:ascii="Cambria" w:hAnsi="Cambria"/>
      <w:color w:val="4F81BD"/>
      <w:sz w:val="20"/>
      <w:szCs w:val="20"/>
      <w:lang w:val="x-none" w:eastAsia="x-none"/>
    </w:rPr>
  </w:style>
  <w:style w:type="paragraph" w:styleId="Cmsor6">
    <w:name w:val="heading 6"/>
    <w:basedOn w:val="Norml"/>
    <w:next w:val="Norml"/>
    <w:link w:val="Cmsor6Char"/>
    <w:uiPriority w:val="9"/>
    <w:qFormat/>
    <w:rsid w:val="00D036AB"/>
    <w:pPr>
      <w:spacing w:before="280" w:after="100"/>
      <w:outlineLvl w:val="5"/>
    </w:pPr>
    <w:rPr>
      <w:rFonts w:ascii="Cambria" w:hAnsi="Cambria"/>
      <w:i/>
      <w:iCs/>
      <w:color w:val="4F81BD"/>
      <w:sz w:val="20"/>
      <w:szCs w:val="20"/>
      <w:lang w:val="x-none" w:eastAsia="x-none"/>
    </w:rPr>
  </w:style>
  <w:style w:type="paragraph" w:styleId="Cmsor7">
    <w:name w:val="heading 7"/>
    <w:basedOn w:val="Norml"/>
    <w:next w:val="Norml"/>
    <w:link w:val="Cmsor7Char"/>
    <w:uiPriority w:val="9"/>
    <w:qFormat/>
    <w:rsid w:val="00D036AB"/>
    <w:pPr>
      <w:spacing w:before="320" w:after="100"/>
      <w:outlineLvl w:val="6"/>
    </w:pPr>
    <w:rPr>
      <w:rFonts w:ascii="Cambria" w:hAnsi="Cambria"/>
      <w:b/>
      <w:bCs/>
      <w:color w:val="9BBB59"/>
      <w:sz w:val="20"/>
      <w:szCs w:val="20"/>
      <w:lang w:val="x-none" w:eastAsia="x-none"/>
    </w:rPr>
  </w:style>
  <w:style w:type="paragraph" w:styleId="Cmsor8">
    <w:name w:val="heading 8"/>
    <w:basedOn w:val="Norml"/>
    <w:next w:val="Norml"/>
    <w:link w:val="Cmsor8Char"/>
    <w:uiPriority w:val="9"/>
    <w:qFormat/>
    <w:rsid w:val="00D036AB"/>
    <w:pPr>
      <w:spacing w:before="320" w:after="100"/>
      <w:outlineLvl w:val="7"/>
    </w:pPr>
    <w:rPr>
      <w:rFonts w:ascii="Cambria" w:hAnsi="Cambria"/>
      <w:b/>
      <w:bCs/>
      <w:i/>
      <w:iCs/>
      <w:color w:val="9BBB59"/>
      <w:sz w:val="20"/>
      <w:szCs w:val="20"/>
      <w:lang w:val="x-none" w:eastAsia="x-none"/>
    </w:rPr>
  </w:style>
  <w:style w:type="paragraph" w:styleId="Cmsor9">
    <w:name w:val="heading 9"/>
    <w:basedOn w:val="Norml"/>
    <w:next w:val="Norml"/>
    <w:link w:val="Cmsor9Char"/>
    <w:uiPriority w:val="9"/>
    <w:qFormat/>
    <w:rsid w:val="00D036AB"/>
    <w:pPr>
      <w:spacing w:before="320" w:after="100"/>
      <w:outlineLvl w:val="8"/>
    </w:pPr>
    <w:rPr>
      <w:rFonts w:ascii="Cambria" w:hAnsi="Cambria"/>
      <w:i/>
      <w:iCs/>
      <w:color w:val="9BBB59"/>
      <w:sz w:val="20"/>
      <w:szCs w:val="20"/>
      <w:lang w:val="x-none" w:eastAsia="x-none"/>
    </w:rPr>
  </w:style>
  <w:style w:type="character" w:default="1" w:styleId="Bekezdsalapbettpusa">
    <w:name w:val="Default Paragraph Font"/>
    <w:uiPriority w:val="1"/>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semiHidden/>
    <w:unhideWhenUsed/>
  </w:style>
  <w:style w:type="character" w:customStyle="1" w:styleId="Cmsor1Char">
    <w:name w:val="Címsor 1 Char"/>
    <w:link w:val="Cmsor1"/>
    <w:rsid w:val="00D036AB"/>
    <w:rPr>
      <w:rFonts w:ascii="Times New Roman" w:eastAsia="Calibri" w:hAnsi="Times New Roman" w:cs="Times New Roman"/>
      <w:b/>
      <w:bCs/>
      <w:kern w:val="36"/>
      <w:sz w:val="48"/>
      <w:szCs w:val="48"/>
      <w:lang w:eastAsia="hu-HU"/>
    </w:rPr>
  </w:style>
  <w:style w:type="character" w:customStyle="1" w:styleId="Cmsor2Char">
    <w:name w:val="Címsor 2 Char"/>
    <w:link w:val="Cmsor2"/>
    <w:uiPriority w:val="9"/>
    <w:rsid w:val="00D036AB"/>
    <w:rPr>
      <w:rFonts w:ascii="Cambria" w:eastAsia="Times New Roman" w:hAnsi="Cambria" w:cs="Times New Roman"/>
      <w:color w:val="365F91"/>
      <w:sz w:val="24"/>
      <w:szCs w:val="24"/>
    </w:rPr>
  </w:style>
  <w:style w:type="character" w:customStyle="1" w:styleId="Cmsor3Char">
    <w:name w:val="Címsor 3 Char"/>
    <w:link w:val="Cmsor3"/>
    <w:uiPriority w:val="9"/>
    <w:semiHidden/>
    <w:rsid w:val="00D036AB"/>
    <w:rPr>
      <w:rFonts w:ascii="Cambria" w:eastAsia="Times New Roman" w:hAnsi="Cambria" w:cs="Times New Roman"/>
      <w:color w:val="4F81BD"/>
      <w:sz w:val="24"/>
      <w:szCs w:val="24"/>
    </w:rPr>
  </w:style>
  <w:style w:type="character" w:customStyle="1" w:styleId="Cmsor4Char">
    <w:name w:val="Címsor 4 Char"/>
    <w:link w:val="Cmsor4"/>
    <w:uiPriority w:val="9"/>
    <w:semiHidden/>
    <w:rsid w:val="00D036AB"/>
    <w:rPr>
      <w:rFonts w:ascii="Cambria" w:eastAsia="Times New Roman" w:hAnsi="Cambria" w:cs="Times New Roman"/>
      <w:i/>
      <w:iCs/>
      <w:color w:val="4F81BD"/>
      <w:sz w:val="24"/>
      <w:szCs w:val="24"/>
    </w:rPr>
  </w:style>
  <w:style w:type="character" w:customStyle="1" w:styleId="Cmsor5Char">
    <w:name w:val="Címsor 5 Char"/>
    <w:link w:val="Cmsor5"/>
    <w:uiPriority w:val="9"/>
    <w:semiHidden/>
    <w:rsid w:val="00D036AB"/>
    <w:rPr>
      <w:rFonts w:ascii="Cambria" w:eastAsia="Times New Roman" w:hAnsi="Cambria" w:cs="Times New Roman"/>
      <w:color w:val="4F81BD"/>
      <w:sz w:val="20"/>
      <w:szCs w:val="20"/>
    </w:rPr>
  </w:style>
  <w:style w:type="character" w:customStyle="1" w:styleId="Cmsor6Char">
    <w:name w:val="Címsor 6 Char"/>
    <w:link w:val="Cmsor6"/>
    <w:uiPriority w:val="9"/>
    <w:semiHidden/>
    <w:rsid w:val="00D036AB"/>
    <w:rPr>
      <w:rFonts w:ascii="Cambria" w:eastAsia="Times New Roman" w:hAnsi="Cambria" w:cs="Times New Roman"/>
      <w:i/>
      <w:iCs/>
      <w:color w:val="4F81BD"/>
      <w:sz w:val="20"/>
      <w:szCs w:val="20"/>
    </w:rPr>
  </w:style>
  <w:style w:type="character" w:customStyle="1" w:styleId="Cmsor7Char">
    <w:name w:val="Címsor 7 Char"/>
    <w:link w:val="Cmsor7"/>
    <w:uiPriority w:val="9"/>
    <w:semiHidden/>
    <w:rsid w:val="00D036AB"/>
    <w:rPr>
      <w:rFonts w:ascii="Cambria" w:eastAsia="Times New Roman" w:hAnsi="Cambria" w:cs="Times New Roman"/>
      <w:b/>
      <w:bCs/>
      <w:color w:val="9BBB59"/>
      <w:sz w:val="20"/>
      <w:szCs w:val="20"/>
    </w:rPr>
  </w:style>
  <w:style w:type="character" w:customStyle="1" w:styleId="Cmsor8Char">
    <w:name w:val="Címsor 8 Char"/>
    <w:link w:val="Cmsor8"/>
    <w:uiPriority w:val="9"/>
    <w:semiHidden/>
    <w:rsid w:val="00D036AB"/>
    <w:rPr>
      <w:rFonts w:ascii="Cambria" w:eastAsia="Times New Roman" w:hAnsi="Cambria" w:cs="Times New Roman"/>
      <w:b/>
      <w:bCs/>
      <w:i/>
      <w:iCs/>
      <w:color w:val="9BBB59"/>
      <w:sz w:val="20"/>
      <w:szCs w:val="20"/>
    </w:rPr>
  </w:style>
  <w:style w:type="character" w:customStyle="1" w:styleId="Cmsor9Char">
    <w:name w:val="Címsor 9 Char"/>
    <w:link w:val="Cmsor9"/>
    <w:uiPriority w:val="9"/>
    <w:semiHidden/>
    <w:rsid w:val="00D036AB"/>
    <w:rPr>
      <w:rFonts w:ascii="Cambria" w:eastAsia="Times New Roman" w:hAnsi="Cambria" w:cs="Times New Roman"/>
      <w:i/>
      <w:iCs/>
      <w:color w:val="9BBB59"/>
      <w:sz w:val="20"/>
      <w:szCs w:val="20"/>
    </w:rPr>
  </w:style>
  <w:style w:type="paragraph" w:styleId="Lbjegyzetszveg">
    <w:name w:val="footnote text"/>
    <w:basedOn w:val="Norml"/>
    <w:link w:val="LbjegyzetszvegChar"/>
    <w:semiHidden/>
    <w:rsid w:val="00D036AB"/>
    <w:pPr>
      <w:spacing w:after="0" w:line="240" w:lineRule="auto"/>
    </w:pPr>
    <w:rPr>
      <w:sz w:val="20"/>
      <w:szCs w:val="20"/>
      <w:lang w:val="x-none" w:eastAsia="x-none"/>
    </w:rPr>
  </w:style>
  <w:style w:type="character" w:customStyle="1" w:styleId="LbjegyzetszvegChar">
    <w:name w:val="Lábjegyzetszöveg Char"/>
    <w:link w:val="Lbjegyzetszveg"/>
    <w:semiHidden/>
    <w:rsid w:val="00D036AB"/>
    <w:rPr>
      <w:rFonts w:ascii="Calibri" w:eastAsia="Times New Roman" w:hAnsi="Calibri" w:cs="Times New Roman"/>
      <w:sz w:val="20"/>
      <w:szCs w:val="20"/>
    </w:rPr>
  </w:style>
  <w:style w:type="character" w:styleId="Lbjegyzet-hivatkozs">
    <w:name w:val="footnote reference"/>
    <w:semiHidden/>
    <w:rsid w:val="00D036AB"/>
    <w:rPr>
      <w:vertAlign w:val="superscript"/>
    </w:rPr>
  </w:style>
  <w:style w:type="paragraph" w:customStyle="1" w:styleId="Listaszerbekezds1">
    <w:name w:val="Listaszerű bekezdés1"/>
    <w:basedOn w:val="Norml"/>
    <w:rsid w:val="00D036AB"/>
    <w:pPr>
      <w:ind w:left="720"/>
    </w:pPr>
  </w:style>
  <w:style w:type="table" w:styleId="Rcsostblzat">
    <w:name w:val="Table Grid"/>
    <w:basedOn w:val="Normltblzat"/>
    <w:rsid w:val="00D036AB"/>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D036A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D036AB"/>
    <w:rPr>
      <w:rFonts w:eastAsia="Times New Roman"/>
      <w:sz w:val="22"/>
      <w:szCs w:val="22"/>
      <w:lang w:eastAsia="en-US"/>
    </w:rPr>
  </w:style>
  <w:style w:type="character" w:styleId="Jegyzethivatkozs">
    <w:name w:val="annotation reference"/>
    <w:rsid w:val="00D036AB"/>
    <w:rPr>
      <w:sz w:val="16"/>
    </w:rPr>
  </w:style>
  <w:style w:type="paragraph" w:styleId="Jegyzetszveg">
    <w:name w:val="annotation text"/>
    <w:basedOn w:val="Norml"/>
    <w:link w:val="JegyzetszvegChar"/>
    <w:rsid w:val="00D036AB"/>
    <w:pPr>
      <w:spacing w:line="240" w:lineRule="auto"/>
    </w:pPr>
    <w:rPr>
      <w:sz w:val="20"/>
      <w:szCs w:val="20"/>
      <w:lang w:val="x-none" w:eastAsia="x-none"/>
    </w:rPr>
  </w:style>
  <w:style w:type="character" w:customStyle="1" w:styleId="JegyzetszvegChar">
    <w:name w:val="Jegyzetszöveg Char"/>
    <w:link w:val="Jegyzetszveg"/>
    <w:rsid w:val="00D036AB"/>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D036AB"/>
    <w:rPr>
      <w:b/>
      <w:bCs/>
    </w:rPr>
  </w:style>
  <w:style w:type="character" w:customStyle="1" w:styleId="MegjegyzstrgyaChar">
    <w:name w:val="Megjegyzés tárgya Char"/>
    <w:link w:val="Megjegyzstrgya"/>
    <w:semiHidden/>
    <w:rsid w:val="00D036AB"/>
    <w:rPr>
      <w:rFonts w:ascii="Calibri" w:eastAsia="Times New Roman" w:hAnsi="Calibri" w:cs="Times New Roman"/>
      <w:b/>
      <w:bCs/>
      <w:sz w:val="20"/>
      <w:szCs w:val="20"/>
    </w:rPr>
  </w:style>
  <w:style w:type="paragraph" w:styleId="Buborkszveg">
    <w:name w:val="Balloon Text"/>
    <w:basedOn w:val="Norml"/>
    <w:link w:val="BuborkszvegChar"/>
    <w:rsid w:val="00D036AB"/>
    <w:pPr>
      <w:spacing w:after="0" w:line="240" w:lineRule="auto"/>
    </w:pPr>
    <w:rPr>
      <w:rFonts w:ascii="Tahoma" w:hAnsi="Tahoma"/>
      <w:sz w:val="16"/>
      <w:szCs w:val="16"/>
      <w:lang w:val="x-none" w:eastAsia="x-none"/>
    </w:rPr>
  </w:style>
  <w:style w:type="character" w:customStyle="1" w:styleId="BuborkszvegChar">
    <w:name w:val="Buborékszöveg Char"/>
    <w:link w:val="Buborkszveg"/>
    <w:rsid w:val="00D036AB"/>
    <w:rPr>
      <w:rFonts w:ascii="Tahoma" w:eastAsia="Times New Roman" w:hAnsi="Tahoma" w:cs="Times New Roman"/>
      <w:sz w:val="16"/>
      <w:szCs w:val="16"/>
    </w:rPr>
  </w:style>
  <w:style w:type="paragraph" w:customStyle="1" w:styleId="Default">
    <w:name w:val="Default"/>
    <w:rsid w:val="00D036AB"/>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D036AB"/>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D036AB"/>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D036AB"/>
  </w:style>
  <w:style w:type="paragraph" w:customStyle="1" w:styleId="Standard">
    <w:name w:val="Standard"/>
    <w:rsid w:val="00D036AB"/>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D036AB"/>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rsid w:val="00D036AB"/>
    <w:rPr>
      <w:rFonts w:ascii="Times New Roman" w:eastAsia="Calibri" w:hAnsi="Times New Roman" w:cs="Times New Roman"/>
      <w:sz w:val="24"/>
      <w:szCs w:val="24"/>
      <w:lang w:eastAsia="hu-HU"/>
    </w:rPr>
  </w:style>
  <w:style w:type="paragraph" w:styleId="Szvegtrzsbehzssal2">
    <w:name w:val="Body Text Indent 2"/>
    <w:basedOn w:val="Norml"/>
    <w:link w:val="Szvegtrzsbehzssal2Char"/>
    <w:rsid w:val="00D036AB"/>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rsid w:val="00D036AB"/>
    <w:rPr>
      <w:rFonts w:ascii="Times New Roman" w:eastAsia="Calibri" w:hAnsi="Times New Roman" w:cs="Times New Roman"/>
      <w:sz w:val="24"/>
      <w:szCs w:val="24"/>
      <w:lang w:eastAsia="hu-HU"/>
    </w:rPr>
  </w:style>
  <w:style w:type="paragraph" w:styleId="lfej">
    <w:name w:val="header"/>
    <w:basedOn w:val="Norml"/>
    <w:link w:val="lfejChar"/>
    <w:rsid w:val="00D036AB"/>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rsid w:val="00D036AB"/>
    <w:rPr>
      <w:rFonts w:ascii="Times New Roman" w:eastAsia="Times New Roman" w:hAnsi="Times New Roman" w:cs="Mangal"/>
      <w:kern w:val="1"/>
      <w:sz w:val="21"/>
      <w:szCs w:val="21"/>
      <w:lang w:eastAsia="hi-IN" w:bidi="hi-IN"/>
    </w:rPr>
  </w:style>
  <w:style w:type="paragraph" w:styleId="llb">
    <w:name w:val="footer"/>
    <w:basedOn w:val="Norml"/>
    <w:link w:val="llbChar"/>
    <w:rsid w:val="00D036AB"/>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rsid w:val="00D036AB"/>
    <w:rPr>
      <w:rFonts w:ascii="Times New Roman" w:eastAsia="Times New Roman" w:hAnsi="Times New Roman" w:cs="Mangal"/>
      <w:kern w:val="1"/>
      <w:sz w:val="21"/>
      <w:szCs w:val="21"/>
      <w:lang w:eastAsia="hi-IN" w:bidi="hi-IN"/>
    </w:rPr>
  </w:style>
  <w:style w:type="paragraph" w:customStyle="1" w:styleId="Stlus3">
    <w:name w:val="Stílus3"/>
    <w:basedOn w:val="Norml"/>
    <w:rsid w:val="00D036AB"/>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D036AB"/>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D036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D036AB"/>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D036AB"/>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D036AB"/>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D036AB"/>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D036AB"/>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D036A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D036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D036AB"/>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D036A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D036AB"/>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D036A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D036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D036AB"/>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D036A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D036A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D036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D036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D036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D036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D036AB"/>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D036A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D036AB"/>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D036A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D036AB"/>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D036AB"/>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D036A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D036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D036A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D036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D036A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D036A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D036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D036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D036A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D036AB"/>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D036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D036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D036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D036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D036A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D036A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D036AB"/>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D036AB"/>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D036AB"/>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D036AB"/>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D036AB"/>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D036A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D036A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D036AB"/>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D036AB"/>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D036A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D036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D036AB"/>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D036AB"/>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D036A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D036AB"/>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D036AB"/>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D036A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D036AB"/>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D036AB"/>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D036AB"/>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D036AB"/>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D036AB"/>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D036AB"/>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D036A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D036A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D036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D036A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D036A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D036AB"/>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D036A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D036A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D036A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D036A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D036A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D036A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D036A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D036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D036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D036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D036AB"/>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D036AB"/>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D036A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D036A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D036AB"/>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D036AB"/>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D036AB"/>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D036AB"/>
    <w:rPr>
      <w:color w:val="0000FF"/>
      <w:u w:val="single"/>
    </w:rPr>
  </w:style>
  <w:style w:type="character" w:styleId="Mrltotthiperhivatkozs">
    <w:name w:val="FollowedHyperlink"/>
    <w:uiPriority w:val="99"/>
    <w:rsid w:val="00D036AB"/>
    <w:rPr>
      <w:color w:val="800080"/>
      <w:u w:val="single"/>
    </w:rPr>
  </w:style>
  <w:style w:type="paragraph" w:customStyle="1" w:styleId="Listaszerbekezds2">
    <w:name w:val="Listaszerű bekezdés2"/>
    <w:basedOn w:val="Norml"/>
    <w:rsid w:val="00D036AB"/>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D036A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D036A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D036AB"/>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D036A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D036A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D036AB"/>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D036AB"/>
    <w:pPr>
      <w:ind w:left="440"/>
    </w:pPr>
  </w:style>
  <w:style w:type="paragraph" w:styleId="TJ2">
    <w:name w:val="toc 2"/>
    <w:basedOn w:val="Norml"/>
    <w:next w:val="Norml"/>
    <w:autoRedefine/>
    <w:uiPriority w:val="39"/>
    <w:qFormat/>
    <w:rsid w:val="00D036AB"/>
    <w:pPr>
      <w:spacing w:after="100"/>
      <w:ind w:left="220"/>
    </w:pPr>
    <w:rPr>
      <w:rFonts w:eastAsia="Calibri"/>
      <w:lang w:eastAsia="hu-HU"/>
    </w:rPr>
  </w:style>
  <w:style w:type="paragraph" w:styleId="TJ1">
    <w:name w:val="toc 1"/>
    <w:basedOn w:val="Norml"/>
    <w:next w:val="Norml"/>
    <w:autoRedefine/>
    <w:uiPriority w:val="39"/>
    <w:qFormat/>
    <w:rsid w:val="00D036AB"/>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D036AB"/>
    <w:rPr>
      <w:rFonts w:ascii="Tahoma" w:hAnsi="Tahoma"/>
      <w:sz w:val="16"/>
    </w:rPr>
  </w:style>
  <w:style w:type="paragraph" w:customStyle="1" w:styleId="Listaszerbekezds3">
    <w:name w:val="Listaszerű bekezdés3"/>
    <w:basedOn w:val="Norml"/>
    <w:rsid w:val="00D036AB"/>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D036AB"/>
    <w:rPr>
      <w:rFonts w:ascii="Times New Roman" w:eastAsia="Times New Roman" w:hAnsi="Times New Roman" w:cs="Mangal"/>
      <w:kern w:val="1"/>
      <w:sz w:val="24"/>
      <w:szCs w:val="21"/>
      <w:lang w:eastAsia="hi-IN" w:bidi="hi-IN"/>
    </w:rPr>
  </w:style>
  <w:style w:type="table" w:customStyle="1" w:styleId="Rcsostblzat7">
    <w:name w:val="Rácsos táblázat7"/>
    <w:rsid w:val="00D036AB"/>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D036AB"/>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D036AB"/>
    <w:pPr>
      <w:ind w:left="708"/>
    </w:pPr>
  </w:style>
  <w:style w:type="paragraph" w:styleId="Vltozat">
    <w:name w:val="Revision"/>
    <w:hidden/>
    <w:semiHidden/>
    <w:rsid w:val="00D036AB"/>
    <w:rPr>
      <w:rFonts w:eastAsia="Times New Roman"/>
      <w:sz w:val="22"/>
      <w:szCs w:val="22"/>
      <w:lang w:eastAsia="en-US"/>
    </w:rPr>
  </w:style>
  <w:style w:type="numbering" w:customStyle="1" w:styleId="Nemlista1">
    <w:name w:val="Nem lista1"/>
    <w:next w:val="Nemlista"/>
    <w:uiPriority w:val="99"/>
    <w:semiHidden/>
    <w:unhideWhenUsed/>
    <w:rsid w:val="00D036AB"/>
  </w:style>
  <w:style w:type="numbering" w:customStyle="1" w:styleId="Nemlista11">
    <w:name w:val="Nem lista11"/>
    <w:next w:val="Nemlista"/>
    <w:uiPriority w:val="99"/>
    <w:semiHidden/>
    <w:unhideWhenUsed/>
    <w:rsid w:val="00D036AB"/>
  </w:style>
  <w:style w:type="paragraph" w:customStyle="1" w:styleId="Listaszerbekezds4">
    <w:name w:val="Listaszerű bekezdés4"/>
    <w:basedOn w:val="Norml"/>
    <w:uiPriority w:val="34"/>
    <w:qFormat/>
    <w:rsid w:val="00D036AB"/>
    <w:pPr>
      <w:ind w:left="720"/>
      <w:contextualSpacing/>
    </w:pPr>
    <w:rPr>
      <w:rFonts w:eastAsia="Calibri"/>
    </w:rPr>
  </w:style>
  <w:style w:type="paragraph" w:customStyle="1" w:styleId="Nincstrkz11">
    <w:name w:val="Nincs térköz11"/>
    <w:uiPriority w:val="99"/>
    <w:qFormat/>
    <w:rsid w:val="00D036AB"/>
    <w:rPr>
      <w:sz w:val="22"/>
      <w:szCs w:val="22"/>
      <w:lang w:eastAsia="en-US"/>
    </w:rPr>
  </w:style>
  <w:style w:type="table" w:customStyle="1" w:styleId="Rcsostblzat23">
    <w:name w:val="Rácsos táblázat23"/>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D036AB"/>
  </w:style>
  <w:style w:type="table" w:customStyle="1" w:styleId="Rcsostblzat211">
    <w:name w:val="Rácsos táblázat211"/>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D036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D036AB"/>
  </w:style>
  <w:style w:type="numbering" w:customStyle="1" w:styleId="Nemlista111">
    <w:name w:val="Nem lista111"/>
    <w:next w:val="Nemlista"/>
    <w:uiPriority w:val="99"/>
    <w:semiHidden/>
    <w:unhideWhenUsed/>
    <w:rsid w:val="00D036AB"/>
  </w:style>
  <w:style w:type="table" w:customStyle="1" w:styleId="Rcsostblzat221">
    <w:name w:val="Rácsos táblázat221"/>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39"/>
    <w:qFormat/>
    <w:rsid w:val="00D036AB"/>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semiHidden/>
    <w:rsid w:val="00D036AB"/>
    <w:rPr>
      <w:rFonts w:ascii="Tahoma" w:eastAsia="Times New Roman" w:hAnsi="Tahoma" w:cs="Courier New"/>
      <w:sz w:val="16"/>
      <w:szCs w:val="16"/>
    </w:rPr>
  </w:style>
  <w:style w:type="paragraph" w:customStyle="1" w:styleId="Vltozat11">
    <w:name w:val="Változat11"/>
    <w:hidden/>
    <w:uiPriority w:val="99"/>
    <w:semiHidden/>
    <w:rsid w:val="00D036AB"/>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D036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D036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D036AB"/>
  </w:style>
  <w:style w:type="paragraph" w:styleId="Nincstrkz">
    <w:name w:val="No Spacing"/>
    <w:link w:val="NincstrkzChar"/>
    <w:qFormat/>
    <w:rsid w:val="00D036AB"/>
    <w:rPr>
      <w:rFonts w:eastAsia="Times New Roman"/>
      <w:sz w:val="22"/>
      <w:szCs w:val="22"/>
      <w:lang w:eastAsia="en-US"/>
    </w:rPr>
  </w:style>
  <w:style w:type="table" w:customStyle="1" w:styleId="Rcsostblzat231">
    <w:name w:val="Rácsos táblázat23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D036AB"/>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D036AB"/>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D036AB"/>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D036AB"/>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D036AB"/>
  </w:style>
  <w:style w:type="character" w:styleId="Kiemels2">
    <w:name w:val="Strong"/>
    <w:qFormat/>
    <w:rsid w:val="00D036AB"/>
    <w:rPr>
      <w:b/>
      <w:bCs/>
    </w:rPr>
  </w:style>
  <w:style w:type="numbering" w:customStyle="1" w:styleId="Nemlista5">
    <w:name w:val="Nem lista5"/>
    <w:next w:val="Nemlista"/>
    <w:uiPriority w:val="99"/>
    <w:semiHidden/>
    <w:unhideWhenUsed/>
    <w:rsid w:val="00D036AB"/>
  </w:style>
  <w:style w:type="numbering" w:customStyle="1" w:styleId="Nemlista12">
    <w:name w:val="Nem lista12"/>
    <w:next w:val="Nemlista"/>
    <w:uiPriority w:val="99"/>
    <w:semiHidden/>
    <w:unhideWhenUsed/>
    <w:rsid w:val="00D036AB"/>
  </w:style>
  <w:style w:type="table" w:customStyle="1" w:styleId="Rcsostblzat24">
    <w:name w:val="Rácsos táblázat24"/>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D036AB"/>
  </w:style>
  <w:style w:type="table" w:customStyle="1" w:styleId="Rcsostblzat212">
    <w:name w:val="Rácsos táblázat212"/>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D036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D036AB"/>
  </w:style>
  <w:style w:type="numbering" w:customStyle="1" w:styleId="Nemlista112">
    <w:name w:val="Nem lista112"/>
    <w:next w:val="Nemlista"/>
    <w:uiPriority w:val="99"/>
    <w:semiHidden/>
    <w:unhideWhenUsed/>
    <w:rsid w:val="00D036AB"/>
  </w:style>
  <w:style w:type="table" w:customStyle="1" w:styleId="Rcsostblzat222">
    <w:name w:val="Rácsos táblázat222"/>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D036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D036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D036AB"/>
  </w:style>
  <w:style w:type="table" w:customStyle="1" w:styleId="Rcsostblzat232">
    <w:name w:val="Rácsos táblázat23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D036AB"/>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D036AB"/>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D036AB"/>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m">
    <w:name w:val="Title"/>
    <w:basedOn w:val="Norml"/>
    <w:next w:val="Norml"/>
    <w:link w:val="CmChar"/>
    <w:uiPriority w:val="10"/>
    <w:qFormat/>
    <w:rsid w:val="00D036AB"/>
    <w:pPr>
      <w:pBdr>
        <w:top w:val="single" w:sz="8" w:space="10" w:color="A7BFDE"/>
        <w:bottom w:val="single" w:sz="24" w:space="15" w:color="9BBB59"/>
      </w:pBdr>
      <w:jc w:val="center"/>
    </w:pPr>
    <w:rPr>
      <w:rFonts w:ascii="Cambria" w:hAnsi="Cambria"/>
      <w:i/>
      <w:iCs/>
      <w:color w:val="243F60"/>
      <w:sz w:val="60"/>
      <w:szCs w:val="60"/>
      <w:lang w:val="x-none" w:eastAsia="x-none"/>
    </w:rPr>
  </w:style>
  <w:style w:type="character" w:customStyle="1" w:styleId="CmChar">
    <w:name w:val="Cím Char"/>
    <w:link w:val="Cm"/>
    <w:uiPriority w:val="10"/>
    <w:rsid w:val="00D036AB"/>
    <w:rPr>
      <w:rFonts w:ascii="Cambria" w:eastAsia="Times New Roman" w:hAnsi="Cambria" w:cs="Times New Roman"/>
      <w:i/>
      <w:iCs/>
      <w:color w:val="243F60"/>
      <w:sz w:val="60"/>
      <w:szCs w:val="60"/>
    </w:rPr>
  </w:style>
  <w:style w:type="paragraph" w:styleId="Kpalrs">
    <w:name w:val="caption"/>
    <w:basedOn w:val="Norml"/>
    <w:next w:val="Norml"/>
    <w:uiPriority w:val="35"/>
    <w:qFormat/>
    <w:rsid w:val="00D036AB"/>
    <w:rPr>
      <w:b/>
      <w:bCs/>
      <w:sz w:val="18"/>
      <w:szCs w:val="18"/>
    </w:rPr>
  </w:style>
  <w:style w:type="paragraph" w:styleId="Alcm">
    <w:name w:val="Subtitle"/>
    <w:basedOn w:val="Norml"/>
    <w:next w:val="Norml"/>
    <w:link w:val="AlcmChar"/>
    <w:uiPriority w:val="11"/>
    <w:qFormat/>
    <w:rsid w:val="00D036AB"/>
    <w:pPr>
      <w:spacing w:before="200" w:after="900"/>
      <w:jc w:val="right"/>
    </w:pPr>
    <w:rPr>
      <w:rFonts w:eastAsia="Calibri"/>
      <w:i/>
      <w:iCs/>
      <w:sz w:val="24"/>
      <w:szCs w:val="24"/>
      <w:lang w:val="x-none" w:eastAsia="x-none"/>
    </w:rPr>
  </w:style>
  <w:style w:type="character" w:customStyle="1" w:styleId="AlcmChar">
    <w:name w:val="Alcím Char"/>
    <w:link w:val="Alcm"/>
    <w:uiPriority w:val="11"/>
    <w:rsid w:val="00D036AB"/>
    <w:rPr>
      <w:rFonts w:ascii="Calibri" w:eastAsia="Calibri" w:hAnsi="Calibri" w:cs="Times New Roman"/>
      <w:i/>
      <w:iCs/>
      <w:sz w:val="24"/>
      <w:szCs w:val="24"/>
    </w:rPr>
  </w:style>
  <w:style w:type="character" w:styleId="Kiemels">
    <w:name w:val="Emphasis"/>
    <w:uiPriority w:val="20"/>
    <w:qFormat/>
    <w:rsid w:val="00D036AB"/>
    <w:rPr>
      <w:b/>
      <w:bCs/>
      <w:i/>
      <w:iCs/>
      <w:color w:val="5A5A5A"/>
    </w:rPr>
  </w:style>
  <w:style w:type="character" w:customStyle="1" w:styleId="NincstrkzChar">
    <w:name w:val="Nincs térköz Char"/>
    <w:link w:val="Nincstrkz"/>
    <w:rsid w:val="00D036AB"/>
    <w:rPr>
      <w:rFonts w:eastAsia="Times New Roman"/>
      <w:sz w:val="22"/>
      <w:szCs w:val="22"/>
      <w:lang w:val="hu-HU" w:eastAsia="en-US" w:bidi="ar-SA"/>
    </w:rPr>
  </w:style>
  <w:style w:type="paragraph" w:styleId="Idzet">
    <w:name w:val="Quote"/>
    <w:basedOn w:val="Norml"/>
    <w:next w:val="Norml"/>
    <w:link w:val="IdzetChar"/>
    <w:uiPriority w:val="29"/>
    <w:qFormat/>
    <w:rsid w:val="00D036AB"/>
    <w:rPr>
      <w:rFonts w:ascii="Cambria" w:hAnsi="Cambria"/>
      <w:i/>
      <w:iCs/>
      <w:color w:val="5A5A5A"/>
      <w:sz w:val="20"/>
      <w:szCs w:val="20"/>
      <w:lang w:val="x-none" w:eastAsia="x-none"/>
    </w:rPr>
  </w:style>
  <w:style w:type="character" w:customStyle="1" w:styleId="IdzetChar">
    <w:name w:val="Idézet Char"/>
    <w:link w:val="Idzet"/>
    <w:uiPriority w:val="29"/>
    <w:rsid w:val="00D036AB"/>
    <w:rPr>
      <w:rFonts w:ascii="Cambria" w:eastAsia="Times New Roman" w:hAnsi="Cambria" w:cs="Times New Roman"/>
      <w:i/>
      <w:iCs/>
      <w:color w:val="5A5A5A"/>
      <w:sz w:val="20"/>
      <w:szCs w:val="20"/>
    </w:rPr>
  </w:style>
  <w:style w:type="paragraph" w:styleId="Kiemeltidzet">
    <w:name w:val="Intense Quote"/>
    <w:basedOn w:val="Norml"/>
    <w:next w:val="Norml"/>
    <w:link w:val="KiemeltidzetChar"/>
    <w:uiPriority w:val="30"/>
    <w:qFormat/>
    <w:rsid w:val="00D036AB"/>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val="x-none" w:eastAsia="x-none"/>
    </w:rPr>
  </w:style>
  <w:style w:type="character" w:customStyle="1" w:styleId="KiemeltidzetChar">
    <w:name w:val="Kiemelt idézet Char"/>
    <w:link w:val="Kiemeltidzet"/>
    <w:uiPriority w:val="30"/>
    <w:rsid w:val="00D036AB"/>
    <w:rPr>
      <w:rFonts w:ascii="Cambria" w:eastAsia="Times New Roman" w:hAnsi="Cambria" w:cs="Times New Roman"/>
      <w:i/>
      <w:iCs/>
      <w:color w:val="FFFFFF"/>
      <w:sz w:val="24"/>
      <w:szCs w:val="24"/>
      <w:shd w:val="clear" w:color="auto" w:fill="4F81BD"/>
    </w:rPr>
  </w:style>
  <w:style w:type="character" w:styleId="Finomkiemels">
    <w:name w:val="Subtle Emphasis"/>
    <w:uiPriority w:val="19"/>
    <w:qFormat/>
    <w:rsid w:val="00D036AB"/>
    <w:rPr>
      <w:i/>
      <w:iCs/>
      <w:color w:val="5A5A5A"/>
    </w:rPr>
  </w:style>
  <w:style w:type="character" w:styleId="Ershangslyozs">
    <w:name w:val="Intense Emphasis"/>
    <w:uiPriority w:val="21"/>
    <w:qFormat/>
    <w:rsid w:val="00D036AB"/>
    <w:rPr>
      <w:b/>
      <w:bCs/>
      <w:i/>
      <w:iCs/>
      <w:color w:val="4F81BD"/>
      <w:sz w:val="22"/>
      <w:szCs w:val="22"/>
    </w:rPr>
  </w:style>
  <w:style w:type="character" w:styleId="Finomhivatkozs">
    <w:name w:val="Subtle Reference"/>
    <w:uiPriority w:val="31"/>
    <w:qFormat/>
    <w:rsid w:val="00D036AB"/>
    <w:rPr>
      <w:color w:val="auto"/>
      <w:u w:val="single" w:color="9BBB59"/>
    </w:rPr>
  </w:style>
  <w:style w:type="character" w:styleId="Ershivatkozs">
    <w:name w:val="Intense Reference"/>
    <w:uiPriority w:val="32"/>
    <w:qFormat/>
    <w:rsid w:val="00D036AB"/>
    <w:rPr>
      <w:b/>
      <w:bCs/>
      <w:color w:val="76923C"/>
      <w:u w:val="single" w:color="9BBB59"/>
    </w:rPr>
  </w:style>
  <w:style w:type="character" w:styleId="Knyvcme">
    <w:name w:val="Book Title"/>
    <w:uiPriority w:val="33"/>
    <w:qFormat/>
    <w:rsid w:val="00D036AB"/>
    <w:rPr>
      <w:rFonts w:ascii="Cambria" w:eastAsia="Times New Roman" w:hAnsi="Cambria" w:cs="Times New Roman"/>
      <w:b/>
      <w:bCs/>
      <w:i/>
      <w:iCs/>
      <w:color w:val="auto"/>
    </w:rPr>
  </w:style>
  <w:style w:type="paragraph" w:customStyle="1" w:styleId="Subhead1">
    <w:name w:val="Subhead1"/>
    <w:next w:val="Norml"/>
    <w:rsid w:val="00D036AB"/>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lang w:val="en-US" w:eastAsia="en-US"/>
    </w:rPr>
  </w:style>
  <w:style w:type="character" w:customStyle="1" w:styleId="BodyChar">
    <w:name w:val="Body Char"/>
    <w:link w:val="Body"/>
    <w:locked/>
    <w:rsid w:val="00D036AB"/>
    <w:rPr>
      <w:rFonts w:ascii="Arial" w:eastAsia="Times New Roman" w:hAnsi="Arial" w:cs="Arial"/>
      <w:color w:val="000000"/>
      <w:sz w:val="18"/>
      <w:szCs w:val="22"/>
      <w:lang w:val="en-US" w:eastAsia="en-US" w:bidi="ar-SA"/>
    </w:rPr>
  </w:style>
  <w:style w:type="paragraph" w:customStyle="1" w:styleId="Body">
    <w:name w:val="Body"/>
    <w:link w:val="BodyChar"/>
    <w:rsid w:val="00D036AB"/>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s="Arial"/>
      <w:color w:val="000000"/>
      <w:sz w:val="18"/>
      <w:szCs w:val="22"/>
      <w:lang w:val="en-US" w:eastAsia="en-US"/>
    </w:rPr>
  </w:style>
  <w:style w:type="character" w:customStyle="1" w:styleId="Style1Char">
    <w:name w:val="Style1 Char"/>
    <w:link w:val="Style1"/>
    <w:locked/>
    <w:rsid w:val="00D036AB"/>
    <w:rPr>
      <w:rFonts w:ascii="Times New Roman" w:eastAsia="Times New Roman" w:hAnsi="Times New Roman"/>
      <w:b/>
      <w:sz w:val="24"/>
      <w:szCs w:val="24"/>
      <w:lang w:val="en-US"/>
    </w:rPr>
  </w:style>
  <w:style w:type="paragraph" w:customStyle="1" w:styleId="Style1">
    <w:name w:val="Style1"/>
    <w:basedOn w:val="Norml"/>
    <w:link w:val="Style1Char"/>
    <w:rsid w:val="00D036AB"/>
    <w:pPr>
      <w:spacing w:after="0" w:line="240" w:lineRule="auto"/>
    </w:pPr>
    <w:rPr>
      <w:rFonts w:ascii="Times New Roman" w:hAnsi="Times New Roman"/>
      <w:b/>
      <w:sz w:val="24"/>
      <w:szCs w:val="24"/>
      <w:lang w:val="en-US" w:eastAsia="x-none"/>
    </w:rPr>
  </w:style>
  <w:style w:type="paragraph" w:customStyle="1" w:styleId="Bullet">
    <w:name w:val="Bullet"/>
    <w:rsid w:val="00D036AB"/>
    <w:pPr>
      <w:numPr>
        <w:numId w:val="6"/>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
    <w:name w:val="Heading 1 Char"/>
    <w:aliases w:val="Chapter Number Char"/>
    <w:rsid w:val="00D036AB"/>
    <w:rPr>
      <w:rFonts w:ascii="Arial" w:hAnsi="Arial" w:cs="Arial" w:hint="default"/>
      <w:b/>
      <w:bCs w:val="0"/>
      <w:kern w:val="32"/>
      <w:sz w:val="32"/>
      <w:lang w:val="en-US" w:eastAsia="en-US" w:bidi="ar-SA"/>
    </w:rPr>
  </w:style>
  <w:style w:type="paragraph" w:styleId="NormlWeb">
    <w:name w:val="Normal (Web)"/>
    <w:basedOn w:val="Norml"/>
    <w:unhideWhenUsed/>
    <w:rsid w:val="009125C3"/>
    <w:pPr>
      <w:spacing w:before="100" w:beforeAutospacing="1" w:after="100" w:afterAutospacing="1" w:line="240" w:lineRule="auto"/>
    </w:pPr>
    <w:rPr>
      <w:rFonts w:ascii="Times New Roman" w:hAnsi="Times New Roman"/>
      <w:sz w:val="24"/>
      <w:szCs w:val="24"/>
      <w:lang w:eastAsia="hu-HU"/>
    </w:rPr>
  </w:style>
  <w:style w:type="paragraph" w:customStyle="1" w:styleId="Listaszerbekezds5">
    <w:name w:val="Listaszerű bekezdés5"/>
    <w:basedOn w:val="Norml"/>
    <w:rsid w:val="009125C3"/>
    <w:pPr>
      <w:ind w:left="720"/>
    </w:pPr>
  </w:style>
  <w:style w:type="paragraph" w:customStyle="1" w:styleId="Nincstrkz2">
    <w:name w:val="Nincs térköz2"/>
    <w:rsid w:val="009125C3"/>
    <w:rPr>
      <w:rFonts w:eastAsia="Times New Roman"/>
      <w:sz w:val="22"/>
      <w:szCs w:val="22"/>
      <w:lang w:eastAsia="en-US"/>
    </w:rPr>
  </w:style>
  <w:style w:type="paragraph" w:customStyle="1" w:styleId="Tartalomjegyzkcmsora2">
    <w:name w:val="Tartalomjegyzék címsora2"/>
    <w:basedOn w:val="Cmsor1"/>
    <w:next w:val="Norml"/>
    <w:rsid w:val="009125C3"/>
    <w:pPr>
      <w:keepNext/>
      <w:keepLines/>
      <w:spacing w:before="480" w:beforeAutospacing="0" w:after="0" w:afterAutospacing="0" w:line="276" w:lineRule="auto"/>
      <w:outlineLvl w:val="9"/>
    </w:pPr>
    <w:rPr>
      <w:rFonts w:ascii="Cambria" w:hAnsi="Cambria"/>
      <w:color w:val="365F91"/>
      <w:kern w:val="0"/>
      <w:sz w:val="28"/>
      <w:szCs w:val="28"/>
      <w:lang w:val="hu-HU"/>
    </w:rPr>
  </w:style>
  <w:style w:type="paragraph" w:customStyle="1" w:styleId="Vltozat2">
    <w:name w:val="Változat2"/>
    <w:hidden/>
    <w:semiHidden/>
    <w:rsid w:val="009125C3"/>
    <w:rPr>
      <w:rFonts w:ascii="Times New Roman" w:eastAsia="Times New Roman" w:hAnsi="Times New Roman" w:cs="Mangal"/>
      <w:kern w:val="1"/>
      <w:sz w:val="24"/>
      <w:szCs w:val="21"/>
      <w:lang w:eastAsia="hi-IN" w:bidi="hi-IN"/>
    </w:rPr>
  </w:style>
  <w:style w:type="character" w:customStyle="1" w:styleId="CharChar4">
    <w:name w:val="Char Char4"/>
    <w:semiHidden/>
    <w:rsid w:val="009125C3"/>
    <w:rPr>
      <w:rFonts w:ascii="Tahoma" w:eastAsia="Times New Roman" w:hAnsi="Tahoma" w:cs="Courier New"/>
      <w:sz w:val="16"/>
      <w:szCs w:val="16"/>
    </w:rPr>
  </w:style>
  <w:style w:type="paragraph" w:customStyle="1" w:styleId="xl63">
    <w:name w:val="xl63"/>
    <w:basedOn w:val="Norml"/>
    <w:rsid w:val="009125C3"/>
    <w:pP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64">
    <w:name w:val="xl64"/>
    <w:basedOn w:val="Norml"/>
    <w:rsid w:val="009125C3"/>
    <w:pP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53">
    <w:name w:val="xl153"/>
    <w:basedOn w:val="Norml"/>
    <w:rsid w:val="009125C3"/>
    <w:pPr>
      <w:spacing w:before="100" w:beforeAutospacing="1" w:after="100" w:afterAutospacing="1" w:line="240" w:lineRule="auto"/>
      <w:jc w:val="center"/>
    </w:pPr>
    <w:rPr>
      <w:rFonts w:ascii="Palatino Linotype" w:hAnsi="Palatino Linotype"/>
      <w:sz w:val="24"/>
      <w:szCs w:val="24"/>
      <w:lang w:eastAsia="hu-HU"/>
    </w:rPr>
  </w:style>
  <w:style w:type="paragraph" w:customStyle="1" w:styleId="Listaszerbekezds12">
    <w:name w:val="Listaszerű bekezdés12"/>
    <w:basedOn w:val="Norml"/>
    <w:rsid w:val="009125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Nincstrkz12">
    <w:name w:val="Nincs térköz12"/>
    <w:uiPriority w:val="99"/>
    <w:qFormat/>
    <w:rsid w:val="009125C3"/>
    <w:rPr>
      <w:sz w:val="22"/>
      <w:szCs w:val="22"/>
      <w:lang w:eastAsia="en-US"/>
    </w:rPr>
  </w:style>
  <w:style w:type="paragraph" w:customStyle="1" w:styleId="Tartalomjegyzkcmsora12">
    <w:name w:val="Tartalomjegyzék címsora12"/>
    <w:basedOn w:val="Cmsor1"/>
    <w:next w:val="Norml"/>
    <w:uiPriority w:val="39"/>
    <w:qFormat/>
    <w:rsid w:val="009125C3"/>
    <w:pPr>
      <w:keepNext/>
      <w:keepLines/>
      <w:spacing w:before="480" w:beforeAutospacing="0" w:after="0" w:afterAutospacing="0" w:line="276" w:lineRule="auto"/>
      <w:outlineLvl w:val="9"/>
    </w:pPr>
    <w:rPr>
      <w:rFonts w:ascii="Cambria" w:eastAsia="Times New Roman" w:hAnsi="Cambria"/>
      <w:color w:val="365F91"/>
      <w:kern w:val="0"/>
      <w:sz w:val="28"/>
      <w:szCs w:val="28"/>
      <w:lang w:val="hu-HU"/>
    </w:rPr>
  </w:style>
  <w:style w:type="character" w:customStyle="1" w:styleId="CharChar3">
    <w:name w:val="Char Char3"/>
    <w:semiHidden/>
    <w:rsid w:val="009125C3"/>
    <w:rPr>
      <w:rFonts w:ascii="Tahoma" w:eastAsia="Times New Roman" w:hAnsi="Tahoma" w:cs="Courier New"/>
      <w:sz w:val="16"/>
      <w:szCs w:val="16"/>
    </w:rPr>
  </w:style>
  <w:style w:type="paragraph" w:customStyle="1" w:styleId="Vltozat12">
    <w:name w:val="Változat12"/>
    <w:hidden/>
    <w:uiPriority w:val="99"/>
    <w:semiHidden/>
    <w:rsid w:val="009125C3"/>
    <w:rPr>
      <w:rFonts w:ascii="Times New Roman" w:eastAsia="Lucida Sans Unicode" w:hAnsi="Times New Roman" w:cs="Mangal"/>
      <w:kern w:val="1"/>
      <w:sz w:val="24"/>
      <w:szCs w:val="21"/>
      <w:lang w:eastAsia="hi-IN" w:bidi="hi-IN"/>
    </w:rPr>
  </w:style>
  <w:style w:type="paragraph" w:styleId="Szvegtrzsbehzssal3">
    <w:name w:val="Body Text Indent 3"/>
    <w:basedOn w:val="Norml"/>
    <w:link w:val="Szvegtrzsbehzssal3Char"/>
    <w:rsid w:val="009125C3"/>
    <w:pPr>
      <w:spacing w:after="120" w:line="240" w:lineRule="auto"/>
      <w:ind w:left="283"/>
    </w:pPr>
    <w:rPr>
      <w:rFonts w:ascii="Times New Roman" w:hAnsi="Times New Roman"/>
      <w:bCs/>
      <w:color w:val="17365D"/>
      <w:sz w:val="16"/>
      <w:szCs w:val="16"/>
      <w:lang w:val="x-none" w:eastAsia="x-none"/>
    </w:rPr>
  </w:style>
  <w:style w:type="character" w:customStyle="1" w:styleId="Szvegtrzsbehzssal3Char">
    <w:name w:val="Szövegtörzs behúzással 3 Char"/>
    <w:link w:val="Szvegtrzsbehzssal3"/>
    <w:rsid w:val="009125C3"/>
    <w:rPr>
      <w:rFonts w:ascii="Times New Roman" w:eastAsia="Times New Roman" w:hAnsi="Times New Roman"/>
      <w:bCs/>
      <w:color w:val="17365D"/>
      <w:sz w:val="16"/>
      <w:szCs w:val="16"/>
    </w:rPr>
  </w:style>
  <w:style w:type="paragraph" w:customStyle="1" w:styleId="Tblasor">
    <w:name w:val="Táblasor"/>
    <w:basedOn w:val="Norml"/>
    <w:rsid w:val="009125C3"/>
    <w:pPr>
      <w:spacing w:before="120" w:after="0" w:line="240" w:lineRule="auto"/>
      <w:ind w:left="360" w:hanging="360"/>
      <w:jc w:val="both"/>
    </w:pPr>
    <w:rPr>
      <w:rFonts w:ascii="Arial" w:hAnsi="Arial"/>
      <w:bCs/>
      <w:color w:val="17365D"/>
      <w:sz w:val="20"/>
      <w:szCs w:val="20"/>
    </w:rPr>
  </w:style>
  <w:style w:type="paragraph" w:customStyle="1" w:styleId="xl154">
    <w:name w:val="xl154"/>
    <w:basedOn w:val="Norml"/>
    <w:rsid w:val="009125C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5">
    <w:name w:val="xl155"/>
    <w:basedOn w:val="Norml"/>
    <w:rsid w:val="009125C3"/>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6">
    <w:name w:val="xl156"/>
    <w:basedOn w:val="Norml"/>
    <w:rsid w:val="009125C3"/>
    <w:pPr>
      <w:pBdr>
        <w:left w:val="single" w:sz="4" w:space="0" w:color="auto"/>
        <w:bottom w:val="single" w:sz="4" w:space="0" w:color="auto"/>
        <w:right w:val="single" w:sz="4" w:space="0" w:color="auto"/>
      </w:pBdr>
      <w:shd w:val="clear" w:color="000000" w:fill="A6A6A6"/>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57">
    <w:name w:val="xl157"/>
    <w:basedOn w:val="Norml"/>
    <w:rsid w:val="009125C3"/>
    <w:pPr>
      <w:pBdr>
        <w:left w:val="single" w:sz="4" w:space="0" w:color="auto"/>
        <w:bottom w:val="single" w:sz="4"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8">
    <w:name w:val="xl158"/>
    <w:basedOn w:val="Norml"/>
    <w:rsid w:val="009125C3"/>
    <w:pPr>
      <w:pBdr>
        <w:left w:val="single" w:sz="4" w:space="0" w:color="auto"/>
        <w:bottom w:val="single" w:sz="4"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9">
    <w:name w:val="xl159"/>
    <w:basedOn w:val="Norml"/>
    <w:rsid w:val="009125C3"/>
    <w:pPr>
      <w:pBdr>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60">
    <w:name w:val="xl160"/>
    <w:basedOn w:val="Norml"/>
    <w:rsid w:val="009125C3"/>
    <w:pPr>
      <w:pBdr>
        <w:top w:val="single" w:sz="4" w:space="0" w:color="auto"/>
        <w:left w:val="single" w:sz="8" w:space="0" w:color="auto"/>
        <w:bottom w:val="single" w:sz="8" w:space="0" w:color="auto"/>
        <w:right w:val="single" w:sz="4"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61">
    <w:name w:val="xl161"/>
    <w:basedOn w:val="Norml"/>
    <w:rsid w:val="009125C3"/>
    <w:pPr>
      <w:pBdr>
        <w:top w:val="single" w:sz="4" w:space="0" w:color="auto"/>
        <w:left w:val="single" w:sz="4"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sz w:val="18"/>
      <w:szCs w:val="18"/>
      <w:lang w:eastAsia="hu-HU"/>
    </w:rPr>
  </w:style>
  <w:style w:type="paragraph" w:customStyle="1" w:styleId="xl162">
    <w:name w:val="xl162"/>
    <w:basedOn w:val="Norml"/>
    <w:rsid w:val="009125C3"/>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3">
    <w:name w:val="xl163"/>
    <w:basedOn w:val="Norml"/>
    <w:rsid w:val="009125C3"/>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4">
    <w:name w:val="xl164"/>
    <w:basedOn w:val="Norml"/>
    <w:rsid w:val="009125C3"/>
    <w:pPr>
      <w:pBdr>
        <w:top w:val="single" w:sz="4" w:space="0" w:color="auto"/>
        <w:left w:val="single" w:sz="4" w:space="0" w:color="auto"/>
        <w:bottom w:val="single" w:sz="8" w:space="0" w:color="auto"/>
        <w:right w:val="single" w:sz="4" w:space="0" w:color="auto"/>
      </w:pBdr>
      <w:shd w:val="clear" w:color="000000" w:fill="808080"/>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5">
    <w:name w:val="xl165"/>
    <w:basedOn w:val="Norml"/>
    <w:rsid w:val="009125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6">
    <w:name w:val="xl166"/>
    <w:basedOn w:val="Norml"/>
    <w:rsid w:val="009125C3"/>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7">
    <w:name w:val="xl167"/>
    <w:basedOn w:val="Norml"/>
    <w:rsid w:val="009125C3"/>
    <w:pPr>
      <w:pBdr>
        <w:top w:val="single" w:sz="4" w:space="0" w:color="auto"/>
        <w:left w:val="single" w:sz="4"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8">
    <w:name w:val="xl168"/>
    <w:basedOn w:val="Norml"/>
    <w:rsid w:val="009125C3"/>
    <w:pPr>
      <w:pBdr>
        <w:top w:val="single" w:sz="4" w:space="0" w:color="auto"/>
        <w:left w:val="single" w:sz="4" w:space="0" w:color="auto"/>
        <w:bottom w:val="single" w:sz="8"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9">
    <w:name w:val="xl169"/>
    <w:basedOn w:val="Norml"/>
    <w:rsid w:val="009125C3"/>
    <w:pPr>
      <w:pBdr>
        <w:top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70">
    <w:name w:val="xl170"/>
    <w:basedOn w:val="Norml"/>
    <w:rsid w:val="009125C3"/>
    <w:pPr>
      <w:pBdr>
        <w:left w:val="single" w:sz="4" w:space="0" w:color="auto"/>
        <w:bottom w:val="single" w:sz="4"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71">
    <w:name w:val="xl171"/>
    <w:basedOn w:val="Norml"/>
    <w:rsid w:val="009125C3"/>
    <w:pPr>
      <w:pBdr>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2">
    <w:name w:val="xl172"/>
    <w:basedOn w:val="Norml"/>
    <w:rsid w:val="009125C3"/>
    <w:pPr>
      <w:pBdr>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73">
    <w:name w:val="xl173"/>
    <w:basedOn w:val="Norml"/>
    <w:rsid w:val="009125C3"/>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74">
    <w:name w:val="xl174"/>
    <w:basedOn w:val="Norml"/>
    <w:rsid w:val="009125C3"/>
    <w:pPr>
      <w:pBdr>
        <w:top w:val="single" w:sz="4" w:space="0" w:color="auto"/>
        <w:left w:val="single" w:sz="4"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5">
    <w:name w:val="xl175"/>
    <w:basedOn w:val="Norml"/>
    <w:rsid w:val="009125C3"/>
    <w:pPr>
      <w:pBdr>
        <w:top w:val="single" w:sz="4" w:space="0" w:color="auto"/>
        <w:left w:val="single" w:sz="4" w:space="0" w:color="auto"/>
        <w:bottom w:val="single" w:sz="8"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76">
    <w:name w:val="xl176"/>
    <w:basedOn w:val="Norml"/>
    <w:rsid w:val="009125C3"/>
    <w:pPr>
      <w:pBdr>
        <w:top w:val="single" w:sz="8" w:space="0" w:color="auto"/>
        <w:left w:val="single" w:sz="8" w:space="0" w:color="auto"/>
        <w:right w:val="single" w:sz="4"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7">
    <w:name w:val="xl177"/>
    <w:basedOn w:val="Norml"/>
    <w:rsid w:val="009125C3"/>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hAnsi="Times New Roman"/>
      <w:i/>
      <w:iCs/>
      <w:sz w:val="18"/>
      <w:szCs w:val="18"/>
      <w:lang w:eastAsia="hu-HU"/>
    </w:rPr>
  </w:style>
  <w:style w:type="character" w:customStyle="1" w:styleId="CharChar2">
    <w:name w:val="Char Char2"/>
    <w:semiHidden/>
    <w:rsid w:val="009125C3"/>
    <w:rPr>
      <w:rFonts w:ascii="Tahoma" w:eastAsia="Times New Roman" w:hAnsi="Tahoma" w:cs="Courier New"/>
      <w:sz w:val="16"/>
      <w:szCs w:val="16"/>
    </w:rPr>
  </w:style>
  <w:style w:type="paragraph" w:customStyle="1" w:styleId="ListParagraph1">
    <w:name w:val="List Paragraph1"/>
    <w:basedOn w:val="Norml"/>
    <w:rsid w:val="00CE1ED3"/>
    <w:pPr>
      <w:ind w:left="720"/>
    </w:pPr>
  </w:style>
  <w:style w:type="paragraph" w:customStyle="1" w:styleId="NoSpacing1">
    <w:name w:val="No Spacing1"/>
    <w:rsid w:val="00CE1ED3"/>
    <w:rPr>
      <w:rFonts w:eastAsia="Times New Roman"/>
      <w:sz w:val="22"/>
      <w:szCs w:val="22"/>
      <w:lang w:eastAsia="en-US"/>
    </w:rPr>
  </w:style>
  <w:style w:type="paragraph" w:customStyle="1" w:styleId="TOCHeading1">
    <w:name w:val="TOC Heading1"/>
    <w:basedOn w:val="Cmsor1"/>
    <w:next w:val="Norml"/>
    <w:rsid w:val="00CE1ED3"/>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Revision1">
    <w:name w:val="Revision1"/>
    <w:hidden/>
    <w:semiHidden/>
    <w:rsid w:val="00CE1ED3"/>
    <w:rPr>
      <w:rFonts w:ascii="Times New Roman" w:eastAsia="Times New Roman" w:hAnsi="Times New Roman" w:cs="Mangal"/>
      <w:kern w:val="1"/>
      <w:sz w:val="24"/>
      <w:szCs w:val="21"/>
      <w:lang w:eastAsia="hi-IN" w:bidi="hi-IN"/>
    </w:rPr>
  </w:style>
  <w:style w:type="character" w:customStyle="1" w:styleId="CharChar0">
    <w:name w:val=" Char Char"/>
    <w:semiHidden/>
    <w:rsid w:val="00CE1ED3"/>
    <w:rPr>
      <w:rFonts w:ascii="Tahoma" w:eastAsia="Times New Roman" w:hAnsi="Tahoma" w:cs="Courier New"/>
      <w:sz w:val="16"/>
      <w:szCs w:val="16"/>
    </w:rPr>
  </w:style>
  <w:style w:type="numbering" w:customStyle="1" w:styleId="Nemlista6">
    <w:name w:val="Nem lista6"/>
    <w:next w:val="Nemlista"/>
    <w:uiPriority w:val="99"/>
    <w:semiHidden/>
    <w:unhideWhenUsed/>
    <w:rsid w:val="00C02D86"/>
  </w:style>
  <w:style w:type="character" w:customStyle="1" w:styleId="Cmsor2Char1">
    <w:name w:val="Címsor 2 Char1"/>
    <w:locked/>
    <w:rsid w:val="00C02D86"/>
    <w:rPr>
      <w:rFonts w:ascii="Garamond" w:hAnsi="Garamond" w:cs="Garamond"/>
      <w:b/>
      <w:bCs/>
      <w:caps/>
      <w:szCs w:val="24"/>
      <w:lang w:val="hu-HU" w:eastAsia="hu-HU" w:bidi="ar-SA"/>
    </w:rPr>
  </w:style>
  <w:style w:type="table" w:customStyle="1" w:styleId="Rcsostblzat15">
    <w:name w:val="Rácsos táblázat15"/>
    <w:rsid w:val="00C02D8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C02D8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C02D8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C02D8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C02D8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C02D8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C02D8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C02D8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3">
    <w:name w:val="Nem lista13"/>
    <w:next w:val="Nemlista"/>
    <w:uiPriority w:val="99"/>
    <w:semiHidden/>
    <w:unhideWhenUsed/>
    <w:rsid w:val="00C02D86"/>
  </w:style>
  <w:style w:type="numbering" w:customStyle="1" w:styleId="Nemlista113">
    <w:name w:val="Nem lista113"/>
    <w:next w:val="Nemlista"/>
    <w:uiPriority w:val="99"/>
    <w:semiHidden/>
    <w:unhideWhenUsed/>
    <w:rsid w:val="00C02D86"/>
  </w:style>
  <w:style w:type="table" w:customStyle="1" w:styleId="Rcsostblzat233">
    <w:name w:val="Rácsos táblázat233"/>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2">
    <w:name w:val="Nem lista22"/>
    <w:next w:val="Nemlista"/>
    <w:semiHidden/>
    <w:unhideWhenUsed/>
    <w:rsid w:val="00C02D86"/>
  </w:style>
  <w:style w:type="table" w:customStyle="1" w:styleId="Rcsostblzat2113">
    <w:name w:val="Rácsos táblázat2113"/>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basedOn w:val="Normltblzat"/>
    <w:next w:val="Rcsostblzat"/>
    <w:uiPriority w:val="59"/>
    <w:rsid w:val="00C02D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9">
    <w:name w:val="Rácsos táblázat9"/>
    <w:basedOn w:val="Normltblzat"/>
    <w:next w:val="Rcsostblzat"/>
    <w:rsid w:val="00C02D8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2">
    <w:name w:val="Nem lista32"/>
    <w:next w:val="Nemlista"/>
    <w:uiPriority w:val="99"/>
    <w:semiHidden/>
    <w:unhideWhenUsed/>
    <w:rsid w:val="00C02D86"/>
  </w:style>
  <w:style w:type="numbering" w:customStyle="1" w:styleId="Nemlista1111">
    <w:name w:val="Nem lista1111"/>
    <w:next w:val="Nemlista"/>
    <w:uiPriority w:val="99"/>
    <w:semiHidden/>
    <w:unhideWhenUsed/>
    <w:rsid w:val="00C02D86"/>
  </w:style>
  <w:style w:type="table" w:customStyle="1" w:styleId="Rcsostblzat2213">
    <w:name w:val="Rácsos táblázat2213"/>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basedOn w:val="Normltblzat"/>
    <w:next w:val="Rcsostblzat"/>
    <w:rsid w:val="00C02D8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basedOn w:val="Normltblzat"/>
    <w:next w:val="Rcsostblzat"/>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basedOn w:val="Normltblzat"/>
    <w:next w:val="Rcsostblzat"/>
    <w:rsid w:val="00C02D8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basedOn w:val="Normltblzat"/>
    <w:next w:val="Rcsostblzat"/>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2">
    <w:name w:val="Nem lista42"/>
    <w:next w:val="Nemlista"/>
    <w:semiHidden/>
    <w:rsid w:val="00C02D86"/>
  </w:style>
  <w:style w:type="table" w:customStyle="1" w:styleId="Rcsostblzat2311">
    <w:name w:val="Rácsos táblázat231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C02D8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C02D8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C02D8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1">
    <w:name w:val="Nem lista51"/>
    <w:next w:val="Nemlista"/>
    <w:uiPriority w:val="99"/>
    <w:semiHidden/>
    <w:unhideWhenUsed/>
    <w:rsid w:val="00C02D86"/>
  </w:style>
  <w:style w:type="numbering" w:customStyle="1" w:styleId="Nemlista121">
    <w:name w:val="Nem lista121"/>
    <w:next w:val="Nemlista"/>
    <w:uiPriority w:val="99"/>
    <w:semiHidden/>
    <w:unhideWhenUsed/>
    <w:rsid w:val="00C02D86"/>
  </w:style>
  <w:style w:type="table" w:customStyle="1" w:styleId="Rcsostblzat241">
    <w:name w:val="Rácsos táblázat241"/>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1">
    <w:name w:val="Nem lista211"/>
    <w:next w:val="Nemlista"/>
    <w:semiHidden/>
    <w:unhideWhenUsed/>
    <w:rsid w:val="00C02D86"/>
  </w:style>
  <w:style w:type="table" w:customStyle="1" w:styleId="Rcsostblzat2121">
    <w:name w:val="Rácsos táblázat2121"/>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basedOn w:val="Normltblzat"/>
    <w:next w:val="Rcsostblzat"/>
    <w:uiPriority w:val="59"/>
    <w:rsid w:val="00C02D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1">
    <w:name w:val="Nem lista311"/>
    <w:next w:val="Nemlista"/>
    <w:uiPriority w:val="99"/>
    <w:semiHidden/>
    <w:unhideWhenUsed/>
    <w:rsid w:val="00C02D86"/>
  </w:style>
  <w:style w:type="numbering" w:customStyle="1" w:styleId="Nemlista1121">
    <w:name w:val="Nem lista1121"/>
    <w:next w:val="Nemlista"/>
    <w:uiPriority w:val="99"/>
    <w:semiHidden/>
    <w:unhideWhenUsed/>
    <w:rsid w:val="00C02D86"/>
  </w:style>
  <w:style w:type="table" w:customStyle="1" w:styleId="Rcsostblzat2221">
    <w:name w:val="Rácsos táblázat2221"/>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basedOn w:val="Normltblzat"/>
    <w:next w:val="Rcsostblzat"/>
    <w:rsid w:val="00C02D8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basedOn w:val="Normltblzat"/>
    <w:next w:val="Rcsostblzat"/>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basedOn w:val="Normltblzat"/>
    <w:next w:val="Rcsostblzat"/>
    <w:rsid w:val="00C02D8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basedOn w:val="Normltblzat"/>
    <w:next w:val="Rcsostblzat"/>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1">
    <w:name w:val="Nem lista411"/>
    <w:next w:val="Nemlista"/>
    <w:semiHidden/>
    <w:rsid w:val="00C02D86"/>
  </w:style>
  <w:style w:type="table" w:customStyle="1" w:styleId="Rcsostblzat2321">
    <w:name w:val="Rácsos táblázat232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C02D8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C02D8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C02D8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kumentumtrkp">
    <w:name w:val="Document Map"/>
    <w:basedOn w:val="Norml"/>
    <w:link w:val="DokumentumtrkpChar"/>
    <w:rsid w:val="00C02D86"/>
    <w:rPr>
      <w:rFonts w:ascii="Tahoma" w:hAnsi="Tahoma"/>
      <w:sz w:val="16"/>
      <w:szCs w:val="16"/>
      <w:lang w:val="x-none"/>
    </w:rPr>
  </w:style>
  <w:style w:type="character" w:customStyle="1" w:styleId="DokumentumtrkpChar">
    <w:name w:val="Dokumentumtérkép Char"/>
    <w:link w:val="Dokumentumtrkp"/>
    <w:rsid w:val="00C02D86"/>
    <w:rPr>
      <w:rFonts w:ascii="Tahoma" w:eastAsia="Times New Roman" w:hAnsi="Tahoma"/>
      <w:sz w:val="16"/>
      <w:szCs w:val="16"/>
      <w:lang w:val="x-none" w:eastAsia="en-US"/>
    </w:rPr>
  </w:style>
  <w:style w:type="numbering" w:customStyle="1" w:styleId="Nemlista61">
    <w:name w:val="Nem lista61"/>
    <w:next w:val="Nemlista"/>
    <w:semiHidden/>
    <w:rsid w:val="00C02D86"/>
  </w:style>
  <w:style w:type="paragraph" w:customStyle="1" w:styleId="Listaszerbekezds6">
    <w:name w:val="Listaszerű bekezdés6"/>
    <w:basedOn w:val="Norml"/>
    <w:qFormat/>
    <w:rsid w:val="00C02D86"/>
    <w:pPr>
      <w:ind w:left="720"/>
    </w:pPr>
  </w:style>
  <w:style w:type="paragraph" w:customStyle="1" w:styleId="Nincstrkz3">
    <w:name w:val="Nincs térköz3"/>
    <w:qFormat/>
    <w:rsid w:val="00C02D86"/>
    <w:rPr>
      <w:rFonts w:eastAsia="Times New Roman"/>
      <w:sz w:val="22"/>
      <w:szCs w:val="22"/>
      <w:lang w:eastAsia="en-US"/>
    </w:rPr>
  </w:style>
  <w:style w:type="paragraph" w:customStyle="1" w:styleId="Tartalomjegyzkcmsora3">
    <w:name w:val="Tartalomjegyzék címsora3"/>
    <w:basedOn w:val="Cmsor1"/>
    <w:next w:val="Norml"/>
    <w:qFormat/>
    <w:rsid w:val="00C02D86"/>
    <w:pPr>
      <w:keepNext/>
      <w:keepLines/>
      <w:spacing w:before="480" w:beforeAutospacing="0" w:after="0" w:afterAutospacing="0" w:line="276" w:lineRule="auto"/>
      <w:outlineLvl w:val="9"/>
    </w:pPr>
    <w:rPr>
      <w:rFonts w:ascii="Cambria" w:hAnsi="Cambria"/>
      <w:color w:val="365F91"/>
      <w:kern w:val="0"/>
      <w:sz w:val="28"/>
      <w:szCs w:val="28"/>
    </w:rPr>
  </w:style>
  <w:style w:type="numbering" w:customStyle="1" w:styleId="Nemlista131">
    <w:name w:val="Nem lista131"/>
    <w:next w:val="Nemlista"/>
    <w:uiPriority w:val="99"/>
    <w:semiHidden/>
    <w:unhideWhenUsed/>
    <w:rsid w:val="00C02D86"/>
  </w:style>
  <w:style w:type="numbering" w:customStyle="1" w:styleId="Nemlista1131">
    <w:name w:val="Nem lista1131"/>
    <w:next w:val="Nemlista"/>
    <w:uiPriority w:val="99"/>
    <w:semiHidden/>
    <w:unhideWhenUsed/>
    <w:rsid w:val="00C02D86"/>
  </w:style>
  <w:style w:type="numbering" w:customStyle="1" w:styleId="Nemlista221">
    <w:name w:val="Nem lista221"/>
    <w:next w:val="Nemlista"/>
    <w:semiHidden/>
    <w:unhideWhenUsed/>
    <w:rsid w:val="00C02D86"/>
  </w:style>
  <w:style w:type="numbering" w:customStyle="1" w:styleId="Nemlista321">
    <w:name w:val="Nem lista321"/>
    <w:next w:val="Nemlista"/>
    <w:uiPriority w:val="99"/>
    <w:semiHidden/>
    <w:unhideWhenUsed/>
    <w:rsid w:val="00C02D86"/>
  </w:style>
  <w:style w:type="numbering" w:customStyle="1" w:styleId="Nemlista11111">
    <w:name w:val="Nem lista11111"/>
    <w:next w:val="Nemlista"/>
    <w:uiPriority w:val="99"/>
    <w:semiHidden/>
    <w:unhideWhenUsed/>
    <w:rsid w:val="00C02D86"/>
  </w:style>
  <w:style w:type="numbering" w:customStyle="1" w:styleId="Nemlista421">
    <w:name w:val="Nem lista421"/>
    <w:next w:val="Nemlista"/>
    <w:semiHidden/>
    <w:rsid w:val="00C02D86"/>
  </w:style>
  <w:style w:type="numbering" w:customStyle="1" w:styleId="Nemlista511">
    <w:name w:val="Nem lista511"/>
    <w:next w:val="Nemlista"/>
    <w:uiPriority w:val="99"/>
    <w:semiHidden/>
    <w:unhideWhenUsed/>
    <w:rsid w:val="00C02D86"/>
  </w:style>
  <w:style w:type="numbering" w:customStyle="1" w:styleId="Nemlista1211">
    <w:name w:val="Nem lista1211"/>
    <w:next w:val="Nemlista"/>
    <w:uiPriority w:val="99"/>
    <w:semiHidden/>
    <w:unhideWhenUsed/>
    <w:rsid w:val="00C02D86"/>
  </w:style>
  <w:style w:type="numbering" w:customStyle="1" w:styleId="Nemlista2111">
    <w:name w:val="Nem lista2111"/>
    <w:next w:val="Nemlista"/>
    <w:semiHidden/>
    <w:unhideWhenUsed/>
    <w:rsid w:val="00C02D86"/>
  </w:style>
  <w:style w:type="numbering" w:customStyle="1" w:styleId="Nemlista3111">
    <w:name w:val="Nem lista3111"/>
    <w:next w:val="Nemlista"/>
    <w:uiPriority w:val="99"/>
    <w:semiHidden/>
    <w:unhideWhenUsed/>
    <w:rsid w:val="00C02D86"/>
  </w:style>
  <w:style w:type="numbering" w:customStyle="1" w:styleId="Nemlista11211">
    <w:name w:val="Nem lista11211"/>
    <w:next w:val="Nemlista"/>
    <w:uiPriority w:val="99"/>
    <w:semiHidden/>
    <w:unhideWhenUsed/>
    <w:rsid w:val="00C02D86"/>
  </w:style>
  <w:style w:type="numbering" w:customStyle="1" w:styleId="Nemlista4111">
    <w:name w:val="Nem lista4111"/>
    <w:next w:val="Nemlista"/>
    <w:semiHidden/>
    <w:rsid w:val="00C02D86"/>
  </w:style>
  <w:style w:type="character" w:customStyle="1" w:styleId="CharChar10">
    <w:name w:val="Char Char10"/>
    <w:rsid w:val="00C02D86"/>
    <w:rPr>
      <w:b/>
      <w:bCs/>
      <w:kern w:val="36"/>
      <w:sz w:val="48"/>
      <w:szCs w:val="48"/>
    </w:rPr>
  </w:style>
  <w:style w:type="paragraph" w:customStyle="1" w:styleId="CharChar2Char">
    <w:name w:val="Char Char2 Char"/>
    <w:basedOn w:val="Norml"/>
    <w:rsid w:val="00C02D86"/>
    <w:pPr>
      <w:spacing w:after="160" w:line="240" w:lineRule="exact"/>
    </w:pPr>
    <w:rPr>
      <w:rFonts w:ascii="Tahoma" w:hAnsi="Tahoma"/>
      <w:sz w:val="20"/>
      <w:szCs w:val="20"/>
      <w:lang w:val="en-US"/>
    </w:rPr>
  </w:style>
  <w:style w:type="numbering" w:customStyle="1" w:styleId="Stlus2">
    <w:name w:val="Stílus2"/>
    <w:rsid w:val="00C02D86"/>
    <w:pPr>
      <w:numPr>
        <w:numId w:val="14"/>
      </w:numPr>
    </w:pPr>
  </w:style>
  <w:style w:type="paragraph" w:customStyle="1" w:styleId="ListParagraph">
    <w:name w:val="List Paragraph"/>
    <w:basedOn w:val="Norml"/>
    <w:qFormat/>
    <w:rsid w:val="006904F6"/>
    <w:pPr>
      <w:ind w:left="720"/>
    </w:pPr>
  </w:style>
  <w:style w:type="paragraph" w:customStyle="1" w:styleId="NoSpacing">
    <w:name w:val="No Spacing"/>
    <w:qFormat/>
    <w:rsid w:val="006904F6"/>
    <w:rPr>
      <w:rFonts w:eastAsia="Times New Roman"/>
      <w:sz w:val="22"/>
      <w:szCs w:val="22"/>
      <w:lang w:eastAsia="en-US"/>
    </w:rPr>
  </w:style>
  <w:style w:type="paragraph" w:customStyle="1" w:styleId="TOCHeading">
    <w:name w:val="TOC Heading"/>
    <w:basedOn w:val="Cmsor1"/>
    <w:next w:val="Norml"/>
    <w:qFormat/>
    <w:rsid w:val="006904F6"/>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Revision">
    <w:name w:val="Revision"/>
    <w:hidden/>
    <w:semiHidden/>
    <w:rsid w:val="006904F6"/>
    <w:rPr>
      <w:rFonts w:ascii="Times New Roman" w:eastAsia="Times New Roman" w:hAnsi="Times New Roman" w:cs="Mangal"/>
      <w:kern w:val="1"/>
      <w:sz w:val="24"/>
      <w:szCs w:val="21"/>
      <w:lang w:eastAsia="hi-IN" w:bidi="hi-IN"/>
    </w:rPr>
  </w:style>
  <w:style w:type="character" w:customStyle="1" w:styleId="CharChar100">
    <w:name w:val=" Char Char10"/>
    <w:rsid w:val="006904F6"/>
    <w:rPr>
      <w:b/>
      <w:bCs/>
      <w:kern w:val="36"/>
      <w:sz w:val="48"/>
      <w:szCs w:val="48"/>
    </w:rPr>
  </w:style>
  <w:style w:type="numbering" w:customStyle="1" w:styleId="Stlus21">
    <w:name w:val="Stílus21"/>
    <w:rsid w:val="006904F6"/>
    <w:pPr>
      <w:numPr>
        <w:numId w:val="18"/>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semiHidden="0" w:uiPriority="35" w:unhideWhenUsed="0"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0A3C40"/>
    <w:pPr>
      <w:spacing w:after="200" w:line="276" w:lineRule="auto"/>
    </w:pPr>
    <w:rPr>
      <w:rFonts w:eastAsia="Times New Roman"/>
      <w:sz w:val="22"/>
      <w:szCs w:val="22"/>
      <w:lang w:eastAsia="en-US"/>
    </w:rPr>
  </w:style>
  <w:style w:type="paragraph" w:styleId="Cmsor1">
    <w:name w:val="heading 1"/>
    <w:basedOn w:val="Norml"/>
    <w:link w:val="Cmsor1Char"/>
    <w:qFormat/>
    <w:rsid w:val="00D036AB"/>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link w:val="Cmsor2Char"/>
    <w:uiPriority w:val="9"/>
    <w:qFormat/>
    <w:rsid w:val="00D036AB"/>
    <w:pPr>
      <w:pBdr>
        <w:bottom w:val="single" w:sz="8" w:space="1" w:color="4F81BD"/>
      </w:pBdr>
      <w:spacing w:before="200" w:after="80"/>
      <w:outlineLvl w:val="1"/>
    </w:pPr>
    <w:rPr>
      <w:rFonts w:ascii="Cambria" w:hAnsi="Cambria"/>
      <w:color w:val="365F91"/>
      <w:sz w:val="24"/>
      <w:szCs w:val="24"/>
      <w:lang w:val="x-none" w:eastAsia="x-none"/>
    </w:rPr>
  </w:style>
  <w:style w:type="paragraph" w:styleId="Cmsor3">
    <w:name w:val="heading 3"/>
    <w:basedOn w:val="Norml"/>
    <w:next w:val="Norml"/>
    <w:link w:val="Cmsor3Char"/>
    <w:uiPriority w:val="9"/>
    <w:qFormat/>
    <w:rsid w:val="00D036AB"/>
    <w:pPr>
      <w:pBdr>
        <w:bottom w:val="single" w:sz="4" w:space="1" w:color="95B3D7"/>
      </w:pBdr>
      <w:spacing w:before="200" w:after="80"/>
      <w:outlineLvl w:val="2"/>
    </w:pPr>
    <w:rPr>
      <w:rFonts w:ascii="Cambria" w:hAnsi="Cambria"/>
      <w:color w:val="4F81BD"/>
      <w:sz w:val="24"/>
      <w:szCs w:val="24"/>
      <w:lang w:val="x-none" w:eastAsia="x-none"/>
    </w:rPr>
  </w:style>
  <w:style w:type="paragraph" w:styleId="Cmsor4">
    <w:name w:val="heading 4"/>
    <w:basedOn w:val="Norml"/>
    <w:next w:val="Norml"/>
    <w:link w:val="Cmsor4Char"/>
    <w:uiPriority w:val="9"/>
    <w:qFormat/>
    <w:rsid w:val="00D036AB"/>
    <w:pPr>
      <w:pBdr>
        <w:bottom w:val="single" w:sz="4" w:space="2" w:color="B8CCE4"/>
      </w:pBdr>
      <w:spacing w:before="200" w:after="80"/>
      <w:outlineLvl w:val="3"/>
    </w:pPr>
    <w:rPr>
      <w:rFonts w:ascii="Cambria" w:hAnsi="Cambria"/>
      <w:i/>
      <w:iCs/>
      <w:color w:val="4F81BD"/>
      <w:sz w:val="24"/>
      <w:szCs w:val="24"/>
      <w:lang w:val="x-none" w:eastAsia="x-none"/>
    </w:rPr>
  </w:style>
  <w:style w:type="paragraph" w:styleId="Cmsor5">
    <w:name w:val="heading 5"/>
    <w:basedOn w:val="Norml"/>
    <w:next w:val="Norml"/>
    <w:link w:val="Cmsor5Char"/>
    <w:uiPriority w:val="9"/>
    <w:qFormat/>
    <w:rsid w:val="00D036AB"/>
    <w:pPr>
      <w:spacing w:before="200" w:after="80"/>
      <w:outlineLvl w:val="4"/>
    </w:pPr>
    <w:rPr>
      <w:rFonts w:ascii="Cambria" w:hAnsi="Cambria"/>
      <w:color w:val="4F81BD"/>
      <w:sz w:val="20"/>
      <w:szCs w:val="20"/>
      <w:lang w:val="x-none" w:eastAsia="x-none"/>
    </w:rPr>
  </w:style>
  <w:style w:type="paragraph" w:styleId="Cmsor6">
    <w:name w:val="heading 6"/>
    <w:basedOn w:val="Norml"/>
    <w:next w:val="Norml"/>
    <w:link w:val="Cmsor6Char"/>
    <w:uiPriority w:val="9"/>
    <w:qFormat/>
    <w:rsid w:val="00D036AB"/>
    <w:pPr>
      <w:spacing w:before="280" w:after="100"/>
      <w:outlineLvl w:val="5"/>
    </w:pPr>
    <w:rPr>
      <w:rFonts w:ascii="Cambria" w:hAnsi="Cambria"/>
      <w:i/>
      <w:iCs/>
      <w:color w:val="4F81BD"/>
      <w:sz w:val="20"/>
      <w:szCs w:val="20"/>
      <w:lang w:val="x-none" w:eastAsia="x-none"/>
    </w:rPr>
  </w:style>
  <w:style w:type="paragraph" w:styleId="Cmsor7">
    <w:name w:val="heading 7"/>
    <w:basedOn w:val="Norml"/>
    <w:next w:val="Norml"/>
    <w:link w:val="Cmsor7Char"/>
    <w:uiPriority w:val="9"/>
    <w:qFormat/>
    <w:rsid w:val="00D036AB"/>
    <w:pPr>
      <w:spacing w:before="320" w:after="100"/>
      <w:outlineLvl w:val="6"/>
    </w:pPr>
    <w:rPr>
      <w:rFonts w:ascii="Cambria" w:hAnsi="Cambria"/>
      <w:b/>
      <w:bCs/>
      <w:color w:val="9BBB59"/>
      <w:sz w:val="20"/>
      <w:szCs w:val="20"/>
      <w:lang w:val="x-none" w:eastAsia="x-none"/>
    </w:rPr>
  </w:style>
  <w:style w:type="paragraph" w:styleId="Cmsor8">
    <w:name w:val="heading 8"/>
    <w:basedOn w:val="Norml"/>
    <w:next w:val="Norml"/>
    <w:link w:val="Cmsor8Char"/>
    <w:uiPriority w:val="9"/>
    <w:qFormat/>
    <w:rsid w:val="00D036AB"/>
    <w:pPr>
      <w:spacing w:before="320" w:after="100"/>
      <w:outlineLvl w:val="7"/>
    </w:pPr>
    <w:rPr>
      <w:rFonts w:ascii="Cambria" w:hAnsi="Cambria"/>
      <w:b/>
      <w:bCs/>
      <w:i/>
      <w:iCs/>
      <w:color w:val="9BBB59"/>
      <w:sz w:val="20"/>
      <w:szCs w:val="20"/>
      <w:lang w:val="x-none" w:eastAsia="x-none"/>
    </w:rPr>
  </w:style>
  <w:style w:type="paragraph" w:styleId="Cmsor9">
    <w:name w:val="heading 9"/>
    <w:basedOn w:val="Norml"/>
    <w:next w:val="Norml"/>
    <w:link w:val="Cmsor9Char"/>
    <w:uiPriority w:val="9"/>
    <w:qFormat/>
    <w:rsid w:val="00D036AB"/>
    <w:pPr>
      <w:spacing w:before="320" w:after="100"/>
      <w:outlineLvl w:val="8"/>
    </w:pPr>
    <w:rPr>
      <w:rFonts w:ascii="Cambria" w:hAnsi="Cambria"/>
      <w:i/>
      <w:iCs/>
      <w:color w:val="9BBB59"/>
      <w:sz w:val="20"/>
      <w:szCs w:val="20"/>
      <w:lang w:val="x-none" w:eastAsia="x-none"/>
    </w:rPr>
  </w:style>
  <w:style w:type="character" w:default="1" w:styleId="Bekezdsalapbettpusa">
    <w:name w:val="Default Paragraph Font"/>
    <w:uiPriority w:val="1"/>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semiHidden/>
    <w:unhideWhenUsed/>
  </w:style>
  <w:style w:type="character" w:customStyle="1" w:styleId="Cmsor1Char">
    <w:name w:val="Címsor 1 Char"/>
    <w:link w:val="Cmsor1"/>
    <w:rsid w:val="00D036AB"/>
    <w:rPr>
      <w:rFonts w:ascii="Times New Roman" w:eastAsia="Calibri" w:hAnsi="Times New Roman" w:cs="Times New Roman"/>
      <w:b/>
      <w:bCs/>
      <w:kern w:val="36"/>
      <w:sz w:val="48"/>
      <w:szCs w:val="48"/>
      <w:lang w:eastAsia="hu-HU"/>
    </w:rPr>
  </w:style>
  <w:style w:type="character" w:customStyle="1" w:styleId="Cmsor2Char">
    <w:name w:val="Címsor 2 Char"/>
    <w:link w:val="Cmsor2"/>
    <w:uiPriority w:val="9"/>
    <w:rsid w:val="00D036AB"/>
    <w:rPr>
      <w:rFonts w:ascii="Cambria" w:eastAsia="Times New Roman" w:hAnsi="Cambria" w:cs="Times New Roman"/>
      <w:color w:val="365F91"/>
      <w:sz w:val="24"/>
      <w:szCs w:val="24"/>
    </w:rPr>
  </w:style>
  <w:style w:type="character" w:customStyle="1" w:styleId="Cmsor3Char">
    <w:name w:val="Címsor 3 Char"/>
    <w:link w:val="Cmsor3"/>
    <w:uiPriority w:val="9"/>
    <w:semiHidden/>
    <w:rsid w:val="00D036AB"/>
    <w:rPr>
      <w:rFonts w:ascii="Cambria" w:eastAsia="Times New Roman" w:hAnsi="Cambria" w:cs="Times New Roman"/>
      <w:color w:val="4F81BD"/>
      <w:sz w:val="24"/>
      <w:szCs w:val="24"/>
    </w:rPr>
  </w:style>
  <w:style w:type="character" w:customStyle="1" w:styleId="Cmsor4Char">
    <w:name w:val="Címsor 4 Char"/>
    <w:link w:val="Cmsor4"/>
    <w:uiPriority w:val="9"/>
    <w:semiHidden/>
    <w:rsid w:val="00D036AB"/>
    <w:rPr>
      <w:rFonts w:ascii="Cambria" w:eastAsia="Times New Roman" w:hAnsi="Cambria" w:cs="Times New Roman"/>
      <w:i/>
      <w:iCs/>
      <w:color w:val="4F81BD"/>
      <w:sz w:val="24"/>
      <w:szCs w:val="24"/>
    </w:rPr>
  </w:style>
  <w:style w:type="character" w:customStyle="1" w:styleId="Cmsor5Char">
    <w:name w:val="Címsor 5 Char"/>
    <w:link w:val="Cmsor5"/>
    <w:uiPriority w:val="9"/>
    <w:semiHidden/>
    <w:rsid w:val="00D036AB"/>
    <w:rPr>
      <w:rFonts w:ascii="Cambria" w:eastAsia="Times New Roman" w:hAnsi="Cambria" w:cs="Times New Roman"/>
      <w:color w:val="4F81BD"/>
      <w:sz w:val="20"/>
      <w:szCs w:val="20"/>
    </w:rPr>
  </w:style>
  <w:style w:type="character" w:customStyle="1" w:styleId="Cmsor6Char">
    <w:name w:val="Címsor 6 Char"/>
    <w:link w:val="Cmsor6"/>
    <w:uiPriority w:val="9"/>
    <w:semiHidden/>
    <w:rsid w:val="00D036AB"/>
    <w:rPr>
      <w:rFonts w:ascii="Cambria" w:eastAsia="Times New Roman" w:hAnsi="Cambria" w:cs="Times New Roman"/>
      <w:i/>
      <w:iCs/>
      <w:color w:val="4F81BD"/>
      <w:sz w:val="20"/>
      <w:szCs w:val="20"/>
    </w:rPr>
  </w:style>
  <w:style w:type="character" w:customStyle="1" w:styleId="Cmsor7Char">
    <w:name w:val="Címsor 7 Char"/>
    <w:link w:val="Cmsor7"/>
    <w:uiPriority w:val="9"/>
    <w:semiHidden/>
    <w:rsid w:val="00D036AB"/>
    <w:rPr>
      <w:rFonts w:ascii="Cambria" w:eastAsia="Times New Roman" w:hAnsi="Cambria" w:cs="Times New Roman"/>
      <w:b/>
      <w:bCs/>
      <w:color w:val="9BBB59"/>
      <w:sz w:val="20"/>
      <w:szCs w:val="20"/>
    </w:rPr>
  </w:style>
  <w:style w:type="character" w:customStyle="1" w:styleId="Cmsor8Char">
    <w:name w:val="Címsor 8 Char"/>
    <w:link w:val="Cmsor8"/>
    <w:uiPriority w:val="9"/>
    <w:semiHidden/>
    <w:rsid w:val="00D036AB"/>
    <w:rPr>
      <w:rFonts w:ascii="Cambria" w:eastAsia="Times New Roman" w:hAnsi="Cambria" w:cs="Times New Roman"/>
      <w:b/>
      <w:bCs/>
      <w:i/>
      <w:iCs/>
      <w:color w:val="9BBB59"/>
      <w:sz w:val="20"/>
      <w:szCs w:val="20"/>
    </w:rPr>
  </w:style>
  <w:style w:type="character" w:customStyle="1" w:styleId="Cmsor9Char">
    <w:name w:val="Címsor 9 Char"/>
    <w:link w:val="Cmsor9"/>
    <w:uiPriority w:val="9"/>
    <w:semiHidden/>
    <w:rsid w:val="00D036AB"/>
    <w:rPr>
      <w:rFonts w:ascii="Cambria" w:eastAsia="Times New Roman" w:hAnsi="Cambria" w:cs="Times New Roman"/>
      <w:i/>
      <w:iCs/>
      <w:color w:val="9BBB59"/>
      <w:sz w:val="20"/>
      <w:szCs w:val="20"/>
    </w:rPr>
  </w:style>
  <w:style w:type="paragraph" w:styleId="Lbjegyzetszveg">
    <w:name w:val="footnote text"/>
    <w:basedOn w:val="Norml"/>
    <w:link w:val="LbjegyzetszvegChar"/>
    <w:semiHidden/>
    <w:rsid w:val="00D036AB"/>
    <w:pPr>
      <w:spacing w:after="0" w:line="240" w:lineRule="auto"/>
    </w:pPr>
    <w:rPr>
      <w:sz w:val="20"/>
      <w:szCs w:val="20"/>
      <w:lang w:val="x-none" w:eastAsia="x-none"/>
    </w:rPr>
  </w:style>
  <w:style w:type="character" w:customStyle="1" w:styleId="LbjegyzetszvegChar">
    <w:name w:val="Lábjegyzetszöveg Char"/>
    <w:link w:val="Lbjegyzetszveg"/>
    <w:semiHidden/>
    <w:rsid w:val="00D036AB"/>
    <w:rPr>
      <w:rFonts w:ascii="Calibri" w:eastAsia="Times New Roman" w:hAnsi="Calibri" w:cs="Times New Roman"/>
      <w:sz w:val="20"/>
      <w:szCs w:val="20"/>
    </w:rPr>
  </w:style>
  <w:style w:type="character" w:styleId="Lbjegyzet-hivatkozs">
    <w:name w:val="footnote reference"/>
    <w:semiHidden/>
    <w:rsid w:val="00D036AB"/>
    <w:rPr>
      <w:vertAlign w:val="superscript"/>
    </w:rPr>
  </w:style>
  <w:style w:type="paragraph" w:customStyle="1" w:styleId="Listaszerbekezds1">
    <w:name w:val="Listaszerű bekezdés1"/>
    <w:basedOn w:val="Norml"/>
    <w:rsid w:val="00D036AB"/>
    <w:pPr>
      <w:ind w:left="720"/>
    </w:pPr>
  </w:style>
  <w:style w:type="table" w:styleId="Rcsostblzat">
    <w:name w:val="Table Grid"/>
    <w:basedOn w:val="Normltblzat"/>
    <w:rsid w:val="00D036AB"/>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D036A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D036AB"/>
    <w:rPr>
      <w:rFonts w:eastAsia="Times New Roman"/>
      <w:sz w:val="22"/>
      <w:szCs w:val="22"/>
      <w:lang w:eastAsia="en-US"/>
    </w:rPr>
  </w:style>
  <w:style w:type="character" w:styleId="Jegyzethivatkozs">
    <w:name w:val="annotation reference"/>
    <w:rsid w:val="00D036AB"/>
    <w:rPr>
      <w:sz w:val="16"/>
    </w:rPr>
  </w:style>
  <w:style w:type="paragraph" w:styleId="Jegyzetszveg">
    <w:name w:val="annotation text"/>
    <w:basedOn w:val="Norml"/>
    <w:link w:val="JegyzetszvegChar"/>
    <w:rsid w:val="00D036AB"/>
    <w:pPr>
      <w:spacing w:line="240" w:lineRule="auto"/>
    </w:pPr>
    <w:rPr>
      <w:sz w:val="20"/>
      <w:szCs w:val="20"/>
      <w:lang w:val="x-none" w:eastAsia="x-none"/>
    </w:rPr>
  </w:style>
  <w:style w:type="character" w:customStyle="1" w:styleId="JegyzetszvegChar">
    <w:name w:val="Jegyzetszöveg Char"/>
    <w:link w:val="Jegyzetszveg"/>
    <w:rsid w:val="00D036AB"/>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D036AB"/>
    <w:rPr>
      <w:b/>
      <w:bCs/>
    </w:rPr>
  </w:style>
  <w:style w:type="character" w:customStyle="1" w:styleId="MegjegyzstrgyaChar">
    <w:name w:val="Megjegyzés tárgya Char"/>
    <w:link w:val="Megjegyzstrgya"/>
    <w:semiHidden/>
    <w:rsid w:val="00D036AB"/>
    <w:rPr>
      <w:rFonts w:ascii="Calibri" w:eastAsia="Times New Roman" w:hAnsi="Calibri" w:cs="Times New Roman"/>
      <w:b/>
      <w:bCs/>
      <w:sz w:val="20"/>
      <w:szCs w:val="20"/>
    </w:rPr>
  </w:style>
  <w:style w:type="paragraph" w:styleId="Buborkszveg">
    <w:name w:val="Balloon Text"/>
    <w:basedOn w:val="Norml"/>
    <w:link w:val="BuborkszvegChar"/>
    <w:rsid w:val="00D036AB"/>
    <w:pPr>
      <w:spacing w:after="0" w:line="240" w:lineRule="auto"/>
    </w:pPr>
    <w:rPr>
      <w:rFonts w:ascii="Tahoma" w:hAnsi="Tahoma"/>
      <w:sz w:val="16"/>
      <w:szCs w:val="16"/>
      <w:lang w:val="x-none" w:eastAsia="x-none"/>
    </w:rPr>
  </w:style>
  <w:style w:type="character" w:customStyle="1" w:styleId="BuborkszvegChar">
    <w:name w:val="Buborékszöveg Char"/>
    <w:link w:val="Buborkszveg"/>
    <w:rsid w:val="00D036AB"/>
    <w:rPr>
      <w:rFonts w:ascii="Tahoma" w:eastAsia="Times New Roman" w:hAnsi="Tahoma" w:cs="Times New Roman"/>
      <w:sz w:val="16"/>
      <w:szCs w:val="16"/>
    </w:rPr>
  </w:style>
  <w:style w:type="paragraph" w:customStyle="1" w:styleId="Default">
    <w:name w:val="Default"/>
    <w:rsid w:val="00D036AB"/>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D036AB"/>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D036AB"/>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D036AB"/>
  </w:style>
  <w:style w:type="paragraph" w:customStyle="1" w:styleId="Standard">
    <w:name w:val="Standard"/>
    <w:rsid w:val="00D036AB"/>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D036AB"/>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rsid w:val="00D036AB"/>
    <w:rPr>
      <w:rFonts w:ascii="Times New Roman" w:eastAsia="Calibri" w:hAnsi="Times New Roman" w:cs="Times New Roman"/>
      <w:sz w:val="24"/>
      <w:szCs w:val="24"/>
      <w:lang w:eastAsia="hu-HU"/>
    </w:rPr>
  </w:style>
  <w:style w:type="paragraph" w:styleId="Szvegtrzsbehzssal2">
    <w:name w:val="Body Text Indent 2"/>
    <w:basedOn w:val="Norml"/>
    <w:link w:val="Szvegtrzsbehzssal2Char"/>
    <w:rsid w:val="00D036AB"/>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rsid w:val="00D036AB"/>
    <w:rPr>
      <w:rFonts w:ascii="Times New Roman" w:eastAsia="Calibri" w:hAnsi="Times New Roman" w:cs="Times New Roman"/>
      <w:sz w:val="24"/>
      <w:szCs w:val="24"/>
      <w:lang w:eastAsia="hu-HU"/>
    </w:rPr>
  </w:style>
  <w:style w:type="paragraph" w:styleId="lfej">
    <w:name w:val="header"/>
    <w:basedOn w:val="Norml"/>
    <w:link w:val="lfejChar"/>
    <w:rsid w:val="00D036AB"/>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rsid w:val="00D036AB"/>
    <w:rPr>
      <w:rFonts w:ascii="Times New Roman" w:eastAsia="Times New Roman" w:hAnsi="Times New Roman" w:cs="Mangal"/>
      <w:kern w:val="1"/>
      <w:sz w:val="21"/>
      <w:szCs w:val="21"/>
      <w:lang w:eastAsia="hi-IN" w:bidi="hi-IN"/>
    </w:rPr>
  </w:style>
  <w:style w:type="paragraph" w:styleId="llb">
    <w:name w:val="footer"/>
    <w:basedOn w:val="Norml"/>
    <w:link w:val="llbChar"/>
    <w:rsid w:val="00D036AB"/>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rsid w:val="00D036AB"/>
    <w:rPr>
      <w:rFonts w:ascii="Times New Roman" w:eastAsia="Times New Roman" w:hAnsi="Times New Roman" w:cs="Mangal"/>
      <w:kern w:val="1"/>
      <w:sz w:val="21"/>
      <w:szCs w:val="21"/>
      <w:lang w:eastAsia="hi-IN" w:bidi="hi-IN"/>
    </w:rPr>
  </w:style>
  <w:style w:type="paragraph" w:customStyle="1" w:styleId="Stlus3">
    <w:name w:val="Stílus3"/>
    <w:basedOn w:val="Norml"/>
    <w:rsid w:val="00D036AB"/>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D036AB"/>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D036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D036AB"/>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D036AB"/>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D036AB"/>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D036AB"/>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D036AB"/>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D036A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D036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D036AB"/>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D036A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D036AB"/>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D036A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D036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D036AB"/>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D036A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D036A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D036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D036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D036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D036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D036AB"/>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D036A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D036AB"/>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D036A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D036AB"/>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D036AB"/>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D036A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D036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D036A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D036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D036A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D036A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D036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D036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D036A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D036AB"/>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D036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D036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D036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D036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D036A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D036A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D036AB"/>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D036AB"/>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D036AB"/>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D036AB"/>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D036AB"/>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D036A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D036A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D036AB"/>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D036AB"/>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D036A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D036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D036AB"/>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D036AB"/>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D036A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D036AB"/>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D036AB"/>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D036A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D036AB"/>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D036AB"/>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D036AB"/>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D036AB"/>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D036AB"/>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D036AB"/>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D036A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D036A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D036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D036A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D036A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D036AB"/>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D036A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D036A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D036A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D036A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D036A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D036A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D036A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D036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D036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D036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D036AB"/>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D036AB"/>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D036A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D036A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D036AB"/>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D036AB"/>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D036AB"/>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D036AB"/>
    <w:rPr>
      <w:color w:val="0000FF"/>
      <w:u w:val="single"/>
    </w:rPr>
  </w:style>
  <w:style w:type="character" w:styleId="Mrltotthiperhivatkozs">
    <w:name w:val="FollowedHyperlink"/>
    <w:uiPriority w:val="99"/>
    <w:rsid w:val="00D036AB"/>
    <w:rPr>
      <w:color w:val="800080"/>
      <w:u w:val="single"/>
    </w:rPr>
  </w:style>
  <w:style w:type="paragraph" w:customStyle="1" w:styleId="Listaszerbekezds2">
    <w:name w:val="Listaszerű bekezdés2"/>
    <w:basedOn w:val="Norml"/>
    <w:rsid w:val="00D036AB"/>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D036A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D036A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D036AB"/>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D036A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D036AB"/>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D036AB"/>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D036AB"/>
    <w:pPr>
      <w:ind w:left="440"/>
    </w:pPr>
  </w:style>
  <w:style w:type="paragraph" w:styleId="TJ2">
    <w:name w:val="toc 2"/>
    <w:basedOn w:val="Norml"/>
    <w:next w:val="Norml"/>
    <w:autoRedefine/>
    <w:uiPriority w:val="39"/>
    <w:qFormat/>
    <w:rsid w:val="00D036AB"/>
    <w:pPr>
      <w:spacing w:after="100"/>
      <w:ind w:left="220"/>
    </w:pPr>
    <w:rPr>
      <w:rFonts w:eastAsia="Calibri"/>
      <w:lang w:eastAsia="hu-HU"/>
    </w:rPr>
  </w:style>
  <w:style w:type="paragraph" w:styleId="TJ1">
    <w:name w:val="toc 1"/>
    <w:basedOn w:val="Norml"/>
    <w:next w:val="Norml"/>
    <w:autoRedefine/>
    <w:uiPriority w:val="39"/>
    <w:qFormat/>
    <w:rsid w:val="00D036AB"/>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D036AB"/>
    <w:rPr>
      <w:rFonts w:ascii="Tahoma" w:hAnsi="Tahoma"/>
      <w:sz w:val="16"/>
    </w:rPr>
  </w:style>
  <w:style w:type="paragraph" w:customStyle="1" w:styleId="Listaszerbekezds3">
    <w:name w:val="Listaszerű bekezdés3"/>
    <w:basedOn w:val="Norml"/>
    <w:rsid w:val="00D036AB"/>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D036AB"/>
    <w:rPr>
      <w:rFonts w:ascii="Times New Roman" w:eastAsia="Times New Roman" w:hAnsi="Times New Roman" w:cs="Mangal"/>
      <w:kern w:val="1"/>
      <w:sz w:val="24"/>
      <w:szCs w:val="21"/>
      <w:lang w:eastAsia="hi-IN" w:bidi="hi-IN"/>
    </w:rPr>
  </w:style>
  <w:style w:type="table" w:customStyle="1" w:styleId="Rcsostblzat7">
    <w:name w:val="Rácsos táblázat7"/>
    <w:rsid w:val="00D036AB"/>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D036AB"/>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D036AB"/>
    <w:pPr>
      <w:ind w:left="708"/>
    </w:pPr>
  </w:style>
  <w:style w:type="paragraph" w:styleId="Vltozat">
    <w:name w:val="Revision"/>
    <w:hidden/>
    <w:semiHidden/>
    <w:rsid w:val="00D036AB"/>
    <w:rPr>
      <w:rFonts w:eastAsia="Times New Roman"/>
      <w:sz w:val="22"/>
      <w:szCs w:val="22"/>
      <w:lang w:eastAsia="en-US"/>
    </w:rPr>
  </w:style>
  <w:style w:type="numbering" w:customStyle="1" w:styleId="Nemlista1">
    <w:name w:val="Nem lista1"/>
    <w:next w:val="Nemlista"/>
    <w:uiPriority w:val="99"/>
    <w:semiHidden/>
    <w:unhideWhenUsed/>
    <w:rsid w:val="00D036AB"/>
  </w:style>
  <w:style w:type="numbering" w:customStyle="1" w:styleId="Nemlista11">
    <w:name w:val="Nem lista11"/>
    <w:next w:val="Nemlista"/>
    <w:uiPriority w:val="99"/>
    <w:semiHidden/>
    <w:unhideWhenUsed/>
    <w:rsid w:val="00D036AB"/>
  </w:style>
  <w:style w:type="paragraph" w:customStyle="1" w:styleId="Listaszerbekezds4">
    <w:name w:val="Listaszerű bekezdés4"/>
    <w:basedOn w:val="Norml"/>
    <w:uiPriority w:val="34"/>
    <w:qFormat/>
    <w:rsid w:val="00D036AB"/>
    <w:pPr>
      <w:ind w:left="720"/>
      <w:contextualSpacing/>
    </w:pPr>
    <w:rPr>
      <w:rFonts w:eastAsia="Calibri"/>
    </w:rPr>
  </w:style>
  <w:style w:type="paragraph" w:customStyle="1" w:styleId="Nincstrkz11">
    <w:name w:val="Nincs térköz11"/>
    <w:uiPriority w:val="99"/>
    <w:qFormat/>
    <w:rsid w:val="00D036AB"/>
    <w:rPr>
      <w:sz w:val="22"/>
      <w:szCs w:val="22"/>
      <w:lang w:eastAsia="en-US"/>
    </w:rPr>
  </w:style>
  <w:style w:type="table" w:customStyle="1" w:styleId="Rcsostblzat23">
    <w:name w:val="Rácsos táblázat23"/>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D036AB"/>
  </w:style>
  <w:style w:type="table" w:customStyle="1" w:styleId="Rcsostblzat211">
    <w:name w:val="Rácsos táblázat211"/>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D036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D036AB"/>
  </w:style>
  <w:style w:type="numbering" w:customStyle="1" w:styleId="Nemlista111">
    <w:name w:val="Nem lista111"/>
    <w:next w:val="Nemlista"/>
    <w:uiPriority w:val="99"/>
    <w:semiHidden/>
    <w:unhideWhenUsed/>
    <w:rsid w:val="00D036AB"/>
  </w:style>
  <w:style w:type="table" w:customStyle="1" w:styleId="Rcsostblzat221">
    <w:name w:val="Rácsos táblázat221"/>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39"/>
    <w:qFormat/>
    <w:rsid w:val="00D036AB"/>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semiHidden/>
    <w:rsid w:val="00D036AB"/>
    <w:rPr>
      <w:rFonts w:ascii="Tahoma" w:eastAsia="Times New Roman" w:hAnsi="Tahoma" w:cs="Courier New"/>
      <w:sz w:val="16"/>
      <w:szCs w:val="16"/>
    </w:rPr>
  </w:style>
  <w:style w:type="paragraph" w:customStyle="1" w:styleId="Vltozat11">
    <w:name w:val="Változat11"/>
    <w:hidden/>
    <w:uiPriority w:val="99"/>
    <w:semiHidden/>
    <w:rsid w:val="00D036AB"/>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D036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D036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D036AB"/>
  </w:style>
  <w:style w:type="paragraph" w:styleId="Nincstrkz">
    <w:name w:val="No Spacing"/>
    <w:link w:val="NincstrkzChar"/>
    <w:qFormat/>
    <w:rsid w:val="00D036AB"/>
    <w:rPr>
      <w:rFonts w:eastAsia="Times New Roman"/>
      <w:sz w:val="22"/>
      <w:szCs w:val="22"/>
      <w:lang w:eastAsia="en-US"/>
    </w:rPr>
  </w:style>
  <w:style w:type="table" w:customStyle="1" w:styleId="Rcsostblzat231">
    <w:name w:val="Rácsos táblázat23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D036AB"/>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D036AB"/>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D036AB"/>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D036AB"/>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D036AB"/>
  </w:style>
  <w:style w:type="character" w:styleId="Kiemels2">
    <w:name w:val="Strong"/>
    <w:qFormat/>
    <w:rsid w:val="00D036AB"/>
    <w:rPr>
      <w:b/>
      <w:bCs/>
    </w:rPr>
  </w:style>
  <w:style w:type="numbering" w:customStyle="1" w:styleId="Nemlista5">
    <w:name w:val="Nem lista5"/>
    <w:next w:val="Nemlista"/>
    <w:uiPriority w:val="99"/>
    <w:semiHidden/>
    <w:unhideWhenUsed/>
    <w:rsid w:val="00D036AB"/>
  </w:style>
  <w:style w:type="numbering" w:customStyle="1" w:styleId="Nemlista12">
    <w:name w:val="Nem lista12"/>
    <w:next w:val="Nemlista"/>
    <w:uiPriority w:val="99"/>
    <w:semiHidden/>
    <w:unhideWhenUsed/>
    <w:rsid w:val="00D036AB"/>
  </w:style>
  <w:style w:type="table" w:customStyle="1" w:styleId="Rcsostblzat24">
    <w:name w:val="Rácsos táblázat24"/>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D036AB"/>
  </w:style>
  <w:style w:type="table" w:customStyle="1" w:styleId="Rcsostblzat212">
    <w:name w:val="Rácsos táblázat212"/>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D036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D036AB"/>
  </w:style>
  <w:style w:type="numbering" w:customStyle="1" w:styleId="Nemlista112">
    <w:name w:val="Nem lista112"/>
    <w:next w:val="Nemlista"/>
    <w:uiPriority w:val="99"/>
    <w:semiHidden/>
    <w:unhideWhenUsed/>
    <w:rsid w:val="00D036AB"/>
  </w:style>
  <w:style w:type="table" w:customStyle="1" w:styleId="Rcsostblzat222">
    <w:name w:val="Rácsos táblázat222"/>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D036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D036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D036AB"/>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D036AB"/>
  </w:style>
  <w:style w:type="table" w:customStyle="1" w:styleId="Rcsostblzat232">
    <w:name w:val="Rácsos táblázat23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D036AB"/>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D036AB"/>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D036AB"/>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D036AB"/>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m">
    <w:name w:val="Title"/>
    <w:basedOn w:val="Norml"/>
    <w:next w:val="Norml"/>
    <w:link w:val="CmChar"/>
    <w:uiPriority w:val="10"/>
    <w:qFormat/>
    <w:rsid w:val="00D036AB"/>
    <w:pPr>
      <w:pBdr>
        <w:top w:val="single" w:sz="8" w:space="10" w:color="A7BFDE"/>
        <w:bottom w:val="single" w:sz="24" w:space="15" w:color="9BBB59"/>
      </w:pBdr>
      <w:jc w:val="center"/>
    </w:pPr>
    <w:rPr>
      <w:rFonts w:ascii="Cambria" w:hAnsi="Cambria"/>
      <w:i/>
      <w:iCs/>
      <w:color w:val="243F60"/>
      <w:sz w:val="60"/>
      <w:szCs w:val="60"/>
      <w:lang w:val="x-none" w:eastAsia="x-none"/>
    </w:rPr>
  </w:style>
  <w:style w:type="character" w:customStyle="1" w:styleId="CmChar">
    <w:name w:val="Cím Char"/>
    <w:link w:val="Cm"/>
    <w:uiPriority w:val="10"/>
    <w:rsid w:val="00D036AB"/>
    <w:rPr>
      <w:rFonts w:ascii="Cambria" w:eastAsia="Times New Roman" w:hAnsi="Cambria" w:cs="Times New Roman"/>
      <w:i/>
      <w:iCs/>
      <w:color w:val="243F60"/>
      <w:sz w:val="60"/>
      <w:szCs w:val="60"/>
    </w:rPr>
  </w:style>
  <w:style w:type="paragraph" w:styleId="Kpalrs">
    <w:name w:val="caption"/>
    <w:basedOn w:val="Norml"/>
    <w:next w:val="Norml"/>
    <w:uiPriority w:val="35"/>
    <w:qFormat/>
    <w:rsid w:val="00D036AB"/>
    <w:rPr>
      <w:b/>
      <w:bCs/>
      <w:sz w:val="18"/>
      <w:szCs w:val="18"/>
    </w:rPr>
  </w:style>
  <w:style w:type="paragraph" w:styleId="Alcm">
    <w:name w:val="Subtitle"/>
    <w:basedOn w:val="Norml"/>
    <w:next w:val="Norml"/>
    <w:link w:val="AlcmChar"/>
    <w:uiPriority w:val="11"/>
    <w:qFormat/>
    <w:rsid w:val="00D036AB"/>
    <w:pPr>
      <w:spacing w:before="200" w:after="900"/>
      <w:jc w:val="right"/>
    </w:pPr>
    <w:rPr>
      <w:rFonts w:eastAsia="Calibri"/>
      <w:i/>
      <w:iCs/>
      <w:sz w:val="24"/>
      <w:szCs w:val="24"/>
      <w:lang w:val="x-none" w:eastAsia="x-none"/>
    </w:rPr>
  </w:style>
  <w:style w:type="character" w:customStyle="1" w:styleId="AlcmChar">
    <w:name w:val="Alcím Char"/>
    <w:link w:val="Alcm"/>
    <w:uiPriority w:val="11"/>
    <w:rsid w:val="00D036AB"/>
    <w:rPr>
      <w:rFonts w:ascii="Calibri" w:eastAsia="Calibri" w:hAnsi="Calibri" w:cs="Times New Roman"/>
      <w:i/>
      <w:iCs/>
      <w:sz w:val="24"/>
      <w:szCs w:val="24"/>
    </w:rPr>
  </w:style>
  <w:style w:type="character" w:styleId="Kiemels">
    <w:name w:val="Emphasis"/>
    <w:uiPriority w:val="20"/>
    <w:qFormat/>
    <w:rsid w:val="00D036AB"/>
    <w:rPr>
      <w:b/>
      <w:bCs/>
      <w:i/>
      <w:iCs/>
      <w:color w:val="5A5A5A"/>
    </w:rPr>
  </w:style>
  <w:style w:type="character" w:customStyle="1" w:styleId="NincstrkzChar">
    <w:name w:val="Nincs térköz Char"/>
    <w:link w:val="Nincstrkz"/>
    <w:rsid w:val="00D036AB"/>
    <w:rPr>
      <w:rFonts w:eastAsia="Times New Roman"/>
      <w:sz w:val="22"/>
      <w:szCs w:val="22"/>
      <w:lang w:val="hu-HU" w:eastAsia="en-US" w:bidi="ar-SA"/>
    </w:rPr>
  </w:style>
  <w:style w:type="paragraph" w:styleId="Idzet">
    <w:name w:val="Quote"/>
    <w:basedOn w:val="Norml"/>
    <w:next w:val="Norml"/>
    <w:link w:val="IdzetChar"/>
    <w:uiPriority w:val="29"/>
    <w:qFormat/>
    <w:rsid w:val="00D036AB"/>
    <w:rPr>
      <w:rFonts w:ascii="Cambria" w:hAnsi="Cambria"/>
      <w:i/>
      <w:iCs/>
      <w:color w:val="5A5A5A"/>
      <w:sz w:val="20"/>
      <w:szCs w:val="20"/>
      <w:lang w:val="x-none" w:eastAsia="x-none"/>
    </w:rPr>
  </w:style>
  <w:style w:type="character" w:customStyle="1" w:styleId="IdzetChar">
    <w:name w:val="Idézet Char"/>
    <w:link w:val="Idzet"/>
    <w:uiPriority w:val="29"/>
    <w:rsid w:val="00D036AB"/>
    <w:rPr>
      <w:rFonts w:ascii="Cambria" w:eastAsia="Times New Roman" w:hAnsi="Cambria" w:cs="Times New Roman"/>
      <w:i/>
      <w:iCs/>
      <w:color w:val="5A5A5A"/>
      <w:sz w:val="20"/>
      <w:szCs w:val="20"/>
    </w:rPr>
  </w:style>
  <w:style w:type="paragraph" w:styleId="Kiemeltidzet">
    <w:name w:val="Intense Quote"/>
    <w:basedOn w:val="Norml"/>
    <w:next w:val="Norml"/>
    <w:link w:val="KiemeltidzetChar"/>
    <w:uiPriority w:val="30"/>
    <w:qFormat/>
    <w:rsid w:val="00D036AB"/>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val="x-none" w:eastAsia="x-none"/>
    </w:rPr>
  </w:style>
  <w:style w:type="character" w:customStyle="1" w:styleId="KiemeltidzetChar">
    <w:name w:val="Kiemelt idézet Char"/>
    <w:link w:val="Kiemeltidzet"/>
    <w:uiPriority w:val="30"/>
    <w:rsid w:val="00D036AB"/>
    <w:rPr>
      <w:rFonts w:ascii="Cambria" w:eastAsia="Times New Roman" w:hAnsi="Cambria" w:cs="Times New Roman"/>
      <w:i/>
      <w:iCs/>
      <w:color w:val="FFFFFF"/>
      <w:sz w:val="24"/>
      <w:szCs w:val="24"/>
      <w:shd w:val="clear" w:color="auto" w:fill="4F81BD"/>
    </w:rPr>
  </w:style>
  <w:style w:type="character" w:styleId="Finomkiemels">
    <w:name w:val="Subtle Emphasis"/>
    <w:uiPriority w:val="19"/>
    <w:qFormat/>
    <w:rsid w:val="00D036AB"/>
    <w:rPr>
      <w:i/>
      <w:iCs/>
      <w:color w:val="5A5A5A"/>
    </w:rPr>
  </w:style>
  <w:style w:type="character" w:styleId="Ershangslyozs">
    <w:name w:val="Intense Emphasis"/>
    <w:uiPriority w:val="21"/>
    <w:qFormat/>
    <w:rsid w:val="00D036AB"/>
    <w:rPr>
      <w:b/>
      <w:bCs/>
      <w:i/>
      <w:iCs/>
      <w:color w:val="4F81BD"/>
      <w:sz w:val="22"/>
      <w:szCs w:val="22"/>
    </w:rPr>
  </w:style>
  <w:style w:type="character" w:styleId="Finomhivatkozs">
    <w:name w:val="Subtle Reference"/>
    <w:uiPriority w:val="31"/>
    <w:qFormat/>
    <w:rsid w:val="00D036AB"/>
    <w:rPr>
      <w:color w:val="auto"/>
      <w:u w:val="single" w:color="9BBB59"/>
    </w:rPr>
  </w:style>
  <w:style w:type="character" w:styleId="Ershivatkozs">
    <w:name w:val="Intense Reference"/>
    <w:uiPriority w:val="32"/>
    <w:qFormat/>
    <w:rsid w:val="00D036AB"/>
    <w:rPr>
      <w:b/>
      <w:bCs/>
      <w:color w:val="76923C"/>
      <w:u w:val="single" w:color="9BBB59"/>
    </w:rPr>
  </w:style>
  <w:style w:type="character" w:styleId="Knyvcme">
    <w:name w:val="Book Title"/>
    <w:uiPriority w:val="33"/>
    <w:qFormat/>
    <w:rsid w:val="00D036AB"/>
    <w:rPr>
      <w:rFonts w:ascii="Cambria" w:eastAsia="Times New Roman" w:hAnsi="Cambria" w:cs="Times New Roman"/>
      <w:b/>
      <w:bCs/>
      <w:i/>
      <w:iCs/>
      <w:color w:val="auto"/>
    </w:rPr>
  </w:style>
  <w:style w:type="paragraph" w:customStyle="1" w:styleId="Subhead1">
    <w:name w:val="Subhead1"/>
    <w:next w:val="Norml"/>
    <w:rsid w:val="00D036AB"/>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lang w:val="en-US" w:eastAsia="en-US"/>
    </w:rPr>
  </w:style>
  <w:style w:type="character" w:customStyle="1" w:styleId="BodyChar">
    <w:name w:val="Body Char"/>
    <w:link w:val="Body"/>
    <w:locked/>
    <w:rsid w:val="00D036AB"/>
    <w:rPr>
      <w:rFonts w:ascii="Arial" w:eastAsia="Times New Roman" w:hAnsi="Arial" w:cs="Arial"/>
      <w:color w:val="000000"/>
      <w:sz w:val="18"/>
      <w:szCs w:val="22"/>
      <w:lang w:val="en-US" w:eastAsia="en-US" w:bidi="ar-SA"/>
    </w:rPr>
  </w:style>
  <w:style w:type="paragraph" w:customStyle="1" w:styleId="Body">
    <w:name w:val="Body"/>
    <w:link w:val="BodyChar"/>
    <w:rsid w:val="00D036AB"/>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s="Arial"/>
      <w:color w:val="000000"/>
      <w:sz w:val="18"/>
      <w:szCs w:val="22"/>
      <w:lang w:val="en-US" w:eastAsia="en-US"/>
    </w:rPr>
  </w:style>
  <w:style w:type="character" w:customStyle="1" w:styleId="Style1Char">
    <w:name w:val="Style1 Char"/>
    <w:link w:val="Style1"/>
    <w:locked/>
    <w:rsid w:val="00D036AB"/>
    <w:rPr>
      <w:rFonts w:ascii="Times New Roman" w:eastAsia="Times New Roman" w:hAnsi="Times New Roman"/>
      <w:b/>
      <w:sz w:val="24"/>
      <w:szCs w:val="24"/>
      <w:lang w:val="en-US"/>
    </w:rPr>
  </w:style>
  <w:style w:type="paragraph" w:customStyle="1" w:styleId="Style1">
    <w:name w:val="Style1"/>
    <w:basedOn w:val="Norml"/>
    <w:link w:val="Style1Char"/>
    <w:rsid w:val="00D036AB"/>
    <w:pPr>
      <w:spacing w:after="0" w:line="240" w:lineRule="auto"/>
    </w:pPr>
    <w:rPr>
      <w:rFonts w:ascii="Times New Roman" w:hAnsi="Times New Roman"/>
      <w:b/>
      <w:sz w:val="24"/>
      <w:szCs w:val="24"/>
      <w:lang w:val="en-US" w:eastAsia="x-none"/>
    </w:rPr>
  </w:style>
  <w:style w:type="paragraph" w:customStyle="1" w:styleId="Bullet">
    <w:name w:val="Bullet"/>
    <w:rsid w:val="00D036AB"/>
    <w:pPr>
      <w:numPr>
        <w:numId w:val="6"/>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
    <w:name w:val="Heading 1 Char"/>
    <w:aliases w:val="Chapter Number Char"/>
    <w:rsid w:val="00D036AB"/>
    <w:rPr>
      <w:rFonts w:ascii="Arial" w:hAnsi="Arial" w:cs="Arial" w:hint="default"/>
      <w:b/>
      <w:bCs w:val="0"/>
      <w:kern w:val="32"/>
      <w:sz w:val="32"/>
      <w:lang w:val="en-US" w:eastAsia="en-US" w:bidi="ar-SA"/>
    </w:rPr>
  </w:style>
  <w:style w:type="paragraph" w:styleId="NormlWeb">
    <w:name w:val="Normal (Web)"/>
    <w:basedOn w:val="Norml"/>
    <w:unhideWhenUsed/>
    <w:rsid w:val="009125C3"/>
    <w:pPr>
      <w:spacing w:before="100" w:beforeAutospacing="1" w:after="100" w:afterAutospacing="1" w:line="240" w:lineRule="auto"/>
    </w:pPr>
    <w:rPr>
      <w:rFonts w:ascii="Times New Roman" w:hAnsi="Times New Roman"/>
      <w:sz w:val="24"/>
      <w:szCs w:val="24"/>
      <w:lang w:eastAsia="hu-HU"/>
    </w:rPr>
  </w:style>
  <w:style w:type="paragraph" w:customStyle="1" w:styleId="Listaszerbekezds5">
    <w:name w:val="Listaszerű bekezdés5"/>
    <w:basedOn w:val="Norml"/>
    <w:rsid w:val="009125C3"/>
    <w:pPr>
      <w:ind w:left="720"/>
    </w:pPr>
  </w:style>
  <w:style w:type="paragraph" w:customStyle="1" w:styleId="Nincstrkz2">
    <w:name w:val="Nincs térköz2"/>
    <w:rsid w:val="009125C3"/>
    <w:rPr>
      <w:rFonts w:eastAsia="Times New Roman"/>
      <w:sz w:val="22"/>
      <w:szCs w:val="22"/>
      <w:lang w:eastAsia="en-US"/>
    </w:rPr>
  </w:style>
  <w:style w:type="paragraph" w:customStyle="1" w:styleId="Tartalomjegyzkcmsora2">
    <w:name w:val="Tartalomjegyzék címsora2"/>
    <w:basedOn w:val="Cmsor1"/>
    <w:next w:val="Norml"/>
    <w:rsid w:val="009125C3"/>
    <w:pPr>
      <w:keepNext/>
      <w:keepLines/>
      <w:spacing w:before="480" w:beforeAutospacing="0" w:after="0" w:afterAutospacing="0" w:line="276" w:lineRule="auto"/>
      <w:outlineLvl w:val="9"/>
    </w:pPr>
    <w:rPr>
      <w:rFonts w:ascii="Cambria" w:hAnsi="Cambria"/>
      <w:color w:val="365F91"/>
      <w:kern w:val="0"/>
      <w:sz w:val="28"/>
      <w:szCs w:val="28"/>
      <w:lang w:val="hu-HU"/>
    </w:rPr>
  </w:style>
  <w:style w:type="paragraph" w:customStyle="1" w:styleId="Vltozat2">
    <w:name w:val="Változat2"/>
    <w:hidden/>
    <w:semiHidden/>
    <w:rsid w:val="009125C3"/>
    <w:rPr>
      <w:rFonts w:ascii="Times New Roman" w:eastAsia="Times New Roman" w:hAnsi="Times New Roman" w:cs="Mangal"/>
      <w:kern w:val="1"/>
      <w:sz w:val="24"/>
      <w:szCs w:val="21"/>
      <w:lang w:eastAsia="hi-IN" w:bidi="hi-IN"/>
    </w:rPr>
  </w:style>
  <w:style w:type="character" w:customStyle="1" w:styleId="CharChar4">
    <w:name w:val="Char Char4"/>
    <w:semiHidden/>
    <w:rsid w:val="009125C3"/>
    <w:rPr>
      <w:rFonts w:ascii="Tahoma" w:eastAsia="Times New Roman" w:hAnsi="Tahoma" w:cs="Courier New"/>
      <w:sz w:val="16"/>
      <w:szCs w:val="16"/>
    </w:rPr>
  </w:style>
  <w:style w:type="paragraph" w:customStyle="1" w:styleId="xl63">
    <w:name w:val="xl63"/>
    <w:basedOn w:val="Norml"/>
    <w:rsid w:val="009125C3"/>
    <w:pP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64">
    <w:name w:val="xl64"/>
    <w:basedOn w:val="Norml"/>
    <w:rsid w:val="009125C3"/>
    <w:pP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53">
    <w:name w:val="xl153"/>
    <w:basedOn w:val="Norml"/>
    <w:rsid w:val="009125C3"/>
    <w:pPr>
      <w:spacing w:before="100" w:beforeAutospacing="1" w:after="100" w:afterAutospacing="1" w:line="240" w:lineRule="auto"/>
      <w:jc w:val="center"/>
    </w:pPr>
    <w:rPr>
      <w:rFonts w:ascii="Palatino Linotype" w:hAnsi="Palatino Linotype"/>
      <w:sz w:val="24"/>
      <w:szCs w:val="24"/>
      <w:lang w:eastAsia="hu-HU"/>
    </w:rPr>
  </w:style>
  <w:style w:type="paragraph" w:customStyle="1" w:styleId="Listaszerbekezds12">
    <w:name w:val="Listaszerű bekezdés12"/>
    <w:basedOn w:val="Norml"/>
    <w:rsid w:val="009125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Nincstrkz12">
    <w:name w:val="Nincs térköz12"/>
    <w:uiPriority w:val="99"/>
    <w:qFormat/>
    <w:rsid w:val="009125C3"/>
    <w:rPr>
      <w:sz w:val="22"/>
      <w:szCs w:val="22"/>
      <w:lang w:eastAsia="en-US"/>
    </w:rPr>
  </w:style>
  <w:style w:type="paragraph" w:customStyle="1" w:styleId="Tartalomjegyzkcmsora12">
    <w:name w:val="Tartalomjegyzék címsora12"/>
    <w:basedOn w:val="Cmsor1"/>
    <w:next w:val="Norml"/>
    <w:uiPriority w:val="39"/>
    <w:qFormat/>
    <w:rsid w:val="009125C3"/>
    <w:pPr>
      <w:keepNext/>
      <w:keepLines/>
      <w:spacing w:before="480" w:beforeAutospacing="0" w:after="0" w:afterAutospacing="0" w:line="276" w:lineRule="auto"/>
      <w:outlineLvl w:val="9"/>
    </w:pPr>
    <w:rPr>
      <w:rFonts w:ascii="Cambria" w:eastAsia="Times New Roman" w:hAnsi="Cambria"/>
      <w:color w:val="365F91"/>
      <w:kern w:val="0"/>
      <w:sz w:val="28"/>
      <w:szCs w:val="28"/>
      <w:lang w:val="hu-HU"/>
    </w:rPr>
  </w:style>
  <w:style w:type="character" w:customStyle="1" w:styleId="CharChar3">
    <w:name w:val="Char Char3"/>
    <w:semiHidden/>
    <w:rsid w:val="009125C3"/>
    <w:rPr>
      <w:rFonts w:ascii="Tahoma" w:eastAsia="Times New Roman" w:hAnsi="Tahoma" w:cs="Courier New"/>
      <w:sz w:val="16"/>
      <w:szCs w:val="16"/>
    </w:rPr>
  </w:style>
  <w:style w:type="paragraph" w:customStyle="1" w:styleId="Vltozat12">
    <w:name w:val="Változat12"/>
    <w:hidden/>
    <w:uiPriority w:val="99"/>
    <w:semiHidden/>
    <w:rsid w:val="009125C3"/>
    <w:rPr>
      <w:rFonts w:ascii="Times New Roman" w:eastAsia="Lucida Sans Unicode" w:hAnsi="Times New Roman" w:cs="Mangal"/>
      <w:kern w:val="1"/>
      <w:sz w:val="24"/>
      <w:szCs w:val="21"/>
      <w:lang w:eastAsia="hi-IN" w:bidi="hi-IN"/>
    </w:rPr>
  </w:style>
  <w:style w:type="paragraph" w:styleId="Szvegtrzsbehzssal3">
    <w:name w:val="Body Text Indent 3"/>
    <w:basedOn w:val="Norml"/>
    <w:link w:val="Szvegtrzsbehzssal3Char"/>
    <w:rsid w:val="009125C3"/>
    <w:pPr>
      <w:spacing w:after="120" w:line="240" w:lineRule="auto"/>
      <w:ind w:left="283"/>
    </w:pPr>
    <w:rPr>
      <w:rFonts w:ascii="Times New Roman" w:hAnsi="Times New Roman"/>
      <w:bCs/>
      <w:color w:val="17365D"/>
      <w:sz w:val="16"/>
      <w:szCs w:val="16"/>
      <w:lang w:val="x-none" w:eastAsia="x-none"/>
    </w:rPr>
  </w:style>
  <w:style w:type="character" w:customStyle="1" w:styleId="Szvegtrzsbehzssal3Char">
    <w:name w:val="Szövegtörzs behúzással 3 Char"/>
    <w:link w:val="Szvegtrzsbehzssal3"/>
    <w:rsid w:val="009125C3"/>
    <w:rPr>
      <w:rFonts w:ascii="Times New Roman" w:eastAsia="Times New Roman" w:hAnsi="Times New Roman"/>
      <w:bCs/>
      <w:color w:val="17365D"/>
      <w:sz w:val="16"/>
      <w:szCs w:val="16"/>
    </w:rPr>
  </w:style>
  <w:style w:type="paragraph" w:customStyle="1" w:styleId="Tblasor">
    <w:name w:val="Táblasor"/>
    <w:basedOn w:val="Norml"/>
    <w:rsid w:val="009125C3"/>
    <w:pPr>
      <w:spacing w:before="120" w:after="0" w:line="240" w:lineRule="auto"/>
      <w:ind w:left="360" w:hanging="360"/>
      <w:jc w:val="both"/>
    </w:pPr>
    <w:rPr>
      <w:rFonts w:ascii="Arial" w:hAnsi="Arial"/>
      <w:bCs/>
      <w:color w:val="17365D"/>
      <w:sz w:val="20"/>
      <w:szCs w:val="20"/>
    </w:rPr>
  </w:style>
  <w:style w:type="paragraph" w:customStyle="1" w:styleId="xl154">
    <w:name w:val="xl154"/>
    <w:basedOn w:val="Norml"/>
    <w:rsid w:val="009125C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5">
    <w:name w:val="xl155"/>
    <w:basedOn w:val="Norml"/>
    <w:rsid w:val="009125C3"/>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6">
    <w:name w:val="xl156"/>
    <w:basedOn w:val="Norml"/>
    <w:rsid w:val="009125C3"/>
    <w:pPr>
      <w:pBdr>
        <w:left w:val="single" w:sz="4" w:space="0" w:color="auto"/>
        <w:bottom w:val="single" w:sz="4" w:space="0" w:color="auto"/>
        <w:right w:val="single" w:sz="4" w:space="0" w:color="auto"/>
      </w:pBdr>
      <w:shd w:val="clear" w:color="000000" w:fill="A6A6A6"/>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57">
    <w:name w:val="xl157"/>
    <w:basedOn w:val="Norml"/>
    <w:rsid w:val="009125C3"/>
    <w:pPr>
      <w:pBdr>
        <w:left w:val="single" w:sz="4" w:space="0" w:color="auto"/>
        <w:bottom w:val="single" w:sz="4"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8">
    <w:name w:val="xl158"/>
    <w:basedOn w:val="Norml"/>
    <w:rsid w:val="009125C3"/>
    <w:pPr>
      <w:pBdr>
        <w:left w:val="single" w:sz="4" w:space="0" w:color="auto"/>
        <w:bottom w:val="single" w:sz="4"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9">
    <w:name w:val="xl159"/>
    <w:basedOn w:val="Norml"/>
    <w:rsid w:val="009125C3"/>
    <w:pPr>
      <w:pBdr>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60">
    <w:name w:val="xl160"/>
    <w:basedOn w:val="Norml"/>
    <w:rsid w:val="009125C3"/>
    <w:pPr>
      <w:pBdr>
        <w:top w:val="single" w:sz="4" w:space="0" w:color="auto"/>
        <w:left w:val="single" w:sz="8" w:space="0" w:color="auto"/>
        <w:bottom w:val="single" w:sz="8" w:space="0" w:color="auto"/>
        <w:right w:val="single" w:sz="4"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61">
    <w:name w:val="xl161"/>
    <w:basedOn w:val="Norml"/>
    <w:rsid w:val="009125C3"/>
    <w:pPr>
      <w:pBdr>
        <w:top w:val="single" w:sz="4" w:space="0" w:color="auto"/>
        <w:left w:val="single" w:sz="4"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sz w:val="18"/>
      <w:szCs w:val="18"/>
      <w:lang w:eastAsia="hu-HU"/>
    </w:rPr>
  </w:style>
  <w:style w:type="paragraph" w:customStyle="1" w:styleId="xl162">
    <w:name w:val="xl162"/>
    <w:basedOn w:val="Norml"/>
    <w:rsid w:val="009125C3"/>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3">
    <w:name w:val="xl163"/>
    <w:basedOn w:val="Norml"/>
    <w:rsid w:val="009125C3"/>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4">
    <w:name w:val="xl164"/>
    <w:basedOn w:val="Norml"/>
    <w:rsid w:val="009125C3"/>
    <w:pPr>
      <w:pBdr>
        <w:top w:val="single" w:sz="4" w:space="0" w:color="auto"/>
        <w:left w:val="single" w:sz="4" w:space="0" w:color="auto"/>
        <w:bottom w:val="single" w:sz="8" w:space="0" w:color="auto"/>
        <w:right w:val="single" w:sz="4" w:space="0" w:color="auto"/>
      </w:pBdr>
      <w:shd w:val="clear" w:color="000000" w:fill="808080"/>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5">
    <w:name w:val="xl165"/>
    <w:basedOn w:val="Norml"/>
    <w:rsid w:val="009125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6">
    <w:name w:val="xl166"/>
    <w:basedOn w:val="Norml"/>
    <w:rsid w:val="009125C3"/>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7">
    <w:name w:val="xl167"/>
    <w:basedOn w:val="Norml"/>
    <w:rsid w:val="009125C3"/>
    <w:pPr>
      <w:pBdr>
        <w:top w:val="single" w:sz="4" w:space="0" w:color="auto"/>
        <w:left w:val="single" w:sz="4"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8">
    <w:name w:val="xl168"/>
    <w:basedOn w:val="Norml"/>
    <w:rsid w:val="009125C3"/>
    <w:pPr>
      <w:pBdr>
        <w:top w:val="single" w:sz="4" w:space="0" w:color="auto"/>
        <w:left w:val="single" w:sz="4" w:space="0" w:color="auto"/>
        <w:bottom w:val="single" w:sz="8"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9">
    <w:name w:val="xl169"/>
    <w:basedOn w:val="Norml"/>
    <w:rsid w:val="009125C3"/>
    <w:pPr>
      <w:pBdr>
        <w:top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70">
    <w:name w:val="xl170"/>
    <w:basedOn w:val="Norml"/>
    <w:rsid w:val="009125C3"/>
    <w:pPr>
      <w:pBdr>
        <w:left w:val="single" w:sz="4" w:space="0" w:color="auto"/>
        <w:bottom w:val="single" w:sz="4"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71">
    <w:name w:val="xl171"/>
    <w:basedOn w:val="Norml"/>
    <w:rsid w:val="009125C3"/>
    <w:pPr>
      <w:pBdr>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2">
    <w:name w:val="xl172"/>
    <w:basedOn w:val="Norml"/>
    <w:rsid w:val="009125C3"/>
    <w:pPr>
      <w:pBdr>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73">
    <w:name w:val="xl173"/>
    <w:basedOn w:val="Norml"/>
    <w:rsid w:val="009125C3"/>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74">
    <w:name w:val="xl174"/>
    <w:basedOn w:val="Norml"/>
    <w:rsid w:val="009125C3"/>
    <w:pPr>
      <w:pBdr>
        <w:top w:val="single" w:sz="4" w:space="0" w:color="auto"/>
        <w:left w:val="single" w:sz="4"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5">
    <w:name w:val="xl175"/>
    <w:basedOn w:val="Norml"/>
    <w:rsid w:val="009125C3"/>
    <w:pPr>
      <w:pBdr>
        <w:top w:val="single" w:sz="4" w:space="0" w:color="auto"/>
        <w:left w:val="single" w:sz="4" w:space="0" w:color="auto"/>
        <w:bottom w:val="single" w:sz="8"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76">
    <w:name w:val="xl176"/>
    <w:basedOn w:val="Norml"/>
    <w:rsid w:val="009125C3"/>
    <w:pPr>
      <w:pBdr>
        <w:top w:val="single" w:sz="8" w:space="0" w:color="auto"/>
        <w:left w:val="single" w:sz="8" w:space="0" w:color="auto"/>
        <w:right w:val="single" w:sz="4"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7">
    <w:name w:val="xl177"/>
    <w:basedOn w:val="Norml"/>
    <w:rsid w:val="009125C3"/>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hAnsi="Times New Roman"/>
      <w:i/>
      <w:iCs/>
      <w:sz w:val="18"/>
      <w:szCs w:val="18"/>
      <w:lang w:eastAsia="hu-HU"/>
    </w:rPr>
  </w:style>
  <w:style w:type="character" w:customStyle="1" w:styleId="CharChar2">
    <w:name w:val="Char Char2"/>
    <w:semiHidden/>
    <w:rsid w:val="009125C3"/>
    <w:rPr>
      <w:rFonts w:ascii="Tahoma" w:eastAsia="Times New Roman" w:hAnsi="Tahoma" w:cs="Courier New"/>
      <w:sz w:val="16"/>
      <w:szCs w:val="16"/>
    </w:rPr>
  </w:style>
  <w:style w:type="paragraph" w:customStyle="1" w:styleId="ListParagraph1">
    <w:name w:val="List Paragraph1"/>
    <w:basedOn w:val="Norml"/>
    <w:rsid w:val="00CE1ED3"/>
    <w:pPr>
      <w:ind w:left="720"/>
    </w:pPr>
  </w:style>
  <w:style w:type="paragraph" w:customStyle="1" w:styleId="NoSpacing1">
    <w:name w:val="No Spacing1"/>
    <w:rsid w:val="00CE1ED3"/>
    <w:rPr>
      <w:rFonts w:eastAsia="Times New Roman"/>
      <w:sz w:val="22"/>
      <w:szCs w:val="22"/>
      <w:lang w:eastAsia="en-US"/>
    </w:rPr>
  </w:style>
  <w:style w:type="paragraph" w:customStyle="1" w:styleId="TOCHeading1">
    <w:name w:val="TOC Heading1"/>
    <w:basedOn w:val="Cmsor1"/>
    <w:next w:val="Norml"/>
    <w:rsid w:val="00CE1ED3"/>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Revision1">
    <w:name w:val="Revision1"/>
    <w:hidden/>
    <w:semiHidden/>
    <w:rsid w:val="00CE1ED3"/>
    <w:rPr>
      <w:rFonts w:ascii="Times New Roman" w:eastAsia="Times New Roman" w:hAnsi="Times New Roman" w:cs="Mangal"/>
      <w:kern w:val="1"/>
      <w:sz w:val="24"/>
      <w:szCs w:val="21"/>
      <w:lang w:eastAsia="hi-IN" w:bidi="hi-IN"/>
    </w:rPr>
  </w:style>
  <w:style w:type="character" w:customStyle="1" w:styleId="CharChar0">
    <w:name w:val=" Char Char"/>
    <w:semiHidden/>
    <w:rsid w:val="00CE1ED3"/>
    <w:rPr>
      <w:rFonts w:ascii="Tahoma" w:eastAsia="Times New Roman" w:hAnsi="Tahoma" w:cs="Courier New"/>
      <w:sz w:val="16"/>
      <w:szCs w:val="16"/>
    </w:rPr>
  </w:style>
  <w:style w:type="numbering" w:customStyle="1" w:styleId="Nemlista6">
    <w:name w:val="Nem lista6"/>
    <w:next w:val="Nemlista"/>
    <w:uiPriority w:val="99"/>
    <w:semiHidden/>
    <w:unhideWhenUsed/>
    <w:rsid w:val="00C02D86"/>
  </w:style>
  <w:style w:type="character" w:customStyle="1" w:styleId="Cmsor2Char1">
    <w:name w:val="Címsor 2 Char1"/>
    <w:locked/>
    <w:rsid w:val="00C02D86"/>
    <w:rPr>
      <w:rFonts w:ascii="Garamond" w:hAnsi="Garamond" w:cs="Garamond"/>
      <w:b/>
      <w:bCs/>
      <w:caps/>
      <w:szCs w:val="24"/>
      <w:lang w:val="hu-HU" w:eastAsia="hu-HU" w:bidi="ar-SA"/>
    </w:rPr>
  </w:style>
  <w:style w:type="table" w:customStyle="1" w:styleId="Rcsostblzat15">
    <w:name w:val="Rácsos táblázat15"/>
    <w:rsid w:val="00C02D8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C02D8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C02D8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C02D8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C02D8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C02D8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C02D8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C02D8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3">
    <w:name w:val="Nem lista13"/>
    <w:next w:val="Nemlista"/>
    <w:uiPriority w:val="99"/>
    <w:semiHidden/>
    <w:unhideWhenUsed/>
    <w:rsid w:val="00C02D86"/>
  </w:style>
  <w:style w:type="numbering" w:customStyle="1" w:styleId="Nemlista113">
    <w:name w:val="Nem lista113"/>
    <w:next w:val="Nemlista"/>
    <w:uiPriority w:val="99"/>
    <w:semiHidden/>
    <w:unhideWhenUsed/>
    <w:rsid w:val="00C02D86"/>
  </w:style>
  <w:style w:type="table" w:customStyle="1" w:styleId="Rcsostblzat233">
    <w:name w:val="Rácsos táblázat233"/>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2">
    <w:name w:val="Nem lista22"/>
    <w:next w:val="Nemlista"/>
    <w:semiHidden/>
    <w:unhideWhenUsed/>
    <w:rsid w:val="00C02D86"/>
  </w:style>
  <w:style w:type="table" w:customStyle="1" w:styleId="Rcsostblzat2113">
    <w:name w:val="Rácsos táblázat2113"/>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basedOn w:val="Normltblzat"/>
    <w:next w:val="Rcsostblzat"/>
    <w:uiPriority w:val="59"/>
    <w:rsid w:val="00C02D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9">
    <w:name w:val="Rácsos táblázat9"/>
    <w:basedOn w:val="Normltblzat"/>
    <w:next w:val="Rcsostblzat"/>
    <w:rsid w:val="00C02D8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2">
    <w:name w:val="Nem lista32"/>
    <w:next w:val="Nemlista"/>
    <w:uiPriority w:val="99"/>
    <w:semiHidden/>
    <w:unhideWhenUsed/>
    <w:rsid w:val="00C02D86"/>
  </w:style>
  <w:style w:type="numbering" w:customStyle="1" w:styleId="Nemlista1111">
    <w:name w:val="Nem lista1111"/>
    <w:next w:val="Nemlista"/>
    <w:uiPriority w:val="99"/>
    <w:semiHidden/>
    <w:unhideWhenUsed/>
    <w:rsid w:val="00C02D86"/>
  </w:style>
  <w:style w:type="table" w:customStyle="1" w:styleId="Rcsostblzat2213">
    <w:name w:val="Rácsos táblázat2213"/>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basedOn w:val="Normltblzat"/>
    <w:next w:val="Rcsostblzat"/>
    <w:rsid w:val="00C02D8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basedOn w:val="Normltblzat"/>
    <w:next w:val="Rcsostblzat"/>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basedOn w:val="Normltblzat"/>
    <w:next w:val="Rcsostblzat"/>
    <w:rsid w:val="00C02D8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basedOn w:val="Normltblzat"/>
    <w:next w:val="Rcsostblzat"/>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2">
    <w:name w:val="Nem lista42"/>
    <w:next w:val="Nemlista"/>
    <w:semiHidden/>
    <w:rsid w:val="00C02D86"/>
  </w:style>
  <w:style w:type="table" w:customStyle="1" w:styleId="Rcsostblzat2311">
    <w:name w:val="Rácsos táblázat231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C02D8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C02D8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C02D8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1">
    <w:name w:val="Nem lista51"/>
    <w:next w:val="Nemlista"/>
    <w:uiPriority w:val="99"/>
    <w:semiHidden/>
    <w:unhideWhenUsed/>
    <w:rsid w:val="00C02D86"/>
  </w:style>
  <w:style w:type="numbering" w:customStyle="1" w:styleId="Nemlista121">
    <w:name w:val="Nem lista121"/>
    <w:next w:val="Nemlista"/>
    <w:uiPriority w:val="99"/>
    <w:semiHidden/>
    <w:unhideWhenUsed/>
    <w:rsid w:val="00C02D86"/>
  </w:style>
  <w:style w:type="table" w:customStyle="1" w:styleId="Rcsostblzat241">
    <w:name w:val="Rácsos táblázat241"/>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1">
    <w:name w:val="Nem lista211"/>
    <w:next w:val="Nemlista"/>
    <w:semiHidden/>
    <w:unhideWhenUsed/>
    <w:rsid w:val="00C02D86"/>
  </w:style>
  <w:style w:type="table" w:customStyle="1" w:styleId="Rcsostblzat2121">
    <w:name w:val="Rácsos táblázat2121"/>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basedOn w:val="Normltblzat"/>
    <w:next w:val="Rcsostblzat"/>
    <w:uiPriority w:val="59"/>
    <w:rsid w:val="00C02D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1">
    <w:name w:val="Nem lista311"/>
    <w:next w:val="Nemlista"/>
    <w:uiPriority w:val="99"/>
    <w:semiHidden/>
    <w:unhideWhenUsed/>
    <w:rsid w:val="00C02D86"/>
  </w:style>
  <w:style w:type="numbering" w:customStyle="1" w:styleId="Nemlista1121">
    <w:name w:val="Nem lista1121"/>
    <w:next w:val="Nemlista"/>
    <w:uiPriority w:val="99"/>
    <w:semiHidden/>
    <w:unhideWhenUsed/>
    <w:rsid w:val="00C02D86"/>
  </w:style>
  <w:style w:type="table" w:customStyle="1" w:styleId="Rcsostblzat2221">
    <w:name w:val="Rácsos táblázat2221"/>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basedOn w:val="Normltblzat"/>
    <w:next w:val="Rcsostblzat"/>
    <w:rsid w:val="00C02D8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basedOn w:val="Normltblzat"/>
    <w:next w:val="Rcsostblzat"/>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basedOn w:val="Normltblzat"/>
    <w:next w:val="Rcsostblzat"/>
    <w:rsid w:val="00C02D8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basedOn w:val="Normltblzat"/>
    <w:next w:val="Rcsostblzat"/>
    <w:rsid w:val="00C02D8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1">
    <w:name w:val="Nem lista411"/>
    <w:next w:val="Nemlista"/>
    <w:semiHidden/>
    <w:rsid w:val="00C02D86"/>
  </w:style>
  <w:style w:type="table" w:customStyle="1" w:styleId="Rcsostblzat2321">
    <w:name w:val="Rácsos táblázat232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C02D8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C02D8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C02D8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C02D8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kumentumtrkp">
    <w:name w:val="Document Map"/>
    <w:basedOn w:val="Norml"/>
    <w:link w:val="DokumentumtrkpChar"/>
    <w:rsid w:val="00C02D86"/>
    <w:rPr>
      <w:rFonts w:ascii="Tahoma" w:hAnsi="Tahoma"/>
      <w:sz w:val="16"/>
      <w:szCs w:val="16"/>
      <w:lang w:val="x-none"/>
    </w:rPr>
  </w:style>
  <w:style w:type="character" w:customStyle="1" w:styleId="DokumentumtrkpChar">
    <w:name w:val="Dokumentumtérkép Char"/>
    <w:link w:val="Dokumentumtrkp"/>
    <w:rsid w:val="00C02D86"/>
    <w:rPr>
      <w:rFonts w:ascii="Tahoma" w:eastAsia="Times New Roman" w:hAnsi="Tahoma"/>
      <w:sz w:val="16"/>
      <w:szCs w:val="16"/>
      <w:lang w:val="x-none" w:eastAsia="en-US"/>
    </w:rPr>
  </w:style>
  <w:style w:type="numbering" w:customStyle="1" w:styleId="Nemlista61">
    <w:name w:val="Nem lista61"/>
    <w:next w:val="Nemlista"/>
    <w:semiHidden/>
    <w:rsid w:val="00C02D86"/>
  </w:style>
  <w:style w:type="paragraph" w:customStyle="1" w:styleId="Listaszerbekezds6">
    <w:name w:val="Listaszerű bekezdés6"/>
    <w:basedOn w:val="Norml"/>
    <w:qFormat/>
    <w:rsid w:val="00C02D86"/>
    <w:pPr>
      <w:ind w:left="720"/>
    </w:pPr>
  </w:style>
  <w:style w:type="paragraph" w:customStyle="1" w:styleId="Nincstrkz3">
    <w:name w:val="Nincs térköz3"/>
    <w:qFormat/>
    <w:rsid w:val="00C02D86"/>
    <w:rPr>
      <w:rFonts w:eastAsia="Times New Roman"/>
      <w:sz w:val="22"/>
      <w:szCs w:val="22"/>
      <w:lang w:eastAsia="en-US"/>
    </w:rPr>
  </w:style>
  <w:style w:type="paragraph" w:customStyle="1" w:styleId="Tartalomjegyzkcmsora3">
    <w:name w:val="Tartalomjegyzék címsora3"/>
    <w:basedOn w:val="Cmsor1"/>
    <w:next w:val="Norml"/>
    <w:qFormat/>
    <w:rsid w:val="00C02D86"/>
    <w:pPr>
      <w:keepNext/>
      <w:keepLines/>
      <w:spacing w:before="480" w:beforeAutospacing="0" w:after="0" w:afterAutospacing="0" w:line="276" w:lineRule="auto"/>
      <w:outlineLvl w:val="9"/>
    </w:pPr>
    <w:rPr>
      <w:rFonts w:ascii="Cambria" w:hAnsi="Cambria"/>
      <w:color w:val="365F91"/>
      <w:kern w:val="0"/>
      <w:sz w:val="28"/>
      <w:szCs w:val="28"/>
    </w:rPr>
  </w:style>
  <w:style w:type="numbering" w:customStyle="1" w:styleId="Nemlista131">
    <w:name w:val="Nem lista131"/>
    <w:next w:val="Nemlista"/>
    <w:uiPriority w:val="99"/>
    <w:semiHidden/>
    <w:unhideWhenUsed/>
    <w:rsid w:val="00C02D86"/>
  </w:style>
  <w:style w:type="numbering" w:customStyle="1" w:styleId="Nemlista1131">
    <w:name w:val="Nem lista1131"/>
    <w:next w:val="Nemlista"/>
    <w:uiPriority w:val="99"/>
    <w:semiHidden/>
    <w:unhideWhenUsed/>
    <w:rsid w:val="00C02D86"/>
  </w:style>
  <w:style w:type="numbering" w:customStyle="1" w:styleId="Nemlista221">
    <w:name w:val="Nem lista221"/>
    <w:next w:val="Nemlista"/>
    <w:semiHidden/>
    <w:unhideWhenUsed/>
    <w:rsid w:val="00C02D86"/>
  </w:style>
  <w:style w:type="numbering" w:customStyle="1" w:styleId="Nemlista321">
    <w:name w:val="Nem lista321"/>
    <w:next w:val="Nemlista"/>
    <w:uiPriority w:val="99"/>
    <w:semiHidden/>
    <w:unhideWhenUsed/>
    <w:rsid w:val="00C02D86"/>
  </w:style>
  <w:style w:type="numbering" w:customStyle="1" w:styleId="Nemlista11111">
    <w:name w:val="Nem lista11111"/>
    <w:next w:val="Nemlista"/>
    <w:uiPriority w:val="99"/>
    <w:semiHidden/>
    <w:unhideWhenUsed/>
    <w:rsid w:val="00C02D86"/>
  </w:style>
  <w:style w:type="numbering" w:customStyle="1" w:styleId="Nemlista421">
    <w:name w:val="Nem lista421"/>
    <w:next w:val="Nemlista"/>
    <w:semiHidden/>
    <w:rsid w:val="00C02D86"/>
  </w:style>
  <w:style w:type="numbering" w:customStyle="1" w:styleId="Nemlista511">
    <w:name w:val="Nem lista511"/>
    <w:next w:val="Nemlista"/>
    <w:uiPriority w:val="99"/>
    <w:semiHidden/>
    <w:unhideWhenUsed/>
    <w:rsid w:val="00C02D86"/>
  </w:style>
  <w:style w:type="numbering" w:customStyle="1" w:styleId="Nemlista1211">
    <w:name w:val="Nem lista1211"/>
    <w:next w:val="Nemlista"/>
    <w:uiPriority w:val="99"/>
    <w:semiHidden/>
    <w:unhideWhenUsed/>
    <w:rsid w:val="00C02D86"/>
  </w:style>
  <w:style w:type="numbering" w:customStyle="1" w:styleId="Nemlista2111">
    <w:name w:val="Nem lista2111"/>
    <w:next w:val="Nemlista"/>
    <w:semiHidden/>
    <w:unhideWhenUsed/>
    <w:rsid w:val="00C02D86"/>
  </w:style>
  <w:style w:type="numbering" w:customStyle="1" w:styleId="Nemlista3111">
    <w:name w:val="Nem lista3111"/>
    <w:next w:val="Nemlista"/>
    <w:uiPriority w:val="99"/>
    <w:semiHidden/>
    <w:unhideWhenUsed/>
    <w:rsid w:val="00C02D86"/>
  </w:style>
  <w:style w:type="numbering" w:customStyle="1" w:styleId="Nemlista11211">
    <w:name w:val="Nem lista11211"/>
    <w:next w:val="Nemlista"/>
    <w:uiPriority w:val="99"/>
    <w:semiHidden/>
    <w:unhideWhenUsed/>
    <w:rsid w:val="00C02D86"/>
  </w:style>
  <w:style w:type="numbering" w:customStyle="1" w:styleId="Nemlista4111">
    <w:name w:val="Nem lista4111"/>
    <w:next w:val="Nemlista"/>
    <w:semiHidden/>
    <w:rsid w:val="00C02D86"/>
  </w:style>
  <w:style w:type="character" w:customStyle="1" w:styleId="CharChar10">
    <w:name w:val="Char Char10"/>
    <w:rsid w:val="00C02D86"/>
    <w:rPr>
      <w:b/>
      <w:bCs/>
      <w:kern w:val="36"/>
      <w:sz w:val="48"/>
      <w:szCs w:val="48"/>
    </w:rPr>
  </w:style>
  <w:style w:type="paragraph" w:customStyle="1" w:styleId="CharChar2Char">
    <w:name w:val="Char Char2 Char"/>
    <w:basedOn w:val="Norml"/>
    <w:rsid w:val="00C02D86"/>
    <w:pPr>
      <w:spacing w:after="160" w:line="240" w:lineRule="exact"/>
    </w:pPr>
    <w:rPr>
      <w:rFonts w:ascii="Tahoma" w:hAnsi="Tahoma"/>
      <w:sz w:val="20"/>
      <w:szCs w:val="20"/>
      <w:lang w:val="en-US"/>
    </w:rPr>
  </w:style>
  <w:style w:type="numbering" w:customStyle="1" w:styleId="Stlus2">
    <w:name w:val="Stílus2"/>
    <w:rsid w:val="00C02D86"/>
    <w:pPr>
      <w:numPr>
        <w:numId w:val="14"/>
      </w:numPr>
    </w:pPr>
  </w:style>
  <w:style w:type="paragraph" w:customStyle="1" w:styleId="ListParagraph">
    <w:name w:val="List Paragraph"/>
    <w:basedOn w:val="Norml"/>
    <w:qFormat/>
    <w:rsid w:val="006904F6"/>
    <w:pPr>
      <w:ind w:left="720"/>
    </w:pPr>
  </w:style>
  <w:style w:type="paragraph" w:customStyle="1" w:styleId="NoSpacing">
    <w:name w:val="No Spacing"/>
    <w:qFormat/>
    <w:rsid w:val="006904F6"/>
    <w:rPr>
      <w:rFonts w:eastAsia="Times New Roman"/>
      <w:sz w:val="22"/>
      <w:szCs w:val="22"/>
      <w:lang w:eastAsia="en-US"/>
    </w:rPr>
  </w:style>
  <w:style w:type="paragraph" w:customStyle="1" w:styleId="TOCHeading">
    <w:name w:val="TOC Heading"/>
    <w:basedOn w:val="Cmsor1"/>
    <w:next w:val="Norml"/>
    <w:qFormat/>
    <w:rsid w:val="006904F6"/>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Revision">
    <w:name w:val="Revision"/>
    <w:hidden/>
    <w:semiHidden/>
    <w:rsid w:val="006904F6"/>
    <w:rPr>
      <w:rFonts w:ascii="Times New Roman" w:eastAsia="Times New Roman" w:hAnsi="Times New Roman" w:cs="Mangal"/>
      <w:kern w:val="1"/>
      <w:sz w:val="24"/>
      <w:szCs w:val="21"/>
      <w:lang w:eastAsia="hi-IN" w:bidi="hi-IN"/>
    </w:rPr>
  </w:style>
  <w:style w:type="character" w:customStyle="1" w:styleId="CharChar100">
    <w:name w:val=" Char Char10"/>
    <w:rsid w:val="006904F6"/>
    <w:rPr>
      <w:b/>
      <w:bCs/>
      <w:kern w:val="36"/>
      <w:sz w:val="48"/>
      <w:szCs w:val="48"/>
    </w:rPr>
  </w:style>
  <w:style w:type="numbering" w:customStyle="1" w:styleId="Stlus21">
    <w:name w:val="Stílus21"/>
    <w:rsid w:val="006904F6"/>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734953">
      <w:bodyDiv w:val="1"/>
      <w:marLeft w:val="0"/>
      <w:marRight w:val="0"/>
      <w:marTop w:val="0"/>
      <w:marBottom w:val="0"/>
      <w:divBdr>
        <w:top w:val="none" w:sz="0" w:space="0" w:color="auto"/>
        <w:left w:val="none" w:sz="0" w:space="0" w:color="auto"/>
        <w:bottom w:val="none" w:sz="0" w:space="0" w:color="auto"/>
        <w:right w:val="none" w:sz="0" w:space="0" w:color="auto"/>
      </w:divBdr>
    </w:div>
    <w:div w:id="126625687">
      <w:bodyDiv w:val="1"/>
      <w:marLeft w:val="0"/>
      <w:marRight w:val="0"/>
      <w:marTop w:val="0"/>
      <w:marBottom w:val="0"/>
      <w:divBdr>
        <w:top w:val="none" w:sz="0" w:space="0" w:color="auto"/>
        <w:left w:val="none" w:sz="0" w:space="0" w:color="auto"/>
        <w:bottom w:val="none" w:sz="0" w:space="0" w:color="auto"/>
        <w:right w:val="none" w:sz="0" w:space="0" w:color="auto"/>
      </w:divBdr>
    </w:div>
    <w:div w:id="133791393">
      <w:bodyDiv w:val="1"/>
      <w:marLeft w:val="0"/>
      <w:marRight w:val="0"/>
      <w:marTop w:val="0"/>
      <w:marBottom w:val="0"/>
      <w:divBdr>
        <w:top w:val="none" w:sz="0" w:space="0" w:color="auto"/>
        <w:left w:val="none" w:sz="0" w:space="0" w:color="auto"/>
        <w:bottom w:val="none" w:sz="0" w:space="0" w:color="auto"/>
        <w:right w:val="none" w:sz="0" w:space="0" w:color="auto"/>
      </w:divBdr>
    </w:div>
    <w:div w:id="159278595">
      <w:bodyDiv w:val="1"/>
      <w:marLeft w:val="0"/>
      <w:marRight w:val="0"/>
      <w:marTop w:val="0"/>
      <w:marBottom w:val="0"/>
      <w:divBdr>
        <w:top w:val="none" w:sz="0" w:space="0" w:color="auto"/>
        <w:left w:val="none" w:sz="0" w:space="0" w:color="auto"/>
        <w:bottom w:val="none" w:sz="0" w:space="0" w:color="auto"/>
        <w:right w:val="none" w:sz="0" w:space="0" w:color="auto"/>
      </w:divBdr>
    </w:div>
    <w:div w:id="448208522">
      <w:bodyDiv w:val="1"/>
      <w:marLeft w:val="0"/>
      <w:marRight w:val="0"/>
      <w:marTop w:val="0"/>
      <w:marBottom w:val="0"/>
      <w:divBdr>
        <w:top w:val="none" w:sz="0" w:space="0" w:color="auto"/>
        <w:left w:val="none" w:sz="0" w:space="0" w:color="auto"/>
        <w:bottom w:val="none" w:sz="0" w:space="0" w:color="auto"/>
        <w:right w:val="none" w:sz="0" w:space="0" w:color="auto"/>
      </w:divBdr>
    </w:div>
    <w:div w:id="611520229">
      <w:bodyDiv w:val="1"/>
      <w:marLeft w:val="0"/>
      <w:marRight w:val="0"/>
      <w:marTop w:val="0"/>
      <w:marBottom w:val="0"/>
      <w:divBdr>
        <w:top w:val="none" w:sz="0" w:space="0" w:color="auto"/>
        <w:left w:val="none" w:sz="0" w:space="0" w:color="auto"/>
        <w:bottom w:val="none" w:sz="0" w:space="0" w:color="auto"/>
        <w:right w:val="none" w:sz="0" w:space="0" w:color="auto"/>
      </w:divBdr>
    </w:div>
    <w:div w:id="811285983">
      <w:bodyDiv w:val="1"/>
      <w:marLeft w:val="0"/>
      <w:marRight w:val="0"/>
      <w:marTop w:val="0"/>
      <w:marBottom w:val="0"/>
      <w:divBdr>
        <w:top w:val="none" w:sz="0" w:space="0" w:color="auto"/>
        <w:left w:val="none" w:sz="0" w:space="0" w:color="auto"/>
        <w:bottom w:val="none" w:sz="0" w:space="0" w:color="auto"/>
        <w:right w:val="none" w:sz="0" w:space="0" w:color="auto"/>
      </w:divBdr>
    </w:div>
    <w:div w:id="937370174">
      <w:bodyDiv w:val="1"/>
      <w:marLeft w:val="0"/>
      <w:marRight w:val="0"/>
      <w:marTop w:val="0"/>
      <w:marBottom w:val="0"/>
      <w:divBdr>
        <w:top w:val="none" w:sz="0" w:space="0" w:color="auto"/>
        <w:left w:val="none" w:sz="0" w:space="0" w:color="auto"/>
        <w:bottom w:val="none" w:sz="0" w:space="0" w:color="auto"/>
        <w:right w:val="none" w:sz="0" w:space="0" w:color="auto"/>
      </w:divBdr>
    </w:div>
    <w:div w:id="1031884335">
      <w:bodyDiv w:val="1"/>
      <w:marLeft w:val="0"/>
      <w:marRight w:val="0"/>
      <w:marTop w:val="0"/>
      <w:marBottom w:val="0"/>
      <w:divBdr>
        <w:top w:val="none" w:sz="0" w:space="0" w:color="auto"/>
        <w:left w:val="none" w:sz="0" w:space="0" w:color="auto"/>
        <w:bottom w:val="none" w:sz="0" w:space="0" w:color="auto"/>
        <w:right w:val="none" w:sz="0" w:space="0" w:color="auto"/>
      </w:divBdr>
    </w:div>
    <w:div w:id="1076785696">
      <w:bodyDiv w:val="1"/>
      <w:marLeft w:val="0"/>
      <w:marRight w:val="0"/>
      <w:marTop w:val="0"/>
      <w:marBottom w:val="0"/>
      <w:divBdr>
        <w:top w:val="none" w:sz="0" w:space="0" w:color="auto"/>
        <w:left w:val="none" w:sz="0" w:space="0" w:color="auto"/>
        <w:bottom w:val="none" w:sz="0" w:space="0" w:color="auto"/>
        <w:right w:val="none" w:sz="0" w:space="0" w:color="auto"/>
      </w:divBdr>
    </w:div>
    <w:div w:id="1402559814">
      <w:bodyDiv w:val="1"/>
      <w:marLeft w:val="0"/>
      <w:marRight w:val="0"/>
      <w:marTop w:val="0"/>
      <w:marBottom w:val="0"/>
      <w:divBdr>
        <w:top w:val="none" w:sz="0" w:space="0" w:color="auto"/>
        <w:left w:val="none" w:sz="0" w:space="0" w:color="auto"/>
        <w:bottom w:val="none" w:sz="0" w:space="0" w:color="auto"/>
        <w:right w:val="none" w:sz="0" w:space="0" w:color="auto"/>
      </w:divBdr>
    </w:div>
    <w:div w:id="1444688687">
      <w:bodyDiv w:val="1"/>
      <w:marLeft w:val="0"/>
      <w:marRight w:val="0"/>
      <w:marTop w:val="0"/>
      <w:marBottom w:val="0"/>
      <w:divBdr>
        <w:top w:val="none" w:sz="0" w:space="0" w:color="auto"/>
        <w:left w:val="none" w:sz="0" w:space="0" w:color="auto"/>
        <w:bottom w:val="none" w:sz="0" w:space="0" w:color="auto"/>
        <w:right w:val="none" w:sz="0" w:space="0" w:color="auto"/>
      </w:divBdr>
    </w:div>
    <w:div w:id="1513295853">
      <w:bodyDiv w:val="1"/>
      <w:marLeft w:val="0"/>
      <w:marRight w:val="0"/>
      <w:marTop w:val="0"/>
      <w:marBottom w:val="0"/>
      <w:divBdr>
        <w:top w:val="none" w:sz="0" w:space="0" w:color="auto"/>
        <w:left w:val="none" w:sz="0" w:space="0" w:color="auto"/>
        <w:bottom w:val="none" w:sz="0" w:space="0" w:color="auto"/>
        <w:right w:val="none" w:sz="0" w:space="0" w:color="auto"/>
      </w:divBdr>
    </w:div>
    <w:div w:id="1542325072">
      <w:bodyDiv w:val="1"/>
      <w:marLeft w:val="0"/>
      <w:marRight w:val="0"/>
      <w:marTop w:val="0"/>
      <w:marBottom w:val="0"/>
      <w:divBdr>
        <w:top w:val="none" w:sz="0" w:space="0" w:color="auto"/>
        <w:left w:val="none" w:sz="0" w:space="0" w:color="auto"/>
        <w:bottom w:val="none" w:sz="0" w:space="0" w:color="auto"/>
        <w:right w:val="none" w:sz="0" w:space="0" w:color="auto"/>
      </w:divBdr>
    </w:div>
    <w:div w:id="1550994160">
      <w:bodyDiv w:val="1"/>
      <w:marLeft w:val="0"/>
      <w:marRight w:val="0"/>
      <w:marTop w:val="0"/>
      <w:marBottom w:val="0"/>
      <w:divBdr>
        <w:top w:val="none" w:sz="0" w:space="0" w:color="auto"/>
        <w:left w:val="none" w:sz="0" w:space="0" w:color="auto"/>
        <w:bottom w:val="none" w:sz="0" w:space="0" w:color="auto"/>
        <w:right w:val="none" w:sz="0" w:space="0" w:color="auto"/>
      </w:divBdr>
    </w:div>
    <w:div w:id="1847094764">
      <w:bodyDiv w:val="1"/>
      <w:marLeft w:val="0"/>
      <w:marRight w:val="0"/>
      <w:marTop w:val="0"/>
      <w:marBottom w:val="0"/>
      <w:divBdr>
        <w:top w:val="none" w:sz="0" w:space="0" w:color="auto"/>
        <w:left w:val="none" w:sz="0" w:space="0" w:color="auto"/>
        <w:bottom w:val="none" w:sz="0" w:space="0" w:color="auto"/>
        <w:right w:val="none" w:sz="0" w:space="0" w:color="auto"/>
      </w:divBdr>
    </w:div>
    <w:div w:id="2008512165">
      <w:bodyDiv w:val="1"/>
      <w:marLeft w:val="0"/>
      <w:marRight w:val="0"/>
      <w:marTop w:val="0"/>
      <w:marBottom w:val="0"/>
      <w:divBdr>
        <w:top w:val="none" w:sz="0" w:space="0" w:color="auto"/>
        <w:left w:val="none" w:sz="0" w:space="0" w:color="auto"/>
        <w:bottom w:val="none" w:sz="0" w:space="0" w:color="auto"/>
        <w:right w:val="none" w:sz="0" w:space="0" w:color="auto"/>
      </w:divBdr>
    </w:div>
    <w:div w:id="2124032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4EBD11-9401-49B1-B21E-126D1B4B99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116</Pages>
  <Words>19517</Words>
  <Characters>134670</Characters>
  <Application>Microsoft Office Word</Application>
  <DocSecurity>0</DocSecurity>
  <Lines>1122</Lines>
  <Paragraphs>307</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SZAKKÉPZÉSI KERETTANTERV</vt:lpstr>
      <vt:lpstr>SZAKKÉPZÉSI KERETTANTERV</vt:lpstr>
    </vt:vector>
  </TitlesOfParts>
  <Company/>
  <LinksUpToDate>false</LinksUpToDate>
  <CharactersWithSpaces>153880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Windows-felhasználó;Foldil</dc:creator>
  <cp:lastModifiedBy>NMH-SZFI</cp:lastModifiedBy>
  <cp:revision>2</cp:revision>
  <cp:lastPrinted>2013-03-05T04:45:00Z</cp:lastPrinted>
  <dcterms:created xsi:type="dcterms:W3CDTF">2013-03-25T19:13:00Z</dcterms:created>
  <dcterms:modified xsi:type="dcterms:W3CDTF">2013-03-25T19:13:00Z</dcterms:modified>
</cp:coreProperties>
</file>