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9" w:rsidRPr="00833A29" w:rsidRDefault="002A5D24" w:rsidP="002A5D24">
      <w:pPr>
        <w:spacing w:after="0" w:line="240" w:lineRule="auto"/>
        <w:jc w:val="center"/>
        <w:rPr>
          <w:rFonts w:ascii="Verdana" w:hAnsi="Verdana"/>
          <w:szCs w:val="24"/>
          <w:lang w:eastAsia="hu-HU"/>
        </w:rPr>
      </w:pPr>
      <w:r>
        <w:rPr>
          <w:rFonts w:ascii="Verdana" w:hAnsi="Verdana"/>
          <w:szCs w:val="24"/>
          <w:lang w:eastAsia="hu-HU"/>
        </w:rPr>
        <w:t>3.7.</w:t>
      </w:r>
    </w:p>
    <w:p w:rsidR="00B61F0A" w:rsidRPr="000E120B" w:rsidRDefault="00B61F0A" w:rsidP="002A5D2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SZAKKÉPZÉSI</w:t>
      </w:r>
      <w:r w:rsidR="005B3555" w:rsidRPr="000E120B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w w:val="99"/>
          <w:sz w:val="24"/>
          <w:szCs w:val="24"/>
        </w:rPr>
        <w:t xml:space="preserve">KERETTANTERV </w:t>
      </w:r>
    </w:p>
    <w:p w:rsidR="00B61F0A" w:rsidRPr="000E120B" w:rsidRDefault="00D11A36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34098A" w:rsidRDefault="00D63EF6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34098A" w:rsidRPr="0034098A" w:rsidRDefault="0034098A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34098A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35 813 01</w:t>
      </w:r>
      <w:r w:rsidR="00D63EF6" w:rsidRPr="0034098A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34098A" w:rsidRPr="0034098A" w:rsidRDefault="002E3A47" w:rsidP="009338C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iCs/>
          <w:sz w:val="24"/>
          <w:szCs w:val="24"/>
        </w:rPr>
        <w:t>BELOVAGLÓ</w:t>
      </w:r>
      <w:r w:rsidR="0034098A" w:rsidRPr="0034098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B61F0A" w:rsidRPr="0034098A" w:rsidRDefault="00B61F0A" w:rsidP="009338C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4098A">
        <w:rPr>
          <w:rFonts w:ascii="Palatino Linotype" w:hAnsi="Palatino Linotype"/>
          <w:b/>
          <w:bCs/>
          <w:sz w:val="24"/>
          <w:szCs w:val="24"/>
        </w:rPr>
        <w:t>SZAKKÉPESÍTÉS</w:t>
      </w:r>
      <w:r w:rsidR="000C50D9" w:rsidRPr="0034098A">
        <w:rPr>
          <w:rFonts w:ascii="Palatino Linotype" w:hAnsi="Palatino Linotype"/>
          <w:b/>
          <w:bCs/>
          <w:sz w:val="24"/>
          <w:szCs w:val="24"/>
        </w:rPr>
        <w:t>-RÁÉPÜLÉS</w:t>
      </w:r>
      <w:r w:rsidRPr="0034098A">
        <w:rPr>
          <w:rFonts w:ascii="Palatino Linotype" w:hAnsi="Palatino Linotype"/>
          <w:b/>
          <w:bCs/>
          <w:sz w:val="24"/>
          <w:szCs w:val="24"/>
        </w:rPr>
        <w:t>HEZ</w:t>
      </w: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proofErr w:type="gramStart"/>
      <w:r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0E120B">
        <w:rPr>
          <w:rFonts w:ascii="Palatino Linotype" w:hAnsi="Palatino Linotype"/>
          <w:b/>
          <w:sz w:val="24"/>
          <w:szCs w:val="24"/>
        </w:rPr>
        <w:t xml:space="preserve"> szakképzés jogi háttere</w:t>
      </w: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nemzeti köznevelésről szóló </w:t>
      </w:r>
      <w:r w:rsidR="00D11A36" w:rsidRPr="000E120B">
        <w:rPr>
          <w:rFonts w:ascii="Palatino Linotype" w:hAnsi="Palatino Linotype"/>
          <w:sz w:val="24"/>
          <w:szCs w:val="24"/>
        </w:rPr>
        <w:t>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A31EE8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szakképzésről szóló </w:t>
      </w:r>
      <w:r w:rsidR="00B61F0A" w:rsidRPr="000E120B">
        <w:rPr>
          <w:rFonts w:ascii="Palatino Linotype" w:hAnsi="Palatino Linotype"/>
          <w:sz w:val="24"/>
          <w:szCs w:val="24"/>
        </w:rPr>
        <w:t>2011. évi CLXXXVII. törvény,</w:t>
      </w:r>
      <w:r w:rsidR="00B61F0A"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0E120B">
        <w:rPr>
          <w:rFonts w:ascii="Palatino Linotype" w:hAnsi="Palatino Linotype"/>
          <w:sz w:val="24"/>
          <w:szCs w:val="24"/>
        </w:rPr>
        <w:t>valamint</w:t>
      </w:r>
      <w:proofErr w:type="gramEnd"/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</w:t>
      </w:r>
      <w:r w:rsidR="00D11A36" w:rsidRPr="000E120B">
        <w:rPr>
          <w:rFonts w:ascii="Palatino Linotype" w:hAnsi="Palatino Linotype"/>
          <w:sz w:val="24"/>
          <w:szCs w:val="24"/>
        </w:rPr>
        <w:t>éről szóló 150/2012. (VII. 6.) K</w:t>
      </w:r>
      <w:r w:rsidRPr="000E120B">
        <w:rPr>
          <w:rFonts w:ascii="Palatino Linotype" w:hAnsi="Palatino Linotype"/>
          <w:sz w:val="24"/>
          <w:szCs w:val="24"/>
        </w:rPr>
        <w:t>ormányrendelet,</w:t>
      </w:r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B61F0A" w:rsidRPr="000E120B" w:rsidRDefault="00B61F0A" w:rsidP="009338C3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="001603A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35 813 01 Belovagló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</w:t>
      </w:r>
      <w:r w:rsidR="006758F7"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tartalmazó </w:t>
      </w:r>
      <w:bookmarkStart w:id="0" w:name="_GoBack"/>
      <w:bookmarkEnd w:id="0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rendelet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0E120B">
        <w:rPr>
          <w:rFonts w:ascii="Palatino Linotype" w:hAnsi="Palatino Linotype"/>
          <w:sz w:val="24"/>
          <w:szCs w:val="24"/>
        </w:rPr>
        <w:t>alapján</w:t>
      </w:r>
      <w:proofErr w:type="gramEnd"/>
      <w:r w:rsidRPr="000E120B">
        <w:rPr>
          <w:rFonts w:ascii="Palatino Linotype" w:hAnsi="Palatino Linotype"/>
          <w:sz w:val="24"/>
          <w:szCs w:val="24"/>
        </w:rPr>
        <w:t xml:space="preserve"> készült.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C7B54" w:rsidRPr="000E120B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C7B54" w:rsidRPr="000E120B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512C80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6758F7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alap</w:t>
      </w:r>
      <w:r w:rsidR="00B61F0A" w:rsidRPr="000E120B">
        <w:rPr>
          <w:rFonts w:ascii="Palatino Linotype" w:hAnsi="Palatino Linotype"/>
          <w:b/>
          <w:sz w:val="24"/>
          <w:szCs w:val="24"/>
        </w:rPr>
        <w:t>adatai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 szakképesítés</w:t>
      </w:r>
      <w:r w:rsidR="006758F7">
        <w:rPr>
          <w:rFonts w:ascii="Palatino Linotype" w:hAnsi="Palatino Linotype"/>
          <w:iCs/>
          <w:sz w:val="24"/>
          <w:szCs w:val="24"/>
        </w:rPr>
        <w:t>-ráépülés</w:t>
      </w:r>
      <w:r w:rsidRPr="000E120B">
        <w:rPr>
          <w:rFonts w:ascii="Palatino Linotype" w:hAnsi="Palatino Linotype"/>
          <w:iCs/>
          <w:sz w:val="24"/>
          <w:szCs w:val="24"/>
        </w:rPr>
        <w:t xml:space="preserve"> azonosító száma: </w:t>
      </w:r>
      <w:r w:rsidR="001603AA">
        <w:rPr>
          <w:rFonts w:ascii="Palatino Linotype" w:hAnsi="Palatino Linotype"/>
          <w:iCs/>
          <w:sz w:val="24"/>
          <w:szCs w:val="24"/>
        </w:rPr>
        <w:t>35 813 01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="00B61F0A" w:rsidRPr="000E120B">
        <w:rPr>
          <w:rFonts w:ascii="Palatino Linotype" w:hAnsi="Palatino Linotype"/>
          <w:iCs/>
          <w:sz w:val="24"/>
          <w:szCs w:val="24"/>
        </w:rPr>
        <w:t>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="00B61F0A" w:rsidRPr="000E120B">
        <w:rPr>
          <w:rFonts w:ascii="Palatino Linotype" w:hAnsi="Palatino Linotype"/>
          <w:iCs/>
          <w:sz w:val="24"/>
          <w:szCs w:val="24"/>
        </w:rPr>
        <w:t xml:space="preserve"> megnevezése:</w:t>
      </w:r>
      <w:r w:rsidR="001603AA">
        <w:rPr>
          <w:rFonts w:ascii="Palatino Linotype" w:hAnsi="Palatino Linotype"/>
          <w:iCs/>
          <w:sz w:val="24"/>
          <w:szCs w:val="24"/>
        </w:rPr>
        <w:t xml:space="preserve"> </w:t>
      </w:r>
      <w:r w:rsidR="001603AA" w:rsidRPr="007B6E78">
        <w:rPr>
          <w:rFonts w:ascii="Palatino Linotype" w:hAnsi="Palatino Linotype"/>
          <w:iCs/>
          <w:sz w:val="24"/>
          <w:szCs w:val="24"/>
        </w:rPr>
        <w:t>Belovagló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="00B61F0A" w:rsidRPr="000E120B">
        <w:rPr>
          <w:rFonts w:ascii="Palatino Linotype" w:hAnsi="Palatino Linotype"/>
          <w:iCs/>
          <w:sz w:val="24"/>
          <w:szCs w:val="24"/>
        </w:rPr>
        <w:t>zakmacsoport</w:t>
      </w:r>
      <w:r w:rsidR="00512C80" w:rsidRPr="000E12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="00B61F0A" w:rsidRPr="000E120B">
        <w:rPr>
          <w:rFonts w:ascii="Palatino Linotype" w:hAnsi="Palatino Linotype"/>
          <w:iCs/>
          <w:sz w:val="24"/>
          <w:szCs w:val="24"/>
        </w:rPr>
        <w:t xml:space="preserve">: </w:t>
      </w:r>
      <w:r w:rsidR="001603AA">
        <w:rPr>
          <w:rFonts w:ascii="Palatino Linotype" w:hAnsi="Palatino Linotype"/>
          <w:iCs/>
          <w:sz w:val="24"/>
          <w:szCs w:val="24"/>
        </w:rPr>
        <w:t>20. Mezőgazdaság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Ágazati besorolás</w:t>
      </w:r>
      <w:r w:rsidR="00512C80" w:rsidRPr="000E12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Pr="000E120B">
        <w:rPr>
          <w:rFonts w:ascii="Palatino Linotype" w:hAnsi="Palatino Linotype"/>
          <w:iCs/>
          <w:sz w:val="24"/>
          <w:szCs w:val="24"/>
        </w:rPr>
        <w:t>:</w:t>
      </w:r>
      <w:r w:rsidR="00944695">
        <w:rPr>
          <w:rFonts w:ascii="Palatino Linotype" w:hAnsi="Palatino Linotype"/>
          <w:iCs/>
          <w:sz w:val="24"/>
          <w:szCs w:val="24"/>
        </w:rPr>
        <w:t xml:space="preserve"> XXXIII</w:t>
      </w:r>
      <w:r w:rsidR="009A7FA3">
        <w:rPr>
          <w:rFonts w:ascii="Palatino Linotype" w:hAnsi="Palatino Linotype"/>
          <w:iCs/>
          <w:sz w:val="24"/>
          <w:szCs w:val="24"/>
        </w:rPr>
        <w:t>.</w:t>
      </w:r>
      <w:r w:rsidR="00944695">
        <w:rPr>
          <w:rFonts w:ascii="Palatino Linotype" w:hAnsi="Palatino Linotype"/>
          <w:iCs/>
          <w:sz w:val="24"/>
          <w:szCs w:val="24"/>
        </w:rPr>
        <w:t xml:space="preserve"> Mezőgazdaság</w:t>
      </w:r>
      <w:r w:rsidRPr="000E120B">
        <w:rPr>
          <w:rFonts w:ascii="Palatino Linotype" w:hAnsi="Palatino Linotype"/>
          <w:iCs/>
          <w:sz w:val="24"/>
          <w:szCs w:val="24"/>
        </w:rPr>
        <w:t xml:space="preserve"> </w:t>
      </w: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 w:rsidR="001603AA">
        <w:rPr>
          <w:rFonts w:ascii="Palatino Linotype" w:hAnsi="Palatino Linotype"/>
          <w:iCs/>
          <w:sz w:val="24"/>
          <w:szCs w:val="24"/>
        </w:rPr>
        <w:t xml:space="preserve"> 1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Elméleti képzési idő aránya:</w:t>
      </w:r>
      <w:r w:rsidR="001603AA">
        <w:rPr>
          <w:rFonts w:ascii="Palatino Linotype" w:hAnsi="Palatino Linotype"/>
          <w:iCs/>
          <w:sz w:val="24"/>
          <w:szCs w:val="24"/>
        </w:rPr>
        <w:t xml:space="preserve"> 20%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 w:rsidR="001603AA">
        <w:rPr>
          <w:rFonts w:ascii="Palatino Linotype" w:hAnsi="Palatino Linotype"/>
          <w:iCs/>
          <w:sz w:val="24"/>
          <w:szCs w:val="24"/>
        </w:rPr>
        <w:t xml:space="preserve"> 80%</w:t>
      </w:r>
    </w:p>
    <w:p w:rsidR="002971CF" w:rsidRPr="000E120B" w:rsidRDefault="002971C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III. </w:t>
      </w:r>
      <w:proofErr w:type="gramStart"/>
      <w:r w:rsidR="00B61F0A"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="00B61F0A" w:rsidRPr="000E120B">
        <w:rPr>
          <w:rFonts w:ascii="Palatino Linotype" w:hAnsi="Palatino Linotype"/>
          <w:b/>
          <w:sz w:val="24"/>
          <w:szCs w:val="24"/>
        </w:rPr>
        <w:t xml:space="preserve"> szakképzésbe történő belépés feltételei</w:t>
      </w:r>
    </w:p>
    <w:p w:rsidR="00B61F0A" w:rsidRPr="000E120B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34098A" w:rsidRPr="009E1AB4" w:rsidRDefault="00B61F0A" w:rsidP="009E1AB4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 w:rsidR="001603AA">
        <w:rPr>
          <w:rFonts w:ascii="Palatino Linotype" w:hAnsi="Palatino Linotype"/>
          <w:iCs/>
          <w:sz w:val="24"/>
          <w:szCs w:val="24"/>
        </w:rPr>
        <w:t xml:space="preserve"> </w:t>
      </w:r>
      <w:r w:rsidR="0034098A" w:rsidRPr="009E1AB4">
        <w:rPr>
          <w:rFonts w:ascii="Palatino Linotype" w:hAnsi="Palatino Linotype"/>
          <w:iCs/>
          <w:sz w:val="24"/>
          <w:szCs w:val="24"/>
        </w:rPr>
        <w:t>alapfokú iskolai végzettség</w:t>
      </w:r>
    </w:p>
    <w:p w:rsidR="0034098A" w:rsidRPr="009E1AB4" w:rsidRDefault="0034098A" w:rsidP="009E1AB4">
      <w:pPr>
        <w:autoSpaceDE w:val="0"/>
        <w:autoSpaceDN w:val="0"/>
        <w:adjustRightInd w:val="0"/>
        <w:spacing w:after="0" w:line="240" w:lineRule="auto"/>
        <w:ind w:left="234" w:firstLine="2601"/>
        <w:jc w:val="both"/>
        <w:rPr>
          <w:rFonts w:ascii="Palatino Linotype" w:hAnsi="Palatino Linotype"/>
          <w:iCs/>
          <w:sz w:val="24"/>
          <w:szCs w:val="24"/>
        </w:rPr>
      </w:pPr>
      <w:proofErr w:type="gramStart"/>
      <w:r w:rsidRPr="009E1AB4">
        <w:rPr>
          <w:rFonts w:ascii="Palatino Linotype" w:hAnsi="Palatino Linotype"/>
          <w:iCs/>
          <w:sz w:val="24"/>
          <w:szCs w:val="24"/>
        </w:rPr>
        <w:t>vagy</w:t>
      </w:r>
      <w:proofErr w:type="gramEnd"/>
      <w:r w:rsidRPr="009E1AB4">
        <w:rPr>
          <w:rFonts w:ascii="Palatino Linotype" w:hAnsi="Palatino Linotype"/>
          <w:iCs/>
          <w:sz w:val="24"/>
          <w:szCs w:val="24"/>
        </w:rPr>
        <w:t xml:space="preserve"> iskolai előképzettség hiányában</w:t>
      </w:r>
    </w:p>
    <w:p w:rsidR="00B61F0A" w:rsidRPr="000E120B" w:rsidRDefault="00B61F0A" w:rsidP="001603A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B61F0A" w:rsidRPr="000E120B" w:rsidRDefault="00B61F0A" w:rsidP="009E1AB4">
      <w:pPr>
        <w:autoSpaceDE w:val="0"/>
        <w:autoSpaceDN w:val="0"/>
        <w:adjustRightInd w:val="0"/>
        <w:spacing w:after="0" w:line="240" w:lineRule="auto"/>
        <w:ind w:left="3261" w:hanging="2835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 w:rsidR="001603AA">
        <w:rPr>
          <w:rFonts w:ascii="Palatino Linotype" w:hAnsi="Palatino Linotype"/>
          <w:iCs/>
          <w:sz w:val="24"/>
          <w:szCs w:val="24"/>
        </w:rPr>
        <w:t xml:space="preserve"> legalább a díjugrató rajtengedély </w:t>
      </w:r>
      <w:r w:rsidR="009A7FA3">
        <w:rPr>
          <w:rFonts w:ascii="Palatino Linotype" w:hAnsi="Palatino Linotype"/>
          <w:iCs/>
          <w:sz w:val="24"/>
          <w:szCs w:val="24"/>
        </w:rPr>
        <w:t xml:space="preserve">vizsga </w:t>
      </w:r>
      <w:r w:rsidR="001603AA">
        <w:rPr>
          <w:rFonts w:ascii="Palatino Linotype" w:hAnsi="Palatino Linotype"/>
          <w:iCs/>
          <w:sz w:val="24"/>
          <w:szCs w:val="24"/>
        </w:rPr>
        <w:t>szintjének megfelelő lovaglás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 w:rsidR="001603AA">
        <w:rPr>
          <w:rFonts w:ascii="Palatino Linotype" w:hAnsi="Palatino Linotype"/>
          <w:iCs/>
          <w:sz w:val="24"/>
          <w:szCs w:val="24"/>
        </w:rPr>
        <w:t xml:space="preserve"> 34 621 02 Lovász</w:t>
      </w:r>
    </w:p>
    <w:p w:rsidR="001F74EF" w:rsidRPr="000E120B" w:rsidRDefault="001F74E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</w:p>
    <w:p w:rsidR="00B61F0A" w:rsidRDefault="002775F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 xml:space="preserve">  Iskola rendszerű szakképzés esetén: -</w:t>
      </w:r>
    </w:p>
    <w:p w:rsidR="009E1AB4" w:rsidRDefault="009E1AB4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2775FA" w:rsidRDefault="002775F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 xml:space="preserve">  Iskolarendszeren kívüli szakképzés </w:t>
      </w:r>
      <w:r w:rsidR="009A7FA3">
        <w:rPr>
          <w:rFonts w:ascii="Palatino Linotype" w:hAnsi="Palatino Linotype"/>
          <w:iCs/>
          <w:sz w:val="24"/>
          <w:szCs w:val="24"/>
        </w:rPr>
        <w:t>e</w:t>
      </w:r>
      <w:r>
        <w:rPr>
          <w:rFonts w:ascii="Palatino Linotype" w:hAnsi="Palatino Linotype"/>
          <w:iCs/>
          <w:sz w:val="24"/>
          <w:szCs w:val="24"/>
        </w:rPr>
        <w:t>setén:</w:t>
      </w:r>
    </w:p>
    <w:p w:rsidR="002775FA" w:rsidRDefault="002775FA" w:rsidP="002775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3 év összefüggő, igazolt versenyzői múlt legalább könnyű osztály szinten vagy</w:t>
      </w:r>
    </w:p>
    <w:p w:rsidR="002775FA" w:rsidRDefault="002775FA" w:rsidP="002775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3 év összefüggő, lókiképzésben eltöltött igazolt gyakorlat</w:t>
      </w:r>
    </w:p>
    <w:p w:rsidR="002775FA" w:rsidRPr="000E120B" w:rsidRDefault="002775FA" w:rsidP="002775FA">
      <w:pPr>
        <w:autoSpaceDE w:val="0"/>
        <w:autoSpaceDN w:val="0"/>
        <w:adjustRightInd w:val="0"/>
        <w:spacing w:after="0" w:line="240" w:lineRule="auto"/>
        <w:ind w:left="978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 w:rsidR="002775FA">
        <w:rPr>
          <w:rFonts w:ascii="Palatino Linotype" w:hAnsi="Palatino Linotype"/>
          <w:iCs/>
          <w:sz w:val="24"/>
          <w:szCs w:val="24"/>
        </w:rPr>
        <w:t xml:space="preserve"> </w:t>
      </w:r>
      <w:r w:rsidR="009E1AB4" w:rsidRPr="009E1AB4">
        <w:rPr>
          <w:rFonts w:ascii="Palatino Linotype" w:hAnsi="Palatino Linotype"/>
          <w:iCs/>
          <w:sz w:val="24"/>
          <w:szCs w:val="24"/>
        </w:rPr>
        <w:t>szükségesek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 w:rsidR="009E1AB4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0125D1" w:rsidRPr="000E120B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0E120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0E120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0E120B" w:rsidRDefault="00507EC8" w:rsidP="00FF00DD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507EC8" w:rsidP="00FF00DD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B61F0A" w:rsidRDefault="0021193D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DB2AFD">
        <w:rPr>
          <w:rFonts w:ascii="Palatino Linotype" w:hAnsi="Palatino Linotype"/>
          <w:sz w:val="24"/>
          <w:szCs w:val="24"/>
        </w:rPr>
        <w:t xml:space="preserve">A szakmai képzés lebonyolításához szükséges eszközök és felszerelések felsorolását a szakképesítés szakmai és vizsgakövetelménye (szvk) tartalmazza, melynek </w:t>
      </w:r>
      <w:r w:rsidR="00FF00DD">
        <w:rPr>
          <w:rFonts w:ascii="Palatino Linotype" w:hAnsi="Palatino Linotype"/>
          <w:sz w:val="24"/>
          <w:szCs w:val="24"/>
        </w:rPr>
        <w:t>további részletei az alábbiak: nincs</w:t>
      </w:r>
    </w:p>
    <w:p w:rsidR="009A7FA3" w:rsidRDefault="009A7FA3" w:rsidP="009A7FA3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</w:p>
    <w:p w:rsidR="009A7FA3" w:rsidRPr="00797448" w:rsidRDefault="009A7FA3" w:rsidP="009A7FA3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lastRenderedPageBreak/>
        <w:t>Ajánlás a szakmai képzés lebonyolításához szükséges további eszközökre és felszerelésekre:</w:t>
      </w: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nincs</w:t>
      </w:r>
    </w:p>
    <w:p w:rsidR="00B33E20" w:rsidRDefault="00B33E20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DF2AAD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</w:rPr>
      </w:pPr>
    </w:p>
    <w:p w:rsidR="001B3D1D" w:rsidRDefault="00FA590C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600DFC"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szakképző iskolai </w:t>
      </w:r>
      <w:r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>képzés összes szakmai óraszáma</w:t>
      </w:r>
      <w:r w:rsidR="00BC705F"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>:</w:t>
      </w:r>
      <w:r w:rsidR="00BC705F"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1120 óra</w:t>
      </w:r>
      <w:r w:rsidR="00574A54"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35 óra)</w:t>
      </w:r>
    </w:p>
    <w:p w:rsidR="0037368A" w:rsidRPr="0037368A" w:rsidRDefault="0037368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50A72" w:rsidRPr="0037368A" w:rsidRDefault="00BC705F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szakképző iskolai képzés összes szakmai óraszáma szabadsáv nélkül </w:t>
      </w:r>
      <w:r w:rsidR="00272FA1"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>1 évfolyamos képzés esetén</w:t>
      </w:r>
      <w:r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>: 1008 óra</w:t>
      </w:r>
      <w:r w:rsidR="006A5041" w:rsidRPr="0037368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31,5 óra)</w:t>
      </w:r>
    </w:p>
    <w:p w:rsidR="00272FA1" w:rsidRDefault="00272FA1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B61F0A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918"/>
        <w:gridCol w:w="1360"/>
        <w:gridCol w:w="1327"/>
      </w:tblGrid>
      <w:tr w:rsidR="002163EE" w:rsidRPr="00FF00DD" w:rsidTr="00A47FD5">
        <w:trPr>
          <w:trHeight w:val="85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 Szakmai követelmény-modulok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 xml:space="preserve">Elméleti </w:t>
            </w: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br/>
              <w:t>heti óraszám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Gyakorlati heti óraszám</w:t>
            </w:r>
          </w:p>
        </w:tc>
      </w:tr>
      <w:tr w:rsidR="002163EE" w:rsidRPr="00FF00DD" w:rsidTr="00A47FD5">
        <w:trPr>
          <w:trHeight w:val="57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37368A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11018-12 A ló belovaglásának feladatai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4F058C" w:rsidP="002D4497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  <w:t>Kiképzési és képzési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2163EE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163EE" w:rsidRPr="00FF00DD" w:rsidTr="00A47FD5">
        <w:trPr>
          <w:trHeight w:val="57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FF00DD" w:rsidRDefault="002163EE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4F058C" w:rsidP="002D4497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  <w:t>Lovak sportsérülései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2163EE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4F058C" w:rsidRPr="00FF00DD" w:rsidTr="00A47FD5">
        <w:trPr>
          <w:trHeight w:val="57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C" w:rsidRPr="00FF00DD" w:rsidRDefault="004F058C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8C" w:rsidRPr="00FF00DD" w:rsidRDefault="004F058C" w:rsidP="002D4497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  <w:t>Versenyzési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8C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8C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4F058C" w:rsidRPr="00FF00DD" w:rsidTr="00A47FD5">
        <w:trPr>
          <w:trHeight w:val="57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C" w:rsidRPr="00FF00DD" w:rsidRDefault="004F058C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8C" w:rsidRPr="00FF00DD" w:rsidRDefault="004F058C" w:rsidP="002D4497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  <w:t>Edzéstan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8C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8C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4F058C" w:rsidRPr="00FF00DD" w:rsidTr="00A47FD5">
        <w:trPr>
          <w:trHeight w:val="57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C" w:rsidRPr="00FF00DD" w:rsidRDefault="004F058C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8C" w:rsidRPr="00FF00DD" w:rsidRDefault="004F058C" w:rsidP="002D4497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  <w:t>Sportló tenyésztése és takarmányozása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8C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8C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2163EE" w:rsidRPr="00FF00DD" w:rsidTr="00A47FD5">
        <w:trPr>
          <w:trHeight w:val="57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FF00DD" w:rsidRDefault="002163EE" w:rsidP="002163E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4F058C" w:rsidP="002D4497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color w:val="000000"/>
                <w:sz w:val="24"/>
                <w:szCs w:val="24"/>
                <w:lang w:eastAsia="hu-HU"/>
              </w:rPr>
              <w:t>Lovaglás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2163EE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25</w:t>
            </w:r>
          </w:p>
        </w:tc>
      </w:tr>
      <w:tr w:rsidR="002163EE" w:rsidRPr="00FF00DD" w:rsidTr="00A47FD5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3EE" w:rsidRPr="00FF00DD" w:rsidRDefault="002163EE" w:rsidP="00FF00DD">
            <w:pPr>
              <w:spacing w:after="0" w:line="240" w:lineRule="auto"/>
              <w:ind w:firstLineChars="100" w:firstLine="241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4F058C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25</w:t>
            </w:r>
          </w:p>
        </w:tc>
      </w:tr>
      <w:tr w:rsidR="002163EE" w:rsidRPr="00FF00DD" w:rsidTr="00A47FD5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3EE" w:rsidRPr="00FF00DD" w:rsidRDefault="002163EE" w:rsidP="00FF00DD">
            <w:pPr>
              <w:spacing w:after="0" w:line="240" w:lineRule="auto"/>
              <w:ind w:firstLineChars="100" w:firstLine="241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Összes óra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FF00DD" w:rsidRDefault="00ED3913" w:rsidP="002D449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31,5</w:t>
            </w:r>
          </w:p>
        </w:tc>
      </w:tr>
    </w:tbl>
    <w:p w:rsidR="00767F46" w:rsidRPr="00767F46" w:rsidRDefault="00EE4947" w:rsidP="00767F46">
      <w:pPr>
        <w:widowControl w:val="0"/>
        <w:suppressAutoHyphens/>
        <w:spacing w:after="0" w:line="240" w:lineRule="auto"/>
        <w:jc w:val="both"/>
        <w:rPr>
          <w:rFonts w:ascii="Palatino Linotype" w:eastAsia="Calibri" w:hAnsi="Palatino Linotype"/>
          <w:kern w:val="1"/>
          <w:sz w:val="16"/>
          <w:szCs w:val="16"/>
          <w:lang w:eastAsia="hi-IN" w:bidi="hi-IN"/>
        </w:rPr>
      </w:pPr>
      <w:r w:rsidDel="00EE4947">
        <w:rPr>
          <w:rFonts w:ascii="Palatino Linotype" w:eastAsia="Calibri" w:hAnsi="Palatino Linotype"/>
          <w:kern w:val="1"/>
          <w:sz w:val="16"/>
          <w:szCs w:val="16"/>
          <w:lang w:eastAsia="hi-IN" w:bidi="hi-IN"/>
        </w:rPr>
        <w:t xml:space="preserve"> </w:t>
      </w:r>
    </w:p>
    <w:p w:rsidR="00767F46" w:rsidRPr="00767F46" w:rsidRDefault="00767F46" w:rsidP="00767F46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A47FD5" w:rsidRDefault="00767F46" w:rsidP="00D846BB">
      <w:pPr>
        <w:spacing w:after="0" w:line="240" w:lineRule="auto"/>
        <w:rPr>
          <w:rFonts w:ascii="Palatino Linotype" w:eastAsia="Calibri" w:hAnsi="Palatino Linotype"/>
          <w:sz w:val="24"/>
          <w:szCs w:val="24"/>
        </w:rPr>
      </w:pPr>
      <w:r w:rsidRPr="00767F46">
        <w:rPr>
          <w:rFonts w:ascii="Palatino Linotype" w:eastAsia="Calibri" w:hAnsi="Palatino Linotype"/>
          <w:sz w:val="24"/>
          <w:szCs w:val="24"/>
        </w:rPr>
        <w:t>A 2. számú táblázat „</w:t>
      </w:r>
      <w:proofErr w:type="gramStart"/>
      <w:r w:rsidRPr="00767F46">
        <w:rPr>
          <w:rFonts w:ascii="Palatino Linotype" w:eastAsia="Calibri" w:hAnsi="Palatino Linotype"/>
          <w:sz w:val="24"/>
          <w:szCs w:val="24"/>
        </w:rPr>
        <w:t>A</w:t>
      </w:r>
      <w:proofErr w:type="gramEnd"/>
      <w:r w:rsidRPr="00767F46">
        <w:rPr>
          <w:rFonts w:ascii="Palatino Linotype" w:eastAsia="Calibri" w:hAnsi="Palatino Linotype"/>
          <w:sz w:val="24"/>
          <w:szCs w:val="24"/>
        </w:rPr>
        <w:t xml:space="preserve"> szakmai követelménymodulokhoz rendelt tantárgyak és témakörök óraszáma” megadja a fent meghatár</w:t>
      </w:r>
      <w:r w:rsidR="006C6623">
        <w:rPr>
          <w:rFonts w:ascii="Palatino Linotype" w:eastAsia="Calibri" w:hAnsi="Palatino Linotype"/>
          <w:sz w:val="24"/>
          <w:szCs w:val="24"/>
        </w:rPr>
        <w:t xml:space="preserve">ozott heti óraszámok alapján a teljes képzési időre vonatkozó </w:t>
      </w:r>
      <w:r w:rsidRPr="00767F46">
        <w:rPr>
          <w:rFonts w:ascii="Palatino Linotype" w:eastAsia="Calibri" w:hAnsi="Palatino Linotype"/>
          <w:sz w:val="24"/>
          <w:szCs w:val="24"/>
        </w:rPr>
        <w:t xml:space="preserve">óraszámokat az egyes tantárgyak témaköreire vonatkozóan is (szabadsáv nélküli szakmai óraszámok). </w:t>
      </w:r>
    </w:p>
    <w:p w:rsidR="00A47FD5" w:rsidRDefault="00A47FD5" w:rsidP="00D846BB">
      <w:pPr>
        <w:spacing w:after="0" w:line="240" w:lineRule="auto"/>
        <w:rPr>
          <w:rFonts w:ascii="Palatino Linotype" w:eastAsia="Calibri" w:hAnsi="Palatino Linotype"/>
          <w:sz w:val="24"/>
          <w:szCs w:val="24"/>
        </w:rPr>
      </w:pPr>
    </w:p>
    <w:p w:rsidR="00B61F0A" w:rsidRDefault="00B61F0A" w:rsidP="00A47FD5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2. számú táblázat</w:t>
      </w:r>
    </w:p>
    <w:p w:rsidR="00B61F0A" w:rsidRDefault="00B61F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7124" w:type="dxa"/>
        <w:jc w:val="center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2451"/>
        <w:gridCol w:w="1059"/>
        <w:gridCol w:w="1327"/>
      </w:tblGrid>
      <w:tr w:rsidR="002163EE" w:rsidRPr="00FF00DD" w:rsidTr="00A47FD5">
        <w:trPr>
          <w:trHeight w:val="69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Szakmai követelménymodul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Tantárgyak/</w:t>
            </w:r>
            <w:r w:rsidRPr="00FF00DD">
              <w:rPr>
                <w:rFonts w:ascii="Palatino Linotype" w:hAnsi="Palatino Linotype" w:cs="Arial"/>
                <w:bCs/>
                <w:i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 xml:space="preserve">Elméleti órák </w:t>
            </w: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lastRenderedPageBreak/>
              <w:t>száma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FF00DD" w:rsidRDefault="002163EE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lastRenderedPageBreak/>
              <w:t xml:space="preserve">Gyakorlati órák </w:t>
            </w: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lastRenderedPageBreak/>
              <w:t>száma</w:t>
            </w: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lastRenderedPageBreak/>
              <w:t>11018-12 A ló belovaglásának feladatai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Kiképzési és képzési ismeretek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Fiatal hátasló kiképzése, az idomító skála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5885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proofErr w:type="gramStart"/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Iskola gyakorlatok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5885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Ugrógimnasztika és cavaletti munka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5885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Lovaglás technika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5885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40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Lovak sportsérülései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Sportsérülések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Versenyzési ismeretek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Szakágak és versenyszabályok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2</w:t>
            </w:r>
            <w:r w:rsidR="00FB3D44"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Versenyzés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3D4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471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Edzéstan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433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Edzésélettan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3D4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423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Edzéselmélet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3D4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3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Edzésmódszertan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Sportló tenyésztése és takarmányozása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Sportlovakkal szemben támasztott követelmények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Sportlovak takarmányozása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3D4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Edzésidőszakok takarmányozása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FB3D4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Lovaglás gyakorlat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800</w:t>
            </w: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Fiatal hátasló kiképzése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160</w:t>
            </w: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Idomító lovaglás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320</w:t>
            </w:r>
          </w:p>
        </w:tc>
      </w:tr>
      <w:tr w:rsidR="007F5784" w:rsidRPr="00FF00DD" w:rsidTr="00A47FD5">
        <w:trPr>
          <w:trHeight w:val="285"/>
          <w:jc w:val="center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 xml:space="preserve">Ugratás és </w:t>
            </w:r>
            <w:proofErr w:type="gramStart"/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terep lovaglás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4" w:rsidRPr="00FF00DD" w:rsidRDefault="007F5784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i/>
                <w:sz w:val="24"/>
                <w:szCs w:val="24"/>
                <w:lang w:eastAsia="hu-HU"/>
              </w:rPr>
              <w:t>320</w:t>
            </w:r>
          </w:p>
        </w:tc>
      </w:tr>
      <w:tr w:rsidR="00D319CB" w:rsidRPr="00FF00DD" w:rsidTr="00A47FD5">
        <w:trPr>
          <w:trHeight w:val="28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</w:tr>
      <w:tr w:rsidR="00D319CB" w:rsidRPr="00FF00DD" w:rsidTr="00A47FD5">
        <w:trPr>
          <w:trHeight w:val="28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CB" w:rsidRPr="00FF00DD" w:rsidRDefault="00D319CB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800</w:t>
            </w:r>
          </w:p>
        </w:tc>
      </w:tr>
      <w:tr w:rsidR="00AF0780" w:rsidRPr="00FF00DD" w:rsidTr="00A47FD5">
        <w:trPr>
          <w:trHeight w:val="28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780" w:rsidRPr="00FF00DD" w:rsidRDefault="00AF0780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Összes órák száma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80" w:rsidRPr="00FF00DD" w:rsidRDefault="00AF0780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80" w:rsidRPr="00FF00DD" w:rsidRDefault="00AF0780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1008</w:t>
            </w:r>
          </w:p>
        </w:tc>
      </w:tr>
      <w:tr w:rsidR="00AF0780" w:rsidRPr="00FF00DD" w:rsidTr="00A47FD5">
        <w:trPr>
          <w:trHeight w:val="285"/>
          <w:jc w:val="center"/>
        </w:trPr>
        <w:tc>
          <w:tcPr>
            <w:tcW w:w="47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780" w:rsidRPr="00FF00DD" w:rsidRDefault="00AF0780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Elméleti/gyakorlati óraszámok %-os aránya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80" w:rsidRPr="00FF00DD" w:rsidRDefault="00AF0780" w:rsidP="0029644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FF00DD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20</w:t>
            </w:r>
            <w:r w:rsidR="009A7FA3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,6 %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80" w:rsidRPr="00FF00DD" w:rsidRDefault="009A7FA3" w:rsidP="009A7F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  <w:lang w:eastAsia="hu-HU"/>
              </w:rPr>
              <w:t>79,4 %</w:t>
            </w:r>
          </w:p>
        </w:tc>
      </w:tr>
    </w:tbl>
    <w:p w:rsidR="00FB7B06" w:rsidRPr="00767F46" w:rsidRDefault="00FB7B06" w:rsidP="00FB7B06">
      <w:pPr>
        <w:widowControl w:val="0"/>
        <w:suppressAutoHyphens/>
        <w:spacing w:after="0" w:line="240" w:lineRule="auto"/>
        <w:jc w:val="both"/>
        <w:rPr>
          <w:rFonts w:ascii="Palatino Linotype" w:eastAsia="Calibri" w:hAnsi="Palatino Linotype"/>
          <w:kern w:val="1"/>
          <w:sz w:val="16"/>
          <w:szCs w:val="16"/>
          <w:lang w:eastAsia="hi-IN" w:bidi="hi-IN"/>
        </w:rPr>
      </w:pPr>
    </w:p>
    <w:p w:rsidR="002163EE" w:rsidRDefault="002163EE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037185" w:rsidRDefault="00037185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B61F0A" w:rsidRPr="000E120B" w:rsidSect="00833A29">
          <w:headerReference w:type="default" r:id="rId8"/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61F0A" w:rsidRPr="000E120B" w:rsidRDefault="005867FB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11018-12</w:t>
      </w:r>
      <w:r w:rsidR="00BC0C21"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  <w:r w:rsidR="00B61F0A"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61F0A" w:rsidRPr="000E120B" w:rsidRDefault="005867FB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A ló belovaglásának feladatai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56BD7" w:rsidRDefault="00356BD7" w:rsidP="009338C3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356BD7" w:rsidRDefault="00356BD7" w:rsidP="009338C3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  <w:sectPr w:rsidR="00356BD7" w:rsidSect="00283100"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61F0A" w:rsidRDefault="00B61F0A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5867FB">
        <w:rPr>
          <w:rFonts w:ascii="Palatino Linotype" w:hAnsi="Palatino Linotype"/>
          <w:b/>
          <w:sz w:val="24"/>
          <w:szCs w:val="24"/>
        </w:rPr>
        <w:t>11018-12</w:t>
      </w:r>
      <w:r w:rsidR="00BC0C21">
        <w:rPr>
          <w:rFonts w:ascii="Palatino Linotype" w:hAnsi="Palatino Linotype"/>
          <w:b/>
          <w:sz w:val="24"/>
          <w:szCs w:val="24"/>
        </w:rPr>
        <w:t xml:space="preserve"> </w:t>
      </w:r>
      <w:r w:rsidR="005867FB">
        <w:rPr>
          <w:rFonts w:ascii="Palatino Linotype" w:hAnsi="Palatino Linotype"/>
          <w:b/>
          <w:sz w:val="24"/>
          <w:szCs w:val="24"/>
        </w:rPr>
        <w:t xml:space="preserve">azonosító számú </w:t>
      </w:r>
      <w:proofErr w:type="gramStart"/>
      <w:r w:rsidR="005867F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="005867FB">
        <w:rPr>
          <w:rFonts w:ascii="Palatino Linotype" w:hAnsi="Palatino Linotype"/>
          <w:b/>
          <w:sz w:val="24"/>
          <w:szCs w:val="24"/>
        </w:rPr>
        <w:t xml:space="preserve"> ló belovaglásának feladatai</w:t>
      </w:r>
      <w:r w:rsidR="00BC0C21"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14225" w:type="dxa"/>
        <w:jc w:val="center"/>
        <w:tblInd w:w="-10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627"/>
        <w:gridCol w:w="91"/>
        <w:gridCol w:w="427"/>
        <w:gridCol w:w="700"/>
        <w:gridCol w:w="567"/>
        <w:gridCol w:w="1372"/>
        <w:gridCol w:w="709"/>
        <w:gridCol w:w="567"/>
        <w:gridCol w:w="425"/>
        <w:gridCol w:w="423"/>
        <w:gridCol w:w="423"/>
        <w:gridCol w:w="532"/>
        <w:gridCol w:w="456"/>
        <w:gridCol w:w="607"/>
        <w:gridCol w:w="423"/>
        <w:gridCol w:w="423"/>
        <w:gridCol w:w="423"/>
      </w:tblGrid>
      <w:tr w:rsidR="00930657" w:rsidRPr="000E120B" w:rsidTr="00A47FD5">
        <w:trPr>
          <w:cantSplit/>
          <w:trHeight w:val="2049"/>
          <w:jc w:val="center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97" w:rsidRPr="000E120B" w:rsidRDefault="00911A9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11018-12 A ló belovaglásának feladatai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7" w:rsidRPr="00911A97" w:rsidRDefault="00911A97" w:rsidP="0044051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/>
                <w:sz w:val="20"/>
                <w:szCs w:val="20"/>
                <w:lang w:eastAsia="hu-HU"/>
              </w:rPr>
              <w:t>Kiképzési és képzési ismeretek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7" w:rsidRPr="00911A97" w:rsidRDefault="00911A97" w:rsidP="0044051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/>
                <w:sz w:val="20"/>
                <w:szCs w:val="20"/>
                <w:lang w:eastAsia="hu-HU"/>
              </w:rPr>
              <w:t>Lovak sportsérülései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7" w:rsidRPr="00911A97" w:rsidRDefault="00911A97" w:rsidP="0044051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/>
                <w:sz w:val="20"/>
                <w:szCs w:val="20"/>
                <w:lang w:eastAsia="hu-HU"/>
              </w:rPr>
              <w:t>Versenyzési ismeretek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7" w:rsidRPr="00911A97" w:rsidRDefault="00911A97" w:rsidP="0044051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Edzéstan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7" w:rsidRPr="00911A97" w:rsidRDefault="00911A97" w:rsidP="0044051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Sportló tenyésztése és takarmányozása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7" w:rsidRPr="00911A97" w:rsidRDefault="00911A97" w:rsidP="0044051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Lovaglás gyakorlat</w:t>
            </w:r>
          </w:p>
        </w:tc>
      </w:tr>
      <w:tr w:rsidR="00930657" w:rsidRPr="000E120B" w:rsidTr="00A47FD5">
        <w:trPr>
          <w:trHeight w:val="2635"/>
          <w:jc w:val="center"/>
        </w:trPr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6223E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D25F1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Fiatal hátasló kiképzése, az idomító skála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D25F1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gramStart"/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Iskola gyakorlatok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657" w:rsidRDefault="009D25F1" w:rsidP="00911A97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Ugrógimnasztika és </w:t>
            </w:r>
          </w:p>
          <w:p w:rsidR="00356BD7" w:rsidRPr="00911A97" w:rsidRDefault="009D25F1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cavaletti munka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D25F1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Lovaglás technika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D25F1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Sportsérülések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Szakágak és versenyszabályok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Versenyzés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Edzésélettan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Edzéselmélet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Edzésmódszertan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Sportlovakkal szemben támasztott követelmények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Sportlovak takarmányozása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Edzésidőszakok takarmányozása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Fiatal hátasló kiképzése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Idomító lovaglás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BD7" w:rsidRPr="00911A97" w:rsidRDefault="00911A97" w:rsidP="00911A97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Ugratás és </w:t>
            </w:r>
            <w:proofErr w:type="gramStart"/>
            <w:r w:rsidRPr="00911A9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terep lovaglás</w:t>
            </w:r>
            <w:proofErr w:type="gramEnd"/>
          </w:p>
        </w:tc>
      </w:tr>
      <w:tr w:rsidR="000A7106" w:rsidRPr="000E120B" w:rsidTr="00A47FD5">
        <w:trPr>
          <w:trHeight w:val="345"/>
          <w:jc w:val="center"/>
        </w:trPr>
        <w:tc>
          <w:tcPr>
            <w:tcW w:w="1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106" w:rsidRPr="000E120B" w:rsidRDefault="000A7106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930657" w:rsidRPr="000E120B" w:rsidTr="00A47FD5">
        <w:trPr>
          <w:trHeight w:val="25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Összeállítja a különböző szinten képzett sportlovak egyedi, az edzés időszakoknak megfelelő takarmány adagokat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25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Megszervezi a sportlovak mindennapi mozgatását, jártatását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387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Elvégzi a csikók betanítását kezdő ló szintig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25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Elvégzi a különböző szintű sportlovak bemelegítését</w:t>
            </w:r>
            <w:r w:rsidR="00944695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és előlovaglását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29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Részt vesz pályaépítési munkákban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20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Részt vesz tereplovagláson és terepakadályokat ugrat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Végrehajtja a könnyűosztályú díjlovagló programot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255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Végrehajtja a könnyű osztályú stílus-díjugrató pálya programját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9C7376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60804" w:rsidRPr="000E120B" w:rsidTr="00A47FD5">
        <w:trPr>
          <w:trHeight w:val="360"/>
          <w:jc w:val="center"/>
        </w:trPr>
        <w:tc>
          <w:tcPr>
            <w:tcW w:w="1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804" w:rsidRPr="000E120B" w:rsidRDefault="00960804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930657" w:rsidRPr="000E120B" w:rsidTr="00A47FD5">
        <w:trPr>
          <w:trHeight w:val="25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Különböző célú sportlovak takarmányozása, sportélettani vonatkozások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371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Edzési időszakok takarmányozása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25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Különböző sportcélú lovakkal szemben támasztott követelmények – külső és belső értékmérő tulajdonságok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4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sportló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küllemi bírálata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23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Fiatal hátasló kiképzése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01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Az idomítóskála (kiképzési skála)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20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Idomító lovaglás –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iskola gyakorlatok</w:t>
            </w:r>
            <w:proofErr w:type="gram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13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Az ugratás és terepen való lovaglás technikája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9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Ugrógimnasztika és cavaletti munka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25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Az edzés élettani háttere (alapműködések és az edzés hatásai)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44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Edzéselmélet (edzés elvek,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edzés tervezés</w:t>
            </w:r>
            <w:proofErr w:type="gramEnd"/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11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Edzésmódszertan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03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Klasszikus szakágak verseny rendszere és szabályzatai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23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Lovak sportsérülései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Default="00356BD7" w:rsidP="00213E7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Versenyeken való részvétel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60804" w:rsidRPr="000E120B" w:rsidTr="00A47FD5">
        <w:trPr>
          <w:trHeight w:val="360"/>
          <w:jc w:val="center"/>
        </w:trPr>
        <w:tc>
          <w:tcPr>
            <w:tcW w:w="1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804" w:rsidRPr="000E120B" w:rsidRDefault="00960804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930657" w:rsidRPr="000E120B" w:rsidTr="00A47FD5">
        <w:trPr>
          <w:trHeight w:val="427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30657" w:rsidRPr="000E120B" w:rsidTr="00A47FD5">
        <w:trPr>
          <w:trHeight w:val="42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Szakmai nyelvű beszédkészség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44695" w:rsidRPr="000E120B" w:rsidTr="00A47FD5">
        <w:trPr>
          <w:trHeight w:val="41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95" w:rsidRPr="000E120B" w:rsidRDefault="00944695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Térérzékelés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Pr="000E120B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95" w:rsidRDefault="00944695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2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Mozgáskoordináció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( testi</w:t>
            </w:r>
            <w:proofErr w:type="gramEnd"/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ügyesség)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7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Elemi számolási készség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960804" w:rsidRPr="000E120B" w:rsidTr="00A47FD5">
        <w:trPr>
          <w:trHeight w:val="360"/>
          <w:jc w:val="center"/>
        </w:trPr>
        <w:tc>
          <w:tcPr>
            <w:tcW w:w="1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804" w:rsidRPr="000E120B" w:rsidRDefault="00960804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30657" w:rsidRPr="000E120B" w:rsidTr="00A47FD5">
        <w:trPr>
          <w:trHeight w:val="333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09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B46B3E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60804" w:rsidRPr="000E120B" w:rsidTr="00A47FD5">
        <w:trPr>
          <w:trHeight w:val="360"/>
          <w:jc w:val="center"/>
        </w:trPr>
        <w:tc>
          <w:tcPr>
            <w:tcW w:w="1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804" w:rsidRPr="000E120B" w:rsidRDefault="00960804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930657" w:rsidRPr="000E120B" w:rsidTr="00A47FD5">
        <w:trPr>
          <w:trHeight w:val="482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9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397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003D15" w:rsidRPr="000E120B" w:rsidTr="00A47FD5">
        <w:trPr>
          <w:trHeight w:val="360"/>
          <w:jc w:val="center"/>
        </w:trPr>
        <w:tc>
          <w:tcPr>
            <w:tcW w:w="1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D15" w:rsidRPr="000E120B" w:rsidRDefault="00003D15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930657" w:rsidRPr="000E120B" w:rsidTr="00A47FD5">
        <w:trPr>
          <w:trHeight w:val="478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15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0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Figyelem összpontosítás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930657" w:rsidRPr="000E120B" w:rsidTr="00A47FD5">
        <w:trPr>
          <w:trHeight w:val="42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6223E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356BD7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D7" w:rsidRPr="000E120B" w:rsidRDefault="006C6C22" w:rsidP="007142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61F0A" w:rsidRDefault="00B61F0A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356BD7" w:rsidRDefault="00356BD7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  <w:sectPr w:rsidR="00356BD7" w:rsidSect="00356BD7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B61F0A" w:rsidRDefault="00EE22F6" w:rsidP="00C56C5B">
      <w:pPr>
        <w:widowControl w:val="0"/>
        <w:numPr>
          <w:ilvl w:val="0"/>
          <w:numId w:val="41"/>
        </w:numPr>
        <w:tabs>
          <w:tab w:val="right" w:pos="9214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 xml:space="preserve">Kiképzési és képzési ismeretek </w:t>
      </w:r>
      <w:r w:rsidR="00B61F0A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B61F0A" w:rsidRPr="000E120B">
        <w:rPr>
          <w:rFonts w:ascii="Palatino Linotype" w:hAnsi="Palatino Linotype"/>
          <w:sz w:val="24"/>
          <w:szCs w:val="24"/>
        </w:rPr>
        <w:tab/>
      </w:r>
      <w:r w:rsidRPr="009E1AB4">
        <w:rPr>
          <w:rFonts w:ascii="Palatino Linotype" w:hAnsi="Palatino Linotype"/>
          <w:b/>
          <w:sz w:val="24"/>
          <w:szCs w:val="24"/>
        </w:rPr>
        <w:t>64</w:t>
      </w:r>
      <w:r w:rsidR="009E1AB4" w:rsidRPr="009E1AB4">
        <w:rPr>
          <w:rFonts w:ascii="Palatino Linotype" w:hAnsi="Palatino Linotype"/>
          <w:b/>
          <w:sz w:val="24"/>
          <w:szCs w:val="24"/>
        </w:rPr>
        <w:t xml:space="preserve"> </w:t>
      </w:r>
      <w:r w:rsidR="00B61F0A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C65A1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144AC1" w:rsidRDefault="00144AC1" w:rsidP="009E1AB4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elméleti ismeretek megszerzésével felkészülni a ló helyes és biztonságos kiképzésére, a ló</w:t>
      </w:r>
      <w:r w:rsidR="00297A4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teljesítőképességének legmagasabb szinten történő </w:t>
      </w:r>
      <w:r w:rsidR="00297A49">
        <w:rPr>
          <w:rFonts w:ascii="Palatino Linotype" w:hAnsi="Palatino Linotype"/>
          <w:sz w:val="24"/>
          <w:szCs w:val="24"/>
        </w:rPr>
        <w:t>használatára az egészség és a hosszú élettartam megőrzése mellett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CC3403" w:rsidRDefault="00CC3403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B5767E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5C58E3" w:rsidRPr="00CB65DC" w:rsidRDefault="005C58E3" w:rsidP="009E1AB4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B65DC">
        <w:rPr>
          <w:rFonts w:ascii="Palatino Linotype" w:hAnsi="Palatino Linotype"/>
          <w:sz w:val="24"/>
          <w:szCs w:val="24"/>
        </w:rPr>
        <w:t xml:space="preserve">A lovász szakma </w:t>
      </w:r>
      <w:r>
        <w:rPr>
          <w:rFonts w:ascii="Palatino Linotype" w:hAnsi="Palatino Linotype"/>
          <w:sz w:val="24"/>
          <w:szCs w:val="24"/>
        </w:rPr>
        <w:t xml:space="preserve">11017-12 Lovaglási feladatok I. megnevezésű modul Lovaglás tantárgyának szakmai tartalmából a lovas befolyása a lóra, a segítségek és a ló jármódjai tananyagok. A </w:t>
      </w:r>
      <w:r w:rsidR="002D4497">
        <w:rPr>
          <w:rFonts w:ascii="Palatino Linotype" w:hAnsi="Palatino Linotype"/>
          <w:sz w:val="24"/>
          <w:szCs w:val="24"/>
        </w:rPr>
        <w:t>10951-12 azonosító számú</w:t>
      </w:r>
      <w:r w:rsidRPr="005B1E05">
        <w:rPr>
          <w:rFonts w:ascii="Palatino Linotype" w:hAnsi="Palatino Linotype"/>
          <w:sz w:val="24"/>
          <w:szCs w:val="24"/>
        </w:rPr>
        <w:t xml:space="preserve"> Lógondozási feladatok megnevezésű szakmai követelménymodul</w:t>
      </w:r>
      <w:r>
        <w:rPr>
          <w:rFonts w:ascii="Palatino Linotype" w:hAnsi="Palatino Linotype"/>
          <w:sz w:val="24"/>
          <w:szCs w:val="24"/>
        </w:rPr>
        <w:t xml:space="preserve"> Tartástechnológia és takarmányozástan tantárgyának szakmai tartalmából a ló mozgatás</w:t>
      </w:r>
      <w:r w:rsidR="00144AC1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és a futószárazás tananyagok.</w:t>
      </w:r>
    </w:p>
    <w:p w:rsidR="00C65A1E" w:rsidRDefault="00C65A1E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5604D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A47FD5" w:rsidRDefault="00A47FD5" w:rsidP="00A47FD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5604DE" w:rsidP="00C56C5B">
      <w:pPr>
        <w:widowControl w:val="0"/>
        <w:numPr>
          <w:ilvl w:val="2"/>
          <w:numId w:val="41"/>
        </w:numPr>
        <w:tabs>
          <w:tab w:val="clear" w:pos="1304"/>
          <w:tab w:val="num" w:pos="2127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fiatal hátasló kiképzése, az idomító skála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FB5885"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kiképzés céljai és feladatai</w:t>
      </w:r>
    </w:p>
    <w:p w:rsidR="005604DE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alapkiképzés időszakai, az időszakok céljai és feladatai</w:t>
      </w:r>
    </w:p>
    <w:p w:rsidR="005604DE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C56C5B">
        <w:rPr>
          <w:rFonts w:ascii="Palatino Linotype" w:hAnsi="Palatino Linotype"/>
          <w:sz w:val="24"/>
          <w:szCs w:val="24"/>
        </w:rPr>
        <w:t xml:space="preserve">szoktatás, kiképzési feladatok </w:t>
      </w:r>
      <w:r>
        <w:rPr>
          <w:rFonts w:ascii="Palatino Linotype" w:hAnsi="Palatino Linotype"/>
          <w:sz w:val="24"/>
          <w:szCs w:val="24"/>
        </w:rPr>
        <w:t>az első felülésig</w:t>
      </w:r>
    </w:p>
    <w:p w:rsidR="005604DE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Kiképzési feladatok az első felüléstől az önálló munka megkezdéséig</w:t>
      </w:r>
    </w:p>
    <w:p w:rsidR="005604DE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önálló munka megkezdése, alapozás</w:t>
      </w:r>
    </w:p>
    <w:p w:rsidR="005604DE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alapozás befejezése, a könnyű osztályú szint elérése</w:t>
      </w:r>
    </w:p>
    <w:p w:rsidR="005604DE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szakágakra való szakosodás</w:t>
      </w:r>
    </w:p>
    <w:p w:rsidR="00400B02" w:rsidRDefault="005604DE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idomító skála </w:t>
      </w:r>
      <w:r w:rsidR="00400B02">
        <w:rPr>
          <w:rFonts w:ascii="Palatino Linotype" w:hAnsi="Palatino Linotype"/>
          <w:sz w:val="24"/>
          <w:szCs w:val="24"/>
        </w:rPr>
        <w:t>szakaszai és a szakaszok elemei</w:t>
      </w:r>
    </w:p>
    <w:p w:rsidR="005604DE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szakaszok és az azokat alkotó elemek </w:t>
      </w:r>
      <w:r w:rsidR="005604DE">
        <w:rPr>
          <w:rFonts w:ascii="Palatino Linotype" w:hAnsi="Palatino Linotype"/>
          <w:sz w:val="24"/>
          <w:szCs w:val="24"/>
        </w:rPr>
        <w:t>egymásra épülése</w:t>
      </w:r>
    </w:p>
    <w:p w:rsidR="00CC3403" w:rsidRDefault="00CC3403" w:rsidP="009338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400B02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Iskola gyakorlatok</w:t>
      </w:r>
      <w:proofErr w:type="gramEnd"/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FB5885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</w:t>
      </w:r>
      <w:proofErr w:type="gramStart"/>
      <w:r>
        <w:rPr>
          <w:rFonts w:ascii="Palatino Linotype" w:hAnsi="Palatino Linotype"/>
          <w:sz w:val="24"/>
          <w:szCs w:val="24"/>
        </w:rPr>
        <w:t>iskola gyakorlatok</w:t>
      </w:r>
      <w:proofErr w:type="gramEnd"/>
      <w:r>
        <w:rPr>
          <w:rFonts w:ascii="Palatino Linotype" w:hAnsi="Palatino Linotype"/>
          <w:sz w:val="24"/>
          <w:szCs w:val="24"/>
        </w:rPr>
        <w:t xml:space="preserve"> csoportosítása</w:t>
      </w:r>
    </w:p>
    <w:p w:rsidR="00297A49" w:rsidRDefault="00297A4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gyakorlatok egymásra épülésének rendszere</w:t>
      </w:r>
    </w:p>
    <w:p w:rsidR="00297A49" w:rsidRDefault="00297A4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ló megfelelő állopotának elérése az egyes gyakorlatok helyes kivitelezéséhez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állításban végrehajtott feladatok és céljaik, szerepük a kiképzésben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egyes gyakorlatok mozzanatainak segítségei a helyes végrehajtáshoz 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Hajlításban végrehajtott feladatok és céljaik, szerepük a kiképzésben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vállat be gyakorlat és a végrehajtáshoz szükséges segítségek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farat be gyakorlat és a végrehajtáshoz szükséges segítségek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hátulja körüli fordulat és a végrehajtáshoz szükséges segítségek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féloldalazás gyakorlat és a végrehajtáshoz szükséges segítségek</w:t>
      </w:r>
    </w:p>
    <w:p w:rsidR="00400B02" w:rsidRDefault="00400B0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lebegő ugrásváltás gyakorlat és a végrehajtáshoz szükséges segítségek</w:t>
      </w:r>
    </w:p>
    <w:p w:rsidR="0088753E" w:rsidRDefault="0088753E" w:rsidP="009338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C1282A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Ugrógimnasztika és cavaletti munka</w:t>
      </w:r>
      <w:r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FB5885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1282A" w:rsidRDefault="00C1282A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 </w:t>
      </w:r>
      <w:proofErr w:type="spellStart"/>
      <w:r>
        <w:rPr>
          <w:rFonts w:ascii="Palatino Linotype" w:hAnsi="Palatino Linotype"/>
          <w:sz w:val="24"/>
          <w:szCs w:val="24"/>
        </w:rPr>
        <w:t>cavaletti</w:t>
      </w:r>
      <w:proofErr w:type="spellEnd"/>
      <w:r>
        <w:rPr>
          <w:rFonts w:ascii="Palatino Linotype" w:hAnsi="Palatino Linotype"/>
          <w:sz w:val="24"/>
          <w:szCs w:val="24"/>
        </w:rPr>
        <w:t xml:space="preserve"> használata a ló és a lovas kiképzésében és képzésében</w:t>
      </w:r>
    </w:p>
    <w:p w:rsidR="00C1282A" w:rsidRDefault="00C1282A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Cavaletti munka lovas nélkül szabadon és futószáron</w:t>
      </w:r>
    </w:p>
    <w:p w:rsidR="00C1282A" w:rsidRDefault="00C1282A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Cavaletti munka lovassal egyenes és ívelt vonalon</w:t>
      </w:r>
    </w:p>
    <w:p w:rsidR="00C1282A" w:rsidRDefault="00C1282A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ugrógimnasztika használata a ló és lovas kiképzésében és képzésben</w:t>
      </w:r>
    </w:p>
    <w:p w:rsidR="00C1282A" w:rsidRDefault="00C1282A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lovas ülésének és egyensúlyának fejlesztése ugrógimnasztika segítségével</w:t>
      </w:r>
    </w:p>
    <w:p w:rsidR="00C1282A" w:rsidRDefault="00C1282A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szakágakra szakosodás után</w:t>
      </w:r>
      <w:r w:rsidR="00806C30">
        <w:rPr>
          <w:rFonts w:ascii="Palatino Linotype" w:hAnsi="Palatino Linotype"/>
          <w:sz w:val="24"/>
          <w:szCs w:val="24"/>
        </w:rPr>
        <w:t xml:space="preserve"> a lovak speciális képzése az ugrógimnasztika segítségével</w:t>
      </w:r>
    </w:p>
    <w:p w:rsidR="00806C30" w:rsidRPr="00C1282A" w:rsidRDefault="00806C30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Kiképzési tervek ló és lovas számára</w:t>
      </w:r>
    </w:p>
    <w:p w:rsidR="00CC3403" w:rsidRDefault="00CC3403" w:rsidP="009338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806C30" w:rsidP="0088753E">
      <w:pPr>
        <w:widowControl w:val="0"/>
        <w:numPr>
          <w:ilvl w:val="2"/>
          <w:numId w:val="41"/>
        </w:numPr>
        <w:tabs>
          <w:tab w:val="clear" w:pos="1304"/>
          <w:tab w:val="num" w:pos="2127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Lovaglás technika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FB5885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7F12BC" w:rsidRDefault="00806C30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idomító lovaglás során megkövetelt ülés és a segítségek adásának helyes módja</w:t>
      </w:r>
    </w:p>
    <w:p w:rsidR="00806C30" w:rsidRDefault="00806C30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ugratás fázisaiban megkövetelt ülés és a segítségek helyes módja</w:t>
      </w:r>
    </w:p>
    <w:p w:rsidR="00806C30" w:rsidRDefault="00806C30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terepen való lovaglás és a különböző akadályok leküzdése</w:t>
      </w:r>
    </w:p>
    <w:tbl>
      <w:tblPr>
        <w:tblpPr w:leftFromText="141" w:rightFromText="141" w:vertAnchor="text" w:horzAnchor="page" w:tblpX="1714" w:tblpY="345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906"/>
      </w:tblGrid>
      <w:tr w:rsidR="00507EC8" w:rsidRPr="00FE5532">
        <w:trPr>
          <w:cantSplit/>
          <w:trHeight w:val="1134"/>
        </w:trPr>
        <w:tc>
          <w:tcPr>
            <w:tcW w:w="828" w:type="dxa"/>
            <w:vMerge w:val="restart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07EC8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07EC8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906" w:type="dxa"/>
            <w:vMerge w:val="restart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07EC8" w:rsidRPr="00FE5532">
        <w:trPr>
          <w:cantSplit/>
          <w:trHeight w:val="1141"/>
        </w:trPr>
        <w:tc>
          <w:tcPr>
            <w:tcW w:w="828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07EC8" w:rsidRPr="00FE5532" w:rsidRDefault="00507EC8" w:rsidP="00507EC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07EC8" w:rsidRDefault="00507EC8" w:rsidP="00507EC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07EC8" w:rsidRPr="00FE5532" w:rsidRDefault="00507EC8" w:rsidP="00507EC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507EC8" w:rsidRDefault="00507EC8" w:rsidP="00507EC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07EC8" w:rsidRPr="00FE5532" w:rsidRDefault="00507EC8" w:rsidP="00507EC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906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shd w:val="clear" w:color="auto" w:fill="D9D9D9"/>
            <w:vAlign w:val="center"/>
          </w:tcPr>
          <w:p w:rsidR="00507EC8" w:rsidRPr="008B7D14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07EC8" w:rsidRPr="008B7D14" w:rsidRDefault="00507EC8" w:rsidP="00507EC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rPr>
          <w:trHeight w:val="461"/>
        </w:trPr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 w:val="restart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Számítástechnikai eszközök, oktató filmek</w:t>
            </w:r>
          </w:p>
        </w:tc>
      </w:tr>
      <w:tr w:rsidR="00507EC8" w:rsidRPr="00FE5532">
        <w:trPr>
          <w:trHeight w:val="681"/>
        </w:trPr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shd w:val="clear" w:color="auto" w:fill="D9D9D9"/>
            <w:vAlign w:val="center"/>
          </w:tcPr>
          <w:p w:rsidR="00507EC8" w:rsidRPr="008B7D14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07EC8" w:rsidRPr="008B7D14" w:rsidRDefault="00507EC8" w:rsidP="00507EC8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shd w:val="clear" w:color="auto" w:fill="D9D9D9"/>
            <w:vAlign w:val="center"/>
          </w:tcPr>
          <w:p w:rsidR="00507EC8" w:rsidRPr="008B7D14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07EC8" w:rsidRPr="008B7D14" w:rsidRDefault="00507EC8" w:rsidP="00507EC8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07EC8" w:rsidRPr="00FE5532">
        <w:tc>
          <w:tcPr>
            <w:tcW w:w="828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621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07EC8" w:rsidRPr="00FE5532" w:rsidRDefault="00507EC8" w:rsidP="00507EC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E1AB4" w:rsidRPr="00806C30" w:rsidRDefault="009E1AB4" w:rsidP="00C65A1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D846BB" w:rsidRDefault="00B61F0A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 javasolt helyszíne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B61F0A" w:rsidRPr="00A47FD5" w:rsidRDefault="00806C30" w:rsidP="00A47FD5">
      <w:pPr>
        <w:widowControl w:val="0"/>
        <w:suppressAutoHyphens/>
        <w:spacing w:after="0" w:line="240" w:lineRule="auto"/>
        <w:ind w:firstLine="567"/>
        <w:rPr>
          <w:rFonts w:ascii="Palatino Linotype" w:hAnsi="Palatino Linotype"/>
          <w:b/>
          <w:sz w:val="24"/>
          <w:szCs w:val="24"/>
        </w:rPr>
      </w:pPr>
      <w:r w:rsidRPr="00A47FD5">
        <w:rPr>
          <w:rFonts w:ascii="Palatino Linotype" w:hAnsi="Palatino Linotype"/>
          <w:sz w:val="24"/>
          <w:szCs w:val="24"/>
        </w:rPr>
        <w:t>Tanterem</w:t>
      </w:r>
    </w:p>
    <w:p w:rsidR="00CC3403" w:rsidRPr="00D846BB" w:rsidRDefault="00CC3403" w:rsidP="009338C3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B61F0A" w:rsidRPr="00D846BB" w:rsidRDefault="00B61F0A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alkalmazható </w:t>
      </w:r>
      <w:r w:rsidRPr="00D846BB">
        <w:rPr>
          <w:rFonts w:ascii="Palatino Linotype" w:hAnsi="Palatino Linotype"/>
          <w:b/>
          <w:i/>
          <w:sz w:val="24"/>
          <w:szCs w:val="24"/>
        </w:rPr>
        <w:t>sajátos módszerek, tanulói tevékenységformák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Default="00E67EB2" w:rsidP="00D846BB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E67EB2" w:rsidRDefault="00E67EB2" w:rsidP="007B6E78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B61F0A" w:rsidRDefault="00E67EB2" w:rsidP="00B33E20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06C30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06C30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806C30" w:rsidRPr="008B7D14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806C30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806C30" w:rsidRPr="008B7D14">
        <w:trPr>
          <w:jc w:val="center"/>
        </w:trPr>
        <w:tc>
          <w:tcPr>
            <w:tcW w:w="994" w:type="dxa"/>
            <w:vMerge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06C30" w:rsidRPr="008B7D14" w:rsidRDefault="00806C30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06C30" w:rsidRPr="008B7D14">
        <w:trPr>
          <w:jc w:val="center"/>
        </w:trPr>
        <w:tc>
          <w:tcPr>
            <w:tcW w:w="994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06C30" w:rsidRPr="008B7D14" w:rsidRDefault="0094469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="00806C30" w:rsidRPr="008B7D14">
              <w:rPr>
                <w:rFonts w:ascii="Palatino Linotype" w:hAnsi="Palatino Linotype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06C30" w:rsidRPr="008B7D14">
        <w:trPr>
          <w:jc w:val="center"/>
        </w:trPr>
        <w:tc>
          <w:tcPr>
            <w:tcW w:w="994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06C30" w:rsidRPr="008B7D14" w:rsidRDefault="0094469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</w:t>
            </w:r>
            <w:r w:rsidR="00806C30" w:rsidRPr="008B7D14">
              <w:rPr>
                <w:rFonts w:ascii="Palatino Linotype" w:hAnsi="Palatino Linotype"/>
                <w:sz w:val="20"/>
                <w:szCs w:val="20"/>
              </w:rPr>
              <w:t>lbeszélés</w:t>
            </w:r>
          </w:p>
        </w:tc>
        <w:tc>
          <w:tcPr>
            <w:tcW w:w="945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06C30" w:rsidRPr="008B7D14">
        <w:trPr>
          <w:jc w:val="center"/>
        </w:trPr>
        <w:tc>
          <w:tcPr>
            <w:tcW w:w="994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06C30" w:rsidRPr="008B7D14" w:rsidRDefault="0094469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</w:t>
            </w:r>
            <w:r w:rsidR="00806C30" w:rsidRPr="008B7D14">
              <w:rPr>
                <w:rFonts w:ascii="Palatino Linotype" w:hAnsi="Palatino Linotype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06C30" w:rsidRPr="008B7D14">
        <w:trPr>
          <w:jc w:val="center"/>
        </w:trPr>
        <w:tc>
          <w:tcPr>
            <w:tcW w:w="994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06C30" w:rsidRPr="008B7D14" w:rsidRDefault="0094469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="00806C30" w:rsidRPr="008B7D14">
              <w:rPr>
                <w:rFonts w:ascii="Palatino Linotype" w:hAnsi="Palatino Linotype"/>
                <w:sz w:val="20"/>
                <w:szCs w:val="20"/>
              </w:rPr>
              <w:t>egbeszélés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06C30" w:rsidRPr="008B7D14">
        <w:trPr>
          <w:jc w:val="center"/>
        </w:trPr>
        <w:tc>
          <w:tcPr>
            <w:tcW w:w="994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06C30" w:rsidRPr="008B7D14" w:rsidRDefault="0094469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</w:t>
            </w:r>
            <w:r w:rsidR="00806C30" w:rsidRPr="008B7D14">
              <w:rPr>
                <w:rFonts w:ascii="Palatino Linotype" w:hAnsi="Palatino Linotype"/>
                <w:sz w:val="20"/>
                <w:szCs w:val="20"/>
              </w:rPr>
              <w:t>ita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06C30" w:rsidRPr="008B7D14">
        <w:trPr>
          <w:jc w:val="center"/>
        </w:trPr>
        <w:tc>
          <w:tcPr>
            <w:tcW w:w="994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</w:p>
        </w:tc>
        <w:tc>
          <w:tcPr>
            <w:tcW w:w="2800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06C30" w:rsidRPr="008B7D14">
        <w:trPr>
          <w:jc w:val="center"/>
        </w:trPr>
        <w:tc>
          <w:tcPr>
            <w:tcW w:w="994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</w:p>
        </w:tc>
        <w:tc>
          <w:tcPr>
            <w:tcW w:w="2800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FB3D44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06C30" w:rsidRPr="008B7D14" w:rsidRDefault="00806C3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C3403" w:rsidRPr="000E120B" w:rsidRDefault="00CC3403" w:rsidP="009338C3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B61F0A" w:rsidRPr="000E120B" w:rsidRDefault="00B61F0A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806C30" w:rsidRPr="00FF00DD" w:rsidRDefault="00806C30" w:rsidP="008875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F00D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</w:t>
      </w:r>
      <w:r w:rsidR="00FF00DD" w:rsidRPr="00FF00DD">
        <w:rPr>
          <w:rFonts w:ascii="Palatino Linotype" w:hAnsi="Palatino Linotype"/>
          <w:bCs/>
          <w:sz w:val="24"/>
          <w:szCs w:val="24"/>
        </w:rPr>
        <w:t>ékeléssel</w:t>
      </w:r>
    </w:p>
    <w:p w:rsidR="006C7A68" w:rsidRDefault="006C7A68" w:rsidP="007B6E7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Default="00C65A1E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Default="00EE22F6" w:rsidP="00C65A1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Lovak sportsérülései </w:t>
      </w:r>
      <w:r w:rsidR="00C65A1E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C65A1E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44695" w:rsidRPr="00FF00DD">
        <w:rPr>
          <w:rFonts w:ascii="Palatino Linotype" w:hAnsi="Palatino Linotype"/>
          <w:b/>
          <w:sz w:val="24"/>
          <w:szCs w:val="24"/>
        </w:rPr>
        <w:t xml:space="preserve">16 </w:t>
      </w:r>
      <w:r w:rsidR="00C65A1E" w:rsidRPr="00FF00DD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C65A1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FB3D44" w:rsidRDefault="00FB3D44" w:rsidP="009E1AB4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ló kiképzése, képzése és versenyezetése során előforduló sérülések megismerése, a kiváltó okok ismeretében a képzés során a kockázatok csökkentése. Az esetlegesen bekövetkező sérülések sz</w:t>
      </w:r>
      <w:r w:rsidR="00C56C5B">
        <w:rPr>
          <w:rFonts w:ascii="Palatino Linotype" w:hAnsi="Palatino Linotype"/>
          <w:sz w:val="24"/>
          <w:szCs w:val="24"/>
        </w:rPr>
        <w:t xml:space="preserve">akszerű ellátása, </w:t>
      </w:r>
      <w:r>
        <w:rPr>
          <w:rFonts w:ascii="Palatino Linotype" w:hAnsi="Palatino Linotype"/>
          <w:sz w:val="24"/>
          <w:szCs w:val="24"/>
        </w:rPr>
        <w:t>ezáltal a gyógyulás elősegítése.</w:t>
      </w:r>
    </w:p>
    <w:p w:rsidR="00C65A1E" w:rsidRDefault="00C65A1E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B5767E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C65A1E" w:rsidRPr="005B1E05" w:rsidRDefault="005B1E05" w:rsidP="009E1AB4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5B1E05">
        <w:rPr>
          <w:rFonts w:ascii="Palatino Linotype" w:hAnsi="Palatino Linotype"/>
          <w:sz w:val="24"/>
          <w:szCs w:val="24"/>
        </w:rPr>
        <w:t xml:space="preserve">A lovász </w:t>
      </w:r>
      <w:r w:rsidR="00C56C5B">
        <w:rPr>
          <w:rFonts w:ascii="Palatino Linotype" w:hAnsi="Palatino Linotype"/>
          <w:sz w:val="24"/>
          <w:szCs w:val="24"/>
        </w:rPr>
        <w:t>szakma 10951-12 azonosító számú</w:t>
      </w:r>
      <w:r w:rsidRPr="005B1E05">
        <w:rPr>
          <w:rFonts w:ascii="Palatino Linotype" w:hAnsi="Palatino Linotype"/>
          <w:sz w:val="24"/>
          <w:szCs w:val="24"/>
        </w:rPr>
        <w:t xml:space="preserve"> Lógondozási feladatok megnevezésű szakmai követelménymodul Anatómia és egészségtan elmél</w:t>
      </w:r>
      <w:r w:rsidR="00FB3D44">
        <w:rPr>
          <w:rFonts w:ascii="Palatino Linotype" w:hAnsi="Palatino Linotype"/>
          <w:sz w:val="24"/>
          <w:szCs w:val="24"/>
        </w:rPr>
        <w:t>et tantárgy szakmai ismeretei.</w:t>
      </w:r>
    </w:p>
    <w:p w:rsidR="00CC3403" w:rsidRDefault="00CC3403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A47FD5" w:rsidRDefault="00A47FD5" w:rsidP="00A47FD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Default="005B1E05" w:rsidP="006C7A68">
      <w:pPr>
        <w:widowControl w:val="0"/>
        <w:numPr>
          <w:ilvl w:val="2"/>
          <w:numId w:val="41"/>
        </w:numPr>
        <w:tabs>
          <w:tab w:val="clear" w:pos="1304"/>
          <w:tab w:val="right" w:pos="2127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Sportsérülések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944695">
        <w:rPr>
          <w:rFonts w:ascii="Palatino Linotype" w:hAnsi="Palatino Linotype"/>
          <w:b/>
          <w:i/>
          <w:sz w:val="24"/>
          <w:szCs w:val="24"/>
        </w:rPr>
        <w:t>16</w:t>
      </w:r>
      <w:r w:rsidR="009E1AB4" w:rsidRPr="009E1AB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9E1AB4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5B1E05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Nyílt sérülések</w:t>
      </w:r>
    </w:p>
    <w:p w:rsidR="005B1E05" w:rsidRDefault="005B1E05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Fedett sérülések</w:t>
      </w:r>
    </w:p>
    <w:p w:rsidR="005B1E05" w:rsidRDefault="005B1E05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izületek sérülései</w:t>
      </w:r>
    </w:p>
    <w:p w:rsidR="005B1E05" w:rsidRDefault="005B1E05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íngyulladások</w:t>
      </w:r>
    </w:p>
    <w:p w:rsidR="005B1E05" w:rsidRDefault="005B1E05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elülső és hátulsó végtag sérülései</w:t>
      </w:r>
    </w:p>
    <w:p w:rsidR="00CC3403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846B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C65A1E" w:rsidRPr="00A47FD5" w:rsidRDefault="005B1E05" w:rsidP="00A47FD5">
      <w:pPr>
        <w:widowControl w:val="0"/>
        <w:suppressAutoHyphens/>
        <w:spacing w:after="0" w:line="240" w:lineRule="auto"/>
        <w:ind w:firstLine="567"/>
        <w:rPr>
          <w:rFonts w:ascii="Palatino Linotype" w:hAnsi="Palatino Linotype"/>
          <w:b/>
          <w:sz w:val="24"/>
          <w:szCs w:val="24"/>
        </w:rPr>
      </w:pPr>
      <w:r w:rsidRPr="00A47FD5">
        <w:rPr>
          <w:rFonts w:ascii="Palatino Linotype" w:hAnsi="Palatino Linotype"/>
          <w:sz w:val="24"/>
          <w:szCs w:val="24"/>
        </w:rPr>
        <w:t>Tanterem</w:t>
      </w:r>
    </w:p>
    <w:p w:rsidR="00C65A1E" w:rsidRPr="000E120B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846B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67EB2"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65A1E" w:rsidRPr="000E120B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Default="00E67EB2" w:rsidP="00B33E2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906"/>
      </w:tblGrid>
      <w:tr w:rsidR="005B1E05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906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B1E05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906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65DC" w:rsidRPr="00FE5532">
        <w:trPr>
          <w:jc w:val="center"/>
        </w:trPr>
        <w:tc>
          <w:tcPr>
            <w:tcW w:w="828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 w:val="restart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Számítástechnikai eszközök</w:t>
            </w:r>
          </w:p>
        </w:tc>
      </w:tr>
      <w:tr w:rsidR="00CB65DC" w:rsidRPr="00FE5532">
        <w:trPr>
          <w:jc w:val="center"/>
        </w:trPr>
        <w:tc>
          <w:tcPr>
            <w:tcW w:w="828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65DC" w:rsidRPr="00FE5532">
        <w:trPr>
          <w:jc w:val="center"/>
        </w:trPr>
        <w:tc>
          <w:tcPr>
            <w:tcW w:w="828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65DC" w:rsidRPr="00FE5532">
        <w:trPr>
          <w:jc w:val="center"/>
        </w:trPr>
        <w:tc>
          <w:tcPr>
            <w:tcW w:w="828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65DC" w:rsidRPr="00FE5532">
        <w:trPr>
          <w:jc w:val="center"/>
        </w:trPr>
        <w:tc>
          <w:tcPr>
            <w:tcW w:w="828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65DC" w:rsidRPr="00FE5532">
        <w:trPr>
          <w:jc w:val="center"/>
        </w:trPr>
        <w:tc>
          <w:tcPr>
            <w:tcW w:w="828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65DC" w:rsidRPr="00FE5532">
        <w:trPr>
          <w:jc w:val="center"/>
        </w:trPr>
        <w:tc>
          <w:tcPr>
            <w:tcW w:w="828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CB65DC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B2666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trHeight w:val="441"/>
          <w:jc w:val="center"/>
        </w:trPr>
        <w:tc>
          <w:tcPr>
            <w:tcW w:w="828" w:type="dxa"/>
            <w:vAlign w:val="center"/>
          </w:tcPr>
          <w:p w:rsidR="005B1E05" w:rsidRPr="00FE5532" w:rsidRDefault="00B2666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B2666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trHeight w:val="387"/>
          <w:jc w:val="center"/>
        </w:trPr>
        <w:tc>
          <w:tcPr>
            <w:tcW w:w="828" w:type="dxa"/>
            <w:vAlign w:val="center"/>
          </w:tcPr>
          <w:p w:rsidR="005B1E05" w:rsidRPr="00FE5532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3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trHeight w:val="422"/>
          <w:jc w:val="center"/>
        </w:trPr>
        <w:tc>
          <w:tcPr>
            <w:tcW w:w="828" w:type="dxa"/>
            <w:vAlign w:val="center"/>
          </w:tcPr>
          <w:p w:rsidR="005B1E05" w:rsidRPr="00FE5532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CB65D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67EB2" w:rsidRDefault="00E67EB2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E67EB2" w:rsidRDefault="00E67EB2" w:rsidP="00B33E20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B1E05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B1E05" w:rsidRPr="008B7D14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5B1E05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B1E05" w:rsidRPr="008B7D14" w:rsidRDefault="00297A49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65A1E" w:rsidRDefault="00C65A1E" w:rsidP="00C65A1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C65A1E" w:rsidRDefault="00C65A1E" w:rsidP="00CC3403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B1E05" w:rsidRPr="00FF00DD" w:rsidRDefault="005B1E05" w:rsidP="00197E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F00DD">
        <w:rPr>
          <w:rFonts w:ascii="Palatino Linotype" w:hAnsi="Palatino Linotype"/>
          <w:bCs/>
          <w:sz w:val="24"/>
          <w:szCs w:val="24"/>
        </w:rPr>
        <w:t xml:space="preserve">A nemzeti köznevelésről szóló 2011. évi CXC. törvény. 54. § (2) </w:t>
      </w:r>
      <w:r w:rsidR="00FF00DD" w:rsidRPr="00FF00DD">
        <w:rPr>
          <w:rFonts w:ascii="Palatino Linotype" w:hAnsi="Palatino Linotype"/>
          <w:bCs/>
          <w:sz w:val="24"/>
          <w:szCs w:val="24"/>
        </w:rPr>
        <w:t>a) pontja szerinti értékeléssel</w:t>
      </w:r>
    </w:p>
    <w:p w:rsidR="00A47FD5" w:rsidRDefault="00A47FD5" w:rsidP="007B6E7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7B6E7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65A1E" w:rsidRDefault="00EE22F6" w:rsidP="00C65A1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Versenyzési ismeretek </w:t>
      </w:r>
      <w:r w:rsidR="00C65A1E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C65A1E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Pr="00197E2C">
        <w:rPr>
          <w:rFonts w:ascii="Palatino Linotype" w:hAnsi="Palatino Linotype"/>
          <w:b/>
          <w:sz w:val="24"/>
          <w:szCs w:val="24"/>
        </w:rPr>
        <w:t>32</w:t>
      </w:r>
      <w:r w:rsidR="00197E2C" w:rsidRPr="00197E2C">
        <w:rPr>
          <w:rFonts w:ascii="Palatino Linotype" w:hAnsi="Palatino Linotype"/>
          <w:b/>
          <w:sz w:val="24"/>
          <w:szCs w:val="24"/>
        </w:rPr>
        <w:t xml:space="preserve"> </w:t>
      </w:r>
      <w:r w:rsidR="00C65A1E" w:rsidRPr="00197E2C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C65A1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CB65DC" w:rsidRDefault="00CB65DC" w:rsidP="00197E2C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klasszikus szakágak kialakulásának és felépítésé</w:t>
      </w:r>
      <w:r w:rsidR="00297A49">
        <w:rPr>
          <w:rFonts w:ascii="Palatino Linotype" w:hAnsi="Palatino Linotype"/>
          <w:sz w:val="24"/>
          <w:szCs w:val="24"/>
        </w:rPr>
        <w:t>nek</w:t>
      </w:r>
      <w:r>
        <w:rPr>
          <w:rFonts w:ascii="Palatino Linotype" w:hAnsi="Palatino Linotype"/>
          <w:sz w:val="24"/>
          <w:szCs w:val="24"/>
        </w:rPr>
        <w:t xml:space="preserve"> megismerése. A szakágak egyedi szabályainak ismerete és ez által a versenyzésre való felkészülés. A versenyeken való részvétel lehetőségeinek megismerése</w:t>
      </w:r>
      <w:r w:rsidR="00297A49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97A49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ló</w:t>
      </w:r>
      <w:r w:rsidR="00297A49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és lovasnak megfelelő szakág kiválasztása</w:t>
      </w:r>
      <w:r w:rsidR="00297A49">
        <w:rPr>
          <w:rFonts w:ascii="Palatino Linotype" w:hAnsi="Palatino Linotype"/>
          <w:sz w:val="24"/>
          <w:szCs w:val="24"/>
        </w:rPr>
        <w:t xml:space="preserve">, a versenyzés </w:t>
      </w:r>
      <w:r>
        <w:rPr>
          <w:rFonts w:ascii="Palatino Linotype" w:hAnsi="Palatino Linotype"/>
          <w:sz w:val="24"/>
          <w:szCs w:val="24"/>
        </w:rPr>
        <w:t>és</w:t>
      </w:r>
      <w:r w:rsidR="00297A49">
        <w:rPr>
          <w:rFonts w:ascii="Palatino Linotype" w:hAnsi="Palatino Linotype"/>
          <w:sz w:val="24"/>
          <w:szCs w:val="24"/>
        </w:rPr>
        <w:t xml:space="preserve"> a ló</w:t>
      </w:r>
      <w:r>
        <w:rPr>
          <w:rFonts w:ascii="Palatino Linotype" w:hAnsi="Palatino Linotype"/>
          <w:sz w:val="24"/>
          <w:szCs w:val="24"/>
        </w:rPr>
        <w:t xml:space="preserve"> versenyeztetése. A versenyeken való helyes viselkedés ismerete, a gördülékeny és nyugodt versenyzési légkör megteremtése.</w:t>
      </w:r>
    </w:p>
    <w:p w:rsidR="00CC3403" w:rsidRDefault="00CC3403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B5767E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C65A1E" w:rsidRPr="00CB65DC" w:rsidRDefault="00CB65DC" w:rsidP="00197E2C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B65DC">
        <w:rPr>
          <w:rFonts w:ascii="Palatino Linotype" w:hAnsi="Palatino Linotype"/>
          <w:sz w:val="24"/>
          <w:szCs w:val="24"/>
        </w:rPr>
        <w:t xml:space="preserve">A lovász szakma </w:t>
      </w:r>
      <w:r>
        <w:rPr>
          <w:rFonts w:ascii="Palatino Linotype" w:hAnsi="Palatino Linotype"/>
          <w:sz w:val="24"/>
          <w:szCs w:val="24"/>
        </w:rPr>
        <w:t>11017-12 Lovaglási feladatok I. megnevezésű modul Lovaglás tantárgyának szakmai ismeretei.</w:t>
      </w:r>
    </w:p>
    <w:p w:rsidR="00C65A1E" w:rsidRDefault="00C65A1E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A47FD5" w:rsidRDefault="00A47FD5" w:rsidP="00A47FD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341AD8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Szakágak és versenyszabályok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775803">
        <w:rPr>
          <w:rFonts w:ascii="Palatino Linotype" w:hAnsi="Palatino Linotype"/>
          <w:b/>
          <w:sz w:val="24"/>
          <w:szCs w:val="24"/>
        </w:rPr>
        <w:tab/>
      </w:r>
      <w:r w:rsidR="00775803"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775803" w:rsidRPr="00775803" w:rsidRDefault="00775803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ló és lovas képzésének történelmi áttekintése</w:t>
      </w:r>
    </w:p>
    <w:p w:rsidR="00C65A1E" w:rsidRDefault="00775803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díjlovaglás szakág versenyrendszere és szabályai</w:t>
      </w:r>
    </w:p>
    <w:p w:rsidR="00775803" w:rsidRDefault="00775803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díjugrató szakág versenyrendszere és szabályai</w:t>
      </w:r>
    </w:p>
    <w:p w:rsidR="00775803" w:rsidRPr="00775803" w:rsidRDefault="00775803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militari szakág versenyrendszere és szabályai</w:t>
      </w:r>
    </w:p>
    <w:p w:rsidR="00C65A1E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341AD8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Versenyzés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775803">
        <w:rPr>
          <w:rFonts w:ascii="Palatino Linotype" w:hAnsi="Palatino Linotype"/>
          <w:b/>
          <w:sz w:val="24"/>
          <w:szCs w:val="24"/>
        </w:rPr>
        <w:tab/>
      </w:r>
      <w:r w:rsidR="00775803">
        <w:rPr>
          <w:rFonts w:ascii="Palatino Linotype" w:hAnsi="Palatino Linotype"/>
          <w:b/>
          <w:sz w:val="24"/>
          <w:szCs w:val="24"/>
        </w:rPr>
        <w:tab/>
      </w:r>
      <w:r w:rsidR="00775803">
        <w:rPr>
          <w:rFonts w:ascii="Palatino Linotype" w:hAnsi="Palatino Linotype"/>
          <w:b/>
          <w:sz w:val="24"/>
          <w:szCs w:val="24"/>
        </w:rPr>
        <w:tab/>
      </w:r>
      <w:r w:rsidR="00775803">
        <w:rPr>
          <w:rFonts w:ascii="Palatino Linotype" w:hAnsi="Palatino Linotype"/>
          <w:b/>
          <w:sz w:val="24"/>
          <w:szCs w:val="24"/>
        </w:rPr>
        <w:tab/>
      </w:r>
      <w:r w:rsidR="00775803" w:rsidRPr="006C7A68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="00C65A1E" w:rsidRPr="006C7A68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775803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Sportegyesületi tagság</w:t>
      </w:r>
      <w:r w:rsidR="005C492A">
        <w:rPr>
          <w:rFonts w:ascii="Palatino Linotype" w:hAnsi="Palatino Linotype"/>
          <w:sz w:val="24"/>
          <w:szCs w:val="24"/>
        </w:rPr>
        <w:t xml:space="preserve"> </w:t>
      </w:r>
    </w:p>
    <w:p w:rsidR="00775803" w:rsidRDefault="00775803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versenyzésre való jogosultság</w:t>
      </w:r>
      <w:r w:rsidR="00297A49">
        <w:rPr>
          <w:rFonts w:ascii="Palatino Linotype" w:hAnsi="Palatino Linotype"/>
          <w:sz w:val="24"/>
          <w:szCs w:val="24"/>
        </w:rPr>
        <w:t>, a részvétel feltételei a különböző szakági versenyeken</w:t>
      </w:r>
    </w:p>
    <w:p w:rsidR="00297A49" w:rsidRDefault="00297A4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versenyre jelentkezés szabályai</w:t>
      </w:r>
    </w:p>
    <w:p w:rsidR="00775803" w:rsidRDefault="00CB65DC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versenyzésre való előkészületek, utazás és megérkezés</w:t>
      </w:r>
    </w:p>
    <w:p w:rsidR="00CB65DC" w:rsidRDefault="00CB65DC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versenyen való részvétel</w:t>
      </w:r>
      <w:r w:rsidR="005C492A">
        <w:rPr>
          <w:rFonts w:ascii="Palatino Linotype" w:hAnsi="Palatino Linotype"/>
          <w:sz w:val="24"/>
          <w:szCs w:val="24"/>
        </w:rPr>
        <w:t>, pályabejárás, melegítés</w:t>
      </w:r>
    </w:p>
    <w:p w:rsidR="005C492A" w:rsidRDefault="005C492A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lovasok öltözéke a különböző szakági versenyeken</w:t>
      </w:r>
    </w:p>
    <w:p w:rsidR="005C492A" w:rsidRDefault="005C492A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 pályára</w:t>
      </w:r>
      <w:proofErr w:type="gramEnd"/>
      <w:r>
        <w:rPr>
          <w:rFonts w:ascii="Palatino Linotype" w:hAnsi="Palatino Linotype"/>
          <w:sz w:val="24"/>
          <w:szCs w:val="24"/>
        </w:rPr>
        <w:t xml:space="preserve"> lovaglás és viselkedés a pályán</w:t>
      </w:r>
    </w:p>
    <w:p w:rsidR="005C492A" w:rsidRDefault="005C492A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eredményhirdetésen való részvétel</w:t>
      </w:r>
    </w:p>
    <w:p w:rsidR="00775803" w:rsidRDefault="00775803" w:rsidP="00C65A1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65A1E" w:rsidRPr="00D846B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65A1E" w:rsidRPr="00A47FD5" w:rsidRDefault="00341AD8" w:rsidP="00A47FD5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47FD5">
        <w:rPr>
          <w:rFonts w:ascii="Palatino Linotype" w:hAnsi="Palatino Linotype"/>
          <w:sz w:val="24"/>
          <w:szCs w:val="24"/>
        </w:rPr>
        <w:t>Tanterem</w:t>
      </w:r>
    </w:p>
    <w:p w:rsidR="00CC3403" w:rsidRPr="000E120B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846B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Default="00E67EB2" w:rsidP="00B33E2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5B1E05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B1E05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B1E05" w:rsidRPr="00FE5532" w:rsidRDefault="00297A49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</w:t>
            </w:r>
            <w:r w:rsidR="005B1E05">
              <w:rPr>
                <w:rFonts w:ascii="Palatino Linotype" w:hAnsi="Palatino Linotype"/>
                <w:b/>
                <w:sz w:val="20"/>
                <w:szCs w:val="20"/>
              </w:rPr>
              <w:t>eret</w:t>
            </w:r>
          </w:p>
        </w:tc>
        <w:tc>
          <w:tcPr>
            <w:tcW w:w="1800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trHeight w:val="472"/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Tapasztalatok helyszíni ismertetése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lastRenderedPageBreak/>
              <w:t>szóban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5803" w:rsidRPr="00FE5532">
        <w:trPr>
          <w:jc w:val="center"/>
        </w:trPr>
        <w:tc>
          <w:tcPr>
            <w:tcW w:w="828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Számítás technikai eszközök</w:t>
            </w:r>
          </w:p>
        </w:tc>
      </w:tr>
      <w:tr w:rsidR="00775803" w:rsidRPr="00FE5532">
        <w:trPr>
          <w:jc w:val="center"/>
        </w:trPr>
        <w:tc>
          <w:tcPr>
            <w:tcW w:w="828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5803" w:rsidRPr="00FE5532">
        <w:trPr>
          <w:jc w:val="center"/>
        </w:trPr>
        <w:tc>
          <w:tcPr>
            <w:tcW w:w="828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5803" w:rsidRPr="00FE5532">
        <w:trPr>
          <w:jc w:val="center"/>
        </w:trPr>
        <w:tc>
          <w:tcPr>
            <w:tcW w:w="828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75803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4.3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67EB2" w:rsidRDefault="00E67EB2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E67EB2" w:rsidRDefault="00E67EB2" w:rsidP="00B33E20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B1E05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B1E05" w:rsidRPr="008B7D14" w:rsidRDefault="00C56C5B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5B1E05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8B7D14">
        <w:trPr>
          <w:trHeight w:val="377"/>
          <w:jc w:val="center"/>
        </w:trPr>
        <w:tc>
          <w:tcPr>
            <w:tcW w:w="994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B1E05" w:rsidRPr="008B7D14" w:rsidRDefault="00C56C5B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iselőadás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398"/>
          <w:jc w:val="center"/>
        </w:trPr>
        <w:tc>
          <w:tcPr>
            <w:tcW w:w="994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</w:p>
        </w:tc>
        <w:tc>
          <w:tcPr>
            <w:tcW w:w="2800" w:type="dxa"/>
            <w:vAlign w:val="center"/>
          </w:tcPr>
          <w:p w:rsidR="005B1E05" w:rsidRPr="008B7D14" w:rsidRDefault="00C56C5B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egbeszélés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418"/>
          <w:jc w:val="center"/>
        </w:trPr>
        <w:tc>
          <w:tcPr>
            <w:tcW w:w="994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</w:p>
        </w:tc>
        <w:tc>
          <w:tcPr>
            <w:tcW w:w="2800" w:type="dxa"/>
            <w:vAlign w:val="center"/>
          </w:tcPr>
          <w:p w:rsidR="005B1E05" w:rsidRPr="008B7D14" w:rsidRDefault="00C56C5B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ita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423"/>
          <w:jc w:val="center"/>
        </w:trPr>
        <w:tc>
          <w:tcPr>
            <w:tcW w:w="994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416"/>
          <w:jc w:val="center"/>
        </w:trPr>
        <w:tc>
          <w:tcPr>
            <w:tcW w:w="994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</w:p>
        </w:tc>
        <w:tc>
          <w:tcPr>
            <w:tcW w:w="2800" w:type="dxa"/>
            <w:vAlign w:val="center"/>
          </w:tcPr>
          <w:p w:rsidR="005B1E05" w:rsidRPr="008B7D14" w:rsidRDefault="00C56C5B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zerepjáték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422"/>
          <w:jc w:val="center"/>
        </w:trPr>
        <w:tc>
          <w:tcPr>
            <w:tcW w:w="994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775803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C3403" w:rsidRPr="000E120B" w:rsidRDefault="00CC3403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C65A1E" w:rsidRPr="000E120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B1E05" w:rsidRPr="00FF00DD" w:rsidRDefault="005B1E05" w:rsidP="00197E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F00DD">
        <w:rPr>
          <w:rFonts w:ascii="Palatino Linotype" w:hAnsi="Palatino Linotype"/>
          <w:bCs/>
          <w:sz w:val="24"/>
          <w:szCs w:val="24"/>
        </w:rPr>
        <w:t xml:space="preserve">A nemzeti köznevelésről szóló 2011. évi CXC. törvény. 54. § (2) </w:t>
      </w:r>
      <w:r w:rsidR="00FF00DD" w:rsidRPr="00FF00DD">
        <w:rPr>
          <w:rFonts w:ascii="Palatino Linotype" w:hAnsi="Palatino Linotype"/>
          <w:bCs/>
          <w:sz w:val="24"/>
          <w:szCs w:val="24"/>
        </w:rPr>
        <w:t>a) pontja szerinti értékeléssel</w:t>
      </w:r>
    </w:p>
    <w:p w:rsidR="00C65A1E" w:rsidRDefault="00C65A1E" w:rsidP="00C65A1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47FD5" w:rsidRDefault="00A47FD5" w:rsidP="00C65A1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Default="00EE22F6" w:rsidP="00C65A1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Edzéstan </w:t>
      </w:r>
      <w:r w:rsidR="00C65A1E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C65A1E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507EC8">
        <w:rPr>
          <w:rFonts w:ascii="Palatino Linotype" w:hAnsi="Palatino Linotype"/>
          <w:sz w:val="24"/>
          <w:szCs w:val="24"/>
        </w:rPr>
        <w:tab/>
      </w:r>
      <w:r w:rsidRPr="00197E2C">
        <w:rPr>
          <w:rFonts w:ascii="Palatino Linotype" w:hAnsi="Palatino Linotype"/>
          <w:b/>
          <w:sz w:val="24"/>
          <w:szCs w:val="24"/>
        </w:rPr>
        <w:t>64</w:t>
      </w:r>
      <w:r w:rsidR="00197E2C" w:rsidRPr="00197E2C">
        <w:rPr>
          <w:rFonts w:ascii="Palatino Linotype" w:hAnsi="Palatino Linotype"/>
          <w:b/>
          <w:sz w:val="24"/>
          <w:szCs w:val="24"/>
        </w:rPr>
        <w:t xml:space="preserve"> </w:t>
      </w:r>
      <w:r w:rsidR="00C65A1E" w:rsidRPr="00197E2C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C65A1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2B6304" w:rsidRDefault="002B6304" w:rsidP="00197E2C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élő szervezetben zajló folyamatok ismeretében képes az edzés időszaknak, az elvárt teljesítménynek megfelelő módszerek kiválasztására, az edzés helyes és szakszerű megtervezésére. Az alkalmazott módszerek segítségével a maximális teljesítő képesség kibontakoztatására és az egészség megőrzésére.  </w:t>
      </w:r>
    </w:p>
    <w:p w:rsidR="00C65A1E" w:rsidRDefault="00C65A1E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B5767E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C65A1E" w:rsidRPr="002B6304" w:rsidRDefault="002B6304" w:rsidP="00197E2C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lovász szakma 10951-12 Lógondozási feladatok megnevezésű modul Anatómia és egészségtan tantárgyának az élő szervezet felépítése és működése ismeretei.</w:t>
      </w:r>
    </w:p>
    <w:p w:rsidR="00C65A1E" w:rsidRDefault="00C65A1E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lastRenderedPageBreak/>
        <w:t>Témakörök</w:t>
      </w:r>
    </w:p>
    <w:p w:rsidR="00A47FD5" w:rsidRDefault="00A47FD5" w:rsidP="00A47FD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341AD8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Edzésélettan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662AB9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662AB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edzés élettani háttere</w:t>
      </w:r>
    </w:p>
    <w:p w:rsidR="00662AB9" w:rsidRDefault="00662AB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Szív és keringési rendszer</w:t>
      </w:r>
    </w:p>
    <w:p w:rsidR="00662AB9" w:rsidRDefault="00662AB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Légző rendszer</w:t>
      </w:r>
    </w:p>
    <w:p w:rsidR="00662AB9" w:rsidRDefault="00662AB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Energetikai folyamatok</w:t>
      </w:r>
    </w:p>
    <w:p w:rsidR="00662AB9" w:rsidRDefault="00662AB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Izomrendszer</w:t>
      </w:r>
    </w:p>
    <w:p w:rsidR="00662AB9" w:rsidRPr="00662AB9" w:rsidRDefault="00662AB9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Hőszabályozás és elektrolit egyensúly</w:t>
      </w:r>
    </w:p>
    <w:p w:rsidR="00CC3403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341AD8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Edzéselmélet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2B6304">
        <w:rPr>
          <w:rFonts w:ascii="Palatino Linotype" w:hAnsi="Palatino Linotype"/>
          <w:b/>
          <w:i/>
          <w:sz w:val="24"/>
          <w:szCs w:val="24"/>
        </w:rPr>
        <w:t>20</w:t>
      </w:r>
      <w:r w:rsidR="00662AB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edzés és jellemzői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edzési alapelvek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terhelés összetevői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edzésidőszakok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tervezést befolyásoló tényezők</w:t>
      </w:r>
    </w:p>
    <w:p w:rsidR="00662AB9" w:rsidRP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tervezés folyamata és lépései</w:t>
      </w:r>
    </w:p>
    <w:p w:rsidR="00CC3403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7B6E78" w:rsidRDefault="00341AD8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Edzésmódszertan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662AB9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Tartós terhelés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Intervallumos terhelés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erőnléti edzés alapjai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szív és keringési rendszer edzése, módszerei és az edzés hatásai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erőfejlesztési edzés és módszerei, az edzés kiváltotta hatások a szervezetben</w:t>
      </w:r>
    </w:p>
    <w:p w:rsidR="00662AB9" w:rsidRDefault="00662AB9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lazítás és módszerei, az általa kiváltott hatások a szervezetben</w:t>
      </w:r>
    </w:p>
    <w:p w:rsidR="002B6304" w:rsidRPr="00662AB9" w:rsidRDefault="002B6304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edzés módszerek alkalmazási lehetőségei a különböző szakágakban teljesítő lovak számára</w:t>
      </w:r>
    </w:p>
    <w:p w:rsidR="00CC3403" w:rsidRPr="000E120B" w:rsidRDefault="00CC3403" w:rsidP="00C65A1E">
      <w:pPr>
        <w:spacing w:after="0" w:line="240" w:lineRule="auto"/>
        <w:rPr>
          <w:rFonts w:ascii="Palatino Linotype" w:hAnsi="Palatino Linotype"/>
          <w:b/>
        </w:rPr>
      </w:pPr>
    </w:p>
    <w:p w:rsidR="00C65A1E" w:rsidRPr="00D846B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65A1E" w:rsidRPr="00A47FD5" w:rsidRDefault="00341AD8" w:rsidP="00A47FD5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47FD5">
        <w:rPr>
          <w:rFonts w:ascii="Palatino Linotype" w:hAnsi="Palatino Linotype"/>
          <w:sz w:val="24"/>
          <w:szCs w:val="24"/>
        </w:rPr>
        <w:t>Tanterem</w:t>
      </w:r>
    </w:p>
    <w:p w:rsidR="007B6E78" w:rsidRPr="00D846BB" w:rsidRDefault="007B6E78" w:rsidP="00C65A1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C65A1E" w:rsidRPr="00D846B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D846BB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E67EB2" w:rsidRDefault="00E67EB2" w:rsidP="00B33E2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906"/>
      </w:tblGrid>
      <w:tr w:rsidR="005B1E05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906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B1E05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B1E05" w:rsidRPr="00FE5532" w:rsidRDefault="00662AB9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</w:t>
            </w:r>
            <w:r w:rsidR="005B1E05">
              <w:rPr>
                <w:rFonts w:ascii="Palatino Linotype" w:hAnsi="Palatino Linotype"/>
                <w:b/>
                <w:sz w:val="20"/>
                <w:szCs w:val="20"/>
              </w:rPr>
              <w:t>ontás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906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2AB9" w:rsidRPr="00FE5532">
        <w:trPr>
          <w:jc w:val="center"/>
        </w:trPr>
        <w:tc>
          <w:tcPr>
            <w:tcW w:w="828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62AB9" w:rsidRPr="00FE5532" w:rsidRDefault="00197E2C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Szá</w:t>
            </w:r>
            <w:r w:rsidR="00662AB9">
              <w:rPr>
                <w:rFonts w:ascii="Palatino Linotype" w:hAnsi="Palatino Linotype"/>
                <w:sz w:val="20"/>
                <w:szCs w:val="20"/>
              </w:rPr>
              <w:t>mítástechnikai eszközök</w:t>
            </w:r>
          </w:p>
        </w:tc>
      </w:tr>
      <w:tr w:rsidR="00662AB9" w:rsidRPr="00FE5532">
        <w:trPr>
          <w:jc w:val="center"/>
        </w:trPr>
        <w:tc>
          <w:tcPr>
            <w:tcW w:w="828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2AB9" w:rsidRPr="00FE5532">
        <w:trPr>
          <w:jc w:val="center"/>
        </w:trPr>
        <w:tc>
          <w:tcPr>
            <w:tcW w:w="828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2AB9" w:rsidRPr="00FE5532">
        <w:trPr>
          <w:jc w:val="center"/>
        </w:trPr>
        <w:tc>
          <w:tcPr>
            <w:tcW w:w="828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2AB9" w:rsidRPr="00FE5532">
        <w:trPr>
          <w:jc w:val="center"/>
        </w:trPr>
        <w:tc>
          <w:tcPr>
            <w:tcW w:w="828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2AB9" w:rsidRPr="00FE5532">
        <w:trPr>
          <w:jc w:val="center"/>
        </w:trPr>
        <w:tc>
          <w:tcPr>
            <w:tcW w:w="828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2AB9" w:rsidRPr="00FE5532">
        <w:trPr>
          <w:jc w:val="center"/>
        </w:trPr>
        <w:tc>
          <w:tcPr>
            <w:tcW w:w="828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662AB9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</w:t>
            </w:r>
            <w:r w:rsidR="00B2666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33E20" w:rsidRDefault="00B33E20" w:rsidP="00E67EB2">
      <w:pPr>
        <w:spacing w:after="0" w:line="240" w:lineRule="auto"/>
        <w:ind w:left="1092"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E67EB2" w:rsidRDefault="00E67EB2" w:rsidP="00B33E20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B1E05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B1E05" w:rsidRPr="008B7D14" w:rsidRDefault="00C56C5B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ódszer</w:t>
            </w:r>
            <w:r w:rsidR="00E321F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neve</w:t>
            </w:r>
          </w:p>
        </w:tc>
        <w:tc>
          <w:tcPr>
            <w:tcW w:w="2835" w:type="dxa"/>
            <w:gridSpan w:val="3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5B1E05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8B7D14">
        <w:trPr>
          <w:trHeight w:val="427"/>
          <w:jc w:val="center"/>
        </w:trPr>
        <w:tc>
          <w:tcPr>
            <w:tcW w:w="994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B1E05" w:rsidRPr="008B7D14" w:rsidRDefault="006C7A68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418"/>
          <w:jc w:val="center"/>
        </w:trPr>
        <w:tc>
          <w:tcPr>
            <w:tcW w:w="994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</w:p>
        </w:tc>
        <w:tc>
          <w:tcPr>
            <w:tcW w:w="2800" w:type="dxa"/>
            <w:vAlign w:val="center"/>
          </w:tcPr>
          <w:p w:rsidR="005B1E05" w:rsidRPr="008B7D14" w:rsidRDefault="006C7A68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egbeszélés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410"/>
          <w:jc w:val="center"/>
        </w:trPr>
        <w:tc>
          <w:tcPr>
            <w:tcW w:w="994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trHeight w:val="402"/>
          <w:jc w:val="center"/>
        </w:trPr>
        <w:tc>
          <w:tcPr>
            <w:tcW w:w="994" w:type="dxa"/>
            <w:vAlign w:val="center"/>
          </w:tcPr>
          <w:p w:rsidR="005B1E05" w:rsidRPr="008B7D14" w:rsidRDefault="00E321FE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B1E05" w:rsidRPr="008B7D14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662AB9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C3403" w:rsidRPr="000E120B" w:rsidRDefault="00CC3403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C65A1E" w:rsidRPr="000E120B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41AD8" w:rsidRPr="00FF00DD" w:rsidRDefault="00341AD8" w:rsidP="00197E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F00DD">
        <w:rPr>
          <w:rFonts w:ascii="Palatino Linotype" w:hAnsi="Palatino Linotype"/>
          <w:bCs/>
          <w:sz w:val="24"/>
          <w:szCs w:val="24"/>
        </w:rPr>
        <w:t xml:space="preserve">A nemzeti köznevelésről szóló 2011. évi CXC. törvény. 54. § (2) </w:t>
      </w:r>
      <w:r w:rsidR="00FF00DD" w:rsidRPr="00FF00DD">
        <w:rPr>
          <w:rFonts w:ascii="Palatino Linotype" w:hAnsi="Palatino Linotype"/>
          <w:bCs/>
          <w:sz w:val="24"/>
          <w:szCs w:val="24"/>
        </w:rPr>
        <w:t>a) pontja szerinti értékeléssel</w:t>
      </w:r>
    </w:p>
    <w:p w:rsidR="006F7366" w:rsidRDefault="006F7366" w:rsidP="00341AD8">
      <w:pPr>
        <w:spacing w:after="0" w:line="240" w:lineRule="auto"/>
        <w:ind w:left="30"/>
        <w:rPr>
          <w:rFonts w:ascii="Palatino Linotype" w:hAnsi="Palatino Linotype"/>
          <w:b/>
          <w:sz w:val="24"/>
          <w:szCs w:val="24"/>
        </w:rPr>
      </w:pPr>
    </w:p>
    <w:p w:rsidR="00A47FD5" w:rsidRDefault="00A47FD5" w:rsidP="00341AD8">
      <w:pPr>
        <w:spacing w:after="0" w:line="240" w:lineRule="auto"/>
        <w:ind w:left="30"/>
        <w:rPr>
          <w:rFonts w:ascii="Palatino Linotype" w:hAnsi="Palatino Linotype"/>
          <w:b/>
          <w:sz w:val="24"/>
          <w:szCs w:val="24"/>
        </w:rPr>
      </w:pPr>
    </w:p>
    <w:p w:rsidR="002163EE" w:rsidRDefault="00EE22F6" w:rsidP="002163E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  <w:lang w:eastAsia="hu-HU"/>
        </w:rPr>
        <w:t>Sportló</w:t>
      </w:r>
      <w:proofErr w:type="spellEnd"/>
      <w:r>
        <w:rPr>
          <w:rFonts w:ascii="Palatino Linotype" w:hAnsi="Palatino Linotype"/>
          <w:b/>
          <w:sz w:val="24"/>
          <w:szCs w:val="24"/>
          <w:lang w:eastAsia="hu-HU"/>
        </w:rPr>
        <w:t xml:space="preserve"> tenyésztése és takarmányozása </w:t>
      </w:r>
      <w:r w:rsidR="002163EE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2163EE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2163EE" w:rsidRPr="000E120B">
        <w:rPr>
          <w:rFonts w:ascii="Palatino Linotype" w:hAnsi="Palatino Linotype"/>
          <w:sz w:val="24"/>
          <w:szCs w:val="24"/>
        </w:rPr>
        <w:tab/>
      </w:r>
      <w:r w:rsidR="002163EE" w:rsidRPr="000E120B">
        <w:rPr>
          <w:rFonts w:ascii="Palatino Linotype" w:hAnsi="Palatino Linotype"/>
          <w:sz w:val="24"/>
          <w:szCs w:val="24"/>
        </w:rPr>
        <w:tab/>
      </w:r>
      <w:r w:rsidR="002163EE">
        <w:rPr>
          <w:rFonts w:ascii="Palatino Linotype" w:hAnsi="Palatino Linotype"/>
          <w:sz w:val="24"/>
          <w:szCs w:val="24"/>
        </w:rPr>
        <w:tab/>
      </w:r>
      <w:r w:rsidR="002163EE">
        <w:rPr>
          <w:rFonts w:ascii="Palatino Linotype" w:hAnsi="Palatino Linotype"/>
          <w:sz w:val="24"/>
          <w:szCs w:val="24"/>
        </w:rPr>
        <w:tab/>
      </w:r>
      <w:r w:rsidR="002163EE">
        <w:rPr>
          <w:rFonts w:ascii="Palatino Linotype" w:hAnsi="Palatino Linotype"/>
          <w:sz w:val="24"/>
          <w:szCs w:val="24"/>
        </w:rPr>
        <w:tab/>
      </w:r>
      <w:r w:rsidRPr="00197E2C">
        <w:rPr>
          <w:rFonts w:ascii="Palatino Linotype" w:hAnsi="Palatino Linotype"/>
          <w:b/>
          <w:sz w:val="24"/>
          <w:szCs w:val="24"/>
        </w:rPr>
        <w:t>32</w:t>
      </w:r>
      <w:r w:rsidR="00197E2C" w:rsidRPr="00197E2C">
        <w:rPr>
          <w:rFonts w:ascii="Palatino Linotype" w:hAnsi="Palatino Linotype"/>
          <w:b/>
          <w:sz w:val="24"/>
          <w:szCs w:val="24"/>
        </w:rPr>
        <w:t xml:space="preserve"> </w:t>
      </w:r>
      <w:r w:rsidR="002163EE" w:rsidRPr="00197E2C">
        <w:rPr>
          <w:rFonts w:ascii="Palatino Linotype" w:hAnsi="Palatino Linotype"/>
          <w:b/>
          <w:sz w:val="24"/>
          <w:szCs w:val="24"/>
        </w:rPr>
        <w:t>óra</w:t>
      </w:r>
    </w:p>
    <w:p w:rsidR="002163EE" w:rsidRDefault="002163EE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Pr="000E120B" w:rsidRDefault="002163EE" w:rsidP="002163E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2163EE" w:rsidRPr="007E1F88" w:rsidRDefault="00E321FE" w:rsidP="00197E2C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megszerzett ismeretek birtokában képes a ló szakszerű elbírálása után a megfelelő képzési módszerek kiválasztására, az egyed kiképzéshez szükséges időtartam helyes megválasztására és szakmai munkával való feltöltésre. A kiképzéshez kapcsolódó takarmányok helyes kiválasztására, előkészítésére és adagolására.</w:t>
      </w:r>
    </w:p>
    <w:p w:rsidR="002163EE" w:rsidRDefault="002163EE" w:rsidP="002163E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B5767E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2163EE" w:rsidRPr="007E1F88" w:rsidRDefault="007E1F88" w:rsidP="00197E2C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lovász szakma 1951-12 Lógondozási feladatok megnevezésű modul Tartástechnológia és takarmányozástan elmélet tantárgyának és az Anatómia és egészségtan elmélet tantárgyának, illetve 11016-12 Lótenyésztési feladatok megnevezésű modul Lótenyésztés elmélet tantárgyának ide vonatkozó részei.</w:t>
      </w:r>
    </w:p>
    <w:p w:rsidR="002163EE" w:rsidRDefault="002163EE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A47FD5" w:rsidRDefault="00A47FD5" w:rsidP="00A47FD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163EE" w:rsidRPr="007B6E78" w:rsidRDefault="00341AD8" w:rsidP="002163E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Sportlovakkal szemben támasztott követelmények</w:t>
      </w:r>
      <w:r w:rsidR="002163EE">
        <w:rPr>
          <w:rFonts w:ascii="Palatino Linotype" w:hAnsi="Palatino Linotype"/>
          <w:b/>
          <w:sz w:val="24"/>
          <w:szCs w:val="24"/>
        </w:rPr>
        <w:tab/>
      </w:r>
      <w:r w:rsidR="002163EE">
        <w:rPr>
          <w:rFonts w:ascii="Palatino Linotype" w:hAnsi="Palatino Linotype"/>
          <w:b/>
          <w:sz w:val="24"/>
          <w:szCs w:val="24"/>
        </w:rPr>
        <w:tab/>
      </w:r>
      <w:r w:rsidR="00EE6663">
        <w:rPr>
          <w:rFonts w:ascii="Palatino Linotype" w:hAnsi="Palatino Linotype"/>
          <w:b/>
          <w:i/>
          <w:sz w:val="24"/>
          <w:szCs w:val="24"/>
        </w:rPr>
        <w:t xml:space="preserve">6 </w:t>
      </w:r>
      <w:r w:rsidR="002163E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E6663" w:rsidRDefault="00EE6663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/>
          <w:sz w:val="24"/>
          <w:szCs w:val="24"/>
        </w:rPr>
        <w:t>sportló</w:t>
      </w:r>
      <w:proofErr w:type="spellEnd"/>
      <w:r>
        <w:rPr>
          <w:rFonts w:ascii="Palatino Linotype" w:hAnsi="Palatino Linotype"/>
          <w:sz w:val="24"/>
          <w:szCs w:val="24"/>
        </w:rPr>
        <w:t xml:space="preserve"> küllemi </w:t>
      </w:r>
      <w:r w:rsidR="007E1F88">
        <w:rPr>
          <w:rFonts w:ascii="Palatino Linotype" w:hAnsi="Palatino Linotype"/>
          <w:sz w:val="24"/>
          <w:szCs w:val="24"/>
        </w:rPr>
        <w:t>bírálata és értékmérő tulajdonsá</w:t>
      </w:r>
      <w:r>
        <w:rPr>
          <w:rFonts w:ascii="Palatino Linotype" w:hAnsi="Palatino Linotype"/>
          <w:sz w:val="24"/>
          <w:szCs w:val="24"/>
        </w:rPr>
        <w:t>gai</w:t>
      </w:r>
    </w:p>
    <w:p w:rsidR="00EE6663" w:rsidRDefault="00EE6663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Megbocsátható és nem megbocsátható hibák</w:t>
      </w:r>
    </w:p>
    <w:p w:rsidR="00EE6663" w:rsidRPr="00EE6663" w:rsidRDefault="00EE6663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Kívánatos testfelépítés szakágaknak megfelelőn</w:t>
      </w:r>
    </w:p>
    <w:p w:rsidR="002163EE" w:rsidRDefault="002163EE" w:rsidP="002163E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7B6E78" w:rsidRDefault="00341AD8" w:rsidP="002163E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Sportlovak takarmányozása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2163EE">
        <w:rPr>
          <w:rFonts w:ascii="Palatino Linotype" w:hAnsi="Palatino Linotype"/>
          <w:b/>
          <w:sz w:val="24"/>
          <w:szCs w:val="24"/>
        </w:rPr>
        <w:tab/>
      </w:r>
      <w:r w:rsidR="002163EE">
        <w:rPr>
          <w:rFonts w:ascii="Palatino Linotype" w:hAnsi="Palatino Linotype"/>
          <w:b/>
          <w:sz w:val="24"/>
          <w:szCs w:val="24"/>
        </w:rPr>
        <w:tab/>
      </w:r>
      <w:r w:rsidR="002163EE">
        <w:rPr>
          <w:rFonts w:ascii="Palatino Linotype" w:hAnsi="Palatino Linotype"/>
          <w:b/>
          <w:sz w:val="24"/>
          <w:szCs w:val="24"/>
        </w:rPr>
        <w:tab/>
      </w:r>
      <w:r w:rsidR="00EE6663"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="002163E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163EE" w:rsidRDefault="007E1F88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Alkalmazott takarmányok</w:t>
      </w:r>
    </w:p>
    <w:p w:rsidR="007E1F88" w:rsidRPr="007E1F88" w:rsidRDefault="007E1F88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munkavégzés energia forgalma</w:t>
      </w:r>
    </w:p>
    <w:p w:rsidR="002163EE" w:rsidRDefault="002163EE" w:rsidP="007B6E7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7B6E78" w:rsidRDefault="00341AD8" w:rsidP="00197E2C">
      <w:pPr>
        <w:widowControl w:val="0"/>
        <w:numPr>
          <w:ilvl w:val="2"/>
          <w:numId w:val="41"/>
        </w:numPr>
        <w:tabs>
          <w:tab w:val="clear" w:pos="1304"/>
          <w:tab w:val="num" w:pos="2127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Edzésidőszakok takarmányozása</w:t>
      </w:r>
      <w:r w:rsidR="002163EE">
        <w:rPr>
          <w:rFonts w:ascii="Palatino Linotype" w:hAnsi="Palatino Linotype"/>
          <w:b/>
          <w:sz w:val="24"/>
          <w:szCs w:val="24"/>
        </w:rPr>
        <w:tab/>
      </w:r>
      <w:r w:rsidR="00EE6663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="002163E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163EE" w:rsidRDefault="007E1F88" w:rsidP="00B33E20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hasznosításnak megfelelő takarmányozás </w:t>
      </w:r>
      <w:r w:rsidR="00197E2C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(díjló, ugróló, militari és távló)</w:t>
      </w:r>
    </w:p>
    <w:p w:rsidR="007E1F88" w:rsidRDefault="007E1F88" w:rsidP="00B33E20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edzés időszakoknak megfelelő </w:t>
      </w:r>
      <w:proofErr w:type="gramStart"/>
      <w:r>
        <w:rPr>
          <w:rFonts w:ascii="Palatino Linotype" w:hAnsi="Palatino Linotype"/>
          <w:sz w:val="24"/>
          <w:szCs w:val="24"/>
        </w:rPr>
        <w:t>takarmányozás(</w:t>
      </w:r>
      <w:proofErr w:type="gramEnd"/>
      <w:r>
        <w:rPr>
          <w:rFonts w:ascii="Palatino Linotype" w:hAnsi="Palatino Linotype"/>
          <w:sz w:val="24"/>
          <w:szCs w:val="24"/>
        </w:rPr>
        <w:t>előkészítő,formába hozó, formában tartó, átmeneti időszak)</w:t>
      </w:r>
    </w:p>
    <w:p w:rsidR="007E1F88" w:rsidRPr="007E1F88" w:rsidRDefault="007E1F88" w:rsidP="00B33E20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versenynapok takarmányozása</w:t>
      </w:r>
    </w:p>
    <w:p w:rsidR="00B26665" w:rsidRPr="000E120B" w:rsidRDefault="00B26665" w:rsidP="002163EE">
      <w:pPr>
        <w:spacing w:after="0" w:line="240" w:lineRule="auto"/>
        <w:rPr>
          <w:rFonts w:ascii="Palatino Linotype" w:hAnsi="Palatino Linotype"/>
          <w:b/>
        </w:rPr>
      </w:pPr>
    </w:p>
    <w:p w:rsidR="002163EE" w:rsidRPr="00D846BB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2163EE" w:rsidRPr="00A47FD5" w:rsidRDefault="00341AD8" w:rsidP="00A47FD5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47FD5">
        <w:rPr>
          <w:rFonts w:ascii="Palatino Linotype" w:hAnsi="Palatino Linotype"/>
          <w:sz w:val="24"/>
          <w:szCs w:val="24"/>
        </w:rPr>
        <w:t>Tanterem</w:t>
      </w:r>
    </w:p>
    <w:p w:rsidR="002163EE" w:rsidRPr="00D846BB" w:rsidRDefault="002163EE" w:rsidP="002163E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2163EE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A47FD5" w:rsidRPr="00D846BB" w:rsidRDefault="00A47FD5" w:rsidP="00A47FD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</w:p>
    <w:p w:rsidR="00E67EB2" w:rsidRDefault="00E67EB2" w:rsidP="00B33E2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906"/>
      </w:tblGrid>
      <w:tr w:rsidR="005B1E05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906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B1E05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B1E05" w:rsidRPr="00FE5532" w:rsidRDefault="00EE6663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</w:t>
            </w:r>
            <w:r w:rsidR="005B1E05">
              <w:rPr>
                <w:rFonts w:ascii="Palatino Linotype" w:hAnsi="Palatino Linotype"/>
                <w:b/>
                <w:sz w:val="20"/>
                <w:szCs w:val="20"/>
              </w:rPr>
              <w:t>eret</w:t>
            </w:r>
          </w:p>
        </w:tc>
        <w:tc>
          <w:tcPr>
            <w:tcW w:w="1906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44AC1" w:rsidRPr="00FE5532">
        <w:trPr>
          <w:jc w:val="center"/>
        </w:trPr>
        <w:tc>
          <w:tcPr>
            <w:tcW w:w="828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 w:val="restart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Számítástechnikai eszközök</w:t>
            </w:r>
          </w:p>
        </w:tc>
      </w:tr>
      <w:tr w:rsidR="00144AC1" w:rsidRPr="00FE5532">
        <w:trPr>
          <w:jc w:val="center"/>
        </w:trPr>
        <w:tc>
          <w:tcPr>
            <w:tcW w:w="828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44AC1" w:rsidRPr="00FE5532">
        <w:trPr>
          <w:jc w:val="center"/>
        </w:trPr>
        <w:tc>
          <w:tcPr>
            <w:tcW w:w="828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44AC1" w:rsidRPr="00FE5532">
        <w:trPr>
          <w:jc w:val="center"/>
        </w:trPr>
        <w:tc>
          <w:tcPr>
            <w:tcW w:w="828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44AC1" w:rsidRPr="00FE5532">
        <w:trPr>
          <w:jc w:val="center"/>
        </w:trPr>
        <w:tc>
          <w:tcPr>
            <w:tcW w:w="828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44AC1" w:rsidRPr="00FE5532">
        <w:trPr>
          <w:jc w:val="center"/>
        </w:trPr>
        <w:tc>
          <w:tcPr>
            <w:tcW w:w="828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44AC1" w:rsidRPr="00FE5532">
        <w:trPr>
          <w:jc w:val="center"/>
        </w:trPr>
        <w:tc>
          <w:tcPr>
            <w:tcW w:w="828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Merge/>
            <w:vAlign w:val="center"/>
          </w:tcPr>
          <w:p w:rsidR="00144AC1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144AC1">
              <w:rPr>
                <w:rFonts w:ascii="Palatino Linotype" w:hAnsi="Palatino Linotype"/>
                <w:sz w:val="20"/>
                <w:szCs w:val="20"/>
              </w:rPr>
              <w:t>.2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144AC1">
              <w:rPr>
                <w:rFonts w:ascii="Palatino Linotype" w:hAnsi="Palatino Linotype"/>
                <w:sz w:val="20"/>
                <w:szCs w:val="20"/>
              </w:rPr>
              <w:t>.3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144AC1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5B1E05" w:rsidRPr="00FE5532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rPr>
          <w:jc w:val="center"/>
        </w:trPr>
        <w:tc>
          <w:tcPr>
            <w:tcW w:w="828" w:type="dxa"/>
            <w:vAlign w:val="center"/>
          </w:tcPr>
          <w:p w:rsidR="005B1E05" w:rsidRPr="00FE5532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</w:t>
            </w:r>
            <w:r w:rsidR="005B1E05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1013" w:type="dxa"/>
            <w:vAlign w:val="center"/>
          </w:tcPr>
          <w:p w:rsidR="005B1E05" w:rsidRPr="00FE5532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906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67EB2" w:rsidRDefault="00E67EB2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E67EB2" w:rsidRDefault="00E67EB2" w:rsidP="00B33E20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B1E05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B1E05" w:rsidRPr="008B7D14" w:rsidRDefault="00051CB2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5B1E05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B1E05" w:rsidRPr="008B7D14" w:rsidRDefault="00341AD8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sz w:val="20"/>
                <w:szCs w:val="20"/>
              </w:rPr>
              <w:t>agyarázat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8B7D14">
        <w:trPr>
          <w:jc w:val="center"/>
        </w:trPr>
        <w:tc>
          <w:tcPr>
            <w:tcW w:w="994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</w:p>
        </w:tc>
        <w:tc>
          <w:tcPr>
            <w:tcW w:w="2800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B1E05" w:rsidRPr="008B7D14" w:rsidRDefault="0080491B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163EE" w:rsidRPr="000E120B" w:rsidRDefault="002163EE" w:rsidP="002163E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163EE" w:rsidRPr="000E120B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41AD8" w:rsidRPr="00FF00DD" w:rsidRDefault="00341AD8" w:rsidP="00044C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F00DD">
        <w:rPr>
          <w:rFonts w:ascii="Palatino Linotype" w:hAnsi="Palatino Linotype"/>
          <w:bCs/>
          <w:sz w:val="24"/>
          <w:szCs w:val="24"/>
        </w:rPr>
        <w:t xml:space="preserve">A nemzeti köznevelésről szóló 2011. évi CXC. törvény. 54. § (2) </w:t>
      </w:r>
      <w:r w:rsidR="00FF00DD" w:rsidRPr="00FF00DD">
        <w:rPr>
          <w:rFonts w:ascii="Palatino Linotype" w:hAnsi="Palatino Linotype"/>
          <w:bCs/>
          <w:sz w:val="24"/>
          <w:szCs w:val="24"/>
        </w:rPr>
        <w:t>a) pontja szerinti értékeléssel</w:t>
      </w:r>
    </w:p>
    <w:p w:rsidR="002163EE" w:rsidRDefault="002163EE" w:rsidP="002163E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163EE" w:rsidRDefault="002163EE" w:rsidP="00051CB2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163EE" w:rsidRDefault="00EE22F6" w:rsidP="006C7A68">
      <w:pPr>
        <w:widowControl w:val="0"/>
        <w:numPr>
          <w:ilvl w:val="0"/>
          <w:numId w:val="41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Lovaglás gyakorlat </w:t>
      </w:r>
      <w:r w:rsidR="002163EE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2163EE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2163EE" w:rsidRPr="000E120B">
        <w:rPr>
          <w:rFonts w:ascii="Palatino Linotype" w:hAnsi="Palatino Linotype"/>
          <w:sz w:val="24"/>
          <w:szCs w:val="24"/>
        </w:rPr>
        <w:tab/>
      </w:r>
      <w:r w:rsidR="00197E2C" w:rsidRPr="00197E2C">
        <w:rPr>
          <w:rFonts w:ascii="Palatino Linotype" w:hAnsi="Palatino Linotype"/>
          <w:b/>
          <w:sz w:val="24"/>
          <w:szCs w:val="24"/>
        </w:rPr>
        <w:t>800</w:t>
      </w:r>
      <w:r w:rsidRPr="00197E2C">
        <w:rPr>
          <w:rFonts w:ascii="Palatino Linotype" w:hAnsi="Palatino Linotype"/>
          <w:b/>
          <w:sz w:val="24"/>
          <w:szCs w:val="24"/>
        </w:rPr>
        <w:t xml:space="preserve"> </w:t>
      </w:r>
      <w:r w:rsidR="002163EE" w:rsidRPr="00197E2C">
        <w:rPr>
          <w:rFonts w:ascii="Palatino Linotype" w:hAnsi="Palatino Linotype"/>
          <w:b/>
          <w:sz w:val="24"/>
          <w:szCs w:val="24"/>
        </w:rPr>
        <w:t>óra</w:t>
      </w:r>
    </w:p>
    <w:p w:rsidR="002163EE" w:rsidRDefault="002163EE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Pr="000E120B" w:rsidRDefault="002163EE" w:rsidP="002163E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2163EE" w:rsidRPr="007B6E78" w:rsidRDefault="00DB151A" w:rsidP="007B6E78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DB151A">
        <w:rPr>
          <w:rFonts w:ascii="Palatino Linotype" w:hAnsi="Palatino Linotype"/>
          <w:sz w:val="24"/>
          <w:szCs w:val="24"/>
        </w:rPr>
        <w:t>A lovas képes legyen fiatal lovát megfelelően képezni. Az alapok helyes lerakásával, majd a további helyes és szakszerű képzéssel a ló hosszú ideig tartó,</w:t>
      </w:r>
      <w:r w:rsidR="007B6E78">
        <w:rPr>
          <w:rFonts w:ascii="Palatino Linotype" w:hAnsi="Palatino Linotype"/>
          <w:sz w:val="24"/>
          <w:szCs w:val="24"/>
        </w:rPr>
        <w:t xml:space="preserve"> </w:t>
      </w:r>
      <w:r w:rsidRPr="00DB151A">
        <w:rPr>
          <w:rFonts w:ascii="Palatino Linotype" w:hAnsi="Palatino Linotype"/>
          <w:sz w:val="24"/>
          <w:szCs w:val="24"/>
        </w:rPr>
        <w:t>egészséges és a genetikai adottságokban rejlő lehetőségek kiaknázásával a különböző szakági követelményekre felkészíteni</w:t>
      </w:r>
      <w:r>
        <w:rPr>
          <w:rFonts w:ascii="Palatino Linotype" w:hAnsi="Palatino Linotype"/>
          <w:sz w:val="24"/>
          <w:szCs w:val="24"/>
        </w:rPr>
        <w:t>.</w:t>
      </w:r>
    </w:p>
    <w:p w:rsidR="002163EE" w:rsidRDefault="002163EE" w:rsidP="002163E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B5767E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2163EE" w:rsidRPr="00EE6663" w:rsidRDefault="00EE6663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EE6663">
        <w:rPr>
          <w:rFonts w:ascii="Palatino Linotype" w:hAnsi="Palatino Linotype"/>
          <w:sz w:val="24"/>
          <w:szCs w:val="24"/>
        </w:rPr>
        <w:t>A kiképzési és képzési ismeretek tantárgy tananyag tartalma.</w:t>
      </w:r>
    </w:p>
    <w:p w:rsidR="002163EE" w:rsidRDefault="002163EE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163EE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A47FD5" w:rsidRDefault="00A47FD5" w:rsidP="00A47FD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163EE" w:rsidRPr="007B6E78" w:rsidRDefault="00341AD8" w:rsidP="00051CB2">
      <w:pPr>
        <w:widowControl w:val="0"/>
        <w:numPr>
          <w:ilvl w:val="2"/>
          <w:numId w:val="41"/>
        </w:numPr>
        <w:tabs>
          <w:tab w:val="clear" w:pos="1304"/>
          <w:tab w:val="num" w:pos="2127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Fiatal hátasló kiképzése</w:t>
      </w:r>
      <w:r>
        <w:rPr>
          <w:rFonts w:ascii="Palatino Linotype" w:hAnsi="Palatino Linotype"/>
          <w:b/>
          <w:sz w:val="24"/>
          <w:szCs w:val="24"/>
        </w:rPr>
        <w:tab/>
      </w:r>
      <w:r w:rsidR="00DB151A">
        <w:rPr>
          <w:rFonts w:ascii="Palatino Linotype" w:hAnsi="Palatino Linotype"/>
          <w:b/>
          <w:i/>
          <w:sz w:val="24"/>
          <w:szCs w:val="24"/>
        </w:rPr>
        <w:t xml:space="preserve">160 </w:t>
      </w:r>
      <w:r w:rsidR="002163E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163EE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197E2C">
        <w:rPr>
          <w:rFonts w:ascii="Palatino Linotype" w:hAnsi="Palatino Linotype"/>
          <w:sz w:val="24"/>
          <w:szCs w:val="24"/>
        </w:rPr>
        <w:t>A szoktatási szakasz feladatai</w:t>
      </w:r>
      <w:r w:rsidR="001E2A1C">
        <w:rPr>
          <w:rFonts w:ascii="Palatino Linotype" w:hAnsi="Palatino Linotype"/>
          <w:sz w:val="24"/>
          <w:szCs w:val="24"/>
        </w:rPr>
        <w:t>nak végrehajtása a fokozatosság elvének betartásával, figyelembe véve a ló egyedi tanulási és alkalmazkodási képességeit</w:t>
      </w:r>
    </w:p>
    <w:p w:rsidR="001E2A1C" w:rsidRDefault="001E2A1C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vezényszavak (lépés, ügetés, vágta, állj) a futószár, és az ostor jelzéseinek megtanít</w:t>
      </w:r>
      <w:r w:rsidR="00E6479D">
        <w:rPr>
          <w:rFonts w:ascii="Palatino Linotype" w:hAnsi="Palatino Linotype"/>
          <w:sz w:val="24"/>
          <w:szCs w:val="24"/>
        </w:rPr>
        <w:t>ása és használata a képzés során</w:t>
      </w:r>
    </w:p>
    <w:p w:rsidR="001E2A1C" w:rsidRDefault="001E2A1C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szerszámokhoz szoktatás – kantár, futószárazó heveder, majd a nyereg </w:t>
      </w:r>
      <w:r w:rsidR="00E6479D">
        <w:rPr>
          <w:rFonts w:ascii="Palatino Linotype" w:hAnsi="Palatino Linotype"/>
          <w:sz w:val="24"/>
          <w:szCs w:val="24"/>
        </w:rPr>
        <w:t>–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6479D">
        <w:rPr>
          <w:rFonts w:ascii="Palatino Linotype" w:hAnsi="Palatino Linotype"/>
          <w:sz w:val="24"/>
          <w:szCs w:val="24"/>
        </w:rPr>
        <w:t>végrehajtása, a kikötőszárak felhelyezése</w:t>
      </w:r>
    </w:p>
    <w:p w:rsidR="00E6479D" w:rsidRPr="00197E2C" w:rsidRDefault="00123FD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futószárazás során az ütemesség rendezése, a puha támaszkodás kialakítása, és mindkét kézen történő egyenletes átmozgatása mindhárom jármódban az időtartam fokozatos növelésével</w:t>
      </w:r>
    </w:p>
    <w:p w:rsidR="004A4507" w:rsidRPr="00197E2C" w:rsidRDefault="00123FD2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fiatal ló bemelegítése után a</w:t>
      </w:r>
      <w:r w:rsidR="004A4507" w:rsidRPr="00197E2C">
        <w:rPr>
          <w:rFonts w:ascii="Palatino Linotype" w:hAnsi="Palatino Linotype"/>
          <w:sz w:val="24"/>
          <w:szCs w:val="24"/>
        </w:rPr>
        <w:t>z első felülés</w:t>
      </w:r>
      <w:r w:rsidR="008F3C8D">
        <w:rPr>
          <w:rFonts w:ascii="Palatino Linotype" w:hAnsi="Palatino Linotype"/>
          <w:sz w:val="24"/>
          <w:szCs w:val="24"/>
        </w:rPr>
        <w:t>t előkészítő gyakorlatok végrehajtása, a fel- és leszállás gyakorlása</w:t>
      </w:r>
    </w:p>
    <w:p w:rsidR="004A4507" w:rsidRPr="00197E2C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197E2C">
        <w:rPr>
          <w:rFonts w:ascii="Palatino Linotype" w:hAnsi="Palatino Linotype"/>
          <w:sz w:val="24"/>
          <w:szCs w:val="24"/>
        </w:rPr>
        <w:t>Az első felüléstől az önálló munka megkezdéséig történő kiképzés</w:t>
      </w:r>
      <w:r w:rsidR="002A1F74">
        <w:rPr>
          <w:rFonts w:ascii="Palatino Linotype" w:hAnsi="Palatino Linotype"/>
          <w:sz w:val="24"/>
          <w:szCs w:val="24"/>
        </w:rPr>
        <w:t xml:space="preserve"> egymásra épülő feladatainak megismertetése, megtanítása és gyakorlása</w:t>
      </w:r>
    </w:p>
    <w:p w:rsidR="004A4507" w:rsidRPr="00197E2C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197E2C">
        <w:rPr>
          <w:rFonts w:ascii="Palatino Linotype" w:hAnsi="Palatino Linotype"/>
          <w:sz w:val="24"/>
          <w:szCs w:val="24"/>
        </w:rPr>
        <w:t>Az önálló munka megkezdése, a ló bevezetése az idomító-, ugró-, és terep munkába</w:t>
      </w:r>
    </w:p>
    <w:p w:rsidR="004A4507" w:rsidRPr="00197E2C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197E2C">
        <w:rPr>
          <w:rFonts w:ascii="Palatino Linotype" w:hAnsi="Palatino Linotype"/>
          <w:sz w:val="24"/>
          <w:szCs w:val="24"/>
        </w:rPr>
        <w:t>A ló képzése a könnyű osztályú szintig</w:t>
      </w:r>
    </w:p>
    <w:p w:rsidR="004A4507" w:rsidRPr="00197E2C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197E2C">
        <w:rPr>
          <w:rFonts w:ascii="Palatino Linotype" w:hAnsi="Palatino Linotype"/>
          <w:sz w:val="24"/>
          <w:szCs w:val="24"/>
        </w:rPr>
        <w:t xml:space="preserve">A könnyű osztályú szintvizsga teljesítése és a lónak megfelelő szakág kiválasztása </w:t>
      </w:r>
    </w:p>
    <w:p w:rsidR="002163EE" w:rsidRDefault="002163EE" w:rsidP="002163E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7B6E78" w:rsidRDefault="00341AD8" w:rsidP="00051CB2">
      <w:pPr>
        <w:widowControl w:val="0"/>
        <w:numPr>
          <w:ilvl w:val="2"/>
          <w:numId w:val="41"/>
        </w:numPr>
        <w:tabs>
          <w:tab w:val="clear" w:pos="1304"/>
          <w:tab w:val="num" w:pos="2127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Idomító lovaglás</w:t>
      </w:r>
      <w:r w:rsidR="002163EE">
        <w:rPr>
          <w:rFonts w:ascii="Palatino Linotype" w:hAnsi="Palatino Linotype"/>
          <w:b/>
          <w:sz w:val="24"/>
          <w:szCs w:val="24"/>
        </w:rPr>
        <w:tab/>
      </w:r>
      <w:r w:rsidR="00DB151A">
        <w:rPr>
          <w:rFonts w:ascii="Palatino Linotype" w:hAnsi="Palatino Linotype"/>
          <w:b/>
          <w:i/>
          <w:sz w:val="24"/>
          <w:szCs w:val="24"/>
        </w:rPr>
        <w:t xml:space="preserve">320 </w:t>
      </w:r>
      <w:r w:rsidR="002163E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163EE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4A4507">
        <w:rPr>
          <w:rFonts w:ascii="Palatino Linotype" w:hAnsi="Palatino Linotype"/>
          <w:sz w:val="24"/>
          <w:szCs w:val="24"/>
        </w:rPr>
        <w:lastRenderedPageBreak/>
        <w:t>A ló idomítása</w:t>
      </w:r>
      <w:r>
        <w:rPr>
          <w:rFonts w:ascii="Palatino Linotype" w:hAnsi="Palatino Linotype"/>
          <w:sz w:val="24"/>
          <w:szCs w:val="24"/>
        </w:rPr>
        <w:t xml:space="preserve"> az idomító skála elemeinek </w:t>
      </w:r>
      <w:r w:rsidR="005C492A">
        <w:rPr>
          <w:rFonts w:ascii="Palatino Linotype" w:hAnsi="Palatino Linotype"/>
          <w:sz w:val="24"/>
          <w:szCs w:val="24"/>
        </w:rPr>
        <w:t>ismeretében</w:t>
      </w:r>
    </w:p>
    <w:p w:rsidR="004A4507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ütem, elengedettség és támaszkodás kialakítása és fenntartása</w:t>
      </w:r>
    </w:p>
    <w:p w:rsidR="004A4507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ló egyenesre igazítása</w:t>
      </w:r>
    </w:p>
    <w:p w:rsidR="004A4507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lendület fejlesztése</w:t>
      </w:r>
    </w:p>
    <w:p w:rsidR="004A4507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összeszedettségi állapot kialakítása és fenntartása a ló</w:t>
      </w:r>
      <w:r w:rsidR="005C492A">
        <w:rPr>
          <w:rFonts w:ascii="Palatino Linotype" w:hAnsi="Palatino Linotype"/>
          <w:sz w:val="24"/>
          <w:szCs w:val="24"/>
        </w:rPr>
        <w:t xml:space="preserve"> életkorának és</w:t>
      </w:r>
      <w:r>
        <w:rPr>
          <w:rFonts w:ascii="Palatino Linotype" w:hAnsi="Palatino Linotype"/>
          <w:sz w:val="24"/>
          <w:szCs w:val="24"/>
        </w:rPr>
        <w:t xml:space="preserve"> kiképzési szintjének megfelelően</w:t>
      </w:r>
    </w:p>
    <w:p w:rsidR="004A4507" w:rsidRPr="004A4507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ló és lovas közötti harmónia megteremtése</w:t>
      </w:r>
    </w:p>
    <w:p w:rsidR="002163EE" w:rsidRDefault="002163EE" w:rsidP="002163E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63EE" w:rsidRPr="007B6E78" w:rsidRDefault="00341AD8" w:rsidP="00051CB2">
      <w:pPr>
        <w:widowControl w:val="0"/>
        <w:numPr>
          <w:ilvl w:val="2"/>
          <w:numId w:val="41"/>
        </w:numPr>
        <w:tabs>
          <w:tab w:val="clear" w:pos="1304"/>
          <w:tab w:val="num" w:pos="2127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Ugratás és tereplovaglás</w:t>
      </w:r>
      <w:r w:rsidR="00051CB2">
        <w:rPr>
          <w:rFonts w:ascii="Palatino Linotype" w:hAnsi="Palatino Linotype"/>
          <w:b/>
          <w:sz w:val="24"/>
          <w:szCs w:val="24"/>
        </w:rPr>
        <w:tab/>
      </w:r>
      <w:r w:rsidR="00DB151A" w:rsidRPr="00051CB2">
        <w:rPr>
          <w:rFonts w:ascii="Palatino Linotype" w:hAnsi="Palatino Linotype"/>
          <w:b/>
          <w:i/>
          <w:sz w:val="24"/>
          <w:szCs w:val="24"/>
        </w:rPr>
        <w:t>320</w:t>
      </w:r>
      <w:r w:rsidR="00DB151A">
        <w:rPr>
          <w:rFonts w:ascii="Palatino Linotype" w:hAnsi="Palatino Linotype"/>
          <w:b/>
          <w:sz w:val="24"/>
          <w:szCs w:val="24"/>
        </w:rPr>
        <w:t xml:space="preserve"> </w:t>
      </w:r>
      <w:r w:rsidR="002163E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163EE" w:rsidRDefault="004A4507" w:rsidP="007B6E7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cavaletti munka </w:t>
      </w:r>
      <w:r w:rsidR="00DB151A">
        <w:rPr>
          <w:rFonts w:ascii="Palatino Linotype" w:hAnsi="Palatino Linotype"/>
          <w:sz w:val="24"/>
          <w:szCs w:val="24"/>
        </w:rPr>
        <w:t xml:space="preserve">kialakítása és beépítése a ló </w:t>
      </w:r>
      <w:r w:rsidR="00714438">
        <w:rPr>
          <w:rFonts w:ascii="Palatino Linotype" w:hAnsi="Palatino Linotype"/>
          <w:sz w:val="24"/>
          <w:szCs w:val="24"/>
        </w:rPr>
        <w:t>ki</w:t>
      </w:r>
      <w:r w:rsidR="00DB151A">
        <w:rPr>
          <w:rFonts w:ascii="Palatino Linotype" w:hAnsi="Palatino Linotype"/>
          <w:sz w:val="24"/>
          <w:szCs w:val="24"/>
        </w:rPr>
        <w:t>képzésébe</w:t>
      </w:r>
      <w:r w:rsidR="00714438">
        <w:rPr>
          <w:rFonts w:ascii="Palatino Linotype" w:hAnsi="Palatino Linotype"/>
          <w:sz w:val="24"/>
          <w:szCs w:val="24"/>
        </w:rPr>
        <w:t xml:space="preserve"> és a mindennapos képzésbe</w:t>
      </w:r>
    </w:p>
    <w:p w:rsidR="00714438" w:rsidRDefault="00714438" w:rsidP="00714438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/>
          <w:sz w:val="24"/>
          <w:szCs w:val="24"/>
        </w:rPr>
        <w:t>cavaletti</w:t>
      </w:r>
      <w:proofErr w:type="spellEnd"/>
      <w:r>
        <w:rPr>
          <w:rFonts w:ascii="Palatino Linotype" w:hAnsi="Palatino Linotype"/>
          <w:sz w:val="24"/>
          <w:szCs w:val="24"/>
        </w:rPr>
        <w:t xml:space="preserve"> munka kialakítása és beépítése a lovas képzésébe</w:t>
      </w:r>
    </w:p>
    <w:p w:rsidR="00DB151A" w:rsidRDefault="00DB151A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ugrógimnasztika</w:t>
      </w:r>
      <w:r w:rsidR="00714438">
        <w:rPr>
          <w:rFonts w:ascii="Palatino Linotype" w:hAnsi="Palatino Linotype"/>
          <w:sz w:val="24"/>
          <w:szCs w:val="24"/>
        </w:rPr>
        <w:t xml:space="preserve"> kialakítása és</w:t>
      </w:r>
      <w:r>
        <w:rPr>
          <w:rFonts w:ascii="Palatino Linotype" w:hAnsi="Palatino Linotype"/>
          <w:sz w:val="24"/>
          <w:szCs w:val="24"/>
        </w:rPr>
        <w:t xml:space="preserve"> használata a ló képzésében</w:t>
      </w:r>
    </w:p>
    <w:p w:rsidR="00714438" w:rsidRDefault="00714438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ugrógimnasztika kialakítása és használata a lovas képzésében</w:t>
      </w:r>
    </w:p>
    <w:p w:rsidR="00DB151A" w:rsidRDefault="00DB151A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ugratás technikájának begyakorlása és finomítása</w:t>
      </w:r>
    </w:p>
    <w:p w:rsidR="00DB151A" w:rsidRDefault="00DB151A" w:rsidP="00A47FD5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különböző típusú akadályok</w:t>
      </w:r>
      <w:r w:rsidR="00714438">
        <w:rPr>
          <w:rFonts w:ascii="Palatino Linotype" w:hAnsi="Palatino Linotype"/>
          <w:sz w:val="24"/>
          <w:szCs w:val="24"/>
        </w:rPr>
        <w:t xml:space="preserve"> (meredek ugrások, széles ugrások)</w:t>
      </w:r>
      <w:r>
        <w:rPr>
          <w:rFonts w:ascii="Palatino Linotype" w:hAnsi="Palatino Linotype"/>
          <w:sz w:val="24"/>
          <w:szCs w:val="24"/>
        </w:rPr>
        <w:t xml:space="preserve"> leküzdése</w:t>
      </w:r>
    </w:p>
    <w:p w:rsidR="00DB151A" w:rsidRDefault="00DB151A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ugrópálya teljesítése, a folyamatos lovaglás gyakorlása</w:t>
      </w:r>
    </w:p>
    <w:p w:rsidR="00DB151A" w:rsidRDefault="00DB151A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terep lovaglás bevezetése</w:t>
      </w:r>
      <w:r w:rsidR="00714438">
        <w:rPr>
          <w:rFonts w:ascii="Palatino Linotype" w:hAnsi="Palatino Linotype"/>
          <w:sz w:val="24"/>
          <w:szCs w:val="24"/>
        </w:rPr>
        <w:t xml:space="preserve"> és használata</w:t>
      </w:r>
      <w:r>
        <w:rPr>
          <w:rFonts w:ascii="Palatino Linotype" w:hAnsi="Palatino Linotype"/>
          <w:sz w:val="24"/>
          <w:szCs w:val="24"/>
        </w:rPr>
        <w:t xml:space="preserve"> a ló képzésébe</w:t>
      </w:r>
      <w:r w:rsidR="00714438">
        <w:rPr>
          <w:rFonts w:ascii="Palatino Linotype" w:hAnsi="Palatino Linotype"/>
          <w:sz w:val="24"/>
          <w:szCs w:val="24"/>
        </w:rPr>
        <w:t>n</w:t>
      </w:r>
    </w:p>
    <w:p w:rsidR="00714438" w:rsidRDefault="00714438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tereplovaglás bevezetése és használata a lovas képzésében</w:t>
      </w:r>
    </w:p>
    <w:p w:rsidR="00DB151A" w:rsidRDefault="00DB151A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lovaglás egyenetlen terepviszonyok közt</w:t>
      </w:r>
    </w:p>
    <w:p w:rsidR="00DB151A" w:rsidRPr="004A4507" w:rsidRDefault="00DB151A" w:rsidP="00A47FD5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különböző terepakadályok leküzdésének gyakorlása </w:t>
      </w:r>
    </w:p>
    <w:p w:rsidR="002163EE" w:rsidRPr="000E120B" w:rsidRDefault="002163EE" w:rsidP="002163EE">
      <w:pPr>
        <w:spacing w:after="0" w:line="240" w:lineRule="auto"/>
        <w:rPr>
          <w:rFonts w:ascii="Palatino Linotype" w:hAnsi="Palatino Linotype"/>
          <w:b/>
        </w:rPr>
      </w:pPr>
    </w:p>
    <w:p w:rsidR="002163EE" w:rsidRPr="00D846BB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2163EE" w:rsidRPr="00A47FD5" w:rsidRDefault="00341AD8" w:rsidP="00A47FD5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47FD5">
        <w:rPr>
          <w:rFonts w:ascii="Palatino Linotype" w:hAnsi="Palatino Linotype"/>
          <w:sz w:val="24"/>
          <w:szCs w:val="24"/>
        </w:rPr>
        <w:t>Lovarda</w:t>
      </w:r>
    </w:p>
    <w:p w:rsidR="002163EE" w:rsidRPr="00D846BB" w:rsidRDefault="00341AD8" w:rsidP="002163E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     </w:t>
      </w:r>
    </w:p>
    <w:p w:rsidR="002163EE" w:rsidRPr="00D846BB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163EE" w:rsidRDefault="002163EE" w:rsidP="002163E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Default="00E67EB2" w:rsidP="00B33E2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5B1E05" w:rsidRPr="00FE5532">
        <w:trPr>
          <w:cantSplit/>
          <w:trHeight w:val="1134"/>
        </w:trPr>
        <w:tc>
          <w:tcPr>
            <w:tcW w:w="828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B1E05" w:rsidRPr="00FE5532">
        <w:trPr>
          <w:cantSplit/>
          <w:trHeight w:val="1141"/>
        </w:trPr>
        <w:tc>
          <w:tcPr>
            <w:tcW w:w="828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B1E05" w:rsidRPr="00FE5532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5B1E05" w:rsidRDefault="005B1E05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B1E05" w:rsidRPr="00FE5532" w:rsidRDefault="004A4507" w:rsidP="00D96F6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</w:t>
            </w:r>
            <w:r w:rsidR="005B1E05">
              <w:rPr>
                <w:rFonts w:ascii="Palatino Linotype" w:hAnsi="Palatino Linotype"/>
                <w:b/>
                <w:sz w:val="20"/>
                <w:szCs w:val="20"/>
              </w:rPr>
              <w:t>eret</w:t>
            </w:r>
          </w:p>
        </w:tc>
        <w:tc>
          <w:tcPr>
            <w:tcW w:w="1800" w:type="dxa"/>
            <w:vMerge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B1E05" w:rsidRPr="00FE5532">
        <w:trPr>
          <w:trHeight w:val="499"/>
        </w:trPr>
        <w:tc>
          <w:tcPr>
            <w:tcW w:w="828" w:type="dxa"/>
            <w:shd w:val="clear" w:color="auto" w:fill="D9D9D9"/>
            <w:vAlign w:val="center"/>
          </w:tcPr>
          <w:p w:rsidR="005B1E05" w:rsidRPr="008B7D14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5B1E05" w:rsidRPr="00FE5532" w:rsidRDefault="00341AD8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341AD8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341AD8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341AD8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shd w:val="clear" w:color="auto" w:fill="D9D9D9"/>
            <w:vAlign w:val="center"/>
          </w:tcPr>
          <w:p w:rsidR="005B1E05" w:rsidRPr="008B7D14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341AD8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shd w:val="clear" w:color="auto" w:fill="D9D9D9"/>
            <w:vAlign w:val="center"/>
          </w:tcPr>
          <w:p w:rsidR="005B1E05" w:rsidRPr="008B7D14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5B1E05" w:rsidRPr="00FE5532" w:rsidRDefault="00341AD8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shd w:val="clear" w:color="auto" w:fill="D9D9D9"/>
            <w:vAlign w:val="center"/>
          </w:tcPr>
          <w:p w:rsidR="005B1E05" w:rsidRPr="008B7D14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B1E05" w:rsidRPr="00FE5532">
        <w:tc>
          <w:tcPr>
            <w:tcW w:w="828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1013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4A450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E05" w:rsidRPr="00FE5532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67EB2" w:rsidRDefault="00E67EB2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E67EB2" w:rsidRDefault="00E67EB2" w:rsidP="00B33E20">
      <w:pPr>
        <w:numPr>
          <w:ilvl w:val="2"/>
          <w:numId w:val="41"/>
        </w:num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B1E05" w:rsidRPr="008B7D14">
        <w:tc>
          <w:tcPr>
            <w:tcW w:w="994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B1E05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B1E05" w:rsidRPr="008B7D14" w:rsidRDefault="009A032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5B1E05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5B1E05" w:rsidRPr="008B7D14">
        <w:tc>
          <w:tcPr>
            <w:tcW w:w="994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B1E05" w:rsidRPr="008B7D14" w:rsidRDefault="005B1E05" w:rsidP="00D96F6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74FC0" w:rsidRPr="008B7D14">
        <w:tc>
          <w:tcPr>
            <w:tcW w:w="994" w:type="dxa"/>
            <w:vAlign w:val="center"/>
          </w:tcPr>
          <w:p w:rsidR="00C74FC0" w:rsidRPr="008B7D14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C74FC0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C74FC0" w:rsidRPr="008B7D14" w:rsidRDefault="00C74FC0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C74FC0" w:rsidRPr="008B7D14" w:rsidRDefault="00C74FC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74FC0" w:rsidRPr="008B7D14" w:rsidRDefault="00C74FC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74FC0" w:rsidRPr="008B7D14" w:rsidRDefault="00C74FC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C74FC0" w:rsidRPr="008B7D14" w:rsidRDefault="00C74FC0" w:rsidP="006C7A6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Akadályok,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terep akadályok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, különböző szintre kiképzett ló</w:t>
            </w:r>
          </w:p>
        </w:tc>
      </w:tr>
      <w:tr w:rsidR="00C74FC0" w:rsidRPr="00DE4860">
        <w:trPr>
          <w:trHeight w:val="473"/>
        </w:trPr>
        <w:tc>
          <w:tcPr>
            <w:tcW w:w="994" w:type="dxa"/>
            <w:vAlign w:val="center"/>
          </w:tcPr>
          <w:p w:rsidR="00C74FC0" w:rsidRPr="00DE4860" w:rsidRDefault="002D4497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</w:t>
            </w:r>
            <w:r w:rsidR="00C74FC0" w:rsidRPr="00DE4860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2800" w:type="dxa"/>
            <w:vAlign w:val="center"/>
          </w:tcPr>
          <w:p w:rsidR="00C74FC0" w:rsidRPr="00DE4860" w:rsidRDefault="002D4497" w:rsidP="00D96F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="00C74FC0">
              <w:rPr>
                <w:rFonts w:ascii="Palatino Linotype" w:hAnsi="Palatino Linotype"/>
                <w:sz w:val="20"/>
                <w:szCs w:val="20"/>
              </w:rPr>
              <w:t>yakorlás</w:t>
            </w:r>
          </w:p>
        </w:tc>
        <w:tc>
          <w:tcPr>
            <w:tcW w:w="945" w:type="dxa"/>
            <w:vAlign w:val="center"/>
          </w:tcPr>
          <w:p w:rsidR="00C74FC0" w:rsidRPr="00DE4860" w:rsidRDefault="00C74FC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74FC0" w:rsidRPr="00DE4860" w:rsidRDefault="00C74FC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74FC0" w:rsidRPr="00DE4860" w:rsidRDefault="00C74FC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C74FC0" w:rsidRPr="00DE4860" w:rsidRDefault="00C74FC0" w:rsidP="00D96F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163EE" w:rsidRPr="000E120B" w:rsidRDefault="002163EE" w:rsidP="002163E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163EE" w:rsidRPr="000E120B" w:rsidRDefault="002163EE" w:rsidP="002163E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341AD8" w:rsidRPr="00FF00DD" w:rsidRDefault="00341AD8" w:rsidP="00044C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F00DD">
        <w:rPr>
          <w:rFonts w:ascii="Palatino Linotype" w:hAnsi="Palatino Linotype"/>
          <w:bCs/>
          <w:sz w:val="24"/>
          <w:szCs w:val="24"/>
        </w:rPr>
        <w:t xml:space="preserve">A nemzeti köznevelésről szóló 2011. évi CXC. törvény. 54. § (2) </w:t>
      </w:r>
      <w:r w:rsidR="00FF00DD" w:rsidRPr="00FF00DD">
        <w:rPr>
          <w:rFonts w:ascii="Palatino Linotype" w:hAnsi="Palatino Linotype"/>
          <w:bCs/>
          <w:sz w:val="24"/>
          <w:szCs w:val="24"/>
        </w:rPr>
        <w:t>a) pontja szerinti értékeléssel</w:t>
      </w:r>
    </w:p>
    <w:sectPr w:rsidR="00341AD8" w:rsidRPr="00FF00DD" w:rsidSect="0028310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E" w:rsidRDefault="00506C0E">
      <w:pPr>
        <w:spacing w:after="0" w:line="240" w:lineRule="auto"/>
      </w:pPr>
      <w:r>
        <w:separator/>
      </w:r>
    </w:p>
  </w:endnote>
  <w:endnote w:type="continuationSeparator" w:id="0">
    <w:p w:rsidR="00506C0E" w:rsidRDefault="0050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63" w:rsidRDefault="00EE6663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2A5D24">
      <w:rPr>
        <w:noProof/>
      </w:rPr>
      <w:t>3</w:t>
    </w:r>
    <w:r>
      <w:fldChar w:fldCharType="end"/>
    </w:r>
  </w:p>
  <w:p w:rsidR="00EE6663" w:rsidRDefault="00EE6663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63" w:rsidRPr="0028078A" w:rsidRDefault="00EE6663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2A5D24">
      <w:rPr>
        <w:noProof/>
      </w:rPr>
      <w:t>12</w:t>
    </w:r>
    <w:r>
      <w:fldChar w:fldCharType="end"/>
    </w:r>
  </w:p>
  <w:p w:rsidR="00EE6663" w:rsidRDefault="00EE66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E" w:rsidRDefault="00506C0E">
      <w:pPr>
        <w:spacing w:after="0" w:line="240" w:lineRule="auto"/>
      </w:pPr>
      <w:r>
        <w:separator/>
      </w:r>
    </w:p>
  </w:footnote>
  <w:footnote w:type="continuationSeparator" w:id="0">
    <w:p w:rsidR="00506C0E" w:rsidRDefault="0050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63" w:rsidRPr="00615D69" w:rsidRDefault="00EE6663" w:rsidP="00CE203C">
    <w:pPr>
      <w:pStyle w:val="lfej"/>
      <w:jc w:val="right"/>
      <w:rPr>
        <w:sz w:val="22"/>
        <w:szCs w:val="22"/>
      </w:rPr>
    </w:pPr>
    <w:r w:rsidRPr="00615D69">
      <w:rPr>
        <w:sz w:val="22"/>
        <w:szCs w:val="22"/>
      </w:rPr>
      <w:t>.</w:t>
    </w:r>
  </w:p>
  <w:p w:rsidR="00EE6663" w:rsidRDefault="00EE66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167A36"/>
    <w:multiLevelType w:val="multilevel"/>
    <w:tmpl w:val="55A89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3D747C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B266BAD"/>
    <w:multiLevelType w:val="multilevel"/>
    <w:tmpl w:val="C6E2747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967F97"/>
    <w:multiLevelType w:val="multilevel"/>
    <w:tmpl w:val="019E5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D0C2CC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3B2F3D"/>
    <w:multiLevelType w:val="multilevel"/>
    <w:tmpl w:val="C6E2747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EEB121D"/>
    <w:multiLevelType w:val="multilevel"/>
    <w:tmpl w:val="C6E2747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12E4491"/>
    <w:multiLevelType w:val="hybridMultilevel"/>
    <w:tmpl w:val="4362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44FF5"/>
    <w:multiLevelType w:val="multilevel"/>
    <w:tmpl w:val="D9FE8132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2057F71"/>
    <w:multiLevelType w:val="hybridMultilevel"/>
    <w:tmpl w:val="B156D6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C836A2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7AB3A1D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7CD4173"/>
    <w:multiLevelType w:val="hybridMultilevel"/>
    <w:tmpl w:val="967E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66859"/>
    <w:multiLevelType w:val="multilevel"/>
    <w:tmpl w:val="1F7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A23C9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1ED15C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4E80566"/>
    <w:multiLevelType w:val="hybridMultilevel"/>
    <w:tmpl w:val="FCD41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E0F2E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0">
    <w:nsid w:val="2DB8316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5A23718"/>
    <w:multiLevelType w:val="multilevel"/>
    <w:tmpl w:val="1044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5C7620E"/>
    <w:multiLevelType w:val="hybridMultilevel"/>
    <w:tmpl w:val="72BC3AC6"/>
    <w:lvl w:ilvl="0" w:tplc="56D8059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4">
    <w:nsid w:val="3D812C27"/>
    <w:multiLevelType w:val="multilevel"/>
    <w:tmpl w:val="C6E2747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ED82A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212758C"/>
    <w:multiLevelType w:val="multilevel"/>
    <w:tmpl w:val="18A0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firstLine="283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60155D5"/>
    <w:multiLevelType w:val="multilevel"/>
    <w:tmpl w:val="54A6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9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AAC60A6"/>
    <w:multiLevelType w:val="hybridMultilevel"/>
    <w:tmpl w:val="F37A1DDC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1">
    <w:nsid w:val="4B2B65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E90DB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14C1386"/>
    <w:multiLevelType w:val="multilevel"/>
    <w:tmpl w:val="0BE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1EE5576"/>
    <w:multiLevelType w:val="multilevel"/>
    <w:tmpl w:val="4362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F407C1"/>
    <w:multiLevelType w:val="hybridMultilevel"/>
    <w:tmpl w:val="BF583A04"/>
    <w:lvl w:ilvl="0" w:tplc="F432C9A2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7626E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23C591D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4183DD4"/>
    <w:multiLevelType w:val="hybridMultilevel"/>
    <w:tmpl w:val="925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0">
    <w:nsid w:val="6937219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6CDF7C63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6E126E9A"/>
    <w:multiLevelType w:val="multilevel"/>
    <w:tmpl w:val="D01E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3777D14"/>
    <w:multiLevelType w:val="hybridMultilevel"/>
    <w:tmpl w:val="2BE670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63818C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6">
    <w:nsid w:val="792141C7"/>
    <w:multiLevelType w:val="hybridMultilevel"/>
    <w:tmpl w:val="833C2BE8"/>
    <w:lvl w:ilvl="0" w:tplc="8B908040">
      <w:start w:val="3"/>
      <w:numFmt w:val="bullet"/>
      <w:lvlText w:val="-"/>
      <w:lvlJc w:val="left"/>
      <w:pPr>
        <w:tabs>
          <w:tab w:val="num" w:pos="1338"/>
        </w:tabs>
        <w:ind w:left="1338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47">
    <w:nsid w:val="7B54234B"/>
    <w:multiLevelType w:val="multilevel"/>
    <w:tmpl w:val="496C0F7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>
    <w:nsid w:val="7B5A1019"/>
    <w:multiLevelType w:val="multilevel"/>
    <w:tmpl w:val="C6E2747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50">
    <w:nsid w:val="7CC14C35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52">
    <w:nsid w:val="7FD02AFD"/>
    <w:multiLevelType w:val="multilevel"/>
    <w:tmpl w:val="7AC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9"/>
  </w:num>
  <w:num w:numId="2">
    <w:abstractNumId w:val="0"/>
  </w:num>
  <w:num w:numId="3">
    <w:abstractNumId w:val="51"/>
  </w:num>
  <w:num w:numId="4">
    <w:abstractNumId w:val="28"/>
  </w:num>
  <w:num w:numId="5">
    <w:abstractNumId w:val="5"/>
  </w:num>
  <w:num w:numId="6">
    <w:abstractNumId w:val="8"/>
  </w:num>
  <w:num w:numId="7">
    <w:abstractNumId w:val="13"/>
  </w:num>
  <w:num w:numId="8">
    <w:abstractNumId w:val="38"/>
  </w:num>
  <w:num w:numId="9">
    <w:abstractNumId w:val="17"/>
  </w:num>
  <w:num w:numId="10">
    <w:abstractNumId w:val="43"/>
  </w:num>
  <w:num w:numId="11">
    <w:abstractNumId w:val="52"/>
  </w:num>
  <w:num w:numId="12">
    <w:abstractNumId w:val="29"/>
  </w:num>
  <w:num w:numId="13">
    <w:abstractNumId w:val="44"/>
  </w:num>
  <w:num w:numId="14">
    <w:abstractNumId w:val="11"/>
  </w:num>
  <w:num w:numId="15">
    <w:abstractNumId w:val="42"/>
  </w:num>
  <w:num w:numId="16">
    <w:abstractNumId w:val="34"/>
  </w:num>
  <w:num w:numId="17">
    <w:abstractNumId w:val="35"/>
  </w:num>
  <w:num w:numId="18">
    <w:abstractNumId w:val="49"/>
  </w:num>
  <w:num w:numId="19">
    <w:abstractNumId w:val="10"/>
  </w:num>
  <w:num w:numId="20">
    <w:abstractNumId w:val="21"/>
  </w:num>
  <w:num w:numId="21">
    <w:abstractNumId w:val="14"/>
  </w:num>
  <w:num w:numId="22">
    <w:abstractNumId w:val="32"/>
  </w:num>
  <w:num w:numId="23">
    <w:abstractNumId w:val="15"/>
  </w:num>
  <w:num w:numId="24">
    <w:abstractNumId w:val="16"/>
  </w:num>
  <w:num w:numId="25">
    <w:abstractNumId w:val="25"/>
  </w:num>
  <w:num w:numId="26">
    <w:abstractNumId w:val="20"/>
  </w:num>
  <w:num w:numId="27">
    <w:abstractNumId w:val="36"/>
  </w:num>
  <w:num w:numId="28">
    <w:abstractNumId w:val="45"/>
  </w:num>
  <w:num w:numId="29">
    <w:abstractNumId w:val="31"/>
  </w:num>
  <w:num w:numId="30">
    <w:abstractNumId w:val="23"/>
  </w:num>
  <w:num w:numId="31">
    <w:abstractNumId w:val="19"/>
  </w:num>
  <w:num w:numId="32">
    <w:abstractNumId w:val="12"/>
  </w:num>
  <w:num w:numId="33">
    <w:abstractNumId w:val="50"/>
  </w:num>
  <w:num w:numId="34">
    <w:abstractNumId w:val="1"/>
  </w:num>
  <w:num w:numId="35">
    <w:abstractNumId w:val="40"/>
  </w:num>
  <w:num w:numId="36">
    <w:abstractNumId w:val="22"/>
  </w:num>
  <w:num w:numId="37">
    <w:abstractNumId w:val="4"/>
  </w:num>
  <w:num w:numId="38">
    <w:abstractNumId w:val="41"/>
  </w:num>
  <w:num w:numId="39">
    <w:abstractNumId w:val="18"/>
  </w:num>
  <w:num w:numId="40">
    <w:abstractNumId w:val="2"/>
  </w:num>
  <w:num w:numId="41">
    <w:abstractNumId w:val="9"/>
  </w:num>
  <w:num w:numId="42">
    <w:abstractNumId w:val="37"/>
  </w:num>
  <w:num w:numId="43">
    <w:abstractNumId w:val="33"/>
  </w:num>
  <w:num w:numId="44">
    <w:abstractNumId w:val="27"/>
  </w:num>
  <w:num w:numId="45">
    <w:abstractNumId w:val="26"/>
  </w:num>
  <w:num w:numId="46">
    <w:abstractNumId w:val="47"/>
  </w:num>
  <w:num w:numId="47">
    <w:abstractNumId w:val="46"/>
  </w:num>
  <w:num w:numId="48">
    <w:abstractNumId w:val="30"/>
  </w:num>
  <w:num w:numId="49">
    <w:abstractNumId w:val="7"/>
  </w:num>
  <w:num w:numId="50">
    <w:abstractNumId w:val="3"/>
  </w:num>
  <w:num w:numId="51">
    <w:abstractNumId w:val="6"/>
  </w:num>
  <w:num w:numId="52">
    <w:abstractNumId w:val="48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3D15"/>
    <w:rsid w:val="000125D1"/>
    <w:rsid w:val="00017C63"/>
    <w:rsid w:val="00036091"/>
    <w:rsid w:val="00037185"/>
    <w:rsid w:val="00044C4D"/>
    <w:rsid w:val="0004622D"/>
    <w:rsid w:val="00047492"/>
    <w:rsid w:val="00051CB2"/>
    <w:rsid w:val="00051ECE"/>
    <w:rsid w:val="00061282"/>
    <w:rsid w:val="0006357D"/>
    <w:rsid w:val="0006464E"/>
    <w:rsid w:val="000768BE"/>
    <w:rsid w:val="00096C56"/>
    <w:rsid w:val="000A1817"/>
    <w:rsid w:val="000A7106"/>
    <w:rsid w:val="000A75AA"/>
    <w:rsid w:val="000B1E88"/>
    <w:rsid w:val="000C0281"/>
    <w:rsid w:val="000C50D9"/>
    <w:rsid w:val="000D70BA"/>
    <w:rsid w:val="000D75AE"/>
    <w:rsid w:val="000E120B"/>
    <w:rsid w:val="0010660C"/>
    <w:rsid w:val="001208AE"/>
    <w:rsid w:val="00123FD2"/>
    <w:rsid w:val="00137A02"/>
    <w:rsid w:val="00144AC1"/>
    <w:rsid w:val="0014612B"/>
    <w:rsid w:val="001603AA"/>
    <w:rsid w:val="001619DE"/>
    <w:rsid w:val="0017355C"/>
    <w:rsid w:val="00175BEA"/>
    <w:rsid w:val="00176AB7"/>
    <w:rsid w:val="00197E2C"/>
    <w:rsid w:val="00197EB4"/>
    <w:rsid w:val="001B2CAD"/>
    <w:rsid w:val="001B3D1D"/>
    <w:rsid w:val="001C5A60"/>
    <w:rsid w:val="001D48FA"/>
    <w:rsid w:val="001D574D"/>
    <w:rsid w:val="001D7F37"/>
    <w:rsid w:val="001E2A1C"/>
    <w:rsid w:val="001E3CFD"/>
    <w:rsid w:val="001E464C"/>
    <w:rsid w:val="001F0AFD"/>
    <w:rsid w:val="001F0E07"/>
    <w:rsid w:val="001F6CFE"/>
    <w:rsid w:val="001F74EF"/>
    <w:rsid w:val="00207DDF"/>
    <w:rsid w:val="0021193D"/>
    <w:rsid w:val="00213E7A"/>
    <w:rsid w:val="002163EE"/>
    <w:rsid w:val="00227C48"/>
    <w:rsid w:val="00230798"/>
    <w:rsid w:val="002320C6"/>
    <w:rsid w:val="002413BF"/>
    <w:rsid w:val="00244FA5"/>
    <w:rsid w:val="0025173A"/>
    <w:rsid w:val="0025445F"/>
    <w:rsid w:val="00255AD3"/>
    <w:rsid w:val="00256BCD"/>
    <w:rsid w:val="00272FA1"/>
    <w:rsid w:val="002775FA"/>
    <w:rsid w:val="0028078A"/>
    <w:rsid w:val="00283100"/>
    <w:rsid w:val="00296445"/>
    <w:rsid w:val="00296446"/>
    <w:rsid w:val="002971CF"/>
    <w:rsid w:val="00297217"/>
    <w:rsid w:val="00297A49"/>
    <w:rsid w:val="002A1F74"/>
    <w:rsid w:val="002A5D24"/>
    <w:rsid w:val="002A7C0F"/>
    <w:rsid w:val="002B19F4"/>
    <w:rsid w:val="002B6304"/>
    <w:rsid w:val="002C1F1F"/>
    <w:rsid w:val="002D3E9D"/>
    <w:rsid w:val="002D4497"/>
    <w:rsid w:val="002E3A47"/>
    <w:rsid w:val="002E4E36"/>
    <w:rsid w:val="002E71B8"/>
    <w:rsid w:val="003007EE"/>
    <w:rsid w:val="003145D2"/>
    <w:rsid w:val="003150D6"/>
    <w:rsid w:val="00317302"/>
    <w:rsid w:val="003232B9"/>
    <w:rsid w:val="00325781"/>
    <w:rsid w:val="0034095D"/>
    <w:rsid w:val="0034097C"/>
    <w:rsid w:val="0034098A"/>
    <w:rsid w:val="00341AD8"/>
    <w:rsid w:val="00345650"/>
    <w:rsid w:val="00356BD7"/>
    <w:rsid w:val="003605DE"/>
    <w:rsid w:val="00363F8E"/>
    <w:rsid w:val="003645EA"/>
    <w:rsid w:val="003724F9"/>
    <w:rsid w:val="0037368A"/>
    <w:rsid w:val="00376663"/>
    <w:rsid w:val="00376DA6"/>
    <w:rsid w:val="003771E7"/>
    <w:rsid w:val="0038137F"/>
    <w:rsid w:val="00385149"/>
    <w:rsid w:val="003915F1"/>
    <w:rsid w:val="00391E5C"/>
    <w:rsid w:val="003A5D8F"/>
    <w:rsid w:val="003A6EE7"/>
    <w:rsid w:val="003B12A4"/>
    <w:rsid w:val="003C1756"/>
    <w:rsid w:val="003C59F1"/>
    <w:rsid w:val="003D167A"/>
    <w:rsid w:val="003D3919"/>
    <w:rsid w:val="003E0C64"/>
    <w:rsid w:val="003E445A"/>
    <w:rsid w:val="003F3067"/>
    <w:rsid w:val="00400B02"/>
    <w:rsid w:val="004036EA"/>
    <w:rsid w:val="00411C61"/>
    <w:rsid w:val="00412D05"/>
    <w:rsid w:val="0041412F"/>
    <w:rsid w:val="004153BF"/>
    <w:rsid w:val="00424E04"/>
    <w:rsid w:val="00425C80"/>
    <w:rsid w:val="00440510"/>
    <w:rsid w:val="0045044E"/>
    <w:rsid w:val="00452B42"/>
    <w:rsid w:val="00454D2A"/>
    <w:rsid w:val="00455454"/>
    <w:rsid w:val="00465ADD"/>
    <w:rsid w:val="00472527"/>
    <w:rsid w:val="00475B6E"/>
    <w:rsid w:val="004842CC"/>
    <w:rsid w:val="00494883"/>
    <w:rsid w:val="004A0695"/>
    <w:rsid w:val="004A3332"/>
    <w:rsid w:val="004A4507"/>
    <w:rsid w:val="004B1001"/>
    <w:rsid w:val="004C488C"/>
    <w:rsid w:val="004C6418"/>
    <w:rsid w:val="004C699F"/>
    <w:rsid w:val="004D121B"/>
    <w:rsid w:val="004D4845"/>
    <w:rsid w:val="004D5DC0"/>
    <w:rsid w:val="004D6AC3"/>
    <w:rsid w:val="004F058C"/>
    <w:rsid w:val="004F3A30"/>
    <w:rsid w:val="00503CAD"/>
    <w:rsid w:val="00505B0A"/>
    <w:rsid w:val="00506C0E"/>
    <w:rsid w:val="00507EC8"/>
    <w:rsid w:val="00512C80"/>
    <w:rsid w:val="00516DE4"/>
    <w:rsid w:val="00523A15"/>
    <w:rsid w:val="00526E91"/>
    <w:rsid w:val="00542D4F"/>
    <w:rsid w:val="005448ED"/>
    <w:rsid w:val="0054581C"/>
    <w:rsid w:val="005501DE"/>
    <w:rsid w:val="0055284B"/>
    <w:rsid w:val="005604DE"/>
    <w:rsid w:val="00561C35"/>
    <w:rsid w:val="00563CAE"/>
    <w:rsid w:val="00571BD6"/>
    <w:rsid w:val="00574A54"/>
    <w:rsid w:val="005804B4"/>
    <w:rsid w:val="00583213"/>
    <w:rsid w:val="00583F85"/>
    <w:rsid w:val="005867FB"/>
    <w:rsid w:val="005912B1"/>
    <w:rsid w:val="00596570"/>
    <w:rsid w:val="005B1E05"/>
    <w:rsid w:val="005B3555"/>
    <w:rsid w:val="005B3BCF"/>
    <w:rsid w:val="005B5462"/>
    <w:rsid w:val="005C492A"/>
    <w:rsid w:val="005C58E3"/>
    <w:rsid w:val="005C68B6"/>
    <w:rsid w:val="005D478B"/>
    <w:rsid w:val="005D7D26"/>
    <w:rsid w:val="005F38A5"/>
    <w:rsid w:val="00600DFC"/>
    <w:rsid w:val="00613D77"/>
    <w:rsid w:val="00615D69"/>
    <w:rsid w:val="006223E2"/>
    <w:rsid w:val="006333F3"/>
    <w:rsid w:val="006371A8"/>
    <w:rsid w:val="006418D4"/>
    <w:rsid w:val="00644918"/>
    <w:rsid w:val="006460EC"/>
    <w:rsid w:val="0065442A"/>
    <w:rsid w:val="00655889"/>
    <w:rsid w:val="006615EC"/>
    <w:rsid w:val="00662AB9"/>
    <w:rsid w:val="00662E5E"/>
    <w:rsid w:val="0066701A"/>
    <w:rsid w:val="00667BFF"/>
    <w:rsid w:val="006727D5"/>
    <w:rsid w:val="00674955"/>
    <w:rsid w:val="006758F7"/>
    <w:rsid w:val="00675B74"/>
    <w:rsid w:val="00675CB1"/>
    <w:rsid w:val="006817F4"/>
    <w:rsid w:val="00690466"/>
    <w:rsid w:val="00690519"/>
    <w:rsid w:val="0069229D"/>
    <w:rsid w:val="006A03CF"/>
    <w:rsid w:val="006A4D80"/>
    <w:rsid w:val="006A5041"/>
    <w:rsid w:val="006B1288"/>
    <w:rsid w:val="006B316A"/>
    <w:rsid w:val="006B61B8"/>
    <w:rsid w:val="006C0E7C"/>
    <w:rsid w:val="006C54A6"/>
    <w:rsid w:val="006C6623"/>
    <w:rsid w:val="006C6AA4"/>
    <w:rsid w:val="006C6C22"/>
    <w:rsid w:val="006C7A68"/>
    <w:rsid w:val="006C7BC1"/>
    <w:rsid w:val="006C7F7D"/>
    <w:rsid w:val="006D1B77"/>
    <w:rsid w:val="006D2D86"/>
    <w:rsid w:val="006D3FEC"/>
    <w:rsid w:val="006D4A9A"/>
    <w:rsid w:val="006D62C3"/>
    <w:rsid w:val="006E3CA6"/>
    <w:rsid w:val="006E4520"/>
    <w:rsid w:val="006E6449"/>
    <w:rsid w:val="006E7B5E"/>
    <w:rsid w:val="006F2449"/>
    <w:rsid w:val="006F7366"/>
    <w:rsid w:val="00705310"/>
    <w:rsid w:val="00707095"/>
    <w:rsid w:val="00714285"/>
    <w:rsid w:val="00714438"/>
    <w:rsid w:val="00721247"/>
    <w:rsid w:val="00727D78"/>
    <w:rsid w:val="00740297"/>
    <w:rsid w:val="00741A22"/>
    <w:rsid w:val="00750154"/>
    <w:rsid w:val="00750A72"/>
    <w:rsid w:val="0075277E"/>
    <w:rsid w:val="0075340D"/>
    <w:rsid w:val="00753597"/>
    <w:rsid w:val="007540AA"/>
    <w:rsid w:val="007561C1"/>
    <w:rsid w:val="007654AE"/>
    <w:rsid w:val="00767F46"/>
    <w:rsid w:val="00770E10"/>
    <w:rsid w:val="0077105A"/>
    <w:rsid w:val="00772A64"/>
    <w:rsid w:val="00774C44"/>
    <w:rsid w:val="00775803"/>
    <w:rsid w:val="00775D2B"/>
    <w:rsid w:val="00780BCD"/>
    <w:rsid w:val="00785CDF"/>
    <w:rsid w:val="00795A5D"/>
    <w:rsid w:val="007A2EBE"/>
    <w:rsid w:val="007A3A4F"/>
    <w:rsid w:val="007B1226"/>
    <w:rsid w:val="007B50D1"/>
    <w:rsid w:val="007B6E78"/>
    <w:rsid w:val="007B70B9"/>
    <w:rsid w:val="007C3861"/>
    <w:rsid w:val="007C5248"/>
    <w:rsid w:val="007D06D1"/>
    <w:rsid w:val="007D1079"/>
    <w:rsid w:val="007D3163"/>
    <w:rsid w:val="007E1F88"/>
    <w:rsid w:val="007F12BC"/>
    <w:rsid w:val="007F5784"/>
    <w:rsid w:val="00800C6D"/>
    <w:rsid w:val="0080491B"/>
    <w:rsid w:val="00806351"/>
    <w:rsid w:val="00806C30"/>
    <w:rsid w:val="00810765"/>
    <w:rsid w:val="00822C1F"/>
    <w:rsid w:val="00826B78"/>
    <w:rsid w:val="00831240"/>
    <w:rsid w:val="00833A29"/>
    <w:rsid w:val="0084060E"/>
    <w:rsid w:val="00843FA0"/>
    <w:rsid w:val="008626E6"/>
    <w:rsid w:val="00863D45"/>
    <w:rsid w:val="00876441"/>
    <w:rsid w:val="00881251"/>
    <w:rsid w:val="00883AE4"/>
    <w:rsid w:val="0088753E"/>
    <w:rsid w:val="00892866"/>
    <w:rsid w:val="008A5AA6"/>
    <w:rsid w:val="008B3896"/>
    <w:rsid w:val="008B56E8"/>
    <w:rsid w:val="008C206F"/>
    <w:rsid w:val="008C7369"/>
    <w:rsid w:val="008D206C"/>
    <w:rsid w:val="008D4B34"/>
    <w:rsid w:val="008E7969"/>
    <w:rsid w:val="008F1EEB"/>
    <w:rsid w:val="008F3C8D"/>
    <w:rsid w:val="008F7232"/>
    <w:rsid w:val="00900361"/>
    <w:rsid w:val="00911A97"/>
    <w:rsid w:val="009234AD"/>
    <w:rsid w:val="00923805"/>
    <w:rsid w:val="00930657"/>
    <w:rsid w:val="009338C3"/>
    <w:rsid w:val="009360A0"/>
    <w:rsid w:val="00944695"/>
    <w:rsid w:val="00944D7C"/>
    <w:rsid w:val="009466B0"/>
    <w:rsid w:val="00946F47"/>
    <w:rsid w:val="00960804"/>
    <w:rsid w:val="009730CA"/>
    <w:rsid w:val="0097329F"/>
    <w:rsid w:val="00974461"/>
    <w:rsid w:val="009809B4"/>
    <w:rsid w:val="00982082"/>
    <w:rsid w:val="0099089D"/>
    <w:rsid w:val="00993A21"/>
    <w:rsid w:val="009A0325"/>
    <w:rsid w:val="009A1C69"/>
    <w:rsid w:val="009A7FA3"/>
    <w:rsid w:val="009B5868"/>
    <w:rsid w:val="009C245C"/>
    <w:rsid w:val="009C7376"/>
    <w:rsid w:val="009D25F1"/>
    <w:rsid w:val="009D5378"/>
    <w:rsid w:val="009D5D37"/>
    <w:rsid w:val="009E1AB4"/>
    <w:rsid w:val="009E5D22"/>
    <w:rsid w:val="009F1E24"/>
    <w:rsid w:val="00A05942"/>
    <w:rsid w:val="00A13407"/>
    <w:rsid w:val="00A13F43"/>
    <w:rsid w:val="00A17701"/>
    <w:rsid w:val="00A207B4"/>
    <w:rsid w:val="00A2552E"/>
    <w:rsid w:val="00A31EE8"/>
    <w:rsid w:val="00A40247"/>
    <w:rsid w:val="00A40B71"/>
    <w:rsid w:val="00A4190E"/>
    <w:rsid w:val="00A44E6F"/>
    <w:rsid w:val="00A47FD5"/>
    <w:rsid w:val="00A51FE1"/>
    <w:rsid w:val="00A63B08"/>
    <w:rsid w:val="00A63D41"/>
    <w:rsid w:val="00A8134F"/>
    <w:rsid w:val="00A860C1"/>
    <w:rsid w:val="00AA565C"/>
    <w:rsid w:val="00AB6185"/>
    <w:rsid w:val="00AB7A23"/>
    <w:rsid w:val="00AD061E"/>
    <w:rsid w:val="00AE1DA7"/>
    <w:rsid w:val="00AE3563"/>
    <w:rsid w:val="00AE41B9"/>
    <w:rsid w:val="00AF0780"/>
    <w:rsid w:val="00B03EEF"/>
    <w:rsid w:val="00B13C63"/>
    <w:rsid w:val="00B15353"/>
    <w:rsid w:val="00B15384"/>
    <w:rsid w:val="00B22A1F"/>
    <w:rsid w:val="00B263E1"/>
    <w:rsid w:val="00B26665"/>
    <w:rsid w:val="00B33E20"/>
    <w:rsid w:val="00B34B90"/>
    <w:rsid w:val="00B36C29"/>
    <w:rsid w:val="00B41534"/>
    <w:rsid w:val="00B45EE9"/>
    <w:rsid w:val="00B46B3E"/>
    <w:rsid w:val="00B53E13"/>
    <w:rsid w:val="00B573F0"/>
    <w:rsid w:val="00B5767E"/>
    <w:rsid w:val="00B60AAF"/>
    <w:rsid w:val="00B61F0A"/>
    <w:rsid w:val="00B63DC0"/>
    <w:rsid w:val="00B734DE"/>
    <w:rsid w:val="00B738B9"/>
    <w:rsid w:val="00B73BDA"/>
    <w:rsid w:val="00B8004D"/>
    <w:rsid w:val="00B82D55"/>
    <w:rsid w:val="00B93A37"/>
    <w:rsid w:val="00B95AFD"/>
    <w:rsid w:val="00B96897"/>
    <w:rsid w:val="00BB3FD8"/>
    <w:rsid w:val="00BC001D"/>
    <w:rsid w:val="00BC0C21"/>
    <w:rsid w:val="00BC5763"/>
    <w:rsid w:val="00BC5771"/>
    <w:rsid w:val="00BC6A81"/>
    <w:rsid w:val="00BC6CB5"/>
    <w:rsid w:val="00BC705F"/>
    <w:rsid w:val="00BC7B54"/>
    <w:rsid w:val="00BD7802"/>
    <w:rsid w:val="00BD7A7B"/>
    <w:rsid w:val="00BE1334"/>
    <w:rsid w:val="00BE4213"/>
    <w:rsid w:val="00BF27BA"/>
    <w:rsid w:val="00BF691E"/>
    <w:rsid w:val="00C00A2B"/>
    <w:rsid w:val="00C02C63"/>
    <w:rsid w:val="00C1282A"/>
    <w:rsid w:val="00C12A9B"/>
    <w:rsid w:val="00C20E20"/>
    <w:rsid w:val="00C32EC1"/>
    <w:rsid w:val="00C44616"/>
    <w:rsid w:val="00C45943"/>
    <w:rsid w:val="00C508F2"/>
    <w:rsid w:val="00C56C5B"/>
    <w:rsid w:val="00C65A1E"/>
    <w:rsid w:val="00C6795C"/>
    <w:rsid w:val="00C70E78"/>
    <w:rsid w:val="00C74FC0"/>
    <w:rsid w:val="00C8425F"/>
    <w:rsid w:val="00C86E27"/>
    <w:rsid w:val="00CA11CD"/>
    <w:rsid w:val="00CB4DFA"/>
    <w:rsid w:val="00CB65DC"/>
    <w:rsid w:val="00CB7E45"/>
    <w:rsid w:val="00CC160B"/>
    <w:rsid w:val="00CC2D23"/>
    <w:rsid w:val="00CC3403"/>
    <w:rsid w:val="00CE203C"/>
    <w:rsid w:val="00CE3738"/>
    <w:rsid w:val="00CE55BB"/>
    <w:rsid w:val="00CE57C1"/>
    <w:rsid w:val="00CE5B5E"/>
    <w:rsid w:val="00CE5FFA"/>
    <w:rsid w:val="00CE642A"/>
    <w:rsid w:val="00CF6ED8"/>
    <w:rsid w:val="00D0456F"/>
    <w:rsid w:val="00D0746D"/>
    <w:rsid w:val="00D102E1"/>
    <w:rsid w:val="00D11A36"/>
    <w:rsid w:val="00D20631"/>
    <w:rsid w:val="00D319CB"/>
    <w:rsid w:val="00D330C6"/>
    <w:rsid w:val="00D36C67"/>
    <w:rsid w:val="00D544D0"/>
    <w:rsid w:val="00D63EF6"/>
    <w:rsid w:val="00D70EEC"/>
    <w:rsid w:val="00D7317A"/>
    <w:rsid w:val="00D737EC"/>
    <w:rsid w:val="00D846BB"/>
    <w:rsid w:val="00D96F6E"/>
    <w:rsid w:val="00DA2839"/>
    <w:rsid w:val="00DA6071"/>
    <w:rsid w:val="00DB0D3D"/>
    <w:rsid w:val="00DB151A"/>
    <w:rsid w:val="00DB29DD"/>
    <w:rsid w:val="00DB2AFD"/>
    <w:rsid w:val="00DB2CA4"/>
    <w:rsid w:val="00DC078E"/>
    <w:rsid w:val="00DC0D36"/>
    <w:rsid w:val="00DC4CDA"/>
    <w:rsid w:val="00DC6EE7"/>
    <w:rsid w:val="00DD6280"/>
    <w:rsid w:val="00DD6E1A"/>
    <w:rsid w:val="00DD72BF"/>
    <w:rsid w:val="00DF2AAD"/>
    <w:rsid w:val="00DF6E87"/>
    <w:rsid w:val="00E0244F"/>
    <w:rsid w:val="00E03810"/>
    <w:rsid w:val="00E10361"/>
    <w:rsid w:val="00E10B45"/>
    <w:rsid w:val="00E1279B"/>
    <w:rsid w:val="00E2017D"/>
    <w:rsid w:val="00E321FE"/>
    <w:rsid w:val="00E416FF"/>
    <w:rsid w:val="00E50FCC"/>
    <w:rsid w:val="00E531DB"/>
    <w:rsid w:val="00E56B42"/>
    <w:rsid w:val="00E602AA"/>
    <w:rsid w:val="00E6479D"/>
    <w:rsid w:val="00E671E7"/>
    <w:rsid w:val="00E678C4"/>
    <w:rsid w:val="00E67EB2"/>
    <w:rsid w:val="00E714E4"/>
    <w:rsid w:val="00E84F77"/>
    <w:rsid w:val="00E9429C"/>
    <w:rsid w:val="00E95A65"/>
    <w:rsid w:val="00E9731C"/>
    <w:rsid w:val="00EB6F51"/>
    <w:rsid w:val="00EC43B9"/>
    <w:rsid w:val="00EC638A"/>
    <w:rsid w:val="00EC6ACA"/>
    <w:rsid w:val="00ED0EA1"/>
    <w:rsid w:val="00ED3913"/>
    <w:rsid w:val="00EE0349"/>
    <w:rsid w:val="00EE22F6"/>
    <w:rsid w:val="00EE4947"/>
    <w:rsid w:val="00EE6663"/>
    <w:rsid w:val="00EF0C64"/>
    <w:rsid w:val="00EF2B2C"/>
    <w:rsid w:val="00EF33DA"/>
    <w:rsid w:val="00F23871"/>
    <w:rsid w:val="00F240F4"/>
    <w:rsid w:val="00F26D63"/>
    <w:rsid w:val="00F36BDB"/>
    <w:rsid w:val="00F443FF"/>
    <w:rsid w:val="00F44D78"/>
    <w:rsid w:val="00F477CB"/>
    <w:rsid w:val="00F47A2D"/>
    <w:rsid w:val="00F5369F"/>
    <w:rsid w:val="00F600B8"/>
    <w:rsid w:val="00F6044E"/>
    <w:rsid w:val="00F651E8"/>
    <w:rsid w:val="00F73872"/>
    <w:rsid w:val="00F75E88"/>
    <w:rsid w:val="00F773A1"/>
    <w:rsid w:val="00F85408"/>
    <w:rsid w:val="00F92F5D"/>
    <w:rsid w:val="00F95A17"/>
    <w:rsid w:val="00F966D2"/>
    <w:rsid w:val="00FA17C2"/>
    <w:rsid w:val="00FA590C"/>
    <w:rsid w:val="00FB15DB"/>
    <w:rsid w:val="00FB1C79"/>
    <w:rsid w:val="00FB23DF"/>
    <w:rsid w:val="00FB3D44"/>
    <w:rsid w:val="00FB5885"/>
    <w:rsid w:val="00FB6647"/>
    <w:rsid w:val="00FB7B06"/>
    <w:rsid w:val="00FD0465"/>
    <w:rsid w:val="00FD2FD0"/>
    <w:rsid w:val="00FE0A19"/>
    <w:rsid w:val="00FE0A3C"/>
    <w:rsid w:val="00FF00DD"/>
    <w:rsid w:val="00FF0EC0"/>
    <w:rsid w:val="00FF260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3594</Words>
  <Characters>24802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Sípos Zoltán</cp:lastModifiedBy>
  <cp:revision>2</cp:revision>
  <cp:lastPrinted>2013-02-20T04:24:00Z</cp:lastPrinted>
  <dcterms:created xsi:type="dcterms:W3CDTF">2013-03-25T17:18:00Z</dcterms:created>
  <dcterms:modified xsi:type="dcterms:W3CDTF">2013-03-25T17:18:00Z</dcterms:modified>
</cp:coreProperties>
</file>