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4973D5" w:rsidRDefault="004973D5" w:rsidP="004973D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iCs/>
          <w:sz w:val="24"/>
          <w:szCs w:val="24"/>
        </w:rPr>
      </w:pPr>
      <w:r w:rsidRPr="004973D5">
        <w:rPr>
          <w:rFonts w:ascii="Palatino Linotype" w:hAnsi="Palatino Linotype"/>
          <w:b/>
          <w:iCs/>
          <w:sz w:val="24"/>
          <w:szCs w:val="24"/>
        </w:rPr>
        <w:t>2.3.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8A5C23" w:rsidRDefault="00D11A36" w:rsidP="008A5C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0E120B" w:rsidRDefault="008A5C23" w:rsidP="008A5C23">
      <w:pPr>
        <w:autoSpaceDE w:val="0"/>
        <w:spacing w:after="0" w:line="240" w:lineRule="auto"/>
        <w:ind w:right="-20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sz w:val="24"/>
          <w:szCs w:val="24"/>
        </w:rPr>
        <w:t>54 523 01</w:t>
      </w:r>
    </w:p>
    <w:p w:rsidR="00D63EF6" w:rsidRPr="000E120B" w:rsidRDefault="00D63EF6" w:rsidP="00FD13C5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8A5C2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AUTOMATIKAI TECHNIKUS</w:t>
      </w:r>
    </w:p>
    <w:p w:rsidR="00B61F0A" w:rsidRPr="000E120B" w:rsidRDefault="00B61F0A" w:rsidP="00FD13C5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SZAKKÉPESÍTÉSHEZ</w:t>
      </w:r>
      <w:r w:rsidR="00D11A36" w:rsidRPr="000E120B">
        <w:rPr>
          <w:rFonts w:ascii="Palatino Linotype" w:hAnsi="Palatino Linotype"/>
          <w:b/>
          <w:bCs/>
          <w:sz w:val="24"/>
          <w:szCs w:val="24"/>
        </w:rPr>
        <w:t>,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valamint </w:t>
      </w: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</w:p>
    <w:p w:rsidR="00B61F0A" w:rsidRPr="000E120B" w:rsidRDefault="004973D5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 xml:space="preserve"> XI. VILLAMOSIPAR </w:t>
      </w:r>
      <w:proofErr w:type="gramStart"/>
      <w:r w:rsidR="008A5C23">
        <w:rPr>
          <w:rFonts w:ascii="Palatino Linotype" w:hAnsi="Palatino Linotype"/>
          <w:b/>
          <w:w w:val="99"/>
          <w:sz w:val="24"/>
          <w:szCs w:val="24"/>
        </w:rPr>
        <w:t>ÉS</w:t>
      </w:r>
      <w:proofErr w:type="gramEnd"/>
      <w:r w:rsidR="008A5C23">
        <w:rPr>
          <w:rFonts w:ascii="Palatino Linotype" w:hAnsi="Palatino Linotype"/>
          <w:b/>
          <w:w w:val="99"/>
          <w:sz w:val="24"/>
          <w:szCs w:val="24"/>
        </w:rPr>
        <w:t xml:space="preserve"> ELEKTRONIKA</w:t>
      </w:r>
      <w:r w:rsidR="00B61F0A" w:rsidRPr="000E120B">
        <w:rPr>
          <w:rFonts w:ascii="Palatino Linotype" w:hAnsi="Palatino Linotype"/>
          <w:w w:val="99"/>
          <w:sz w:val="24"/>
          <w:szCs w:val="24"/>
        </w:rPr>
        <w:t xml:space="preserve"> 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ÁGAZATHOZ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 ágazatra vonatkozó része (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4+1 évfolyamos képzésben az első négy évfolyamra</w:t>
      </w:r>
      <w:r w:rsidR="00187240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azaz a 9-12. középiskolai évfolyamok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>ra,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két</w:t>
      </w:r>
      <w:r w:rsidR="004973D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szakképzésben az első évfolyam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>ra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, előírt tartalom) a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XI. </w:t>
      </w:r>
      <w:proofErr w:type="spellStart"/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Villamosipar</w:t>
      </w:r>
      <w:proofErr w:type="spellEnd"/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elektronika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ágazat alábbi szakképesítéseire egységesen vonatkozik:</w:t>
      </w:r>
    </w:p>
    <w:p w:rsidR="00B61F0A" w:rsidRPr="000E120B" w:rsidRDefault="00B61F0A" w:rsidP="0013718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8A5C23" w:rsidP="008565A3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54 523 01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Automatikai technikus</w:t>
      </w:r>
    </w:p>
    <w:p w:rsidR="008A5C23" w:rsidRDefault="008A5C23" w:rsidP="008565A3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54 523 02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Elektronikai technikus</w:t>
      </w:r>
    </w:p>
    <w:p w:rsidR="00B61F0A" w:rsidRPr="000E120B" w:rsidRDefault="008A5C23" w:rsidP="008565A3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54 522 01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Erősáramú elektrotechnikus</w:t>
      </w:r>
    </w:p>
    <w:p w:rsidR="00BC5763" w:rsidRPr="000E120B" w:rsidRDefault="00BC5763" w:rsidP="00014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EE7D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54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523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A5C23" w:rsidRPr="00C9400B">
        <w:rPr>
          <w:rFonts w:ascii="Palatino Linotype" w:hAnsi="Palatino Linotype"/>
          <w:kern w:val="24"/>
          <w:sz w:val="24"/>
          <w:szCs w:val="24"/>
          <w:lang w:eastAsia="hi-IN" w:bidi="hi-IN"/>
        </w:rPr>
        <w:t>Automatikai 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</w:t>
      </w:r>
      <w:r w:rsidR="00244A82">
        <w:rPr>
          <w:rFonts w:ascii="Palatino Linotype" w:hAnsi="Palatino Linotype"/>
          <w:kern w:val="1"/>
          <w:sz w:val="24"/>
          <w:szCs w:val="24"/>
          <w:lang w:eastAsia="hi-IN" w:bidi="hi-IN"/>
        </w:rPr>
        <w:t>zsgakövetelményeit tartalmazó 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/201</w:t>
      </w:r>
      <w:r w:rsidR="00244A82">
        <w:rPr>
          <w:rFonts w:ascii="Palatino Linotype" w:hAnsi="Palatino Linotype"/>
          <w:kern w:val="1"/>
          <w:sz w:val="24"/>
          <w:szCs w:val="24"/>
          <w:lang w:eastAsia="hi-IN" w:bidi="hi-IN"/>
        </w:rPr>
        <w:t>2. (VIII. 27.) NGM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1344C" w:rsidRPr="000E120B" w:rsidRDefault="0051344C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A szakképesítés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A szakképesítés azonosító száma: </w:t>
      </w:r>
      <w:r w:rsidR="008A5C23">
        <w:rPr>
          <w:rFonts w:ascii="Palatino Linotype" w:hAnsi="Palatino Linotype"/>
          <w:iCs/>
          <w:sz w:val="24"/>
          <w:szCs w:val="24"/>
        </w:rPr>
        <w:t>54 523 01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 w:rsidR="008A5C23">
        <w:rPr>
          <w:rFonts w:ascii="Palatino Linotype" w:hAnsi="Palatino Linotype"/>
          <w:iCs/>
          <w:sz w:val="24"/>
          <w:szCs w:val="24"/>
        </w:rPr>
        <w:t xml:space="preserve"> Automatikai technikus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>:</w:t>
      </w:r>
      <w:r w:rsidR="00C9400B">
        <w:rPr>
          <w:rFonts w:ascii="Palatino Linotype" w:hAnsi="Palatino Linotype"/>
          <w:iCs/>
          <w:sz w:val="24"/>
          <w:szCs w:val="24"/>
        </w:rPr>
        <w:t xml:space="preserve"> 6. </w:t>
      </w:r>
      <w:r w:rsidR="00BC409C">
        <w:rPr>
          <w:rFonts w:ascii="Palatino Linotype" w:hAnsi="Palatino Linotype"/>
          <w:iCs/>
          <w:sz w:val="24"/>
          <w:szCs w:val="24"/>
        </w:rPr>
        <w:t>E</w:t>
      </w:r>
      <w:r w:rsidR="00C9400B">
        <w:rPr>
          <w:rFonts w:ascii="Palatino Linotype" w:hAnsi="Palatino Linotype"/>
          <w:iCs/>
          <w:sz w:val="24"/>
          <w:szCs w:val="24"/>
        </w:rPr>
        <w:t>lektrotechnika</w:t>
      </w:r>
      <w:r w:rsidR="00BC409C">
        <w:rPr>
          <w:rFonts w:ascii="Palatino Linotype" w:hAnsi="Palatino Linotype"/>
          <w:iCs/>
          <w:sz w:val="24"/>
          <w:szCs w:val="24"/>
        </w:rPr>
        <w:t>-elektronika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C9400B">
        <w:rPr>
          <w:rFonts w:ascii="Palatino Linotype" w:hAnsi="Palatino Linotype"/>
          <w:iCs/>
          <w:sz w:val="24"/>
          <w:szCs w:val="24"/>
        </w:rPr>
        <w:t xml:space="preserve">XI. </w:t>
      </w:r>
      <w:proofErr w:type="spellStart"/>
      <w:r w:rsidR="00C9400B">
        <w:rPr>
          <w:rFonts w:ascii="Palatino Linotype" w:hAnsi="Palatino Linotype"/>
          <w:kern w:val="1"/>
          <w:sz w:val="24"/>
          <w:szCs w:val="24"/>
          <w:lang w:eastAsia="hi-IN" w:bidi="hi-IN"/>
        </w:rPr>
        <w:t>Villamosipar</w:t>
      </w:r>
      <w:proofErr w:type="spellEnd"/>
      <w:r w:rsidR="00C940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elektronika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C9400B">
        <w:rPr>
          <w:rFonts w:ascii="Palatino Linotype" w:hAnsi="Palatino Linotype"/>
          <w:iCs/>
          <w:sz w:val="24"/>
          <w:szCs w:val="24"/>
        </w:rPr>
        <w:t xml:space="preserve"> 2 év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C9400B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C9400B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Pr="000E120B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87240" w:rsidRDefault="002971CF" w:rsidP="00EF18E8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</w:p>
    <w:p w:rsidR="00187240" w:rsidRPr="00EF18E8" w:rsidRDefault="00187240" w:rsidP="00EF18E8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F18E8">
        <w:rPr>
          <w:rFonts w:ascii="Palatino Linotype" w:hAnsi="Palatino Linotype"/>
          <w:color w:val="000000"/>
          <w:sz w:val="24"/>
          <w:szCs w:val="24"/>
        </w:rPr>
        <w:t xml:space="preserve">5 évfolyamos képzés esetén a 9. évfolyamot követően 70 óra, a 10. évfolyamot követően 105 óra, a 11. évfolyamot követően 140 óra; </w:t>
      </w:r>
    </w:p>
    <w:p w:rsidR="00187240" w:rsidRPr="00EF18E8" w:rsidRDefault="00187240" w:rsidP="00EF18E8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F18E8">
        <w:rPr>
          <w:rFonts w:ascii="Palatino Linotype" w:hAnsi="Palatino Linotype"/>
          <w:color w:val="000000"/>
          <w:sz w:val="24"/>
          <w:szCs w:val="24"/>
        </w:rPr>
        <w:t>2 évfolyamos képzés esetén az első szakképzési évfolyamot követően 160 óra</w:t>
      </w:r>
    </w:p>
    <w:p w:rsidR="002971CF" w:rsidRPr="000E120B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  <w:r w:rsidR="00C9400B" w:rsidRPr="000333D8">
        <w:rPr>
          <w:rFonts w:ascii="Palatino Linotype" w:hAnsi="Palatino Linotype" w:cs="Palatino Linotype"/>
          <w:sz w:val="24"/>
          <w:szCs w:val="24"/>
        </w:rPr>
        <w:t>érettségi vizsga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1F74EF" w:rsidRPr="000E120B" w:rsidRDefault="001F74E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  <w:r w:rsidR="006673F1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</w:t>
      </w:r>
      <w:r w:rsidRPr="000E120B">
        <w:rPr>
          <w:rFonts w:ascii="Palatino Linotype" w:hAnsi="Palatino Linotype"/>
          <w:sz w:val="24"/>
          <w:szCs w:val="24"/>
        </w:rPr>
        <w:lastRenderedPageBreak/>
        <w:t xml:space="preserve">előírásainak megfelelő végzettséggel rendelkező pedagógus és egyéb szakember vehet részt. 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1810B8" w:rsidP="001810B8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1810B8" w:rsidP="001810B8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:  </w:t>
      </w:r>
      <w:r w:rsidR="001A3E44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  <w:proofErr w:type="gramEnd"/>
    </w:p>
    <w:p w:rsidR="00EB7D10" w:rsidRDefault="004C6688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358A0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6358A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4C6688" w:rsidRPr="00014447" w:rsidRDefault="006358A0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bookmarkStart w:id="0" w:name="_GoBack"/>
      <w:bookmarkEnd w:id="0"/>
      <w:r w:rsidRPr="006358A0">
        <w:rPr>
          <w:rFonts w:ascii="Palatino Linotype" w:hAnsi="Palatino Linotype"/>
          <w:kern w:val="24"/>
          <w:sz w:val="24"/>
          <w:szCs w:val="24"/>
          <w:lang w:eastAsia="hi-IN" w:bidi="hi-IN"/>
        </w:rPr>
        <w:t>Nincs.</w:t>
      </w:r>
    </w:p>
    <w:p w:rsidR="00B61F0A" w:rsidRDefault="00B61F0A" w:rsidP="006E6764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14447" w:rsidRDefault="00B61F0A" w:rsidP="006039B3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B61F0A" w:rsidRPr="000E120B" w:rsidRDefault="00B61F0A" w:rsidP="00FF7AB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óraterve nappali rendszerű oktatásra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0E120B" w:rsidRDefault="00B61F0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szakközépiskolai képzésben a két</w:t>
      </w:r>
      <w:r w:rsidR="004973D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4973D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50A72" w:rsidRPr="000E120B" w:rsidRDefault="00750A72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039B3" w:rsidRPr="00014447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6039B3" w:rsidRPr="006039B3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1393"/>
        <w:gridCol w:w="1990"/>
        <w:gridCol w:w="1915"/>
        <w:gridCol w:w="1990"/>
      </w:tblGrid>
      <w:tr w:rsidR="006039B3" w:rsidRPr="00014447">
        <w:trPr>
          <w:jc w:val="center"/>
        </w:trPr>
        <w:tc>
          <w:tcPr>
            <w:tcW w:w="200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>
        <w:trPr>
          <w:jc w:val="center"/>
        </w:trPr>
        <w:tc>
          <w:tcPr>
            <w:tcW w:w="3393" w:type="dxa"/>
            <w:gridSpan w:val="2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6039B3" w:rsidRPr="00FF7AB4" w:rsidRDefault="006039B3" w:rsidP="006039B3">
      <w:pPr>
        <w:rPr>
          <w:rFonts w:eastAsia="Calibri"/>
        </w:rPr>
      </w:pP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842"/>
        <w:gridCol w:w="1897"/>
        <w:gridCol w:w="1679"/>
        <w:gridCol w:w="1679"/>
      </w:tblGrid>
      <w:tr w:rsidR="006039B3" w:rsidRPr="00014447">
        <w:trPr>
          <w:jc w:val="center"/>
        </w:trPr>
        <w:tc>
          <w:tcPr>
            <w:tcW w:w="214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</w:t>
            </w:r>
            <w:r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e</w:t>
            </w: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sen: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6039B3" w:rsidRDefault="006039B3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61F0A" w:rsidRPr="00FF7AB4" w:rsidRDefault="00B61F0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sz w:val="24"/>
          <w:szCs w:val="24"/>
        </w:rPr>
      </w:pP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(A kizárólag 13-14. évfolyamon megszervezett képzésben, illetve a szakközépiskola 9-12., és ezt követő 13. évfolyamán megszervezett képzésben az azonos tantárgyakra meghatározott óraszámok közötti csekély eltérés a szorgalmi időszak </w:t>
      </w:r>
      <w:r w:rsidR="00AD061E"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>heteinek eltérő</w:t>
      </w: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száma, és az óraszámok oszthatósága miatt keletkezik!)</w:t>
      </w:r>
    </w:p>
    <w:p w:rsidR="00B61F0A" w:rsidRPr="00B87D30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B61F0A" w:rsidRPr="00B87D30" w:rsidSect="0006357D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61F0A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tbl>
      <w:tblPr>
        <w:tblW w:w="1606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3"/>
        <w:gridCol w:w="1962"/>
        <w:gridCol w:w="748"/>
        <w:gridCol w:w="746"/>
        <w:gridCol w:w="748"/>
        <w:gridCol w:w="746"/>
        <w:gridCol w:w="749"/>
        <w:gridCol w:w="748"/>
        <w:gridCol w:w="746"/>
        <w:gridCol w:w="749"/>
        <w:gridCol w:w="748"/>
        <w:gridCol w:w="746"/>
        <w:gridCol w:w="749"/>
        <w:gridCol w:w="748"/>
        <w:gridCol w:w="746"/>
        <w:gridCol w:w="699"/>
        <w:gridCol w:w="760"/>
        <w:gridCol w:w="760"/>
      </w:tblGrid>
      <w:tr w:rsidR="00F33E7F" w:rsidRPr="00B743B6" w:rsidTr="00E6795A">
        <w:trPr>
          <w:trHeight w:val="795"/>
          <w:jc w:val="center"/>
        </w:trPr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1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822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közismeret nélkül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F33E7F" w:rsidRPr="00B743B6" w:rsidTr="00E6795A">
        <w:trPr>
          <w:trHeight w:val="255"/>
          <w:jc w:val="center"/>
        </w:trPr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1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F33E7F" w:rsidRPr="00B743B6" w:rsidTr="00E6795A">
        <w:trPr>
          <w:trHeight w:val="255"/>
          <w:jc w:val="center"/>
        </w:trPr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F33E7F" w:rsidRPr="00B743B6" w:rsidTr="00E6795A">
        <w:trPr>
          <w:trHeight w:val="255"/>
          <w:jc w:val="center"/>
        </w:trPr>
        <w:tc>
          <w:tcPr>
            <w:tcW w:w="2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877B2D" w:rsidRPr="00B743B6" w:rsidTr="00E6795A">
        <w:trPr>
          <w:trHeight w:val="443"/>
          <w:jc w:val="center"/>
        </w:trPr>
        <w:tc>
          <w:tcPr>
            <w:tcW w:w="21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AF0B2B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877B2D" w:rsidRPr="00B743B6" w:rsidTr="00E6795A">
        <w:trPr>
          <w:trHeight w:val="443"/>
          <w:jc w:val="center"/>
        </w:trPr>
        <w:tc>
          <w:tcPr>
            <w:tcW w:w="21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877B2D" w:rsidRPr="00B743B6" w:rsidTr="00E6795A">
        <w:trPr>
          <w:trHeight w:val="443"/>
          <w:jc w:val="center"/>
        </w:trPr>
        <w:tc>
          <w:tcPr>
            <w:tcW w:w="21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11498-12 Foglalkoztatás I. (érettségire épülő képzések esetén)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/>
                <w:bCs/>
                <w:sz w:val="20"/>
                <w:szCs w:val="20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877B2D" w:rsidRPr="00B743B6" w:rsidRDefault="00877B2D" w:rsidP="00B743B6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A93930" w:rsidRPr="00B743B6" w:rsidTr="00E6795A">
        <w:trPr>
          <w:trHeight w:val="435"/>
          <w:jc w:val="center"/>
        </w:trPr>
        <w:tc>
          <w:tcPr>
            <w:tcW w:w="21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10007-12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Informatikai és műszaki alapok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</w:rPr>
              <w:t>Műszaki informatika gyakorlat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A93930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</w:rPr>
              <w:t>Műszaki ismeretek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A93930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930" w:rsidRPr="00B743B6" w:rsidRDefault="00A93930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</w:rPr>
              <w:t>Műszaki gyakorlatok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A93930" w:rsidRPr="00B743B6" w:rsidRDefault="00A93930" w:rsidP="00B743B6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10005-12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Villamosipari</w:t>
            </w:r>
            <w:proofErr w:type="spellEnd"/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Elektronika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10003-12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Irányítástechnikai alapok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Irányítástechnika gyakorlat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10004-12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Pneumatikus és hidraulikus rendszerek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sz w:val="20"/>
                <w:szCs w:val="20"/>
              </w:rPr>
              <w:t>Pneumatika és hidraulika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sz w:val="20"/>
                <w:szCs w:val="20"/>
              </w:rPr>
              <w:t>Pneumatika és hidraulika gyakorlat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10002-12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Ipari gyártórendszerek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Gyártórendszerek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Gyártórendszerek</w:t>
            </w:r>
          </w:p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sz w:val="20"/>
                <w:szCs w:val="20"/>
              </w:rPr>
              <w:t>gyakorlat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10001-12</w:t>
            </w:r>
          </w:p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Ipari folyamatok irányítása </w:t>
            </w:r>
            <w:proofErr w:type="spellStart"/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PLC-vel</w:t>
            </w:r>
            <w:proofErr w:type="spellEnd"/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E6795A" w:rsidRPr="00B743B6" w:rsidTr="00E6795A">
        <w:trPr>
          <w:trHeight w:val="510"/>
          <w:jc w:val="center"/>
        </w:trPr>
        <w:tc>
          <w:tcPr>
            <w:tcW w:w="21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PLC programozási gyakorlat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E6795A" w:rsidRPr="00B743B6" w:rsidTr="00E6795A">
        <w:trPr>
          <w:trHeight w:val="284"/>
          <w:jc w:val="center"/>
        </w:trPr>
        <w:tc>
          <w:tcPr>
            <w:tcW w:w="412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4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14 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17 </w:t>
            </w:r>
          </w:p>
        </w:tc>
        <w:tc>
          <w:tcPr>
            <w:tcW w:w="69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18 </w:t>
            </w:r>
          </w:p>
        </w:tc>
      </w:tr>
      <w:tr w:rsidR="00E6795A" w:rsidRPr="00B743B6" w:rsidTr="00E6795A">
        <w:trPr>
          <w:trHeight w:val="284"/>
          <w:jc w:val="center"/>
        </w:trPr>
        <w:tc>
          <w:tcPr>
            <w:tcW w:w="412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E6795A" w:rsidRPr="00B743B6" w:rsidRDefault="00E6795A" w:rsidP="006673F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4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4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4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6795A" w:rsidRPr="00B743B6" w:rsidRDefault="00E6795A" w:rsidP="006673F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A4190E" w:rsidRPr="000E120B" w:rsidRDefault="00A4190E" w:rsidP="006039B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743B6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kerettanterv szakmai tartalma </w:t>
      </w:r>
      <w:proofErr w:type="spellStart"/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szakképzésről szóló 2011. évi CLXXXVII. törvény 8.§ (5) bekezdésének megfelelően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nappali rendszerű oktatásra meghatározott tanulói éves kötelező szakmai elméleti és gyakorlati óraszám legalább 90%-át lefedi. </w:t>
      </w:r>
    </w:p>
    <w:p w:rsidR="00B61F0A" w:rsidRPr="000E120B" w:rsidRDefault="00B61F0A" w:rsidP="00B743B6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(szabadsáv)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tartalmáról a szakképző iskola szakmai programjában kell rendelkezni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501B6" w:rsidRDefault="00B501B6" w:rsidP="00B743B6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77B2D" w:rsidRDefault="009A1C69" w:rsidP="00B743B6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B61F0A" w:rsidRDefault="00B61F0A" w:rsidP="00E6795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Default="00B61F0A" w:rsidP="00E6795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63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6"/>
        <w:gridCol w:w="26"/>
        <w:gridCol w:w="1925"/>
        <w:gridCol w:w="525"/>
        <w:gridCol w:w="525"/>
        <w:gridCol w:w="510"/>
        <w:gridCol w:w="525"/>
        <w:gridCol w:w="554"/>
        <w:gridCol w:w="564"/>
        <w:gridCol w:w="543"/>
        <w:gridCol w:w="609"/>
        <w:gridCol w:w="619"/>
        <w:gridCol w:w="543"/>
        <w:gridCol w:w="609"/>
        <w:gridCol w:w="1888"/>
        <w:gridCol w:w="570"/>
        <w:gridCol w:w="624"/>
        <w:gridCol w:w="614"/>
        <w:gridCol w:w="845"/>
        <w:gridCol w:w="798"/>
        <w:gridCol w:w="1400"/>
      </w:tblGrid>
      <w:tr w:rsidR="00F33E7F" w:rsidRPr="00B743B6" w:rsidTr="00B743B6">
        <w:trPr>
          <w:trHeight w:val="1020"/>
          <w:jc w:val="center"/>
        </w:trPr>
        <w:tc>
          <w:tcPr>
            <w:tcW w:w="15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B743B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követelmény-modul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Tantárgyak,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témakörök</w:t>
            </w:r>
          </w:p>
        </w:tc>
        <w:tc>
          <w:tcPr>
            <w:tcW w:w="61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Ágazati szakközépiskolai képzés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 óraszáma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9-12. évfolyam</w:t>
            </w:r>
          </w:p>
        </w:tc>
        <w:tc>
          <w:tcPr>
            <w:tcW w:w="1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 nélkül</w:t>
            </w:r>
          </w:p>
        </w:tc>
        <w:tc>
          <w:tcPr>
            <w:tcW w:w="16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Szakképesítés-specifikus szakképzés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5/13. és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2/14.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 szakképzés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</w:t>
            </w: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</w:p>
        </w:tc>
      </w:tr>
      <w:tr w:rsidR="00F33E7F" w:rsidRPr="00B743B6">
        <w:trPr>
          <w:trHeight w:val="300"/>
          <w:jc w:val="center"/>
        </w:trPr>
        <w:tc>
          <w:tcPr>
            <w:tcW w:w="15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16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17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1/13.</w:t>
            </w:r>
          </w:p>
        </w:tc>
        <w:tc>
          <w:tcPr>
            <w:tcW w:w="16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33E7F" w:rsidRPr="00B743B6">
        <w:trPr>
          <w:trHeight w:val="735"/>
          <w:jc w:val="center"/>
        </w:trPr>
        <w:tc>
          <w:tcPr>
            <w:tcW w:w="15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33E7F" w:rsidRPr="00B743B6">
        <w:trPr>
          <w:trHeight w:val="420"/>
          <w:jc w:val="center"/>
        </w:trPr>
        <w:tc>
          <w:tcPr>
            <w:tcW w:w="15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B743B6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B743B6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2C72E4" w:rsidRPr="00B743B6" w:rsidTr="004F52B4">
        <w:trPr>
          <w:trHeight w:val="600"/>
          <w:jc w:val="center"/>
        </w:trPr>
        <w:tc>
          <w:tcPr>
            <w:tcW w:w="152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B743B6" w:rsidRPr="00B743B6" w:rsidRDefault="002C72E4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</w:t>
            </w:r>
          </w:p>
          <w:p w:rsidR="00877B2D" w:rsidRPr="00B743B6" w:rsidRDefault="002C72E4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Munkavédelemi </w:t>
            </w:r>
          </w:p>
          <w:p w:rsidR="002C72E4" w:rsidRPr="00B743B6" w:rsidRDefault="002C72E4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alapismeretek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2C72E4" w:rsidRPr="00B743B6" w:rsidTr="004F52B4">
        <w:trPr>
          <w:trHeight w:val="345"/>
          <w:jc w:val="center"/>
        </w:trPr>
        <w:tc>
          <w:tcPr>
            <w:tcW w:w="15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C72E4" w:rsidRPr="00B743B6" w:rsidTr="004F52B4">
        <w:trPr>
          <w:trHeight w:val="345"/>
          <w:jc w:val="center"/>
        </w:trPr>
        <w:tc>
          <w:tcPr>
            <w:tcW w:w="15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2C72E4" w:rsidRPr="00B743B6" w:rsidTr="004F52B4">
        <w:trPr>
          <w:trHeight w:val="345"/>
          <w:jc w:val="center"/>
        </w:trPr>
        <w:tc>
          <w:tcPr>
            <w:tcW w:w="15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C72E4" w:rsidRPr="00B743B6" w:rsidTr="004F52B4">
        <w:trPr>
          <w:trHeight w:val="345"/>
          <w:jc w:val="center"/>
        </w:trPr>
        <w:tc>
          <w:tcPr>
            <w:tcW w:w="15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C72E4" w:rsidRPr="00B743B6" w:rsidTr="004F52B4">
        <w:trPr>
          <w:trHeight w:val="345"/>
          <w:jc w:val="center"/>
        </w:trPr>
        <w:tc>
          <w:tcPr>
            <w:tcW w:w="152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2C72E4" w:rsidRPr="00B743B6" w:rsidTr="00E6795A">
        <w:trPr>
          <w:trHeight w:val="345"/>
          <w:jc w:val="center"/>
        </w:trPr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C72E4" w:rsidRPr="00B743B6" w:rsidRDefault="002C72E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2E4" w:rsidRPr="00B743B6" w:rsidRDefault="002C72E4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877B2D" w:rsidRPr="00B743B6" w:rsidTr="001B6352">
        <w:trPr>
          <w:trHeight w:val="480"/>
          <w:jc w:val="center"/>
        </w:trPr>
        <w:tc>
          <w:tcPr>
            <w:tcW w:w="1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877B2D" w:rsidRPr="00B743B6" w:rsidTr="001B6352">
        <w:trPr>
          <w:trHeight w:val="480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877B2D" w:rsidRPr="00B743B6" w:rsidTr="001B6352">
        <w:trPr>
          <w:trHeight w:val="404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877B2D" w:rsidRPr="00B743B6" w:rsidTr="001B6352">
        <w:trPr>
          <w:trHeight w:val="403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877B2D" w:rsidRPr="00B743B6" w:rsidTr="001B6352">
        <w:trPr>
          <w:trHeight w:val="36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877B2D" w:rsidRPr="00B743B6" w:rsidTr="001B6352">
        <w:trPr>
          <w:trHeight w:val="455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1B6352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 xml:space="preserve">11498-12 </w:t>
            </w:r>
          </w:p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877B2D" w:rsidRPr="00B743B6" w:rsidTr="001B6352">
        <w:trPr>
          <w:trHeight w:val="423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</w:tr>
      <w:tr w:rsidR="00877B2D" w:rsidRPr="00B743B6" w:rsidTr="001B6352">
        <w:trPr>
          <w:trHeight w:val="423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1F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</w:tr>
      <w:tr w:rsidR="00877B2D" w:rsidRPr="00B743B6" w:rsidTr="001B6352">
        <w:trPr>
          <w:trHeight w:val="327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877B2D" w:rsidRPr="00B743B6" w:rsidTr="001B6352">
        <w:trPr>
          <w:trHeight w:val="249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10007-12</w:t>
            </w:r>
          </w:p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Informatikai és műszaki alapok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Műszaki informatika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Informatikai alapismeretek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Irodai alkalmazások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Számítógépes hálózatok használata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Műszaki 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90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Egyenáramú áramkörök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Mágneses tér és váltakozó áram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Szakrajz alapjai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Fémek és ötvözetek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Nemfémes anyagok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Minőségbiztosítás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gyakorlatok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178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144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Anyagok és szerszámok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98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Mérések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Mechanikai és villamos kötések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10005-12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Villamosipari</w:t>
            </w:r>
            <w:proofErr w:type="spellEnd"/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Vetületi ábrázolás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Géprajzi alapismeretek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Villamosipari</w:t>
            </w:r>
            <w:proofErr w:type="spellEnd"/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 xml:space="preserve"> szakrajz alapjai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 108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Villamos áramkör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Passzív és aktív hálózatok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A villamos áram hatásai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 xml:space="preserve">Aktív hálózatok. Villamos tér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Mágneses tér. Elektromágneses indukció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Váltakozó áramú hálózatok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7E3C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Forrasztási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006CBD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mérőműszerek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006C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Egyenáramú mérések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b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áramköri alapismeretek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Négypólusok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Félvezetők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Erősítők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Műveleti erősítők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Impulzustechnika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Digitális technika alapjai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571C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376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Váltakozó áramú alapmérések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105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Elektronikai eszközök mérése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110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Áramkörök építése, vizsgálata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Erősítők építése és mérése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Impulzustechnikai mérések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Digitális </w:t>
            </w: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áramkörök vizsgálata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</w:tr>
      <w:tr w:rsidR="00877B2D" w:rsidRPr="00B743B6" w:rsidTr="001B6352">
        <w:trPr>
          <w:trHeight w:hRule="exact" w:val="346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10003-12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Irányítástechnikai alapok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877B2D" w:rsidRPr="00B743B6" w:rsidTr="001B6352">
        <w:trPr>
          <w:trHeight w:val="600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Irányítástechnikai alapismeretek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E6795A">
        <w:trPr>
          <w:trHeight w:hRule="exact" w:val="346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Vezérlés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877B2D" w:rsidRPr="00B743B6" w:rsidTr="00E6795A">
        <w:trPr>
          <w:trHeight w:hRule="exact" w:val="346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Szabályozás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1B6352">
        <w:trPr>
          <w:trHeight w:val="600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Irányítástechnika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431ED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877B2D" w:rsidRPr="00B743B6" w:rsidTr="001B6352">
        <w:trPr>
          <w:trHeight w:val="600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irányítások építőelemei és készülékei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877B2D" w:rsidRPr="00B743B6" w:rsidTr="001B6352">
        <w:trPr>
          <w:trHeight w:hRule="exact" w:val="346"/>
          <w:jc w:val="center"/>
        </w:trPr>
        <w:tc>
          <w:tcPr>
            <w:tcW w:w="1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Vezérlési feladatok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877B2D" w:rsidRPr="00B743B6" w:rsidTr="001B6352">
        <w:trPr>
          <w:trHeight w:hRule="exact" w:val="346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Szabályozások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B6352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10004-12</w:t>
            </w:r>
          </w:p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Pneumatikus és hidraulikus rendszerek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Pneumatika és hidraulika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144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Pneumatika alapjai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Elektropneumatika</w:t>
            </w:r>
            <w:proofErr w:type="spellEnd"/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Szerelés, karbantartás, hibakeresés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Hidraulika alapjai,</w:t>
            </w: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 xml:space="preserve"> karbantartás, hibakeresés</w:t>
            </w: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         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Pneumatika és hidraulika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192 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192 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Pneumatikus kapcsolások, </w:t>
            </w: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szerelés, hibakeresés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64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Elektropneumatikus</w:t>
            </w:r>
            <w:proofErr w:type="spellEnd"/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 kapcsolások, </w:t>
            </w: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szerelés, hibakeresés</w:t>
            </w: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64</w:t>
            </w:r>
          </w:p>
        </w:tc>
      </w:tr>
    </w:tbl>
    <w:p w:rsidR="00E6795A" w:rsidRDefault="00E6795A">
      <w:r>
        <w:br w:type="page"/>
      </w:r>
    </w:p>
    <w:tbl>
      <w:tblPr>
        <w:tblW w:w="163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6"/>
        <w:gridCol w:w="1951"/>
        <w:gridCol w:w="525"/>
        <w:gridCol w:w="525"/>
        <w:gridCol w:w="510"/>
        <w:gridCol w:w="525"/>
        <w:gridCol w:w="554"/>
        <w:gridCol w:w="564"/>
        <w:gridCol w:w="543"/>
        <w:gridCol w:w="609"/>
        <w:gridCol w:w="619"/>
        <w:gridCol w:w="543"/>
        <w:gridCol w:w="609"/>
        <w:gridCol w:w="1888"/>
        <w:gridCol w:w="570"/>
        <w:gridCol w:w="624"/>
        <w:gridCol w:w="614"/>
        <w:gridCol w:w="845"/>
        <w:gridCol w:w="798"/>
        <w:gridCol w:w="1400"/>
      </w:tblGrid>
      <w:tr w:rsidR="00877B2D" w:rsidRPr="00B743B6" w:rsidTr="006673F1">
        <w:trPr>
          <w:trHeight w:val="345"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Hidraulikus kapcsolások, </w:t>
            </w:r>
            <w:r w:rsidRPr="001B6352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szerelés, hibakeresés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64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B6352" w:rsidRDefault="00877B2D" w:rsidP="001B6352">
            <w:pPr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10002-12</w:t>
            </w:r>
          </w:p>
          <w:p w:rsidR="00877B2D" w:rsidRPr="00B743B6" w:rsidRDefault="00877B2D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Ipari gyártórendszerek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Gyártórendszerek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Érzékelők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Szervohajtások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CNC szerszámgépek, robottechnika, gyártórendszerek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B25BE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B25B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Gyártórendszerek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Érzékelők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Szervohajtások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Gyártórendszerek üzemeltetése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B6352" w:rsidRDefault="00877B2D" w:rsidP="0095424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10001-12 </w:t>
            </w:r>
          </w:p>
          <w:p w:rsidR="00877B2D" w:rsidRPr="00B743B6" w:rsidRDefault="00877B2D" w:rsidP="0095424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Ipari folyamatok irányítása </w:t>
            </w:r>
            <w:proofErr w:type="spellStart"/>
            <w:r w:rsidRPr="00B743B6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PLC-vel</w:t>
            </w:r>
            <w:proofErr w:type="spellEnd"/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96 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96 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felépítése, működése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kiválasztása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Korszerű hibadiagnosztika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programozás alapjai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PLC programozási gyakorlat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320 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320 </w:t>
            </w:r>
          </w:p>
        </w:tc>
      </w:tr>
      <w:tr w:rsidR="00877B2D" w:rsidRPr="00B743B6" w:rsidTr="001B6352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és számítógép-hálózat kapcsolata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76</w:t>
            </w:r>
          </w:p>
        </w:tc>
      </w:tr>
      <w:tr w:rsidR="00877B2D" w:rsidRPr="00B743B6" w:rsidTr="006673F1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144</w:t>
            </w:r>
          </w:p>
        </w:tc>
      </w:tr>
      <w:tr w:rsidR="00877B2D" w:rsidRPr="00B743B6" w:rsidTr="00E6795A">
        <w:trPr>
          <w:trHeight w:val="345"/>
          <w:jc w:val="center"/>
        </w:trPr>
        <w:tc>
          <w:tcPr>
            <w:tcW w:w="1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1B6352" w:rsidRDefault="00877B2D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1B6352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Hibakeresés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100</w:t>
            </w:r>
          </w:p>
        </w:tc>
      </w:tr>
      <w:tr w:rsidR="00877B2D" w:rsidRPr="00B743B6" w:rsidTr="002C54BD">
        <w:trPr>
          <w:trHeight w:val="345"/>
          <w:jc w:val="center"/>
        </w:trPr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5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144 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192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128 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612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416 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576 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77B2D" w:rsidRPr="00B743B6">
        <w:trPr>
          <w:trHeight w:val="345"/>
          <w:jc w:val="center"/>
        </w:trPr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1283 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1116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2268 </w:t>
            </w:r>
          </w:p>
        </w:tc>
      </w:tr>
      <w:tr w:rsidR="00877B2D" w:rsidRPr="00B743B6">
        <w:trPr>
          <w:trHeight w:val="330"/>
          <w:jc w:val="center"/>
        </w:trPr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982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920 (öt évfolyamos képzésben: 932) / 40,6 (öt évfolyamos képzésben: 41) %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77B2D" w:rsidRPr="00B743B6">
        <w:trPr>
          <w:trHeight w:val="330"/>
          <w:jc w:val="center"/>
        </w:trPr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B2D" w:rsidRPr="00B743B6" w:rsidRDefault="00877B2D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982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gramStart"/>
            <w:r w:rsidRPr="00B743B6">
              <w:rPr>
                <w:rFonts w:ascii="Palatino Linotype" w:hAnsi="Palatino Linotype" w:cs="Palatino Linotype"/>
                <w:sz w:val="20"/>
                <w:szCs w:val="20"/>
              </w:rPr>
              <w:t xml:space="preserve">1348  </w:t>
            </w:r>
            <w:r w:rsidRPr="00B743B6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(</w:t>
            </w:r>
            <w:proofErr w:type="gramEnd"/>
            <w:r w:rsidRPr="00B743B6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öt évfolyamos képzésben: 1343) / 5</w:t>
            </w:r>
            <w:r w:rsidRPr="00B743B6">
              <w:rPr>
                <w:rFonts w:ascii="Palatino Linotype" w:hAnsi="Palatino Linotype" w:cs="Palatino Linotype"/>
                <w:sz w:val="20"/>
                <w:szCs w:val="20"/>
              </w:rPr>
              <w:t xml:space="preserve">9,4 </w:t>
            </w:r>
            <w:r w:rsidRPr="00B743B6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(öt évfolyamos képzésben: 59) %</w:t>
            </w: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B2D" w:rsidRPr="00B743B6" w:rsidRDefault="00877B2D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74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A4190E" w:rsidRDefault="00A4190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B61F0A" w:rsidRPr="000E120B" w:rsidRDefault="00B61F0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DD72BF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876441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</w:t>
      </w:r>
      <w:r w:rsidR="001619D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óló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06357D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B61F0A" w:rsidRPr="000E120B" w:rsidRDefault="00B61F0A" w:rsidP="00B87D30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  <w:r w:rsidR="0051344C">
        <w:rPr>
          <w:rFonts w:ascii="Palatino Linotype" w:hAnsi="Palatino Linotype"/>
          <w:b/>
          <w:sz w:val="44"/>
          <w:szCs w:val="44"/>
        </w:rPr>
        <w:t>,</w:t>
      </w:r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B001B" w:rsidRPr="00894C6C" w:rsidRDefault="003B001B" w:rsidP="003B001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3B001B" w:rsidRPr="00894C6C" w:rsidRDefault="003B001B" w:rsidP="003B001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B001B" w:rsidRPr="00894C6C" w:rsidRDefault="003B001B" w:rsidP="003B001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B001B" w:rsidRPr="00894C6C" w:rsidRDefault="003B001B" w:rsidP="003B001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3B001B" w:rsidRDefault="003B001B" w:rsidP="003B001B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3B001B" w:rsidRDefault="003B001B" w:rsidP="003B001B">
      <w:pPr>
        <w:spacing w:after="0" w:line="240" w:lineRule="auto"/>
        <w:jc w:val="both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lastRenderedPageBreak/>
        <w:t>A 11500-12 azonosító számú</w:t>
      </w:r>
      <w:r w:rsidR="0051344C">
        <w:rPr>
          <w:rFonts w:ascii="Palatino Linotype" w:hAnsi="Palatino Linotype"/>
          <w:b/>
        </w:rPr>
        <w:t>,</w:t>
      </w:r>
      <w:r w:rsidRPr="00894C6C">
        <w:rPr>
          <w:rFonts w:ascii="Palatino Linotype" w:hAnsi="Palatino Linotype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3B001B" w:rsidRPr="00894C6C" w:rsidTr="004F52B4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3B001B" w:rsidRPr="00894C6C" w:rsidTr="004F52B4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B001B" w:rsidRPr="009973C2" w:rsidRDefault="003B001B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3B001B" w:rsidRPr="00894C6C" w:rsidTr="004F52B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3B001B" w:rsidRPr="00894C6C" w:rsidTr="004F52B4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6673F1" w:rsidRDefault="006673F1">
      <w: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B001B" w:rsidRPr="00894C6C" w:rsidTr="004F52B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001B" w:rsidRPr="00894C6C" w:rsidRDefault="003B001B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01B" w:rsidRPr="00894C6C" w:rsidRDefault="003B001B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3B001B" w:rsidRDefault="003B001B" w:rsidP="003B001B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3B001B" w:rsidRPr="006063A4" w:rsidRDefault="003B001B" w:rsidP="003B001B">
      <w:pPr>
        <w:widowControl w:val="0"/>
        <w:numPr>
          <w:ilvl w:val="0"/>
          <w:numId w:val="6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i/>
        </w:rPr>
      </w:pPr>
      <w:r w:rsidRPr="00894C6C">
        <w:rPr>
          <w:rFonts w:ascii="Palatino Linotype" w:hAnsi="Palatino Linotype"/>
        </w:rPr>
        <w:br w:type="page"/>
      </w:r>
      <w:r w:rsidRPr="00894C6C">
        <w:rPr>
          <w:rFonts w:ascii="Palatino Linotype" w:hAnsi="Palatino Linotype"/>
          <w:b/>
        </w:rPr>
        <w:lastRenderedPageBreak/>
        <w:t xml:space="preserve">Munkahelyi egészség és biztonság tantárgy </w:t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="00C6783F" w:rsidRPr="00C6783F">
        <w:rPr>
          <w:rFonts w:ascii="Palatino Linotype" w:hAnsi="Palatino Linotype"/>
          <w:b/>
          <w:i/>
        </w:rPr>
        <w:t>18</w:t>
      </w:r>
      <w:r w:rsidR="00C6783F" w:rsidRPr="00C6783F">
        <w:rPr>
          <w:rFonts w:ascii="Palatino Linotype" w:hAnsi="Palatino Linotype"/>
          <w:i/>
        </w:rPr>
        <w:t xml:space="preserve"> </w:t>
      </w:r>
      <w:r w:rsidR="00C6783F" w:rsidRPr="00C6783F">
        <w:rPr>
          <w:rFonts w:ascii="Palatino Linotype" w:hAnsi="Palatino Linotype"/>
          <w:b/>
          <w:i/>
        </w:rPr>
        <w:t>óra/18 óra*</w:t>
      </w:r>
    </w:p>
    <w:p w:rsidR="003B001B" w:rsidRPr="00894C6C" w:rsidRDefault="003B001B" w:rsidP="003B001B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894C6C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B001B" w:rsidRPr="00894C6C" w:rsidRDefault="003B001B" w:rsidP="003B001B">
      <w:pPr>
        <w:spacing w:after="0" w:line="240" w:lineRule="auto"/>
        <w:rPr>
          <w:rFonts w:ascii="Palatino Linotype" w:hAnsi="Palatino Linotype"/>
          <w:b/>
        </w:rPr>
      </w:pPr>
    </w:p>
    <w:p w:rsidR="003B001B" w:rsidRPr="00894C6C" w:rsidRDefault="003B001B" w:rsidP="0051344C">
      <w:pPr>
        <w:numPr>
          <w:ilvl w:val="1"/>
          <w:numId w:val="2"/>
        </w:numPr>
        <w:tabs>
          <w:tab w:val="clear" w:pos="972"/>
          <w:tab w:val="num" w:pos="284"/>
        </w:tabs>
        <w:spacing w:after="0" w:line="240" w:lineRule="auto"/>
        <w:ind w:left="284" w:firstLine="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tantárgy tanításának célja</w:t>
      </w:r>
    </w:p>
    <w:p w:rsidR="003B001B" w:rsidRPr="00894C6C" w:rsidRDefault="003B001B" w:rsidP="0051344C">
      <w:pPr>
        <w:tabs>
          <w:tab w:val="num" w:pos="284"/>
        </w:tabs>
        <w:spacing w:after="0" w:line="240" w:lineRule="auto"/>
        <w:ind w:left="284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3B001B" w:rsidRPr="00894C6C" w:rsidRDefault="003B001B" w:rsidP="0051344C">
      <w:pPr>
        <w:tabs>
          <w:tab w:val="num" w:pos="284"/>
        </w:tabs>
        <w:spacing w:after="0" w:line="240" w:lineRule="auto"/>
        <w:ind w:left="284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Nincsen előtanulmányi követelmény.</w:t>
      </w:r>
    </w:p>
    <w:p w:rsidR="003B001B" w:rsidRPr="00EB7105" w:rsidRDefault="003B001B" w:rsidP="0051344C">
      <w:pPr>
        <w:tabs>
          <w:tab w:val="num" w:pos="284"/>
        </w:tabs>
        <w:spacing w:after="0" w:line="240" w:lineRule="auto"/>
        <w:ind w:left="284"/>
        <w:rPr>
          <w:rFonts w:ascii="Palatino Linotype" w:hAnsi="Palatino Linotype"/>
          <w:b/>
        </w:rPr>
      </w:pPr>
    </w:p>
    <w:p w:rsidR="003B001B" w:rsidRPr="00894C6C" w:rsidRDefault="003B001B" w:rsidP="0051344C">
      <w:pPr>
        <w:widowControl w:val="0"/>
        <w:numPr>
          <w:ilvl w:val="1"/>
          <w:numId w:val="2"/>
        </w:numPr>
        <w:tabs>
          <w:tab w:val="clear" w:pos="972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894C6C">
        <w:rPr>
          <w:rFonts w:ascii="Palatino Linotype" w:hAnsi="Palatino Linotype"/>
          <w:b/>
        </w:rPr>
        <w:t xml:space="preserve">Kapcsolódó közismereti, szakmai tartalmak </w:t>
      </w:r>
    </w:p>
    <w:p w:rsidR="003B001B" w:rsidRPr="00894C6C" w:rsidRDefault="003B001B" w:rsidP="0051344C">
      <w:pPr>
        <w:tabs>
          <w:tab w:val="num" w:pos="284"/>
        </w:tabs>
        <w:spacing w:after="0" w:line="240" w:lineRule="auto"/>
        <w:ind w:left="284"/>
        <w:rPr>
          <w:rFonts w:ascii="Palatino Linotype" w:hAnsi="Palatino Linotype"/>
          <w:b/>
        </w:rPr>
      </w:pPr>
    </w:p>
    <w:p w:rsidR="003B001B" w:rsidRPr="00894C6C" w:rsidRDefault="003B001B" w:rsidP="0051344C">
      <w:pPr>
        <w:widowControl w:val="0"/>
        <w:numPr>
          <w:ilvl w:val="1"/>
          <w:numId w:val="2"/>
        </w:numPr>
        <w:tabs>
          <w:tab w:val="clear" w:pos="972"/>
          <w:tab w:val="num" w:pos="284"/>
        </w:tabs>
        <w:suppressAutoHyphens/>
        <w:spacing w:after="0" w:line="240" w:lineRule="auto"/>
        <w:ind w:left="284" w:firstLine="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Témakörök </w:t>
      </w:r>
    </w:p>
    <w:p w:rsidR="003B001B" w:rsidRPr="00894C6C" w:rsidRDefault="003B001B" w:rsidP="003B001B">
      <w:pPr>
        <w:spacing w:after="0" w:line="240" w:lineRule="auto"/>
        <w:rPr>
          <w:rFonts w:ascii="Palatino Linotype" w:hAnsi="Palatino Linotype"/>
          <w:b/>
        </w:rPr>
      </w:pPr>
    </w:p>
    <w:p w:rsidR="003B001B" w:rsidRPr="00894C6C" w:rsidRDefault="003B001B" w:rsidP="003B001B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1.3.1. </w:t>
      </w:r>
      <w:r>
        <w:rPr>
          <w:rFonts w:ascii="Palatino Linotype" w:hAnsi="Palatino Linotype"/>
          <w:b/>
        </w:rPr>
        <w:t xml:space="preserve">Munkavédelmi </w:t>
      </w:r>
      <w:proofErr w:type="gramStart"/>
      <w:r>
        <w:rPr>
          <w:rFonts w:ascii="Palatino Linotype" w:hAnsi="Palatino Linotype"/>
          <w:b/>
        </w:rPr>
        <w:t>alapismeretek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4</w:t>
      </w:r>
      <w:proofErr w:type="gramEnd"/>
      <w:r w:rsidRPr="00894C6C">
        <w:rPr>
          <w:rFonts w:ascii="Palatino Linotype" w:hAnsi="Palatino Linotype"/>
          <w:b/>
          <w:i/>
        </w:rPr>
        <w:t xml:space="preserve"> óra/4 óra</w:t>
      </w:r>
    </w:p>
    <w:p w:rsidR="003B001B" w:rsidRPr="00AB6B47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munkahelyi egészség és biztonság jelentősége</w:t>
      </w:r>
    </w:p>
    <w:p w:rsidR="003B001B" w:rsidRPr="00AB6B47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Történeti áttekintés. A</w:t>
      </w:r>
      <w:r w:rsidRPr="00AB6B47">
        <w:rPr>
          <w:rFonts w:ascii="Palatino Linotype" w:hAnsi="Palatino Linotype"/>
        </w:rPr>
        <w:t xml:space="preserve"> szervezett munkavégzésre von</w:t>
      </w:r>
      <w:r>
        <w:rPr>
          <w:rFonts w:ascii="Palatino Linotype" w:hAnsi="Palatino Linotype"/>
        </w:rPr>
        <w:t>atkozó munkabiztonsági és munka</w:t>
      </w:r>
      <w:r w:rsidRPr="00AB6B47">
        <w:rPr>
          <w:rFonts w:ascii="Palatino Linotype" w:hAnsi="Palatino Linotype"/>
        </w:rPr>
        <w:t xml:space="preserve">egészségügyi követelmények, továbbá </w:t>
      </w:r>
      <w:r>
        <w:rPr>
          <w:rFonts w:ascii="Palatino Linotype" w:hAnsi="Palatino Linotype"/>
        </w:rPr>
        <w:t>ennek</w:t>
      </w:r>
      <w:r w:rsidRPr="00AB6B47">
        <w:rPr>
          <w:rFonts w:ascii="Palatino Linotype" w:hAnsi="Palatino Linotype"/>
        </w:rPr>
        <w:t xml:space="preserve"> megvalósítására szolgáló törvénykezési, szervezési, intézményi előírások </w:t>
      </w:r>
      <w:r>
        <w:rPr>
          <w:rFonts w:ascii="Palatino Linotype" w:hAnsi="Palatino Linotype"/>
        </w:rPr>
        <w:t>jelentősége.</w:t>
      </w:r>
      <w:r w:rsidRPr="00AB6B47">
        <w:rPr>
          <w:rFonts w:ascii="Palatino Linotype" w:hAnsi="Palatino Linotype"/>
        </w:rPr>
        <w:t xml:space="preserve"> Az egészséget nem veszélyeztető és biztonságos munkavégzés személyi, tárgyi és szervezeti feltételeinek </w:t>
      </w:r>
      <w:r>
        <w:rPr>
          <w:rFonts w:ascii="Palatino Linotype" w:hAnsi="Palatino Linotype"/>
        </w:rPr>
        <w:t>értelmezése</w:t>
      </w:r>
      <w:r w:rsidRPr="00AB6B47">
        <w:rPr>
          <w:rFonts w:ascii="Palatino Linotype" w:hAnsi="Palatino Linotype"/>
        </w:rPr>
        <w:t xml:space="preserve">. </w:t>
      </w:r>
    </w:p>
    <w:p w:rsidR="003B001B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munkakörnyezet és a munkavégzés hatása a munkát végző ember egészségére és testi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épségére</w:t>
      </w:r>
    </w:p>
    <w:p w:rsidR="003B001B" w:rsidRPr="00894C6C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munkavá</w:t>
      </w:r>
      <w:r w:rsidR="0051344C">
        <w:rPr>
          <w:rFonts w:ascii="Palatino Linotype" w:hAnsi="Palatino Linotype"/>
        </w:rPr>
        <w:t>l</w:t>
      </w:r>
      <w:r w:rsidRPr="00AB6B47">
        <w:rPr>
          <w:rFonts w:ascii="Palatino Linotype" w:hAnsi="Palatino Linotype"/>
        </w:rPr>
        <w:t xml:space="preserve">lalók egészségét és biztonságát veszélyeztető kockázatok, a munkakörülmények hatásai, a </w:t>
      </w:r>
      <w:r w:rsidRPr="00AB6B47">
        <w:rPr>
          <w:rFonts w:ascii="Palatino Linotype" w:hAnsi="Palatino Linotype"/>
          <w:bCs/>
        </w:rPr>
        <w:t xml:space="preserve">munkavégzésből eredő </w:t>
      </w:r>
      <w:r>
        <w:rPr>
          <w:rFonts w:ascii="Palatino Linotype" w:hAnsi="Palatino Linotype"/>
          <w:bCs/>
        </w:rPr>
        <w:t>megterhelések, munkakörnyezet kóroki tényezők</w:t>
      </w:r>
      <w:r w:rsidRPr="00AB6B47">
        <w:rPr>
          <w:rFonts w:ascii="Palatino Linotype" w:hAnsi="Palatino Linotype"/>
          <w:bCs/>
        </w:rPr>
        <w:t>.</w:t>
      </w:r>
    </w:p>
    <w:p w:rsidR="003B001B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megelőzés fontossága és lehetőségei</w:t>
      </w:r>
    </w:p>
    <w:p w:rsidR="003B001B" w:rsidRPr="00894C6C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AB6B47">
        <w:rPr>
          <w:rFonts w:ascii="Palatino Linotype" w:hAnsi="Palatino Linotype"/>
        </w:rPr>
        <w:t>A munkavállalók egészségének, munkavégző képességének megóvása és a munkakörülmények humanizálása érdekében</w:t>
      </w:r>
      <w:r>
        <w:rPr>
          <w:rFonts w:ascii="Palatino Linotype" w:hAnsi="Palatino Linotype"/>
        </w:rPr>
        <w:t xml:space="preserve"> szükséges előírások jelentősége a </w:t>
      </w:r>
      <w:r w:rsidRPr="00E348C8">
        <w:rPr>
          <w:rFonts w:ascii="Palatino Linotype" w:hAnsi="Palatino Linotype"/>
        </w:rPr>
        <w:t xml:space="preserve">munkabalesetek és a foglalkozással összefüggő megbetegedések megelőzésének érdekében. </w:t>
      </w:r>
      <w:r>
        <w:rPr>
          <w:rFonts w:ascii="Palatino Linotype" w:hAnsi="Palatino Linotype"/>
        </w:rPr>
        <w:t>A m</w:t>
      </w:r>
      <w:r w:rsidR="0051344C">
        <w:rPr>
          <w:rFonts w:ascii="Palatino Linotype" w:hAnsi="Palatino Linotype"/>
        </w:rPr>
        <w:t>ű</w:t>
      </w:r>
      <w:r>
        <w:rPr>
          <w:rFonts w:ascii="Palatino Linotype" w:hAnsi="Palatino Linotype"/>
        </w:rPr>
        <w:t>szaki megelőzés, z</w:t>
      </w:r>
      <w:r w:rsidRPr="00E348C8">
        <w:rPr>
          <w:rFonts w:ascii="Palatino Linotype" w:hAnsi="Palatino Linotype"/>
        </w:rPr>
        <w:t>árt technológia</w:t>
      </w:r>
      <w:r>
        <w:rPr>
          <w:rFonts w:ascii="Palatino Linotype" w:hAnsi="Palatino Linotype"/>
        </w:rPr>
        <w:t>, a bizto</w:t>
      </w:r>
      <w:r w:rsidRPr="00E348C8">
        <w:rPr>
          <w:rFonts w:ascii="Palatino Linotype" w:hAnsi="Palatino Linotype"/>
        </w:rPr>
        <w:t xml:space="preserve">nsági berendezések, egyéni védőeszközök és szervezési intézkedések </w:t>
      </w:r>
      <w:r>
        <w:rPr>
          <w:rFonts w:ascii="Palatino Linotype" w:hAnsi="Palatino Linotype"/>
        </w:rPr>
        <w:t>fogalma, fajtái, és rendeltetésük.</w:t>
      </w:r>
    </w:p>
    <w:p w:rsidR="003B001B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Munkavédelem, mint komplex fogalom (munkabiztonság-munkaegészségügy)</w:t>
      </w:r>
    </w:p>
    <w:p w:rsidR="003B001B" w:rsidRPr="00894C6C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Veszélyes és ártalmas termelési tényezők</w:t>
      </w:r>
    </w:p>
    <w:p w:rsidR="003B001B" w:rsidRDefault="003B001B" w:rsidP="0051344C">
      <w:pPr>
        <w:spacing w:after="0" w:line="240" w:lineRule="auto"/>
        <w:ind w:left="567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fogalomrendszere, források</w:t>
      </w:r>
    </w:p>
    <w:p w:rsidR="003B001B" w:rsidRDefault="003B001B" w:rsidP="006673F1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 munkavédelemről szóló 1993. évi XCIII </w:t>
      </w:r>
      <w:r w:rsidRPr="004D1203">
        <w:rPr>
          <w:rFonts w:ascii="Palatino Linotype" w:hAnsi="Palatino Linotype"/>
        </w:rPr>
        <w:t>törvény</w:t>
      </w:r>
      <w:r>
        <w:rPr>
          <w:rFonts w:ascii="Palatino Linotype" w:hAnsi="Palatino Linotype"/>
        </w:rPr>
        <w:t xml:space="preserve"> fogalom</w:t>
      </w:r>
      <w:r w:rsidR="0051344C">
        <w:rPr>
          <w:rFonts w:ascii="Palatino Linotype" w:hAnsi="Palatino Linotype"/>
        </w:rPr>
        <w:t xml:space="preserve"> </w:t>
      </w:r>
      <w:r w:rsidR="006673F1">
        <w:rPr>
          <w:rFonts w:ascii="Palatino Linotype" w:hAnsi="Palatino Linotype"/>
        </w:rPr>
        <w:t>meghatározásai.</w:t>
      </w:r>
    </w:p>
    <w:p w:rsidR="006673F1" w:rsidRPr="00894C6C" w:rsidRDefault="006673F1" w:rsidP="006673F1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</w:p>
    <w:p w:rsidR="003B001B" w:rsidRPr="00894C6C" w:rsidRDefault="003B001B" w:rsidP="003B001B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1.3.2. </w:t>
      </w:r>
      <w:r>
        <w:rPr>
          <w:rFonts w:ascii="Palatino Linotype" w:hAnsi="Palatino Linotype"/>
          <w:b/>
        </w:rPr>
        <w:t xml:space="preserve">Munkahelyek </w:t>
      </w:r>
      <w:proofErr w:type="gramStart"/>
      <w:r>
        <w:rPr>
          <w:rFonts w:ascii="Palatino Linotype" w:hAnsi="Palatino Linotype"/>
          <w:b/>
        </w:rPr>
        <w:t>kialakítása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4</w:t>
      </w:r>
      <w:proofErr w:type="gramEnd"/>
      <w:r w:rsidRPr="00894C6C">
        <w:rPr>
          <w:rFonts w:ascii="Palatino Linotype" w:hAnsi="Palatino Linotype"/>
          <w:b/>
          <w:i/>
        </w:rPr>
        <w:t xml:space="preserve"> óra/4 óra</w:t>
      </w:r>
    </w:p>
    <w:p w:rsidR="003B001B" w:rsidRDefault="003B001B" w:rsidP="0051344C">
      <w:pPr>
        <w:spacing w:after="0" w:line="240" w:lineRule="auto"/>
        <w:ind w:left="567" w:hanging="2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Munkahelyek kialakításának általános szabályai</w:t>
      </w:r>
    </w:p>
    <w:p w:rsidR="003B001B" w:rsidRDefault="003B001B" w:rsidP="0051344C">
      <w:pPr>
        <w:spacing w:after="0" w:line="240" w:lineRule="auto"/>
        <w:ind w:left="567" w:hanging="2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létesítés általános követelményei, a hatásos védelem módjai, prioritások.</w:t>
      </w:r>
    </w:p>
    <w:p w:rsidR="003B001B" w:rsidRDefault="003B001B" w:rsidP="003B001B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Szociális létesítmények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Öltözőhelyiségek, pihenőhelyek, tisztálkodó- és mellékhelyiségek biztosítása, megfelelősége. 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Pr="001D1061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Közlekedési útvonalak, menekülési utak, jelölések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  <w:bCs/>
          <w:iCs/>
        </w:rPr>
      </w:pPr>
      <w:r w:rsidRPr="001D1061">
        <w:rPr>
          <w:rFonts w:ascii="Palatino Linotype" w:hAnsi="Palatino Linotype"/>
        </w:rPr>
        <w:tab/>
      </w:r>
      <w:r w:rsidRPr="001D1061">
        <w:rPr>
          <w:rFonts w:ascii="Palatino Linotype" w:hAnsi="Palatino Linotype"/>
          <w:bCs/>
          <w:iCs/>
        </w:rPr>
        <w:t xml:space="preserve">Közlekedési útvonalak, </w:t>
      </w:r>
      <w:r>
        <w:rPr>
          <w:rFonts w:ascii="Palatino Linotype" w:hAnsi="Palatino Linotype"/>
          <w:bCs/>
          <w:iCs/>
        </w:rPr>
        <w:t>menekülési utak</w:t>
      </w:r>
      <w:proofErr w:type="gramStart"/>
      <w:r>
        <w:rPr>
          <w:rFonts w:ascii="Palatino Linotype" w:hAnsi="Palatino Linotype"/>
          <w:bCs/>
          <w:iCs/>
        </w:rPr>
        <w:t>, ,</w:t>
      </w:r>
      <w:proofErr w:type="gramEnd"/>
      <w:r w:rsidRPr="001D1061">
        <w:rPr>
          <w:rFonts w:ascii="Palatino Linotype" w:hAnsi="Palatino Linotype"/>
          <w:bCs/>
          <w:iCs/>
        </w:rPr>
        <w:t xml:space="preserve"> helyiségek padlózata, </w:t>
      </w:r>
      <w:r>
        <w:rPr>
          <w:rFonts w:ascii="Palatino Linotype" w:hAnsi="Palatino Linotype"/>
          <w:bCs/>
          <w:iCs/>
        </w:rPr>
        <w:t>a</w:t>
      </w:r>
      <w:r w:rsidRPr="001D1061">
        <w:rPr>
          <w:rFonts w:ascii="Palatino Linotype" w:hAnsi="Palatino Linotype"/>
          <w:bCs/>
          <w:iCs/>
        </w:rPr>
        <w:t>jtók és kapuk</w:t>
      </w:r>
      <w:r>
        <w:rPr>
          <w:rFonts w:ascii="Palatino Linotype" w:hAnsi="Palatino Linotype"/>
          <w:bCs/>
          <w:iCs/>
        </w:rPr>
        <w:t xml:space="preserve">, lépcsők, </w:t>
      </w:r>
      <w:r w:rsidRPr="001D1061">
        <w:rPr>
          <w:rFonts w:ascii="Palatino Linotype" w:hAnsi="Palatino Linotype"/>
          <w:bCs/>
          <w:iCs/>
        </w:rPr>
        <w:t>veszélyes területek</w:t>
      </w:r>
      <w:r>
        <w:rPr>
          <w:rFonts w:ascii="Palatino Linotype" w:hAnsi="Palatino Linotype"/>
          <w:bCs/>
          <w:iCs/>
        </w:rPr>
        <w:t>, akadálymentes közlekedés, jelölések.</w:t>
      </w:r>
    </w:p>
    <w:p w:rsidR="003B001B" w:rsidRPr="001D1061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Alapvető feladatok a tűzmegelőzés érdekében</w:t>
      </w:r>
    </w:p>
    <w:p w:rsidR="003B001B" w:rsidRPr="00AB1C8E" w:rsidRDefault="003B001B" w:rsidP="0051344C">
      <w:pPr>
        <w:spacing w:after="0" w:line="240" w:lineRule="auto"/>
        <w:ind w:left="567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Tűzmegelőzés, </w:t>
      </w:r>
      <w:r w:rsidRPr="00AB1C8E">
        <w:rPr>
          <w:rFonts w:ascii="Palatino Linotype" w:hAnsi="Palatino Linotype"/>
        </w:rPr>
        <w:t xml:space="preserve">tervezés, </w:t>
      </w:r>
      <w:r>
        <w:rPr>
          <w:rFonts w:ascii="Palatino Linotype" w:hAnsi="Palatino Linotype"/>
        </w:rPr>
        <w:t>létesítés,</w:t>
      </w:r>
      <w:r w:rsidRPr="00AB1C8E">
        <w:rPr>
          <w:rFonts w:ascii="Palatino Linotype" w:hAnsi="Palatino Linotype"/>
        </w:rPr>
        <w:t xml:space="preserve"> üzemeltetés</w:t>
      </w:r>
      <w:r>
        <w:rPr>
          <w:rFonts w:ascii="Palatino Linotype" w:hAnsi="Palatino Linotype"/>
        </w:rPr>
        <w:t>, karbantartás, javítás és felülvizsgálat.</w:t>
      </w:r>
      <w:r w:rsidRPr="00AB1C8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Cs/>
        </w:rPr>
        <w:t>Tűzoltó készülékek, tűzoltó technika, b</w:t>
      </w:r>
      <w:r w:rsidRPr="00AB1C8E">
        <w:rPr>
          <w:rFonts w:ascii="Palatino Linotype" w:hAnsi="Palatino Linotype"/>
          <w:bCs/>
        </w:rPr>
        <w:t>eépített tűzjelző berendezés vagy tűzoltó berendezés</w:t>
      </w:r>
      <w:r>
        <w:rPr>
          <w:rFonts w:ascii="Palatino Linotype" w:hAnsi="Palatino Linotype"/>
          <w:bCs/>
        </w:rPr>
        <w:t>ek.</w:t>
      </w:r>
      <w:r w:rsidRPr="00AB1C8E">
        <w:rPr>
          <w:rFonts w:ascii="Palatino Linotype" w:hAnsi="Palatino Linotype"/>
          <w:bCs/>
        </w:rPr>
        <w:t xml:space="preserve"> Tűzjelzés </w:t>
      </w:r>
      <w:r>
        <w:rPr>
          <w:rFonts w:ascii="Palatino Linotype" w:hAnsi="Palatino Linotype"/>
          <w:bCs/>
        </w:rPr>
        <w:t xml:space="preserve">adása, </w:t>
      </w:r>
      <w:r w:rsidRPr="00AB1C8E">
        <w:rPr>
          <w:rFonts w:ascii="Palatino Linotype" w:hAnsi="Palatino Linotype"/>
          <w:bCs/>
        </w:rPr>
        <w:t xml:space="preserve">fogadása, tűzjelző vagy tűzoltó központok, valamint </w:t>
      </w:r>
      <w:r>
        <w:rPr>
          <w:rFonts w:ascii="Palatino Linotype" w:hAnsi="Palatino Linotype"/>
          <w:bCs/>
        </w:rPr>
        <w:t xml:space="preserve">távfelügyelet. </w:t>
      </w:r>
    </w:p>
    <w:p w:rsidR="003B001B" w:rsidRPr="00AB1C8E" w:rsidRDefault="003B001B" w:rsidP="0051344C">
      <w:pPr>
        <w:spacing w:after="0" w:line="240" w:lineRule="auto"/>
        <w:ind w:left="567"/>
        <w:rPr>
          <w:rFonts w:ascii="Palatino Linotype" w:hAnsi="Palatino Linotype"/>
          <w:bCs/>
        </w:rPr>
      </w:pPr>
      <w:r>
        <w:rPr>
          <w:rFonts w:ascii="Palatino Linotype" w:hAnsi="Palatino Linotype"/>
          <w:bCs/>
        </w:rPr>
        <w:t>Termékfelelősség, f</w:t>
      </w:r>
      <w:r w:rsidRPr="00AB1C8E">
        <w:rPr>
          <w:rFonts w:ascii="Palatino Linotype" w:hAnsi="Palatino Linotype"/>
          <w:bCs/>
        </w:rPr>
        <w:t>orgalomba hoz</w:t>
      </w:r>
      <w:r>
        <w:rPr>
          <w:rFonts w:ascii="Palatino Linotype" w:hAnsi="Palatino Linotype"/>
          <w:bCs/>
        </w:rPr>
        <w:t>atal kritériumai</w:t>
      </w:r>
      <w:r w:rsidRPr="00AB1C8E">
        <w:rPr>
          <w:rFonts w:ascii="Palatino Linotype" w:hAnsi="Palatino Linotype"/>
          <w:bCs/>
        </w:rPr>
        <w:t>.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Anyagmozgatás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Anyagmozgatás a munkahelyeken. Kézi és gépi anyagmozgatás fajtái. A kézi anyagmozgatás szabályai, hátsérülések megelőzése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Raktározás</w:t>
      </w:r>
    </w:p>
    <w:p w:rsidR="003B001B" w:rsidRPr="001D1061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>Áruk fajtái, raktározás típusai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Munkahelyi rend és hulladékkezelés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>Jelzések, feliratok, biztonsági szín-és alakjelek. Hulladékgazdálkodás, környezetvédelem célja, eszközei.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Pr="00894C6C" w:rsidRDefault="003B001B" w:rsidP="003B001B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1.3.3. </w:t>
      </w:r>
      <w:r>
        <w:rPr>
          <w:rFonts w:ascii="Palatino Linotype" w:hAnsi="Palatino Linotype"/>
          <w:b/>
        </w:rPr>
        <w:t xml:space="preserve">Munkavégzés személyi </w:t>
      </w:r>
      <w:proofErr w:type="gramStart"/>
      <w:r>
        <w:rPr>
          <w:rFonts w:ascii="Palatino Linotype" w:hAnsi="Palatino Linotype"/>
          <w:b/>
        </w:rPr>
        <w:t>feltételei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</w:rPr>
        <w:t>2</w:t>
      </w:r>
      <w:proofErr w:type="gramEnd"/>
      <w:r w:rsidRPr="00894C6C">
        <w:rPr>
          <w:rFonts w:ascii="Palatino Linotype" w:hAnsi="Palatino Linotype"/>
          <w:b/>
          <w:i/>
        </w:rPr>
        <w:t xml:space="preserve"> óra/2 óra</w:t>
      </w:r>
    </w:p>
    <w:p w:rsidR="003B001B" w:rsidRPr="00894C6C" w:rsidRDefault="003B001B" w:rsidP="003B001B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személyi feltételei: jogszerű foglalkoztatás, munkaköri alkalmasság orvosi vizsgálata, foglalkoztatási tilalmak, szakmai ismeretek, munkavédelmi ismeretek</w:t>
      </w:r>
    </w:p>
    <w:p w:rsidR="003B001B" w:rsidRPr="00894C6C" w:rsidRDefault="003B001B" w:rsidP="003B001B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/>
        </w:rPr>
        <w:t>. Egyéni védőeszközök juttatásának szabályai.</w:t>
      </w:r>
    </w:p>
    <w:p w:rsidR="003B001B" w:rsidRPr="00894C6C" w:rsidRDefault="003B001B" w:rsidP="003B001B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B001B" w:rsidRPr="00894C6C" w:rsidRDefault="003B001B" w:rsidP="003B001B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  <w:b/>
        </w:rPr>
        <w:t xml:space="preserve">1.3.4. </w:t>
      </w:r>
      <w:bookmarkStart w:id="1" w:name="OLE_LINK1"/>
      <w:r>
        <w:rPr>
          <w:rFonts w:ascii="Palatino Linotype" w:hAnsi="Palatino Linotype"/>
          <w:b/>
        </w:rPr>
        <w:t xml:space="preserve">Munkaeszközök </w:t>
      </w:r>
      <w:proofErr w:type="gramStart"/>
      <w:r>
        <w:rPr>
          <w:rFonts w:ascii="Palatino Linotype" w:hAnsi="Palatino Linotype"/>
          <w:b/>
        </w:rPr>
        <w:t>biztonsága</w:t>
      </w:r>
      <w:bookmarkEnd w:id="1"/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2</w:t>
      </w:r>
      <w:proofErr w:type="gramEnd"/>
      <w:r w:rsidRPr="00894C6C">
        <w:rPr>
          <w:rFonts w:ascii="Palatino Linotype" w:hAnsi="Palatino Linotype"/>
          <w:b/>
          <w:i/>
        </w:rPr>
        <w:t xml:space="preserve"> óra/2 óra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halmazai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Szerszám, </w:t>
      </w:r>
      <w:r w:rsidRPr="007E6C5D">
        <w:rPr>
          <w:rFonts w:ascii="Palatino Linotype" w:hAnsi="Palatino Linotype"/>
        </w:rPr>
        <w:t xml:space="preserve">készülék, gép, </w:t>
      </w:r>
      <w:r>
        <w:rPr>
          <w:rFonts w:ascii="Palatino Linotype" w:hAnsi="Palatino Linotype"/>
        </w:rPr>
        <w:t>berendezés fogalom</w:t>
      </w:r>
      <w:r w:rsidR="0051344C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meghatározása.</w:t>
      </w:r>
    </w:p>
    <w:p w:rsidR="003B001B" w:rsidRPr="007E6C5D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Pr="007E6C5D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>Munkaeszközök dokumentációi</w:t>
      </w:r>
    </w:p>
    <w:p w:rsidR="003B001B" w:rsidRPr="007E6C5D" w:rsidRDefault="003B001B" w:rsidP="0051344C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Munkaeszköz üzembe helyezésének, használatba vételének dokumentációs követelményei</w:t>
      </w:r>
      <w:r w:rsidRPr="007E6C5D">
        <w:rPr>
          <w:rFonts w:ascii="Palatino Linotype" w:hAnsi="Palatino Linotype"/>
        </w:rPr>
        <w:t xml:space="preserve"> és </w:t>
      </w:r>
      <w:r>
        <w:rPr>
          <w:rFonts w:ascii="Palatino Linotype" w:hAnsi="Palatino Linotype"/>
        </w:rPr>
        <w:t>a munkaeszközre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(mint termékre) </w:t>
      </w:r>
      <w:r w:rsidRPr="007E6C5D">
        <w:rPr>
          <w:rFonts w:ascii="Palatino Linotype" w:hAnsi="Palatino Linotype"/>
        </w:rPr>
        <w:t>meghatározott</w:t>
      </w:r>
      <w:r>
        <w:rPr>
          <w:rFonts w:ascii="Palatino Linotype" w:hAnsi="Palatino Linotype"/>
        </w:rPr>
        <w:t xml:space="preserve"> EK-megfelelőségi nyilatkozat</w:t>
      </w:r>
      <w:r w:rsidRPr="007E6C5D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>valamint</w:t>
      </w:r>
      <w:r w:rsidRPr="007E6C5D">
        <w:rPr>
          <w:rFonts w:ascii="Palatino Linotype" w:hAnsi="Palatino Linotype"/>
        </w:rPr>
        <w:t xml:space="preserve"> a megfelelőséget tanúsító egyéb dokumentum</w:t>
      </w:r>
      <w:r>
        <w:rPr>
          <w:rFonts w:ascii="Palatino Linotype" w:hAnsi="Palatino Linotype"/>
        </w:rPr>
        <w:t>ok.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veszélyessége, eljárások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>
        <w:rPr>
          <w:rFonts w:ascii="Palatino Linotype" w:hAnsi="Palatino Linotype"/>
        </w:rPr>
        <w:t>üzembehelyezési</w:t>
      </w:r>
      <w:proofErr w:type="spellEnd"/>
      <w:r>
        <w:rPr>
          <w:rFonts w:ascii="Palatino Linotype" w:hAnsi="Palatino Linotype"/>
        </w:rPr>
        <w:t xml:space="preserve"> eljárás.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üzemeltetésének, használatának feltételei</w:t>
      </w:r>
    </w:p>
    <w:p w:rsidR="003B001B" w:rsidRPr="00894C6C" w:rsidRDefault="003B001B" w:rsidP="0051344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Feltétlenül és feltételesen ható biztonságtechnika, konst</w:t>
      </w:r>
      <w:r w:rsidR="0051344C">
        <w:rPr>
          <w:rFonts w:ascii="Palatino Linotype" w:hAnsi="Palatino Linotype"/>
        </w:rPr>
        <w:t>r</w:t>
      </w:r>
      <w:r>
        <w:rPr>
          <w:rFonts w:ascii="Palatino Linotype" w:hAnsi="Palatino Linotype"/>
        </w:rPr>
        <w:t>ukciós, üzemviteli és emberi tényezők szerepe. Általános üzemeltetési követelmények.</w:t>
      </w:r>
      <w:r w:rsidRPr="00D125A2">
        <w:rPr>
          <w:rFonts w:ascii="Times-Roman" w:hAnsi="Times-Roman" w:cs="Times-Roman"/>
          <w:sz w:val="24"/>
          <w:szCs w:val="24"/>
          <w:lang w:eastAsia="hu-HU"/>
        </w:rPr>
        <w:t xml:space="preserve"> 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elemek, 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  <w:b/>
        </w:rPr>
      </w:pPr>
    </w:p>
    <w:p w:rsidR="003B001B" w:rsidRPr="009C0B7E" w:rsidRDefault="003B001B" w:rsidP="0051344C">
      <w:pPr>
        <w:spacing w:after="0" w:line="240" w:lineRule="auto"/>
        <w:ind w:left="567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1.3.5. </w:t>
      </w:r>
      <w:r>
        <w:rPr>
          <w:rFonts w:ascii="Palatino Linotype" w:hAnsi="Palatino Linotype"/>
          <w:b/>
        </w:rPr>
        <w:t xml:space="preserve">Munkakörnyezeti </w:t>
      </w:r>
      <w:proofErr w:type="gramStart"/>
      <w:r>
        <w:rPr>
          <w:rFonts w:ascii="Palatino Linotype" w:hAnsi="Palatino Linotype"/>
          <w:b/>
        </w:rPr>
        <w:t>hatások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475CD0">
        <w:rPr>
          <w:rFonts w:ascii="Palatino Linotype" w:hAnsi="Palatino Linotype"/>
          <w:b/>
          <w:i/>
        </w:rPr>
        <w:t>2</w:t>
      </w:r>
      <w:proofErr w:type="gramEnd"/>
      <w:r w:rsidRPr="00475CD0">
        <w:rPr>
          <w:rFonts w:ascii="Palatino Linotype" w:hAnsi="Palatino Linotype"/>
          <w:b/>
          <w:i/>
        </w:rPr>
        <w:t xml:space="preserve"> óra/2 óra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Veszélyforrások, veszélyek a munkahelyeken (pl. zaj, rezgés, veszélyes anyagok és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keverékek, stressz)</w:t>
      </w:r>
    </w:p>
    <w:p w:rsidR="003B001B" w:rsidRDefault="003B001B" w:rsidP="0051344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Fizikai</w:t>
      </w:r>
      <w:r>
        <w:rPr>
          <w:rFonts w:ascii="Palatino Linotype" w:hAnsi="Palatino Linotype"/>
        </w:rPr>
        <w:t>, biológiai</w:t>
      </w:r>
      <w:r w:rsidRPr="00DA765E">
        <w:rPr>
          <w:rFonts w:ascii="Palatino Linotype" w:hAnsi="Palatino Linotype"/>
        </w:rPr>
        <w:t xml:space="preserve"> és kémiai hatások a dolgozókra, </w:t>
      </w:r>
      <w:r>
        <w:rPr>
          <w:rFonts w:ascii="Palatino Linotype" w:hAnsi="Palatino Linotype"/>
        </w:rPr>
        <w:t xml:space="preserve">főbb veszélyforrások </w:t>
      </w:r>
      <w:r w:rsidRPr="00DA765E">
        <w:rPr>
          <w:rFonts w:ascii="Palatino Linotype" w:hAnsi="Palatino Linotype"/>
        </w:rPr>
        <w:t xml:space="preserve">valamint a </w:t>
      </w:r>
      <w:r>
        <w:rPr>
          <w:rFonts w:ascii="Palatino Linotype" w:hAnsi="Palatino Linotype"/>
        </w:rPr>
        <w:t xml:space="preserve">veszélyforrások felismerésének módszerei és a </w:t>
      </w:r>
      <w:r w:rsidRPr="00DA765E">
        <w:rPr>
          <w:rFonts w:ascii="Palatino Linotype" w:hAnsi="Palatino Linotype"/>
        </w:rPr>
        <w:t>védekezés</w:t>
      </w:r>
      <w:r>
        <w:rPr>
          <w:rFonts w:ascii="Palatino Linotype" w:hAnsi="Palatino Linotype"/>
        </w:rPr>
        <w:t xml:space="preserve"> a</w:t>
      </w:r>
      <w:r w:rsidRPr="00DA765E">
        <w:rPr>
          <w:rFonts w:ascii="Palatino Linotype" w:hAnsi="Palatino Linotype"/>
        </w:rPr>
        <w:t xml:space="preserve"> lehetőségei. </w:t>
      </w:r>
    </w:p>
    <w:p w:rsidR="003B001B" w:rsidRDefault="003B001B" w:rsidP="0051344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lastRenderedPageBreak/>
        <w:t>A stressz</w:t>
      </w:r>
      <w:r>
        <w:rPr>
          <w:rFonts w:ascii="Palatino Linotype" w:hAnsi="Palatino Linotype"/>
        </w:rPr>
        <w:t>, munkahelyi stressz fogalma</w:t>
      </w:r>
      <w:r w:rsidRPr="00DA765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és az ellene való védekezés jelentősége a munkahelyen.</w:t>
      </w:r>
    </w:p>
    <w:p w:rsidR="003B001B" w:rsidRPr="00DA765E" w:rsidRDefault="003B001B" w:rsidP="0051344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kockázat fogalma, felmérése és kezelése</w:t>
      </w:r>
    </w:p>
    <w:p w:rsidR="003B001B" w:rsidRPr="00DA765E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1.3.6. </w:t>
      </w:r>
      <w:r>
        <w:rPr>
          <w:rFonts w:ascii="Palatino Linotype" w:hAnsi="Palatino Linotype"/>
          <w:b/>
        </w:rPr>
        <w:t xml:space="preserve">Munkavédelmi jogi </w:t>
      </w:r>
      <w:proofErr w:type="gramStart"/>
      <w:r>
        <w:rPr>
          <w:rFonts w:ascii="Palatino Linotype" w:hAnsi="Palatino Linotype"/>
          <w:b/>
        </w:rPr>
        <w:t>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51344C">
        <w:rPr>
          <w:rFonts w:ascii="Palatino Linotype" w:hAnsi="Palatino Linotype"/>
          <w:b/>
        </w:rPr>
        <w:t xml:space="preserve">      </w:t>
      </w:r>
      <w:r w:rsidRPr="00475CD0">
        <w:rPr>
          <w:rFonts w:ascii="Palatino Linotype" w:hAnsi="Palatino Linotype"/>
          <w:b/>
          <w:i/>
        </w:rPr>
        <w:t>4</w:t>
      </w:r>
      <w:proofErr w:type="gramEnd"/>
      <w:r w:rsidRPr="00475CD0">
        <w:rPr>
          <w:rFonts w:ascii="Palatino Linotype" w:hAnsi="Palatino Linotype"/>
          <w:b/>
          <w:i/>
        </w:rPr>
        <w:t xml:space="preserve"> óra/4 óra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szabályrendszere, jogok és kötelezettségek</w:t>
      </w:r>
    </w:p>
    <w:p w:rsidR="003B001B" w:rsidRPr="007F02F5" w:rsidRDefault="003B001B" w:rsidP="0051344C">
      <w:pPr>
        <w:spacing w:after="0" w:line="240" w:lineRule="auto"/>
        <w:ind w:left="567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  <w:t>Az</w:t>
      </w:r>
      <w:r w:rsidRPr="007F02F5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Alaptörvényben biztosított</w:t>
      </w:r>
      <w:r>
        <w:rPr>
          <w:rFonts w:ascii="Palatino Linotype" w:hAnsi="Palatino Linotype"/>
          <w:bCs/>
        </w:rPr>
        <w:t xml:space="preserve"> jogok az egészséget, biztonságot és méltóságo</w:t>
      </w:r>
      <w:r w:rsidRPr="007F02F5">
        <w:rPr>
          <w:rFonts w:ascii="Palatino Linotype" w:hAnsi="Palatino Linotype"/>
          <w:bCs/>
        </w:rPr>
        <w:t>t tiszteletben tartó munkafeltételekhez, a testi és lelki egészségének megőrzéséhez.</w:t>
      </w:r>
      <w:r>
        <w:rPr>
          <w:rFonts w:ascii="Palatino Linotype" w:hAnsi="Palatino Linotype"/>
          <w:bCs/>
        </w:rPr>
        <w:t xml:space="preserve"> A Munkavédelemről szóló 1993. évi XCIII. törvényben meghatározottak szerint a </w:t>
      </w:r>
      <w:r w:rsidRPr="007F02F5">
        <w:rPr>
          <w:rFonts w:ascii="Palatino Linotype" w:hAnsi="Palatino Linotype"/>
          <w:bCs/>
        </w:rPr>
        <w:t>munkavéd</w:t>
      </w:r>
      <w:r>
        <w:rPr>
          <w:rFonts w:ascii="Palatino Linotype" w:hAnsi="Palatino Linotype"/>
          <w:bCs/>
        </w:rPr>
        <w:t>elem alapvető szabályai, a</w:t>
      </w:r>
      <w:r w:rsidRPr="007F02F5">
        <w:rPr>
          <w:rFonts w:ascii="Palatino Linotype" w:hAnsi="Palatino Linotype"/>
          <w:bCs/>
        </w:rPr>
        <w:t xml:space="preserve"> </w:t>
      </w:r>
      <w:proofErr w:type="gramStart"/>
      <w:r w:rsidRPr="007F02F5">
        <w:rPr>
          <w:rFonts w:ascii="Palatino Linotype" w:hAnsi="Palatino Linotype"/>
          <w:bCs/>
        </w:rPr>
        <w:t>kö</w:t>
      </w:r>
      <w:r>
        <w:rPr>
          <w:rFonts w:ascii="Palatino Linotype" w:hAnsi="Palatino Linotype"/>
          <w:bCs/>
        </w:rPr>
        <w:t>vetelmények    normarendszere</w:t>
      </w:r>
      <w:proofErr w:type="gramEnd"/>
      <w:r>
        <w:rPr>
          <w:rFonts w:ascii="Palatino Linotype" w:hAnsi="Palatino Linotype"/>
          <w:bCs/>
        </w:rPr>
        <w:t xml:space="preserve"> és az érintett szereplők (állam, munkáltatók, munkavállalók) főbb feladatai. A kémiai biztonságról szóló 2000. évi XXV. törvény, </w:t>
      </w:r>
      <w:proofErr w:type="gramStart"/>
      <w:r>
        <w:rPr>
          <w:rFonts w:ascii="Palatino Linotype" w:hAnsi="Palatino Linotype"/>
          <w:bCs/>
        </w:rPr>
        <w:t>illetve  a</w:t>
      </w:r>
      <w:proofErr w:type="gramEnd"/>
      <w:r>
        <w:rPr>
          <w:rFonts w:ascii="Palatino Linotype" w:hAnsi="Palatino Linotype"/>
          <w:bCs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3B001B" w:rsidRPr="007F02F5" w:rsidRDefault="003B001B" w:rsidP="0051344C">
      <w:pPr>
        <w:spacing w:after="0" w:line="240" w:lineRule="auto"/>
        <w:ind w:left="567"/>
        <w:rPr>
          <w:rFonts w:ascii="Palatino Linotype" w:hAnsi="Palatino Linotype"/>
          <w:bCs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feladatok a munkahelyeken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3B001B" w:rsidRPr="007F02F5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szakemberek feladatai a munkahelyeken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Munkabiztonsági és munkaegészségügyi </w:t>
      </w:r>
      <w:proofErr w:type="spellStart"/>
      <w:r>
        <w:rPr>
          <w:rFonts w:ascii="Palatino Linotype" w:hAnsi="Palatino Linotype"/>
        </w:rPr>
        <w:t>szaktevékenség</w:t>
      </w:r>
      <w:proofErr w:type="spellEnd"/>
      <w:r>
        <w:rPr>
          <w:rFonts w:ascii="Palatino Linotype" w:hAnsi="Palatino Linotype"/>
        </w:rPr>
        <w:t xml:space="preserve"> keretében ellátandó feladatok.</w:t>
      </w:r>
      <w:r w:rsidRPr="00520A9F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Foglalkozás-egészségügyi feladatok</w:t>
      </w:r>
    </w:p>
    <w:p w:rsidR="003B001B" w:rsidRPr="007F02F5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Balesetek és foglalkozási megbetegedések</w:t>
      </w: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Balesetek és munkabalesetek valamint a foglalkozási megbetegedések fogalma. Feladatok munkabaleset esetén. A </w:t>
      </w:r>
      <w:proofErr w:type="gramStart"/>
      <w:r>
        <w:rPr>
          <w:rFonts w:ascii="Palatino Linotype" w:hAnsi="Palatino Linotype"/>
        </w:rPr>
        <w:t>kivizsgálás</w:t>
      </w:r>
      <w:proofErr w:type="gramEnd"/>
      <w:r>
        <w:rPr>
          <w:rFonts w:ascii="Palatino Linotype" w:hAnsi="Palatino Linotype"/>
        </w:rPr>
        <w:t xml:space="preserve"> mint a megelőzés eszköze</w:t>
      </w:r>
    </w:p>
    <w:p w:rsidR="003B001B" w:rsidRPr="007F02F5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Munkavédelmi érdekképviselet a munkahelyen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3B001B" w:rsidRPr="00894C6C" w:rsidRDefault="003B001B" w:rsidP="0051344C">
      <w:pPr>
        <w:spacing w:after="0" w:line="240" w:lineRule="auto"/>
        <w:ind w:left="567"/>
        <w:rPr>
          <w:rFonts w:ascii="Palatino Linotype" w:hAnsi="Palatino Linotype"/>
        </w:rPr>
      </w:pPr>
    </w:p>
    <w:p w:rsidR="003B001B" w:rsidRPr="00894C6C" w:rsidRDefault="003B001B" w:rsidP="003B001B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  <w:i/>
        </w:rPr>
        <w:t xml:space="preserve">A képzés javasolt helyszíne </w:t>
      </w:r>
      <w:r w:rsidRPr="00894C6C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4C47E4" w:rsidRDefault="003B001B" w:rsidP="006673F1">
      <w:pPr>
        <w:widowControl w:val="0"/>
        <w:suppressAutoHyphens/>
        <w:spacing w:after="0" w:line="240" w:lineRule="auto"/>
        <w:ind w:firstLine="540"/>
        <w:rPr>
          <w:rFonts w:ascii="Palatino Linotype" w:hAnsi="Palatino Linotype"/>
          <w:b/>
          <w:bCs/>
        </w:rPr>
      </w:pPr>
      <w:r w:rsidRPr="008B7617">
        <w:rPr>
          <w:rFonts w:ascii="Palatino Linotype" w:hAnsi="Palatino Linotype"/>
          <w:bCs/>
          <w:i/>
        </w:rPr>
        <w:t>Tanterem</w:t>
      </w:r>
    </w:p>
    <w:p w:rsidR="006673F1" w:rsidRDefault="006673F1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3B001B" w:rsidRPr="00894C6C" w:rsidRDefault="003B001B" w:rsidP="003B001B">
      <w:pPr>
        <w:spacing w:after="0" w:line="240" w:lineRule="auto"/>
        <w:rPr>
          <w:rFonts w:ascii="Palatino Linotype" w:hAnsi="Palatino Linotype"/>
          <w:b/>
        </w:rPr>
      </w:pPr>
    </w:p>
    <w:p w:rsidR="003B001B" w:rsidRPr="00747290" w:rsidRDefault="003B001B" w:rsidP="000D7B57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  <w:i/>
        </w:rPr>
        <w:t>A tantárgy elsajátítása során alkalmazható sajátos módszerek, tanulói tevékenységformák (ajánlás)</w:t>
      </w:r>
    </w:p>
    <w:p w:rsidR="003B001B" w:rsidRPr="00894C6C" w:rsidRDefault="003B001B" w:rsidP="000D7B57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</w:rPr>
      </w:pPr>
    </w:p>
    <w:p w:rsidR="000D7B57" w:rsidRPr="00FC1BD6" w:rsidRDefault="003B001B" w:rsidP="000D7B57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</w:rPr>
      </w:pPr>
      <w:r w:rsidRPr="008B7617">
        <w:rPr>
          <w:rFonts w:ascii="Palatino Linotype" w:hAnsi="Palatino Linotype"/>
          <w:b/>
          <w:bCs/>
        </w:rPr>
        <w:t>1.5.1</w:t>
      </w:r>
      <w:r>
        <w:rPr>
          <w:rFonts w:ascii="Palatino Linotype" w:hAnsi="Palatino Linotype"/>
          <w:b/>
          <w:bCs/>
        </w:rPr>
        <w:t>.</w:t>
      </w:r>
      <w:r w:rsidRPr="008B7617">
        <w:rPr>
          <w:rFonts w:ascii="Palatino Linotype" w:hAnsi="Palatino Linotype"/>
          <w:b/>
          <w:bCs/>
        </w:rPr>
        <w:tab/>
      </w:r>
      <w:r w:rsidR="000D7B57" w:rsidRPr="00894C6C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0D7B57" w:rsidRPr="00747290">
        <w:rPr>
          <w:rFonts w:ascii="Palatino Linotype" w:hAnsi="Palatino Linotype"/>
          <w:b/>
          <w:bCs/>
          <w:i/>
        </w:rPr>
        <w:t xml:space="preserve">sajátos módszerek </w:t>
      </w:r>
      <w:r w:rsidR="000D7B57" w:rsidRPr="00894C6C">
        <w:rPr>
          <w:rFonts w:ascii="Palatino Linotype" w:hAnsi="Palatino Linotype"/>
          <w:b/>
          <w:bCs/>
          <w:i/>
        </w:rPr>
        <w:t xml:space="preserve">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D7B57" w:rsidRPr="002B2499" w:rsidTr="00731EA8">
        <w:trPr>
          <w:jc w:val="center"/>
        </w:trPr>
        <w:tc>
          <w:tcPr>
            <w:tcW w:w="994" w:type="dxa"/>
            <w:vMerge w:val="restart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Merge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7B57" w:rsidRPr="002B2499" w:rsidTr="00731EA8">
        <w:trPr>
          <w:jc w:val="center"/>
        </w:trPr>
        <w:tc>
          <w:tcPr>
            <w:tcW w:w="994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0D7B57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D7B57" w:rsidRPr="002B2499" w:rsidRDefault="000D7B57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D7B57" w:rsidRDefault="000D7B57">
      <w:pPr>
        <w:widowControl w:val="0"/>
        <w:suppressAutoHyphens/>
        <w:spacing w:after="0" w:line="240" w:lineRule="auto"/>
        <w:ind w:left="1418" w:hanging="592"/>
        <w:rPr>
          <w:rFonts w:ascii="Palatino Linotype" w:hAnsi="Palatino Linotype"/>
          <w:b/>
          <w:bCs/>
        </w:rPr>
      </w:pPr>
    </w:p>
    <w:p w:rsidR="004C47E4" w:rsidRDefault="000D7B57" w:rsidP="000D7B57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</w:rPr>
      </w:pPr>
      <w:r w:rsidRPr="00FC1BD6">
        <w:rPr>
          <w:rFonts w:ascii="Palatino Linotype" w:hAnsi="Palatino Linotype"/>
          <w:b/>
          <w:bCs/>
        </w:rPr>
        <w:t>1.5.2.</w:t>
      </w:r>
      <w:r>
        <w:rPr>
          <w:rFonts w:ascii="Palatino Linotype" w:hAnsi="Palatino Linotype"/>
          <w:b/>
          <w:bCs/>
        </w:rPr>
        <w:t xml:space="preserve"> </w:t>
      </w:r>
      <w:r w:rsidR="003B001B" w:rsidRPr="00747290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3B001B" w:rsidRPr="00894C6C">
        <w:rPr>
          <w:rFonts w:ascii="Palatino Linotype" w:hAnsi="Palatino Linotype"/>
          <w:b/>
          <w:bCs/>
          <w:i/>
        </w:rPr>
        <w:t>tanulói tevékenységformák</w:t>
      </w:r>
      <w:r w:rsidR="003B001B" w:rsidRPr="00747290">
        <w:rPr>
          <w:rFonts w:ascii="Palatino Linotype" w:hAnsi="Palatino Linotype"/>
          <w:b/>
          <w:bCs/>
          <w:i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B001B" w:rsidRPr="002B2499" w:rsidTr="004F52B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3B001B" w:rsidRPr="002B2499" w:rsidTr="004F52B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B001B" w:rsidRPr="002B2499" w:rsidRDefault="003B001B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B001B" w:rsidRPr="002B2499" w:rsidRDefault="003B001B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B001B" w:rsidRPr="002B2499" w:rsidRDefault="003B001B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B001B" w:rsidRPr="002B2499" w:rsidRDefault="003B001B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B001B" w:rsidRPr="002B2499" w:rsidRDefault="003B001B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B001B" w:rsidRPr="002B2499" w:rsidRDefault="003B001B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B001B" w:rsidRPr="002B2499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001B" w:rsidRPr="002B2499" w:rsidTr="004F52B4">
        <w:trPr>
          <w:jc w:val="center"/>
        </w:trPr>
        <w:tc>
          <w:tcPr>
            <w:tcW w:w="828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001B" w:rsidRPr="002B2499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001B" w:rsidRPr="002B2499" w:rsidTr="004F52B4">
        <w:trPr>
          <w:jc w:val="center"/>
        </w:trPr>
        <w:tc>
          <w:tcPr>
            <w:tcW w:w="828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001B" w:rsidRPr="002B2499" w:rsidRDefault="003B001B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3B001B" w:rsidRPr="00894C6C" w:rsidRDefault="003B001B" w:rsidP="003B001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B001B" w:rsidRPr="00894C6C" w:rsidRDefault="003B001B" w:rsidP="003B001B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</w:rPr>
        <w:t xml:space="preserve">A </w:t>
      </w:r>
      <w:r w:rsidRPr="00894C6C">
        <w:rPr>
          <w:rFonts w:ascii="Palatino Linotype" w:hAnsi="Palatino Linotype"/>
          <w:b/>
        </w:rPr>
        <w:t>tantárgy</w:t>
      </w:r>
      <w:r w:rsidRPr="00894C6C">
        <w:rPr>
          <w:rFonts w:ascii="Palatino Linotype" w:hAnsi="Palatino Linotype"/>
          <w:b/>
          <w:bCs/>
        </w:rPr>
        <w:t xml:space="preserve"> értékelésének módja</w:t>
      </w:r>
    </w:p>
    <w:p w:rsidR="004C47E4" w:rsidRDefault="003B001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894C6C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3B001B" w:rsidRDefault="003B001B" w:rsidP="003B001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3B001B" w:rsidRDefault="003B001B" w:rsidP="003B001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3B001B" w:rsidRDefault="003B001B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B001B" w:rsidRDefault="003B001B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B001B" w:rsidRDefault="003B001B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61F0A" w:rsidRPr="000E120B" w:rsidRDefault="00FD13C5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2609ED" w:rsidRPr="000E120B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609ED" w:rsidRPr="006B7DDC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  <w:r w:rsidR="0051344C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2609ED" w:rsidRPr="006B7DDC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2609ED" w:rsidRPr="006B7DDC" w:rsidRDefault="002609ED" w:rsidP="002609E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2609ED" w:rsidRPr="006B7DDC" w:rsidRDefault="002609ED" w:rsidP="002609E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2609ED" w:rsidRPr="006B7DDC" w:rsidTr="004F52B4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2609ED" w:rsidRPr="006B7DDC" w:rsidTr="004F52B4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609ED" w:rsidRPr="006B7DDC" w:rsidRDefault="002609ED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609ED" w:rsidRPr="006B7DDC" w:rsidRDefault="002609ED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609ED" w:rsidRPr="006B7DDC" w:rsidRDefault="002609ED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609ED" w:rsidRPr="006B7DDC" w:rsidRDefault="002609ED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8773D5" w:rsidRDefault="002609ED" w:rsidP="004F52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2609ED" w:rsidRPr="006B7DDC" w:rsidTr="004F52B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609ED" w:rsidRPr="006B7DDC" w:rsidTr="004F52B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09ED" w:rsidRPr="006B7DDC" w:rsidRDefault="002609ED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2609ED" w:rsidRPr="00AF2D52" w:rsidRDefault="002609ED" w:rsidP="002609ED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2609ED" w:rsidRPr="006063A4" w:rsidRDefault="002609ED" w:rsidP="002609ED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  <w:lang w:eastAsia="hu-HU"/>
        </w:rPr>
        <w:t>16 óra</w:t>
      </w:r>
    </w:p>
    <w:p w:rsidR="002609ED" w:rsidRPr="006B7DDC" w:rsidRDefault="002609ED" w:rsidP="002609ED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609ED" w:rsidRDefault="002609ED" w:rsidP="002609ED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2609ED" w:rsidRPr="00A33000" w:rsidRDefault="002609ED" w:rsidP="002609E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2609ED" w:rsidRPr="00182B03" w:rsidRDefault="002609ED" w:rsidP="002609ED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2609ED" w:rsidRPr="006B7DDC" w:rsidRDefault="002609ED" w:rsidP="002609E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2609ED" w:rsidRPr="006B7DDC" w:rsidRDefault="002609ED" w:rsidP="002609E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2609ED" w:rsidRPr="006B7DDC" w:rsidRDefault="002609ED" w:rsidP="002609ED">
      <w:pPr>
        <w:numPr>
          <w:ilvl w:val="2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Munkajogi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1344C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2609ED" w:rsidRPr="006B7DDC" w:rsidRDefault="002609ED" w:rsidP="002609ED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2609ED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2609ED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2609ED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  fajtái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: </w:t>
      </w:r>
      <w:r w:rsidRPr="009C0C6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2609ED" w:rsidRPr="006B7DDC" w:rsidRDefault="002609ED" w:rsidP="002609ED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6B7DDC" w:rsidRDefault="002609ED" w:rsidP="002609ED">
      <w:pPr>
        <w:numPr>
          <w:ilvl w:val="2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063A4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2609ED" w:rsidRPr="00B63991" w:rsidRDefault="002609ED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2609ED" w:rsidRPr="00B63991" w:rsidRDefault="002609ED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2609ED" w:rsidRPr="00B63991" w:rsidRDefault="002609ED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2609ED" w:rsidRDefault="002609ED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51344C" w:rsidRDefault="0051344C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D7B57" w:rsidRPr="00B63991" w:rsidRDefault="000D7B57" w:rsidP="002609E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B63991" w:rsidRDefault="002609ED" w:rsidP="002609ED">
      <w:pPr>
        <w:numPr>
          <w:ilvl w:val="2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proofErr w:type="gramStart"/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1344C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2609ED" w:rsidRPr="00B63991" w:rsidRDefault="002609ED" w:rsidP="002609ED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B63991" w:rsidRDefault="002609ED" w:rsidP="002609ED">
      <w:pPr>
        <w:numPr>
          <w:ilvl w:val="2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proofErr w:type="gramStart"/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1344C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Közfoglalkoztatás: </w:t>
      </w:r>
      <w:proofErr w:type="spellStart"/>
      <w:r w:rsidRPr="00B63991">
        <w:rPr>
          <w:rFonts w:ascii="Palatino Linotype" w:hAnsi="Palatino Linotype"/>
          <w:sz w:val="24"/>
          <w:szCs w:val="24"/>
          <w:lang w:eastAsia="hu-HU"/>
        </w:rPr>
        <w:t>közfoglalkoztatás</w:t>
      </w:r>
      <w:proofErr w:type="spell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2609ED" w:rsidRPr="00B63991" w:rsidRDefault="002609ED" w:rsidP="002609E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609ED" w:rsidRPr="00B63991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609ED" w:rsidRPr="000D7B57" w:rsidRDefault="002609ED" w:rsidP="000D7B57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0D7B5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2609ED" w:rsidRPr="00B63991" w:rsidRDefault="002609ED" w:rsidP="002609ED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2609ED" w:rsidRPr="00B63991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2609ED" w:rsidRPr="00B63991" w:rsidRDefault="002609ED" w:rsidP="002609E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2563D8" w:rsidRPr="006B7DDC" w:rsidRDefault="002563D8" w:rsidP="002563D8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563D8" w:rsidRPr="00E8030B" w:rsidTr="00731EA8">
        <w:trPr>
          <w:jc w:val="center"/>
        </w:trPr>
        <w:tc>
          <w:tcPr>
            <w:tcW w:w="994" w:type="dxa"/>
            <w:vMerge w:val="restart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Merge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63D8" w:rsidRPr="00E8030B" w:rsidTr="00731EA8">
        <w:trPr>
          <w:jc w:val="center"/>
        </w:trPr>
        <w:tc>
          <w:tcPr>
            <w:tcW w:w="994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563D8" w:rsidRPr="00E8030B" w:rsidRDefault="002563D8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563D8" w:rsidRDefault="002563D8" w:rsidP="002563D8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609ED" w:rsidRPr="00E8030B" w:rsidTr="004F52B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609ED" w:rsidRPr="00E8030B" w:rsidTr="004F52B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609ED" w:rsidRPr="00E8030B" w:rsidRDefault="002609ED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609ED" w:rsidRPr="00E8030B" w:rsidRDefault="002609ED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609ED" w:rsidRPr="00E8030B" w:rsidRDefault="002609ED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609ED" w:rsidRPr="00E8030B" w:rsidRDefault="002609ED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609ED" w:rsidRPr="00E8030B" w:rsidRDefault="002609ED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609ED" w:rsidRPr="00E8030B" w:rsidTr="004F52B4">
        <w:trPr>
          <w:jc w:val="center"/>
        </w:trPr>
        <w:tc>
          <w:tcPr>
            <w:tcW w:w="82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609ED" w:rsidRPr="00E8030B" w:rsidRDefault="002609ED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609ED" w:rsidRPr="006B7DDC" w:rsidRDefault="002609ED" w:rsidP="002609ED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609ED" w:rsidRPr="006B7DDC" w:rsidRDefault="002609ED" w:rsidP="002609ED">
      <w:pPr>
        <w:spacing w:after="0" w:line="240" w:lineRule="auto"/>
        <w:ind w:left="1080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2609ED" w:rsidRPr="006B7DDC" w:rsidRDefault="002609ED" w:rsidP="002609ED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594630" w:rsidRDefault="002609ED" w:rsidP="002609ED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2609ED" w:rsidRPr="006B7DDC" w:rsidRDefault="00594630" w:rsidP="002609E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B61F0A" w:rsidRPr="000E120B" w:rsidRDefault="00B61F0A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94630" w:rsidRDefault="00594630" w:rsidP="005946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11498-12 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4"/>
        <w:gridCol w:w="560"/>
        <w:gridCol w:w="549"/>
        <w:gridCol w:w="545"/>
        <w:gridCol w:w="542"/>
      </w:tblGrid>
      <w:tr w:rsidR="00594630" w:rsidRPr="006B7DDC" w:rsidTr="004F52B4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11498-12 Foglalkoztatás I. (érettségire épülő képzések esetén)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4630" w:rsidRPr="00C230C6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594630" w:rsidRPr="006B7DDC" w:rsidTr="004F52B4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4630" w:rsidRPr="006B7DDC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94630" w:rsidRPr="00C230C6" w:rsidRDefault="00594630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94630" w:rsidRPr="00C230C6" w:rsidRDefault="00594630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munkakörülményekről, karrier lehetőségekről tájékozódik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 és motivációs levél tartalma, felépítése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 szakmai állásinterjú lehetséges kérdései, illetve válaszai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594630" w:rsidRPr="006B7DDC" w:rsidTr="004F52B4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94630" w:rsidRPr="006B7DDC" w:rsidTr="004F52B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630" w:rsidRPr="006B7DDC" w:rsidRDefault="00594630" w:rsidP="004F52B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594630" w:rsidRPr="006B7DDC" w:rsidRDefault="00594630" w:rsidP="00594630">
      <w:pPr>
        <w:widowControl w:val="0"/>
        <w:numPr>
          <w:ilvl w:val="0"/>
          <w:numId w:val="19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  <w:lang w:eastAsia="hu-HU"/>
        </w:rPr>
        <w:t>64 óra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594630" w:rsidRDefault="00594630" w:rsidP="0059463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594630" w:rsidRPr="006B7DDC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594630" w:rsidRPr="00AA5B0C" w:rsidRDefault="00594630" w:rsidP="0059463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alkalmasak legyenek egy idegen nyelvű állásinterjún eredményesen és hatékonyan </w:t>
      </w:r>
      <w:proofErr w:type="spellStart"/>
      <w:r w:rsidRPr="00AA5B0C">
        <w:rPr>
          <w:rFonts w:ascii="Palatino Linotype" w:hAnsi="Palatino Linotype"/>
          <w:sz w:val="24"/>
          <w:szCs w:val="24"/>
          <w:lang w:eastAsia="hu-HU"/>
        </w:rPr>
        <w:t>résztvenni</w:t>
      </w:r>
      <w:proofErr w:type="spellEnd"/>
      <w:r w:rsidRPr="00AA5B0C">
        <w:rPr>
          <w:rFonts w:ascii="Palatino Linotype" w:hAnsi="Palatino Linotype"/>
          <w:sz w:val="24"/>
          <w:szCs w:val="24"/>
          <w:lang w:eastAsia="hu-HU"/>
        </w:rPr>
        <w:t>.</w:t>
      </w:r>
    </w:p>
    <w:p w:rsidR="00594630" w:rsidRPr="00AA5B0C" w:rsidRDefault="00594630" w:rsidP="0059463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/>
          <w:sz w:val="24"/>
          <w:szCs w:val="24"/>
          <w:lang w:eastAsia="hu-HU"/>
        </w:rPr>
        <w:t>teni.</w:t>
      </w:r>
    </w:p>
    <w:p w:rsidR="00594630" w:rsidRPr="00AA5B0C" w:rsidRDefault="00594630" w:rsidP="0059463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6 alapvető, a mindennapi élethez kapcsolódó társalgási témakörön keresztül. Végül ezekre az ismertekre alapozva valósuljon meg a szakmájához kapcsolódó idegen nyelvi kompetenciafejlesztés.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  <w:lang w:eastAsia="hu-HU"/>
        </w:rPr>
      </w:pPr>
    </w:p>
    <w:p w:rsidR="00594630" w:rsidRPr="00BA4309" w:rsidRDefault="00594630" w:rsidP="00594630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594630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594630" w:rsidRPr="00C005EC" w:rsidRDefault="00594630" w:rsidP="00594630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594630" w:rsidRPr="006B7DDC" w:rsidRDefault="00594630" w:rsidP="00594630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594630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0C22DF" w:rsidRPr="00DE7CA1" w:rsidRDefault="000C22DF" w:rsidP="000C22DF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594630" w:rsidRPr="006B7DDC" w:rsidRDefault="00594630" w:rsidP="00594630">
      <w:pPr>
        <w:numPr>
          <w:ilvl w:val="3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</w:t>
      </w:r>
      <w:r w:rsidR="0051344C">
        <w:rPr>
          <w:rFonts w:ascii="Palatino Linotype" w:hAnsi="Palatino Linotype"/>
          <w:b/>
          <w:sz w:val="24"/>
          <w:szCs w:val="24"/>
          <w:lang w:eastAsia="hu-HU"/>
        </w:rPr>
        <w:t>e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zés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1344C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9C18EC">
        <w:rPr>
          <w:rFonts w:ascii="Palatino Linotype" w:hAnsi="Palatino Linotype"/>
          <w:b/>
          <w:i/>
          <w:sz w:val="24"/>
          <w:szCs w:val="24"/>
          <w:lang w:eastAsia="hu-HU"/>
        </w:rPr>
        <w:t>8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594630" w:rsidRPr="00AA5B0C" w:rsidRDefault="00594630" w:rsidP="00594630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ott kérdésekre összetett </w:t>
      </w:r>
      <w:proofErr w:type="spellStart"/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modatokban</w:t>
      </w:r>
      <w:proofErr w:type="spellEnd"/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legyen képes reagálni, helyesen használva az igeidő egyeztetést. </w:t>
      </w:r>
    </w:p>
    <w:p w:rsidR="00594630" w:rsidRPr="00A00643" w:rsidRDefault="00594630" w:rsidP="00594630">
      <w:pPr>
        <w:spacing w:after="0" w:line="240" w:lineRule="auto"/>
        <w:ind w:left="10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képes legyen 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arra, hogy a  </w:t>
      </w:r>
      <w:proofErr w:type="spellStart"/>
      <w:r w:rsidRPr="00AA5B0C">
        <w:rPr>
          <w:rFonts w:ascii="Palatino Linotype" w:hAnsi="Palatino Linotype"/>
          <w:sz w:val="24"/>
          <w:szCs w:val="24"/>
          <w:lang w:eastAsia="hu-HU"/>
        </w:rPr>
        <w:t>munkaszerődésben</w:t>
      </w:r>
      <w:proofErr w:type="spell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megfogalmazott tartalmakat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helyesen  értelmezze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>, illetve a jövőb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A célként megfogalmazott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magbiztosság csak az igeidők helyes használata révén fog megvalósulni.</w:t>
      </w:r>
    </w:p>
    <w:p w:rsidR="0051344C" w:rsidRPr="006B7DDC" w:rsidRDefault="0051344C" w:rsidP="00594630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594630" w:rsidRPr="006B7DDC" w:rsidRDefault="00594630" w:rsidP="00594630">
      <w:pPr>
        <w:numPr>
          <w:ilvl w:val="3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rendszerezés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1344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 </w:t>
      </w:r>
      <w:r w:rsidRPr="009C18EC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8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594630" w:rsidRPr="006B7DDC" w:rsidRDefault="00594630" w:rsidP="00594630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 xml:space="preserve">a 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módbeli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</w:t>
      </w:r>
      <w:r>
        <w:rPr>
          <w:rFonts w:ascii="Palatino Linotype" w:hAnsi="Palatino Linotype"/>
          <w:sz w:val="24"/>
          <w:szCs w:val="24"/>
          <w:lang w:eastAsia="hu-HU"/>
        </w:rPr>
        <w:t>lehetőséget, kötelességet, szükségességet, tiltást kifejező) használatát eleveníti fel, amely révén idegen nyelven sokkal e</w:t>
      </w:r>
      <w:r w:rsidR="0051344C">
        <w:rPr>
          <w:rFonts w:ascii="Palatino Linotype" w:hAnsi="Palatino Linotype"/>
          <w:sz w:val="24"/>
          <w:szCs w:val="24"/>
          <w:lang w:eastAsia="hu-HU"/>
        </w:rPr>
        <w:t>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tud bemutatkozni szakmai és személyes vonatkozásban egyaránt. A segédigék jelentéstartalmának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során. A szórend,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/>
          <w:sz w:val="24"/>
          <w:szCs w:val="24"/>
          <w:lang w:eastAsia="hu-HU"/>
        </w:rPr>
        <w:t xml:space="preserve"> pontos használatának elsajátításával olyan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egyszerű mondatsze</w:t>
      </w:r>
      <w:r>
        <w:rPr>
          <w:rFonts w:ascii="Palatino Linotype" w:hAnsi="Palatino Linotype"/>
          <w:b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ke</w:t>
      </w: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/>
          <w:sz w:val="24"/>
          <w:szCs w:val="24"/>
          <w:lang w:eastAsia="hu-HU"/>
        </w:rPr>
        <w:t>által alkalmassá válik arra, hogy az állásinterjún elhangozott kérdésekre relevánsan tudjon felelni, illetve képes legyen tájékozódni a munkakörülményekről és lehetőségekről.</w:t>
      </w:r>
    </w:p>
    <w:p w:rsidR="00594630" w:rsidRPr="006B7DDC" w:rsidRDefault="00594630" w:rsidP="00594630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594630" w:rsidRPr="006B7DDC" w:rsidRDefault="00594630" w:rsidP="00594630">
      <w:pPr>
        <w:numPr>
          <w:ilvl w:val="3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594630" w:rsidRDefault="00594630" w:rsidP="00594630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B1B3D">
        <w:rPr>
          <w:rFonts w:ascii="Palatino Linotype" w:hAnsi="Palatino Linotype"/>
          <w:sz w:val="24"/>
          <w:szCs w:val="24"/>
          <w:lang w:eastAsia="hu-HU"/>
        </w:rPr>
        <w:t xml:space="preserve">/Az induktív nyelvtanulási képesség és az </w:t>
      </w:r>
      <w:proofErr w:type="spellStart"/>
      <w:r w:rsidRPr="000B1B3D"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 w:rsidRPr="000B1B3D">
        <w:rPr>
          <w:rFonts w:ascii="Palatino Linotype" w:hAnsi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</w:p>
    <w:p w:rsidR="00594630" w:rsidRPr="000B1B3D" w:rsidRDefault="00594630" w:rsidP="00594630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94630" w:rsidRDefault="00594630" w:rsidP="0059463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 szókincset </w:t>
      </w:r>
      <w:proofErr w:type="spell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alapulvéve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valósul 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  a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proofErr w:type="gramEnd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594630" w:rsidRPr="00F44D3F" w:rsidRDefault="00594630" w:rsidP="0059463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lakás, ház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utazás, </w:t>
      </w:r>
    </w:p>
    <w:p w:rsidR="00594630" w:rsidRPr="00F44D3F" w:rsidRDefault="00594630" w:rsidP="00594630">
      <w:pPr>
        <w:widowControl w:val="0"/>
        <w:numPr>
          <w:ilvl w:val="0"/>
          <w:numId w:val="1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594630" w:rsidRPr="00AA5B0C" w:rsidRDefault="00594630" w:rsidP="00594630">
      <w:pPr>
        <w:spacing w:after="0" w:line="240" w:lineRule="auto"/>
        <w:ind w:left="1079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0C22DF" w:rsidRDefault="000C22DF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br w:type="page"/>
      </w:r>
    </w:p>
    <w:p w:rsidR="00594630" w:rsidRPr="006B7DDC" w:rsidRDefault="00594630" w:rsidP="00594630">
      <w:pPr>
        <w:numPr>
          <w:ilvl w:val="3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594630" w:rsidRDefault="00594630" w:rsidP="00594630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594630" w:rsidRDefault="00594630" w:rsidP="00594630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594630" w:rsidRPr="006B7DDC" w:rsidRDefault="00594630" w:rsidP="00594630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24 órás szakmai nyelvi készségfejlesztés csak a 40 órás 3 alapozó témakör elsajátítása után lehetséges. Cél, hogy a témakör végére a diák folyékonyan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tudjon  bemutatkozni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kifejezetten szakmai vonatkozással. Képes lesz a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kitöltését, illetve a szakmai önéletrajz és a motivációs levél megírásához szükséges rutint megszerzi. Elsajátítja azt a szakmai jellegű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594630" w:rsidRPr="006B7DDC" w:rsidRDefault="00594630" w:rsidP="00594630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594630" w:rsidRPr="00DE7CA1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 xml:space="preserve">A képzés javasolt helyszíne </w:t>
      </w:r>
    </w:p>
    <w:p w:rsidR="00594630" w:rsidRPr="00614E53" w:rsidRDefault="00594630" w:rsidP="00594630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órák kb. 50%-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proofErr w:type="gramEnd"/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egyszerű tanteremben történjen,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>egy másik fele pedig számítógépes tanterem, hiszen az oktatás egy jelentős részben digitális tananyag által támogatott formában zajlik.</w:t>
      </w:r>
    </w:p>
    <w:p w:rsidR="00594630" w:rsidRPr="006B7DDC" w:rsidRDefault="00594630" w:rsidP="005946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594630" w:rsidRPr="00DE7CA1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>A tantárgy elsajátítása során alkalmazható sajátos módszerek, tanulói tevékenységformák.</w:t>
      </w:r>
    </w:p>
    <w:p w:rsidR="00594630" w:rsidRDefault="00594630" w:rsidP="00050DDD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  <w:lang w:eastAsia="hu-HU"/>
        </w:rPr>
      </w:pPr>
      <w:r w:rsidRPr="00FE2313">
        <w:rPr>
          <w:rFonts w:ascii="Palatino Linotype" w:hAnsi="Palatino Linotype"/>
          <w:bCs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0C22DF" w:rsidRDefault="000C22DF" w:rsidP="000C22DF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84621" w:rsidRPr="006B7DDC" w:rsidRDefault="00284621" w:rsidP="0028462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F54979">
        <w:rPr>
          <w:rFonts w:ascii="Palatino Linotype" w:hAnsi="Palatino Linotype"/>
          <w:b/>
          <w:bCs/>
          <w:sz w:val="24"/>
          <w:szCs w:val="24"/>
          <w:lang w:eastAsia="hu-HU"/>
        </w:rPr>
        <w:t>3.5.1.</w:t>
      </w:r>
      <w:r w:rsidRPr="00284621">
        <w:rPr>
          <w:rFonts w:ascii="Palatino Linotype" w:hAnsi="Palatino Linotype"/>
          <w:b/>
          <w:bCs/>
          <w:i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>os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84621" w:rsidRPr="008B7D14" w:rsidTr="00731EA8">
        <w:trPr>
          <w:jc w:val="center"/>
        </w:trPr>
        <w:tc>
          <w:tcPr>
            <w:tcW w:w="994" w:type="dxa"/>
            <w:vMerge w:val="restart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84621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Merge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84621" w:rsidRPr="008B7D14" w:rsidTr="00731EA8">
        <w:trPr>
          <w:jc w:val="center"/>
        </w:trPr>
        <w:tc>
          <w:tcPr>
            <w:tcW w:w="994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84621" w:rsidRPr="00DE4860" w:rsidRDefault="00284621" w:rsidP="00731E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84621" w:rsidRPr="008B7D14" w:rsidRDefault="00284621" w:rsidP="00731E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84621" w:rsidRDefault="00284621" w:rsidP="00284621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84621" w:rsidRDefault="00284621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br w:type="page"/>
      </w:r>
    </w:p>
    <w:p w:rsidR="00594630" w:rsidRPr="00284621" w:rsidRDefault="00284621" w:rsidP="00284621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F54979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3.5.2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ab/>
      </w:r>
      <w:r w:rsidR="00594630" w:rsidRPr="0028462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94630" w:rsidRPr="00FE5532" w:rsidTr="004F52B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94630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94630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594630" w:rsidRPr="00FE5532" w:rsidTr="004F52B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94630" w:rsidRPr="00FE5532" w:rsidRDefault="00594630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94630" w:rsidRDefault="00594630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94630" w:rsidRPr="00FE5532" w:rsidRDefault="00594630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94630" w:rsidRDefault="00594630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94630" w:rsidRPr="00FE5532" w:rsidRDefault="00594630" w:rsidP="004F52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4630" w:rsidRPr="008B7D14" w:rsidRDefault="00594630" w:rsidP="004F52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4630" w:rsidRPr="00FE5532" w:rsidTr="004F52B4">
        <w:trPr>
          <w:jc w:val="center"/>
        </w:trPr>
        <w:tc>
          <w:tcPr>
            <w:tcW w:w="82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4630" w:rsidRPr="00FE5532" w:rsidRDefault="00594630" w:rsidP="004F52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94630" w:rsidRPr="00274676" w:rsidRDefault="00594630" w:rsidP="00594630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594630" w:rsidRPr="006B7DDC" w:rsidRDefault="00594630" w:rsidP="00594630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594630" w:rsidRPr="006B7DDC" w:rsidRDefault="00594630" w:rsidP="00594630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284621" w:rsidRDefault="00284621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2609ED" w:rsidRDefault="002609ED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609ED" w:rsidRDefault="002609ED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609ED" w:rsidRDefault="002609ED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609ED" w:rsidRPr="000E120B" w:rsidRDefault="002609ED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681094" w:rsidP="002808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10007-12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 w:rsidR="0051344C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B61F0A" w:rsidRPr="000E120B" w:rsidRDefault="00B61F0A" w:rsidP="009401F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681094" w:rsidP="00014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Informatikai és műszaki alapok</w:t>
      </w:r>
    </w:p>
    <w:p w:rsidR="00B61F0A" w:rsidRPr="000E120B" w:rsidRDefault="00B61F0A" w:rsidP="00EE7DF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7566C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81094">
        <w:rPr>
          <w:rFonts w:ascii="Palatino Linotype" w:hAnsi="Palatino Linotype"/>
          <w:b/>
          <w:sz w:val="24"/>
          <w:szCs w:val="24"/>
        </w:rPr>
        <w:t>10007-12 azonosító számú</w:t>
      </w:r>
      <w:r w:rsidR="001D0732">
        <w:rPr>
          <w:rFonts w:ascii="Palatino Linotype" w:hAnsi="Palatino Linotype"/>
          <w:b/>
          <w:sz w:val="24"/>
          <w:szCs w:val="24"/>
        </w:rPr>
        <w:t>,</w:t>
      </w:r>
      <w:r w:rsidR="00681094">
        <w:rPr>
          <w:rFonts w:ascii="Palatino Linotype" w:hAnsi="Palatino Linotype"/>
          <w:b/>
          <w:sz w:val="24"/>
          <w:szCs w:val="24"/>
        </w:rPr>
        <w:t xml:space="preserve"> Informatikai és műszaki alapok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1036" w:type="dxa"/>
        <w:jc w:val="center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0"/>
        <w:gridCol w:w="540"/>
        <w:gridCol w:w="540"/>
        <w:gridCol w:w="540"/>
        <w:gridCol w:w="541"/>
        <w:gridCol w:w="541"/>
        <w:gridCol w:w="540"/>
        <w:gridCol w:w="541"/>
        <w:gridCol w:w="541"/>
        <w:gridCol w:w="541"/>
        <w:gridCol w:w="540"/>
        <w:gridCol w:w="540"/>
        <w:gridCol w:w="541"/>
      </w:tblGrid>
      <w:tr w:rsidR="003258CD" w:rsidRPr="00491AE7" w:rsidTr="00284621">
        <w:trPr>
          <w:trHeight w:val="570"/>
          <w:jc w:val="center"/>
        </w:trPr>
        <w:tc>
          <w:tcPr>
            <w:tcW w:w="4550" w:type="dxa"/>
            <w:vMerge w:val="restart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10007-12 Informatikai és műszaki alapok</w:t>
            </w:r>
          </w:p>
        </w:tc>
        <w:tc>
          <w:tcPr>
            <w:tcW w:w="1620" w:type="dxa"/>
            <w:gridSpan w:val="3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informatika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gyakorlat</w:t>
            </w:r>
          </w:p>
        </w:tc>
        <w:tc>
          <w:tcPr>
            <w:tcW w:w="3245" w:type="dxa"/>
            <w:gridSpan w:val="6"/>
            <w:vAlign w:val="center"/>
          </w:tcPr>
          <w:p w:rsidR="003258CD" w:rsidRPr="00491AE7" w:rsidRDefault="003258CD" w:rsidP="0028462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ismeretek</w:t>
            </w:r>
          </w:p>
        </w:tc>
        <w:tc>
          <w:tcPr>
            <w:tcW w:w="1621" w:type="dxa"/>
            <w:gridSpan w:val="3"/>
            <w:vAlign w:val="center"/>
          </w:tcPr>
          <w:p w:rsidR="003258CD" w:rsidRPr="00491AE7" w:rsidRDefault="003258CD" w:rsidP="0028462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gyakorlatok</w:t>
            </w:r>
          </w:p>
        </w:tc>
      </w:tr>
      <w:tr w:rsidR="003258CD" w:rsidRPr="00491AE7">
        <w:trPr>
          <w:trHeight w:val="3302"/>
          <w:jc w:val="center"/>
        </w:trPr>
        <w:tc>
          <w:tcPr>
            <w:tcW w:w="4550" w:type="dxa"/>
            <w:vMerge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alapismeretek</w:t>
            </w:r>
          </w:p>
        </w:tc>
        <w:tc>
          <w:tcPr>
            <w:tcW w:w="540" w:type="dxa"/>
            <w:textDirection w:val="btLr"/>
            <w:vAlign w:val="center"/>
          </w:tcPr>
          <w:p w:rsidR="003258CD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Irodai alkalmazások</w:t>
            </w:r>
          </w:p>
        </w:tc>
        <w:tc>
          <w:tcPr>
            <w:tcW w:w="540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Számítógépes hálózatok használata</w:t>
            </w:r>
          </w:p>
        </w:tc>
        <w:tc>
          <w:tcPr>
            <w:tcW w:w="541" w:type="dxa"/>
            <w:textDirection w:val="btLr"/>
            <w:vAlign w:val="center"/>
          </w:tcPr>
          <w:p w:rsidR="003258CD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Egyenáramú áramkörök</w:t>
            </w:r>
          </w:p>
        </w:tc>
        <w:tc>
          <w:tcPr>
            <w:tcW w:w="541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Mágneses tér és váltakozó áram</w:t>
            </w:r>
          </w:p>
        </w:tc>
        <w:tc>
          <w:tcPr>
            <w:tcW w:w="540" w:type="dxa"/>
            <w:textDirection w:val="btLr"/>
            <w:vAlign w:val="center"/>
          </w:tcPr>
          <w:p w:rsidR="003258CD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Szakrajz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alapjai</w:t>
            </w:r>
          </w:p>
        </w:tc>
        <w:tc>
          <w:tcPr>
            <w:tcW w:w="541" w:type="dxa"/>
            <w:textDirection w:val="btL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Fémek és ötvözetek</w:t>
            </w:r>
          </w:p>
        </w:tc>
        <w:tc>
          <w:tcPr>
            <w:tcW w:w="541" w:type="dxa"/>
            <w:textDirection w:val="btL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Nemfémes anyagok</w:t>
            </w:r>
          </w:p>
        </w:tc>
        <w:tc>
          <w:tcPr>
            <w:tcW w:w="541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Minőségbiztosítás</w:t>
            </w:r>
          </w:p>
        </w:tc>
        <w:tc>
          <w:tcPr>
            <w:tcW w:w="540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Anyagok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és szerszámok</w:t>
            </w:r>
          </w:p>
        </w:tc>
        <w:tc>
          <w:tcPr>
            <w:tcW w:w="540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Mérések</w:t>
            </w:r>
          </w:p>
        </w:tc>
        <w:tc>
          <w:tcPr>
            <w:tcW w:w="541" w:type="dxa"/>
            <w:textDirection w:val="btLr"/>
            <w:vAlign w:val="center"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és villamos kötések</w:t>
            </w:r>
          </w:p>
        </w:tc>
      </w:tr>
      <w:tr w:rsidR="003258CD" w:rsidRPr="00491AE7">
        <w:trPr>
          <w:trHeight w:val="345"/>
          <w:jc w:val="center"/>
        </w:trPr>
        <w:tc>
          <w:tcPr>
            <w:tcW w:w="11036" w:type="dxa"/>
            <w:gridSpan w:val="13"/>
          </w:tcPr>
          <w:p w:rsidR="003258CD" w:rsidRPr="00491AE7" w:rsidRDefault="003258CD" w:rsidP="003258C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Hardvert, jogtiszta szoftvereket alkalmaz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Irodai programcsomagot egyedi és integrált módon használ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multimédiás és kommunikációs alkalmazásokat kezel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Adatmentést végez, informatikai biztonsági eszközöket használ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LAN és WAN hálózatokat használ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informatikai angol nyelvű szakmai szöveget megért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Terveket, műszaki leírásokat olvas, értelmez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674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 munkavégzéssel összefüggő általános szabályokat alkalmazza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 munkahelyi minőségbiztosítási előírásokat alkalmazza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Meghatározza a műveleti sorrendet és a felhasználandó anyagszükségletet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 xml:space="preserve">Kiválasztja a munkafolyamathoz szükséges </w:t>
            </w: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eszközöket, szerszámokat, készülékeket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Munkaműveletekről vázlatos rajzot készít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Mechanikus és villamos mérőeszközökkel elvégzi a technológiai alapműveletekhez szükséges méréseket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Fém és műanyag munkadarabokat megmunkál (vág, fúr, forgácsol, fűrészel, hajlít, reszel, csiszol)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és mechanikai kötéseket készít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676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Kisgépeket, kéziszerszámokat használ a technológiai alapműveleteknél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 munkafeladatok elvégzéséről jegyzőkönyvet készít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Részt vesz a munka- és balesetvédelmi oktatáson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Részt vesz a tűzoltásban, mentésben, elsősegélyt nyújt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Betartja és betartatja a veszélyes és a szelektív hulladékgyűjtés szabályait, a veszélyes anyagokra vonatkozó előírásokat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 w:rsidTr="00284621">
        <w:trPr>
          <w:trHeight w:val="360"/>
          <w:jc w:val="center"/>
        </w:trPr>
        <w:tc>
          <w:tcPr>
            <w:tcW w:w="11036" w:type="dxa"/>
            <w:gridSpan w:val="13"/>
            <w:vAlign w:val="center"/>
          </w:tcPr>
          <w:p w:rsidR="003258CD" w:rsidRPr="00491AE7" w:rsidRDefault="003258CD" w:rsidP="002846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Általános munkavédelem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Általános tűzvédelem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Érintésvédelem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mérések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ábrázolás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dokumentáció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és gépész rajzjelek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Általános anyagismeret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Elektronikus mérőműszerek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Finommechanikai elemek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Környezetvédelem, veszélyes hulladékok kezelése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mérőműszerek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 xml:space="preserve">Szabványok felépítése és rendszere 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Számítógépek felépítése és alkalmazása, perifériák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gépek biztonságtechnikája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Elektromechanikus mérőműszerek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Elektrotechnikai alapismeretek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Gépelemek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Gyártásismeret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angol nyelv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Számítógépes hálózatok alkalmazása, típusa</w:t>
            </w:r>
            <w:r>
              <w:rPr>
                <w:rFonts w:ascii="Palatino Linotype" w:hAnsi="Palatino Linotype"/>
                <w:sz w:val="20"/>
                <w:szCs w:val="20"/>
              </w:rPr>
              <w:t>i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mérések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Elektronikus áramkörök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60"/>
          <w:jc w:val="center"/>
        </w:trPr>
        <w:tc>
          <w:tcPr>
            <w:tcW w:w="11036" w:type="dxa"/>
            <w:gridSpan w:val="13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3258CD" w:rsidRPr="00491AE7">
        <w:trPr>
          <w:trHeight w:val="24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kapcsolási rajz olvasása, értelmezése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255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alapismeretek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84621" w:rsidRDefault="00284621">
      <w:r>
        <w:br w:type="page"/>
      </w:r>
    </w:p>
    <w:tbl>
      <w:tblPr>
        <w:tblW w:w="11036" w:type="dxa"/>
        <w:jc w:val="center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0"/>
        <w:gridCol w:w="540"/>
        <w:gridCol w:w="540"/>
        <w:gridCol w:w="540"/>
        <w:gridCol w:w="541"/>
        <w:gridCol w:w="541"/>
        <w:gridCol w:w="540"/>
        <w:gridCol w:w="541"/>
        <w:gridCol w:w="541"/>
        <w:gridCol w:w="541"/>
        <w:gridCol w:w="540"/>
        <w:gridCol w:w="540"/>
        <w:gridCol w:w="541"/>
      </w:tblGrid>
      <w:tr w:rsidR="003258CD" w:rsidRPr="00491AE7">
        <w:trPr>
          <w:trHeight w:val="360"/>
          <w:jc w:val="center"/>
        </w:trPr>
        <w:tc>
          <w:tcPr>
            <w:tcW w:w="11036" w:type="dxa"/>
            <w:gridSpan w:val="13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60"/>
          <w:jc w:val="center"/>
        </w:trPr>
        <w:tc>
          <w:tcPr>
            <w:tcW w:w="11036" w:type="dxa"/>
            <w:gridSpan w:val="13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Nyelvhelyesség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58CD" w:rsidRPr="00491AE7">
        <w:trPr>
          <w:trHeight w:val="360"/>
          <w:jc w:val="center"/>
        </w:trPr>
        <w:tc>
          <w:tcPr>
            <w:tcW w:w="11036" w:type="dxa"/>
            <w:gridSpan w:val="13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540" w:type="dxa"/>
            <w:noWrap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3258CD" w:rsidRPr="00491AE7">
        <w:trPr>
          <w:trHeight w:val="300"/>
          <w:jc w:val="center"/>
        </w:trPr>
        <w:tc>
          <w:tcPr>
            <w:tcW w:w="4550" w:type="dxa"/>
            <w:noWrap/>
          </w:tcPr>
          <w:p w:rsidR="003258CD" w:rsidRPr="00491AE7" w:rsidRDefault="003258CD" w:rsidP="005C2F27">
            <w:pPr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3258CD" w:rsidRPr="00491AE7" w:rsidRDefault="003258CD" w:rsidP="005C2F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40F0D" w:rsidRPr="000E120B" w:rsidRDefault="00D40F0D" w:rsidP="00D40F0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40F0D" w:rsidRPr="000E120B" w:rsidRDefault="00D40F0D" w:rsidP="00D40F0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40F0D" w:rsidRDefault="00D40F0D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6063A4" w:rsidRDefault="00B61F0A" w:rsidP="00050DDD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050DDD">
        <w:rPr>
          <w:rFonts w:ascii="Palatino Linotype" w:hAnsi="Palatino Linotype"/>
          <w:b/>
          <w:sz w:val="24"/>
          <w:szCs w:val="24"/>
        </w:rPr>
        <w:lastRenderedPageBreak/>
        <w:t>4.</w:t>
      </w:r>
      <w:r w:rsidR="0049477B">
        <w:rPr>
          <w:rFonts w:ascii="Palatino Linotype" w:hAnsi="Palatino Linotype"/>
          <w:b/>
          <w:sz w:val="24"/>
          <w:szCs w:val="24"/>
        </w:rPr>
        <w:t xml:space="preserve">  Műszaki informatika gyakorlat </w:t>
      </w:r>
      <w:proofErr w:type="gramStart"/>
      <w:r w:rsidR="0037041D">
        <w:rPr>
          <w:rFonts w:ascii="Palatino Linotype" w:hAnsi="Palatino Linotype"/>
          <w:b/>
          <w:sz w:val="24"/>
          <w:szCs w:val="24"/>
        </w:rPr>
        <w:t xml:space="preserve">tantárgy  </w:t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       72</w:t>
      </w:r>
      <w:proofErr w:type="gramEnd"/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óra / 72 óra*</w:t>
      </w:r>
    </w:p>
    <w:p w:rsidR="004153BF" w:rsidRDefault="00847E4E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284621" w:rsidRPr="00014447" w:rsidRDefault="00284621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</w:p>
    <w:p w:rsidR="00B61F0A" w:rsidRPr="00050DDD" w:rsidRDefault="00050DDD" w:rsidP="00050DDD">
      <w:pPr>
        <w:pStyle w:val="Listaszerbekezds"/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50DD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258CD" w:rsidRPr="007B608C" w:rsidRDefault="003258CD" w:rsidP="00284621">
      <w:pPr>
        <w:widowControl w:val="0"/>
        <w:suppressAutoHyphens/>
        <w:spacing w:line="240" w:lineRule="auto"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tanulók ismerjék meg a számítástechnika felhasználásának fő területeit, jelentőségét az ipari termelésben. Tudják felhasználni informatikai ismereteiket a mindennapi szakmai gyakorlatban. 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ismerjék meg a számítógép hardver elemeit,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képesek azok működtetésére. Ismerjék meg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 operációs rendszerek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et, és azok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alapvető jellemzőit.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tanulók ismerjék és alkalmazzák a különböző adathordozókat.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Alkalmazzák az operációs rend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szereket. Tudjanak kommunikálni 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>a LAN, WAN hálózatokon is.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</w:t>
      </w:r>
      <w:r w:rsidRPr="00F9658F">
        <w:rPr>
          <w:rFonts w:ascii="Palatino Linotype" w:hAnsi="Palatino Linotype"/>
          <w:kern w:val="1"/>
          <w:sz w:val="24"/>
          <w:szCs w:val="24"/>
          <w:lang w:eastAsia="hi-IN" w:bidi="hi-IN"/>
        </w:rPr>
        <w:t>képesek irodai programcsomagot céljuknak megfelelően használni, ismerjék és tartsák be a szoftverhasználati jogokat. Tartsák fontosnak a hálózatba kapcsolt számítógép, valamint a hálózatba kerülő információ védelmét. Szerezzenek megfelelő alapot a szakmai informatikai feladatok megoldásához. Tudják fejleszteni, frissíteni szakmai tudásukat az internet adta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lehetőségek segítségével. A tanulók legyenek képesek minél szélesebb körben alkalmazni a megszerzett informatikai ismereteiket.</w:t>
      </w:r>
    </w:p>
    <w:p w:rsidR="00B61F0A" w:rsidRPr="000E120B" w:rsidRDefault="00900361" w:rsidP="00050DDD">
      <w:pPr>
        <w:widowControl w:val="0"/>
        <w:numPr>
          <w:ilvl w:val="1"/>
          <w:numId w:val="24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7041D" w:rsidRPr="001F38DC" w:rsidRDefault="0037041D" w:rsidP="00284621">
      <w:pPr>
        <w:autoSpaceDE w:val="0"/>
        <w:autoSpaceDN w:val="0"/>
        <w:adjustRightInd w:val="0"/>
        <w:spacing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B61F0A" w:rsidRPr="000E120B" w:rsidRDefault="00B61F0A" w:rsidP="00050DDD">
      <w:pPr>
        <w:widowControl w:val="0"/>
        <w:numPr>
          <w:ilvl w:val="1"/>
          <w:numId w:val="24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61F0A" w:rsidRPr="000E120B" w:rsidRDefault="00B61F0A" w:rsidP="00B87D3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49477B" w:rsidP="00050DDD">
      <w:pPr>
        <w:numPr>
          <w:ilvl w:val="2"/>
          <w:numId w:val="2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Informatikai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37041D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 w:rsidR="003704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014447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014447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7041D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2E71B8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Informatikai alapfogalmak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Neumann-elvű számítógépek elvi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Központi egység és perifériák.</w:t>
      </w:r>
    </w:p>
    <w:p w:rsidR="003258CD" w:rsidRPr="00CC4E89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Memória, vezérlő, aritmetikai egység, perifériák, háttértárak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Hardver alapismeretek.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alapkonfiguráció kialakítása.</w:t>
      </w:r>
    </w:p>
    <w:p w:rsidR="003258CD" w:rsidRPr="002D2EAA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Input és o</w:t>
      </w: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utput egységek.</w:t>
      </w:r>
    </w:p>
    <w:p w:rsidR="003258CD" w:rsidRPr="002D2EAA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Monitorok típusai, szöveges és grafikus üzemmód.</w:t>
      </w:r>
    </w:p>
    <w:p w:rsidR="003258CD" w:rsidRPr="002D2EAA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Nyomtatók.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Cserélhető a</w:t>
      </w: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dathordozók (C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D, DVD,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pendrive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compact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flash</w:t>
      </w:r>
      <w:proofErr w:type="spellEnd"/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stb.).</w:t>
      </w:r>
    </w:p>
    <w:p w:rsidR="003258CD" w:rsidRPr="00CC4E89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Könyvtárszerkezet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kialakításuk a háttértárakon.</w:t>
      </w:r>
    </w:p>
    <w:p w:rsidR="003258CD" w:rsidRPr="002D2EAA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Szoftver alapismeretek: fájlok,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szoftverek csoportosítása.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Operációs rendszerek fogalma.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Elterjedtebb operációs rendszerek összehasonlítása, előnyök, hátrányok feltárása.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Fontosabb operációs rendszerek, jellemzőik.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Elterjedtebb operációs rendszerek összehasonlítása, előnyök, hátrányok feltárása.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Rendszeres biztonsági mentések fontossága.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Adatmentés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Jelszavas állományvédelem, attribútumok.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 védelme, biztonsági mentések fontossága, időzített, rendszeres biztonsági mentések.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Állományműveletek, állományok kiterjesztése, típusai, társítás.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Állományok elérése, teljes elérési út.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adatkezelés eszközei: tömörítés, kicsomagolás, archiválás, adatvédelem.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Vírusok típusai.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Aktuálisan jellemző vírusok működésének megismerése.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íruskeresés és vírusirtás, víruspajzs, lemezkarbantartás.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programok telepítése.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Szoftverek használatának jogi szabályozása: szerzői jog, jogtiszta szoftver, licencszerződés,</w:t>
      </w:r>
      <w:r w:rsidRPr="00E104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copyright, shareware, freeware,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demo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public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domain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szabad szoftverek,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creative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commons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Magyarországon hatályos vonatkozó jogszabályok tartalmának ismerete.</w:t>
      </w:r>
    </w:p>
    <w:p w:rsidR="00B61F0A" w:rsidRPr="000E120B" w:rsidRDefault="00B61F0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61F0A" w:rsidRPr="000E120B" w:rsidRDefault="0049477B" w:rsidP="00050DDD">
      <w:pPr>
        <w:numPr>
          <w:ilvl w:val="2"/>
          <w:numId w:val="2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Irodai </w:t>
      </w:r>
      <w:proofErr w:type="gramStart"/>
      <w:r>
        <w:rPr>
          <w:rFonts w:ascii="Palatino Linotype" w:hAnsi="Palatino Linotype"/>
          <w:b/>
          <w:sz w:val="24"/>
          <w:szCs w:val="24"/>
        </w:rPr>
        <w:t>alkalmazások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37041D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3704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014447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014447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7041D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2E71B8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irodai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alkalmazások használata feladatmegoldások során.</w:t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Szövegszerkesztő alkalmazások jellemzői.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Megjelenítésre vonatkozó b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eállítások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Formázási műveletek. 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Helyesírás ellenőrzése.</w:t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Tartalomjegyzék,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brajegyzék,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árgymutató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asználata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Táblázatok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asználata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FE7EF8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Objektumok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eszúrása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okumentumba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prezentáció készítésének menete. 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Szövegtervezés, elrendezés, tördelés.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Képek, objektumok illesztése, méretezése.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Digitális effektusok.</w:t>
      </w:r>
    </w:p>
    <w:p w:rsidR="003258CD" w:rsidRPr="003C27D7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Vetítési beállítások, animáció, </w:t>
      </w:r>
      <w:proofErr w:type="spellStart"/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slideshow</w:t>
      </w:r>
      <w:proofErr w:type="spellEnd"/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Táblázatkezelési alapismeretek rendszerezése: alapfogalmak, cellák azonosítása, adattípusok.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apok átnevezése, másolása, törlése.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Adatok bevitele, gyorsmásolás, beépített listák alkalmazása.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Számformátumok, cellaformázási lehetőségek.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cellatartalom módosítása.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Képletek alkalmazása, relatív, abszolút és vegyes cellahivatkozások, tartomány és munkalap hivatkozások.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Egyszerű függvények használata.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Sorok és oszlopok elrejtése, cellák védelme.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Függvénytípusok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Függvények használata, másolása, egymásba ágyazása.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diagram fogalma, részei, típusai, formázások. </w:t>
      </w:r>
    </w:p>
    <w:p w:rsidR="00B61F0A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Problémamegoldás táblázatkezelővel, szűrés, keresés, rendezés.</w:t>
      </w:r>
    </w:p>
    <w:p w:rsidR="003258CD" w:rsidRPr="000E120B" w:rsidRDefault="003258C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61F0A" w:rsidRPr="000E120B" w:rsidRDefault="0049477B" w:rsidP="00050DDD">
      <w:pPr>
        <w:numPr>
          <w:ilvl w:val="2"/>
          <w:numId w:val="2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Számítógépes hálózatok</w:t>
      </w:r>
      <w:r w:rsidR="001810B8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1810B8">
        <w:rPr>
          <w:rFonts w:ascii="Palatino Linotype" w:hAnsi="Palatino Linotype"/>
          <w:b/>
          <w:sz w:val="24"/>
          <w:szCs w:val="24"/>
        </w:rPr>
        <w:t>használata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37041D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 w:rsidR="0037041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014447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7041D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7041D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2E71B8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 a hálózatban: tűzfal feladata, fontossága.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Belépés felhasználóként számítógépes hálózatba,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autentikáció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hálózatválasztás.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Megosztott állományok, hálózati helyek elérése.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jelszó.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0A11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álózati nyomtatás lehetőségei.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nternet felépítése, szolgáltatásai.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Hálózat adta visszaélési lehetőségek: levélszemét, kéretlen levelek, jelszavak megőrzése, személyes információk tárolása (e-mail-ok, címlisták).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Távoli elérés használata.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Távsegítség engedélyezésével járó veszélyek, azok kivédése.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böngésző programok navigációs eszközei és használatuk.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Keresőrendszerek használata: kulcsszavas és tematikus keresők.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elektronikus levelezés alapfogalmai, az e-mail cím szerkezete, felépítése, protokollok.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 levelezőprogram működése, beállításai.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elektronikus levél részei, jellemzői.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E-mail cím beállítása, levelek írása.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Műveletek levelekkel.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Levélhez mellékletek csatolása és ezek fogadása.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Levelek rendszerezése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95491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nterneten történő adatátvitel lehetőségei, kommunikációs csatornák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ftp, chat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7041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Online fordítók használata.</w:t>
      </w:r>
    </w:p>
    <w:p w:rsidR="003258CD" w:rsidRPr="00954914" w:rsidRDefault="003258CD" w:rsidP="0037041D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61F0A" w:rsidRPr="00014447" w:rsidRDefault="00B61F0A" w:rsidP="00050DDD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>A képzés</w:t>
      </w:r>
      <w:r w:rsidR="00452B42" w:rsidRPr="00014447">
        <w:rPr>
          <w:rFonts w:ascii="Palatino Linotype" w:hAnsi="Palatino Linotype"/>
          <w:b/>
          <w:i/>
          <w:sz w:val="24"/>
          <w:szCs w:val="24"/>
        </w:rPr>
        <w:t xml:space="preserve"> javasolt helyszíne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61F0A" w:rsidRPr="00284621" w:rsidRDefault="00443CDA" w:rsidP="00DA3286">
      <w:pPr>
        <w:spacing w:after="0" w:line="240" w:lineRule="auto"/>
        <w:ind w:firstLine="357"/>
        <w:rPr>
          <w:rFonts w:ascii="Palatino Linotype" w:hAnsi="Palatino Linotype"/>
          <w:i/>
          <w:sz w:val="24"/>
          <w:szCs w:val="24"/>
        </w:rPr>
      </w:pPr>
      <w:r w:rsidRPr="00284621">
        <w:rPr>
          <w:rFonts w:ascii="Palatino Linotype" w:hAnsi="Palatino Linotype"/>
          <w:i/>
          <w:sz w:val="24"/>
          <w:szCs w:val="24"/>
        </w:rPr>
        <w:t>S</w:t>
      </w:r>
      <w:r w:rsidR="00556DC8" w:rsidRPr="00284621">
        <w:rPr>
          <w:rFonts w:ascii="Palatino Linotype" w:hAnsi="Palatino Linotype"/>
          <w:i/>
          <w:sz w:val="24"/>
          <w:szCs w:val="24"/>
        </w:rPr>
        <w:t>zámítógép terem</w:t>
      </w:r>
    </w:p>
    <w:p w:rsidR="00B61F0A" w:rsidRPr="000E120B" w:rsidRDefault="00B61F0A" w:rsidP="006039B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120BE" w:rsidRDefault="002120BE" w:rsidP="00050DDD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28085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809D5" w:rsidRPr="00DA3286" w:rsidRDefault="002120BE" w:rsidP="009401F0">
      <w:pPr>
        <w:pStyle w:val="Listaszerbekezds"/>
        <w:widowControl w:val="0"/>
        <w:numPr>
          <w:ilvl w:val="2"/>
          <w:numId w:val="24"/>
        </w:numPr>
        <w:suppressAutoHyphens/>
        <w:spacing w:after="0" w:line="240" w:lineRule="auto"/>
        <w:ind w:left="826" w:firstLine="0"/>
        <w:rPr>
          <w:rFonts w:ascii="Palatino Linotype" w:hAnsi="Palatino Linotype"/>
          <w:b/>
          <w:bCs/>
          <w:i/>
          <w:sz w:val="24"/>
          <w:szCs w:val="24"/>
        </w:rPr>
      </w:pPr>
      <w:r w:rsidRPr="00DA328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809D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56DC8" w:rsidRPr="00052C8D" w:rsidRDefault="00556DC8" w:rsidP="009401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DA3286" w:rsidRDefault="002120BE" w:rsidP="00DA3286">
      <w:pPr>
        <w:pStyle w:val="Listaszerbekezds"/>
        <w:widowControl w:val="0"/>
        <w:numPr>
          <w:ilvl w:val="2"/>
          <w:numId w:val="24"/>
        </w:numPr>
        <w:suppressAutoHyphens/>
        <w:spacing w:after="0" w:line="240" w:lineRule="auto"/>
        <w:ind w:left="851" w:firstLine="0"/>
        <w:rPr>
          <w:rFonts w:ascii="Palatino Linotype" w:hAnsi="Palatino Linotype"/>
          <w:iCs/>
          <w:sz w:val="24"/>
          <w:szCs w:val="24"/>
        </w:rPr>
      </w:pPr>
      <w:r w:rsidRPr="00DA328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809D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61F0A" w:rsidRPr="000E120B" w:rsidRDefault="00B61F0A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050DDD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4C47E4" w:rsidRDefault="00556DC8" w:rsidP="00050DDD">
      <w:pPr>
        <w:widowControl w:val="0"/>
        <w:suppressAutoHyphens/>
        <w:spacing w:after="0" w:line="240" w:lineRule="auto"/>
        <w:ind w:left="28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343E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050DDD" w:rsidRDefault="00050DDD" w:rsidP="00050DDD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strike/>
          <w:sz w:val="24"/>
          <w:szCs w:val="24"/>
        </w:rPr>
      </w:pPr>
    </w:p>
    <w:p w:rsidR="00B61F0A" w:rsidRPr="000E120B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5.</w:t>
      </w:r>
      <w:r w:rsidR="00B61F0A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6D262D">
        <w:rPr>
          <w:rFonts w:ascii="Palatino Linotype" w:hAnsi="Palatino Linotype"/>
          <w:b/>
          <w:bCs/>
          <w:iCs/>
          <w:sz w:val="24"/>
          <w:szCs w:val="24"/>
        </w:rPr>
        <w:t xml:space="preserve">Műszaki ismeretek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tantárgy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8B3896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       90</w:t>
      </w:r>
      <w:proofErr w:type="gramEnd"/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óra / 90 óra*</w:t>
      </w:r>
    </w:p>
    <w:p w:rsidR="00B61F0A" w:rsidRPr="00DA3286" w:rsidRDefault="00847E4E" w:rsidP="00DA328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DC4CDA" w:rsidRPr="000E120B" w:rsidRDefault="00DC4CDA" w:rsidP="00DA3286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B61F0A" w:rsidRDefault="00DA3286" w:rsidP="00DA3286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5.1.</w:t>
      </w:r>
      <w:r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258CD" w:rsidRPr="000E120B" w:rsidRDefault="003258CD" w:rsidP="001D0732">
      <w:pPr>
        <w:widowControl w:val="0"/>
        <w:tabs>
          <w:tab w:val="left" w:pos="7230"/>
        </w:tabs>
        <w:suppressAutoHyphens/>
        <w:ind w:left="28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szerezzenek alapvető elektrotechnikai ismereteket. Biztonságosan használják az elektrotechnikai alapfogalmakat. Ismerjék a villamos mennyiségek jelöléseit és azok mértékegységeit.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tanulók ismerjék meg az anyagok technológiai jellemzőit, megmunkálási lehetőségeit.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Szerezzenek megfelelő képességet a szükséges és alkalmas technológiák kiválasztására. A tanulók ismerjék az alapvető műszaki rajz jelöléseket, legyenek képesek önálló egyszerű műhelyrajzok készítésére. Biztonságosan tudják felismerni, megkülönböztetni az egyes anyagokat.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Tevékenységük során alkalmazzanak kézi szerszámokat, kisgépeket a technológiai alapműveleteknél. A mechanikus és villamos kötések készítésénél fejlődjön kézügyességük, műszaki szemléletük.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Legyenek tisztában a minőségbiztosítás jelentőségével, ismerjék alapvető módszereit.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61F0A" w:rsidRPr="00E76021" w:rsidRDefault="006371A8" w:rsidP="00E76021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ind w:left="567" w:hanging="283"/>
        <w:rPr>
          <w:rFonts w:ascii="Palatino Linotype" w:hAnsi="Palatino Linotype"/>
          <w:b/>
          <w:sz w:val="24"/>
          <w:szCs w:val="24"/>
        </w:rPr>
      </w:pPr>
      <w:r w:rsidRPr="00E76021">
        <w:rPr>
          <w:rFonts w:ascii="Palatino Linotype" w:hAnsi="Palatino Linotype"/>
          <w:b/>
          <w:sz w:val="24"/>
          <w:szCs w:val="24"/>
        </w:rPr>
        <w:t>Kapcsolódó</w:t>
      </w:r>
      <w:r w:rsidR="00B61F0A" w:rsidRPr="00E76021">
        <w:rPr>
          <w:rFonts w:ascii="Palatino Linotype" w:hAnsi="Palatino Linotype"/>
          <w:b/>
          <w:sz w:val="24"/>
          <w:szCs w:val="24"/>
        </w:rPr>
        <w:t xml:space="preserve"> közismereti, szakmai tartalmak</w:t>
      </w:r>
    </w:p>
    <w:p w:rsidR="0037041D" w:rsidRPr="001F38DC" w:rsidRDefault="0037041D" w:rsidP="001D0732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B61F0A" w:rsidRPr="000E120B" w:rsidRDefault="00B61F0A" w:rsidP="001D0732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B61F0A" w:rsidRPr="000E120B" w:rsidRDefault="00B61F0A" w:rsidP="00E76021">
      <w:pPr>
        <w:widowControl w:val="0"/>
        <w:numPr>
          <w:ilvl w:val="1"/>
          <w:numId w:val="26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61F0A" w:rsidRPr="000E120B" w:rsidRDefault="00B61F0A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B61F0A" w:rsidRPr="000E120B" w:rsidRDefault="0037041D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F38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gyenáramú </w:t>
      </w:r>
      <w:proofErr w:type="gram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áramkörök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atom</w:t>
      </w: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szerkezete.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villamos töltés fogalma.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 és potenciál</w:t>
      </w: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elektromos áram, áramerősség.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 és vezetés.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2629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Vezető, szigetelő és félvezető anyagok.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elektromos áram hatásai.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Áramkör, mérések az áramkörben.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Ohm törvénye.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 függése a vezető méreteitől és anyagától.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 hőmérsékletfüggése.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ellenállás, mint alkatrész.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munka.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fogyasztók teljesítménye.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Hatásfok.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terhelhetősége.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hurok törvény.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soros kapcsolása.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Eredő ellenállás.</w:t>
      </w:r>
      <w:r w:rsidRPr="00F242D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Feszültségosztó.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Potenciométer.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Feszültségmérő méréshatárának kiterjesztése.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csomóponti törvény.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párhuzamos kapcsolása.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Áramosztó.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Árammérő méréshatárának kiterjesztése.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kapcsolások.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áram hőhatása.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áram vegyi hatása.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Elektrolízis.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Galvánelemek.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Akkumulátorok.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tér.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Coulomb törvénye.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Villamos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térerősség.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Jelenségek villamos térben: kisülés, csúcshatás, megoszlás, árnyékolás.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Kapacitás.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kapcsolásai.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üzemállapotai.</w:t>
      </w:r>
    </w:p>
    <w:p w:rsidR="003258C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Kondenzátorban tárolt energia.</w:t>
      </w:r>
    </w:p>
    <w:p w:rsidR="0037041D" w:rsidRPr="0092610F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típusai.</w:t>
      </w:r>
    </w:p>
    <w:p w:rsidR="00B61F0A" w:rsidRPr="000E120B" w:rsidRDefault="00B61F0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61F0A" w:rsidRPr="000E120B" w:rsidRDefault="0037041D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Mágneses tér és váltakozó </w:t>
      </w:r>
      <w:proofErr w:type="gramStart"/>
      <w:r>
        <w:rPr>
          <w:rFonts w:ascii="Palatino Linotype" w:hAnsi="Palatino Linotype"/>
          <w:b/>
          <w:sz w:val="24"/>
          <w:szCs w:val="24"/>
        </w:rPr>
        <w:t>áram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92610F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tér.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Állandó mágnes.</w:t>
      </w:r>
    </w:p>
    <w:p w:rsidR="003258CD" w:rsidRPr="0092610F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 és tekercs mágneses tere.</w:t>
      </w:r>
    </w:p>
    <w:p w:rsidR="003258CD" w:rsidRPr="0092610F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indukció és fluxus.</w:t>
      </w:r>
    </w:p>
    <w:p w:rsidR="003258CD" w:rsidRPr="0092610F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gerjesztés és térerősség.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 viselkedése a mágneses térben.</w:t>
      </w:r>
    </w:p>
    <w:p w:rsidR="003258CD" w:rsidRPr="0092610F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Anyagok csoportosítása, mágneses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permeabilitás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Mágnesezési görbe,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hiszterézis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hurok.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kör.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mágneses tér és az áram kölcsönhatása.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elektromágneses indukció.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Mozgási és nyugalmi indukció.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Önindukció.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Kölcsönös indukció.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Induktivitások soros és párhuzamos kapcsolása.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Induktivitások be- és kikapcsolási folyamatai.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Váltakozó feszültség előállítása.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Váltakozó feszültség és áram jellemzői.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 váltakozó áramú körben.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 váltakozó áramú körben.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Fáziseltérés a tekercs árama és feszültsége között.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Induktív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reaktancia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Kapacitás váltakozó</w:t>
      </w:r>
      <w:proofErr w:type="gram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áramú körben.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Fáziseltérés a kondenzátor árama és feszültsége között.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Kapacitív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reaktancia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Impedancia.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Váltakozó áramú teljesítmények.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Fázisjavítás.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váltakozó feszültség előállítása.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váltakozó feszültség és áram jellemzői.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feszültségrendszerek.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Transzformátorok.</w:t>
      </w:r>
    </w:p>
    <w:p w:rsidR="0037041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motorok és generátorok.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61F0A" w:rsidRPr="000E120B" w:rsidRDefault="001F13C8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F38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Szakrajz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proofErr w:type="gram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alapjai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 w:rsidR="00B61F0A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dokumentáció, műszaki rajz célja, feladata.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rajzeszközök és használatuk.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Szabványosítás, a műszaki rajz formai jellemzői.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Szabványos rajzlapméretek.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műszaki rajzokon használatos vonalak.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Szabványbetűk, számok és jelek.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Feliratmező kialakítása.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Rajzdokumentáció nyilvántartása.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Vetületi, látszati és axonometrikus kép.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méretmegadás elemei.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Méretarány.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méretezés alapelvei.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Lemeztárgyak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szerkesztése.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Merőlegesek és párhuzamosok szerkesztése.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Szakasz osztása.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 vonalú síkidomok szerkesztése.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Görbe vonalú síkidomok szerkesztése.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műszaki vázlat jellemzői, eszközei.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Lemeztárgy műszaki vázlata.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vetületi ábrázolás alapjai.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Merőleges vetítés, képsíkok.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Síklapú testek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Forgástestek vetületi ábrázolása. 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 metszetekkel.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Gépelemek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Csavar, csavarkötés, csavarbiztosítás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Ék, retesz, bordáskötés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Szegek, csapszegek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Csapágyak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Fogazott gépelemek ábrázolása.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oldható kötések ábrázolása.</w:t>
      </w:r>
    </w:p>
    <w:p w:rsidR="001F13C8" w:rsidRDefault="003258CD" w:rsidP="001D073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varratok ábrázolása.</w:t>
      </w:r>
    </w:p>
    <w:p w:rsidR="00B61F0A" w:rsidRPr="000E120B" w:rsidRDefault="00B61F0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61F0A" w:rsidRPr="000E120B" w:rsidRDefault="001F13C8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Fémek és </w:t>
      </w:r>
      <w:proofErr w:type="gram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ötvözetek</w:t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B61F0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2E71B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általános tulajdonságai.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csoportosítása fizikai jellemzőik alapján.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</w:t>
      </w: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fontosabb könnyűfémek, színesfémek.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Halmazállapot, olvadáspont.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Olvadás, dermedés, kristályosodási formák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B4915" w:rsidRDefault="003258CD" w:rsidP="001D0732">
      <w:pPr>
        <w:widowControl w:val="0"/>
        <w:tabs>
          <w:tab w:val="left" w:pos="4455"/>
        </w:tabs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Színfém és ötvözet.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Szilárdulási görbe, szövetszerkezet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Ötvözetek jellemzése.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általános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általános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Szilárdság, rugalmas és maradó alakváltozás.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Szilárdsági tulajdonságok vizsgálata.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szilárdsági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szilárdsági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Megmunkálhatóság, alakíthatóság. 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megmunkálási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megmunkálási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Hővezető képesség.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hővezetési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hővezetési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Korrózióállóság, vegyi reakciók különféle fémek esetén.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korrózió-állósági tulajdonságai.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korrózió-állósági jellemzői.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vezetőképesség.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elektromos vezetőképessége.</w:t>
      </w:r>
    </w:p>
    <w:p w:rsidR="003258CD" w:rsidRPr="00675DD1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elektromos vezetőképessége.</w:t>
      </w:r>
    </w:p>
    <w:p w:rsidR="00B61F0A" w:rsidRDefault="00B61F0A" w:rsidP="001D073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F13C8" w:rsidRPr="000E120B" w:rsidRDefault="001F13C8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Nemfémes </w:t>
      </w:r>
      <w:proofErr w:type="gram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Pr="001F13C8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0B4915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általános tulajdonságai.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Szerves és szervetlen anyagok jellemzői.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hővezető, hőszigetelő jellemzői.</w:t>
      </w:r>
    </w:p>
    <w:p w:rsidR="003258CD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elektromos vezetőképessége.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Szigetelőanyagok tulajdonságai, jellemzői, csoportosítása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Villamos szilárdság.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Gáznem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 szigetelőanyagok: levegő, hidrogén, SF6.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 villamos szigetelési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Hidrogén villamos szigetelési és egyéb jellemző tulajdonságai.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SF6 villamos szigetelési és egyéb jellemző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Folyékony szigetelőanyagok: olajok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Olajok villamos szigetelési és egyéb jellemző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 szigetelőanyagok: üveg, porcelán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papír, textil, gumi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Üveg villamos szigetelési és egyéb jellemző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Porcelán villamos szigetelési és egyéb jellemző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 villamos szigetelési és egyéb jellemző tulajdonságai.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Textil villamos szigetelési és egyéb jellemző tulajdonságai.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és mesterséges gumi villamos szigetelési és egyéb jellemző tulajdonságai.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Műanyagok jellemzői, csoportosításuk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B491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Termoplasztikus</w:t>
      </w:r>
      <w:proofErr w:type="spellEnd"/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műanyagok fajtái, jellemzői, előállítása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megmunkálása, alkalmazása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Hőre keményedő műanyagok jellemzői, fajtái, előállítása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megmunkálása, alkalmazása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E120B">
        <w:rPr>
          <w:rFonts w:ascii="Palatino Linotype" w:hAnsi="Palatino Linotype"/>
          <w:b/>
          <w:sz w:val="24"/>
          <w:szCs w:val="24"/>
        </w:rPr>
        <w:tab/>
      </w:r>
    </w:p>
    <w:p w:rsidR="003258CD" w:rsidRPr="00EF14B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1F13C8" w:rsidRPr="000E120B" w:rsidRDefault="001F13C8" w:rsidP="00E76021">
      <w:pPr>
        <w:numPr>
          <w:ilvl w:val="2"/>
          <w:numId w:val="26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Minőségbiztosítás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Pr="001F13C8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 fogalma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jentősége a gazdaságban.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teljes körű minőségszabályozás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minőségellenőrzés alapfogalmai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Gyakoriság és valószínűség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Statisztikai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módszerek, 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felhasználásuk a minőségügyben.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Minőség-ellenőrzés fogalma.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minőségellenőrzés típusai, jelentősége a minőségszabályozásban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Végellenőrzés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fogalma, módszerei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Mintavételi alapfogalmak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Minősítéses végellenőrzés, fogalma, típusai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mintavétel megtervezése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minősítés dokumentálása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Méréses végellenőrzés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Méréses gyártásközi ellenőrzés, jellemzői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Minősítéses gyártásközi ellenőrzés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 és mintanagyság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Minőségszabályozás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Minőségpolitika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minőségszabályozás stratégiái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minőségszabályozásban alkalmazható módszerek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Minőségügyi rendszerek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áttekintése.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Eljárási utasítások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 kidolgozása, jellemzői.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Minőség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ügy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kézikönyv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szerepe a vállalat működésében.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Minőségügyi szervezetek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minőségtanúsítás fogalma, jelentősége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módszerei, eljárásai.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minőségtanúsítás feltételei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58CD" w:rsidRPr="000025E1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vezetés szerepe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minőségügyi rendszer működtetésében.</w:t>
      </w:r>
    </w:p>
    <w:p w:rsidR="001F13C8" w:rsidRPr="000E120B" w:rsidRDefault="001F13C8" w:rsidP="00B87D30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B61F0A" w:rsidRPr="001F13C8" w:rsidRDefault="00B61F0A" w:rsidP="00E76021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>A képzés</w:t>
      </w:r>
      <w:r w:rsidR="00452B42" w:rsidRPr="007003F6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2120BE" w:rsidRPr="007003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61F0A" w:rsidRPr="00F54979" w:rsidRDefault="00443CDA" w:rsidP="00F54979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F54979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B61F0A" w:rsidRPr="000E120B" w:rsidRDefault="00B61F0A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20BE" w:rsidRDefault="002120BE" w:rsidP="00E76021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120BE" w:rsidRPr="00F54979" w:rsidRDefault="002120BE" w:rsidP="00F54979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F5497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9809D5" w:rsidRPr="00052C8D" w:rsidRDefault="009809D5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809D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D13C5" w:rsidRPr="00F54979" w:rsidRDefault="002120BE" w:rsidP="00F54979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5497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809D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61F0A" w:rsidRPr="000E120B" w:rsidRDefault="00B61F0A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76021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C343E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C57F8" w:rsidRDefault="006C57F8" w:rsidP="00F54979">
      <w:pPr>
        <w:spacing w:after="0" w:line="240" w:lineRule="auto"/>
        <w:rPr>
          <w:rFonts w:ascii="Palatino Linotype" w:hAnsi="Palatino Linotype"/>
          <w:b/>
          <w:strike/>
          <w:sz w:val="24"/>
          <w:szCs w:val="24"/>
        </w:rPr>
      </w:pPr>
    </w:p>
    <w:p w:rsidR="00F54979" w:rsidRDefault="00F54979">
      <w:pPr>
        <w:spacing w:after="0" w:line="240" w:lineRule="auto"/>
        <w:rPr>
          <w:rFonts w:ascii="Palatino Linotype" w:hAnsi="Palatino Linotype"/>
          <w:b/>
          <w:strike/>
          <w:sz w:val="24"/>
          <w:szCs w:val="24"/>
        </w:rPr>
      </w:pPr>
      <w:r>
        <w:rPr>
          <w:rFonts w:ascii="Palatino Linotype" w:hAnsi="Palatino Linotype"/>
          <w:b/>
          <w:strike/>
          <w:sz w:val="24"/>
          <w:szCs w:val="24"/>
        </w:rPr>
        <w:br w:type="page"/>
      </w:r>
    </w:p>
    <w:p w:rsidR="006C57F8" w:rsidRPr="006063A4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lastRenderedPageBreak/>
        <w:t>6.</w:t>
      </w:r>
      <w:r w:rsidR="006C57F8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6D262D">
        <w:rPr>
          <w:rFonts w:ascii="Palatino Linotype" w:hAnsi="Palatino Linotype"/>
          <w:b/>
          <w:bCs/>
          <w:iCs/>
          <w:sz w:val="24"/>
          <w:szCs w:val="24"/>
        </w:rPr>
        <w:t xml:space="preserve">Műszaki gyakorlatok </w:t>
      </w:r>
      <w:proofErr w:type="gramStart"/>
      <w:r w:rsidR="006C57F8" w:rsidRPr="000E120B">
        <w:rPr>
          <w:rFonts w:ascii="Palatino Linotype" w:hAnsi="Palatino Linotype"/>
          <w:b/>
          <w:sz w:val="24"/>
          <w:szCs w:val="24"/>
        </w:rPr>
        <w:t xml:space="preserve">tantárgy </w:t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1F13C8">
        <w:rPr>
          <w:rFonts w:ascii="Palatino Linotype" w:hAnsi="Palatino Linotype"/>
          <w:b/>
          <w:sz w:val="24"/>
          <w:szCs w:val="24"/>
        </w:rPr>
        <w:tab/>
      </w:r>
      <w:r w:rsidR="001F13C8">
        <w:rPr>
          <w:rFonts w:ascii="Palatino Linotype" w:hAnsi="Palatino Linotype"/>
          <w:b/>
          <w:sz w:val="24"/>
          <w:szCs w:val="24"/>
        </w:rPr>
        <w:tab/>
      </w:r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   108óra</w:t>
      </w:r>
      <w:proofErr w:type="gramEnd"/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+ 70 óra ÖGY / 144 óra*</w:t>
      </w:r>
    </w:p>
    <w:p w:rsidR="006C57F8" w:rsidRPr="00014447" w:rsidRDefault="006C57F8" w:rsidP="006C57F8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6C57F8" w:rsidRPr="000E120B" w:rsidRDefault="006C57F8" w:rsidP="006C57F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C57F8" w:rsidRPr="000E120B" w:rsidRDefault="006C57F8" w:rsidP="00F54979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6C57F8" w:rsidRPr="00F54979" w:rsidRDefault="006C57F8" w:rsidP="00F5497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F5497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258CD" w:rsidRPr="001F38DC" w:rsidRDefault="003258CD" w:rsidP="001D0732">
      <w:pPr>
        <w:widowControl w:val="0"/>
        <w:tabs>
          <w:tab w:val="left" w:pos="7230"/>
        </w:tabs>
        <w:suppressAutoHyphens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tanulók ismerjék meg a műhelyben végzett tevékenység szabályait. A tanulók legyenek tisztában az adott munkahelyi környezet veszélyforrásaival. Tartsák be a biztonságos munkavégzéshez szükséges magatartási szabályokat.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ismerjék meg az anyagok technológiai jellemzőit, megmunkálási lehetőségeit. Tevékenységük során alkalmazzanak kézi szerszámokat, kisgépeket a technológiai alapműveleteknél. A mechanikus és villamos kötések készítésénél fejlődjön kézügyességük, műszaki szemléletük. A mérések keretében ismerjék meg a mérés fogalmát, jellemzőit, jelentőségét. Lássák a tevékenységhez kapcsolódó munkafolyamatokat.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Tudják a rájuk bízott szerszámokat rendeltetésszerűen használni, azok állapotára vigyázni. Legyenek képesek az anyagokkal takarékosan bánni. Váljon szükségletükké a munkakörnyezetük rendjének fenntartása.</w:t>
      </w:r>
    </w:p>
    <w:p w:rsidR="006C57F8" w:rsidRPr="000E120B" w:rsidRDefault="006C57F8" w:rsidP="001D0732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6C57F8" w:rsidRPr="000E120B" w:rsidRDefault="006C57F8" w:rsidP="00F54979">
      <w:pPr>
        <w:widowControl w:val="0"/>
        <w:numPr>
          <w:ilvl w:val="1"/>
          <w:numId w:val="27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441A" w:rsidRPr="001F38DC" w:rsidRDefault="00FA441A" w:rsidP="001D0732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6C57F8" w:rsidRPr="000E120B" w:rsidRDefault="006C57F8" w:rsidP="001D0732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6C57F8" w:rsidRPr="000E120B" w:rsidRDefault="006C57F8" w:rsidP="00F54979">
      <w:pPr>
        <w:widowControl w:val="0"/>
        <w:numPr>
          <w:ilvl w:val="1"/>
          <w:numId w:val="27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C57F8" w:rsidRPr="000E120B" w:rsidRDefault="006C57F8" w:rsidP="006C57F8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C57F8" w:rsidRPr="000E120B" w:rsidRDefault="00FA441A" w:rsidP="00F54979">
      <w:pPr>
        <w:numPr>
          <w:ilvl w:val="2"/>
          <w:numId w:val="27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Anyagok és </w:t>
      </w:r>
      <w:proofErr w:type="gramStart"/>
      <w:r>
        <w:rPr>
          <w:rFonts w:ascii="Palatino Linotype" w:hAnsi="Palatino Linotype"/>
          <w:b/>
          <w:sz w:val="24"/>
          <w:szCs w:val="24"/>
        </w:rPr>
        <w:t>szerszámok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087067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</w:t>
      </w:r>
      <w:r w:rsidR="00087067" w:rsidRPr="00087067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</w:t>
      </w:r>
      <w:proofErr w:type="gramEnd"/>
      <w:r w:rsidR="003258C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3258C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+ </w:t>
      </w:r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44 óra ÖGY</w:t>
      </w:r>
      <w:r w:rsid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6C57F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87067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54 ó</w:t>
      </w:r>
      <w:r w:rsidR="006C57F8"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Lemezmunka horganyzott lemezből, alumínium lemezből, rézlemezből.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 előkészítése, egyengetés, csiszolás.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furatok helyének jelölése lemezmunkáknál.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 leszabása, vágása lemezollóval, fémfűrésszel.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Sorjázás, pontos méret kialakítása kézi megmunkálással, reszelővel.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Furatok előfúrása, fúrása, süllyesztése kézi és állványos fúrógéppel.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alakra hajlítása sablonnal.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Rúdanyagok, profilok és zártszelvények darabolása, méretre vágása, sorjázása.</w:t>
      </w:r>
      <w:r w:rsidR="00716C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716CB6" w:rsidRPr="003C0A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Sarokcsiszoló használata daraboláshoz, sorjázáshoz, pontos méret, előírt felület kialakításához.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Illesztési felületek kialakítása kézi és kisgépes megmunkálással, méretpontosan, előírt felületminőséggel.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Furatok középpontjának előrajzolása.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Fúrás, süllyesztés, sorjázás kézi és állványos fúrógéppel.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Csigafúró kiválasztása, ellenőrzése, élezése. (ÖGY)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Forgácsolási sebesség helyes megválasztása. (ÖGY)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Műanyag lemezek és profilok (vezetékcsatorna, műanyag védőcső) megmunkálása, levágása megfelelő szögben, sorjázása. 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 alkatrészek előrajzolása, fúrása.</w:t>
      </w:r>
      <w:r w:rsidRPr="0063658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Védőcső hajlítása előírt szögben (90°-os könyök) hidegen és előmelegítve.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Vezetékek kábelek leszabása, vezetékvég csupaszítása.</w:t>
      </w:r>
    </w:p>
    <w:p w:rsidR="00FA441A" w:rsidRDefault="003258CD" w:rsidP="001D0732">
      <w:pPr>
        <w:spacing w:after="0" w:line="240" w:lineRule="auto"/>
        <w:ind w:left="567"/>
        <w:rPr>
          <w:rFonts w:ascii="Palatino Linotype" w:hAnsi="Palatino Linotype" w:cs="Mangal"/>
          <w:kern w:val="1"/>
          <w:lang w:eastAsia="hi-IN" w:bidi="hi-IN"/>
        </w:rPr>
      </w:pPr>
      <w:proofErr w:type="spellStart"/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Érvéghüvelyezés</w:t>
      </w:r>
      <w:proofErr w:type="spellEnd"/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</w:p>
    <w:p w:rsidR="00FA441A" w:rsidRDefault="00FA441A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lang w:eastAsia="hi-IN" w:bidi="hi-IN"/>
        </w:rPr>
      </w:pPr>
    </w:p>
    <w:p w:rsidR="00FA441A" w:rsidRDefault="00FA441A" w:rsidP="00F54979">
      <w:pPr>
        <w:numPr>
          <w:ilvl w:val="2"/>
          <w:numId w:val="27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</w:t>
      </w:r>
      <w:r w:rsidR="00186946">
        <w:rPr>
          <w:rFonts w:ascii="Palatino Linotype" w:hAnsi="Palatino Linotype"/>
          <w:b/>
          <w:sz w:val="24"/>
          <w:szCs w:val="24"/>
        </w:rPr>
        <w:t>érések</w:t>
      </w:r>
      <w:r w:rsidR="00186946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186946">
        <w:rPr>
          <w:rFonts w:ascii="Palatino Linotype" w:hAnsi="Palatino Linotype"/>
          <w:b/>
          <w:sz w:val="24"/>
          <w:szCs w:val="24"/>
        </w:rPr>
        <w:tab/>
      </w:r>
      <w:r w:rsidR="00186946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</w:t>
      </w:r>
      <w:r w:rsidR="00186946" w:rsidRPr="00186946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="003258C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proofErr w:type="gramStart"/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+ </w:t>
      </w:r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8</w:t>
      </w:r>
      <w:proofErr w:type="gramEnd"/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 ÖGY</w:t>
      </w:r>
      <w:r w:rsidR="00001F5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86946">
        <w:rPr>
          <w:rFonts w:ascii="Palatino Linotype" w:hAnsi="Palatino Linotype"/>
          <w:b/>
          <w:i/>
          <w:sz w:val="24"/>
          <w:szCs w:val="24"/>
        </w:rPr>
        <w:t>32</w:t>
      </w:r>
      <w:r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  <w:r w:rsidRPr="00F36BDB">
        <w:rPr>
          <w:rFonts w:ascii="Palatino Linotype" w:hAnsi="Palatino Linotype"/>
          <w:sz w:val="24"/>
          <w:szCs w:val="24"/>
        </w:rPr>
        <w:t xml:space="preserve"> 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műveletek fém- és műanyagalkatrészek megmunkálása közben.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Hosszúságmérés különböző kézi mérőeszközökkel, méretek átjelölése a </w:t>
      </w: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munkadarabra.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Mérőszalag, lézeres távolságmérő, mérővonalzó, tolómérő, mikrométer használata, pontos leolvasása.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és belső hosszmérés, furatmélység ellenőrzése tolómérővel.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Hengeres felületek átmérőjének mérése tolómérővel, mikrométerrel.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Vízszintes és függőleges irányok ellenőrzése, kijelölése függő, vízszintező, lézeres kitűző használatával.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mérése, munkadarabra jelölése szögmérővel. (ÖGY)</w:t>
      </w:r>
    </w:p>
    <w:p w:rsidR="00716CB6" w:rsidRPr="003C0A85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 szögben vágása jelölés nélkül </w:t>
      </w:r>
      <w:proofErr w:type="spellStart"/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gérvágó</w:t>
      </w:r>
      <w:proofErr w:type="spellEnd"/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ládában. </w:t>
      </w:r>
      <w:r w:rsidR="00716CB6" w:rsidRPr="003C0A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felület</w:t>
      </w:r>
      <w:proofErr w:type="gramEnd"/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ellenőrzése acélvonalzóval. (ÖGY)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 ellenőrzése idomszerrel. (ÖGY)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Feszültségkémlelő műszer használata vezetékek és csatlakozások ellenőrzésére.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Áram- és feszültségmérés multiméterrel.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Árammérés lakatfogóval.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Vezetékek azonosítása, folytonosságuk vizsgálata.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Vezeték, kötések ellenállásának mérése.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Kötések, alkatrészek hőmérsékletének ellenőrzése </w:t>
      </w:r>
      <w:proofErr w:type="spellStart"/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infra</w:t>
      </w:r>
      <w:proofErr w:type="spellEnd"/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hőmérővel.</w:t>
      </w:r>
    </w:p>
    <w:p w:rsidR="003258CD" w:rsidRPr="00847484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Forgó gépalkatrészek fordulatszámának mérése digitális fordulatszám-mérővel.</w:t>
      </w:r>
    </w:p>
    <w:p w:rsidR="006C57F8" w:rsidRPr="000E120B" w:rsidRDefault="006C57F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C57F8" w:rsidRPr="000E120B" w:rsidRDefault="00186946" w:rsidP="00F54979">
      <w:pPr>
        <w:numPr>
          <w:ilvl w:val="2"/>
          <w:numId w:val="27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Mechanikai és 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kötések</w:t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001F56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6C57F8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3258CD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+ </w:t>
      </w:r>
      <w:r w:rsidRPr="001C6415">
        <w:rPr>
          <w:rFonts w:ascii="Palatino Linotype" w:hAnsi="Palatino Linotype"/>
          <w:b/>
          <w:i/>
          <w:sz w:val="24"/>
          <w:szCs w:val="24"/>
        </w:rPr>
        <w:t>18 ÖGY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/</w:t>
      </w:r>
      <w:r w:rsidR="00001F5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58 </w:t>
      </w:r>
      <w:r w:rsidR="006C57F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kötése készítése különféle alkatrészek között.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 alakja, méretei, anyaga.</w:t>
      </w:r>
    </w:p>
    <w:p w:rsidR="003258CD" w:rsidRPr="000254AB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szegecselés művelete, szerszámai.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előkészítése, összekapcsolása húzószegeccsel (popszegeccsel).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 méretének helyes megválasztása.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Menetes alkatrészek ábrázolása.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Csavarok fajtái, adatai.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Csavarkötések fajtái, a csavarkötés létesítéséhez szükséges szerszámok.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Menetkészítés eszközei és szerszámai.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menetfúrás és a menetmetszés.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előkészítése, összekapcsolása önmetsző csavarokkal.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Lemezalkatrészek és szerkezeti idomacélok csavaros kötésének kialakítása.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 kialakítása zsákfurattal és átmenő menetes furattal.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 létesítése csavaranyával. (ÖGY)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Csavarbiztosítási lehetőségek alkalmazása (rugós alátét, ellenanya, koronás anya). (ÖGY)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Ragasztott kötések jellemzői.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Ragasztóanyagok fajtái.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Ragasztási eljárások.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Ragasztási eljárások gyakorlása.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forrasztás, mint elektromos és mechanikai kötés.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 anyagai, segédanyagai és eszközei.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 művelete.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vezetékek és vezetékanyagok, jellemzőik.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Huzal-előkészítés, szigetelés eltávolítása.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huzalozás szerszámai, vágás, csupaszítás, préselés szerszámai.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Huzalozás kábelformákkal; kábeltörzs készítés, kábelformák rögzítése.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Csatlakozók csoportosítása, kiválasztásuk szempontjai. (ÖGY)</w:t>
      </w:r>
    </w:p>
    <w:p w:rsidR="003258CD" w:rsidRPr="00343D9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Csatlakozók kialakítása. (ÖGY)</w:t>
      </w:r>
    </w:p>
    <w:p w:rsidR="003258CD" w:rsidRPr="001A3B8E" w:rsidRDefault="003258CD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 kábelek készítése, ellenőrzése. (ÖGY)</w:t>
      </w:r>
    </w:p>
    <w:p w:rsidR="00186946" w:rsidRPr="000E120B" w:rsidRDefault="00186946" w:rsidP="0018694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C57F8" w:rsidRPr="000E120B" w:rsidRDefault="006C57F8" w:rsidP="006C57F8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6C57F8" w:rsidRPr="007003F6" w:rsidRDefault="006C57F8" w:rsidP="00F54979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C57F8" w:rsidRPr="00001F56" w:rsidRDefault="001C6415" w:rsidP="006C57F8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001F56">
        <w:rPr>
          <w:rFonts w:ascii="Palatino Linotype" w:hAnsi="Palatino Linotype"/>
          <w:bCs/>
          <w:sz w:val="24"/>
          <w:szCs w:val="24"/>
        </w:rPr>
        <w:t>T</w:t>
      </w:r>
      <w:r w:rsidR="006D262D" w:rsidRPr="00001F56">
        <w:rPr>
          <w:rFonts w:ascii="Palatino Linotype" w:hAnsi="Palatino Linotype"/>
          <w:bCs/>
          <w:sz w:val="24"/>
          <w:szCs w:val="24"/>
        </w:rPr>
        <w:t>anműhely vagy gazdálkodó szervezet</w:t>
      </w:r>
    </w:p>
    <w:p w:rsidR="006C57F8" w:rsidRPr="000E120B" w:rsidRDefault="006C57F8" w:rsidP="006C57F8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C57F8" w:rsidRDefault="006C57F8" w:rsidP="00F54979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C57F8" w:rsidRDefault="006C57F8" w:rsidP="006C57F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C57F8" w:rsidRPr="00F54979" w:rsidRDefault="006C57F8" w:rsidP="00F54979">
      <w:pPr>
        <w:pStyle w:val="Listaszerbekezds"/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5497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9809D5" w:rsidRPr="00052C8D" w:rsidRDefault="009809D5" w:rsidP="006C57F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809D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8B7D14">
        <w:trPr>
          <w:jc w:val="center"/>
        </w:trPr>
        <w:tc>
          <w:tcPr>
            <w:tcW w:w="994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C57F8" w:rsidRPr="00052C8D" w:rsidRDefault="006C57F8" w:rsidP="006C57F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C57F8" w:rsidRPr="00F54979" w:rsidRDefault="006C57F8" w:rsidP="00F54979">
      <w:pPr>
        <w:pStyle w:val="Listaszerbekezds"/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54979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 w:rsidRPr="00F54979">
        <w:rPr>
          <w:rFonts w:ascii="Palatino Linotype" w:hAnsi="Palatino Linotype"/>
          <w:b/>
          <w:bCs/>
          <w:i/>
          <w:sz w:val="24"/>
          <w:szCs w:val="24"/>
        </w:rPr>
        <w:lastRenderedPageBreak/>
        <w:t>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809D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09D5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809D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809D5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09D5" w:rsidRPr="00FE5532" w:rsidRDefault="009809D5" w:rsidP="009809D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kiegészítés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trHeight w:val="651"/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09D5" w:rsidRPr="008B7D14" w:rsidRDefault="009809D5" w:rsidP="009809D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09D5" w:rsidRPr="00FE5532">
        <w:trPr>
          <w:jc w:val="center"/>
        </w:trPr>
        <w:tc>
          <w:tcPr>
            <w:tcW w:w="82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09D5" w:rsidRPr="00FE5532" w:rsidRDefault="009809D5" w:rsidP="009809D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C57F8" w:rsidRPr="000E120B" w:rsidRDefault="006C57F8" w:rsidP="006C57F8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6C57F8" w:rsidRPr="000E120B" w:rsidRDefault="006C57F8" w:rsidP="00F54979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197EB4" w:rsidRPr="003258CD" w:rsidRDefault="00443CDA" w:rsidP="001D0732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3258C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97EB4" w:rsidRDefault="006F7366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0E120B" w:rsidRDefault="006C57F8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10005-12 </w:t>
      </w:r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  <w:r w:rsidR="001D0732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0E120B" w:rsidRDefault="006C57F8" w:rsidP="006C57F8">
      <w:pPr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Villamosipari</w:t>
      </w:r>
      <w:proofErr w:type="spellEnd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 alaptevékenységek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A11D0" w:rsidRDefault="009A11D0" w:rsidP="00B87D30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9A11D0" w:rsidSect="00A61A80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F7366" w:rsidRPr="000E120B" w:rsidRDefault="006F7366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C57F8" w:rsidRPr="00487AF3">
        <w:rPr>
          <w:rFonts w:ascii="Palatino Linotype" w:hAnsi="Palatino Linotype" w:cs="Palatino Linotype"/>
          <w:b/>
          <w:bCs/>
          <w:sz w:val="24"/>
          <w:szCs w:val="24"/>
        </w:rPr>
        <w:t>10005-12</w:t>
      </w:r>
      <w:r w:rsidR="006C57F8" w:rsidRPr="00F53686">
        <w:rPr>
          <w:rFonts w:ascii="Palatino Linotype" w:hAnsi="Palatino Linotype" w:cs="Palatino Linotype"/>
          <w:sz w:val="20"/>
          <w:szCs w:val="20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spellStart"/>
      <w:r w:rsidR="006C57F8" w:rsidRPr="006C57F8">
        <w:rPr>
          <w:rFonts w:ascii="Palatino Linotype" w:hAnsi="Palatino Linotype" w:cs="Palatino Linotype"/>
          <w:b/>
          <w:bCs/>
          <w:sz w:val="24"/>
          <w:szCs w:val="24"/>
        </w:rPr>
        <w:t>Villamosipari</w:t>
      </w:r>
      <w:proofErr w:type="spellEnd"/>
      <w:r w:rsidR="006C57F8" w:rsidRPr="006C57F8">
        <w:rPr>
          <w:rFonts w:ascii="Palatino Linotype" w:hAnsi="Palatino Linotype" w:cs="Palatino Linotype"/>
          <w:b/>
          <w:bCs/>
          <w:sz w:val="24"/>
          <w:szCs w:val="24"/>
        </w:rPr>
        <w:t xml:space="preserve"> alaptevékenységek</w:t>
      </w:r>
      <w:r w:rsidR="00487AF3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588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2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518"/>
        <w:gridCol w:w="504"/>
        <w:gridCol w:w="511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9A11D0" w:rsidRPr="000E120B">
        <w:trPr>
          <w:trHeight w:val="570"/>
          <w:jc w:val="center"/>
        </w:trPr>
        <w:tc>
          <w:tcPr>
            <w:tcW w:w="4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10005-12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Villamosipari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26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30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26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 gyakorlat</w:t>
            </w:r>
          </w:p>
        </w:tc>
      </w:tr>
      <w:tr w:rsidR="009A11D0" w:rsidRPr="000E120B">
        <w:trPr>
          <w:trHeight w:val="4902"/>
          <w:jc w:val="center"/>
        </w:trPr>
        <w:tc>
          <w:tcPr>
            <w:tcW w:w="4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Vetületi ábrázolás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Géprajzi alapismeretek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Villamosipari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szakrajz alapjai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áramkör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Passzív és aktív hálózatok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villamos áram</w:t>
            </w:r>
            <w:r w:rsidR="00FC6AC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Aktív hálózatok. Villamos tér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Mágneses tér. Elektromágneses indukció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  <w:r w:rsidR="00FC6AC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áramú hálózatok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Forrasztási gyakorlat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mérőműszerek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Egyenáramú mérések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</w:t>
            </w:r>
            <w:r w:rsidR="00FC6AC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áramköri alapismeretek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Négypólusok</w:t>
            </w:r>
            <w:proofErr w:type="spell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Félvezetők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Erősítők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Műveleti erősítők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Impulzustechnika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technika alapjai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  <w:r w:rsidR="00FC6AC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áramú alapmérések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Elektronikai eszközök</w:t>
            </w:r>
            <w:r w:rsidR="00286DD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mérése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286DD6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Áramkörök építése, vizsgálata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="00286DD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rősítők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építése és mérése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286DD6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Impulzustechnikai mérések 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A11D0" w:rsidRPr="000E120B" w:rsidRDefault="009A11D0" w:rsidP="009A11D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áramkörök vizsgálata</w:t>
            </w:r>
          </w:p>
        </w:tc>
      </w:tr>
      <w:tr w:rsidR="009A11D0" w:rsidRPr="000E120B">
        <w:trPr>
          <w:trHeight w:val="345"/>
          <w:jc w:val="center"/>
        </w:trPr>
        <w:tc>
          <w:tcPr>
            <w:tcW w:w="15889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72782E" w:rsidRDefault="009A11D0" w:rsidP="009A11D0">
            <w:pPr>
              <w:jc w:val="center"/>
              <w:rPr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Elektrotechnikai és elektronikai számításokat végez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 xml:space="preserve">Egyszerű villamos kapcsolási rajzot készít 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Kapcsolási rajz alapján összeállítja a villamos áramkört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686716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kapcsolásokat értelmez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Villamos méréseket végez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Mérési jegyzőkönyvet és rajzdokumentációt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kiviteli terveket értelmez és használ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Áramköröket éleszt, áramkör működését ellenőrzi, és elvégzi a javításokat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Elkészíti a kapcsolási, szerelési, bekötési rajzokat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Elkészíti műszaki rajzok alapján a huzalozást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Felszereli/összeszereli a mérőkörök készülékeit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Ellenőrzi a fel/összeszereléseket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Feszültség alá helyezi a berendezést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berendezések feszültségmentesítését végzi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Analóg, digitális és teljesítményelektronikai elektronikus áramkörök jellemzőit méréssel meghatározza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Alapvető villamos mennyiségek (feszültség, áram, ellenállás, teljesítmény, fogyasztás) számszerű jellemzőinek mérését elvégzi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 w:rsidTr="00F54979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jelek függvénykapcsolatát, időfüggvényét méri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 w:rsidTr="00F54979">
        <w:trPr>
          <w:trHeight w:val="360"/>
          <w:jc w:val="center"/>
        </w:trPr>
        <w:tc>
          <w:tcPr>
            <w:tcW w:w="1588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Rajzeszközök fajtái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hibafeltárási eljárások, módszerek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hibajavítási eljárások, módszerek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hibajavítások dokumentációi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 műszaki ábrázolás módszerei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Passzív és aktív alkatrészek felépítése, jellemzői, szabványos jelölései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Az alkatrészek csoportosítása, alkalmazási területei és jellemzői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Kábelezési, bekötési, huzalozási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Elektromechanikus, elektronikus mérőműszerek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Elektrotechnikai 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Elektronikai 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Szerelési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Tápegységek felépítése, működése és jellemzői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 w:rsidTr="00F54979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Teljesítményelektronikai áramkörök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 w:rsidTr="00F54979">
        <w:trPr>
          <w:trHeight w:val="255"/>
          <w:jc w:val="center"/>
        </w:trPr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Villamos mérések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számítások, alapvető méretezések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 villamos áram hatásai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anyagismeret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286DD6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286DD6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Mérési jegyzőkönyv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Rajzelhelyezések, mérethálózatok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A11D0" w:rsidRPr="000E120B">
        <w:trPr>
          <w:trHeight w:val="360"/>
          <w:jc w:val="center"/>
        </w:trPr>
        <w:tc>
          <w:tcPr>
            <w:tcW w:w="15889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A11D0" w:rsidRPr="000E120B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kapcsolási rajz olvasása, értelmezése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360"/>
          <w:jc w:val="center"/>
        </w:trPr>
        <w:tc>
          <w:tcPr>
            <w:tcW w:w="15889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360"/>
          <w:jc w:val="center"/>
        </w:trPr>
        <w:tc>
          <w:tcPr>
            <w:tcW w:w="15889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Prezentációs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 w:rsidTr="00F54979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 w:rsidTr="00F54979">
        <w:trPr>
          <w:trHeight w:val="360"/>
          <w:jc w:val="center"/>
        </w:trPr>
        <w:tc>
          <w:tcPr>
            <w:tcW w:w="1588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A11D0" w:rsidRPr="000E120B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11D0" w:rsidRPr="0072782E" w:rsidRDefault="009A11D0" w:rsidP="009A11D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11D0" w:rsidRPr="000E120B" w:rsidRDefault="009A11D0" w:rsidP="009A11D0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0E120B" w:rsidRDefault="006F7366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A11D0" w:rsidRDefault="009A11D0" w:rsidP="006039B3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9A11D0" w:rsidSect="009A11D0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892866" w:rsidRPr="000E120B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7. </w:t>
      </w:r>
      <w:r w:rsidR="002A48A3">
        <w:rPr>
          <w:rFonts w:ascii="Palatino Linotype" w:hAnsi="Palatino Linotype"/>
          <w:b/>
          <w:sz w:val="24"/>
          <w:szCs w:val="24"/>
        </w:rPr>
        <w:t xml:space="preserve">Műszaki rajz </w:t>
      </w:r>
      <w:proofErr w:type="gramStart"/>
      <w:r w:rsidR="00892866">
        <w:rPr>
          <w:rFonts w:ascii="Palatino Linotype" w:hAnsi="Palatino Linotype"/>
          <w:b/>
          <w:sz w:val="24"/>
          <w:szCs w:val="24"/>
        </w:rPr>
        <w:t>tantárgy</w:t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</w:t>
      </w:r>
      <w:r w:rsidR="002A48A3">
        <w:rPr>
          <w:rFonts w:ascii="Palatino Linotype" w:hAnsi="Palatino Linotype"/>
          <w:b/>
          <w:sz w:val="24"/>
          <w:szCs w:val="24"/>
        </w:rPr>
        <w:t>36</w:t>
      </w:r>
      <w:proofErr w:type="gramEnd"/>
      <w:r w:rsidR="002A48A3">
        <w:rPr>
          <w:rFonts w:ascii="Palatino Linotype" w:hAnsi="Palatino Linotype"/>
          <w:b/>
          <w:sz w:val="24"/>
          <w:szCs w:val="24"/>
        </w:rPr>
        <w:t xml:space="preserve"> </w:t>
      </w:r>
      <w:r w:rsidR="00892866" w:rsidRPr="000E120B">
        <w:rPr>
          <w:rFonts w:ascii="Palatino Linotype" w:hAnsi="Palatino Linotype"/>
          <w:b/>
          <w:sz w:val="24"/>
          <w:szCs w:val="24"/>
        </w:rPr>
        <w:t>óra</w:t>
      </w:r>
      <w:r w:rsidR="00001F56">
        <w:rPr>
          <w:rFonts w:ascii="Palatino Linotype" w:hAnsi="Palatino Linotype"/>
          <w:b/>
          <w:sz w:val="24"/>
          <w:szCs w:val="24"/>
        </w:rPr>
        <w:t xml:space="preserve"> </w:t>
      </w:r>
      <w:r w:rsidR="00892866">
        <w:rPr>
          <w:rFonts w:ascii="Palatino Linotype" w:hAnsi="Palatino Linotype"/>
          <w:b/>
          <w:sz w:val="24"/>
          <w:szCs w:val="24"/>
        </w:rPr>
        <w:t>/</w:t>
      </w:r>
      <w:r w:rsidR="00001F56">
        <w:rPr>
          <w:rFonts w:ascii="Palatino Linotype" w:hAnsi="Palatino Linotype"/>
          <w:b/>
          <w:sz w:val="24"/>
          <w:szCs w:val="24"/>
        </w:rPr>
        <w:t xml:space="preserve"> </w:t>
      </w:r>
      <w:r w:rsidR="002A48A3">
        <w:rPr>
          <w:rFonts w:ascii="Palatino Linotype" w:hAnsi="Palatino Linotype"/>
          <w:b/>
          <w:sz w:val="24"/>
          <w:szCs w:val="24"/>
        </w:rPr>
        <w:t xml:space="preserve">36 </w:t>
      </w:r>
      <w:r w:rsidR="00892866">
        <w:rPr>
          <w:rFonts w:ascii="Palatino Linotype" w:hAnsi="Palatino Linotype"/>
          <w:b/>
          <w:sz w:val="24"/>
          <w:szCs w:val="24"/>
        </w:rPr>
        <w:t>óra*</w:t>
      </w:r>
    </w:p>
    <w:p w:rsidR="00892866" w:rsidRPr="00A20909" w:rsidRDefault="00847E4E" w:rsidP="00A20909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92866" w:rsidRPr="000E120B" w:rsidRDefault="00892866" w:rsidP="00A20909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892866" w:rsidRPr="00082914" w:rsidRDefault="00892866" w:rsidP="00082914">
      <w:pPr>
        <w:pStyle w:val="Listaszerbekezds"/>
        <w:widowControl w:val="0"/>
        <w:numPr>
          <w:ilvl w:val="1"/>
          <w:numId w:val="29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A48A3" w:rsidRPr="009B642E" w:rsidRDefault="002A48A3" w:rsidP="001D0732">
      <w:pPr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9B642E">
        <w:rPr>
          <w:rFonts w:ascii="Palatino Linotype" w:hAnsi="Palatino Linotype"/>
          <w:kern w:val="1"/>
          <w:lang w:eastAsia="hi-IN" w:bidi="hi-IN"/>
        </w:rPr>
        <w:t xml:space="preserve">A Műszaki rajz alapjai tantárgy tanításának alapvető célja, hogy a tanuló megszerezze, bővítse, és rendszerezze a </w:t>
      </w:r>
      <w:proofErr w:type="spellStart"/>
      <w:r w:rsidRPr="009B642E">
        <w:rPr>
          <w:rFonts w:ascii="Palatino Linotype" w:hAnsi="Palatino Linotype"/>
          <w:kern w:val="1"/>
          <w:lang w:eastAsia="hi-IN" w:bidi="hi-IN"/>
        </w:rPr>
        <w:t>villamosipari</w:t>
      </w:r>
      <w:proofErr w:type="spellEnd"/>
      <w:r w:rsidRPr="009B642E">
        <w:rPr>
          <w:rFonts w:ascii="Palatino Linotype" w:hAnsi="Palatino Linotype"/>
          <w:kern w:val="1"/>
          <w:lang w:eastAsia="hi-IN" w:bidi="hi-IN"/>
        </w:rPr>
        <w:t xml:space="preserve"> és elektronikai ágazatban használatos műszaki ábrázolási alapismereteit. Képes legyen munkatársaival kommunikálni műszaki rajzok segítségével, szakszerű rajzokkal közöljön </w:t>
      </w:r>
      <w:proofErr w:type="spellStart"/>
      <w:r w:rsidRPr="009B642E">
        <w:rPr>
          <w:rFonts w:ascii="Palatino Linotype" w:hAnsi="Palatino Linotype"/>
          <w:kern w:val="1"/>
          <w:lang w:eastAsia="hi-IN" w:bidi="hi-IN"/>
        </w:rPr>
        <w:t>villamosipari</w:t>
      </w:r>
      <w:proofErr w:type="spellEnd"/>
      <w:r w:rsidRPr="009B642E">
        <w:rPr>
          <w:rFonts w:ascii="Palatino Linotype" w:hAnsi="Palatino Linotype"/>
          <w:kern w:val="1"/>
          <w:lang w:eastAsia="hi-IN" w:bidi="hi-IN"/>
        </w:rPr>
        <w:t xml:space="preserve"> műszaki információkat, tudjon a munkaköréhez szükséges mértékben kapcsolási vázlatot készíteni; helyesen értelmezzen rajzban közölt információkat, legyen képes rajz alapján összeállítani villamos áramköröket. Az elsajátított kompetenciák birtokában helyesen értelmezzen gépészeti jellegű rajzi információkat, szerelési, összeállítási rajzokat is.</w:t>
      </w:r>
    </w:p>
    <w:p w:rsidR="00892866" w:rsidRPr="000E120B" w:rsidRDefault="00892866" w:rsidP="001D0732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892866" w:rsidRPr="00082914" w:rsidRDefault="00892866" w:rsidP="00082914">
      <w:pPr>
        <w:pStyle w:val="Listaszerbekezds"/>
        <w:widowControl w:val="0"/>
        <w:numPr>
          <w:ilvl w:val="1"/>
          <w:numId w:val="29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92866" w:rsidRPr="000E120B" w:rsidRDefault="007C550C" w:rsidP="00082914">
      <w:pPr>
        <w:autoSpaceDE w:val="0"/>
        <w:autoSpaceDN w:val="0"/>
        <w:adjustRightInd w:val="0"/>
        <w:spacing w:after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92866" w:rsidRPr="000E120B" w:rsidRDefault="00892866" w:rsidP="001D0732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892866" w:rsidRPr="00082914" w:rsidRDefault="00892866" w:rsidP="00082914">
      <w:pPr>
        <w:pStyle w:val="Listaszerbekezds"/>
        <w:widowControl w:val="0"/>
        <w:numPr>
          <w:ilvl w:val="1"/>
          <w:numId w:val="29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bCs/>
          <w:iCs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92866" w:rsidRPr="000E120B" w:rsidRDefault="00892866" w:rsidP="0008291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92866" w:rsidRPr="000E120B" w:rsidRDefault="002A48A3" w:rsidP="00082914">
      <w:pPr>
        <w:numPr>
          <w:ilvl w:val="2"/>
          <w:numId w:val="29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Vetületi </w:t>
      </w:r>
      <w:proofErr w:type="gramStart"/>
      <w:r>
        <w:rPr>
          <w:rFonts w:ascii="Palatino Linotype" w:hAnsi="Palatino Linotype"/>
          <w:b/>
          <w:sz w:val="24"/>
          <w:szCs w:val="24"/>
        </w:rPr>
        <w:t>ábrázolás</w:t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2A48A3" w:rsidRDefault="0089286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sz w:val="24"/>
          <w:szCs w:val="24"/>
        </w:rPr>
        <w:t>Térbeli alakzatok csoportosítása.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Vetítési módok, merőleges vetítés. 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Térelemek.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Térelemek ábrázolása képsíkon.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Ábrázolás két képsíkos rendszerben.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Három képsíkos ábrázolás.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Vetítés a harmadik képsíkra.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képsíkok egyesítése.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Térelemek ábrázolása három képsíkos rendszerben.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Az európai és az amerikai nézetrend.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kocka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kocka hálórajza.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kocka felszínén.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Kocka síkmetszése.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hasáb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hasáb hálórajza.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hasáb síkmetszése.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gúla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gúla hálórajza.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Forgástestek származtatása leíró egyenessel, leírókörrel.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gúla síkmetszése és palástkiterítése.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Forgástestek vetületei. 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henger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lastRenderedPageBreak/>
        <w:t>A henger hálórajza.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henger palástfelületén.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 síkmetszése és palástkiterítése.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kúp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kúp hálórajza.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kúp palástfelületén.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A kúp síkmetszése és </w:t>
      </w:r>
      <w:r>
        <w:rPr>
          <w:rFonts w:ascii="Palatino Linotype" w:hAnsi="Palatino Linotype"/>
          <w:sz w:val="24"/>
          <w:szCs w:val="24"/>
        </w:rPr>
        <w:t>palást</w:t>
      </w:r>
      <w:r w:rsidRPr="0005788C">
        <w:rPr>
          <w:rFonts w:ascii="Palatino Linotype" w:hAnsi="Palatino Linotype"/>
          <w:sz w:val="24"/>
          <w:szCs w:val="24"/>
        </w:rPr>
        <w:t>kiterítése.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gömb vetületi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gömb síkmetszése.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Axonometrikus ábrázolási módok.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Egyméretű, kétméretű és frontális axonometria.</w:t>
      </w:r>
    </w:p>
    <w:p w:rsidR="002A48A3" w:rsidRPr="0005788C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Síklapú testek axonometrikus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Csonkolt</w:t>
      </w:r>
      <w:r>
        <w:rPr>
          <w:rFonts w:ascii="Palatino Linotype" w:hAnsi="Palatino Linotype"/>
          <w:sz w:val="24"/>
          <w:szCs w:val="24"/>
        </w:rPr>
        <w:t xml:space="preserve"> síklapú testek </w:t>
      </w:r>
      <w:r w:rsidRPr="0005788C">
        <w:rPr>
          <w:rFonts w:ascii="Palatino Linotype" w:hAnsi="Palatino Linotype"/>
          <w:sz w:val="24"/>
          <w:szCs w:val="24"/>
        </w:rPr>
        <w:t>vetületei.</w:t>
      </w:r>
    </w:p>
    <w:p w:rsidR="00892866" w:rsidRPr="000E120B" w:rsidRDefault="002A48A3" w:rsidP="001D0732">
      <w:pPr>
        <w:tabs>
          <w:tab w:val="left" w:pos="709"/>
          <w:tab w:val="left" w:pos="1515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Csonkolt forgástestek vetületei.</w:t>
      </w:r>
    </w:p>
    <w:p w:rsidR="00892866" w:rsidRPr="000E120B" w:rsidRDefault="0089286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892866" w:rsidRPr="000E120B" w:rsidRDefault="002A48A3" w:rsidP="00082914">
      <w:pPr>
        <w:numPr>
          <w:ilvl w:val="2"/>
          <w:numId w:val="29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Géprajzi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elve.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jelölése.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Metszetek fajtái.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metszetek.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metszetek.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Szelvények rajzolása.</w:t>
      </w:r>
      <w:r w:rsidRPr="0016474C">
        <w:rPr>
          <w:rFonts w:ascii="Palatino Linotype" w:hAnsi="Palatino Linotype"/>
          <w:sz w:val="24"/>
          <w:szCs w:val="24"/>
        </w:rPr>
        <w:t xml:space="preserve"> 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szabályai.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Géprajzi egyszerűsítések.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Áthatások egyszerűsített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Részvetületek alkalmazása.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Félvetület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Törésvonallal megszakított ábrázolás.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Résznézet.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Helyi nézet.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Kiemelt részlet.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Ismétlődő alakzatok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ábrázolási módok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Síkfelület jelölése átlókkal. 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Csatlakozó alkatrészek jelölése.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Mozgó alkatrészek szélső helyzete.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Felvételi vázlat készítése a befoglaló formából kiindulva vagy elemekből. 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méretmegadás általános szabályai.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méretmegadások és egyszerűsítések.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mérethálózat kialakítása.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követelmények szöveges megadása.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érdesség jelölése.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Mérettűrés megadása rajzon.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Tűrésfokozatok és tűrésnagyságok.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Csavarmenetek és menetes alkatrészek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Csavarmenetek méretmegadása.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Csavarkötések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Ék, retesz és bordás kötés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Szegek, csapszegek és rögzítő elemek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ábrázolása.</w:t>
      </w:r>
    </w:p>
    <w:p w:rsidR="002A48A3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Fogazott alkatrészek ábrázolása.</w:t>
      </w:r>
    </w:p>
    <w:p w:rsidR="00892866" w:rsidRPr="000E120B" w:rsidRDefault="002A48A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 oldható kötések ábrázolása.</w:t>
      </w:r>
      <w:r w:rsidR="00892866" w:rsidRPr="000E120B">
        <w:rPr>
          <w:rFonts w:ascii="Palatino Linotype" w:hAnsi="Palatino Linotype"/>
          <w:sz w:val="24"/>
          <w:szCs w:val="24"/>
        </w:rPr>
        <w:tab/>
      </w:r>
    </w:p>
    <w:p w:rsidR="00892866" w:rsidRPr="000E120B" w:rsidRDefault="0089286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892866" w:rsidRPr="000E120B" w:rsidRDefault="00C343EB" w:rsidP="00082914">
      <w:pPr>
        <w:numPr>
          <w:ilvl w:val="2"/>
          <w:numId w:val="29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Villamosipari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szakrajz </w:t>
      </w:r>
      <w:proofErr w:type="gramStart"/>
      <w:r>
        <w:rPr>
          <w:rFonts w:ascii="Palatino Linotype" w:hAnsi="Palatino Linotype"/>
          <w:b/>
          <w:sz w:val="24"/>
          <w:szCs w:val="24"/>
        </w:rPr>
        <w:t>alapjai</w:t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 w:rsidR="00892866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8928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villamos rajzok fajtái.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Egyvonalas kapcsolási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Tömbvázlat.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Elvi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kapcsolási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Áramútrajz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Méretezési részletrajz.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Elrendezési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Bekötési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Nyomtatott áramköri rajz.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Állapotdiagram, idődiagram.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Vezetékek rajzjelei és jelképes ábrázolása.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Áramforrások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Feszültségrendszerek jelölése.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készülékek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Kondenzátorok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Tekercsek, transzformátorok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Érintkezőfajták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kapcsolók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Félvezetők rajzjelei.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Különféle mérőműszerek jelölése.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Fényforrások.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Csatlakozások.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Olvadóbiztosítók.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gépek.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Generátorok jelölése.</w:t>
      </w:r>
    </w:p>
    <w:p w:rsidR="00C343EB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Félvezetők rajzjelei.</w:t>
      </w:r>
    </w:p>
    <w:p w:rsidR="00892866" w:rsidRDefault="00892866" w:rsidP="00B87D30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92866" w:rsidRPr="007003F6" w:rsidRDefault="00892866" w:rsidP="00082914">
      <w:pPr>
        <w:widowControl w:val="0"/>
        <w:numPr>
          <w:ilvl w:val="1"/>
          <w:numId w:val="2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>A képzés</w:t>
      </w:r>
      <w:r w:rsidR="00923805" w:rsidRPr="007003F6">
        <w:rPr>
          <w:rFonts w:ascii="Palatino Linotype" w:hAnsi="Palatino Linotype"/>
          <w:b/>
          <w:i/>
          <w:sz w:val="24"/>
          <w:szCs w:val="24"/>
        </w:rPr>
        <w:t xml:space="preserve"> javasolt helyszíne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92866" w:rsidRPr="00082914" w:rsidRDefault="00C343EB" w:rsidP="00082914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082914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892866" w:rsidRPr="000E120B" w:rsidRDefault="00892866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20BE" w:rsidRDefault="002120BE" w:rsidP="00082914">
      <w:pPr>
        <w:widowControl w:val="0"/>
        <w:numPr>
          <w:ilvl w:val="1"/>
          <w:numId w:val="2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módszerek, tanulói </w:t>
      </w: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120BE" w:rsidRPr="00082914" w:rsidRDefault="002120BE" w:rsidP="00082914">
      <w:pPr>
        <w:pStyle w:val="Listaszerbekezds"/>
        <w:widowControl w:val="0"/>
        <w:numPr>
          <w:ilvl w:val="2"/>
          <w:numId w:val="29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210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B3210" w:rsidRPr="00052C8D" w:rsidRDefault="00DB3210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Pr="00082914" w:rsidRDefault="002120BE" w:rsidP="00082914">
      <w:pPr>
        <w:pStyle w:val="Listaszerbekezds"/>
        <w:widowControl w:val="0"/>
        <w:numPr>
          <w:ilvl w:val="2"/>
          <w:numId w:val="29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321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B321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3210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3210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92866" w:rsidRPr="000E120B" w:rsidRDefault="00892866" w:rsidP="00B87D30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892866" w:rsidRPr="000E120B" w:rsidRDefault="00892866" w:rsidP="00082914">
      <w:pPr>
        <w:widowControl w:val="0"/>
        <w:numPr>
          <w:ilvl w:val="1"/>
          <w:numId w:val="2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6E24B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892866" w:rsidRDefault="00892866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82914" w:rsidRPr="000E120B" w:rsidRDefault="00082914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F7366" w:rsidRPr="000E120B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8.</w:t>
      </w:r>
      <w:r w:rsidR="006F7366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C343EB">
        <w:rPr>
          <w:rFonts w:ascii="Palatino Linotype" w:hAnsi="Palatino Linotype"/>
          <w:b/>
          <w:bCs/>
          <w:iCs/>
          <w:sz w:val="24"/>
          <w:szCs w:val="24"/>
        </w:rPr>
        <w:t xml:space="preserve">Elektrotechnika </w:t>
      </w:r>
      <w:proofErr w:type="gramStart"/>
      <w:r w:rsidR="00892866">
        <w:rPr>
          <w:rFonts w:ascii="Palatino Linotype" w:hAnsi="Palatino Linotype"/>
          <w:b/>
          <w:sz w:val="24"/>
          <w:szCs w:val="24"/>
        </w:rPr>
        <w:t>tantárgy</w:t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>
        <w:rPr>
          <w:rFonts w:ascii="Palatino Linotype" w:hAnsi="Palatino Linotype"/>
          <w:b/>
          <w:sz w:val="24"/>
          <w:szCs w:val="24"/>
        </w:rPr>
        <w:tab/>
      </w:r>
      <w:r w:rsidR="00710CA4">
        <w:rPr>
          <w:rFonts w:ascii="Palatino Linotype" w:hAnsi="Palatino Linotype"/>
          <w:b/>
          <w:sz w:val="24"/>
          <w:szCs w:val="24"/>
        </w:rPr>
        <w:tab/>
      </w:r>
      <w:r w:rsidR="00710CA4">
        <w:rPr>
          <w:rFonts w:ascii="Palatino Linotype" w:hAnsi="Palatino Linotype"/>
          <w:b/>
          <w:sz w:val="24"/>
          <w:szCs w:val="24"/>
        </w:rPr>
        <w:tab/>
      </w:r>
      <w:r w:rsidR="00710CA4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</w:t>
      </w:r>
      <w:r w:rsidR="00710CA4">
        <w:rPr>
          <w:rFonts w:ascii="Palatino Linotype" w:hAnsi="Palatino Linotype"/>
          <w:b/>
          <w:sz w:val="24"/>
          <w:szCs w:val="24"/>
        </w:rPr>
        <w:t>108</w:t>
      </w:r>
      <w:proofErr w:type="gramEnd"/>
      <w:r w:rsidR="00C343EB">
        <w:rPr>
          <w:rFonts w:ascii="Palatino Linotype" w:hAnsi="Palatino Linotype"/>
          <w:b/>
          <w:sz w:val="24"/>
          <w:szCs w:val="24"/>
        </w:rPr>
        <w:t xml:space="preserve"> </w:t>
      </w:r>
      <w:r w:rsidR="006F7366" w:rsidRPr="000E120B">
        <w:rPr>
          <w:rFonts w:ascii="Palatino Linotype" w:hAnsi="Palatino Linotype"/>
          <w:b/>
          <w:sz w:val="24"/>
          <w:szCs w:val="24"/>
        </w:rPr>
        <w:t>óra</w:t>
      </w:r>
      <w:r w:rsidR="000D52C2">
        <w:rPr>
          <w:rFonts w:ascii="Palatino Linotype" w:hAnsi="Palatino Linotype"/>
          <w:b/>
          <w:sz w:val="24"/>
          <w:szCs w:val="24"/>
        </w:rPr>
        <w:t xml:space="preserve"> </w:t>
      </w:r>
      <w:r w:rsidR="006F7366">
        <w:rPr>
          <w:rFonts w:ascii="Palatino Linotype" w:hAnsi="Palatino Linotype"/>
          <w:b/>
          <w:sz w:val="24"/>
          <w:szCs w:val="24"/>
        </w:rPr>
        <w:t>/</w:t>
      </w:r>
      <w:r w:rsidR="000D52C2">
        <w:rPr>
          <w:rFonts w:ascii="Palatino Linotype" w:hAnsi="Palatino Linotype"/>
          <w:b/>
          <w:sz w:val="24"/>
          <w:szCs w:val="24"/>
        </w:rPr>
        <w:t xml:space="preserve"> </w:t>
      </w:r>
      <w:r w:rsidR="00C343EB">
        <w:rPr>
          <w:rFonts w:ascii="Palatino Linotype" w:hAnsi="Palatino Linotype"/>
          <w:b/>
          <w:sz w:val="24"/>
          <w:szCs w:val="24"/>
        </w:rPr>
        <w:t xml:space="preserve">108 </w:t>
      </w:r>
      <w:r w:rsidR="006F7366">
        <w:rPr>
          <w:rFonts w:ascii="Palatino Linotype" w:hAnsi="Palatino Linotype"/>
          <w:b/>
          <w:sz w:val="24"/>
          <w:szCs w:val="24"/>
        </w:rPr>
        <w:t>óra*</w:t>
      </w:r>
    </w:p>
    <w:p w:rsidR="006F7366" w:rsidRPr="007003F6" w:rsidRDefault="00847E4E" w:rsidP="007003F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6F7366" w:rsidRPr="00082914" w:rsidRDefault="006F7366" w:rsidP="00082914">
      <w:pPr>
        <w:pStyle w:val="Listaszerbekezds"/>
        <w:widowControl w:val="0"/>
        <w:numPr>
          <w:ilvl w:val="1"/>
          <w:numId w:val="30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F7366" w:rsidRPr="00C343EB" w:rsidRDefault="00C343EB" w:rsidP="001D0732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  <w:r w:rsidRPr="00C343EB">
        <w:rPr>
          <w:rFonts w:ascii="Palatino Linotype" w:hAnsi="Palatino Linotype" w:cs="Palatino Linotype"/>
          <w:sz w:val="24"/>
          <w:szCs w:val="24"/>
        </w:rPr>
        <w:t>A tantárgy tanításának célja, hogy segítse a tanulók áramköri szemléletének kialakulását és fejlesztését. Tegye képessé a tanulókat az elektronikai áramkörök alaptörvényeinek és alapösszefüggéseinek megértésére.</w:t>
      </w:r>
    </w:p>
    <w:p w:rsidR="006F7366" w:rsidRPr="00C343EB" w:rsidRDefault="006F7366" w:rsidP="001D0732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6F7366" w:rsidRPr="000E120B" w:rsidRDefault="006F7366" w:rsidP="00082914">
      <w:pPr>
        <w:widowControl w:val="0"/>
        <w:numPr>
          <w:ilvl w:val="1"/>
          <w:numId w:val="30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6F7366" w:rsidRPr="000E120B" w:rsidRDefault="007C550C" w:rsidP="001D0732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6F7366" w:rsidRPr="000E120B" w:rsidRDefault="006F7366" w:rsidP="00082914">
      <w:pPr>
        <w:widowControl w:val="0"/>
        <w:numPr>
          <w:ilvl w:val="1"/>
          <w:numId w:val="30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 w:rsidR="00982082">
        <w:rPr>
          <w:rFonts w:ascii="Palatino Linotype" w:hAnsi="Palatino Linotype"/>
          <w:b/>
          <w:sz w:val="24"/>
          <w:szCs w:val="24"/>
        </w:rPr>
        <w:t>makörök</w:t>
      </w:r>
    </w:p>
    <w:p w:rsidR="006F7366" w:rsidRPr="000E120B" w:rsidRDefault="006F7366" w:rsidP="001D0732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6F7366" w:rsidRPr="000E120B" w:rsidRDefault="00C53FA0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áramkör</w:t>
      </w:r>
      <w:r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C343EB"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 w:rsidR="00C343E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3EB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C343EB" w:rsidRPr="000412F8" w:rsidRDefault="00C343EB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áramkör.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áramkör részei.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Ideális feszültségforrás.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Fogyasztó.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Vezeték.</w:t>
      </w:r>
    </w:p>
    <w:p w:rsidR="00C343EB" w:rsidRPr="000412F8" w:rsidRDefault="00C343EB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Villamos </w:t>
      </w:r>
      <w:r w:rsidRPr="000412F8">
        <w:rPr>
          <w:rFonts w:ascii="Palatino Linotype" w:hAnsi="Palatino Linotype" w:cs="Palatino Linotype"/>
          <w:sz w:val="24"/>
          <w:szCs w:val="24"/>
        </w:rPr>
        <w:t>ellenállás.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Ohm törvénye.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Részfeszültségek és feszültségesés.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Lineáris ellenállások, jell</w:t>
      </w:r>
      <w:r w:rsidR="006E24B2">
        <w:rPr>
          <w:rFonts w:ascii="Palatino Linotype" w:hAnsi="Palatino Linotype" w:cs="Palatino Linotype"/>
          <w:sz w:val="24"/>
          <w:szCs w:val="24"/>
        </w:rPr>
        <w:t>eg</w:t>
      </w:r>
      <w:r w:rsidRPr="000412F8">
        <w:rPr>
          <w:rFonts w:ascii="Palatino Linotype" w:hAnsi="Palatino Linotype" w:cs="Palatino Linotype"/>
          <w:sz w:val="24"/>
          <w:szCs w:val="24"/>
        </w:rPr>
        <w:t>görbéjük.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Nem lineáris ellenállások, jelleggörbéjük.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anyagok ellenállása, fajlagos ellenállás.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 hőmérsékletfüggése.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NTK ellenállások.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 w:cs="Palatino Linotype"/>
          <w:sz w:val="24"/>
          <w:szCs w:val="24"/>
        </w:rPr>
        <w:t>PTK ellenállások.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Feszültségfüggő ellenállások (VDR).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Fényfüggő ellenállások (LDR).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Az ellenállások kialakítása.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Huzalellenállások.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Tömörellenállások.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Rétegellenállások.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ellenállások jelölésmódja.</w:t>
      </w:r>
    </w:p>
    <w:p w:rsidR="00C53FA0" w:rsidRPr="000412F8" w:rsidRDefault="00C53FA0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ellenállások terhelhetősége.</w:t>
      </w:r>
    </w:p>
    <w:p w:rsidR="00C53FA0" w:rsidRPr="000412F8" w:rsidRDefault="003B3E79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Villamos munka.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Villamos teljesítmény.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teljesítmény mérése teljesítménymérővel.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hatásfok.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hálózatok csoportosítása.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Passzív villamos hálózatok.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Aktív villamos hálózatok.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Kirchhoff I. törvénye, a csomóponti törvény.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Kirchhoff II. törvénye, a huroktörvény.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Passzív kétpólusú hálózatok eredő ellenállása.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Sorosan kapcsolt ellenállások eredője.</w:t>
      </w:r>
    </w:p>
    <w:p w:rsidR="003B3E79" w:rsidRPr="000412F8" w:rsidRDefault="003B3E79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Párhuzamosan kapcsolt ellenállások eredője.</w:t>
      </w:r>
    </w:p>
    <w:p w:rsidR="003B3E79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 w:cs="Palatino Linotype"/>
          <w:sz w:val="24"/>
          <w:szCs w:val="24"/>
        </w:rPr>
        <w:t>Az ellenállások vegyes kapcsolása.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Delta-csillag átalakítás.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Csillag-delta átalakítás.</w:t>
      </w:r>
    </w:p>
    <w:p w:rsidR="006F7366" w:rsidRPr="000E120B" w:rsidRDefault="006F736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F7366" w:rsidRPr="000E120B" w:rsidRDefault="00E07A28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</w:t>
      </w:r>
      <w:r w:rsidRPr="00E07A28">
        <w:rPr>
          <w:rFonts w:ascii="Palatino Linotype" w:hAnsi="Palatino Linotype"/>
          <w:b/>
          <w:sz w:val="24"/>
          <w:szCs w:val="24"/>
        </w:rPr>
        <w:t xml:space="preserve">asszív </w:t>
      </w:r>
      <w:r>
        <w:rPr>
          <w:rFonts w:ascii="Palatino Linotype" w:hAnsi="Palatino Linotype"/>
          <w:b/>
          <w:sz w:val="24"/>
          <w:szCs w:val="24"/>
        </w:rPr>
        <w:t>és aktí</w:t>
      </w:r>
      <w:r w:rsidRPr="00E07A28">
        <w:rPr>
          <w:rFonts w:ascii="Palatino Linotype" w:hAnsi="Palatino Linotype"/>
          <w:b/>
          <w:sz w:val="24"/>
          <w:szCs w:val="24"/>
        </w:rPr>
        <w:t xml:space="preserve">v </w:t>
      </w:r>
      <w:proofErr w:type="gramStart"/>
      <w:r w:rsidRPr="00E07A28">
        <w:rPr>
          <w:rFonts w:ascii="Palatino Linotype" w:hAnsi="Palatino Linotype"/>
          <w:b/>
          <w:sz w:val="24"/>
          <w:szCs w:val="24"/>
        </w:rPr>
        <w:t>hálózatok</w:t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C705CC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 </w:t>
      </w:r>
      <w:r w:rsidR="00C705CC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 w:rsidR="00C705C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705CC">
        <w:rPr>
          <w:rFonts w:ascii="Palatino Linotype" w:hAnsi="Palatino Linotype"/>
          <w:b/>
          <w:i/>
          <w:sz w:val="24"/>
          <w:szCs w:val="24"/>
        </w:rPr>
        <w:t>18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Nevezetes passzív villamos hálózatok.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feszültségosztás törvénye.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Terheletlen feszültségosztó.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Terhelt feszültségosztó.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Potenciométer.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feszültségmérő méréshatárának kiterjesztése.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áramosztás törvénye.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áramosztó.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árammérő méréshatárának kiterjesztése.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Wheatstone-híd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Ellenállás mérése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Wheatstone-híddal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E07A28" w:rsidRPr="000412F8" w:rsidRDefault="00E07A2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Aktív villamos hálózatok.</w:t>
      </w:r>
    </w:p>
    <w:p w:rsidR="00E07A28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ideális feszültséggenerátor.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valóságos feszültséggenerátor.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ideális áramgenerátor.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valóságos áramgenerátor.</w:t>
      </w:r>
    </w:p>
    <w:p w:rsidR="002A511A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</w:t>
      </w:r>
      <w:r w:rsidR="002A511A" w:rsidRPr="000412F8">
        <w:rPr>
          <w:rFonts w:ascii="Palatino Linotype" w:hAnsi="Palatino Linotype"/>
          <w:sz w:val="24"/>
          <w:szCs w:val="24"/>
        </w:rPr>
        <w:t>eszültséggenerátorok üzemállapotai.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412F8">
        <w:rPr>
          <w:rFonts w:ascii="Palatino Linotype" w:hAnsi="Palatino Linotype"/>
          <w:sz w:val="24"/>
          <w:szCs w:val="24"/>
        </w:rPr>
        <w:t>Üresjárás</w:t>
      </w:r>
      <w:proofErr w:type="spellEnd"/>
      <w:r w:rsidRPr="000412F8">
        <w:rPr>
          <w:rFonts w:ascii="Palatino Linotype" w:hAnsi="Palatino Linotype"/>
          <w:sz w:val="24"/>
          <w:szCs w:val="24"/>
        </w:rPr>
        <w:t>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0412F8">
        <w:rPr>
          <w:rFonts w:ascii="Palatino Linotype" w:hAnsi="Palatino Linotype"/>
          <w:sz w:val="24"/>
          <w:szCs w:val="24"/>
        </w:rPr>
        <w:t>Rövidrezárás</w:t>
      </w:r>
      <w:proofErr w:type="spellEnd"/>
      <w:r w:rsidRPr="000412F8">
        <w:rPr>
          <w:rFonts w:ascii="Palatino Linotype" w:hAnsi="Palatino Linotype"/>
          <w:sz w:val="24"/>
          <w:szCs w:val="24"/>
        </w:rPr>
        <w:t>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Terhelési állapot.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lastRenderedPageBreak/>
        <w:t xml:space="preserve">Generátorok belső ellenállásnak meghatározása. 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belső ellenállásnak meghatározása feszültség és áramerősség mérésével.</w:t>
      </w:r>
    </w:p>
    <w:p w:rsidR="002A511A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Belső ellenállás meghatározása ismert terhelő-ellenállás esetén.</w:t>
      </w:r>
    </w:p>
    <w:p w:rsidR="00E07A28" w:rsidRPr="000412F8" w:rsidRDefault="002A511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Belső ellenállás meghatározása az </w:t>
      </w:r>
      <w:proofErr w:type="spellStart"/>
      <w:r w:rsidRPr="000412F8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0412F8">
        <w:rPr>
          <w:rFonts w:ascii="Palatino Linotype" w:hAnsi="Palatino Linotype"/>
          <w:sz w:val="24"/>
          <w:szCs w:val="24"/>
        </w:rPr>
        <w:t xml:space="preserve"> és a kapocsfeszültséggel.</w:t>
      </w:r>
    </w:p>
    <w:p w:rsidR="002A511A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</w:t>
      </w:r>
      <w:r w:rsidR="002A511A" w:rsidRPr="000412F8">
        <w:rPr>
          <w:rFonts w:ascii="Palatino Linotype" w:hAnsi="Palatino Linotype"/>
          <w:sz w:val="24"/>
          <w:szCs w:val="24"/>
        </w:rPr>
        <w:t>eszültséggenerátorok</w:t>
      </w:r>
      <w:r w:rsidRPr="000412F8">
        <w:rPr>
          <w:rFonts w:ascii="Palatino Linotype" w:hAnsi="Palatino Linotype"/>
          <w:sz w:val="24"/>
          <w:szCs w:val="24"/>
        </w:rPr>
        <w:t xml:space="preserve"> kapcsolásai.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sorba kapcsolása.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ellenkapcsolása.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párhuzamos kapcsolása.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kiegyenlítő áram meghatározása.</w:t>
      </w:r>
    </w:p>
    <w:p w:rsidR="004A45B6" w:rsidRPr="000412F8" w:rsidRDefault="004A45B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Feszültségforrások vegyes kapcsolása.</w:t>
      </w:r>
    </w:p>
    <w:p w:rsidR="006F7366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</w:p>
    <w:p w:rsidR="006F7366" w:rsidRPr="000E120B" w:rsidRDefault="0058662E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Pr="0058662E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villamos áram </w:t>
      </w:r>
      <w:proofErr w:type="gramStart"/>
      <w:r>
        <w:rPr>
          <w:rFonts w:ascii="Palatino Linotype" w:hAnsi="Palatino Linotype"/>
          <w:b/>
          <w:sz w:val="24"/>
          <w:szCs w:val="24"/>
        </w:rPr>
        <w:t>hatásai</w:t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</w:t>
      </w:r>
      <w:r w:rsidR="00C705CC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="006F7366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705CC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 hatásai.</w:t>
      </w:r>
    </w:p>
    <w:p w:rsidR="0058662E" w:rsidRPr="000412F8" w:rsidRDefault="00B43FE5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h</w:t>
      </w:r>
      <w:r w:rsidR="0058662E" w:rsidRPr="000412F8">
        <w:rPr>
          <w:rFonts w:ascii="Palatino Linotype" w:hAnsi="Palatino Linotype"/>
          <w:sz w:val="24"/>
          <w:szCs w:val="24"/>
        </w:rPr>
        <w:t>őhatás</w:t>
      </w:r>
      <w:r w:rsidRPr="000412F8">
        <w:rPr>
          <w:rFonts w:ascii="Palatino Linotype" w:hAnsi="Palatino Linotype"/>
          <w:sz w:val="24"/>
          <w:szCs w:val="24"/>
        </w:rPr>
        <w:t>a</w:t>
      </w:r>
      <w:r w:rsidR="0058662E" w:rsidRPr="000412F8">
        <w:rPr>
          <w:rFonts w:ascii="Palatino Linotype" w:hAnsi="Palatino Linotype"/>
          <w:sz w:val="24"/>
          <w:szCs w:val="24"/>
        </w:rPr>
        <w:t xml:space="preserve">. 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Kapcsolat a villamos energia és a hőenergia között.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munka. Jele, mértékegysége.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Fajlagos </w:t>
      </w:r>
      <w:proofErr w:type="spellStart"/>
      <w:r w:rsidRPr="000412F8">
        <w:rPr>
          <w:rFonts w:ascii="Palatino Linotype" w:hAnsi="Palatino Linotype"/>
          <w:sz w:val="24"/>
          <w:szCs w:val="24"/>
        </w:rPr>
        <w:t>hőkapacitás</w:t>
      </w:r>
      <w:proofErr w:type="spellEnd"/>
      <w:r w:rsidRPr="000412F8">
        <w:rPr>
          <w:rFonts w:ascii="Palatino Linotype" w:hAnsi="Palatino Linotype"/>
          <w:sz w:val="24"/>
          <w:szCs w:val="24"/>
        </w:rPr>
        <w:t>, fajhő.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Testek melegedése.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hő terjedése.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0412F8">
        <w:rPr>
          <w:rFonts w:ascii="Palatino Linotype" w:hAnsi="Palatino Linotype"/>
          <w:sz w:val="24"/>
          <w:szCs w:val="24"/>
        </w:rPr>
        <w:t>hőhatás jellemző</w:t>
      </w:r>
      <w:proofErr w:type="gramEnd"/>
      <w:r w:rsidRPr="000412F8">
        <w:rPr>
          <w:rFonts w:ascii="Palatino Linotype" w:hAnsi="Palatino Linotype"/>
          <w:sz w:val="24"/>
          <w:szCs w:val="24"/>
        </w:rPr>
        <w:t xml:space="preserve"> alkalmazásai. 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Fűtés és melegítés.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Izzólámpa.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Olvadóbiztosító.</w:t>
      </w:r>
    </w:p>
    <w:p w:rsidR="0058662E" w:rsidRPr="000412F8" w:rsidRDefault="0058662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vezeték méretezése feszültségesésre, melegedésre.</w:t>
      </w:r>
    </w:p>
    <w:p w:rsidR="00D32B84" w:rsidRPr="000412F8" w:rsidRDefault="00B43FE5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f</w:t>
      </w:r>
      <w:r w:rsidR="00D32B84" w:rsidRPr="000412F8">
        <w:rPr>
          <w:rFonts w:ascii="Palatino Linotype" w:hAnsi="Palatino Linotype"/>
          <w:sz w:val="24"/>
          <w:szCs w:val="24"/>
        </w:rPr>
        <w:t>ényhatás</w:t>
      </w:r>
      <w:r w:rsidRPr="000412F8">
        <w:rPr>
          <w:rFonts w:ascii="Palatino Linotype" w:hAnsi="Palatino Linotype"/>
          <w:sz w:val="24"/>
          <w:szCs w:val="24"/>
        </w:rPr>
        <w:t>a</w:t>
      </w:r>
      <w:r w:rsidR="00D32B84" w:rsidRPr="000412F8">
        <w:rPr>
          <w:rFonts w:ascii="Palatino Linotype" w:hAnsi="Palatino Linotype"/>
          <w:sz w:val="24"/>
          <w:szCs w:val="24"/>
        </w:rPr>
        <w:t>.</w:t>
      </w:r>
    </w:p>
    <w:p w:rsidR="00D32B84" w:rsidRPr="000412F8" w:rsidRDefault="00D32B8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Izzólámpa.</w:t>
      </w:r>
    </w:p>
    <w:p w:rsidR="00D32B84" w:rsidRPr="000412F8" w:rsidRDefault="00D32B8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Fénycső.</w:t>
      </w:r>
    </w:p>
    <w:p w:rsidR="0058662E" w:rsidRPr="000412F8" w:rsidRDefault="00B43FE5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v</w:t>
      </w:r>
      <w:r w:rsidR="00414186" w:rsidRPr="000412F8">
        <w:rPr>
          <w:rFonts w:ascii="Palatino Linotype" w:hAnsi="Palatino Linotype"/>
          <w:sz w:val="24"/>
          <w:szCs w:val="24"/>
        </w:rPr>
        <w:t>egyi hatás</w:t>
      </w:r>
      <w:r w:rsidRPr="000412F8">
        <w:rPr>
          <w:rFonts w:ascii="Palatino Linotype" w:hAnsi="Palatino Linotype"/>
          <w:sz w:val="24"/>
          <w:szCs w:val="24"/>
        </w:rPr>
        <w:t>a</w:t>
      </w:r>
      <w:r w:rsidR="00414186" w:rsidRPr="000412F8">
        <w:rPr>
          <w:rFonts w:ascii="Palatino Linotype" w:hAnsi="Palatino Linotype"/>
          <w:sz w:val="24"/>
          <w:szCs w:val="24"/>
        </w:rPr>
        <w:t>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Folyadékok vezetése.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Faraday törvénye.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0412F8">
        <w:rPr>
          <w:rFonts w:ascii="Palatino Linotype" w:hAnsi="Palatino Linotype"/>
          <w:sz w:val="24"/>
          <w:szCs w:val="24"/>
        </w:rPr>
        <w:t>elektrolízis jellemző</w:t>
      </w:r>
      <w:proofErr w:type="gramEnd"/>
      <w:r w:rsidRPr="000412F8">
        <w:rPr>
          <w:rFonts w:ascii="Palatino Linotype" w:hAnsi="Palatino Linotype"/>
          <w:sz w:val="24"/>
          <w:szCs w:val="24"/>
        </w:rPr>
        <w:t xml:space="preserve"> felhasználása.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Rézgyártás.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Alumíniumgyártás.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Eloxálás.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Galvanizálás.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Galvánelemek.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galvánelem működési elve.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Szárazelem és más galvánelemek.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Akkumulátorok.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akkumulátorok működési elve.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Savas akkumulátorok.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Zselés akkumulátorok.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Lúgos akkumulátorok.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lastRenderedPageBreak/>
        <w:t>Akkumulátor</w:t>
      </w:r>
      <w:r w:rsidR="00D32B84" w:rsidRPr="000412F8">
        <w:rPr>
          <w:rFonts w:ascii="Palatino Linotype" w:hAnsi="Palatino Linotype"/>
          <w:sz w:val="24"/>
          <w:szCs w:val="24"/>
        </w:rPr>
        <w:t>ok jellemzői.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Tüzelőanyag-cellák.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Korrózió.</w:t>
      </w:r>
    </w:p>
    <w:p w:rsidR="00D32B84" w:rsidRPr="000412F8" w:rsidRDefault="00D32B8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="00B43FE5"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="00B43FE5" w:rsidRPr="000412F8">
        <w:rPr>
          <w:rFonts w:ascii="Palatino Linotype" w:hAnsi="Palatino Linotype"/>
          <w:sz w:val="24"/>
          <w:szCs w:val="24"/>
        </w:rPr>
        <w:t xml:space="preserve"> m</w:t>
      </w:r>
      <w:r w:rsidRPr="000412F8">
        <w:rPr>
          <w:rFonts w:ascii="Palatino Linotype" w:hAnsi="Palatino Linotype"/>
          <w:sz w:val="24"/>
          <w:szCs w:val="24"/>
        </w:rPr>
        <w:t>ágneses hatás.</w:t>
      </w:r>
    </w:p>
    <w:p w:rsidR="00D32B84" w:rsidRPr="000412F8" w:rsidRDefault="00D32B8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/>
          <w:sz w:val="24"/>
          <w:szCs w:val="24"/>
        </w:rPr>
        <w:tab/>
        <w:t>Elektromágnes.</w:t>
      </w:r>
    </w:p>
    <w:p w:rsidR="00B43FE5" w:rsidRPr="000412F8" w:rsidRDefault="00B43FE5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Elektromágneses kapcsolókészülékek.</w:t>
      </w:r>
    </w:p>
    <w:p w:rsidR="00D32B84" w:rsidRPr="000412F8" w:rsidRDefault="00D32B8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/>
          <w:sz w:val="24"/>
          <w:szCs w:val="24"/>
        </w:rPr>
        <w:tab/>
      </w:r>
      <w:r w:rsidR="00B43FE5" w:rsidRPr="000412F8">
        <w:rPr>
          <w:rFonts w:ascii="Palatino Linotype" w:hAnsi="Palatino Linotype"/>
          <w:sz w:val="24"/>
          <w:szCs w:val="24"/>
        </w:rPr>
        <w:t>Villamos gépek.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</w:t>
      </w:r>
      <w:r w:rsidR="00B43FE5" w:rsidRPr="000412F8">
        <w:rPr>
          <w:rFonts w:ascii="Palatino Linotype" w:hAnsi="Palatino Linotype" w:cs="Palatino Linotype"/>
          <w:sz w:val="24"/>
          <w:szCs w:val="24"/>
        </w:rPr>
        <w:t xml:space="preserve"> villamos </w:t>
      </w:r>
      <w:r w:rsidRPr="000412F8">
        <w:rPr>
          <w:rFonts w:ascii="Palatino Linotype" w:hAnsi="Palatino Linotype"/>
          <w:sz w:val="24"/>
          <w:szCs w:val="24"/>
        </w:rPr>
        <w:t>áram élettani hatása.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áram káros hatása az emberi szervezetre.</w:t>
      </w:r>
    </w:p>
    <w:p w:rsidR="00414186" w:rsidRPr="000412F8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áram hasznos hatása az emberi szervezetre.</w:t>
      </w:r>
    </w:p>
    <w:p w:rsidR="00414186" w:rsidRDefault="0041418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F7366" w:rsidRPr="000E120B" w:rsidRDefault="00C705CC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Aktív hálózatok. Villamos</w:t>
      </w:r>
      <w:r w:rsidR="000667AC">
        <w:rPr>
          <w:rFonts w:ascii="Palatino Linotype" w:hAnsi="Palatino Linotype"/>
          <w:b/>
          <w:sz w:val="24"/>
          <w:szCs w:val="24"/>
        </w:rPr>
        <w:t xml:space="preserve"> tér.</w:t>
      </w:r>
      <w:r w:rsidR="006F7366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A11A1C">
        <w:rPr>
          <w:rFonts w:ascii="Palatino Linotype" w:hAnsi="Palatino Linotype"/>
          <w:b/>
          <w:sz w:val="24"/>
          <w:szCs w:val="24"/>
        </w:rPr>
        <w:tab/>
      </w:r>
      <w:r w:rsidR="004959C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6136D5">
        <w:rPr>
          <w:rFonts w:ascii="Palatino Linotype" w:hAnsi="Palatino Linotype"/>
          <w:b/>
          <w:i/>
          <w:sz w:val="24"/>
          <w:szCs w:val="24"/>
        </w:rPr>
        <w:t>1</w:t>
      </w:r>
      <w:r w:rsidR="00710CA4">
        <w:rPr>
          <w:rFonts w:ascii="Palatino Linotype" w:hAnsi="Palatino Linotype"/>
          <w:b/>
          <w:i/>
          <w:sz w:val="24"/>
          <w:szCs w:val="24"/>
        </w:rPr>
        <w:t>8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959CB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6F7366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C705CC" w:rsidRPr="000412F8" w:rsidRDefault="00C705C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Generátorok helyettesítő képei.</w:t>
      </w:r>
    </w:p>
    <w:p w:rsidR="00B90524" w:rsidRPr="000412F8" w:rsidRDefault="00C705C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</w:t>
      </w:r>
      <w:r w:rsidR="00B90524" w:rsidRPr="000412F8">
        <w:rPr>
          <w:rFonts w:ascii="Palatino Linotype" w:hAnsi="Palatino Linotype" w:cs="Palatino Linotype"/>
          <w:sz w:val="24"/>
          <w:szCs w:val="24"/>
        </w:rPr>
        <w:t>helyettesítő</w:t>
      </w:r>
      <w:proofErr w:type="spellEnd"/>
      <w:r w:rsidR="00B90524" w:rsidRPr="000412F8">
        <w:rPr>
          <w:rFonts w:ascii="Palatino Linotype" w:hAnsi="Palatino Linotype" w:cs="Palatino Linotype"/>
          <w:sz w:val="24"/>
          <w:szCs w:val="24"/>
        </w:rPr>
        <w:t xml:space="preserve"> kép.</w:t>
      </w:r>
    </w:p>
    <w:p w:rsidR="00B90524" w:rsidRPr="000412F8" w:rsidRDefault="00B90524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Thevenin-tétele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B90524" w:rsidRPr="000412F8" w:rsidRDefault="00B90524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Norton-helyettesítő kép.</w:t>
      </w:r>
    </w:p>
    <w:p w:rsidR="00B90524" w:rsidRPr="000412F8" w:rsidRDefault="00B90524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Norton- tétele.</w:t>
      </w:r>
    </w:p>
    <w:p w:rsidR="009821EC" w:rsidRPr="000412F8" w:rsidRDefault="009821E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és Norton helyettesítő képek kölcsönös átalakítása</w:t>
      </w:r>
      <w:r w:rsidR="000667AC"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0667AC" w:rsidRPr="000412F8" w:rsidRDefault="009821E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Generátorok teljesítménye</w:t>
      </w:r>
      <w:r w:rsidR="000667AC"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Veszteségi teljesítmény.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fogyasztóra jutó teljesítmény.</w:t>
      </w:r>
    </w:p>
    <w:p w:rsidR="009821E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A generátorok </w:t>
      </w:r>
      <w:r w:rsidR="009821EC" w:rsidRPr="000412F8">
        <w:rPr>
          <w:rFonts w:ascii="Palatino Linotype" w:hAnsi="Palatino Linotype" w:cs="Palatino Linotype"/>
          <w:sz w:val="24"/>
          <w:szCs w:val="24"/>
        </w:rPr>
        <w:t>hatásfoka.</w:t>
      </w:r>
    </w:p>
    <w:p w:rsidR="009821EC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szuperpozíció tétele.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tér jelenségei.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térerősség.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Coulomb törvénye és a szuperpozíció elve.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 és villamos eltolás.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feszültség és villamos potenciál.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tér szemléltetése.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Erővonalak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ekvipotenciális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felületek.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pontszerű töltés villamos erőtere.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Két töltés villamos erőtere.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Homogén villamos tér és kapacitás.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Jelenségek a villamos térben.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Töltött vezető test.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Csúcshatás.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Nagyfeszültségű átütések.</w:t>
      </w:r>
    </w:p>
    <w:p w:rsidR="000667AC" w:rsidRPr="000412F8" w:rsidRDefault="003727C1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megosztás.</w:t>
      </w:r>
    </w:p>
    <w:p w:rsidR="003727C1" w:rsidRPr="000412F8" w:rsidRDefault="003727C1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árnyékolás.</w:t>
      </w:r>
    </w:p>
    <w:p w:rsidR="003727C1" w:rsidRPr="000412F8" w:rsidRDefault="003727C1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kisülés.</w:t>
      </w:r>
    </w:p>
    <w:p w:rsidR="003727C1" w:rsidRPr="000412F8" w:rsidRDefault="003727C1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Légköri villamos jelenségek.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Anyagok viselkedése a villamos térben.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Kondenzátorok.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kondenzátor energiája.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kapcsolása.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feltöltése és kisütése.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időállandó.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gyakorlati megoldásai.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Állandó kapacitású kondenzátorok.</w:t>
      </w:r>
    </w:p>
    <w:p w:rsidR="00C67743" w:rsidRPr="000412F8" w:rsidRDefault="00C6774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Változtatható kapacitású kondenzátorok.</w:t>
      </w:r>
    </w:p>
    <w:p w:rsidR="00E1041C" w:rsidRDefault="00E1041C" w:rsidP="001D0732">
      <w:pPr>
        <w:spacing w:after="0" w:line="240" w:lineRule="auto"/>
        <w:ind w:left="567"/>
        <w:rPr>
          <w:rFonts w:ascii="Palatino Linotype" w:hAnsi="Palatino Linotype" w:cs="Palatino Linotype"/>
        </w:rPr>
      </w:pPr>
    </w:p>
    <w:p w:rsidR="000667AC" w:rsidRPr="000E120B" w:rsidRDefault="000667AC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Mágneses tér. Elektromágneses indukció.</w:t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4959C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710CA4">
        <w:rPr>
          <w:rFonts w:ascii="Palatino Linotype" w:hAnsi="Palatino Linotype"/>
          <w:b/>
          <w:i/>
          <w:sz w:val="24"/>
          <w:szCs w:val="24"/>
        </w:rPr>
        <w:t>18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959CB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tér.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Árammal létrehozott terek, a jobbkéz-szabály.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indukcióvonalak tulajdonságai.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Egyenes tekercs mágneses tere, homogén mágneses tér.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teret jellemző mennyiségek.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Gerjesztés és mágneses térerősség.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indukció.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fluxus.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Erőhatások mágneses térben.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Állandó mágnes, a Föld mágneses tere.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Anyagok viselkedése mágneses térben.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Dia-,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para-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, és ferromágneses anyagok.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Mágnesezés, mágnesezési görbe.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Mágneses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permeabilitás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Kemény-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lágymágneses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anyagok.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kör.</w:t>
      </w:r>
    </w:p>
    <w:p w:rsidR="000667AC" w:rsidRPr="000412F8" w:rsidRDefault="000667A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Ohm-törvény.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körök számítása.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Elektromágneses indukció.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Indukciótörvény.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Lenz törvénye.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Nyugalmi és mozgási indukció.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Kölcsönös indukció.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Önindukció, induktivitás.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Tekercs és induktivitás.</w:t>
      </w:r>
    </w:p>
    <w:p w:rsidR="00E104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tér energiája.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Induktivitások összekapcsolása.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induktivitások soros kapcsolása.</w:t>
      </w:r>
    </w:p>
    <w:p w:rsidR="00A11A1C" w:rsidRPr="000412F8" w:rsidRDefault="00A11A1C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induktivitások párhuzamos kapcsolása.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 viselkedése az áramkörben.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bekapcsolás folyamata.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kikapcsolás folyamata.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időállandó.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Védekezés az önindukciós feszültséglökés ellen.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indukciós jelenség jellemző felhasználása.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Generátorelv, villamos gépek.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Elektromechanikus átalakítók.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Elektrodinamikus átalakítók.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Elektromágneses átalakítók.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Erőhatás elektromágnes és ferromágneses anyag között.</w:t>
      </w:r>
    </w:p>
    <w:p w:rsidR="00213F33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Örvényáramok.</w:t>
      </w:r>
    </w:p>
    <w:p w:rsidR="000412F8" w:rsidRPr="000412F8" w:rsidRDefault="000412F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</w:p>
    <w:p w:rsidR="00213F33" w:rsidRPr="000E120B" w:rsidRDefault="00213F33" w:rsidP="00082914">
      <w:pPr>
        <w:numPr>
          <w:ilvl w:val="2"/>
          <w:numId w:val="30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Váltakozó áramú </w:t>
      </w:r>
      <w:proofErr w:type="gramStart"/>
      <w:r>
        <w:rPr>
          <w:rFonts w:ascii="Palatino Linotype" w:hAnsi="Palatino Linotype"/>
          <w:b/>
          <w:sz w:val="24"/>
          <w:szCs w:val="24"/>
        </w:rPr>
        <w:t>hálózatok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           </w:t>
      </w:r>
      <w:r w:rsidR="004959CB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959CB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Szinuszos mennyiségek.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váltakozó feszültség és áram fogalma.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ábrázolása.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jellemzői.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középértékei.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összegzése.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Egyszerű váltakozó áramú körök.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Ellenállás a váltakozó áramú körben.</w:t>
      </w:r>
    </w:p>
    <w:p w:rsidR="00213F33" w:rsidRPr="000412F8" w:rsidRDefault="00213F33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Induktivitás a váltakozó áramú körben.</w:t>
      </w:r>
    </w:p>
    <w:p w:rsidR="00213F33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Impedancia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admittancia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 a váltakozó áramú körben.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Összetett váltakozó áramú körök.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Valódi </w:t>
      </w: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tekercs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 xml:space="preserve"> mint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Valódi </w:t>
      </w: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kondenzátor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 xml:space="preserve"> mint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Rezonanciafrekvencia.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Feszültségrezonancia.</w:t>
      </w:r>
    </w:p>
    <w:p w:rsidR="00C04DCD" w:rsidRPr="000412F8" w:rsidRDefault="00C04DCD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soros rezgőkör.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Áramrezonancia.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párhuzamos rezgőkör.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Frekvencia kiválasztás.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Frekvencia szűrés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rezgőkör szabad rezgései.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Csillapodó rezgés.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Teljesítmények a váltakozó áramú körben.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Teljesítménytényező.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Fázisjavítás.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Többfázisú hálózatok.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háromfázisú rendszer.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Háromszögkapcsolás.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Csillagkapcsolás.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háromfázisú rendszer teljesítménye.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Aszimmetrikus terhelés.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Forgó mágneses tér.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energia szállítása és elosztása.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gépek elméletének alapjai.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transzformátor felépítése, működése.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forgógépek.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Szinkrongépek.</w:t>
      </w:r>
    </w:p>
    <w:p w:rsidR="00A121DF" w:rsidRPr="000412F8" w:rsidRDefault="00A121DF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Aszinkrongépek.</w:t>
      </w:r>
    </w:p>
    <w:p w:rsidR="00213F33" w:rsidRDefault="00500E1B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Egyenáramú gépek.</w:t>
      </w:r>
    </w:p>
    <w:p w:rsidR="000412F8" w:rsidRPr="000412F8" w:rsidRDefault="000412F8" w:rsidP="001D0732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</w:p>
    <w:p w:rsidR="006F7366" w:rsidRPr="007003F6" w:rsidRDefault="00923805" w:rsidP="00082914">
      <w:pPr>
        <w:widowControl w:val="0"/>
        <w:numPr>
          <w:ilvl w:val="1"/>
          <w:numId w:val="3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7003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F7366" w:rsidRDefault="00500E1B" w:rsidP="00B87D30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500E1B">
        <w:rPr>
          <w:rFonts w:ascii="Palatino Linotype" w:hAnsi="Palatino Linotype"/>
          <w:bCs/>
          <w:sz w:val="24"/>
          <w:szCs w:val="24"/>
        </w:rPr>
        <w:t>Tanterem</w:t>
      </w:r>
    </w:p>
    <w:p w:rsidR="00500E1B" w:rsidRPr="00500E1B" w:rsidRDefault="00500E1B" w:rsidP="00B87D30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2120BE" w:rsidRDefault="002120BE" w:rsidP="00082914">
      <w:pPr>
        <w:widowControl w:val="0"/>
        <w:numPr>
          <w:ilvl w:val="1"/>
          <w:numId w:val="3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120BE" w:rsidRPr="00082914" w:rsidRDefault="002120BE" w:rsidP="00082914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210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B3210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82914" w:rsidRDefault="00082914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2120BE" w:rsidRPr="00082914" w:rsidRDefault="002120BE" w:rsidP="00082914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321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210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B321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3210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3210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210" w:rsidRPr="00FE5532" w:rsidRDefault="00DB3210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210" w:rsidRPr="008B7D14" w:rsidRDefault="00DB3210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3210" w:rsidRPr="00FE5532">
        <w:trPr>
          <w:jc w:val="center"/>
        </w:trPr>
        <w:tc>
          <w:tcPr>
            <w:tcW w:w="82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210" w:rsidRPr="00FE5532" w:rsidRDefault="00DB3210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F7366" w:rsidRPr="000E120B" w:rsidRDefault="006F7366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6F7366" w:rsidRPr="000E120B" w:rsidRDefault="006F7366" w:rsidP="00082914">
      <w:pPr>
        <w:widowControl w:val="0"/>
        <w:numPr>
          <w:ilvl w:val="1"/>
          <w:numId w:val="3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6E24B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082914" w:rsidRDefault="00082914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443CDA" w:rsidRPr="000E120B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lastRenderedPageBreak/>
        <w:t>9.</w:t>
      </w:r>
      <w:r w:rsidR="00443CDA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0412F8">
        <w:rPr>
          <w:rFonts w:ascii="Palatino Linotype" w:hAnsi="Palatino Linotype"/>
          <w:b/>
          <w:bCs/>
          <w:iCs/>
          <w:sz w:val="24"/>
          <w:szCs w:val="24"/>
        </w:rPr>
        <w:t xml:space="preserve">Elektrotechnika gyakorlat </w:t>
      </w:r>
      <w:r w:rsidR="00443CDA">
        <w:rPr>
          <w:rFonts w:ascii="Palatino Linotype" w:hAnsi="Palatino Linotype"/>
          <w:b/>
          <w:sz w:val="24"/>
          <w:szCs w:val="24"/>
        </w:rPr>
        <w:t>tantárgy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0412F8">
        <w:rPr>
          <w:rFonts w:ascii="Palatino Linotype" w:hAnsi="Palatino Linotype"/>
          <w:b/>
          <w:sz w:val="24"/>
          <w:szCs w:val="24"/>
        </w:rPr>
        <w:t xml:space="preserve">36 + </w:t>
      </w:r>
      <w:r w:rsidR="000412F8" w:rsidRPr="00343D9E">
        <w:rPr>
          <w:rFonts w:ascii="Palatino Linotype" w:hAnsi="Palatino Linotype"/>
          <w:b/>
          <w:sz w:val="24"/>
          <w:szCs w:val="24"/>
        </w:rPr>
        <w:t>105</w:t>
      </w:r>
      <w:r w:rsidR="0025218A" w:rsidRPr="00343D9E">
        <w:rPr>
          <w:rFonts w:ascii="Palatino Linotype" w:hAnsi="Palatino Linotype"/>
          <w:b/>
          <w:sz w:val="24"/>
          <w:szCs w:val="24"/>
        </w:rPr>
        <w:t xml:space="preserve"> óra</w:t>
      </w:r>
      <w:r w:rsidR="000412F8" w:rsidRPr="00343D9E">
        <w:rPr>
          <w:rFonts w:ascii="Palatino Linotype" w:hAnsi="Palatino Linotype"/>
          <w:b/>
          <w:sz w:val="24"/>
          <w:szCs w:val="24"/>
        </w:rPr>
        <w:t xml:space="preserve"> ÖGY</w:t>
      </w:r>
      <w:r w:rsidR="000412F8">
        <w:rPr>
          <w:rFonts w:ascii="Palatino Linotype" w:hAnsi="Palatino Linotype"/>
          <w:b/>
          <w:sz w:val="24"/>
          <w:szCs w:val="24"/>
        </w:rPr>
        <w:t xml:space="preserve"> </w:t>
      </w:r>
      <w:r w:rsidR="00443CDA">
        <w:rPr>
          <w:rFonts w:ascii="Palatino Linotype" w:hAnsi="Palatino Linotype"/>
          <w:b/>
          <w:sz w:val="24"/>
          <w:szCs w:val="24"/>
        </w:rPr>
        <w:t>/</w:t>
      </w:r>
      <w:r w:rsidR="0025218A">
        <w:rPr>
          <w:rFonts w:ascii="Palatino Linotype" w:hAnsi="Palatino Linotype"/>
          <w:b/>
          <w:sz w:val="24"/>
          <w:szCs w:val="24"/>
        </w:rPr>
        <w:t xml:space="preserve"> </w:t>
      </w:r>
      <w:r w:rsidR="000412F8">
        <w:rPr>
          <w:rFonts w:ascii="Palatino Linotype" w:hAnsi="Palatino Linotype"/>
          <w:b/>
          <w:sz w:val="24"/>
          <w:szCs w:val="24"/>
        </w:rPr>
        <w:t xml:space="preserve">72 </w:t>
      </w:r>
      <w:r w:rsidR="00443CDA">
        <w:rPr>
          <w:rFonts w:ascii="Palatino Linotype" w:hAnsi="Palatino Linotype"/>
          <w:b/>
          <w:sz w:val="24"/>
          <w:szCs w:val="24"/>
        </w:rPr>
        <w:t>óra*</w:t>
      </w:r>
    </w:p>
    <w:p w:rsidR="00443CDA" w:rsidRPr="007003F6" w:rsidRDefault="00443CDA" w:rsidP="00443C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443CDA" w:rsidRPr="000E120B" w:rsidRDefault="00443CDA" w:rsidP="00082914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1"/>
          <w:numId w:val="31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36D46" w:rsidRPr="00936D46" w:rsidRDefault="00936D46" w:rsidP="00082914">
      <w:pPr>
        <w:tabs>
          <w:tab w:val="left" w:pos="3855"/>
        </w:tabs>
        <w:spacing w:line="240" w:lineRule="auto"/>
        <w:ind w:left="284"/>
        <w:rPr>
          <w:rFonts w:ascii="Palatino Linotype" w:hAnsi="Palatino Linotype" w:cs="Palatino Linotype"/>
          <w:sz w:val="24"/>
          <w:szCs w:val="24"/>
        </w:rPr>
      </w:pPr>
      <w:r w:rsidRPr="00936D46">
        <w:rPr>
          <w:rFonts w:ascii="Palatino Linotype" w:hAnsi="Palatino Linotype" w:cs="Palatino Linotype"/>
          <w:sz w:val="24"/>
          <w:szCs w:val="24"/>
        </w:rPr>
        <w:t>A tantárgy tanításának célja, hogy elmélyítse és kiegészítse a tantárgy tanulása során megismert elméleti alapokat. Gyakorlati példákon keresztül járuljon hozzá a tanulók elektrotechnikai szemléletének kialakulásához.</w:t>
      </w:r>
    </w:p>
    <w:p w:rsidR="00443CDA" w:rsidRPr="000E120B" w:rsidRDefault="00443CDA" w:rsidP="001D0732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443CDA" w:rsidRPr="000E120B" w:rsidRDefault="00443CDA" w:rsidP="00082914">
      <w:pPr>
        <w:widowControl w:val="0"/>
        <w:numPr>
          <w:ilvl w:val="1"/>
          <w:numId w:val="31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3CDA" w:rsidRPr="000E120B" w:rsidRDefault="007C550C" w:rsidP="00082914">
      <w:pPr>
        <w:autoSpaceDE w:val="0"/>
        <w:autoSpaceDN w:val="0"/>
        <w:adjustRightInd w:val="0"/>
        <w:spacing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443CDA" w:rsidRPr="000E120B" w:rsidRDefault="00443CDA" w:rsidP="00082914">
      <w:pPr>
        <w:widowControl w:val="0"/>
        <w:numPr>
          <w:ilvl w:val="1"/>
          <w:numId w:val="31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443CDA" w:rsidRPr="000E120B" w:rsidRDefault="00443CDA" w:rsidP="00443CD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0E120B" w:rsidRDefault="00936D46" w:rsidP="00082914">
      <w:pPr>
        <w:numPr>
          <w:ilvl w:val="2"/>
          <w:numId w:val="31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Forrasztási </w:t>
      </w:r>
      <w:proofErr w:type="gramStart"/>
      <w:r>
        <w:rPr>
          <w:rFonts w:ascii="Palatino Linotype" w:hAnsi="Palatino Linotype"/>
          <w:b/>
          <w:sz w:val="24"/>
          <w:szCs w:val="24"/>
        </w:rPr>
        <w:t>gyakorlat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AB09F0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="00AB09F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B09F0">
        <w:rPr>
          <w:rFonts w:ascii="Palatino Linotype" w:hAnsi="Palatino Linotype"/>
          <w:b/>
          <w:i/>
          <w:sz w:val="24"/>
          <w:szCs w:val="24"/>
        </w:rPr>
        <w:t>+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B09F0">
        <w:rPr>
          <w:rFonts w:ascii="Palatino Linotype" w:hAnsi="Palatino Linotype"/>
          <w:b/>
          <w:i/>
          <w:sz w:val="24"/>
          <w:szCs w:val="24"/>
        </w:rPr>
        <w:t>15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óra ÖGY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12 ó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936D46" w:rsidRPr="00343D9E" w:rsidRDefault="00270AA8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Forrasztott  kötés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típusai.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</w:t>
      </w:r>
      <w:proofErr w:type="gramStart"/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)</w:t>
      </w:r>
      <w:r w:rsidR="00936D46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      Keményforrasztás</w:t>
      </w:r>
      <w:proofErr w:type="gramEnd"/>
      <w:r w:rsidR="00936D46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</w:t>
      </w:r>
      <w:proofErr w:type="gramStart"/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)</w:t>
      </w:r>
      <w:r w:rsidR="00936D46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      Lágyforrasztás</w:t>
      </w:r>
      <w:proofErr w:type="gramEnd"/>
      <w:r w:rsidR="00936D46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936D46" w:rsidRPr="00343D9E" w:rsidRDefault="00936D46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Lágyforrasztás kivitelezése.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forrasztás, mint elektromos és mechanikai kötés előkészítése.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936D46" w:rsidRPr="00343D9E" w:rsidRDefault="00936D46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 forrasztás anyagai, segédanyagai és eszközei.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forrasztás művelete.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Forrasztási gyakorlat.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936D46" w:rsidRPr="00343D9E" w:rsidRDefault="00936D46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Vezetékek, kábelek, huzalozás.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Villamos vezetékek és vezetékanyagok, jellemzőik.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Huzal-előkészítés, szigetelés eltávolítása.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huzalozás szerszámai, vágás, csupaszítás, préselés szerszámai.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Huzalozás kábelformákkal; kábeltörzs készítés, kábelformák rögzítése.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936D46" w:rsidRPr="00343D9E" w:rsidRDefault="00936D46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Elektromechanikus csatlakozók.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Csatlakozók csoportosítása, kiválasztásuk szempontjai.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Csatlakozók kialakítása.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 kábelek készítése, ellenőrzése.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936D46" w:rsidRPr="00343D9E" w:rsidRDefault="00936D46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Nyomtatott á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ramkörök gyártása, előkészítése. (ÖGY)</w:t>
      </w:r>
    </w:p>
    <w:p w:rsidR="00936D46" w:rsidRPr="00343D9E" w:rsidRDefault="00936D46" w:rsidP="001D0732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proofErr w:type="spell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Folírozott</w:t>
      </w:r>
      <w:proofErr w:type="spell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lemezek jellemzői, előkészítésük.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fóliamintázat kialakítása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szitanyomás technológiája.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Eszközök, segédanyagok.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Nyomtatott áramkörök maratása.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Forrasztandó felületek előkészítése.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Tisztítás, </w:t>
      </w:r>
      <w:proofErr w:type="spellStart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folyasztószer</w:t>
      </w:r>
      <w:proofErr w:type="spellEnd"/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, védő bevonat.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Nyomtatott áramkörök megmunkálása, illesztése, rögzítése.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Kivezetések előkészítése, szerelési magasság, olvashatóság, szerelési sorrend, polaritás, alkatrész beültetés, alkatrészlábak lecsípése.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lastRenderedPageBreak/>
        <w:t>Kezelőszervek, csatlakozók, kijelzők, kábelezések.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Alkatrészválasztás szempontjai. 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936D46" w:rsidRPr="00343D9E" w:rsidRDefault="00936D46" w:rsidP="001D0732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Névleges érték, tűrés, terhelhetőség.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443CDA" w:rsidRDefault="00936D46" w:rsidP="001D0732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Alkatrészek jelölése.</w:t>
      </w:r>
      <w:r w:rsidR="006E24B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050DDD" w:rsidRDefault="00050DDD" w:rsidP="001D0732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443CDA" w:rsidRPr="000E120B" w:rsidRDefault="001A2991" w:rsidP="00082914">
      <w:pPr>
        <w:numPr>
          <w:ilvl w:val="2"/>
          <w:numId w:val="31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mérőműszerek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</w:t>
      </w:r>
      <w:r w:rsidR="00AB09F0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="00AB09F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B09F0">
        <w:rPr>
          <w:rFonts w:ascii="Palatino Linotype" w:hAnsi="Palatino Linotype"/>
          <w:b/>
          <w:i/>
          <w:sz w:val="24"/>
          <w:szCs w:val="24"/>
        </w:rPr>
        <w:t>+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B09F0" w:rsidRPr="0025218A">
        <w:rPr>
          <w:rFonts w:ascii="Palatino Linotype" w:hAnsi="Palatino Linotype"/>
          <w:b/>
          <w:i/>
          <w:sz w:val="24"/>
          <w:szCs w:val="24"/>
        </w:rPr>
        <w:t xml:space="preserve">10 óra 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ÖGY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2</w:t>
      </w:r>
      <w:r w:rsidR="00AB09F0">
        <w:rPr>
          <w:rFonts w:ascii="Palatino Linotype" w:hAnsi="Palatino Linotype"/>
          <w:b/>
          <w:i/>
          <w:sz w:val="24"/>
          <w:szCs w:val="24"/>
        </w:rPr>
        <w:t>0</w:t>
      </w:r>
      <w:r w:rsidR="0025218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1A2991" w:rsidRPr="00343D9E" w:rsidRDefault="00443CD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A</w:t>
      </w:r>
      <w:r w:rsidR="001A2991" w:rsidRPr="00343D9E">
        <w:rPr>
          <w:rFonts w:ascii="Palatino Linotype" w:hAnsi="Palatino Linotype"/>
          <w:sz w:val="24"/>
          <w:szCs w:val="24"/>
        </w:rPr>
        <w:t xml:space="preserve"> villamos mérőműszerek csoportosítása felépítésük, mérési</w:t>
      </w:r>
      <w:r w:rsidR="006C2BCC" w:rsidRPr="00343D9E">
        <w:rPr>
          <w:rFonts w:ascii="Palatino Linotype" w:hAnsi="Palatino Linotype"/>
          <w:sz w:val="24"/>
          <w:szCs w:val="24"/>
        </w:rPr>
        <w:t xml:space="preserve"> elv és pontosságuk szerint.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Analóg műszerek.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Elektromechanikus műszerek közös szerkezeti elemei.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Elektromechanikus műszerek beállítási viszonyai.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Elektromechanikus műszerek hibaforrásai.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343D9E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Elekt</w:t>
      </w:r>
      <w:r w:rsidR="00270AA8" w:rsidRPr="00343D9E">
        <w:rPr>
          <w:rFonts w:ascii="Palatino Linotype" w:hAnsi="Palatino Linotype"/>
          <w:sz w:val="24"/>
          <w:szCs w:val="24"/>
        </w:rPr>
        <w:t>romechanikus műszerek jellemzői.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343D9E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Méréshatár.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343D9E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Érzékenység.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5C2F27" w:rsidRPr="00343D9E" w:rsidRDefault="006C2BCC" w:rsidP="001D0732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/>
          <w:sz w:val="24"/>
          <w:szCs w:val="24"/>
        </w:rPr>
        <w:t>Műszerállandó.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6C2BCC" w:rsidRPr="00343D9E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Pontosság.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Fogyasztás.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Állandó mágnesű műszerek.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Állandó mágnesű ampermérők.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Állandó mágnesű voltmérők.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343D9E">
        <w:rPr>
          <w:rFonts w:ascii="Palatino Linotype" w:hAnsi="Palatino Linotype"/>
          <w:sz w:val="24"/>
          <w:szCs w:val="24"/>
        </w:rPr>
        <w:t>Deprez-műszerek</w:t>
      </w:r>
      <w:proofErr w:type="spellEnd"/>
      <w:r w:rsidRPr="00343D9E">
        <w:rPr>
          <w:rFonts w:ascii="Palatino Linotype" w:hAnsi="Palatino Linotype"/>
          <w:sz w:val="24"/>
          <w:szCs w:val="24"/>
        </w:rPr>
        <w:t xml:space="preserve"> alkalmazása.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Galvanométerek.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Egyenirányítós műszerek.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Elektrodinamikus műszerek.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Elektrodinamikus műszerek alkalmazása.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6C2BCC" w:rsidRPr="006A0926" w:rsidRDefault="006C2BC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Lágyvasas műszerek.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Lágyvasas műszerek alkalmazása.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6A0926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A0926">
        <w:rPr>
          <w:rFonts w:ascii="Palatino Linotype" w:hAnsi="Palatino Linotype"/>
          <w:sz w:val="24"/>
          <w:szCs w:val="24"/>
        </w:rPr>
        <w:t>Hányadosmérők</w:t>
      </w:r>
      <w:proofErr w:type="spellEnd"/>
      <w:r w:rsidRPr="006A0926">
        <w:rPr>
          <w:rFonts w:ascii="Palatino Linotype" w:hAnsi="Palatino Linotype"/>
          <w:sz w:val="24"/>
          <w:szCs w:val="24"/>
        </w:rPr>
        <w:t>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A kereszttekercses műszer alkalmazása.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6A0926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Indukciós műszerek.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Indukciós műszerek alkalmazása.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Regisztráló műszerek.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Digitális műszerek.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6A0926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Digitális műszerek felépítése.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6A0926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Digitális frekvencia- és időmérők.</w:t>
      </w:r>
    </w:p>
    <w:p w:rsidR="00E67534" w:rsidRPr="006A0926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Digitális egyenfeszültség-mérők.</w:t>
      </w:r>
      <w:r w:rsidR="005C2F27" w:rsidRPr="006A0926">
        <w:rPr>
          <w:rFonts w:ascii="Palatino Linotype" w:hAnsi="Palatino Linotype"/>
          <w:sz w:val="24"/>
          <w:szCs w:val="24"/>
        </w:rPr>
        <w:t xml:space="preserve"> 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Digitális multiméterek.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Digitális műszerek jellemzői.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Megjeleníthető számjegyek száma.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Mérési tartományok.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Felbontás.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Pr="00343D9E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Pontosság.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lastRenderedPageBreak/>
        <w:t>Bemeneti impedancia.</w:t>
      </w:r>
      <w:r w:rsidR="005C2F27" w:rsidRPr="00343D9E">
        <w:rPr>
          <w:rFonts w:ascii="Palatino Linotype" w:hAnsi="Palatino Linotype"/>
          <w:sz w:val="24"/>
          <w:szCs w:val="24"/>
        </w:rPr>
        <w:t xml:space="preserve"> </w:t>
      </w:r>
      <w:r w:rsidR="005C2F27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E67534" w:rsidRDefault="00E675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3CDA" w:rsidRPr="000E120B" w:rsidRDefault="0025218A" w:rsidP="00082914">
      <w:pPr>
        <w:numPr>
          <w:ilvl w:val="2"/>
          <w:numId w:val="31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Egyenáramú</w:t>
      </w:r>
      <w:r w:rsidR="00056268">
        <w:rPr>
          <w:rFonts w:ascii="Palatino Linotype" w:hAnsi="Palatino Linotype"/>
          <w:b/>
          <w:sz w:val="24"/>
          <w:szCs w:val="24"/>
        </w:rPr>
        <w:t xml:space="preserve"> mérése</w:t>
      </w:r>
      <w:r w:rsidR="007C550C">
        <w:rPr>
          <w:rFonts w:ascii="Palatino Linotype" w:hAnsi="Palatino Linotype"/>
          <w:b/>
          <w:sz w:val="24"/>
          <w:szCs w:val="24"/>
        </w:rPr>
        <w:t>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</w:t>
      </w:r>
      <w:r w:rsidR="00AB09F0">
        <w:rPr>
          <w:rFonts w:ascii="Palatino Linotype" w:hAnsi="Palatino Linotype"/>
          <w:b/>
          <w:i/>
          <w:sz w:val="24"/>
          <w:szCs w:val="24"/>
        </w:rPr>
        <w:t>20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proofErr w:type="gramStart"/>
      <w:r w:rsidR="00AB09F0">
        <w:rPr>
          <w:rFonts w:ascii="Palatino Linotype" w:hAnsi="Palatino Linotype"/>
          <w:b/>
          <w:i/>
          <w:sz w:val="24"/>
          <w:szCs w:val="24"/>
        </w:rPr>
        <w:t>+</w:t>
      </w:r>
      <w:r>
        <w:rPr>
          <w:rFonts w:ascii="Palatino Linotype" w:hAnsi="Palatino Linotype"/>
          <w:b/>
          <w:i/>
          <w:sz w:val="24"/>
          <w:szCs w:val="24"/>
        </w:rPr>
        <w:t xml:space="preserve">  80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B09F0" w:rsidRPr="0025218A">
        <w:rPr>
          <w:rFonts w:ascii="Palatino Linotype" w:hAnsi="Palatino Linotype"/>
          <w:b/>
          <w:i/>
          <w:sz w:val="24"/>
          <w:szCs w:val="24"/>
        </w:rPr>
        <w:t>óra ÖGY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426A">
        <w:rPr>
          <w:rFonts w:ascii="Palatino Linotype" w:hAnsi="Palatino Linotype"/>
          <w:b/>
          <w:i/>
          <w:sz w:val="24"/>
          <w:szCs w:val="24"/>
        </w:rPr>
        <w:t xml:space="preserve"> 40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56268" w:rsidRPr="00343D9E" w:rsidRDefault="0005626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Egyenáram és egyenfeszültség mérése elektromechanikus műszerrel.</w:t>
      </w:r>
      <w:r w:rsidR="00270AA8" w:rsidRPr="00343D9E">
        <w:rPr>
          <w:rFonts w:ascii="Palatino Linotype" w:hAnsi="Palatino Linotype"/>
          <w:sz w:val="24"/>
          <w:szCs w:val="24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056268" w:rsidRPr="00343D9E" w:rsidRDefault="0005626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Egyenfeszültség mérése kompenzációs módszerrel.</w:t>
      </w:r>
      <w:r w:rsidR="00270AA8" w:rsidRPr="00343D9E">
        <w:rPr>
          <w:rFonts w:ascii="Palatino Linotype" w:hAnsi="Palatino Linotype"/>
          <w:sz w:val="24"/>
          <w:szCs w:val="24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056268" w:rsidRPr="00343D9E" w:rsidRDefault="0005626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Egyenfeszültség mérése analóg elektronikus és digitális műszerekkel.</w:t>
      </w:r>
      <w:r w:rsidR="00270AA8" w:rsidRPr="00343D9E">
        <w:rPr>
          <w:rFonts w:ascii="Palatino Linotype" w:hAnsi="Palatino Linotype"/>
          <w:sz w:val="24"/>
          <w:szCs w:val="24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056268" w:rsidRPr="00343D9E" w:rsidRDefault="0005626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43D9E">
        <w:rPr>
          <w:rFonts w:ascii="Palatino Linotype" w:hAnsi="Palatino Linotype"/>
          <w:sz w:val="24"/>
          <w:szCs w:val="24"/>
        </w:rPr>
        <w:t>Egyenáram mérése analóg elektronikus és digitális műszerekkel.</w:t>
      </w:r>
      <w:r w:rsidR="00270AA8" w:rsidRPr="00343D9E">
        <w:rPr>
          <w:rFonts w:ascii="Palatino Linotype" w:hAnsi="Palatino Linotype"/>
          <w:sz w:val="24"/>
          <w:szCs w:val="24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056268" w:rsidRPr="00343D9E" w:rsidRDefault="00270AA8" w:rsidP="001D0732">
      <w:pPr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Ellenállásmérés. 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Kis értékű ellenállás mérése Ohm törvénye alapján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Nagy értékű ellenállás mérése Ohm törvénye alapján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Ellenállás mérése feszültségesések összehasonlításával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Ellenállás mérése áramerősségek összehasonlításával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 mérése </w:t>
      </w:r>
      <w:proofErr w:type="spellStart"/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W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</w:t>
      </w: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eatstone-híddal</w:t>
      </w:r>
      <w:proofErr w:type="spellEnd"/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.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Ellenállások hőmérsékletfüggésének vizsgálata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.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Feszültségfüggő ellenállás vizsgálata</w:t>
      </w:r>
      <w:r w:rsidR="0005626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Ellenállások soros kapcsolásának vizsgálata. Kirc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</w:t>
      </w: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hoff huroktörvényének igazolása</w:t>
      </w:r>
      <w:r w:rsidR="0005626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Ellenállások </w:t>
      </w:r>
      <w:proofErr w:type="gramStart"/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párhuzamos  kapcsolásának</w:t>
      </w:r>
      <w:proofErr w:type="gramEnd"/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vizsgálata. Kirc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</w:t>
      </w: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hoff csomóponti törvényének igazolása</w:t>
      </w:r>
      <w:r w:rsidR="0005626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Feszültségosztók vizsgálata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AB09F0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Potenciométerek vizsgálata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Elektromechanikus mérőműszerek jellemzőinek mérése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Pr="00343D9E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Feszültségmérő belső ellenállásának meghatározása és méréshatárának 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</w:t>
      </w: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iterjesztése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1A2991" w:rsidRDefault="001A2991" w:rsidP="001D0732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Árammérő belső ellenállásának meghatározása és méréshatárának kiterjesztése</w:t>
      </w:r>
      <w:r w:rsidR="00AB09F0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  <w:r w:rsidR="00270AA8" w:rsidRPr="00343D9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</w:t>
      </w:r>
      <w:r w:rsidR="00270AA8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A2991" w:rsidRDefault="001A2991" w:rsidP="001A2991">
      <w:pPr>
        <w:widowControl w:val="0"/>
        <w:suppressAutoHyphens/>
        <w:spacing w:after="0" w:line="240" w:lineRule="auto"/>
        <w:ind w:left="1225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443CDA" w:rsidRPr="007003F6" w:rsidRDefault="00443CDA" w:rsidP="0008291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43CDA" w:rsidRPr="000D426A" w:rsidRDefault="00001F56" w:rsidP="00443CDA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Tanműhely</w:t>
      </w:r>
      <w:r w:rsidR="000D426A" w:rsidRPr="000D426A">
        <w:rPr>
          <w:rFonts w:ascii="Palatino Linotype" w:hAnsi="Palatino Linotype"/>
          <w:bCs/>
          <w:sz w:val="24"/>
          <w:szCs w:val="24"/>
        </w:rPr>
        <w:t xml:space="preserve"> vagy gazdálkodó szervezet</w:t>
      </w:r>
    </w:p>
    <w:p w:rsidR="00443CDA" w:rsidRPr="000E120B" w:rsidRDefault="00443CDA" w:rsidP="00443CD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43CDA" w:rsidRDefault="00443CDA" w:rsidP="0008291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725D7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43CDA" w:rsidRPr="00052C8D" w:rsidRDefault="00443CDA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725D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725D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2058E" w:rsidRPr="000E120B" w:rsidRDefault="0042058E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08291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270AA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2058E" w:rsidRDefault="0042058E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82914" w:rsidRPr="000E120B" w:rsidRDefault="00082914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0E120B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10.</w:t>
      </w:r>
      <w:r w:rsidR="00443CDA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0D426A">
        <w:rPr>
          <w:rFonts w:ascii="Palatino Linotype" w:hAnsi="Palatino Linotype"/>
          <w:b/>
          <w:bCs/>
          <w:iCs/>
          <w:sz w:val="24"/>
          <w:szCs w:val="24"/>
        </w:rPr>
        <w:t xml:space="preserve">Elektronika </w:t>
      </w:r>
      <w:proofErr w:type="gramStart"/>
      <w:r w:rsidR="00443CDA">
        <w:rPr>
          <w:rFonts w:ascii="Palatino Linotype" w:hAnsi="Palatino Linotype"/>
          <w:b/>
          <w:sz w:val="24"/>
          <w:szCs w:val="24"/>
        </w:rPr>
        <w:t>tantárgy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>
        <w:rPr>
          <w:rFonts w:ascii="Palatino Linotype" w:hAnsi="Palatino Linotype"/>
          <w:b/>
          <w:sz w:val="24"/>
          <w:szCs w:val="24"/>
        </w:rPr>
        <w:tab/>
      </w:r>
      <w:r w:rsidR="00632B28">
        <w:rPr>
          <w:rFonts w:ascii="Palatino Linotype" w:hAnsi="Palatino Linotype"/>
          <w:b/>
          <w:sz w:val="24"/>
          <w:szCs w:val="24"/>
        </w:rPr>
        <w:tab/>
      </w:r>
      <w:r w:rsidR="00632B28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</w:t>
      </w:r>
      <w:r w:rsidR="00632B28">
        <w:rPr>
          <w:rFonts w:ascii="Palatino Linotype" w:hAnsi="Palatino Linotype"/>
          <w:b/>
          <w:sz w:val="24"/>
          <w:szCs w:val="24"/>
        </w:rPr>
        <w:t>200</w:t>
      </w:r>
      <w:proofErr w:type="gramEnd"/>
      <w:r w:rsidR="000D426A">
        <w:rPr>
          <w:rFonts w:ascii="Palatino Linotype" w:hAnsi="Palatino Linotype"/>
          <w:b/>
          <w:sz w:val="24"/>
          <w:szCs w:val="24"/>
        </w:rPr>
        <w:t xml:space="preserve"> </w:t>
      </w:r>
      <w:r w:rsidR="00443CDA" w:rsidRPr="000E120B">
        <w:rPr>
          <w:rFonts w:ascii="Palatino Linotype" w:hAnsi="Palatino Linotype"/>
          <w:b/>
          <w:sz w:val="24"/>
          <w:szCs w:val="24"/>
        </w:rPr>
        <w:t>óra</w:t>
      </w:r>
      <w:r w:rsidR="000D426A">
        <w:rPr>
          <w:rFonts w:ascii="Palatino Linotype" w:hAnsi="Palatino Linotype"/>
          <w:b/>
          <w:sz w:val="24"/>
          <w:szCs w:val="24"/>
        </w:rPr>
        <w:t xml:space="preserve"> </w:t>
      </w:r>
      <w:r w:rsidR="00443CDA">
        <w:rPr>
          <w:rFonts w:ascii="Palatino Linotype" w:hAnsi="Palatino Linotype"/>
          <w:b/>
          <w:sz w:val="24"/>
          <w:szCs w:val="24"/>
        </w:rPr>
        <w:t>/</w:t>
      </w:r>
      <w:r w:rsidR="000D426A">
        <w:rPr>
          <w:rFonts w:ascii="Palatino Linotype" w:hAnsi="Palatino Linotype"/>
          <w:b/>
          <w:sz w:val="24"/>
          <w:szCs w:val="24"/>
        </w:rPr>
        <w:t xml:space="preserve"> 180 </w:t>
      </w:r>
      <w:r w:rsidR="00443CDA">
        <w:rPr>
          <w:rFonts w:ascii="Palatino Linotype" w:hAnsi="Palatino Linotype"/>
          <w:b/>
          <w:sz w:val="24"/>
          <w:szCs w:val="24"/>
        </w:rPr>
        <w:t>óra*</w:t>
      </w:r>
    </w:p>
    <w:p w:rsidR="00443CDA" w:rsidRPr="007003F6" w:rsidRDefault="00443CDA" w:rsidP="00443C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443CDA" w:rsidRPr="000E120B" w:rsidRDefault="00443CDA" w:rsidP="00082914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1"/>
          <w:numId w:val="32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3CDA" w:rsidRPr="000E120B" w:rsidRDefault="007C550C" w:rsidP="001D0732">
      <w:pPr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F53686">
        <w:rPr>
          <w:rFonts w:ascii="Palatino Linotype" w:hAnsi="Palatino Linotype" w:cs="Palatino Linotype"/>
        </w:rPr>
        <w:t>Az elektronika tantárgy tanításának célja, hogy segítse a tanulók áramköri szemléletének kialakulását és fejlesztését. Tegye képessé a tanulókat az elektronikai áramkörök alaptörvényeinek és alapösszefüggéseinek megértésére, elektronikai kapcsolások méretezésére.</w:t>
      </w:r>
    </w:p>
    <w:p w:rsidR="00443CDA" w:rsidRPr="00082914" w:rsidRDefault="00443CDA" w:rsidP="00082914">
      <w:pPr>
        <w:pStyle w:val="Listaszerbekezds"/>
        <w:widowControl w:val="0"/>
        <w:numPr>
          <w:ilvl w:val="1"/>
          <w:numId w:val="32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3CDA" w:rsidRPr="000E120B" w:rsidRDefault="007C550C" w:rsidP="001D0732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443CDA" w:rsidRPr="00082914" w:rsidRDefault="00443CDA" w:rsidP="00082914">
      <w:pPr>
        <w:pStyle w:val="Listaszerbekezds"/>
        <w:widowControl w:val="0"/>
        <w:numPr>
          <w:ilvl w:val="1"/>
          <w:numId w:val="32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bCs/>
          <w:iCs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Témakörök</w:t>
      </w:r>
    </w:p>
    <w:p w:rsidR="00443CDA" w:rsidRPr="000E120B" w:rsidRDefault="00443CDA" w:rsidP="00443CD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0E120B" w:rsidRDefault="007C550C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áramköri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632B28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90748">
        <w:rPr>
          <w:rFonts w:ascii="Palatino Linotype" w:hAnsi="Palatino Linotype"/>
          <w:b/>
          <w:i/>
          <w:sz w:val="24"/>
          <w:szCs w:val="24"/>
        </w:rPr>
        <w:t>10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7C550C" w:rsidRPr="009B642E" w:rsidRDefault="00443CD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 w:rsidR="007C550C" w:rsidRPr="009B642E">
        <w:rPr>
          <w:rFonts w:ascii="Palatino Linotype" w:hAnsi="Palatino Linotype"/>
          <w:sz w:val="24"/>
          <w:szCs w:val="24"/>
        </w:rPr>
        <w:t>Aktív áramköri elemek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Passzív áramköri elemek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Lineáris áramköri elemek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Nemlineáris áramköri elemek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Aktív áramkör</w:t>
      </w:r>
      <w:r w:rsidR="00632B28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Passzív áramkör</w:t>
      </w:r>
      <w:r w:rsidR="00632B28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Lineáris áramkör</w:t>
      </w:r>
      <w:r w:rsidR="00632B28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Nemlineáris áramkör</w:t>
      </w:r>
      <w:r w:rsidR="00632B28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632B2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="007C550C" w:rsidRPr="009B642E">
        <w:rPr>
          <w:rFonts w:ascii="Palatino Linotype" w:hAnsi="Palatino Linotype"/>
          <w:sz w:val="24"/>
          <w:szCs w:val="24"/>
        </w:rPr>
        <w:t>kétpólus</w:t>
      </w:r>
      <w:proofErr w:type="spellEnd"/>
      <w:r>
        <w:rPr>
          <w:rFonts w:ascii="Palatino Linotype" w:hAnsi="Palatino Linotype"/>
          <w:sz w:val="24"/>
          <w:szCs w:val="24"/>
        </w:rPr>
        <w:t>.</w:t>
      </w:r>
      <w:r w:rsidR="007C550C" w:rsidRPr="009B642E">
        <w:rPr>
          <w:rFonts w:ascii="Palatino Linotype" w:hAnsi="Palatino Linotype"/>
          <w:sz w:val="24"/>
          <w:szCs w:val="24"/>
        </w:rPr>
        <w:tab/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Ideális feszültséggenerátorok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Valóságos feszültséggenerátorok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feszültség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Rövidzárási áram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Belső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Ideális áramgenerátorok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Valóságos áramgenerátorok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feszültség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lastRenderedPageBreak/>
        <w:t>Rövidzárási áram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Belső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Feszültség és áramgenerátort együttesen tartalmazó kombinált aktív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Passzív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Felépítése: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Ellenállás,</w:t>
      </w:r>
      <w:r w:rsidR="00632B28"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induktivitás,</w:t>
      </w:r>
      <w:r w:rsidR="00632B28"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kapacitás vagy ezek kombinációja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Helyettesítő képe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helyettesítő képe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Thevenin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tétel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7C550C" w:rsidRPr="009B642E" w:rsidRDefault="007C550C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Norton tétel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443CDA" w:rsidRPr="000E120B" w:rsidRDefault="00443CDA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3CDA" w:rsidRPr="000E120B" w:rsidRDefault="00006CBD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>
        <w:rPr>
          <w:rFonts w:ascii="Palatino Linotype" w:hAnsi="Palatino Linotype"/>
          <w:b/>
          <w:sz w:val="24"/>
          <w:szCs w:val="24"/>
        </w:rPr>
        <w:t>Négypólusok</w:t>
      </w:r>
      <w:proofErr w:type="spellEnd"/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632B28" w:rsidRPr="00632B28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90748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006CBD" w:rsidRPr="00A40423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Definíció</w:t>
      </w:r>
      <w:r w:rsidR="00006CBD" w:rsidRPr="00A40423">
        <w:rPr>
          <w:rFonts w:ascii="Palatino Linotype" w:hAnsi="Palatino Linotype"/>
          <w:sz w:val="24"/>
          <w:szCs w:val="24"/>
        </w:rPr>
        <w:t>, rajzjel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Passzív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Lineáris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Nemlineáris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 xml:space="preserve">.  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Szimmetrikus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Ábrázolásuk.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Földszimmetrikus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="0049183E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Ábrázolásuk.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paraméterei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Impedancia paraméterek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impedancia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r w:rsidR="00006CBD" w:rsidRPr="00A40423">
        <w:rPr>
          <w:rFonts w:ascii="Palatino Linotype" w:hAnsi="Palatino Linotype"/>
          <w:sz w:val="24"/>
          <w:szCs w:val="24"/>
        </w:rPr>
        <w:t>impedancia nyitott bemenetnél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r w:rsidR="00006CBD" w:rsidRPr="00A40423">
        <w:rPr>
          <w:rFonts w:ascii="Palatino Linotype" w:hAnsi="Palatino Linotype"/>
          <w:sz w:val="24"/>
          <w:szCs w:val="24"/>
        </w:rPr>
        <w:t>impedancia nyitott kimenetnél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impedancia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paraméterek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Bemeneti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proofErr w:type="spellStart"/>
      <w:r w:rsidR="00006CBD"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="00006CBD" w:rsidRPr="00A4042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006CBD"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="00006CBD" w:rsidRPr="00A40423">
        <w:rPr>
          <w:rFonts w:ascii="Palatino Linotype" w:hAnsi="Palatino Linotype"/>
          <w:sz w:val="24"/>
          <w:szCs w:val="24"/>
        </w:rPr>
        <w:t xml:space="preserve"> bemenetnél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proofErr w:type="spellStart"/>
      <w:r w:rsidR="00006CBD"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="00006CBD" w:rsidRPr="00A4042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006CBD"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="00006CBD" w:rsidRPr="00A40423">
        <w:rPr>
          <w:rFonts w:ascii="Palatino Linotype" w:hAnsi="Palatino Linotype"/>
          <w:sz w:val="24"/>
          <w:szCs w:val="24"/>
        </w:rPr>
        <w:t xml:space="preserve"> kimenet esetén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Kimeneti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Hibrid paraméterek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impedancia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Feszültségvisszahatás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nyitott bemenet esetén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Áramerősítési tényező </w:t>
      </w:r>
      <w:proofErr w:type="spellStart"/>
      <w:r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kimenet esetén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Kimeneti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nyitott bemenet esetén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Inverz hibrid paraméterek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bemeneti vezetőképesség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Rövidzárási áramvisszahatás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feszültségerősítési tényező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Rövidzárási kimeneti ellenállás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A40423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feszültségátvitele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443CDA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jellemzőinek frekvenciafüggősége</w:t>
      </w:r>
      <w:r w:rsidR="00690748">
        <w:rPr>
          <w:rFonts w:ascii="Palatino Linotype" w:hAnsi="Palatino Linotype"/>
          <w:sz w:val="24"/>
          <w:szCs w:val="24"/>
        </w:rPr>
        <w:t>.</w:t>
      </w:r>
    </w:p>
    <w:p w:rsidR="00006CBD" w:rsidRPr="000E120B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3CDA" w:rsidRPr="000E120B" w:rsidRDefault="00006CBD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Félvezetők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632B28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006CB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49183E">
        <w:rPr>
          <w:rFonts w:ascii="Palatino Linotype" w:hAnsi="Palatino Linotype"/>
          <w:b/>
          <w:i/>
          <w:sz w:val="24"/>
          <w:szCs w:val="24"/>
        </w:rPr>
        <w:t xml:space="preserve"> 3</w:t>
      </w:r>
      <w:r w:rsidR="00690748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Félvezető 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PN átmenet felépítése és működése</w:t>
      </w:r>
      <w:r w:rsidR="00632B2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határréteg kialakulása.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dióda felépítése és működése.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dióda nyitóirányú előfeszítése.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 xml:space="preserve">A félvezető dióda </w:t>
      </w:r>
      <w:proofErr w:type="spellStart"/>
      <w:r w:rsidRPr="00690748">
        <w:rPr>
          <w:rFonts w:ascii="Palatino Linotype" w:hAnsi="Palatino Linotype"/>
          <w:sz w:val="24"/>
          <w:szCs w:val="24"/>
        </w:rPr>
        <w:t>záróirányú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előfeszítése.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dióda karak</w:t>
      </w:r>
      <w:r w:rsidR="001061D6">
        <w:rPr>
          <w:rFonts w:ascii="Palatino Linotype" w:hAnsi="Palatino Linotype"/>
          <w:sz w:val="24"/>
          <w:szCs w:val="24"/>
        </w:rPr>
        <w:t>t</w:t>
      </w:r>
      <w:r w:rsidRPr="00690748">
        <w:rPr>
          <w:rFonts w:ascii="Palatino Linotype" w:hAnsi="Palatino Linotype"/>
          <w:sz w:val="24"/>
          <w:szCs w:val="24"/>
        </w:rPr>
        <w:t>erisztikája, jellemző adatai.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diódák típusai.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Egyenirányító 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Zener-diódák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Tűsdiódák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Kapacitásdiódák.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Alagútdiódák.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Schottky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Tranzisztorok.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Bipoláris tranzisztorok.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Bipoláris tranzisztorok felépítése.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működése.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alapegyenletei.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alapkapcsolásai.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jelleggörbéi.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műszaki adatai.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határértékei.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hőmérséklet hatása a tranzisztor működésére.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Unipoláris tranzisztorok.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Záróréteges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térvezérlésű tranzisztorok.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Felépítés és fizikai működés.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Jelleggörbék, adatok, határadatok.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MOSFET</w:t>
      </w:r>
      <w:r w:rsidR="00537575">
        <w:rPr>
          <w:rFonts w:ascii="Palatino Linotype" w:hAnsi="Palatino Linotype"/>
          <w:sz w:val="24"/>
          <w:szCs w:val="24"/>
        </w:rPr>
        <w:t>-ek</w:t>
      </w:r>
      <w:proofErr w:type="spellEnd"/>
      <w:r w:rsidR="001061D6"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Felépítés és fizikai működés.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Jelleggörbék, adatok, határadatok.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Térvezérlésű tranzisztorok alapkapcsolásai.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Erősáramú félvezető eszközök.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Négyrétegű diódák.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Tirisztorok.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Vezérlő</w:t>
      </w:r>
      <w:r w:rsidR="001061D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690748">
        <w:rPr>
          <w:rFonts w:ascii="Palatino Linotype" w:hAnsi="Palatino Linotype"/>
          <w:sz w:val="24"/>
          <w:szCs w:val="24"/>
        </w:rPr>
        <w:t>elektódával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kikapcsolható tirisztor.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Tirisztortetródák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Változtatható áramú kapcsol</w:t>
      </w:r>
      <w:r w:rsidR="0049183E">
        <w:rPr>
          <w:rFonts w:ascii="Palatino Linotype" w:hAnsi="Palatino Linotype"/>
          <w:sz w:val="24"/>
          <w:szCs w:val="24"/>
        </w:rPr>
        <w:t>ó</w:t>
      </w:r>
      <w:r w:rsidRPr="00690748">
        <w:rPr>
          <w:rFonts w:ascii="Palatino Linotype" w:hAnsi="Palatino Linotype"/>
          <w:sz w:val="24"/>
          <w:szCs w:val="24"/>
        </w:rPr>
        <w:t>dióda (DIAC).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Kétirányú tirisztor</w:t>
      </w:r>
      <w:r w:rsidR="001061D6">
        <w:rPr>
          <w:rFonts w:ascii="Palatino Linotype" w:hAnsi="Palatino Linotype"/>
          <w:sz w:val="24"/>
          <w:szCs w:val="24"/>
        </w:rPr>
        <w:t xml:space="preserve"> </w:t>
      </w:r>
      <w:r w:rsidRPr="00690748">
        <w:rPr>
          <w:rFonts w:ascii="Palatino Linotype" w:hAnsi="Palatino Linotype"/>
          <w:sz w:val="24"/>
          <w:szCs w:val="24"/>
        </w:rPr>
        <w:t>trióda (TRIAC).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Egyátmenetű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690748">
        <w:rPr>
          <w:rFonts w:ascii="Palatino Linotype" w:hAnsi="Palatino Linotype"/>
          <w:sz w:val="24"/>
          <w:szCs w:val="24"/>
        </w:rPr>
        <w:t>tranzisztor  (</w:t>
      </w:r>
      <w:proofErr w:type="gramEnd"/>
      <w:r w:rsidRPr="00690748">
        <w:rPr>
          <w:rFonts w:ascii="Palatino Linotype" w:hAnsi="Palatino Linotype"/>
          <w:sz w:val="24"/>
          <w:szCs w:val="24"/>
        </w:rPr>
        <w:t>UJT).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Optoelektronikai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alkatrészek.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lastRenderedPageBreak/>
        <w:t>Fotoellenállás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Fotodióda.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Fotoelemek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006CBD" w:rsidRPr="00690748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Fototranzisztorok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443CDA" w:rsidRDefault="00006CBD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Fényt kibocsátó dióda (LED).</w:t>
      </w:r>
    </w:p>
    <w:p w:rsidR="0042058E" w:rsidRPr="00690748" w:rsidRDefault="0042058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3CDA" w:rsidRPr="000E120B" w:rsidRDefault="00006CBD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Erősítők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690748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443CDA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69074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690748"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Alapfogalmak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Tranzisztoros erősítők munkapont beállítása.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Bipoláris tranzisztoros erősítők munkapont-beállítása.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Unipoláris tranzisztoros erősítők munkapont-beállítása.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Tranzisztoros erősítők kisfrekvenciás helyettesítő képe.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Bipoláris tranzisztoros erősítők helyettesítő képe.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Unipoláris tranzisztoros erősítők helyettesítő képe.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áramkörök.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Erősítők jellemzői.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bipoláris tranzisztorral.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Emitterkapcsolású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Kollektorkapcsolású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Báziskapcsolású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jellemzőinek összehasonlítása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unipoláris tranzisztorral.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Source-kapcsolású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Drain-kapcsolású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Gate-kapcsolású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jellemzőinek összehasonlítása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Zajviszonyok az erősítőkben</w:t>
      </w:r>
      <w:r>
        <w:rPr>
          <w:rFonts w:ascii="Palatino Linotype" w:hAnsi="Palatino Linotype"/>
          <w:sz w:val="24"/>
          <w:szCs w:val="24"/>
        </w:rPr>
        <w:t>.</w:t>
      </w:r>
    </w:p>
    <w:p w:rsidR="0042058E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erősítőkben keletkező zajok forrása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erősítőkben keletkező zajok típusai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 zajtényezője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Torzítások az erősítőkben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torzítások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Nemlineáris torzítások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 elve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visszacsatolás hatása az erősítő jellemzőire</w:t>
      </w:r>
      <w:r>
        <w:rPr>
          <w:rFonts w:ascii="Palatino Linotype" w:hAnsi="Palatino Linotype"/>
          <w:sz w:val="24"/>
          <w:szCs w:val="24"/>
        </w:rPr>
        <w:t>.</w:t>
      </w:r>
    </w:p>
    <w:p w:rsidR="00443CDA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negatív visszacsatolás gyakorlati megvalósítása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0E120B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27838" w:rsidRPr="000E120B" w:rsidRDefault="00B27838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Műveleti </w:t>
      </w:r>
      <w:proofErr w:type="gramStart"/>
      <w:r>
        <w:rPr>
          <w:rFonts w:ascii="Palatino Linotype" w:hAnsi="Palatino Linotype"/>
          <w:b/>
          <w:sz w:val="24"/>
          <w:szCs w:val="24"/>
        </w:rPr>
        <w:t>erősítők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Egyenáramú erősítők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Differenciálerősítők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Fázisösszegző áramkör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Darlington-kapcsolás</w:t>
      </w:r>
      <w:proofErr w:type="spellEnd"/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Tranzisztoros áramgenerátorok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 kimeneti fokozatai.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Integrált műveleti erősítők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Integrált műveleti erősítő tulajdonságai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ideális műveleti erősítő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valóságos műveleti erősítő.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 alkalmazása műveleti erősítő esetén.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alapkapcsolások műveleti erősítővel.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 invertáló alapkapcsolás.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Erősítőjellemzők: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Visszacsatoló hálózat átvitele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Visszacsatolt erősítés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Invertáló alapkapcsolás.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Erősítőjellemzők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Visszacsatoló hálózat átvitele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Visszacsatolt erősítés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ellenállás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Különbségképző áramkör.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Előjelfordító feszültségösszegző áramkör</w:t>
      </w:r>
      <w:r w:rsidR="0042058E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munkapont beállítása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bemeneti nyugalmi áram biztosítása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Ofszet feszültség kompenzálása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Ofszet áram kompenzálása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frekvenciakompenzálása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alkalmazásai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Váltakozó feszültségű erősítők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1061D6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szűrőkapcsolás</w:t>
      </w:r>
      <w:r w:rsidR="00B27838" w:rsidRPr="00A40423">
        <w:rPr>
          <w:rFonts w:ascii="Palatino Linotype" w:hAnsi="Palatino Linotype"/>
          <w:sz w:val="24"/>
          <w:szCs w:val="24"/>
        </w:rPr>
        <w:t>ok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alkalmazása a méréstechnikában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Integráló műveleti erősítős kapcsolás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Differenciáló műveleti erősítős kapcsolása</w:t>
      </w:r>
      <w:r w:rsidR="009F5B2C">
        <w:rPr>
          <w:rFonts w:ascii="Palatino Linotype" w:hAnsi="Palatino Linotype"/>
          <w:sz w:val="24"/>
          <w:szCs w:val="24"/>
        </w:rPr>
        <w:t>.</w:t>
      </w:r>
    </w:p>
    <w:p w:rsidR="00B27838" w:rsidRPr="000E120B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27838" w:rsidRPr="000E120B" w:rsidRDefault="00B27838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Impulzustechnika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49183E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49183E">
        <w:rPr>
          <w:rFonts w:ascii="Palatino Linotype" w:hAnsi="Palatino Linotype"/>
          <w:b/>
          <w:i/>
          <w:sz w:val="24"/>
          <w:szCs w:val="24"/>
        </w:rPr>
        <w:t xml:space="preserve"> 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A40423">
        <w:rPr>
          <w:rFonts w:ascii="Palatino Linotype" w:hAnsi="Palatino Linotype"/>
          <w:sz w:val="24"/>
          <w:szCs w:val="24"/>
        </w:rPr>
        <w:t>Impulzus jellemzők</w:t>
      </w:r>
      <w:proofErr w:type="gramEnd"/>
      <w:r w:rsidRPr="00A40423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Túllövés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Tetőesés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Periódus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A40423">
        <w:rPr>
          <w:rFonts w:ascii="Palatino Linotype" w:hAnsi="Palatino Linotype"/>
          <w:sz w:val="24"/>
          <w:szCs w:val="24"/>
        </w:rPr>
        <w:t>Impulzus ismétlődési</w:t>
      </w:r>
      <w:proofErr w:type="gramEnd"/>
      <w:r w:rsidRPr="00A40423">
        <w:rPr>
          <w:rFonts w:ascii="Palatino Linotype" w:hAnsi="Palatino Linotype"/>
          <w:sz w:val="24"/>
          <w:szCs w:val="24"/>
        </w:rPr>
        <w:t xml:space="preserve"> frekvencia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Kitöltési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Aktív és passzív jelformáló áramkörök.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jelformáló áramkörök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Differenciáló áramkör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Integráló áramkör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Pr="00A40423">
        <w:rPr>
          <w:rFonts w:ascii="Palatino Linotype" w:hAnsi="Palatino Linotype"/>
          <w:sz w:val="24"/>
          <w:szCs w:val="24"/>
        </w:rPr>
        <w:t>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Nemlineáris jelformáló áramkörök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Félvezető dióda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Sorsos diódás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Párhuzamos diódás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Kettős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Multivibrátorok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Astabil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multivibrátor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F91634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F916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B27838" w:rsidRPr="00A40423">
        <w:rPr>
          <w:rFonts w:ascii="Palatino Linotype" w:hAnsi="Palatino Linotype"/>
          <w:sz w:val="24"/>
          <w:szCs w:val="24"/>
        </w:rPr>
        <w:t>elalak</w:t>
      </w:r>
      <w:r w:rsidR="00B27838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49183E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 w:rsidR="00B27838" w:rsidRPr="00A40423">
        <w:rPr>
          <w:rFonts w:ascii="Palatino Linotype" w:hAnsi="Palatino Linotype"/>
          <w:sz w:val="24"/>
          <w:szCs w:val="24"/>
        </w:rPr>
        <w:t xml:space="preserve"> multivibrátor</w:t>
      </w:r>
      <w:r w:rsidR="00B27838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A40423">
        <w:rPr>
          <w:rFonts w:ascii="Palatino Linotype" w:hAnsi="Palatino Linotype"/>
          <w:sz w:val="24"/>
          <w:szCs w:val="24"/>
        </w:rPr>
        <w:t>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F91634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Bistabil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multivibrátor</w:t>
      </w:r>
      <w:r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 w:rsidR="00F91634"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 w:rsidR="00F91634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fel-és lefutási idő</w:t>
      </w:r>
      <w:r w:rsidR="00F91634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</w:t>
      </w:r>
      <w:r w:rsidR="0049183E"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kitöltési tényező</w:t>
      </w:r>
      <w:r w:rsidR="00F91634">
        <w:rPr>
          <w:rFonts w:ascii="Palatino Linotype" w:hAnsi="Palatino Linotype"/>
          <w:sz w:val="24"/>
          <w:szCs w:val="24"/>
        </w:rPr>
        <w:t>.</w:t>
      </w:r>
    </w:p>
    <w:p w:rsidR="00B27838" w:rsidRPr="00A40423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Ismétlődési frekvencia</w:t>
      </w:r>
      <w:r w:rsidR="00F91634">
        <w:rPr>
          <w:rFonts w:ascii="Palatino Linotype" w:hAnsi="Palatino Linotype"/>
          <w:sz w:val="24"/>
          <w:szCs w:val="24"/>
        </w:rPr>
        <w:t>.</w:t>
      </w:r>
    </w:p>
    <w:p w:rsidR="00F91634" w:rsidRDefault="00B2783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amplitúdó</w:t>
      </w:r>
      <w:r w:rsidR="00F91634">
        <w:rPr>
          <w:rFonts w:ascii="Palatino Linotype" w:hAnsi="Palatino Linotype"/>
          <w:sz w:val="24"/>
          <w:szCs w:val="24"/>
        </w:rPr>
        <w:t>.</w:t>
      </w:r>
    </w:p>
    <w:p w:rsidR="00B27838" w:rsidRDefault="00F916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</w:t>
      </w:r>
      <w:r w:rsidR="00B27838" w:rsidRPr="00A40423">
        <w:rPr>
          <w:rFonts w:ascii="Palatino Linotype" w:hAnsi="Palatino Linotype"/>
          <w:sz w:val="24"/>
          <w:szCs w:val="24"/>
        </w:rPr>
        <w:t>alak</w:t>
      </w:r>
      <w:r>
        <w:rPr>
          <w:rFonts w:ascii="Palatino Linotype" w:hAnsi="Palatino Linotype"/>
          <w:sz w:val="24"/>
          <w:szCs w:val="24"/>
        </w:rPr>
        <w:t>.</w:t>
      </w:r>
    </w:p>
    <w:p w:rsidR="00F91634" w:rsidRDefault="00F916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Schmitt-trigger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91634" w:rsidRDefault="00F916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F91634" w:rsidRPr="00A40423" w:rsidRDefault="00F91634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27838" w:rsidRPr="000E120B" w:rsidRDefault="00A11ACC" w:rsidP="00082914">
      <w:pPr>
        <w:numPr>
          <w:ilvl w:val="2"/>
          <w:numId w:val="32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Digitális technika </w:t>
      </w:r>
      <w:proofErr w:type="gramStart"/>
      <w:r>
        <w:rPr>
          <w:rFonts w:ascii="Palatino Linotype" w:hAnsi="Palatino Linotype"/>
          <w:b/>
          <w:sz w:val="24"/>
          <w:szCs w:val="24"/>
        </w:rPr>
        <w:t>alapjai</w:t>
      </w:r>
      <w:r w:rsidR="00B27838" w:rsidRPr="000E120B">
        <w:rPr>
          <w:rFonts w:ascii="Palatino Linotype" w:hAnsi="Palatino Linotype"/>
          <w:b/>
          <w:sz w:val="24"/>
          <w:szCs w:val="24"/>
        </w:rPr>
        <w:tab/>
      </w:r>
      <w:r w:rsidR="00B27838" w:rsidRPr="000E120B">
        <w:rPr>
          <w:rFonts w:ascii="Palatino Linotype" w:hAnsi="Palatino Linotype"/>
          <w:b/>
          <w:sz w:val="24"/>
          <w:szCs w:val="24"/>
        </w:rPr>
        <w:tab/>
      </w:r>
      <w:r w:rsidR="00B27838" w:rsidRPr="000E120B">
        <w:rPr>
          <w:rFonts w:ascii="Palatino Linotype" w:hAnsi="Palatino Linotype"/>
          <w:b/>
          <w:sz w:val="24"/>
          <w:szCs w:val="24"/>
        </w:rPr>
        <w:tab/>
      </w:r>
      <w:r w:rsidR="00B27838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B27838" w:rsidRPr="000E120B">
        <w:rPr>
          <w:rFonts w:ascii="Palatino Linotype" w:hAnsi="Palatino Linotype"/>
          <w:b/>
          <w:sz w:val="24"/>
          <w:szCs w:val="24"/>
        </w:rPr>
        <w:tab/>
      </w:r>
      <w:r w:rsidR="001D0732">
        <w:rPr>
          <w:rFonts w:ascii="Palatino Linotype" w:hAnsi="Palatino Linotype"/>
          <w:b/>
          <w:sz w:val="24"/>
          <w:szCs w:val="24"/>
        </w:rPr>
        <w:t xml:space="preserve">          </w:t>
      </w:r>
      <w:r w:rsidR="00B27838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="00B27838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B2783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27838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B27838"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="00B27838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analóg és digitális jelfeldolgozás lényege és összehasonlításuk.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logikai rendszer, mint a digitális eszközök elvi absztrakciója.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Számábrázolási módok és az aritmetikai műveletekre gyakorolt hatásuk.</w:t>
      </w:r>
    </w:p>
    <w:p w:rsidR="00270AA8" w:rsidRDefault="00967DB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Kódok: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Bináris,</w:t>
      </w:r>
      <w:r w:rsidR="00967DB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BCD, Excess-3,</w:t>
      </w:r>
      <w:r w:rsidR="00967DB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Hamming.</w:t>
      </w:r>
    </w:p>
    <w:p w:rsidR="00270AA8" w:rsidRDefault="00967DB3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Egylépéses kódok: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Johnson,</w:t>
      </w:r>
      <w:r w:rsidR="00967DB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Gray.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logikai hálózatok alaptörvényei.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A40423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Boole-algebra alkalmazása a működés leírására</w:t>
      </w:r>
      <w:r w:rsidRPr="00A40423"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alapműveletek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Negáció (</w:t>
      </w:r>
      <w:proofErr w:type="spellStart"/>
      <w:r w:rsidRPr="00A40423">
        <w:rPr>
          <w:rFonts w:ascii="Palatino Linotype" w:hAnsi="Palatino Linotype"/>
          <w:sz w:val="24"/>
          <w:szCs w:val="24"/>
        </w:rPr>
        <w:t>invertálás</w:t>
      </w:r>
      <w:proofErr w:type="spellEnd"/>
      <w:r w:rsidRPr="00A40423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VAGY (OR) kapcsolat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ÉS (AND) kapcsolat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Nem-VAGY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(NOR) kapcsolat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Nem-ÉS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(NAND) kapcsolat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Kizáró-VAGY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(XOR)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függvények megadási módjai.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Szöveges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Algebrai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Grafikus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Idődiagrammos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D1FF2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D1FF2">
        <w:rPr>
          <w:rFonts w:ascii="Palatino Linotype" w:hAnsi="Palatino Linotype"/>
          <w:sz w:val="24"/>
          <w:szCs w:val="24"/>
        </w:rPr>
        <w:t>Kombinációs hálózatok.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Kapuáramkörök jelölése, felépítése és működése.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hálózatok tervezése.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Algebrai egyszerűsítés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Boole-algebra szabályai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kombinációs rendszerek leírása igazságtáblával.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Diszjunktív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konjuktív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normálalakok felírása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Grafikus egyszerűsítés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Pr="00A40423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V-K tábla</w:t>
      </w:r>
      <w:r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hálózatok megvalósítása NÉV, NAND és NOR kapuáramkörök segítségéve</w:t>
      </w:r>
      <w:r>
        <w:rPr>
          <w:rFonts w:ascii="Palatino Linotype" w:hAnsi="Palatino Linotype"/>
          <w:sz w:val="24"/>
          <w:szCs w:val="24"/>
        </w:rPr>
        <w:t>l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kombinációs áramkörök hazárdjelenségének okai, megszüntetésük módja.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</w:t>
      </w:r>
      <w:r w:rsidR="00AD1FF2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 xml:space="preserve"> és többszintű hálózatok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alapáramkörök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változók fizikai megjelenítése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áramkörök jellemző adatai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Tápfeszültség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szintek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Zajtartalék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Bemeneti terhelhetőség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Kimeneti terhelhetőség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Teljesítményfelvétel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Jelterjedési idő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Diódás kapuáramkörök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Inverterek</w:t>
      </w:r>
      <w:proofErr w:type="spellEnd"/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>
        <w:rPr>
          <w:rFonts w:ascii="Palatino Linotype" w:hAnsi="Palatino Linotype"/>
          <w:sz w:val="24"/>
          <w:szCs w:val="24"/>
        </w:rPr>
        <w:tab/>
        <w:t>Logikai áramköri rendszerek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Bipoláris és MOS logikai integrált áramkörök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Bipoláris logikai áramkör családok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Ellenállás-tranzisztor logika (RTL)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Dióda-tranzisztor logika (DTL)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Tranzisztor-tranzisztor logika (TTL)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Totempole</w:t>
      </w:r>
      <w:proofErr w:type="spellEnd"/>
      <w:r>
        <w:rPr>
          <w:rFonts w:ascii="Palatino Linotype" w:hAnsi="Palatino Linotype"/>
          <w:sz w:val="24"/>
          <w:szCs w:val="24"/>
        </w:rPr>
        <w:t xml:space="preserve"> kimenet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Open-collektoros kimenet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Tree-state</w:t>
      </w:r>
      <w:proofErr w:type="spellEnd"/>
      <w:r>
        <w:rPr>
          <w:rFonts w:ascii="Palatino Linotype" w:hAnsi="Palatino Linotype"/>
          <w:sz w:val="24"/>
          <w:szCs w:val="24"/>
        </w:rPr>
        <w:t xml:space="preserve"> kimenet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Emittercsatolású</w:t>
      </w:r>
      <w:proofErr w:type="spellEnd"/>
      <w:r>
        <w:rPr>
          <w:rFonts w:ascii="Palatino Linotype" w:hAnsi="Palatino Linotype"/>
          <w:sz w:val="24"/>
          <w:szCs w:val="24"/>
        </w:rPr>
        <w:t xml:space="preserve"> logika (ECL)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Integrált injekciós </w:t>
      </w:r>
      <w:proofErr w:type="gramStart"/>
      <w:r>
        <w:rPr>
          <w:rFonts w:ascii="Palatino Linotype" w:hAnsi="Palatino Linotype"/>
          <w:sz w:val="24"/>
          <w:szCs w:val="24"/>
        </w:rPr>
        <w:t>logika( IIL</w:t>
      </w:r>
      <w:proofErr w:type="gramEnd"/>
      <w:r>
        <w:rPr>
          <w:rFonts w:ascii="Palatino Linotype" w:hAnsi="Palatino Linotype"/>
          <w:sz w:val="24"/>
          <w:szCs w:val="24"/>
        </w:rPr>
        <w:t>)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MOS logikai áramkörcsaládok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N-MOS logikai áramkörök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CMOS (</w:t>
      </w:r>
      <w:proofErr w:type="spellStart"/>
      <w:r>
        <w:rPr>
          <w:rFonts w:ascii="Palatino Linotype" w:hAnsi="Palatino Linotype"/>
          <w:sz w:val="24"/>
          <w:szCs w:val="24"/>
        </w:rPr>
        <w:t>Komplementer-MOS</w:t>
      </w:r>
      <w:proofErr w:type="spellEnd"/>
      <w:r>
        <w:rPr>
          <w:rFonts w:ascii="Palatino Linotype" w:hAnsi="Palatino Linotype"/>
          <w:sz w:val="24"/>
          <w:szCs w:val="24"/>
        </w:rPr>
        <w:t>) áramkörök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Különböző áramkörcsaládok illesztése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hálózatok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 sorrendi hálózatok csoportosítása és működésük leírása.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Elemi sorrendi áramkörök.</w:t>
      </w:r>
    </w:p>
    <w:p w:rsidR="00270AA8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Aszinkron hálózatok tervezése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443CDA" w:rsidRDefault="00270AA8" w:rsidP="001D073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Szinkron hálózatok tervezése</w:t>
      </w:r>
      <w:r w:rsidR="00AD1FF2">
        <w:rPr>
          <w:rFonts w:ascii="Palatino Linotype" w:hAnsi="Palatino Linotype"/>
          <w:sz w:val="24"/>
          <w:szCs w:val="24"/>
        </w:rPr>
        <w:t>.</w:t>
      </w:r>
    </w:p>
    <w:p w:rsidR="00AD1FF2" w:rsidRPr="000E120B" w:rsidRDefault="00AD1FF2" w:rsidP="00270AA8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443CDA" w:rsidRPr="007003F6" w:rsidRDefault="00443CDA" w:rsidP="00082914">
      <w:pPr>
        <w:widowControl w:val="0"/>
        <w:numPr>
          <w:ilvl w:val="1"/>
          <w:numId w:val="3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43CDA" w:rsidRDefault="00A11ACC" w:rsidP="00443CDA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A11ACC">
        <w:rPr>
          <w:rFonts w:ascii="Palatino Linotype" w:hAnsi="Palatino Linotype"/>
          <w:bCs/>
          <w:sz w:val="24"/>
          <w:szCs w:val="24"/>
        </w:rPr>
        <w:t>Tanterem</w:t>
      </w:r>
    </w:p>
    <w:p w:rsidR="00A11ACC" w:rsidRPr="00A11ACC" w:rsidRDefault="00A11ACC" w:rsidP="00443CDA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443CDA" w:rsidRDefault="00443CDA" w:rsidP="00082914">
      <w:pPr>
        <w:widowControl w:val="0"/>
        <w:numPr>
          <w:ilvl w:val="1"/>
          <w:numId w:val="3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725D7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43CDA" w:rsidRDefault="00443CDA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43CDA" w:rsidRPr="00082914" w:rsidRDefault="00443CDA" w:rsidP="000829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 w:rsidRPr="00082914">
        <w:rPr>
          <w:rFonts w:ascii="Palatino Linotype" w:hAnsi="Palatino Linotype"/>
          <w:b/>
          <w:bCs/>
          <w:i/>
          <w:sz w:val="24"/>
          <w:szCs w:val="24"/>
        </w:rPr>
        <w:lastRenderedPageBreak/>
        <w:t>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725D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725D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3CDA" w:rsidRPr="000E120B" w:rsidRDefault="00443CDA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082914">
      <w:pPr>
        <w:widowControl w:val="0"/>
        <w:numPr>
          <w:ilvl w:val="1"/>
          <w:numId w:val="3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2725D7" w:rsidRDefault="002725D7" w:rsidP="00082914">
      <w:pPr>
        <w:spacing w:after="0" w:line="240" w:lineRule="auto"/>
        <w:ind w:left="30"/>
        <w:rPr>
          <w:rFonts w:ascii="Palatino Linotype" w:hAnsi="Palatino Linotype" w:cs="Palatino Linotype"/>
          <w:kern w:val="1"/>
          <w:lang w:eastAsia="hi-IN" w:bidi="hi-IN"/>
        </w:rPr>
      </w:pPr>
    </w:p>
    <w:p w:rsidR="00082914" w:rsidRDefault="00082914">
      <w:pPr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br w:type="page"/>
      </w:r>
    </w:p>
    <w:p w:rsidR="0042058E" w:rsidRPr="006F678D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lastRenderedPageBreak/>
        <w:t>11.</w:t>
      </w:r>
      <w:r w:rsidR="0042058E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42058E">
        <w:rPr>
          <w:rFonts w:ascii="Palatino Linotype" w:hAnsi="Palatino Linotype"/>
          <w:b/>
          <w:bCs/>
          <w:iCs/>
          <w:sz w:val="24"/>
          <w:szCs w:val="24"/>
        </w:rPr>
        <w:t>Elektronika</w:t>
      </w:r>
      <w:r w:rsidR="001369A7">
        <w:rPr>
          <w:rFonts w:ascii="Palatino Linotype" w:hAnsi="Palatino Linotype"/>
          <w:b/>
          <w:bCs/>
          <w:iCs/>
          <w:sz w:val="24"/>
          <w:szCs w:val="24"/>
        </w:rPr>
        <w:t xml:space="preserve"> gyakorlat</w:t>
      </w:r>
      <w:r w:rsidR="0042058E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proofErr w:type="gramStart"/>
      <w:r w:rsidR="0042058E">
        <w:rPr>
          <w:rFonts w:ascii="Palatino Linotype" w:hAnsi="Palatino Linotype"/>
          <w:b/>
          <w:sz w:val="24"/>
          <w:szCs w:val="24"/>
        </w:rPr>
        <w:t>tantárgy</w:t>
      </w:r>
      <w:r w:rsidR="001C4734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  <w:t xml:space="preserve">                     </w:t>
      </w:r>
      <w:r w:rsidR="001C4734">
        <w:rPr>
          <w:rFonts w:ascii="Palatino Linotype" w:hAnsi="Palatino Linotype"/>
          <w:b/>
          <w:sz w:val="24"/>
          <w:szCs w:val="24"/>
        </w:rPr>
        <w:t>172</w:t>
      </w:r>
      <w:proofErr w:type="gramEnd"/>
      <w:r w:rsidR="001369A7">
        <w:rPr>
          <w:rFonts w:ascii="Palatino Linotype" w:hAnsi="Palatino Linotype"/>
          <w:b/>
          <w:sz w:val="24"/>
          <w:szCs w:val="24"/>
        </w:rPr>
        <w:t xml:space="preserve"> óra + </w:t>
      </w:r>
      <w:r w:rsidR="001C4734" w:rsidRPr="00343D9E">
        <w:rPr>
          <w:rFonts w:ascii="Palatino Linotype" w:hAnsi="Palatino Linotype"/>
          <w:b/>
          <w:sz w:val="24"/>
          <w:szCs w:val="24"/>
        </w:rPr>
        <w:t>14</w:t>
      </w:r>
      <w:r w:rsidR="001369A7" w:rsidRPr="00343D9E">
        <w:rPr>
          <w:rFonts w:ascii="Palatino Linotype" w:hAnsi="Palatino Linotype"/>
          <w:b/>
          <w:sz w:val="24"/>
          <w:szCs w:val="24"/>
        </w:rPr>
        <w:t>0 óra ÖGY</w:t>
      </w:r>
      <w:r w:rsidR="0042058E" w:rsidRPr="006F678D">
        <w:rPr>
          <w:rFonts w:ascii="Palatino Linotype" w:hAnsi="Palatino Linotype"/>
          <w:b/>
          <w:sz w:val="24"/>
          <w:szCs w:val="24"/>
        </w:rPr>
        <w:t xml:space="preserve"> / </w:t>
      </w:r>
      <w:r w:rsidR="001369A7" w:rsidRPr="006F678D">
        <w:rPr>
          <w:rFonts w:ascii="Palatino Linotype" w:hAnsi="Palatino Linotype"/>
          <w:b/>
          <w:sz w:val="24"/>
          <w:szCs w:val="24"/>
        </w:rPr>
        <w:t>2</w:t>
      </w:r>
      <w:r w:rsidR="0042058E" w:rsidRPr="006F678D">
        <w:rPr>
          <w:rFonts w:ascii="Palatino Linotype" w:hAnsi="Palatino Linotype"/>
          <w:b/>
          <w:sz w:val="24"/>
          <w:szCs w:val="24"/>
        </w:rPr>
        <w:t>1</w:t>
      </w:r>
      <w:r w:rsidR="001369A7" w:rsidRPr="006F678D">
        <w:rPr>
          <w:rFonts w:ascii="Palatino Linotype" w:hAnsi="Palatino Linotype"/>
          <w:b/>
          <w:sz w:val="24"/>
          <w:szCs w:val="24"/>
        </w:rPr>
        <w:t>6</w:t>
      </w:r>
      <w:r w:rsidR="0042058E" w:rsidRPr="006F678D">
        <w:rPr>
          <w:rFonts w:ascii="Palatino Linotype" w:hAnsi="Palatino Linotype"/>
          <w:b/>
          <w:sz w:val="24"/>
          <w:szCs w:val="24"/>
        </w:rPr>
        <w:t xml:space="preserve"> óra</w:t>
      </w:r>
      <w:r w:rsidR="001369A7" w:rsidRPr="006F678D">
        <w:rPr>
          <w:rFonts w:ascii="Palatino Linotype" w:hAnsi="Palatino Linotype"/>
          <w:b/>
          <w:sz w:val="24"/>
          <w:szCs w:val="24"/>
        </w:rPr>
        <w:t xml:space="preserve"> + </w:t>
      </w:r>
      <w:r w:rsidR="001C4734" w:rsidRPr="00343D9E">
        <w:rPr>
          <w:rFonts w:ascii="Palatino Linotype" w:hAnsi="Palatino Linotype"/>
          <w:b/>
          <w:sz w:val="24"/>
          <w:szCs w:val="24"/>
        </w:rPr>
        <w:t>16</w:t>
      </w:r>
      <w:r w:rsidR="001369A7" w:rsidRPr="00343D9E">
        <w:rPr>
          <w:rFonts w:ascii="Palatino Linotype" w:hAnsi="Palatino Linotype"/>
          <w:b/>
          <w:sz w:val="24"/>
          <w:szCs w:val="24"/>
        </w:rPr>
        <w:t>0 óra ÖGY</w:t>
      </w:r>
      <w:r w:rsidR="0042058E" w:rsidRPr="006F678D">
        <w:rPr>
          <w:rFonts w:ascii="Palatino Linotype" w:hAnsi="Palatino Linotype"/>
          <w:b/>
          <w:sz w:val="24"/>
          <w:szCs w:val="24"/>
        </w:rPr>
        <w:t>*</w:t>
      </w:r>
    </w:p>
    <w:p w:rsidR="0042058E" w:rsidRPr="007003F6" w:rsidRDefault="0042058E" w:rsidP="0042058E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082914" w:rsidRDefault="00082914" w:rsidP="00082914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42058E" w:rsidRPr="00082914" w:rsidRDefault="0042058E" w:rsidP="00082914">
      <w:pPr>
        <w:pStyle w:val="Listaszerbekezds"/>
        <w:widowControl w:val="0"/>
        <w:numPr>
          <w:ilvl w:val="1"/>
          <w:numId w:val="33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369A7" w:rsidRPr="001369A7" w:rsidRDefault="001369A7" w:rsidP="003E438B">
      <w:pPr>
        <w:tabs>
          <w:tab w:val="left" w:pos="3855"/>
        </w:tabs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1369A7">
        <w:rPr>
          <w:rFonts w:ascii="Palatino Linotype" w:hAnsi="Palatino Linotype" w:cs="Palatino Linotype"/>
          <w:sz w:val="24"/>
          <w:szCs w:val="24"/>
        </w:rPr>
        <w:t>Az</w:t>
      </w:r>
      <w:r w:rsidRPr="001369A7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1369A7">
        <w:rPr>
          <w:rFonts w:ascii="Palatino Linotype" w:hAnsi="Palatino Linotype" w:cs="Palatino Linotype"/>
          <w:sz w:val="24"/>
          <w:szCs w:val="24"/>
        </w:rPr>
        <w:t>elektronika gyakorlat tantárgy tanításának célja, hogy bővítse, rendszerezze a tantárgy tanulása során megismert elméleti alapokat. Formálja a tanulók elektronikus gondolkodásmódját.</w:t>
      </w:r>
    </w:p>
    <w:p w:rsidR="0042058E" w:rsidRPr="00082914" w:rsidRDefault="0042058E" w:rsidP="00082914">
      <w:pPr>
        <w:pStyle w:val="Listaszerbekezds"/>
        <w:widowControl w:val="0"/>
        <w:numPr>
          <w:ilvl w:val="1"/>
          <w:numId w:val="33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2058E" w:rsidRPr="000E120B" w:rsidRDefault="0042058E" w:rsidP="003E438B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42058E" w:rsidRPr="00082914" w:rsidRDefault="0042058E" w:rsidP="00082914">
      <w:pPr>
        <w:pStyle w:val="Listaszerbekezds"/>
        <w:widowControl w:val="0"/>
        <w:numPr>
          <w:ilvl w:val="1"/>
          <w:numId w:val="33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bCs/>
          <w:iCs/>
          <w:sz w:val="24"/>
          <w:szCs w:val="24"/>
        </w:rPr>
      </w:pPr>
      <w:r w:rsidRPr="00082914">
        <w:rPr>
          <w:rFonts w:ascii="Palatino Linotype" w:hAnsi="Palatino Linotype"/>
          <w:b/>
          <w:sz w:val="24"/>
          <w:szCs w:val="24"/>
        </w:rPr>
        <w:t>Témakörök</w:t>
      </w:r>
    </w:p>
    <w:p w:rsidR="0042058E" w:rsidRPr="000E120B" w:rsidRDefault="0042058E" w:rsidP="0042058E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42058E" w:rsidRPr="000E120B" w:rsidRDefault="0042058E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</w:t>
      </w:r>
      <w:r w:rsidR="001369A7">
        <w:rPr>
          <w:rFonts w:ascii="Palatino Linotype" w:hAnsi="Palatino Linotype"/>
          <w:b/>
          <w:sz w:val="24"/>
          <w:szCs w:val="24"/>
        </w:rPr>
        <w:t xml:space="preserve">áltakozó </w:t>
      </w:r>
      <w:r>
        <w:rPr>
          <w:rFonts w:ascii="Palatino Linotype" w:hAnsi="Palatino Linotype"/>
          <w:b/>
          <w:sz w:val="24"/>
          <w:szCs w:val="24"/>
        </w:rPr>
        <w:t>áram</w:t>
      </w:r>
      <w:r w:rsidR="001369A7">
        <w:rPr>
          <w:rFonts w:ascii="Palatino Linotype" w:hAnsi="Palatino Linotype"/>
          <w:b/>
          <w:sz w:val="24"/>
          <w:szCs w:val="24"/>
        </w:rPr>
        <w:t>ú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alapm</w:t>
      </w:r>
      <w:r w:rsidR="001369A7">
        <w:rPr>
          <w:rFonts w:ascii="Palatino Linotype" w:hAnsi="Palatino Linotype"/>
          <w:b/>
          <w:sz w:val="24"/>
          <w:szCs w:val="24"/>
        </w:rPr>
        <w:t>érések</w:t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="00B02E42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</w:t>
      </w:r>
      <w:r w:rsidR="00231BFA"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B02E42">
        <w:rPr>
          <w:rFonts w:ascii="Palatino Linotype" w:hAnsi="Palatino Linotype"/>
          <w:b/>
          <w:i/>
          <w:sz w:val="24"/>
          <w:szCs w:val="24"/>
        </w:rPr>
        <w:t xml:space="preserve">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 w:rsidR="00B02E42">
        <w:rPr>
          <w:rFonts w:ascii="Palatino Linotype" w:hAnsi="Palatino Linotype"/>
          <w:b/>
          <w:i/>
          <w:sz w:val="24"/>
          <w:szCs w:val="24"/>
        </w:rPr>
        <w:t xml:space="preserve"> +</w:t>
      </w:r>
      <w:r w:rsidR="00064154">
        <w:rPr>
          <w:rFonts w:ascii="Palatino Linotype" w:hAnsi="Palatino Linotype"/>
          <w:b/>
          <w:i/>
          <w:sz w:val="24"/>
          <w:szCs w:val="24"/>
        </w:rPr>
        <w:t xml:space="preserve"> 5</w:t>
      </w:r>
      <w:r w:rsidR="00231BFA">
        <w:rPr>
          <w:rFonts w:ascii="Palatino Linotype" w:hAnsi="Palatino Linotype"/>
          <w:b/>
          <w:i/>
          <w:sz w:val="24"/>
          <w:szCs w:val="24"/>
        </w:rPr>
        <w:t>0</w:t>
      </w:r>
      <w:r w:rsidR="00B02E42">
        <w:rPr>
          <w:rFonts w:ascii="Palatino Linotype" w:hAnsi="Palatino Linotype"/>
          <w:b/>
          <w:i/>
          <w:sz w:val="24"/>
          <w:szCs w:val="24"/>
        </w:rPr>
        <w:t xml:space="preserve">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6415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31BFA">
        <w:rPr>
          <w:rFonts w:ascii="Palatino Linotype" w:hAnsi="Palatino Linotype"/>
          <w:b/>
          <w:i/>
          <w:sz w:val="24"/>
          <w:szCs w:val="24"/>
        </w:rPr>
        <w:t>45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B02E42"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="00231BFA">
        <w:rPr>
          <w:rFonts w:ascii="Palatino Linotype" w:hAnsi="Palatino Linotype"/>
          <w:b/>
          <w:i/>
          <w:sz w:val="24"/>
          <w:szCs w:val="24"/>
        </w:rPr>
        <w:t>6</w:t>
      </w:r>
      <w:r w:rsidR="00B02E42">
        <w:rPr>
          <w:rFonts w:ascii="Palatino Linotype" w:hAnsi="Palatino Linotype"/>
          <w:b/>
          <w:i/>
          <w:sz w:val="24"/>
          <w:szCs w:val="24"/>
        </w:rPr>
        <w:t>0 óra ÖGY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Váltakozó áramú hálózatok jellemzőinek mérése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Induktivitás mérése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Kondenzátor kapacitásának mérése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Kondenzátor töltés és kisütés vizsgálata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Tekercs induktivitásának és kondenzátor kapacitásának mérése három feszültség mérésével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967DB3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Induktivitások soros kapcsolásának vizsgálata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Induktivitások párhuzamos kapcsolásának vizsgálata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Kondenzátorok soros kapcsolásának vizsgálata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Kondenzátorok párhuzamos kapcsolásának vizsgálata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kondenzátor soros kapcsolásának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induktivitás soros kapcsolásának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kondenzátor párhuzamos kapcsolásának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induktivitás párhuzamos kapcsolásának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Ellenállás, tekercs és kondenzátor soros kapcsolásának (soros rezgőkör)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Ellenállás, tekercs és kondenzátor párhuzamos kapcsolásának (párhuzamos rezgőkör)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Egyfázisú váltakozó</w:t>
      </w:r>
      <w:r w:rsidR="00B6519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áramú teljesítmény mérése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Hang</w:t>
      </w:r>
      <w:r w:rsidR="0049183E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frekvenciás </w:t>
      </w: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generátorok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Kezelőszervek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Beállítási lehetőségek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Oszcilloszkóp kezelési gyakorlat.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Kezelőszervek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Beállítási lehetőségek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Mérések oszcilloszkóppal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lastRenderedPageBreak/>
        <w:tab/>
        <w:t>Amplitúdó mérés</w:t>
      </w:r>
      <w:r w:rsidR="00B6519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343D9E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Periódus idő</w:t>
      </w:r>
      <w:r w:rsidR="00B6519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mérés</w:t>
      </w:r>
      <w:r w:rsidR="00B6519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</w:t>
      </w:r>
      <w:r w:rsidR="00B02E4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Frekvenciamérési módszerek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Fázisszög mérési módszerek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DB3A4C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RC feszültségosztó vizsgálata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1369A7" w:rsidRPr="00B02E42" w:rsidRDefault="001369A7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Wien-osztó vizsgálat</w:t>
      </w:r>
      <w:r w:rsidR="00B02E42"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</w:t>
      </w:r>
      <w:r w:rsid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42058E" w:rsidRPr="000E120B" w:rsidRDefault="0042058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2058E" w:rsidRPr="000E120B" w:rsidRDefault="00B02E42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02E42">
        <w:rPr>
          <w:rFonts w:ascii="Palatino Linotype" w:hAnsi="Palatino Linotype" w:cs="Palatino Linotype"/>
          <w:b/>
          <w:bCs/>
          <w:sz w:val="24"/>
          <w:szCs w:val="24"/>
        </w:rPr>
        <w:t xml:space="preserve">Elektronikai eszközök </w:t>
      </w:r>
      <w:proofErr w:type="gramStart"/>
      <w:r w:rsidRPr="00B02E42">
        <w:rPr>
          <w:rFonts w:ascii="Palatino Linotype" w:hAnsi="Palatino Linotype" w:cs="Palatino Linotype"/>
          <w:b/>
          <w:bCs/>
          <w:sz w:val="24"/>
          <w:szCs w:val="24"/>
        </w:rPr>
        <w:t>mérése</w:t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  <w:t xml:space="preserve">       </w:t>
      </w:r>
      <w:r w:rsidR="00FB7405">
        <w:rPr>
          <w:rFonts w:ascii="Palatino Linotype" w:hAnsi="Palatino Linotype"/>
          <w:b/>
          <w:i/>
          <w:sz w:val="24"/>
          <w:szCs w:val="24"/>
        </w:rPr>
        <w:t>42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 w:rsidR="00064154">
        <w:rPr>
          <w:rFonts w:ascii="Palatino Linotype" w:hAnsi="Palatino Linotype"/>
          <w:b/>
          <w:i/>
          <w:sz w:val="24"/>
          <w:szCs w:val="24"/>
        </w:rPr>
        <w:t xml:space="preserve"> + 5</w:t>
      </w:r>
      <w:r w:rsidR="001F6490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FB7405">
        <w:rPr>
          <w:rFonts w:ascii="Palatino Linotype" w:hAnsi="Palatino Linotype"/>
          <w:b/>
          <w:i/>
          <w:sz w:val="24"/>
          <w:szCs w:val="24"/>
        </w:rPr>
        <w:t xml:space="preserve"> 50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="00064154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42058E">
        <w:rPr>
          <w:rFonts w:ascii="Palatino Linotype" w:hAnsi="Palatino Linotype"/>
          <w:b/>
          <w:i/>
          <w:sz w:val="24"/>
          <w:szCs w:val="24"/>
        </w:rPr>
        <w:t>ó</w:t>
      </w:r>
      <w:r w:rsidR="0042058E" w:rsidRPr="007003F6">
        <w:rPr>
          <w:rFonts w:ascii="Palatino Linotype" w:hAnsi="Palatino Linotype"/>
          <w:b/>
          <w:i/>
          <w:sz w:val="24"/>
          <w:szCs w:val="24"/>
        </w:rPr>
        <w:t>ra</w:t>
      </w:r>
      <w:r>
        <w:rPr>
          <w:rFonts w:ascii="Palatino Linotype" w:hAnsi="Palatino Linotype"/>
          <w:b/>
          <w:i/>
          <w:sz w:val="24"/>
          <w:szCs w:val="24"/>
        </w:rPr>
        <w:t xml:space="preserve"> ÖGY</w:t>
      </w:r>
    </w:p>
    <w:p w:rsidR="00B02E42" w:rsidRPr="00343D9E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>Félvezető diódák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B02E42" w:rsidRPr="00343D9E" w:rsidRDefault="0049183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>Szilícium</w:t>
      </w:r>
      <w:r w:rsidR="00B1311E" w:rsidRPr="00343D9E">
        <w:rPr>
          <w:rFonts w:ascii="Palatino Linotype" w:hAnsi="Palatino Linotype" w:cs="Palatino Linotype"/>
          <w:sz w:val="24"/>
          <w:szCs w:val="24"/>
        </w:rPr>
        <w:t xml:space="preserve"> és germá</w:t>
      </w:r>
      <w:r w:rsidR="00B02E42" w:rsidRPr="00343D9E">
        <w:rPr>
          <w:rFonts w:ascii="Palatino Linotype" w:hAnsi="Palatino Linotype" w:cs="Palatino Linotype"/>
          <w:sz w:val="24"/>
          <w:szCs w:val="24"/>
        </w:rPr>
        <w:t>nium diódák jellemzőinek felvétele.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B02E42" w:rsidRPr="00343D9E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Zener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>–dióda jelleggörbéjének felvétele.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F76571" w:rsidRPr="00967DB3" w:rsidRDefault="00F7657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67DB3">
        <w:rPr>
          <w:rFonts w:ascii="Palatino Linotype" w:hAnsi="Palatino Linotype" w:cs="Palatino Linotype"/>
          <w:sz w:val="24"/>
          <w:szCs w:val="24"/>
        </w:rPr>
        <w:t>Négypólusok</w:t>
      </w:r>
      <w:proofErr w:type="spellEnd"/>
      <w:r w:rsidRPr="00967DB3">
        <w:rPr>
          <w:rFonts w:ascii="Palatino Linotype" w:hAnsi="Palatino Linotype" w:cs="Palatino Linotype"/>
          <w:sz w:val="24"/>
          <w:szCs w:val="24"/>
        </w:rPr>
        <w:t xml:space="preserve"> jellemzőinek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76571" w:rsidRPr="00343D9E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>Bipoláris és unipoláris tranzisztorok jellemzőinek mérése.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AD1FF2">
        <w:rPr>
          <w:rFonts w:ascii="Palatino Linotype" w:hAnsi="Palatino Linotype" w:cs="Palatino Linotype"/>
          <w:sz w:val="24"/>
          <w:szCs w:val="24"/>
          <w:highlight w:val="lightGray"/>
        </w:rPr>
        <w:tab/>
      </w:r>
      <w:r w:rsidR="00F76571"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>Bipoláris tranzisztor jelleggörbéjének felvétele.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407E3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Bemeneti jelleggörbe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407E3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Transzfer jelleggörbe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407E3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Kimeneti jelleggörbe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="00B02E42" w:rsidRPr="00967DB3">
        <w:rPr>
          <w:rFonts w:ascii="Palatino Linotype" w:hAnsi="Palatino Linotype" w:cs="Palatino Linotype"/>
          <w:sz w:val="24"/>
          <w:szCs w:val="24"/>
        </w:rPr>
        <w:tab/>
        <w:t>Unipoláris tranzisztor jelleggörbéinek felvétele.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407E3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Transzfer jelleggörbe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F407E3" w:rsidRPr="00967DB3" w:rsidRDefault="00F407E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Kimeneti jelleggörbe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>Félvezetők jellemzőinek geometriai értelmezése és szerkesztéses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="00F407E3"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>Dióda paramétereinek meghatározása szerkesztéssel.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="00F407E3"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>Tranzisztor paramétereinek meghatározása szerkesztéssel.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>Dinamikus jellemzők meghatározása.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>Dióda dinamikus jellemzőinek meghatározása váltakozó áramú módszerrel.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343D9E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>Speciális félvezetők és alkalmazásaik.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Zener-diódás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elemi stabilizátor.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B02E42" w:rsidRPr="00967DB3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>Alagútdióda</w:t>
      </w:r>
      <w:r w:rsidR="00F407E3" w:rsidRPr="00967DB3">
        <w:rPr>
          <w:rFonts w:ascii="Palatino Linotype" w:hAnsi="Palatino Linotype" w:cs="Palatino Linotype"/>
          <w:sz w:val="24"/>
          <w:szCs w:val="24"/>
        </w:rPr>
        <w:t xml:space="preserve"> </w:t>
      </w:r>
      <w:r w:rsidRPr="00967DB3">
        <w:rPr>
          <w:rFonts w:ascii="Palatino Linotype" w:hAnsi="Palatino Linotype" w:cs="Palatino Linotype"/>
          <w:sz w:val="24"/>
          <w:szCs w:val="24"/>
        </w:rPr>
        <w:t>vizsgálata.</w:t>
      </w:r>
      <w:r w:rsidR="00AD1FF2" w:rsidRPr="00967DB3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02E42" w:rsidRPr="00343D9E" w:rsidRDefault="00B02E4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Optoelektronikai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alkatrészek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F76571" w:rsidRPr="00343D9E" w:rsidRDefault="00F7657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  <w:t>Egyszerű egyenirányítók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F76571" w:rsidRPr="00343D9E" w:rsidRDefault="00F7657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Egyutas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egyenirányító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F76571" w:rsidRPr="00343D9E" w:rsidRDefault="00F7657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Graetz-hidas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egyenirányító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343D9E" w:rsidRDefault="00F7657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="00233A6A" w:rsidRPr="00343D9E">
        <w:rPr>
          <w:rFonts w:ascii="Palatino Linotype" w:hAnsi="Palatino Linotype" w:cs="Palatino Linotype"/>
          <w:sz w:val="24"/>
          <w:szCs w:val="24"/>
        </w:rPr>
        <w:t xml:space="preserve">Tirisztor és </w:t>
      </w:r>
      <w:proofErr w:type="spellStart"/>
      <w:r w:rsidR="00233A6A" w:rsidRPr="00343D9E">
        <w:rPr>
          <w:rFonts w:ascii="Palatino Linotype" w:hAnsi="Palatino Linotype" w:cs="Palatino Linotype"/>
          <w:sz w:val="24"/>
          <w:szCs w:val="24"/>
        </w:rPr>
        <w:t>triak</w:t>
      </w:r>
      <w:proofErr w:type="spellEnd"/>
      <w:r w:rsidR="00233A6A" w:rsidRPr="00343D9E">
        <w:rPr>
          <w:rFonts w:ascii="Palatino Linotype" w:hAnsi="Palatino Linotype" w:cs="Palatino Linotype"/>
          <w:sz w:val="24"/>
          <w:szCs w:val="24"/>
        </w:rPr>
        <w:t xml:space="preserve"> jellemzőinek meghatározása.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343D9E" w:rsidRDefault="00233A6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  <w:t>Tirisztor jellemzőinek mérése.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343D9E" w:rsidRDefault="00233A6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Triak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jellemzőinek mérése.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343D9E" w:rsidRDefault="00233A6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  <w:t>Teljesítményszabályozó áramkörök mérése.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343D9E" w:rsidRDefault="00233A6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  <w:t>Tirisztoros teljesítményszabályozó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233A6A" w:rsidRPr="00B02E42" w:rsidRDefault="00233A6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Triakos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teljesítményszabályozó vizsgálata.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082914" w:rsidRDefault="00082914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1F6490" w:rsidRPr="000E120B" w:rsidRDefault="001C4734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Áramkör</w:t>
      </w:r>
      <w:r w:rsidR="006908AB">
        <w:rPr>
          <w:rFonts w:ascii="Palatino Linotype" w:hAnsi="Palatino Linotype"/>
          <w:b/>
          <w:sz w:val="24"/>
          <w:szCs w:val="24"/>
        </w:rPr>
        <w:t>ök</w:t>
      </w:r>
      <w:r>
        <w:rPr>
          <w:rFonts w:ascii="Palatino Linotype" w:hAnsi="Palatino Linotype"/>
          <w:b/>
          <w:sz w:val="24"/>
          <w:szCs w:val="24"/>
        </w:rPr>
        <w:t xml:space="preserve"> építése</w:t>
      </w:r>
      <w:r w:rsidR="00064154">
        <w:rPr>
          <w:rFonts w:ascii="Palatino Linotype" w:hAnsi="Palatino Linotype"/>
          <w:b/>
          <w:sz w:val="24"/>
          <w:szCs w:val="24"/>
        </w:rPr>
        <w:t xml:space="preserve">, </w:t>
      </w:r>
      <w:proofErr w:type="gramStart"/>
      <w:r w:rsidR="00064154">
        <w:rPr>
          <w:rFonts w:ascii="Palatino Linotype" w:hAnsi="Palatino Linotype"/>
          <w:b/>
          <w:sz w:val="24"/>
          <w:szCs w:val="24"/>
        </w:rPr>
        <w:t>vizsgálata</w:t>
      </w:r>
      <w:r w:rsidR="001F6490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ab/>
        <w:t xml:space="preserve">       </w:t>
      </w:r>
      <w:r w:rsidR="00064154">
        <w:rPr>
          <w:rFonts w:ascii="Palatino Linotype" w:hAnsi="Palatino Linotype"/>
          <w:b/>
          <w:i/>
          <w:sz w:val="24"/>
          <w:szCs w:val="24"/>
        </w:rPr>
        <w:t>26</w:t>
      </w:r>
      <w:proofErr w:type="gramEnd"/>
      <w:r w:rsidR="0042058E" w:rsidRPr="00006CB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F6490">
        <w:rPr>
          <w:rFonts w:ascii="Palatino Linotype" w:hAnsi="Palatino Linotype"/>
          <w:b/>
          <w:i/>
          <w:sz w:val="24"/>
          <w:szCs w:val="24"/>
        </w:rPr>
        <w:t>ór</w:t>
      </w:r>
      <w:r w:rsidR="001F6490" w:rsidRPr="007003F6">
        <w:rPr>
          <w:rFonts w:ascii="Palatino Linotype" w:hAnsi="Palatino Linotype"/>
          <w:b/>
          <w:i/>
          <w:sz w:val="24"/>
          <w:szCs w:val="24"/>
        </w:rPr>
        <w:t>a</w:t>
      </w:r>
      <w:r w:rsidR="001F6490"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="00064154">
        <w:rPr>
          <w:rFonts w:ascii="Palatino Linotype" w:hAnsi="Palatino Linotype"/>
          <w:b/>
          <w:i/>
          <w:sz w:val="24"/>
          <w:szCs w:val="24"/>
        </w:rPr>
        <w:t>40</w:t>
      </w:r>
      <w:r w:rsidR="001F6490">
        <w:rPr>
          <w:rFonts w:ascii="Palatino Linotype" w:hAnsi="Palatino Linotype"/>
          <w:b/>
          <w:i/>
          <w:sz w:val="24"/>
          <w:szCs w:val="24"/>
        </w:rPr>
        <w:t xml:space="preserve"> óra ÖGY </w:t>
      </w:r>
      <w:r w:rsidR="001F6490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FB7405">
        <w:rPr>
          <w:rFonts w:ascii="Palatino Linotype" w:hAnsi="Palatino Linotype"/>
          <w:b/>
          <w:i/>
          <w:sz w:val="24"/>
          <w:szCs w:val="24"/>
        </w:rPr>
        <w:t xml:space="preserve"> 30</w:t>
      </w:r>
      <w:r w:rsidR="001F649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1F6490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1F6490"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="00064154">
        <w:rPr>
          <w:rFonts w:ascii="Palatino Linotype" w:hAnsi="Palatino Linotype"/>
          <w:b/>
          <w:i/>
          <w:sz w:val="24"/>
          <w:szCs w:val="24"/>
        </w:rPr>
        <w:t>4</w:t>
      </w:r>
      <w:r w:rsidR="001F6490">
        <w:rPr>
          <w:rFonts w:ascii="Palatino Linotype" w:hAnsi="Palatino Linotype"/>
          <w:b/>
          <w:i/>
          <w:sz w:val="24"/>
          <w:szCs w:val="24"/>
        </w:rPr>
        <w:t>0 ó</w:t>
      </w:r>
      <w:r w:rsidR="001F6490" w:rsidRPr="007003F6">
        <w:rPr>
          <w:rFonts w:ascii="Palatino Linotype" w:hAnsi="Palatino Linotype"/>
          <w:b/>
          <w:i/>
          <w:sz w:val="24"/>
          <w:szCs w:val="24"/>
        </w:rPr>
        <w:t>ra</w:t>
      </w:r>
      <w:r w:rsidR="001F6490">
        <w:rPr>
          <w:rFonts w:ascii="Palatino Linotype" w:hAnsi="Palatino Linotype"/>
          <w:b/>
          <w:i/>
          <w:sz w:val="24"/>
          <w:szCs w:val="24"/>
        </w:rPr>
        <w:t xml:space="preserve"> ÖGY</w:t>
      </w:r>
    </w:p>
    <w:p w:rsidR="001C4734" w:rsidRPr="00343D9E" w:rsidRDefault="001C473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sz w:val="24"/>
          <w:szCs w:val="24"/>
        </w:rPr>
        <w:t>Nyomtatott áramkörök gyártása, előkészítése.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C4734" w:rsidRPr="00343D9E" w:rsidRDefault="001C473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Folírozott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 xml:space="preserve"> lemezek jellemzői, előkészítésük.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sz w:val="24"/>
          <w:szCs w:val="24"/>
        </w:rPr>
        <w:t xml:space="preserve"> fóliamintázat kialakítása.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sz w:val="24"/>
          <w:szCs w:val="24"/>
        </w:rPr>
        <w:t xml:space="preserve"> szitanyomás technológiája.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Eszközök, segédanyagok.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Nyomtatott áramkörök maratása.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Forrasztandó felületek előkészítése.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 xml:space="preserve">Tisztítás, </w:t>
      </w:r>
      <w:proofErr w:type="spellStart"/>
      <w:r w:rsidRPr="00343D9E">
        <w:rPr>
          <w:rFonts w:ascii="Palatino Linotype" w:hAnsi="Palatino Linotype" w:cs="Palatino Linotype"/>
          <w:sz w:val="24"/>
          <w:szCs w:val="24"/>
        </w:rPr>
        <w:t>folyasztószer</w:t>
      </w:r>
      <w:proofErr w:type="spellEnd"/>
      <w:r w:rsidRPr="00343D9E">
        <w:rPr>
          <w:rFonts w:ascii="Palatino Linotype" w:hAnsi="Palatino Linotype" w:cs="Palatino Linotype"/>
          <w:sz w:val="24"/>
          <w:szCs w:val="24"/>
        </w:rPr>
        <w:t>, védő bevonat.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Nyomtatott áramkörök megmunkálása, illesztése, rögzítése.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Kivezetések előkészítése, szerelési magasság, olvashatóság, szerelési sorrend, polaritás, alkatrész beültetés, alkatrészlábak lecsípése.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Kezelőszervek, csatlakozók, kijelzők, kábelezések.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br/>
        <w:t>Alkatrészválasztás szempontjai.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C4734" w:rsidRPr="00343D9E" w:rsidRDefault="001C4734" w:rsidP="003E438B">
      <w:pPr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sz w:val="24"/>
          <w:szCs w:val="24"/>
        </w:rPr>
        <w:t>Névleges érték, tűrés, terhelhetőség, alkatrészek jelölése.</w:t>
      </w:r>
      <w:r w:rsidR="00AD1FF2" w:rsidRPr="00343D9E">
        <w:rPr>
          <w:rFonts w:ascii="Palatino Linotype" w:hAnsi="Palatino Linotype" w:cs="Palatino Linotype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C4734" w:rsidRPr="00343D9E" w:rsidRDefault="001C4734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color w:val="000000"/>
          <w:sz w:val="24"/>
          <w:szCs w:val="24"/>
        </w:rPr>
      </w:pPr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Készre szerelt nyomtatott áramkör ellenőrzése (vizuálisan).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  <w:t>Készre szerelt nyomtatott áramkör feszültség alá helyezése (nyugalmi áramfelvétel mérése).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  <w:t>Az áramkör funkcionális vizsgálata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.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C4734" w:rsidRPr="00343D9E" w:rsidRDefault="001C4734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Bemeneti jellemzők (vizsgáló jelek) kiválasztása, meghatározása és beállítása.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  <w:t>Kimeneti jellemzők (válaszjelek) mérése.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tab/>
        <w:t xml:space="preserve"> 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mérési eredmények kiértékelése.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sz w:val="24"/>
          <w:szCs w:val="24"/>
        </w:rPr>
        <w:tab/>
      </w:r>
      <w:r w:rsidRPr="00343D9E">
        <w:rPr>
          <w:rFonts w:ascii="Palatino Linotype" w:hAnsi="Palatino Linotype" w:cs="Palatino Linotype"/>
          <w:sz w:val="24"/>
          <w:szCs w:val="24"/>
        </w:rPr>
        <w:tab/>
      </w:r>
    </w:p>
    <w:p w:rsidR="001C4734" w:rsidRPr="00343D9E" w:rsidRDefault="001C4734" w:rsidP="003E438B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Hibakeresés.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1C4734" w:rsidRPr="0032239F" w:rsidRDefault="001C4734" w:rsidP="003E438B">
      <w:pPr>
        <w:widowControl w:val="0"/>
        <w:spacing w:after="0" w:line="240" w:lineRule="auto"/>
        <w:ind w:left="567"/>
        <w:rPr>
          <w:rFonts w:ascii="Palatino Linotype" w:hAnsi="Palatino Linotype" w:cs="Palatino Linotype"/>
          <w:color w:val="000000"/>
          <w:sz w:val="24"/>
          <w:szCs w:val="24"/>
        </w:rPr>
      </w:pPr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Kapcsolási rajz alapján történő hibakeresés.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  <w:t>Hibás javítási egység meghatározása.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megállapított hibahely javítása az előírt technológiának megfelelően.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javított áramkör beüzemelése.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  <w:t>Funkcionális ellenőrző mérések elvégzése.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343D9E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javítási művelet dokumentálása.</w:t>
      </w:r>
      <w:r w:rsidR="00AD1FF2" w:rsidRPr="00343D9E">
        <w:rPr>
          <w:rFonts w:ascii="Palatino Linotype" w:hAnsi="Palatino Linotype" w:cs="Palatino Linotype"/>
          <w:color w:val="000000"/>
          <w:sz w:val="24"/>
          <w:szCs w:val="24"/>
        </w:rPr>
        <w:t xml:space="preserve"> </w:t>
      </w:r>
      <w:r w:rsidR="00AD1FF2" w:rsidRPr="00343D9E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1C4734" w:rsidRDefault="001C473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2058E" w:rsidRPr="00373562" w:rsidRDefault="0042058E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373562">
        <w:rPr>
          <w:rFonts w:ascii="Palatino Linotype" w:hAnsi="Palatino Linotype"/>
          <w:b/>
          <w:sz w:val="24"/>
          <w:szCs w:val="24"/>
        </w:rPr>
        <w:t>E</w:t>
      </w:r>
      <w:r w:rsidR="000655EB">
        <w:rPr>
          <w:rFonts w:ascii="Palatino Linotype" w:hAnsi="Palatino Linotype"/>
          <w:b/>
          <w:sz w:val="24"/>
          <w:szCs w:val="24"/>
        </w:rPr>
        <w:t>rősítők</w:t>
      </w:r>
      <w:r w:rsidR="00373562" w:rsidRPr="00373562">
        <w:rPr>
          <w:rFonts w:ascii="Palatino Linotype" w:hAnsi="Palatino Linotype" w:cs="Palatino Linotype"/>
          <w:b/>
          <w:bCs/>
          <w:sz w:val="24"/>
          <w:szCs w:val="24"/>
        </w:rPr>
        <w:t xml:space="preserve"> építése és </w:t>
      </w:r>
      <w:proofErr w:type="gramStart"/>
      <w:r w:rsidR="00373562" w:rsidRPr="00373562">
        <w:rPr>
          <w:rFonts w:ascii="Palatino Linotype" w:hAnsi="Palatino Linotype" w:cs="Palatino Linotype"/>
          <w:b/>
          <w:bCs/>
          <w:sz w:val="24"/>
          <w:szCs w:val="24"/>
        </w:rPr>
        <w:t>mérése</w:t>
      </w:r>
      <w:r w:rsidR="00373562">
        <w:rPr>
          <w:rFonts w:ascii="Palatino Linotype" w:hAnsi="Palatino Linotype"/>
          <w:b/>
          <w:sz w:val="24"/>
          <w:szCs w:val="24"/>
        </w:rPr>
        <w:t xml:space="preserve"> </w:t>
      </w:r>
      <w:r w:rsidR="0032239F">
        <w:rPr>
          <w:rFonts w:ascii="Palatino Linotype" w:hAnsi="Palatino Linotype"/>
          <w:b/>
          <w:sz w:val="24"/>
          <w:szCs w:val="24"/>
        </w:rPr>
        <w:tab/>
      </w:r>
      <w:r w:rsidR="000655EB">
        <w:rPr>
          <w:rFonts w:ascii="Palatino Linotype" w:hAnsi="Palatino Linotype"/>
          <w:b/>
          <w:sz w:val="24"/>
          <w:szCs w:val="24"/>
        </w:rPr>
        <w:tab/>
      </w:r>
      <w:r w:rsidR="000655EB">
        <w:rPr>
          <w:rFonts w:ascii="Palatino Linotype" w:hAnsi="Palatino Linotype"/>
          <w:b/>
          <w:sz w:val="24"/>
          <w:szCs w:val="24"/>
        </w:rPr>
        <w:tab/>
      </w:r>
      <w:r w:rsidR="00231BFA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FB7405"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32239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B7405">
        <w:rPr>
          <w:rFonts w:ascii="Palatino Linotype" w:hAnsi="Palatino Linotype"/>
          <w:b/>
          <w:i/>
          <w:sz w:val="24"/>
          <w:szCs w:val="24"/>
        </w:rPr>
        <w:t>36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Mérési elvek.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Egyenáramú jellemzők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Tápfeszültség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Nyugalmi áramfelvétel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Munkaponti adatok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Stabilitás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Váltakozó áramú jellemzők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Feszültségerősítés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Áramerősítés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Teljesítményerősítés sávközépi frekvencián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Az erősítés frekvenciamenete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Alsó és felső határfrekvencia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Fázismenet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Bemeneti ellenállás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Kimeneti ellenállás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Az erősítő érzékenysége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Kivezérelhetőség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Torzítás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Zajtényező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Az alapkapcsolások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Erősítőosztályok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Bipoláris alapkapcsolások jellemzőinek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0655EB" w:rsidRDefault="000655E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 xml:space="preserve">Közös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emitteres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alapkapcsolás mérése.</w:t>
      </w:r>
    </w:p>
    <w:p w:rsidR="000655EB" w:rsidRPr="00B1311E" w:rsidRDefault="000655E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Közös kollektoros alapkapcsolás mérése.</w:t>
      </w:r>
    </w:p>
    <w:p w:rsid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Unipoláris alapkapcsolások jellemzőinek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0655EB" w:rsidRDefault="000655E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Source-kapcsolású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erősítőfokozat mérése.</w:t>
      </w:r>
    </w:p>
    <w:p w:rsidR="000655EB" w:rsidRDefault="000655E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Drain-kapcsolású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erősítőfokozat mérése.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kapcsolások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Az erősítő alapáramkör néhány jellemzőjének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invertáló alapkapcsolás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követő alapkapcsolás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erősítővel kialakított impulzustechnikai áramkörök építése és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Műveleti erősítők alkalmazásai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Aktív szűrők vizsgála</w:t>
      </w:r>
      <w:r>
        <w:rPr>
          <w:rFonts w:ascii="Palatino Linotype" w:hAnsi="Palatino Linotype" w:cs="Palatino Linotype"/>
          <w:sz w:val="24"/>
          <w:szCs w:val="24"/>
        </w:rPr>
        <w:t>ta.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összegző áramkör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komparátorok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Egyenirányító megépítése és vizsgálata.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 alapkapcsolás építése, bemérése és javítása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Munkaponti jellemzők ellenőrzése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Erősítőjellemzők beállítása és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B1311E" w:rsidRDefault="00B1311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Lehetséges hibák felismerése és javítása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1311E" w:rsidRPr="000E120B" w:rsidRDefault="00B1311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2058E" w:rsidRPr="000E120B" w:rsidRDefault="001C4734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</w:t>
      </w:r>
      <w:r w:rsidRPr="001F6490">
        <w:rPr>
          <w:rFonts w:ascii="Palatino Linotype" w:hAnsi="Palatino Linotype"/>
          <w:b/>
          <w:sz w:val="24"/>
          <w:szCs w:val="24"/>
        </w:rPr>
        <w:t xml:space="preserve">mpulzustechnikai </w:t>
      </w:r>
      <w:proofErr w:type="gramStart"/>
      <w:r w:rsidRPr="001F6490">
        <w:rPr>
          <w:rFonts w:ascii="Palatino Linotype" w:hAnsi="Palatino Linotype"/>
          <w:b/>
          <w:sz w:val="24"/>
          <w:szCs w:val="24"/>
        </w:rPr>
        <w:t>mérések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FB7405" w:rsidRPr="00FB7405">
        <w:rPr>
          <w:rFonts w:ascii="Palatino Linotype" w:hAnsi="Palatino Linotype"/>
          <w:b/>
          <w:i/>
          <w:sz w:val="24"/>
          <w:szCs w:val="24"/>
        </w:rPr>
        <w:t>1</w:t>
      </w:r>
      <w:r w:rsidR="0032239F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42058E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42058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058E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B7405">
        <w:rPr>
          <w:rFonts w:ascii="Palatino Linotype" w:hAnsi="Palatino Linotype"/>
          <w:b/>
          <w:i/>
          <w:sz w:val="24"/>
          <w:szCs w:val="24"/>
        </w:rPr>
        <w:t>20</w:t>
      </w:r>
      <w:r w:rsidR="0042058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058E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</w:t>
      </w:r>
      <w:r w:rsidRPr="001F6490">
        <w:rPr>
          <w:rFonts w:ascii="Palatino Linotype" w:hAnsi="Palatino Linotype"/>
          <w:sz w:val="24"/>
          <w:szCs w:val="24"/>
        </w:rPr>
        <w:t>mpulzus jellemzők</w:t>
      </w:r>
      <w:proofErr w:type="gramEnd"/>
      <w:r w:rsidRPr="001F6490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Felfutási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Túllövés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Tetőesés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Impulzus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Periódus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proofErr w:type="gramStart"/>
      <w:r w:rsidRPr="001F6490">
        <w:rPr>
          <w:rFonts w:ascii="Palatino Linotype" w:hAnsi="Palatino Linotype"/>
          <w:sz w:val="24"/>
          <w:szCs w:val="24"/>
        </w:rPr>
        <w:t>Impulzus ismétlődési</w:t>
      </w:r>
      <w:proofErr w:type="gramEnd"/>
      <w:r w:rsidRPr="001F6490">
        <w:rPr>
          <w:rFonts w:ascii="Palatino Linotype" w:hAnsi="Palatino Linotype"/>
          <w:sz w:val="24"/>
          <w:szCs w:val="24"/>
        </w:rPr>
        <w:t xml:space="preserve"> frekvencia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Kitöltési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Aktív és passzív jelformáló áramkörök vizsgálata.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lastRenderedPageBreak/>
        <w:tab/>
        <w:t>Lineáris jelformáló áramkörök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Differenciáló áramkör mérése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Integráló áramkör mérése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Nemlineáris jelformáló áramkörök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Félvezető dióda kapcsolóüzemben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Sorsos diódás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Párhuzamos diódás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Kettős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Multivibrátorok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Tranzisztor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Astabil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Bistabil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Pr="001F6490" w:rsidRDefault="007564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756401" w:rsidRDefault="0075640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Schmitt-trigger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42058E" w:rsidRDefault="0042058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082914" w:rsidRPr="000E120B" w:rsidRDefault="0008291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2058E" w:rsidRPr="000E120B" w:rsidRDefault="00B1311E" w:rsidP="00082914">
      <w:pPr>
        <w:numPr>
          <w:ilvl w:val="2"/>
          <w:numId w:val="33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Digitális áramkörök </w:t>
      </w:r>
      <w:proofErr w:type="gramStart"/>
      <w:r>
        <w:rPr>
          <w:rFonts w:ascii="Palatino Linotype" w:hAnsi="Palatino Linotype"/>
          <w:b/>
          <w:sz w:val="24"/>
          <w:szCs w:val="24"/>
        </w:rPr>
        <w:t>vizsgálata</w:t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42058E" w:rsidRPr="000E120B">
        <w:rPr>
          <w:rFonts w:ascii="Palatino Linotype" w:hAnsi="Palatino Linotype"/>
          <w:b/>
          <w:sz w:val="24"/>
          <w:szCs w:val="24"/>
        </w:rPr>
        <w:tab/>
      </w:r>
      <w:r w:rsidR="00FB7405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FB7405"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="0042058E"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42058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058E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42058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B7405">
        <w:rPr>
          <w:rFonts w:ascii="Palatino Linotype" w:hAnsi="Palatino Linotype"/>
          <w:b/>
          <w:i/>
          <w:sz w:val="24"/>
          <w:szCs w:val="24"/>
        </w:rPr>
        <w:t>3</w:t>
      </w:r>
      <w:r w:rsidR="0032239F">
        <w:rPr>
          <w:rFonts w:ascii="Palatino Linotype" w:hAnsi="Palatino Linotype"/>
          <w:b/>
          <w:i/>
          <w:sz w:val="24"/>
          <w:szCs w:val="24"/>
        </w:rPr>
        <w:t>5</w:t>
      </w:r>
      <w:r w:rsidR="0042058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058E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Digitális áramkörök jellemzőinek mérése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Késleltetési idő mérése műkapcsolás segítségével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Logikai szintek ellenőrzése különböző áramkörcsaládoknál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Áramfelvétel, meghajtó képesség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Funkcionális működés ellenőrzése igazságtáblázattal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Digitális áramkörök lehetséges hibáinak felismerése és javítása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Digitális áramköri hibák típusai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 hibakeresés módszerei kombinációs hálózatokban (visszafelé lépegető és nyomvonal módszer, logikai diagnosztika</w:t>
      </w:r>
      <w:r w:rsidRPr="009C5C2B">
        <w:rPr>
          <w:rFonts w:ascii="Palatino Linotype" w:hAnsi="Palatino Linotype"/>
          <w:sz w:val="24"/>
          <w:szCs w:val="24"/>
        </w:rPr>
        <w:t>)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Logikai kapuk működésének elemzése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C5C2B">
        <w:rPr>
          <w:rFonts w:ascii="Palatino Linotype" w:hAnsi="Palatino Linotype" w:cs="Palatino Linotype"/>
          <w:sz w:val="24"/>
          <w:szCs w:val="24"/>
        </w:rPr>
        <w:t>TTL-rendszerű</w:t>
      </w:r>
      <w:proofErr w:type="spellEnd"/>
      <w:r w:rsidRPr="009C5C2B">
        <w:rPr>
          <w:rFonts w:ascii="Palatino Linotype" w:hAnsi="Palatino Linotype" w:cs="Palatino Linotype"/>
          <w:sz w:val="24"/>
          <w:szCs w:val="24"/>
        </w:rPr>
        <w:t xml:space="preserve"> integrált áramkörök </w:t>
      </w: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legfontosabb  villamos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jellemzői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 xml:space="preserve">CMOS-rendszerű integrált áramkörök </w:t>
      </w: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legfontosabb  villamos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jellemzői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Logikai kapuk összekötése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Univerzális logikai kapuk (NAND, NOR) használata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Kombinációs logikai áramkörök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Kombinációs hálózat kimeneti feszültségszintjeinek mérése különböző bemeneti kombinációk esetén.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Igazság tábla felvétele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Időfüggvény felvétele, logikai függvény meghatározása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Statikus hazárd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Funkcionális kombinációs áramkörök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32239F" w:rsidRPr="009C5C2B" w:rsidRDefault="0032239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Kódoló áramkör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42058E" w:rsidRPr="009C5C2B" w:rsidRDefault="0032239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Működési vizsgálata</w:t>
      </w:r>
      <w:r w:rsidR="009C5C2B">
        <w:rPr>
          <w:rFonts w:ascii="Palatino Linotype" w:hAnsi="Palatino Linotype" w:cs="Palatino Linotype"/>
          <w:sz w:val="24"/>
          <w:szCs w:val="24"/>
        </w:rPr>
        <w:t>.</w:t>
      </w:r>
    </w:p>
    <w:p w:rsidR="0042058E" w:rsidRPr="009C5C2B" w:rsidRDefault="0042058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2058E" w:rsidRPr="007003F6" w:rsidRDefault="0042058E" w:rsidP="00082914">
      <w:pPr>
        <w:widowControl w:val="0"/>
        <w:numPr>
          <w:ilvl w:val="1"/>
          <w:numId w:val="3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2058E" w:rsidRDefault="0042058E" w:rsidP="0042058E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A11ACC">
        <w:rPr>
          <w:rFonts w:ascii="Palatino Linotype" w:hAnsi="Palatino Linotype"/>
          <w:bCs/>
          <w:sz w:val="24"/>
          <w:szCs w:val="24"/>
        </w:rPr>
        <w:t>Tan</w:t>
      </w:r>
      <w:r w:rsidR="0049183E">
        <w:rPr>
          <w:rFonts w:ascii="Palatino Linotype" w:hAnsi="Palatino Linotype"/>
          <w:bCs/>
          <w:sz w:val="24"/>
          <w:szCs w:val="24"/>
        </w:rPr>
        <w:t>műhely</w:t>
      </w:r>
      <w:r>
        <w:rPr>
          <w:rFonts w:ascii="Palatino Linotype" w:hAnsi="Palatino Linotype"/>
          <w:bCs/>
          <w:sz w:val="24"/>
          <w:szCs w:val="24"/>
        </w:rPr>
        <w:t xml:space="preserve"> vagy gazdálkodó szervezet</w:t>
      </w:r>
    </w:p>
    <w:p w:rsidR="0042058E" w:rsidRPr="00A11ACC" w:rsidRDefault="0042058E" w:rsidP="0042058E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42058E" w:rsidRDefault="0042058E" w:rsidP="00082914">
      <w:pPr>
        <w:widowControl w:val="0"/>
        <w:numPr>
          <w:ilvl w:val="1"/>
          <w:numId w:val="3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2058E" w:rsidRDefault="0042058E" w:rsidP="0042058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2058E" w:rsidRPr="00082914" w:rsidRDefault="0042058E" w:rsidP="00082914">
      <w:pPr>
        <w:pStyle w:val="Listaszerbekezds"/>
        <w:widowControl w:val="0"/>
        <w:numPr>
          <w:ilvl w:val="2"/>
          <w:numId w:val="3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725D7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725D7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2058E" w:rsidRPr="00052C8D" w:rsidRDefault="0042058E" w:rsidP="0042058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2058E" w:rsidRPr="00082914" w:rsidRDefault="0042058E" w:rsidP="00082914">
      <w:pPr>
        <w:pStyle w:val="Listaszerbekezds"/>
        <w:widowControl w:val="0"/>
        <w:numPr>
          <w:ilvl w:val="2"/>
          <w:numId w:val="3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8291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725D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725D7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725D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725D7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725D7" w:rsidRPr="00FE5532" w:rsidRDefault="002725D7" w:rsidP="002725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725D7" w:rsidRPr="008B7D14" w:rsidRDefault="002725D7" w:rsidP="002725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725D7" w:rsidRPr="00FE5532">
        <w:trPr>
          <w:jc w:val="center"/>
        </w:trPr>
        <w:tc>
          <w:tcPr>
            <w:tcW w:w="82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725D7" w:rsidRPr="00FE5532" w:rsidRDefault="002725D7" w:rsidP="002725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2058E" w:rsidRPr="000E120B" w:rsidRDefault="0042058E" w:rsidP="0042058E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2058E" w:rsidRPr="000E120B" w:rsidRDefault="0042058E" w:rsidP="00082914">
      <w:pPr>
        <w:widowControl w:val="0"/>
        <w:numPr>
          <w:ilvl w:val="1"/>
          <w:numId w:val="3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2058E">
      <w:pPr>
        <w:widowControl w:val="0"/>
        <w:suppressAutoHyphens/>
        <w:spacing w:after="0" w:line="240" w:lineRule="auto"/>
        <w:ind w:left="28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D1FF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43CDA" w:rsidRDefault="001F6490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1F6490" w:rsidRPr="000E120B" w:rsidRDefault="001F6490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 w:cs="Palatino Linotype"/>
          <w:b/>
          <w:bCs/>
          <w:sz w:val="44"/>
          <w:szCs w:val="44"/>
        </w:rPr>
        <w:t>10003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  <w:r w:rsidR="003E438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443CDA" w:rsidRPr="000E120B" w:rsidRDefault="00443CDA" w:rsidP="00443CDA">
      <w:pPr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Irányítástechnikai 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alap</w:t>
      </w:r>
      <w:r>
        <w:rPr>
          <w:rFonts w:ascii="Palatino Linotype" w:hAnsi="Palatino Linotype" w:cs="Palatino Linotype"/>
          <w:b/>
          <w:bCs/>
          <w:sz w:val="44"/>
          <w:szCs w:val="44"/>
        </w:rPr>
        <w:t>o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k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62FF" w:rsidRDefault="00443CDA" w:rsidP="0008291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10003</w:t>
      </w:r>
      <w:r w:rsidRPr="00487AF3">
        <w:rPr>
          <w:rFonts w:ascii="Palatino Linotype" w:hAnsi="Palatino Linotype" w:cs="Palatino Linotype"/>
          <w:b/>
          <w:bCs/>
          <w:sz w:val="24"/>
          <w:szCs w:val="24"/>
        </w:rPr>
        <w:t>-12</w:t>
      </w:r>
      <w:r w:rsidRPr="00F53686">
        <w:rPr>
          <w:rFonts w:ascii="Palatino Linotype" w:hAnsi="Palatino Linotype" w:cs="Palatino Linotype"/>
          <w:sz w:val="20"/>
          <w:szCs w:val="20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3E438B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Irányítástechnikai </w:t>
      </w:r>
      <w:r w:rsidRPr="006C57F8">
        <w:rPr>
          <w:rFonts w:ascii="Palatino Linotype" w:hAnsi="Palatino Linotype" w:cs="Palatino Linotype"/>
          <w:b/>
          <w:bCs/>
          <w:sz w:val="24"/>
          <w:szCs w:val="24"/>
        </w:rPr>
        <w:t>alap</w:t>
      </w:r>
      <w:r>
        <w:rPr>
          <w:rFonts w:ascii="Palatino Linotype" w:hAnsi="Palatino Linotype" w:cs="Palatino Linotype"/>
          <w:b/>
          <w:bCs/>
          <w:sz w:val="24"/>
          <w:szCs w:val="24"/>
        </w:rPr>
        <w:t>o</w:t>
      </w:r>
      <w:r w:rsidRPr="006C57F8">
        <w:rPr>
          <w:rFonts w:ascii="Palatino Linotype" w:hAnsi="Palatino Linotype" w:cs="Palatino Linotype"/>
          <w:b/>
          <w:bCs/>
          <w:sz w:val="24"/>
          <w:szCs w:val="24"/>
        </w:rPr>
        <w:t>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30"/>
        <w:gridCol w:w="585"/>
        <w:gridCol w:w="584"/>
        <w:gridCol w:w="506"/>
        <w:gridCol w:w="565"/>
        <w:gridCol w:w="531"/>
        <w:gridCol w:w="579"/>
      </w:tblGrid>
      <w:tr w:rsidR="009262FF" w:rsidRPr="000E120B">
        <w:trPr>
          <w:trHeight w:val="570"/>
          <w:jc w:val="center"/>
        </w:trPr>
        <w:tc>
          <w:tcPr>
            <w:tcW w:w="5530" w:type="dxa"/>
            <w:vMerge w:val="restart"/>
            <w:shd w:val="clear" w:color="auto" w:fill="auto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10003-12 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alapok</w:t>
            </w:r>
          </w:p>
        </w:tc>
        <w:tc>
          <w:tcPr>
            <w:tcW w:w="1548" w:type="dxa"/>
            <w:gridSpan w:val="3"/>
            <w:vAlign w:val="center"/>
          </w:tcPr>
          <w:p w:rsidR="009262FF" w:rsidRPr="000E120B" w:rsidRDefault="009F42B1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</w:t>
            </w:r>
          </w:p>
        </w:tc>
        <w:tc>
          <w:tcPr>
            <w:tcW w:w="1675" w:type="dxa"/>
            <w:gridSpan w:val="3"/>
            <w:vAlign w:val="center"/>
          </w:tcPr>
          <w:p w:rsidR="009262FF" w:rsidRPr="000E120B" w:rsidRDefault="009F42B1" w:rsidP="009F42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</w:t>
            </w:r>
            <w:r w:rsidRPr="00F53686">
              <w:t xml:space="preserve"> </w:t>
            </w:r>
            <w:r w:rsidRPr="00E65951">
              <w:rPr>
                <w:rFonts w:ascii="Palatino Linotype" w:hAnsi="Palatino Linotype" w:cs="Palatino Linotype"/>
                <w:sz w:val="20"/>
                <w:szCs w:val="20"/>
              </w:rPr>
              <w:t>gyakorlat</w:t>
            </w:r>
          </w:p>
        </w:tc>
      </w:tr>
      <w:tr w:rsidR="009262FF" w:rsidRPr="000E120B">
        <w:trPr>
          <w:trHeight w:val="4400"/>
          <w:jc w:val="center"/>
        </w:trPr>
        <w:tc>
          <w:tcPr>
            <w:tcW w:w="5530" w:type="dxa"/>
            <w:vMerge/>
            <w:shd w:val="clear" w:color="auto" w:fill="auto"/>
            <w:vAlign w:val="center"/>
          </w:tcPr>
          <w:p w:rsidR="009262FF" w:rsidRPr="000E120B" w:rsidRDefault="009262FF" w:rsidP="009262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alapismeretek</w:t>
            </w:r>
          </w:p>
        </w:tc>
        <w:tc>
          <w:tcPr>
            <w:tcW w:w="540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</w:t>
            </w:r>
          </w:p>
        </w:tc>
        <w:tc>
          <w:tcPr>
            <w:tcW w:w="468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</w:t>
            </w:r>
          </w:p>
        </w:tc>
        <w:tc>
          <w:tcPr>
            <w:tcW w:w="565" w:type="dxa"/>
            <w:textDirection w:val="btLr"/>
            <w:vAlign w:val="bottom"/>
          </w:tcPr>
          <w:p w:rsidR="009262FF" w:rsidRPr="000E120B" w:rsidRDefault="00B57D5D" w:rsidP="00CE4952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57D5D">
              <w:rPr>
                <w:rFonts w:ascii="Palatino Linotype" w:hAnsi="Palatino Linotype"/>
                <w:sz w:val="20"/>
                <w:szCs w:val="20"/>
              </w:rPr>
              <w:t>Villamos irányítások építőelemei és készülékei</w:t>
            </w:r>
          </w:p>
        </w:tc>
        <w:tc>
          <w:tcPr>
            <w:tcW w:w="531" w:type="dxa"/>
            <w:textDirection w:val="btLr"/>
            <w:vAlign w:val="bottom"/>
          </w:tcPr>
          <w:p w:rsidR="009262FF" w:rsidRPr="000E120B" w:rsidRDefault="00E741B2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 feladatok</w:t>
            </w:r>
          </w:p>
        </w:tc>
        <w:tc>
          <w:tcPr>
            <w:tcW w:w="579" w:type="dxa"/>
            <w:textDirection w:val="btLr"/>
            <w:vAlign w:val="bottom"/>
          </w:tcPr>
          <w:p w:rsidR="009262FF" w:rsidRPr="000E120B" w:rsidRDefault="00E741B2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Elektromechanikus vezérléseket valósít meg, működésüket ellenőrzi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Felszereli/összeszereli a vezérlések készülékeit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Felszereli/összeszereli a szabályozások készülékeit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Motorvezérléseket (motorvédő, indító,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forgásirányváltó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, fordulatszám-változtató kapcsolásokat) valósít meg, telepít, beüzemel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gyakoribb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nemvillamos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mennyiség mérésére szolgáló átalakítókat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Ellenőrzi az átalakítók működését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ismeretek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jelölések, ábrázolási módok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Vezérlések működése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Szabályozások működése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Egyszerű szabályozási körök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érzékelők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távadók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Jelátalakítók, jelformálók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gépek alapjai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kapcsolókészülékek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kapcsolási rajzok olvasása, értelmezése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Szakmai nyelvű szöveg megértése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E741B2" w:rsidRPr="00F53686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E741B2" w:rsidRPr="00F53686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Prezentációs készség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661A3" w:rsidRDefault="006661A3" w:rsidP="00443CD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443CDA" w:rsidRPr="000E120B" w:rsidRDefault="006661A3" w:rsidP="00050DDD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C6101D">
        <w:rPr>
          <w:rFonts w:ascii="Palatino Linotype" w:hAnsi="Palatino Linotype"/>
          <w:b/>
          <w:sz w:val="24"/>
          <w:szCs w:val="24"/>
        </w:rPr>
        <w:lastRenderedPageBreak/>
        <w:t>12.</w:t>
      </w:r>
      <w:r w:rsidR="00C6101D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 xml:space="preserve">Irányítástechnika </w:t>
      </w:r>
      <w:proofErr w:type="gramStart"/>
      <w:r w:rsidR="00443CDA">
        <w:rPr>
          <w:rFonts w:ascii="Palatino Linotype" w:hAnsi="Palatino Linotype"/>
          <w:b/>
          <w:sz w:val="24"/>
          <w:szCs w:val="24"/>
        </w:rPr>
        <w:t>tantárgy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</w:t>
      </w:r>
      <w:r w:rsidR="00425601">
        <w:rPr>
          <w:rFonts w:ascii="Palatino Linotype" w:hAnsi="Palatino Linotype"/>
          <w:b/>
          <w:sz w:val="24"/>
          <w:szCs w:val="24"/>
        </w:rPr>
        <w:t>64</w:t>
      </w:r>
      <w:proofErr w:type="gramEnd"/>
      <w:r w:rsidR="000D33F6">
        <w:rPr>
          <w:rFonts w:ascii="Palatino Linotype" w:hAnsi="Palatino Linotype"/>
          <w:b/>
          <w:sz w:val="24"/>
          <w:szCs w:val="24"/>
        </w:rPr>
        <w:t xml:space="preserve"> </w:t>
      </w:r>
      <w:r w:rsidR="00443CDA" w:rsidRPr="000E120B">
        <w:rPr>
          <w:rFonts w:ascii="Palatino Linotype" w:hAnsi="Palatino Linotype"/>
          <w:b/>
          <w:sz w:val="24"/>
          <w:szCs w:val="24"/>
        </w:rPr>
        <w:t>óra</w:t>
      </w:r>
      <w:r w:rsidR="009C5C2B">
        <w:rPr>
          <w:rFonts w:ascii="Palatino Linotype" w:hAnsi="Palatino Linotype"/>
          <w:b/>
          <w:sz w:val="24"/>
          <w:szCs w:val="24"/>
        </w:rPr>
        <w:t xml:space="preserve"> </w:t>
      </w:r>
      <w:r w:rsidR="00443CDA">
        <w:rPr>
          <w:rFonts w:ascii="Palatino Linotype" w:hAnsi="Palatino Linotype"/>
          <w:b/>
          <w:sz w:val="24"/>
          <w:szCs w:val="24"/>
        </w:rPr>
        <w:t>/</w:t>
      </w:r>
      <w:r w:rsidR="009C5C2B">
        <w:rPr>
          <w:rFonts w:ascii="Palatino Linotype" w:hAnsi="Palatino Linotype"/>
          <w:b/>
          <w:sz w:val="24"/>
          <w:szCs w:val="24"/>
        </w:rPr>
        <w:t xml:space="preserve"> </w:t>
      </w:r>
      <w:r w:rsidR="000D33F6">
        <w:rPr>
          <w:rFonts w:ascii="Palatino Linotype" w:hAnsi="Palatino Linotype"/>
          <w:b/>
          <w:sz w:val="24"/>
          <w:szCs w:val="24"/>
        </w:rPr>
        <w:t xml:space="preserve">72 </w:t>
      </w:r>
      <w:r w:rsidR="00443CDA">
        <w:rPr>
          <w:rFonts w:ascii="Palatino Linotype" w:hAnsi="Palatino Linotype"/>
          <w:b/>
          <w:sz w:val="24"/>
          <w:szCs w:val="24"/>
        </w:rPr>
        <w:t>óra*</w:t>
      </w:r>
    </w:p>
    <w:p w:rsidR="00443CDA" w:rsidRPr="007003F6" w:rsidRDefault="00443CDA" w:rsidP="00443C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443CDA" w:rsidRPr="000E120B" w:rsidRDefault="00443CDA" w:rsidP="00C6101D">
      <w:pPr>
        <w:pStyle w:val="Listaszerbekezds"/>
        <w:widowControl w:val="0"/>
        <w:suppressAutoHyphens/>
        <w:spacing w:after="0" w:line="240" w:lineRule="auto"/>
        <w:ind w:left="480"/>
        <w:rPr>
          <w:rFonts w:ascii="Palatino Linotype" w:hAnsi="Palatino Linotype"/>
          <w:b/>
          <w:vanish/>
          <w:sz w:val="24"/>
          <w:szCs w:val="24"/>
        </w:rPr>
      </w:pPr>
    </w:p>
    <w:p w:rsidR="00443CDA" w:rsidRPr="00C6101D" w:rsidRDefault="00443CDA" w:rsidP="00C6101D">
      <w:pPr>
        <w:pStyle w:val="Listaszerbekezds"/>
        <w:widowControl w:val="0"/>
        <w:numPr>
          <w:ilvl w:val="1"/>
          <w:numId w:val="34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C6101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43CDA" w:rsidRPr="00C46C1F" w:rsidRDefault="000D33F6" w:rsidP="003E438B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>Az</w:t>
      </w:r>
      <w:r w:rsidR="00C46C1F" w:rsidRPr="009C5C2B">
        <w:rPr>
          <w:rFonts w:ascii="Palatino Linotype" w:hAnsi="Palatino Linotype"/>
          <w:b/>
          <w:sz w:val="24"/>
          <w:szCs w:val="24"/>
        </w:rPr>
        <w:t xml:space="preserve"> </w:t>
      </w:r>
      <w:r w:rsidR="00C46C1F" w:rsidRPr="009C5C2B">
        <w:rPr>
          <w:rFonts w:ascii="Palatino Linotype" w:hAnsi="Palatino Linotype" w:cs="Palatino Linotype"/>
          <w:sz w:val="24"/>
          <w:szCs w:val="24"/>
        </w:rPr>
        <w:t xml:space="preserve">Irányítástechnika tantárgy tanításának alapvető célja, hogy megismertesse a tanulókkal az irányítástechnika alapfogalmait, a vezérlés és a szabályozás működési elvét, valamint ábrázolási módjait. Az elsajátított kompetenciák birtokában a tanulók tudják értelmezni a vezérlés és a szabályozás fogalmát. Ismerjék meg a leggyakoribb érzékelők, villamos távadók, jelképzők, jelátalakítók, jelformálók, beavatkozó- és végrehajtó szervek működését. Képesek legyenek egyszerű villamos vezérlések </w:t>
      </w:r>
      <w:proofErr w:type="spellStart"/>
      <w:r w:rsidR="00C46C1F" w:rsidRPr="009C5C2B">
        <w:rPr>
          <w:rFonts w:ascii="Palatino Linotype" w:hAnsi="Palatino Linotype" w:cs="Palatino Linotype"/>
          <w:sz w:val="24"/>
          <w:szCs w:val="24"/>
        </w:rPr>
        <w:t>áramutas</w:t>
      </w:r>
      <w:proofErr w:type="spellEnd"/>
      <w:r w:rsidR="00C46C1F" w:rsidRPr="009C5C2B">
        <w:rPr>
          <w:rFonts w:ascii="Palatino Linotype" w:hAnsi="Palatino Linotype" w:cs="Palatino Linotype"/>
          <w:sz w:val="24"/>
          <w:szCs w:val="24"/>
        </w:rPr>
        <w:t xml:space="preserve"> rajzát elkészíteni</w:t>
      </w:r>
      <w:r w:rsidR="00C46C1F">
        <w:rPr>
          <w:rFonts w:ascii="Palatino Linotype" w:hAnsi="Palatino Linotype" w:cs="Palatino Linotype"/>
        </w:rPr>
        <w:t>.</w:t>
      </w:r>
      <w:r w:rsidRPr="00C46C1F">
        <w:rPr>
          <w:rFonts w:ascii="Palatino Linotype" w:hAnsi="Palatino Linotype"/>
          <w:b/>
          <w:sz w:val="24"/>
          <w:szCs w:val="24"/>
        </w:rPr>
        <w:t xml:space="preserve"> </w:t>
      </w:r>
    </w:p>
    <w:p w:rsidR="00443CDA" w:rsidRPr="000E120B" w:rsidRDefault="00443CDA" w:rsidP="003E438B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443CDA" w:rsidRPr="00C6101D" w:rsidRDefault="00443CDA" w:rsidP="00C6101D">
      <w:pPr>
        <w:pStyle w:val="Listaszerbekezds"/>
        <w:widowControl w:val="0"/>
        <w:numPr>
          <w:ilvl w:val="1"/>
          <w:numId w:val="34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C6101D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3CDA" w:rsidRPr="000E120B" w:rsidRDefault="006B6026" w:rsidP="003E438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43CDA" w:rsidRPr="000E120B" w:rsidRDefault="00443CDA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0E120B" w:rsidRDefault="00443CDA" w:rsidP="00C6101D">
      <w:pPr>
        <w:widowControl w:val="0"/>
        <w:numPr>
          <w:ilvl w:val="1"/>
          <w:numId w:val="34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43CDA" w:rsidRPr="000E120B" w:rsidRDefault="00443CDA" w:rsidP="00443CD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0E120B" w:rsidRDefault="006B6026" w:rsidP="00C6101D">
      <w:pPr>
        <w:numPr>
          <w:ilvl w:val="2"/>
          <w:numId w:val="3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Irányítástechnikai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2A1E2B"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 w:rsidR="0063276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9C5C2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9C5C2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817C1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F290D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 xml:space="preserve">Az irányítás </w:t>
      </w:r>
      <w:r w:rsidR="006B6026" w:rsidRPr="009C5C2B">
        <w:rPr>
          <w:rFonts w:ascii="Palatino Linotype" w:hAnsi="Palatino Linotype" w:cs="Palatino Linotype"/>
          <w:sz w:val="24"/>
          <w:szCs w:val="24"/>
        </w:rPr>
        <w:t>fogalma</w:t>
      </w:r>
      <w:r w:rsidR="0034748E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EE1C24" w:rsidRPr="009C5C2B" w:rsidRDefault="00EE1C2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Irányítási példák</w:t>
      </w:r>
      <w:r w:rsidR="0034748E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443CDA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</w:t>
      </w:r>
      <w:r w:rsidR="00625A67" w:rsidRPr="009C5C2B">
        <w:rPr>
          <w:rFonts w:ascii="Palatino Linotype" w:hAnsi="Palatino Linotype" w:cs="Palatino Linotype"/>
          <w:sz w:val="24"/>
          <w:szCs w:val="24"/>
        </w:rPr>
        <w:t xml:space="preserve"> részműveletei</w:t>
      </w:r>
      <w:r w:rsidR="00EE1C24" w:rsidRPr="009C5C2B">
        <w:rPr>
          <w:rFonts w:ascii="Palatino Linotype" w:hAnsi="Palatino Linotype" w:cs="Palatino Linotype"/>
          <w:sz w:val="24"/>
          <w:szCs w:val="24"/>
        </w:rPr>
        <w:t>:</w:t>
      </w:r>
    </w:p>
    <w:p w:rsidR="00143030" w:rsidRPr="009C5C2B" w:rsidRDefault="00EE1C2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É</w:t>
      </w:r>
      <w:r w:rsidR="00143030" w:rsidRPr="009C5C2B">
        <w:rPr>
          <w:rFonts w:ascii="Palatino Linotype" w:hAnsi="Palatino Linotype" w:cs="Palatino Linotype"/>
          <w:sz w:val="24"/>
          <w:szCs w:val="24"/>
        </w:rPr>
        <w:t>rzékelés (információszerzés)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143030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Ítéletalkotás (az megszerzett információ feldolgozása alapján)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143030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Rendelkezés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143030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Beavatkozás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irányítási rendszer felépítése</w:t>
      </w:r>
      <w:r w:rsidR="0034748E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4172E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54172E" w:rsidRPr="009C5C2B">
        <w:rPr>
          <w:rFonts w:ascii="Palatino Linotype" w:hAnsi="Palatino Linotype" w:cs="Palatino Linotype"/>
          <w:sz w:val="24"/>
          <w:szCs w:val="24"/>
        </w:rPr>
        <w:tab/>
        <w:t>A jelhordozó és a jel fogalma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4172E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54172E"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 xml:space="preserve">Az </w:t>
      </w:r>
      <w:r w:rsidR="0054172E" w:rsidRPr="009C5C2B">
        <w:rPr>
          <w:rFonts w:ascii="Palatino Linotype" w:hAnsi="Palatino Linotype" w:cs="Palatino Linotype"/>
          <w:sz w:val="24"/>
          <w:szCs w:val="24"/>
        </w:rPr>
        <w:t>analóg és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 a</w:t>
      </w:r>
      <w:r w:rsidR="0054172E" w:rsidRPr="009C5C2B">
        <w:rPr>
          <w:rFonts w:ascii="Palatino Linotype" w:hAnsi="Palatino Linotype" w:cs="Palatino Linotype"/>
          <w:sz w:val="24"/>
          <w:szCs w:val="24"/>
        </w:rPr>
        <w:t xml:space="preserve"> digitális jel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4172E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54172E" w:rsidRPr="009C5C2B">
        <w:rPr>
          <w:rFonts w:ascii="Palatino Linotype" w:hAnsi="Palatino Linotype" w:cs="Palatino Linotype"/>
          <w:sz w:val="24"/>
          <w:szCs w:val="24"/>
        </w:rPr>
        <w:tab/>
        <w:t>Az irányítási rendszer fő részei:</w:t>
      </w:r>
    </w:p>
    <w:p w:rsidR="0054172E" w:rsidRPr="009C5C2B" w:rsidRDefault="0054172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irányító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berendezés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4172E" w:rsidRPr="009C5C2B" w:rsidRDefault="0054172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irányított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berendezés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4172E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54172E" w:rsidRPr="009C5C2B">
        <w:rPr>
          <w:rFonts w:ascii="Palatino Linotype" w:hAnsi="Palatino Linotype" w:cs="Palatino Linotype"/>
          <w:sz w:val="24"/>
          <w:szCs w:val="24"/>
        </w:rPr>
        <w:tab/>
        <w:t>Az irányítási rendszer szerkezeti részei:</w:t>
      </w:r>
    </w:p>
    <w:p w:rsidR="0054172E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az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elem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143030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szerv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143030" w:rsidRPr="009C5C2B" w:rsidRDefault="0014303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jelvivő vezeték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 fajtái: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rendelkezés létrejötte szerint: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kézi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önműködő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625A67" w:rsidRPr="009C5C2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="00625A67"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="00625A67" w:rsidRPr="009C5C2B">
        <w:rPr>
          <w:rFonts w:ascii="Palatino Linotype" w:hAnsi="Palatino Linotype" w:cs="Palatino Linotype"/>
          <w:sz w:val="24"/>
          <w:szCs w:val="24"/>
        </w:rPr>
        <w:t xml:space="preserve"> hatáslánc szerint: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vezérlés</w:t>
      </w:r>
      <w:proofErr w:type="gramEnd"/>
      <w:r w:rsidR="00DF55C2" w:rsidRPr="009C5C2B">
        <w:rPr>
          <w:rFonts w:ascii="Palatino Linotype" w:hAnsi="Palatino Linotype" w:cs="Palatino Linotype"/>
          <w:sz w:val="24"/>
          <w:szCs w:val="24"/>
        </w:rPr>
        <w:t>,</w:t>
      </w:r>
      <w:r w:rsidR="00F2754F" w:rsidRPr="009C5C2B">
        <w:rPr>
          <w:rFonts w:ascii="Palatino Linotype" w:hAnsi="Palatino Linotype" w:cs="Palatino Linotype"/>
          <w:sz w:val="24"/>
          <w:szCs w:val="24"/>
        </w:rPr>
        <w:t xml:space="preserve"> mint nyílt hatásláncú irányítás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szabályozás</w:t>
      </w:r>
      <w:proofErr w:type="gramEnd"/>
      <w:r w:rsidR="00DF55C2" w:rsidRPr="009C5C2B">
        <w:rPr>
          <w:rFonts w:ascii="Palatino Linotype" w:hAnsi="Palatino Linotype" w:cs="Palatino Linotype"/>
          <w:sz w:val="24"/>
          <w:szCs w:val="24"/>
        </w:rPr>
        <w:t>, mint zárt hatásláncú irányítás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irányítási rendszer jelképes ábrázolása: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lastRenderedPageBreak/>
        <w:t>szerkezeti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vázlat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működési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vázlat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625A6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hatásvázlat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irányításban használt segédenergiák</w:t>
      </w:r>
      <w:r w:rsidR="0034748E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3F290D" w:rsidRPr="009C5C2B">
        <w:rPr>
          <w:rFonts w:ascii="Palatino Linotype" w:hAnsi="Palatino Linotype" w:cs="Palatino Linotype"/>
          <w:sz w:val="24"/>
          <w:szCs w:val="24"/>
        </w:rPr>
        <w:tab/>
        <w:t>A segédenergiák fajtái</w:t>
      </w:r>
      <w:r w:rsidRPr="009C5C2B">
        <w:rPr>
          <w:rFonts w:ascii="Palatino Linotype" w:hAnsi="Palatino Linotype" w:cs="Palatino Linotype"/>
          <w:sz w:val="24"/>
          <w:szCs w:val="24"/>
        </w:rPr>
        <w:t>:</w:t>
      </w:r>
    </w:p>
    <w:p w:rsidR="003F290D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villamos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pneumatikus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hidraulikus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vegyes</w:t>
      </w:r>
      <w:proofErr w:type="gramEnd"/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F290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irányításban használt segédenergiák alkalmazása</w:t>
      </w:r>
      <w:r w:rsidR="0034748E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3F290D" w:rsidRPr="009C5C2B">
        <w:rPr>
          <w:rFonts w:ascii="Palatino Linotype" w:hAnsi="Palatino Linotype" w:cs="Palatino Linotype"/>
          <w:sz w:val="24"/>
          <w:szCs w:val="24"/>
        </w:rPr>
        <w:tab/>
        <w:t>A villamos segédenergia előnye, hátránya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3F290D" w:rsidRPr="009C5C2B">
        <w:rPr>
          <w:rFonts w:ascii="Palatino Linotype" w:hAnsi="Palatino Linotype" w:cs="Palatino Linotype"/>
          <w:sz w:val="24"/>
          <w:szCs w:val="24"/>
        </w:rPr>
        <w:tab/>
        <w:t>A pneumatikus segédenergia előnye, hátránya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3F290D" w:rsidRPr="009C5C2B" w:rsidRDefault="0034748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="003F290D" w:rsidRPr="009C5C2B">
        <w:rPr>
          <w:rFonts w:ascii="Palatino Linotype" w:hAnsi="Palatino Linotype" w:cs="Palatino Linotype"/>
          <w:sz w:val="24"/>
          <w:szCs w:val="24"/>
        </w:rPr>
        <w:tab/>
        <w:t>A hidraulikus segédenergia előnye, hátránya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9094A" w:rsidRPr="009C5C2B" w:rsidRDefault="00F9094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>Nem villamos mennyiségek átalakítása villamos jellé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C21EAD" w:rsidRPr="009C5C2B" w:rsidRDefault="00C21EA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 xml:space="preserve">Passzív </w:t>
      </w:r>
      <w:r w:rsidR="001061D6" w:rsidRPr="009C5C2B">
        <w:rPr>
          <w:rFonts w:ascii="Palatino Linotype" w:hAnsi="Palatino Linotype"/>
          <w:sz w:val="24"/>
          <w:szCs w:val="24"/>
        </w:rPr>
        <w:t>mérő-átalakítók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  <w:r w:rsidR="00F9094A" w:rsidRPr="009C5C2B">
        <w:rPr>
          <w:rFonts w:ascii="Palatino Linotype" w:hAnsi="Palatino Linotype"/>
          <w:sz w:val="24"/>
          <w:szCs w:val="24"/>
        </w:rPr>
        <w:tab/>
      </w:r>
      <w:r w:rsidR="00F9094A" w:rsidRPr="009C5C2B">
        <w:rPr>
          <w:rFonts w:ascii="Palatino Linotype" w:hAnsi="Palatino Linotype"/>
          <w:sz w:val="24"/>
          <w:szCs w:val="24"/>
        </w:rPr>
        <w:tab/>
      </w:r>
    </w:p>
    <w:p w:rsidR="00F9094A" w:rsidRPr="009C5C2B" w:rsidRDefault="00F9094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>E</w:t>
      </w:r>
      <w:r w:rsidR="00C21EAD" w:rsidRPr="009C5C2B">
        <w:rPr>
          <w:rFonts w:ascii="Palatino Linotype" w:hAnsi="Palatino Linotype"/>
          <w:sz w:val="24"/>
          <w:szCs w:val="24"/>
        </w:rPr>
        <w:t>l</w:t>
      </w:r>
      <w:r w:rsidR="004A64DD" w:rsidRPr="009C5C2B">
        <w:rPr>
          <w:rFonts w:ascii="Palatino Linotype" w:hAnsi="Palatino Linotype"/>
          <w:sz w:val="24"/>
          <w:szCs w:val="24"/>
        </w:rPr>
        <w:t>l</w:t>
      </w:r>
      <w:r w:rsidR="00C21EAD" w:rsidRPr="009C5C2B">
        <w:rPr>
          <w:rFonts w:ascii="Palatino Linotype" w:hAnsi="Palatino Linotype"/>
          <w:sz w:val="24"/>
          <w:szCs w:val="24"/>
        </w:rPr>
        <w:t>enállás-alapú átalakítók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C21EAD" w:rsidRPr="009C5C2B" w:rsidRDefault="00C21EA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 xml:space="preserve">Huzalos </w:t>
      </w:r>
      <w:r w:rsidR="001061D6" w:rsidRPr="009C5C2B">
        <w:rPr>
          <w:rFonts w:ascii="Palatino Linotype" w:hAnsi="Palatino Linotype"/>
          <w:sz w:val="24"/>
          <w:szCs w:val="24"/>
        </w:rPr>
        <w:t>mérő-átalakítók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F9094A" w:rsidRPr="009C5C2B" w:rsidRDefault="00C21EA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="00F9094A" w:rsidRPr="009C5C2B">
        <w:rPr>
          <w:rFonts w:ascii="Palatino Linotype" w:hAnsi="Palatino Linotype"/>
          <w:sz w:val="24"/>
          <w:szCs w:val="24"/>
        </w:rPr>
        <w:tab/>
      </w:r>
      <w:r w:rsidR="00F9094A" w:rsidRPr="009C5C2B">
        <w:rPr>
          <w:rFonts w:ascii="Palatino Linotype" w:hAnsi="Palatino Linotype"/>
          <w:sz w:val="24"/>
          <w:szCs w:val="24"/>
        </w:rPr>
        <w:tab/>
        <w:t>Hőmérséklet</w:t>
      </w:r>
      <w:r w:rsidRPr="009C5C2B">
        <w:rPr>
          <w:rFonts w:ascii="Palatino Linotype" w:hAnsi="Palatino Linotype"/>
          <w:sz w:val="24"/>
          <w:szCs w:val="24"/>
        </w:rPr>
        <w:t>-érzékelő ellenállások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F9094A" w:rsidRPr="009C5C2B" w:rsidRDefault="00C21EA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="00F9094A" w:rsidRPr="009C5C2B">
        <w:rPr>
          <w:rFonts w:ascii="Palatino Linotype" w:hAnsi="Palatino Linotype"/>
          <w:sz w:val="24"/>
          <w:szCs w:val="24"/>
        </w:rPr>
        <w:tab/>
      </w:r>
      <w:r w:rsidR="00F9094A" w:rsidRPr="009C5C2B">
        <w:rPr>
          <w:rFonts w:ascii="Palatino Linotype" w:hAnsi="Palatino Linotype"/>
          <w:sz w:val="24"/>
          <w:szCs w:val="24"/>
        </w:rPr>
        <w:tab/>
        <w:t>Fény</w:t>
      </w:r>
      <w:r w:rsidRPr="009C5C2B">
        <w:rPr>
          <w:rFonts w:ascii="Palatino Linotype" w:hAnsi="Palatino Linotype"/>
          <w:sz w:val="24"/>
          <w:szCs w:val="24"/>
        </w:rPr>
        <w:t>érzékelő ellenállások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4A64DD" w:rsidRPr="009C5C2B" w:rsidRDefault="004A64D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Kapacitív átalakítók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4A64DD" w:rsidRPr="009C5C2B" w:rsidRDefault="004A64D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Induktív átalakítók</w:t>
      </w:r>
      <w:r w:rsidR="009C5C2B" w:rsidRPr="009C5C2B">
        <w:rPr>
          <w:rFonts w:ascii="Palatino Linotype" w:hAnsi="Palatino Linotype"/>
          <w:sz w:val="24"/>
          <w:szCs w:val="24"/>
        </w:rPr>
        <w:t>.</w:t>
      </w:r>
    </w:p>
    <w:p w:rsidR="00527D15" w:rsidRPr="009C5C2B" w:rsidRDefault="00527D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Villamos irányított berendezések, villamos gépek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27D15" w:rsidRPr="009C5C2B" w:rsidRDefault="00527D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Aszinkrongépek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27D15" w:rsidRPr="009C5C2B" w:rsidRDefault="00527D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Szinkrongépek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27D15" w:rsidRPr="009C5C2B" w:rsidRDefault="00527D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Egyenáramú gépek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527D15" w:rsidRPr="009C5C2B" w:rsidRDefault="00527D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Törpemotorok</w:t>
      </w:r>
      <w:r w:rsidR="009C5C2B"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625A67" w:rsidRDefault="00527D15" w:rsidP="003E438B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</w:p>
    <w:p w:rsidR="00443CDA" w:rsidRPr="000E120B" w:rsidRDefault="0063276B" w:rsidP="00C6101D">
      <w:pPr>
        <w:numPr>
          <w:ilvl w:val="2"/>
          <w:numId w:val="3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V</w:t>
      </w:r>
      <w:r w:rsidR="00A15601">
        <w:rPr>
          <w:rFonts w:ascii="Palatino Linotype" w:hAnsi="Palatino Linotype"/>
          <w:b/>
          <w:sz w:val="24"/>
          <w:szCs w:val="24"/>
        </w:rPr>
        <w:t>ezérlés</w:t>
      </w:r>
      <w:r w:rsidR="00A15601">
        <w:rPr>
          <w:rFonts w:ascii="Palatino Linotype" w:hAnsi="Palatino Linotype"/>
          <w:b/>
          <w:sz w:val="24"/>
          <w:szCs w:val="24"/>
        </w:rPr>
        <w:tab/>
      </w:r>
      <w:r w:rsidR="00A15601">
        <w:rPr>
          <w:rFonts w:ascii="Palatino Linotype" w:hAnsi="Palatino Linotype"/>
          <w:b/>
          <w:sz w:val="24"/>
          <w:szCs w:val="24"/>
        </w:rPr>
        <w:tab/>
      </w:r>
      <w:r w:rsidR="00A15601">
        <w:rPr>
          <w:rFonts w:ascii="Palatino Linotype" w:hAnsi="Palatino Linotype"/>
          <w:b/>
          <w:sz w:val="24"/>
          <w:szCs w:val="24"/>
        </w:rPr>
        <w:tab/>
      </w:r>
      <w:r w:rsidR="00A15601">
        <w:rPr>
          <w:rFonts w:ascii="Palatino Linotype" w:hAnsi="Palatino Linotype"/>
          <w:b/>
          <w:sz w:val="24"/>
          <w:szCs w:val="24"/>
        </w:rPr>
        <w:tab/>
      </w:r>
      <w:r w:rsidR="00A15601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Pr="00F026A3">
        <w:rPr>
          <w:rFonts w:ascii="Palatino Linotype" w:hAnsi="Palatino Linotype"/>
          <w:b/>
          <w:i/>
          <w:sz w:val="24"/>
          <w:szCs w:val="24"/>
        </w:rPr>
        <w:t>2</w:t>
      </w:r>
      <w:r w:rsidR="002A1E2B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63276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817C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D21AE" w:rsidRDefault="00A156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15601" w:rsidRDefault="00A156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részei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15601" w:rsidRDefault="00A15601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jelei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15601" w:rsidRDefault="00A156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jellemzői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15601" w:rsidRDefault="00A156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vezérlések fajtái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15601" w:rsidRDefault="00A1560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</w:t>
      </w:r>
      <w:r w:rsidR="006312ED">
        <w:rPr>
          <w:rFonts w:ascii="Palatino Linotype" w:hAnsi="Palatino Linotype"/>
          <w:sz w:val="24"/>
          <w:szCs w:val="24"/>
        </w:rPr>
        <w:t>őberendezések építőelemei és készülékei</w:t>
      </w:r>
      <w:r w:rsidR="002276A2">
        <w:rPr>
          <w:rFonts w:ascii="Palatino Linotype" w:hAnsi="Palatino Linotype"/>
          <w:sz w:val="24"/>
          <w:szCs w:val="24"/>
        </w:rPr>
        <w:t>: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Érzékelő</w:t>
      </w:r>
      <w:r w:rsidR="001061D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Kapcsolókészülékek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Kézi kapcsolók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Nyomógombok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BD5A8C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Reed</w:t>
      </w:r>
      <w:r w:rsidR="001061D6">
        <w:rPr>
          <w:rFonts w:ascii="Palatino Linotype" w:hAnsi="Palatino Linotype"/>
          <w:sz w:val="24"/>
          <w:szCs w:val="24"/>
        </w:rPr>
        <w:t>-</w:t>
      </w:r>
      <w:r w:rsidR="00BD5A8C">
        <w:rPr>
          <w:rFonts w:ascii="Palatino Linotype" w:hAnsi="Palatino Linotype"/>
          <w:sz w:val="24"/>
          <w:szCs w:val="24"/>
        </w:rPr>
        <w:t>kontaktus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Mikrokapcsolók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6312ED" w:rsidRDefault="006312E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26FD3">
        <w:rPr>
          <w:rFonts w:ascii="Palatino Linotype" w:hAnsi="Palatino Linotype"/>
          <w:sz w:val="24"/>
          <w:szCs w:val="24"/>
        </w:rPr>
        <w:t>Érintkező</w:t>
      </w:r>
      <w:r w:rsidR="001061D6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D26FD3">
        <w:rPr>
          <w:rFonts w:ascii="Palatino Linotype" w:hAnsi="Palatino Linotype"/>
          <w:sz w:val="24"/>
          <w:szCs w:val="24"/>
        </w:rPr>
        <w:t>mentes</w:t>
      </w:r>
      <w:proofErr w:type="gramEnd"/>
      <w:r w:rsidR="00D26FD3">
        <w:rPr>
          <w:rFonts w:ascii="Palatino Linotype" w:hAnsi="Palatino Linotype"/>
          <w:sz w:val="24"/>
          <w:szCs w:val="24"/>
        </w:rPr>
        <w:t>, elektronikus kapcsolók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Beavatkozó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proofErr w:type="spellStart"/>
      <w:r>
        <w:rPr>
          <w:rFonts w:ascii="Palatino Linotype" w:hAnsi="Palatino Linotype"/>
          <w:sz w:val="24"/>
          <w:szCs w:val="24"/>
        </w:rPr>
        <w:t>Mágneskapcsolók</w:t>
      </w:r>
      <w:proofErr w:type="spellEnd"/>
      <w:r w:rsidR="009C5C2B">
        <w:rPr>
          <w:rFonts w:ascii="Palatino Linotype" w:hAnsi="Palatino Linotype"/>
          <w:sz w:val="24"/>
          <w:szCs w:val="24"/>
        </w:rPr>
        <w:t>.</w:t>
      </w:r>
    </w:p>
    <w:p w:rsidR="00BD5A8C" w:rsidRDefault="00BD5A8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Reed</w:t>
      </w:r>
      <w:r w:rsidR="001061D6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relé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szervomotor</w:t>
      </w:r>
      <w:r w:rsidR="00DE36E6">
        <w:rPr>
          <w:rFonts w:ascii="Palatino Linotype" w:hAnsi="Palatino Linotype"/>
          <w:sz w:val="24"/>
          <w:szCs w:val="24"/>
        </w:rPr>
        <w:t>ok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Membránmotoros szelep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26FD3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3E7588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Elektromechanikai relé</w:t>
      </w:r>
      <w:r w:rsidR="00DE36E6">
        <w:rPr>
          <w:rFonts w:ascii="Palatino Linotype" w:hAnsi="Palatino Linotype"/>
          <w:sz w:val="24"/>
          <w:szCs w:val="24"/>
        </w:rPr>
        <w:t>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Semleges relék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Polarizált relék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Időrelék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0963E4" w:rsidRDefault="00D26FD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0963E4">
        <w:rPr>
          <w:rFonts w:ascii="Palatino Linotype" w:hAnsi="Palatino Linotype"/>
          <w:sz w:val="24"/>
          <w:szCs w:val="24"/>
        </w:rPr>
        <w:tab/>
      </w:r>
      <w:r w:rsidR="000963E4">
        <w:rPr>
          <w:rFonts w:ascii="Palatino Linotype" w:hAnsi="Palatino Linotype"/>
          <w:sz w:val="24"/>
          <w:szCs w:val="24"/>
        </w:rPr>
        <w:tab/>
      </w:r>
      <w:proofErr w:type="gramStart"/>
      <w:r w:rsidR="000963E4">
        <w:rPr>
          <w:rFonts w:ascii="Palatino Linotype" w:hAnsi="Palatino Linotype"/>
          <w:sz w:val="24"/>
          <w:szCs w:val="24"/>
        </w:rPr>
        <w:t>késleltetve</w:t>
      </w:r>
      <w:proofErr w:type="gramEnd"/>
      <w:r w:rsidR="000963E4">
        <w:rPr>
          <w:rFonts w:ascii="Palatino Linotype" w:hAnsi="Palatino Linotype"/>
          <w:sz w:val="24"/>
          <w:szCs w:val="24"/>
        </w:rPr>
        <w:t xml:space="preserve"> meghúzó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0963E4" w:rsidRDefault="000963E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E45925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0963E4" w:rsidRDefault="000963E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E45925"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Hőrelék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Időzítő- és ütemező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készülékek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áramút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rajz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Rajzjelek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Tervjelek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Alapvető villamos relé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kapcsolások: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Meghúzatás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Öntartás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relé ejtése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Reteszelés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85939" w:rsidRDefault="0098593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Nyomógombos keresztreteszelés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Elemi </w:t>
      </w:r>
      <w:r w:rsidR="00BD5A8C">
        <w:rPr>
          <w:rFonts w:ascii="Palatino Linotype" w:hAnsi="Palatino Linotype"/>
          <w:sz w:val="24"/>
          <w:szCs w:val="24"/>
        </w:rPr>
        <w:t xml:space="preserve">relés </w:t>
      </w:r>
      <w:r>
        <w:rPr>
          <w:rFonts w:ascii="Palatino Linotype" w:hAnsi="Palatino Linotype"/>
          <w:sz w:val="24"/>
          <w:szCs w:val="24"/>
        </w:rPr>
        <w:t>vezérlések</w:t>
      </w:r>
      <w:r w:rsidR="002276A2">
        <w:rPr>
          <w:rFonts w:ascii="Palatino Linotype" w:hAnsi="Palatino Linotype"/>
          <w:sz w:val="24"/>
          <w:szCs w:val="24"/>
        </w:rPr>
        <w:t>:</w:t>
      </w:r>
    </w:p>
    <w:p w:rsidR="000963E4" w:rsidRDefault="00BD5A8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Távvezérlés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0963E4" w:rsidRDefault="000963E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BD5A8C">
        <w:rPr>
          <w:rFonts w:ascii="Palatino Linotype" w:hAnsi="Palatino Linotype"/>
          <w:sz w:val="24"/>
          <w:szCs w:val="24"/>
        </w:rPr>
        <w:t>ndítás</w:t>
      </w:r>
      <w:r>
        <w:rPr>
          <w:rFonts w:ascii="Palatino Linotype" w:hAnsi="Palatino Linotype"/>
          <w:sz w:val="24"/>
          <w:szCs w:val="24"/>
        </w:rPr>
        <w:t xml:space="preserve"> több helyről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BD5A8C" w:rsidRDefault="000963E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Leállítás több helyről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motor indításának vezérlése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motorok fékezésének vezérlése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DE36E6" w:rsidRDefault="00DE36E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Forgásirányváltás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515387" w:rsidRDefault="0051538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Fordulatszám-változtatás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BD5A8C" w:rsidRDefault="00BD5A8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relés vezérlések</w:t>
      </w:r>
      <w:r w:rsidR="002276A2">
        <w:rPr>
          <w:rFonts w:ascii="Palatino Linotype" w:hAnsi="Palatino Linotype"/>
          <w:sz w:val="24"/>
          <w:szCs w:val="24"/>
        </w:rPr>
        <w:t>:</w:t>
      </w:r>
    </w:p>
    <w:p w:rsidR="00985939" w:rsidRDefault="0098593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Tervezési példa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85939" w:rsidRDefault="0098593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Áramút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rajzok analizálása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BD5A8C" w:rsidRDefault="0098593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</w:t>
      </w:r>
      <w:r w:rsidR="00BD5A8C">
        <w:rPr>
          <w:rFonts w:ascii="Palatino Linotype" w:hAnsi="Palatino Linotype"/>
          <w:sz w:val="24"/>
          <w:szCs w:val="24"/>
        </w:rPr>
        <w:t xml:space="preserve">lés vezérlés </w:t>
      </w:r>
      <w:r>
        <w:rPr>
          <w:rFonts w:ascii="Palatino Linotype" w:hAnsi="Palatino Linotype"/>
          <w:sz w:val="24"/>
          <w:szCs w:val="24"/>
        </w:rPr>
        <w:t>t</w:t>
      </w:r>
      <w:r w:rsidR="00BD5A8C">
        <w:rPr>
          <w:rFonts w:ascii="Palatino Linotype" w:hAnsi="Palatino Linotype"/>
          <w:sz w:val="24"/>
          <w:szCs w:val="24"/>
        </w:rPr>
        <w:t>ervezése</w:t>
      </w:r>
      <w:r w:rsidR="0049183E">
        <w:rPr>
          <w:rFonts w:ascii="Palatino Linotype" w:hAnsi="Palatino Linotype"/>
          <w:sz w:val="24"/>
          <w:szCs w:val="24"/>
        </w:rPr>
        <w:t xml:space="preserve">.  </w:t>
      </w:r>
    </w:p>
    <w:p w:rsidR="002276A2" w:rsidRDefault="002276A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vezérlések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2527DF" w:rsidRPr="000E120B" w:rsidRDefault="002527DF" w:rsidP="00C6101D">
      <w:pPr>
        <w:numPr>
          <w:ilvl w:val="2"/>
          <w:numId w:val="34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Szabályozás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F817C1">
        <w:rPr>
          <w:rFonts w:ascii="Palatino Linotype" w:hAnsi="Palatino Linotype"/>
          <w:b/>
          <w:i/>
          <w:sz w:val="24"/>
          <w:szCs w:val="24"/>
        </w:rPr>
        <w:t>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0D52C2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F817C1">
        <w:rPr>
          <w:rFonts w:ascii="Palatino Linotype" w:hAnsi="Palatino Linotype"/>
          <w:b/>
          <w:i/>
          <w:sz w:val="24"/>
          <w:szCs w:val="24"/>
        </w:rPr>
        <w:t>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jellegzetességei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részei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jelei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sz w:val="24"/>
          <w:szCs w:val="24"/>
        </w:rPr>
        <w:t>szabályozási kör jellemzői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szervei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Érzékelő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Alapjel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képző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Különbségképző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Jelformáló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Erősítők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Végrehajtó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Beavatkozó szervek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Egységes szabályozórendszerek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Egységes jelek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távadók</w:t>
      </w:r>
      <w:r w:rsidR="009C5C2B">
        <w:rPr>
          <w:rFonts w:ascii="Palatino Linotype" w:hAnsi="Palatino Linotype"/>
          <w:sz w:val="24"/>
          <w:szCs w:val="24"/>
        </w:rPr>
        <w:t>.</w:t>
      </w:r>
      <w:r w:rsidR="00917BA3">
        <w:rPr>
          <w:rFonts w:ascii="Palatino Linotype" w:hAnsi="Palatino Linotype"/>
          <w:sz w:val="24"/>
          <w:szCs w:val="24"/>
        </w:rPr>
        <w:t xml:space="preserve"> 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Élő nullapontú </w:t>
      </w:r>
      <w:proofErr w:type="gramStart"/>
      <w:r>
        <w:rPr>
          <w:rFonts w:ascii="Palatino Linotype" w:hAnsi="Palatino Linotype"/>
          <w:sz w:val="24"/>
          <w:szCs w:val="24"/>
        </w:rPr>
        <w:t>rendszerek</w:t>
      </w:r>
      <w:r>
        <w:rPr>
          <w:rFonts w:ascii="Palatino Linotype" w:hAnsi="Palatino Linotype"/>
          <w:sz w:val="24"/>
          <w:szCs w:val="24"/>
        </w:rPr>
        <w:tab/>
      </w:r>
      <w:r w:rsidR="009C5C2B">
        <w:rPr>
          <w:rFonts w:ascii="Palatino Linotype" w:hAnsi="Palatino Linotype"/>
          <w:sz w:val="24"/>
          <w:szCs w:val="24"/>
        </w:rPr>
        <w:t>.</w:t>
      </w:r>
      <w:proofErr w:type="gramEnd"/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szabályozások felosztása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alapjel időbeli lefolyása szerint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2527DF" w:rsidRDefault="002527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hatáslánc jeleinek folytonossága szerint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szabályozás folyamatossága szerint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 szerkezete szerint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45925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szabályozások ábrázolási módjai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E4592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tag </w:t>
      </w:r>
      <w:r w:rsidR="00762BA3">
        <w:rPr>
          <w:rFonts w:ascii="Palatino Linotype" w:hAnsi="Palatino Linotype"/>
          <w:sz w:val="24"/>
          <w:szCs w:val="24"/>
        </w:rPr>
        <w:t xml:space="preserve">fogalma </w:t>
      </w:r>
      <w:r>
        <w:rPr>
          <w:rFonts w:ascii="Palatino Linotype" w:hAnsi="Palatino Linotype"/>
          <w:sz w:val="24"/>
          <w:szCs w:val="24"/>
        </w:rPr>
        <w:t>és</w:t>
      </w:r>
      <w:r w:rsidR="00762BA3">
        <w:rPr>
          <w:rFonts w:ascii="Palatino Linotype" w:hAnsi="Palatino Linotype"/>
          <w:sz w:val="24"/>
          <w:szCs w:val="24"/>
        </w:rPr>
        <w:t xml:space="preserve"> értelmezése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762BA3" w:rsidRDefault="00762BA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átviteli tényező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50CD5" w:rsidRDefault="00E50C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tagok csoportosítása jelátvitel szerint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50CD5" w:rsidRDefault="00E50C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Arányos tag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50CD5" w:rsidRDefault="00E50C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Integráló tag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50CD5" w:rsidRDefault="00E50C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Differenciáló tag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50CD5" w:rsidRDefault="00E50C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Holtidős tag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Energiatárolók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Stabilitás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jelátvivő tagok dinamikus tulajdonságai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vizsgáló jel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átmeneti függvény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arányos szabályozás</w:t>
      </w:r>
      <w:r w:rsidR="00966802">
        <w:rPr>
          <w:rFonts w:ascii="Palatino Linotype" w:hAnsi="Palatino Linotype"/>
          <w:sz w:val="24"/>
          <w:szCs w:val="24"/>
        </w:rPr>
        <w:t xml:space="preserve"> és hatásvázlata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AF4B63" w:rsidRDefault="00AF4B6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integrálszabályozás</w:t>
      </w:r>
      <w:r w:rsidR="00966802">
        <w:rPr>
          <w:rFonts w:ascii="Palatino Linotype" w:hAnsi="Palatino Linotype"/>
          <w:sz w:val="24"/>
          <w:szCs w:val="24"/>
        </w:rPr>
        <w:t xml:space="preserve"> és hatásvázlata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3F62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PI </w:t>
      </w:r>
      <w:r w:rsidR="00966802">
        <w:rPr>
          <w:rFonts w:ascii="Palatino Linotype" w:hAnsi="Palatino Linotype"/>
          <w:sz w:val="24"/>
          <w:szCs w:val="24"/>
        </w:rPr>
        <w:t>szabályozó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 hatással kiegészített szabályozó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PD szabályozó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PID szabályozó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966802" w:rsidRDefault="00966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Hangolás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ED262A" w:rsidRPr="0057391A" w:rsidRDefault="00966802" w:rsidP="003E438B">
      <w:pPr>
        <w:spacing w:after="0" w:line="240" w:lineRule="auto"/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/>
          <w:sz w:val="24"/>
          <w:szCs w:val="24"/>
        </w:rPr>
        <w:t>Egységrendszerű szabályozók</w:t>
      </w:r>
      <w:r w:rsidR="009C5C2B">
        <w:rPr>
          <w:rFonts w:ascii="Palatino Linotype" w:hAnsi="Palatino Linotype"/>
          <w:sz w:val="24"/>
          <w:szCs w:val="24"/>
        </w:rPr>
        <w:t>.</w:t>
      </w:r>
    </w:p>
    <w:p w:rsidR="00443CDA" w:rsidRDefault="00443CDA" w:rsidP="00443CD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43CDA" w:rsidRPr="007003F6" w:rsidRDefault="00443CDA" w:rsidP="00C6101D">
      <w:pPr>
        <w:widowControl w:val="0"/>
        <w:numPr>
          <w:ilvl w:val="1"/>
          <w:numId w:val="3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Pr="00C6101D" w:rsidRDefault="00D45B3E" w:rsidP="00C6101D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6101D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443CDA" w:rsidRPr="000E120B" w:rsidRDefault="00443CDA" w:rsidP="00443CD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443CDA" w:rsidP="00C6101D">
      <w:pPr>
        <w:widowControl w:val="0"/>
        <w:numPr>
          <w:ilvl w:val="1"/>
          <w:numId w:val="34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A1020F" w:rsidRDefault="00443CDA" w:rsidP="00A1020F">
      <w:pPr>
        <w:pStyle w:val="Listaszerbekezds"/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D96893" w:rsidRPr="00052C8D" w:rsidRDefault="00D96893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3CDA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8F1885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966802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43CDA" w:rsidRPr="00052C8D" w:rsidRDefault="00443CDA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43CDA" w:rsidRPr="00A1020F" w:rsidRDefault="00443CDA" w:rsidP="00A1020F">
      <w:pPr>
        <w:pStyle w:val="Listaszerbekezds"/>
        <w:widowControl w:val="0"/>
        <w:numPr>
          <w:ilvl w:val="2"/>
          <w:numId w:val="3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C60B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C60BD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C60BD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C60B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C60BD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C60BD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47E4" w:rsidRDefault="00BC60BD">
            <w:pPr>
              <w:spacing w:after="0" w:line="240" w:lineRule="auto"/>
              <w:ind w:firstLine="709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E263CE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3CDA" w:rsidRPr="000E120B" w:rsidRDefault="00443CDA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C6101D">
      <w:pPr>
        <w:widowControl w:val="0"/>
        <w:numPr>
          <w:ilvl w:val="1"/>
          <w:numId w:val="3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AD1FF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1020F" w:rsidRPr="000E120B" w:rsidRDefault="00A1020F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6063A4" w:rsidRDefault="00050DDD" w:rsidP="00050DD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13.</w:t>
      </w:r>
      <w:r w:rsidR="00443CDA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917BA3">
        <w:rPr>
          <w:rFonts w:ascii="Palatino Linotype" w:hAnsi="Palatino Linotype"/>
          <w:b/>
          <w:sz w:val="24"/>
          <w:szCs w:val="24"/>
        </w:rPr>
        <w:t>Irányítástechnika</w:t>
      </w:r>
      <w:r w:rsidR="00917BA3">
        <w:rPr>
          <w:rFonts w:ascii="Palatino Linotype" w:hAnsi="Palatino Linotype"/>
          <w:b/>
          <w:bCs/>
          <w:iCs/>
          <w:sz w:val="24"/>
          <w:szCs w:val="24"/>
        </w:rPr>
        <w:t xml:space="preserve"> gyakorlat </w:t>
      </w:r>
      <w:proofErr w:type="gramStart"/>
      <w:r w:rsidR="00443CDA">
        <w:rPr>
          <w:rFonts w:ascii="Palatino Linotype" w:hAnsi="Palatino Linotype"/>
          <w:b/>
          <w:sz w:val="24"/>
          <w:szCs w:val="24"/>
        </w:rPr>
        <w:t>tantárgy</w:t>
      </w:r>
      <w:r w:rsidR="002A1E2B">
        <w:rPr>
          <w:rFonts w:ascii="Palatino Linotype" w:hAnsi="Palatino Linotype"/>
          <w:b/>
          <w:sz w:val="24"/>
          <w:szCs w:val="24"/>
        </w:rPr>
        <w:t xml:space="preserve"> </w:t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</w:t>
      </w:r>
      <w:r w:rsidR="00C6783F" w:rsidRPr="00C6783F"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 w:rsidR="00C6783F" w:rsidRPr="00C6783F">
        <w:rPr>
          <w:rFonts w:ascii="Palatino Linotype" w:hAnsi="Palatino Linotype"/>
          <w:b/>
          <w:i/>
          <w:sz w:val="24"/>
          <w:szCs w:val="24"/>
        </w:rPr>
        <w:t xml:space="preserve"> óra / 108 óra*</w:t>
      </w:r>
    </w:p>
    <w:p w:rsidR="00443CDA" w:rsidRPr="007003F6" w:rsidRDefault="00443CDA" w:rsidP="00443C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443CDA" w:rsidRPr="00A1020F" w:rsidRDefault="00443CDA" w:rsidP="00A1020F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443CDA" w:rsidRPr="00A1020F" w:rsidRDefault="00443CDA" w:rsidP="00A1020F">
      <w:pPr>
        <w:pStyle w:val="Listaszerbekezds"/>
        <w:widowControl w:val="0"/>
        <w:numPr>
          <w:ilvl w:val="1"/>
          <w:numId w:val="35"/>
        </w:numPr>
        <w:suppressAutoHyphens/>
        <w:spacing w:after="0" w:line="240" w:lineRule="auto"/>
        <w:ind w:left="851" w:hanging="567"/>
        <w:rPr>
          <w:rFonts w:ascii="Palatino Linotype" w:hAnsi="Palatino Linotype"/>
          <w:b/>
          <w:sz w:val="24"/>
          <w:szCs w:val="24"/>
        </w:rPr>
      </w:pPr>
      <w:r w:rsidRPr="00A1020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74B4A" w:rsidRPr="009C5C2B" w:rsidRDefault="00774B4A" w:rsidP="003E438B">
      <w:pPr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 xml:space="preserve">Az Irányítástechnika gyakorlat tantárgy tanításának alapvető célja, hogy a tanulók tudják az egyszerű villamos vezérlések és szabályozások működési, szerkezeti és hatásvázlatait értelmezni, egyszerű villamos vezérlések </w:t>
      </w:r>
      <w:r w:rsidR="00015F86" w:rsidRPr="009C5C2B">
        <w:rPr>
          <w:rFonts w:ascii="Palatino Linotype" w:hAnsi="Palatino Linotype" w:cs="Palatino Linotype"/>
          <w:sz w:val="24"/>
          <w:szCs w:val="24"/>
        </w:rPr>
        <w:t>kapcsolási (</w:t>
      </w:r>
      <w:proofErr w:type="spellStart"/>
      <w:r w:rsidRPr="009C5C2B">
        <w:rPr>
          <w:rFonts w:ascii="Palatino Linotype" w:hAnsi="Palatino Linotype" w:cs="Palatino Linotype"/>
          <w:sz w:val="24"/>
          <w:szCs w:val="24"/>
        </w:rPr>
        <w:t>áramutas</w:t>
      </w:r>
      <w:proofErr w:type="spellEnd"/>
      <w:r w:rsidR="00015F86" w:rsidRPr="009C5C2B">
        <w:rPr>
          <w:rFonts w:ascii="Palatino Linotype" w:hAnsi="Palatino Linotype" w:cs="Palatino Linotype"/>
          <w:sz w:val="24"/>
          <w:szCs w:val="24"/>
        </w:rPr>
        <w:t>)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 rajzát </w:t>
      </w:r>
      <w:r w:rsidR="002A7330" w:rsidRPr="009C5C2B">
        <w:rPr>
          <w:rFonts w:ascii="Palatino Linotype" w:hAnsi="Palatino Linotype" w:cs="Palatino Linotype"/>
          <w:sz w:val="24"/>
          <w:szCs w:val="24"/>
        </w:rPr>
        <w:t>megtervezni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. Képesek legyenek összeszerelni a vezérlések és a szabályozások készülékeit, kapcsolási rajz alapján összeállítani a villamos vezérlési vonal és szabályozási kör kapcsolásait. </w:t>
      </w:r>
      <w:r w:rsidR="002A7330" w:rsidRPr="009C5C2B">
        <w:rPr>
          <w:rFonts w:ascii="Palatino Linotype" w:hAnsi="Palatino Linotype" w:cs="Palatino Linotype"/>
          <w:sz w:val="24"/>
          <w:szCs w:val="24"/>
        </w:rPr>
        <w:t>Villamos mennyiségeket mérni, h</w:t>
      </w:r>
      <w:r w:rsidRPr="009C5C2B">
        <w:rPr>
          <w:rFonts w:ascii="Palatino Linotype" w:hAnsi="Palatino Linotype" w:cs="Palatino Linotype"/>
          <w:sz w:val="24"/>
          <w:szCs w:val="24"/>
        </w:rPr>
        <w:t>ibát keresni és elhárítani</w:t>
      </w:r>
      <w:r w:rsidR="002A7330" w:rsidRPr="009C5C2B">
        <w:rPr>
          <w:rFonts w:ascii="Palatino Linotype" w:hAnsi="Palatino Linotype" w:cs="Palatino Linotype"/>
          <w:sz w:val="24"/>
          <w:szCs w:val="24"/>
        </w:rPr>
        <w:t xml:space="preserve"> villamos vezérlésekben és szabályozásokban</w:t>
      </w:r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443CDA" w:rsidRPr="000E120B" w:rsidRDefault="00443CDA" w:rsidP="00A1020F">
      <w:pPr>
        <w:widowControl w:val="0"/>
        <w:numPr>
          <w:ilvl w:val="1"/>
          <w:numId w:val="35"/>
        </w:numPr>
        <w:tabs>
          <w:tab w:val="left" w:pos="851"/>
        </w:tabs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43CDA" w:rsidRPr="000E120B" w:rsidRDefault="002A7330" w:rsidP="003E438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43CDA" w:rsidRPr="000E120B" w:rsidRDefault="00443CDA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0E120B" w:rsidRDefault="00443CDA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443CDA" w:rsidRPr="000E120B" w:rsidRDefault="00443CDA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443CDA" w:rsidRPr="004A64DD" w:rsidRDefault="004A64DD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</w:t>
      </w:r>
      <w:r w:rsidRPr="004A64DD">
        <w:rPr>
          <w:rFonts w:ascii="Palatino Linotype" w:hAnsi="Palatino Linotype"/>
          <w:b/>
          <w:sz w:val="24"/>
          <w:szCs w:val="24"/>
        </w:rPr>
        <w:t xml:space="preserve">illamos </w:t>
      </w:r>
      <w:r>
        <w:rPr>
          <w:rFonts w:ascii="Palatino Linotype" w:hAnsi="Palatino Linotype"/>
          <w:b/>
          <w:sz w:val="24"/>
          <w:szCs w:val="24"/>
        </w:rPr>
        <w:t>irányítások</w:t>
      </w:r>
      <w:r w:rsidRPr="004A64DD">
        <w:rPr>
          <w:rFonts w:ascii="Palatino Linotype" w:hAnsi="Palatino Linotype"/>
          <w:b/>
          <w:sz w:val="24"/>
          <w:szCs w:val="24"/>
        </w:rPr>
        <w:t xml:space="preserve"> építőelemei és </w:t>
      </w:r>
      <w:proofErr w:type="gramStart"/>
      <w:r w:rsidRPr="004A64DD">
        <w:rPr>
          <w:rFonts w:ascii="Palatino Linotype" w:hAnsi="Palatino Linotype"/>
          <w:b/>
          <w:sz w:val="24"/>
          <w:szCs w:val="24"/>
        </w:rPr>
        <w:t>készülékei</w:t>
      </w:r>
      <w:r w:rsidR="009C5C2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C13CF3" w:rsidRPr="00C13CF3">
        <w:rPr>
          <w:rFonts w:ascii="Palatino Linotype" w:hAnsi="Palatino Linotype"/>
          <w:b/>
          <w:i/>
          <w:sz w:val="24"/>
          <w:szCs w:val="24"/>
        </w:rPr>
        <w:t>1</w:t>
      </w:r>
      <w:r w:rsidR="002A1E2B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C13CF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2A1E2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9C5C2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871F8">
        <w:rPr>
          <w:rFonts w:ascii="Palatino Linotype" w:hAnsi="Palatino Linotype"/>
          <w:b/>
          <w:i/>
          <w:sz w:val="24"/>
          <w:szCs w:val="24"/>
        </w:rPr>
        <w:t>24</w:t>
      </w:r>
      <w:r w:rsidR="00C13CF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43CDA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4A64DD" w:rsidRPr="00272182" w:rsidRDefault="004A64D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Nem</w:t>
      </w:r>
      <w:r w:rsidR="002A1E2B">
        <w:rPr>
          <w:rFonts w:ascii="Palatino Linotype" w:hAnsi="Palatino Linotype"/>
          <w:sz w:val="24"/>
          <w:szCs w:val="24"/>
        </w:rPr>
        <w:t xml:space="preserve"> </w:t>
      </w:r>
      <w:r w:rsidRPr="00272182">
        <w:rPr>
          <w:rFonts w:ascii="Palatino Linotype" w:hAnsi="Palatino Linotype"/>
          <w:sz w:val="24"/>
          <w:szCs w:val="24"/>
        </w:rPr>
        <w:t>villamos mennyiségek átalakítása villamos jellé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4A64DD" w:rsidRPr="00272182" w:rsidRDefault="004A64D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ab/>
      </w:r>
      <w:r w:rsidRPr="00272182">
        <w:rPr>
          <w:rFonts w:ascii="Palatino Linotype" w:hAnsi="Palatino Linotype"/>
          <w:sz w:val="24"/>
          <w:szCs w:val="24"/>
        </w:rPr>
        <w:tab/>
        <w:t>Passzív mérő</w:t>
      </w:r>
      <w:r w:rsidR="003F62DF">
        <w:rPr>
          <w:rFonts w:ascii="Palatino Linotype" w:hAnsi="Palatino Linotype"/>
          <w:sz w:val="24"/>
          <w:szCs w:val="24"/>
        </w:rPr>
        <w:t>-</w:t>
      </w:r>
      <w:r w:rsidRPr="00272182">
        <w:rPr>
          <w:rFonts w:ascii="Palatino Linotype" w:hAnsi="Palatino Linotype"/>
          <w:sz w:val="24"/>
          <w:szCs w:val="24"/>
        </w:rPr>
        <w:t>átalakítók</w:t>
      </w:r>
      <w:r w:rsidR="00B62B9A">
        <w:rPr>
          <w:rFonts w:ascii="Palatino Linotype" w:hAnsi="Palatino Linotype"/>
          <w:sz w:val="24"/>
          <w:szCs w:val="24"/>
        </w:rPr>
        <w:t>.</w:t>
      </w:r>
      <w:r w:rsidRPr="00272182">
        <w:rPr>
          <w:rFonts w:ascii="Palatino Linotype" w:hAnsi="Palatino Linotype"/>
          <w:sz w:val="24"/>
          <w:szCs w:val="24"/>
        </w:rPr>
        <w:tab/>
      </w:r>
      <w:r w:rsidRPr="00272182">
        <w:rPr>
          <w:rFonts w:ascii="Palatino Linotype" w:hAnsi="Palatino Linotype"/>
          <w:sz w:val="24"/>
          <w:szCs w:val="24"/>
        </w:rPr>
        <w:tab/>
      </w:r>
    </w:p>
    <w:p w:rsidR="004A64DD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E</w:t>
      </w:r>
      <w:r w:rsidR="004A64DD" w:rsidRPr="00272182">
        <w:rPr>
          <w:rFonts w:ascii="Palatino Linotype" w:hAnsi="Palatino Linotype"/>
          <w:sz w:val="24"/>
          <w:szCs w:val="24"/>
        </w:rPr>
        <w:t>llenállás-alapú átalakítók</w:t>
      </w:r>
      <w:r w:rsidRPr="00272182">
        <w:rPr>
          <w:rFonts w:ascii="Palatino Linotype" w:hAnsi="Palatino Linotype"/>
          <w:sz w:val="24"/>
          <w:szCs w:val="24"/>
        </w:rPr>
        <w:t xml:space="preserve">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72182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Huzalos mérő</w:t>
      </w:r>
      <w:r w:rsidR="003F62DF">
        <w:rPr>
          <w:rFonts w:ascii="Palatino Linotype" w:hAnsi="Palatino Linotype"/>
          <w:sz w:val="24"/>
          <w:szCs w:val="24"/>
        </w:rPr>
        <w:t>-</w:t>
      </w:r>
      <w:r w:rsidRPr="00272182">
        <w:rPr>
          <w:rFonts w:ascii="Palatino Linotype" w:hAnsi="Palatino Linotype"/>
          <w:sz w:val="24"/>
          <w:szCs w:val="24"/>
        </w:rPr>
        <w:t>átalakítók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4A64DD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H</w:t>
      </w:r>
      <w:r w:rsidR="004A64DD" w:rsidRPr="00272182">
        <w:rPr>
          <w:rFonts w:ascii="Palatino Linotype" w:hAnsi="Palatino Linotype"/>
          <w:sz w:val="24"/>
          <w:szCs w:val="24"/>
        </w:rPr>
        <w:t>őmérséklet-érzékelő ellenállások</w:t>
      </w:r>
      <w:r w:rsidRPr="00272182">
        <w:rPr>
          <w:rFonts w:ascii="Palatino Linotype" w:hAnsi="Palatino Linotype"/>
          <w:sz w:val="24"/>
          <w:szCs w:val="24"/>
        </w:rPr>
        <w:t xml:space="preserve">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4A64DD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F</w:t>
      </w:r>
      <w:r w:rsidR="004A64DD" w:rsidRPr="00272182">
        <w:rPr>
          <w:rFonts w:ascii="Palatino Linotype" w:hAnsi="Palatino Linotype"/>
          <w:sz w:val="24"/>
          <w:szCs w:val="24"/>
        </w:rPr>
        <w:t>ényérzékelő ellenállások</w:t>
      </w:r>
      <w:r w:rsidRPr="00272182">
        <w:rPr>
          <w:rFonts w:ascii="Palatino Linotype" w:hAnsi="Palatino Linotype"/>
          <w:sz w:val="24"/>
          <w:szCs w:val="24"/>
        </w:rPr>
        <w:t xml:space="preserve">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4A64DD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lastRenderedPageBreak/>
        <w:t>K</w:t>
      </w:r>
      <w:r w:rsidR="004A64DD" w:rsidRPr="00272182">
        <w:rPr>
          <w:rFonts w:ascii="Palatino Linotype" w:hAnsi="Palatino Linotype"/>
          <w:sz w:val="24"/>
          <w:szCs w:val="24"/>
        </w:rPr>
        <w:t>apacitív átalakítók</w:t>
      </w:r>
      <w:r w:rsidRPr="00272182">
        <w:rPr>
          <w:rFonts w:ascii="Palatino Linotype" w:hAnsi="Palatino Linotype"/>
          <w:sz w:val="24"/>
          <w:szCs w:val="24"/>
        </w:rPr>
        <w:t xml:space="preserve">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72182" w:rsidRP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I</w:t>
      </w:r>
      <w:r w:rsidR="004A64DD" w:rsidRPr="00272182">
        <w:rPr>
          <w:rFonts w:ascii="Palatino Linotype" w:hAnsi="Palatino Linotype"/>
          <w:sz w:val="24"/>
          <w:szCs w:val="24"/>
        </w:rPr>
        <w:t>nduktív átalakítók</w:t>
      </w:r>
      <w:r w:rsidRPr="00272182">
        <w:rPr>
          <w:rFonts w:ascii="Palatino Linotype" w:hAnsi="Palatino Linotype"/>
          <w:sz w:val="24"/>
          <w:szCs w:val="24"/>
        </w:rPr>
        <w:t xml:space="preserve">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P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Villamos készülékek felépítése, bekötése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C2F58" w:rsidRP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Kapcsolókészülékek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C2F58" w:rsidRP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Kézi kapcsolók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Nyomógombok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</w:p>
    <w:p w:rsidR="007C2F58" w:rsidRP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Mechanikus végállás</w:t>
      </w:r>
      <w:r w:rsidR="003F62DF">
        <w:rPr>
          <w:rFonts w:ascii="Palatino Linotype" w:hAnsi="Palatino Linotype"/>
          <w:sz w:val="24"/>
          <w:szCs w:val="24"/>
        </w:rPr>
        <w:t xml:space="preserve"> </w:t>
      </w:r>
      <w:r w:rsidRPr="002A1E2B">
        <w:rPr>
          <w:rFonts w:ascii="Palatino Linotype" w:hAnsi="Palatino Linotype"/>
          <w:sz w:val="24"/>
          <w:szCs w:val="24"/>
        </w:rPr>
        <w:t>érzékelők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C2F58" w:rsidRPr="002A1E2B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2A1E2B">
        <w:rPr>
          <w:rFonts w:ascii="Palatino Linotype" w:hAnsi="Palatino Linotype"/>
          <w:sz w:val="24"/>
          <w:szCs w:val="24"/>
        </w:rPr>
        <w:t>Mágneskapcsoló</w:t>
      </w:r>
      <w:proofErr w:type="spellEnd"/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Relé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74711A">
        <w:rPr>
          <w:rFonts w:ascii="Palatino Linotype" w:hAnsi="Palatino Linotype"/>
          <w:sz w:val="24"/>
          <w:szCs w:val="24"/>
        </w:rPr>
        <w:t xml:space="preserve">illamos </w:t>
      </w:r>
      <w:r w:rsidR="007A77EA">
        <w:rPr>
          <w:rFonts w:ascii="Palatino Linotype" w:hAnsi="Palatino Linotype"/>
          <w:sz w:val="24"/>
          <w:szCs w:val="24"/>
        </w:rPr>
        <w:t>készüléke</w:t>
      </w:r>
      <w:r>
        <w:rPr>
          <w:rFonts w:ascii="Palatino Linotype" w:hAnsi="Palatino Linotype"/>
          <w:sz w:val="24"/>
          <w:szCs w:val="24"/>
        </w:rPr>
        <w:t>k jellemzőinek mérése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érintkezők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72182" w:rsidRDefault="0027218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Az érintkezők átmeneti ellenállásának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Mágneskapcsoló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r w:rsidR="00145856">
        <w:rPr>
          <w:rFonts w:ascii="Palatino Linotype" w:hAnsi="Palatino Linotype"/>
          <w:sz w:val="24"/>
          <w:szCs w:val="24"/>
        </w:rPr>
        <w:t>felépítése</w:t>
      </w:r>
      <w:r w:rsidR="00105C26">
        <w:rPr>
          <w:rFonts w:ascii="Palatino Linotype" w:hAnsi="Palatino Linotype"/>
          <w:sz w:val="24"/>
          <w:szCs w:val="24"/>
        </w:rPr>
        <w:t>,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72182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Elektromechanikus r</w:t>
      </w:r>
      <w:r w:rsidR="00272182">
        <w:rPr>
          <w:rFonts w:ascii="Palatino Linotype" w:hAnsi="Palatino Linotype"/>
          <w:sz w:val="24"/>
          <w:szCs w:val="24"/>
        </w:rPr>
        <w:t xml:space="preserve">elék </w:t>
      </w:r>
      <w:r w:rsidR="00262F9C">
        <w:rPr>
          <w:rFonts w:ascii="Palatino Linotype" w:hAnsi="Palatino Linotype"/>
          <w:sz w:val="24"/>
          <w:szCs w:val="24"/>
        </w:rPr>
        <w:t>felépítése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62F9C" w:rsidRDefault="00262F9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Elektromechanikus relék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 meghúzása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 elengedés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Időrelék </w:t>
      </w:r>
      <w:r w:rsidR="00262F9C">
        <w:rPr>
          <w:rFonts w:ascii="Palatino Linotype" w:hAnsi="Palatino Linotype"/>
          <w:sz w:val="24"/>
          <w:szCs w:val="24"/>
        </w:rPr>
        <w:t>felépítése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62F9C" w:rsidRDefault="00262F9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Időrelék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C2F5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</w:t>
      </w:r>
      <w:r w:rsidR="00D871F8">
        <w:rPr>
          <w:rFonts w:ascii="Palatino Linotype" w:hAnsi="Palatino Linotype"/>
          <w:sz w:val="24"/>
          <w:szCs w:val="24"/>
        </w:rPr>
        <w:t xml:space="preserve"> időrelé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871F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</w:t>
      </w:r>
      <w:r w:rsidR="00D871F8">
        <w:rPr>
          <w:rFonts w:ascii="Palatino Linotype" w:hAnsi="Palatino Linotype"/>
          <w:sz w:val="24"/>
          <w:szCs w:val="24"/>
        </w:rPr>
        <w:t xml:space="preserve"> időrelé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871F8" w:rsidRDefault="007C2F5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</w:t>
      </w:r>
      <w:r w:rsidR="00D871F8">
        <w:rPr>
          <w:rFonts w:ascii="Palatino Linotype" w:hAnsi="Palatino Linotype"/>
          <w:sz w:val="24"/>
          <w:szCs w:val="24"/>
        </w:rPr>
        <w:t xml:space="preserve"> időrelé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105C26" w:rsidRDefault="00105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relék felépítése</w:t>
      </w:r>
      <w:r w:rsidR="00726DE2">
        <w:rPr>
          <w:rFonts w:ascii="Palatino Linotype" w:hAnsi="Palatino Linotype"/>
          <w:sz w:val="24"/>
          <w:szCs w:val="24"/>
        </w:rPr>
        <w:t>,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46F2E" w:rsidRDefault="00746F2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feltételek realizálása relék segítségével.</w:t>
      </w:r>
    </w:p>
    <w:p w:rsidR="00746F2E" w:rsidRDefault="00746F2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Tagadás, </w:t>
      </w:r>
      <w:proofErr w:type="gramStart"/>
      <w:r>
        <w:rPr>
          <w:rFonts w:ascii="Palatino Linotype" w:hAnsi="Palatino Linotype"/>
          <w:sz w:val="24"/>
          <w:szCs w:val="24"/>
        </w:rPr>
        <w:t>ÉS</w:t>
      </w:r>
      <w:proofErr w:type="gramEnd"/>
      <w:r w:rsidR="00262F9C">
        <w:rPr>
          <w:rFonts w:ascii="Palatino Linotype" w:hAnsi="Palatino Linotype"/>
          <w:sz w:val="24"/>
          <w:szCs w:val="24"/>
        </w:rPr>
        <w:t xml:space="preserve"> kapcsolat</w:t>
      </w:r>
      <w:r>
        <w:rPr>
          <w:rFonts w:ascii="Palatino Linotype" w:hAnsi="Palatino Linotype"/>
          <w:sz w:val="24"/>
          <w:szCs w:val="24"/>
        </w:rPr>
        <w:t>, VAGY kapcsolat</w:t>
      </w:r>
      <w:r w:rsidR="00D871F8">
        <w:rPr>
          <w:rFonts w:ascii="Palatino Linotype" w:hAnsi="Palatino Linotype"/>
          <w:sz w:val="24"/>
          <w:szCs w:val="24"/>
        </w:rPr>
        <w:t xml:space="preserve"> megvalósítása relékkel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5567D" w:rsidRPr="000E120B" w:rsidRDefault="00E5567D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Vezérlési </w:t>
      </w:r>
      <w:proofErr w:type="gramStart"/>
      <w:r>
        <w:rPr>
          <w:rFonts w:ascii="Palatino Linotype" w:hAnsi="Palatino Linotype"/>
          <w:b/>
          <w:sz w:val="24"/>
          <w:szCs w:val="24"/>
        </w:rPr>
        <w:t>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0D52C2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 </w:t>
      </w:r>
      <w:r w:rsidR="00537BB0" w:rsidRPr="00537BB0">
        <w:rPr>
          <w:rFonts w:ascii="Palatino Linotype" w:hAnsi="Palatino Linotype"/>
          <w:b/>
          <w:i/>
          <w:sz w:val="24"/>
          <w:szCs w:val="24"/>
        </w:rPr>
        <w:t>2</w:t>
      </w:r>
      <w:r w:rsidR="002A1E2B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537BB0" w:rsidRP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9C5C2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Egyszerű vezérlési feladatok: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Vezérelt berendezés be-, és kikapcsolása.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Öntartás: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Elengedésre kitüntetett (dominánsan törlő).</w:t>
      </w:r>
      <w:r w:rsidRPr="002A1E2B">
        <w:rPr>
          <w:rFonts w:ascii="Palatino Linotype" w:hAnsi="Palatino Linotype"/>
          <w:sz w:val="24"/>
          <w:szCs w:val="24"/>
        </w:rPr>
        <w:tab/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Meghúzásra kitüntetett (dominánsan beíró).</w:t>
      </w:r>
      <w:r w:rsidRPr="002A1E2B">
        <w:rPr>
          <w:rFonts w:ascii="Palatino Linotype" w:hAnsi="Palatino Linotype"/>
          <w:sz w:val="24"/>
          <w:szCs w:val="24"/>
        </w:rPr>
        <w:tab/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Vezérelt berendezés be-, és kikapcsolása távvezérléssel több helyről.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Direkt-, indirekt vezérlés.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A villamos reteszelés elve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Pr="002A1E2B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>Egyszerű nyomógombos reteszelő kapcsolás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>Nyomógombos keresztreteszelés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Időfüggetlen</w:t>
      </w:r>
      <w:proofErr w:type="spellEnd"/>
      <w:r>
        <w:rPr>
          <w:rFonts w:ascii="Palatino Linotype" w:hAnsi="Palatino Linotype"/>
          <w:sz w:val="24"/>
          <w:szCs w:val="24"/>
        </w:rPr>
        <w:t xml:space="preserve"> logikai feladatok tervezése megépítése relékkel: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3 változós logikai feladat</w:t>
      </w:r>
      <w:r w:rsidR="0049183E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 változós logikai feladat</w:t>
      </w:r>
      <w:r w:rsidR="0049183E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Időrelék gyakorlati alkalmazása: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4711A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Lépcsőházi világítás </w:t>
      </w:r>
      <w:proofErr w:type="spellStart"/>
      <w:r w:rsidR="00F07533">
        <w:rPr>
          <w:rFonts w:ascii="Palatino Linotype" w:hAnsi="Palatino Linotype"/>
          <w:sz w:val="24"/>
          <w:szCs w:val="24"/>
        </w:rPr>
        <w:t>áramutas</w:t>
      </w:r>
      <w:proofErr w:type="spellEnd"/>
      <w:r w:rsidR="00F0753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kapcsolásának megtervezése</w:t>
      </w:r>
      <w:r w:rsidR="00F07533">
        <w:rPr>
          <w:rFonts w:ascii="Palatino Linotype" w:hAnsi="Palatino Linotype"/>
          <w:sz w:val="24"/>
          <w:szCs w:val="24"/>
        </w:rPr>
        <w:t>, összeállítása</w:t>
      </w:r>
      <w:r w:rsidR="00B62B9A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E5567D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vezérlések tervezése, megvalósítása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4711A" w:rsidRDefault="00E5567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Sorrendi vezérlések</w:t>
      </w:r>
      <w:r w:rsidR="0074711A">
        <w:rPr>
          <w:rFonts w:ascii="Palatino Linotype" w:hAnsi="Palatino Linotype"/>
          <w:sz w:val="24"/>
          <w:szCs w:val="24"/>
        </w:rPr>
        <w:t xml:space="preserve"> tervezése, megvalósítása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5567D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E5567D">
        <w:rPr>
          <w:rFonts w:ascii="Palatino Linotype" w:hAnsi="Palatino Linotype"/>
          <w:sz w:val="24"/>
          <w:szCs w:val="24"/>
        </w:rPr>
        <w:t>efutó vezérlések</w:t>
      </w:r>
      <w:r>
        <w:rPr>
          <w:rFonts w:ascii="Palatino Linotype" w:hAnsi="Palatino Linotype"/>
          <w:sz w:val="24"/>
          <w:szCs w:val="24"/>
        </w:rPr>
        <w:t xml:space="preserve"> tervezése, megvalósítása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4711A" w:rsidRPr="002A1E2B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Villamos motorok indításának vezérlés</w:t>
      </w:r>
      <w:r w:rsidR="00537BB0" w:rsidRPr="002A1E2B">
        <w:rPr>
          <w:rFonts w:ascii="Palatino Linotype" w:hAnsi="Palatino Linotype"/>
          <w:sz w:val="24"/>
          <w:szCs w:val="24"/>
        </w:rPr>
        <w:t>e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4711A" w:rsidRPr="002A1E2B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>Nyomógombos közvetlen vezérlés</w:t>
      </w:r>
      <w:r w:rsidR="00B62B9A" w:rsidRPr="002A1E2B">
        <w:rPr>
          <w:rFonts w:ascii="Palatino Linotype" w:hAnsi="Palatino Linotype"/>
          <w:sz w:val="24"/>
          <w:szCs w:val="24"/>
        </w:rPr>
        <w:t xml:space="preserve">. </w:t>
      </w:r>
    </w:p>
    <w:p w:rsidR="0074711A" w:rsidRPr="002A1E2B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Forgásirányváltás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4711A" w:rsidRPr="002A1E2B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A háromfázisú aszinkronmotor forgásirányváltása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74711A" w:rsidRPr="002A1E2B" w:rsidRDefault="0074711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Az egyenáramú motorok forgásirányváltása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A26F6D" w:rsidRDefault="00A26F6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Az aszinkronmotor fordulatszám változtatás</w:t>
      </w:r>
      <w:r w:rsidR="00537BB0" w:rsidRPr="002A1E2B">
        <w:rPr>
          <w:rFonts w:ascii="Palatino Linotype" w:hAnsi="Palatino Linotype"/>
          <w:sz w:val="24"/>
          <w:szCs w:val="24"/>
        </w:rPr>
        <w:t>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443CDA" w:rsidRPr="000E120B" w:rsidRDefault="00443CDA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443CDA" w:rsidRPr="000E120B" w:rsidRDefault="00AB49F5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Szabályozások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537BB0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2A1E2B">
        <w:rPr>
          <w:rFonts w:ascii="Palatino Linotype" w:hAnsi="Palatino Linotype"/>
          <w:b/>
          <w:sz w:val="24"/>
          <w:szCs w:val="24"/>
        </w:rPr>
        <w:tab/>
      </w:r>
      <w:r w:rsidR="003E438B">
        <w:rPr>
          <w:rFonts w:ascii="Palatino Linotype" w:hAnsi="Palatino Linotype"/>
          <w:b/>
          <w:sz w:val="24"/>
          <w:szCs w:val="24"/>
        </w:rPr>
        <w:t xml:space="preserve">         </w:t>
      </w:r>
      <w:r w:rsidR="002A1E2B"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="00537BB0" w:rsidRP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/</w:t>
      </w:r>
      <w:r w:rsidR="00B62B9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537BB0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="00537BB0" w:rsidRPr="007003F6">
        <w:rPr>
          <w:rFonts w:ascii="Palatino Linotype" w:hAnsi="Palatino Linotype"/>
          <w:b/>
          <w:i/>
          <w:sz w:val="24"/>
          <w:szCs w:val="24"/>
        </w:rPr>
        <w:t>óra</w:t>
      </w:r>
      <w:r w:rsidR="00537BB0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Távadók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Nyílt hatásláncú távadó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Zárt hatásláncú távadó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Példák analóg villamos kimenetű távadóra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Áramtávadók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Alapjelképzők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Feszültségstabilizátorok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Egyenáram-stabilizátorok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Különbségképzők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B49F5" w:rsidRDefault="00AB49F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FD57F6">
        <w:rPr>
          <w:rFonts w:ascii="Palatino Linotype" w:hAnsi="Palatino Linotype"/>
          <w:sz w:val="24"/>
          <w:szCs w:val="24"/>
        </w:rPr>
        <w:t>Különbségképző differenciálerősítő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Jelerősítők és jelformálók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Jelerősítő kapcsolás műveleti erősítővel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Arányos jelformáló tag műveleti erősítővel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Határoló invertálóerősítő műveleti erősítővel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átviteli tagok</w:t>
      </w:r>
      <w:r w:rsidR="00A30B53">
        <w:rPr>
          <w:rFonts w:ascii="Palatino Linotype" w:hAnsi="Palatino Linotype"/>
          <w:sz w:val="24"/>
          <w:szCs w:val="24"/>
        </w:rPr>
        <w:t xml:space="preserve"> típusai,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Időkésés nélküli arányos tag villamos kapcsolása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Csak ohmos ellenállást, potenciométert tartalmazó villamos áramkör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D57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Invertáló műveleti erősítő kapcsolás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D57F6" w:rsidRDefault="00F6578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Egytárolós</w:t>
      </w:r>
      <w:proofErr w:type="spellEnd"/>
      <w:r>
        <w:rPr>
          <w:rFonts w:ascii="Palatino Linotype" w:hAnsi="Palatino Linotype"/>
          <w:sz w:val="24"/>
          <w:szCs w:val="24"/>
        </w:rPr>
        <w:t xml:space="preserve"> arányos tag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6578E" w:rsidRDefault="00F6578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RC tag, RL tag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F6578E" w:rsidRDefault="00B51E2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Integráló tagok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B51E2C" w:rsidRDefault="00B51E2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Visszacsatolt műveleti erősítős integráló tag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B51E2C" w:rsidRDefault="00B51E2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Differenciáló tag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B51E2C" w:rsidRDefault="00B51E2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Passzív PI szabályozó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30B53" w:rsidRDefault="00B51E2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PI szabályozó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30B53" w:rsidRDefault="00A30B5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PD szabályozó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A30B53" w:rsidRDefault="00A30B5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PID szabályozó vizsgálata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91487" w:rsidRPr="002A1E2B" w:rsidRDefault="00E9148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Szabályozási </w:t>
      </w:r>
      <w:r w:rsidR="00FB29C3" w:rsidRPr="002A1E2B">
        <w:rPr>
          <w:rFonts w:ascii="Palatino Linotype" w:hAnsi="Palatino Linotype"/>
          <w:sz w:val="24"/>
          <w:szCs w:val="24"/>
        </w:rPr>
        <w:t>feladatok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B10D48" w:rsidRPr="002A1E2B" w:rsidRDefault="00B10D4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>Hőmérséklet szabályozás megvalósítása, vizsgálata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91487" w:rsidRPr="002A1E2B" w:rsidRDefault="00E9148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>Tirisztoros teljesítményszabályozás</w:t>
      </w:r>
      <w:r w:rsidR="00B10D48" w:rsidRPr="002A1E2B">
        <w:rPr>
          <w:rFonts w:ascii="Palatino Linotype" w:hAnsi="Palatino Linotype"/>
          <w:sz w:val="24"/>
          <w:szCs w:val="24"/>
        </w:rPr>
        <w:t xml:space="preserve"> megvalósítása, vizsgálata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91487" w:rsidRDefault="00E9148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lastRenderedPageBreak/>
        <w:tab/>
      </w:r>
      <w:r w:rsidR="00FB29C3" w:rsidRPr="002A1E2B">
        <w:rPr>
          <w:rFonts w:ascii="Palatino Linotype" w:hAnsi="Palatino Linotype"/>
          <w:sz w:val="24"/>
          <w:szCs w:val="24"/>
        </w:rPr>
        <w:t>Egyenáramú</w:t>
      </w:r>
      <w:r w:rsidRPr="002A1E2B">
        <w:rPr>
          <w:rFonts w:ascii="Palatino Linotype" w:hAnsi="Palatino Linotype"/>
          <w:sz w:val="24"/>
          <w:szCs w:val="24"/>
        </w:rPr>
        <w:t xml:space="preserve"> motor fordulatszám</w:t>
      </w:r>
      <w:r w:rsidR="00B10D48" w:rsidRPr="002A1E2B">
        <w:rPr>
          <w:rFonts w:ascii="Palatino Linotype" w:hAnsi="Palatino Linotype"/>
          <w:sz w:val="24"/>
          <w:szCs w:val="24"/>
        </w:rPr>
        <w:t xml:space="preserve"> </w:t>
      </w:r>
      <w:r w:rsidRPr="002A1E2B">
        <w:rPr>
          <w:rFonts w:ascii="Palatino Linotype" w:hAnsi="Palatino Linotype"/>
          <w:sz w:val="24"/>
          <w:szCs w:val="24"/>
        </w:rPr>
        <w:t>szabályozás</w:t>
      </w:r>
      <w:r w:rsidR="00B10D48" w:rsidRPr="002A1E2B">
        <w:rPr>
          <w:rFonts w:ascii="Palatino Linotype" w:hAnsi="Palatino Linotype"/>
          <w:sz w:val="24"/>
          <w:szCs w:val="24"/>
        </w:rPr>
        <w:t>a, vizsgálata</w:t>
      </w:r>
      <w:r w:rsidR="00B62B9A" w:rsidRPr="002A1E2B">
        <w:rPr>
          <w:rFonts w:ascii="Palatino Linotype" w:hAnsi="Palatino Linotype"/>
          <w:sz w:val="24"/>
          <w:szCs w:val="24"/>
        </w:rPr>
        <w:t>.</w:t>
      </w:r>
      <w:r w:rsidR="00537BB0" w:rsidRPr="002A1E2B">
        <w:rPr>
          <w:rFonts w:ascii="Palatino Linotype" w:hAnsi="Palatino Linotype"/>
          <w:sz w:val="24"/>
          <w:szCs w:val="24"/>
        </w:rPr>
        <w:t xml:space="preserve"> </w:t>
      </w:r>
    </w:p>
    <w:p w:rsidR="00E91487" w:rsidRDefault="00E91487" w:rsidP="00E91487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443CDA" w:rsidRPr="007003F6" w:rsidRDefault="00443CDA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Default="002A7330">
      <w:pPr>
        <w:spacing w:after="0" w:line="240" w:lineRule="auto"/>
        <w:ind w:left="1418"/>
        <w:jc w:val="both"/>
        <w:rPr>
          <w:rFonts w:ascii="Palatino Linotype" w:hAnsi="Palatino Linotype"/>
          <w:bCs/>
          <w:sz w:val="24"/>
          <w:szCs w:val="24"/>
        </w:rPr>
      </w:pPr>
      <w:r w:rsidRPr="002A7330">
        <w:rPr>
          <w:rFonts w:ascii="Palatino Linotype" w:hAnsi="Palatino Linotype"/>
          <w:bCs/>
          <w:sz w:val="24"/>
          <w:szCs w:val="24"/>
        </w:rPr>
        <w:t>automatikai szaktanterem</w:t>
      </w:r>
      <w:r>
        <w:rPr>
          <w:rFonts w:ascii="Palatino Linotype" w:hAnsi="Palatino Linotype"/>
          <w:bCs/>
          <w:sz w:val="24"/>
          <w:szCs w:val="24"/>
        </w:rPr>
        <w:t xml:space="preserve"> vagy </w:t>
      </w:r>
      <w:proofErr w:type="gramStart"/>
      <w:r>
        <w:rPr>
          <w:rFonts w:ascii="Palatino Linotype" w:hAnsi="Palatino Linotype"/>
          <w:bCs/>
          <w:sz w:val="24"/>
          <w:szCs w:val="24"/>
        </w:rPr>
        <w:t>tanműhely</w:t>
      </w:r>
      <w:proofErr w:type="gramEnd"/>
      <w:r>
        <w:rPr>
          <w:rFonts w:ascii="Palatino Linotype" w:hAnsi="Palatino Linotype"/>
          <w:bCs/>
          <w:sz w:val="24"/>
          <w:szCs w:val="24"/>
        </w:rPr>
        <w:t xml:space="preserve"> vagy gazdálkodó szervezet</w:t>
      </w:r>
    </w:p>
    <w:p w:rsidR="00443CDA" w:rsidRPr="000E120B" w:rsidRDefault="00443CDA" w:rsidP="00443CD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443CDA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Pr="00A1020F" w:rsidRDefault="00443CDA" w:rsidP="00A1020F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015F86" w:rsidRPr="00052C8D" w:rsidRDefault="00015F86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3CDA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="00443CDA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644D8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43CDA" w:rsidRPr="00052C8D" w:rsidRDefault="00443CDA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43CDA" w:rsidRPr="00A1020F" w:rsidRDefault="00443CDA" w:rsidP="00A1020F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C7D1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C7D10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C7D10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C7D1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C7D10" w:rsidRPr="00FE5532" w:rsidRDefault="003C7D10" w:rsidP="003C7D1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C7D10" w:rsidRDefault="003C7D10" w:rsidP="003C7D1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C7D10" w:rsidRPr="00FE5532" w:rsidRDefault="003C7D10" w:rsidP="003C7D1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C7D10" w:rsidRDefault="003C7D10" w:rsidP="003C7D1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C7D10" w:rsidRPr="00FE5532" w:rsidRDefault="003C7D10" w:rsidP="003C7D1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8A3ABC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7D10" w:rsidRPr="008B7D14" w:rsidRDefault="003C7D10" w:rsidP="003C7D1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C7D10" w:rsidRPr="00FE5532">
        <w:trPr>
          <w:jc w:val="center"/>
        </w:trPr>
        <w:tc>
          <w:tcPr>
            <w:tcW w:w="82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C7D10" w:rsidRPr="00FE5532" w:rsidRDefault="003C7D10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C7D10" w:rsidRPr="00FE5532" w:rsidRDefault="00EC4292" w:rsidP="003C7D1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43CDA" w:rsidRPr="000E120B" w:rsidRDefault="00443CDA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C47E4" w:rsidRDefault="00443CDA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  <w:sz w:val="24"/>
          <w:szCs w:val="24"/>
        </w:rPr>
      </w:pPr>
      <w:r w:rsidRPr="00512E7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97EB4" w:rsidRDefault="00197EB4" w:rsidP="00343D9E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1020F" w:rsidRDefault="00A1020F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82082" w:rsidRDefault="00982082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44D7C" w:rsidRDefault="00944D7C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678C4" w:rsidRPr="000E120B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0E120B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0E120B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0E120B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0E120B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678C4" w:rsidRPr="000E120B" w:rsidRDefault="00443CD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10004</w:t>
      </w:r>
      <w:r w:rsidR="0035456C">
        <w:rPr>
          <w:rFonts w:ascii="Palatino Linotype" w:hAnsi="Palatino Linotype"/>
          <w:b/>
          <w:sz w:val="44"/>
          <w:szCs w:val="44"/>
          <w:lang w:eastAsia="hu-HU"/>
        </w:rPr>
        <w:t>-12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E678C4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3E438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E678C4" w:rsidRPr="000E120B" w:rsidRDefault="00E678C4" w:rsidP="00B87D3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678C4" w:rsidRPr="000E120B" w:rsidRDefault="00443CD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Pneumatikus és hidraulikus rendszerek</w:t>
      </w:r>
    </w:p>
    <w:p w:rsidR="00E678C4" w:rsidRPr="000E120B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E678C4" w:rsidRPr="000E120B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678C4" w:rsidRPr="000E120B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E678C4" w:rsidRPr="000E120B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678C4" w:rsidRPr="000E120B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E678C4" w:rsidRPr="000E120B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0070B" w:rsidRPr="000E120B" w:rsidRDefault="00E678C4" w:rsidP="00A1020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35456C">
        <w:rPr>
          <w:rFonts w:ascii="Palatino Linotype" w:hAnsi="Palatino Linotype"/>
          <w:b/>
          <w:sz w:val="24"/>
          <w:szCs w:val="24"/>
        </w:rPr>
        <w:t xml:space="preserve">10004-12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3E438B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35456C">
        <w:rPr>
          <w:rFonts w:ascii="Palatino Linotype" w:hAnsi="Palatino Linotype"/>
          <w:b/>
          <w:sz w:val="24"/>
          <w:szCs w:val="24"/>
        </w:rPr>
        <w:t>Pneumatikus és hidraulikus rendszerek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33"/>
        <w:gridCol w:w="631"/>
        <w:gridCol w:w="629"/>
        <w:gridCol w:w="628"/>
        <w:gridCol w:w="635"/>
        <w:gridCol w:w="627"/>
        <w:gridCol w:w="603"/>
      </w:tblGrid>
      <w:tr w:rsidR="00B0070B" w:rsidRPr="000E120B">
        <w:trPr>
          <w:trHeight w:val="570"/>
          <w:jc w:val="center"/>
        </w:trPr>
        <w:tc>
          <w:tcPr>
            <w:tcW w:w="4945" w:type="dxa"/>
            <w:vMerge w:val="restart"/>
            <w:shd w:val="clear" w:color="auto" w:fill="auto"/>
            <w:noWrap/>
            <w:vAlign w:val="center"/>
          </w:tcPr>
          <w:p w:rsidR="00B007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B007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10004</w:t>
            </w:r>
            <w:r w:rsidRPr="00BA0384">
              <w:rPr>
                <w:rFonts w:ascii="Palatino Linotype" w:hAnsi="Palatino Linotype" w:cs="Palatino Linotype"/>
                <w:sz w:val="20"/>
                <w:szCs w:val="20"/>
              </w:rPr>
              <w:t xml:space="preserve">-12 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és hidraulikus 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</w:p>
          <w:p w:rsidR="00B0070B" w:rsidRPr="000E120B" w:rsidRDefault="00B0070B" w:rsidP="00B0070B">
            <w:pPr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1" w:type="dxa"/>
            <w:gridSpan w:val="4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Pneumatika és hidraulika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865" w:type="dxa"/>
            <w:gridSpan w:val="3"/>
            <w:shd w:val="clear" w:color="auto" w:fill="auto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Pneumatika és hidraulika gyakorlat</w:t>
            </w:r>
          </w:p>
        </w:tc>
      </w:tr>
      <w:tr w:rsidR="00B0070B" w:rsidRPr="000E120B">
        <w:trPr>
          <w:trHeight w:val="5062"/>
          <w:jc w:val="center"/>
        </w:trPr>
        <w:tc>
          <w:tcPr>
            <w:tcW w:w="4945" w:type="dxa"/>
            <w:vMerge/>
            <w:shd w:val="clear" w:color="auto" w:fill="auto"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extDirection w:val="btLr"/>
            <w:vAlign w:val="center"/>
          </w:tcPr>
          <w:p w:rsidR="00B0070B" w:rsidRPr="000E120B" w:rsidRDefault="00B0070B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Pneumatika alapjai</w:t>
            </w:r>
          </w:p>
        </w:tc>
        <w:tc>
          <w:tcPr>
            <w:tcW w:w="631" w:type="dxa"/>
            <w:textDirection w:val="btLr"/>
            <w:vAlign w:val="center"/>
          </w:tcPr>
          <w:p w:rsidR="00B0070B" w:rsidRPr="000E120B" w:rsidRDefault="00B0070B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Elektropneumatika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alapjai</w:t>
            </w:r>
          </w:p>
        </w:tc>
        <w:tc>
          <w:tcPr>
            <w:tcW w:w="629" w:type="dxa"/>
            <w:textDirection w:val="btLr"/>
            <w:vAlign w:val="center"/>
          </w:tcPr>
          <w:p w:rsidR="00B0070B" w:rsidRPr="000E120B" w:rsidRDefault="00335EF6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Szerelés, k</w:t>
            </w:r>
            <w:r w:rsidR="00572B2F">
              <w:rPr>
                <w:rFonts w:ascii="Palatino Linotype" w:hAnsi="Palatino Linotype"/>
                <w:sz w:val="20"/>
                <w:szCs w:val="20"/>
                <w:lang w:eastAsia="hu-HU"/>
              </w:rPr>
              <w:t>arbantartás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 w:rsidR="00572B2F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hibakeresés</w:t>
            </w:r>
          </w:p>
        </w:tc>
        <w:tc>
          <w:tcPr>
            <w:tcW w:w="628" w:type="dxa"/>
            <w:textDirection w:val="btLr"/>
            <w:vAlign w:val="center"/>
          </w:tcPr>
          <w:p w:rsidR="00B0070B" w:rsidRPr="000E120B" w:rsidRDefault="00572B2F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Hidraulika alapjai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k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arbantartás</w:t>
            </w:r>
            <w:r w:rsidR="00474599"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hibakeresés</w:t>
            </w:r>
          </w:p>
        </w:tc>
        <w:tc>
          <w:tcPr>
            <w:tcW w:w="635" w:type="dxa"/>
            <w:shd w:val="clear" w:color="auto" w:fill="auto"/>
            <w:textDirection w:val="btLr"/>
            <w:vAlign w:val="center"/>
          </w:tcPr>
          <w:p w:rsidR="00B0070B" w:rsidRPr="000E120B" w:rsidRDefault="00B0070B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neumatikus kapcsolások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szerelés, hibakeresés</w:t>
            </w:r>
          </w:p>
        </w:tc>
        <w:tc>
          <w:tcPr>
            <w:tcW w:w="627" w:type="dxa"/>
            <w:shd w:val="clear" w:color="auto" w:fill="auto"/>
            <w:textDirection w:val="btLr"/>
            <w:vAlign w:val="center"/>
          </w:tcPr>
          <w:p w:rsidR="00B0070B" w:rsidRPr="000E120B" w:rsidRDefault="00B0070B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="0007404B">
              <w:rPr>
                <w:rFonts w:ascii="Palatino Linotype" w:hAnsi="Palatino Linotype" w:cs="Palatino Linotype"/>
                <w:sz w:val="20"/>
                <w:szCs w:val="20"/>
              </w:rPr>
              <w:t>kapcsolások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, szerelés, hibakeresés </w:t>
            </w:r>
          </w:p>
        </w:tc>
        <w:tc>
          <w:tcPr>
            <w:tcW w:w="603" w:type="dxa"/>
            <w:shd w:val="clear" w:color="auto" w:fill="auto"/>
            <w:textDirection w:val="btLr"/>
            <w:vAlign w:val="center"/>
          </w:tcPr>
          <w:p w:rsidR="00B0070B" w:rsidRPr="000E120B" w:rsidRDefault="00B0070B" w:rsidP="00B0070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Hidraulikus </w:t>
            </w:r>
            <w:r w:rsidR="0007404B">
              <w:rPr>
                <w:rFonts w:ascii="Palatino Linotype" w:hAnsi="Palatino Linotype" w:cs="Palatino Linotype"/>
                <w:sz w:val="20"/>
                <w:szCs w:val="20"/>
              </w:rPr>
              <w:t>kapcsolások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szerelés, hibakeresés</w:t>
            </w:r>
          </w:p>
        </w:tc>
      </w:tr>
      <w:tr w:rsidR="00BE26BD" w:rsidRPr="000E120B">
        <w:trPr>
          <w:trHeight w:hRule="exact"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BE26BD" w:rsidRDefault="00BE26B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Pneumatikus, hidraulikus számításokat végez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4FE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4FE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4FE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D64FE5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4FE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D64FE5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Egyszerű pneumatikus kapcsolási rajzot készít</w:t>
            </w:r>
          </w:p>
        </w:tc>
        <w:tc>
          <w:tcPr>
            <w:tcW w:w="63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Egyszerű hidraulikus kapcsolási rajzot készít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Kapcsolási rajz alapján összeállítja a villamos áramkört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Kapcsolási rajz alapján összeállítja a pneumatikus kapcsolást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Kapcsolási rajz alapján összeállítja a hidraulikus kapcsolást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kapcsolásokat értelmez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kapcsolásokat értelmez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kapcsolásokat értelmez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méréseket végez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Automatikai berendezések üzemeltetését, üzemeltetések irányítását végzi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Műszeres hibafeltárási feladatokat végez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Hibafeltárást végez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Műszeres hibajavítást és ellenőrzést végez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Hibajavítást végez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Behatárolt hibás egységet, modult kicseréli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Behatárolt hibás alkatrészt kicseréli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Javítást követő visszaellenőrzést végez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Visszaszereli a javított készüléket/berendezést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Funkciópróbát végez a visszaszerelt eszközön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Dokumentálja az elvégzett hibajavítást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F52C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B0070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643F6" w:rsidRPr="000E120B">
        <w:trPr>
          <w:trHeight w:hRule="exact"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8643F6" w:rsidRDefault="008643F6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Alkatrészek szabványos jelölései</w:t>
            </w:r>
          </w:p>
        </w:tc>
        <w:tc>
          <w:tcPr>
            <w:tcW w:w="63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Az alkatrészek csoportosítása, alkalmazási területei és jellemzői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Bekötési, huzalozási rajzok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Hidraulikus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energiaátalakítók</w:t>
            </w:r>
            <w:proofErr w:type="spellEnd"/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hibajavítások, villamos karbantartási műveletek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irányítóelemek és kiegészítők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mérő-, szabályzókörök és vezérlések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 tápegységek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Hidraulikus, elektrohidraulikus hibafeltárási eljárások, módszerek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Hidraulikus, elektrohidraulikus hibajavítási eljárások, módszerek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Hidraulikus, elektrohidraulikus hibajavítások dokumentációi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Kapcsolási rajzok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hibafeltárási eljárások, módszerek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irányítóelemek és kiegészítők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mérő-, szabályzókörök és vezérlések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Pneumatikus végrehajtó elemek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Pneumatikus,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hibajavítási eljárások, módszerek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Pneumatikus,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hibajavítások dokumentációi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Pneumatikus, </w:t>
            </w:r>
            <w:proofErr w:type="spellStart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hibajavítások, villamos karbantartási műveletek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Sűrített levegő előállítása, előkészítése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Szabványos jelölések, mértékegységek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Szerelési rajzok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érzékelők felépítése, működése és jellemzői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gépek biztonságtechnikája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A villamos áram hatásai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Elektronikus mérőműszerek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Elektrotechnikai ismeretek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ismeretek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Mérési jegyzőkönyv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mérések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643F6" w:rsidRPr="000E120B">
        <w:trPr>
          <w:trHeight w:hRule="exact"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8643F6" w:rsidRDefault="008643F6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Szakmai nyelvű szöveg megértése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Műszaki rajz olvasása, értelmezése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Jelképek értelmezése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43F6" w:rsidRPr="000E120B">
        <w:trPr>
          <w:trHeight w:hRule="exact"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8643F6" w:rsidRPr="000E120B" w:rsidRDefault="008643F6" w:rsidP="008643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  <w:p w:rsidR="008643F6" w:rsidRDefault="008643F6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43F6" w:rsidRPr="000E120B">
        <w:trPr>
          <w:trHeight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8643F6" w:rsidRDefault="008643F6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Prezentációs készség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643F6" w:rsidRPr="000E120B">
        <w:trPr>
          <w:trHeight w:val="346"/>
          <w:jc w:val="center"/>
        </w:trPr>
        <w:tc>
          <w:tcPr>
            <w:tcW w:w="9331" w:type="dxa"/>
            <w:gridSpan w:val="8"/>
            <w:noWrap/>
            <w:vAlign w:val="center"/>
          </w:tcPr>
          <w:p w:rsidR="008643F6" w:rsidRDefault="008643F6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070B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Hibakeresés</w:t>
            </w:r>
          </w:p>
        </w:tc>
        <w:tc>
          <w:tcPr>
            <w:tcW w:w="633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8" w:type="dxa"/>
            <w:noWrap/>
            <w:vAlign w:val="center"/>
          </w:tcPr>
          <w:p w:rsidR="00B0070B" w:rsidRPr="000E120B" w:rsidRDefault="00B0070B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B0070B" w:rsidRPr="000E120B" w:rsidRDefault="00FF52CD" w:rsidP="00B0070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0070B" w:rsidRPr="000E120B" w:rsidRDefault="00B0070B" w:rsidP="00B0070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070B" w:rsidRPr="00B6025D" w:rsidRDefault="00B0070B" w:rsidP="00B0070B"/>
    <w:p w:rsidR="00ED2802" w:rsidRDefault="00ED2802" w:rsidP="00ED280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0070B" w:rsidRPr="000E120B" w:rsidRDefault="00B0070B" w:rsidP="00ED280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D2802" w:rsidRPr="000E120B" w:rsidRDefault="00ED2802" w:rsidP="00ED280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D2802" w:rsidRPr="00B6025D" w:rsidRDefault="00ED2802" w:rsidP="00ED2802"/>
    <w:p w:rsidR="00E678C4" w:rsidRDefault="00E678C4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D2802" w:rsidRPr="000E120B" w:rsidRDefault="00ED2802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678C4" w:rsidRPr="000E120B" w:rsidRDefault="00E678C4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8C4" w:rsidRPr="00A1020F" w:rsidRDefault="00E678C4" w:rsidP="00A1020F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A1020F">
        <w:rPr>
          <w:rFonts w:ascii="Palatino Linotype" w:hAnsi="Palatino Linotype"/>
          <w:b/>
          <w:sz w:val="24"/>
          <w:szCs w:val="24"/>
        </w:rPr>
        <w:br w:type="page"/>
      </w:r>
      <w:r w:rsidR="00ED2802" w:rsidRPr="00A1020F">
        <w:rPr>
          <w:rFonts w:ascii="Palatino Linotype" w:hAnsi="Palatino Linotype" w:cs="Palatino Linotype"/>
          <w:b/>
          <w:sz w:val="24"/>
          <w:szCs w:val="24"/>
        </w:rPr>
        <w:lastRenderedPageBreak/>
        <w:t>Pneumatika és hidraulika</w:t>
      </w:r>
      <w:r w:rsidR="00ED2802" w:rsidRPr="00A1020F">
        <w:rPr>
          <w:rFonts w:ascii="Palatino Linotype" w:hAnsi="Palatino Linotype"/>
          <w:sz w:val="20"/>
          <w:szCs w:val="20"/>
          <w:lang w:eastAsia="hu-HU"/>
        </w:rPr>
        <w:t xml:space="preserve"> </w:t>
      </w:r>
      <w:proofErr w:type="gramStart"/>
      <w:r w:rsidRPr="00A1020F">
        <w:rPr>
          <w:rFonts w:ascii="Palatino Linotype" w:hAnsi="Palatino Linotype"/>
          <w:b/>
          <w:sz w:val="24"/>
          <w:szCs w:val="24"/>
        </w:rPr>
        <w:t>tantárgy</w:t>
      </w:r>
      <w:r w:rsidRPr="00A1020F">
        <w:rPr>
          <w:rFonts w:ascii="Palatino Linotype" w:hAnsi="Palatino Linotype"/>
          <w:b/>
          <w:sz w:val="24"/>
          <w:szCs w:val="24"/>
        </w:rPr>
        <w:tab/>
      </w:r>
      <w:r w:rsidR="00ED2802" w:rsidRPr="00A1020F">
        <w:rPr>
          <w:rFonts w:ascii="Palatino Linotype" w:hAnsi="Palatino Linotype"/>
          <w:b/>
          <w:sz w:val="24"/>
          <w:szCs w:val="24"/>
        </w:rPr>
        <w:tab/>
      </w:r>
      <w:r w:rsidRPr="00A1020F">
        <w:rPr>
          <w:rFonts w:ascii="Palatino Linotype" w:hAnsi="Palatino Linotype"/>
          <w:b/>
          <w:sz w:val="24"/>
          <w:szCs w:val="24"/>
        </w:rPr>
        <w:tab/>
      </w:r>
      <w:r w:rsidRPr="00A1020F">
        <w:rPr>
          <w:rFonts w:ascii="Palatino Linotype" w:hAnsi="Palatino Linotype"/>
          <w:b/>
          <w:sz w:val="24"/>
          <w:szCs w:val="24"/>
        </w:rPr>
        <w:tab/>
      </w:r>
      <w:r w:rsidR="00E8030D" w:rsidRPr="00A1020F">
        <w:rPr>
          <w:rFonts w:ascii="Palatino Linotype" w:hAnsi="Palatino Linotype"/>
          <w:b/>
          <w:sz w:val="24"/>
          <w:szCs w:val="24"/>
        </w:rPr>
        <w:tab/>
      </w:r>
      <w:r w:rsidR="00C6783F" w:rsidRPr="00A1020F">
        <w:rPr>
          <w:rFonts w:ascii="Palatino Linotype" w:hAnsi="Palatino Linotype"/>
          <w:b/>
          <w:i/>
          <w:sz w:val="24"/>
          <w:szCs w:val="24"/>
        </w:rPr>
        <w:t xml:space="preserve">          144</w:t>
      </w:r>
      <w:proofErr w:type="gramEnd"/>
      <w:r w:rsidR="00C6783F" w:rsidRPr="00A1020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678C4" w:rsidRPr="000E120B" w:rsidRDefault="00E678C4" w:rsidP="00A1020F">
      <w:pPr>
        <w:pStyle w:val="Listaszerbekezds"/>
        <w:widowControl w:val="0"/>
        <w:suppressAutoHyphens/>
        <w:spacing w:after="0" w:line="240" w:lineRule="auto"/>
        <w:ind w:left="480"/>
        <w:rPr>
          <w:rFonts w:ascii="Palatino Linotype" w:hAnsi="Palatino Linotype"/>
          <w:b/>
          <w:vanish/>
          <w:sz w:val="24"/>
          <w:szCs w:val="24"/>
        </w:rPr>
      </w:pPr>
    </w:p>
    <w:p w:rsidR="00E678C4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D2802" w:rsidRPr="00ED2802" w:rsidRDefault="00ED2802" w:rsidP="003E438B">
      <w:pPr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 xml:space="preserve">A Pneumatika és hidraulika tantárgy tanításának alapvető célja, hogy megismertesse a tanulókat a pneumatikus, </w:t>
      </w:r>
      <w:proofErr w:type="spellStart"/>
      <w:r w:rsidRPr="00ED2802"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 w:rsidRPr="00ED2802">
        <w:rPr>
          <w:rFonts w:ascii="Palatino Linotype" w:hAnsi="Palatino Linotype" w:cs="Palatino Linotype"/>
          <w:sz w:val="24"/>
          <w:szCs w:val="24"/>
        </w:rPr>
        <w:t xml:space="preserve"> és hidraulikus rendszerek építőelemeivel. Ismerjék meg és értelmezzék a legegyszerűbb pneumatikus, </w:t>
      </w:r>
      <w:proofErr w:type="spellStart"/>
      <w:r w:rsidRPr="00ED2802"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 w:rsidRPr="00ED2802">
        <w:rPr>
          <w:rFonts w:ascii="Palatino Linotype" w:hAnsi="Palatino Linotype" w:cs="Palatino Linotype"/>
          <w:sz w:val="24"/>
          <w:szCs w:val="24"/>
        </w:rPr>
        <w:t xml:space="preserve"> és hidraulikus kapcsolásokat.</w:t>
      </w:r>
    </w:p>
    <w:p w:rsidR="00E678C4" w:rsidRPr="000E120B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678C4" w:rsidRPr="000E120B" w:rsidRDefault="00ED2802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E678C4" w:rsidRPr="000E120B" w:rsidRDefault="00E678C4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0E120B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678C4" w:rsidRPr="000E120B" w:rsidRDefault="00E678C4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0E120B" w:rsidRDefault="00ED2802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ED2802">
        <w:rPr>
          <w:rFonts w:ascii="Palatino Linotype" w:hAnsi="Palatino Linotype" w:cs="Palatino Linotype"/>
          <w:b/>
          <w:bCs/>
          <w:sz w:val="24"/>
          <w:szCs w:val="24"/>
        </w:rPr>
        <w:t>Pneumatika</w:t>
      </w:r>
      <w:r w:rsidR="00AC7169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ED2802">
        <w:rPr>
          <w:rFonts w:ascii="Palatino Linotype" w:hAnsi="Palatino Linotype" w:cs="Palatino Linotype"/>
          <w:b/>
          <w:bCs/>
          <w:sz w:val="24"/>
          <w:szCs w:val="24"/>
        </w:rPr>
        <w:t>alapjai</w:t>
      </w:r>
      <w:r w:rsidRPr="00F53686">
        <w:rPr>
          <w:rFonts w:ascii="Palatino Linotype" w:hAnsi="Palatino Linotype" w:cs="Palatino Linotype"/>
          <w:b/>
          <w:bCs/>
        </w:rPr>
        <w:t xml:space="preserve"> </w:t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ór</w:t>
      </w:r>
      <w:r>
        <w:rPr>
          <w:rFonts w:ascii="Palatino Linotype" w:hAnsi="Palatino Linotype"/>
          <w:b/>
          <w:i/>
          <w:sz w:val="24"/>
          <w:szCs w:val="24"/>
        </w:rPr>
        <w:t>a</w:t>
      </w:r>
    </w:p>
    <w:p w:rsidR="00AC7169" w:rsidRDefault="00ED280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 xml:space="preserve">A sűrített levegő </w:t>
      </w:r>
      <w:r w:rsidR="00AC7169">
        <w:rPr>
          <w:rFonts w:ascii="Palatino Linotype" w:hAnsi="Palatino Linotype" w:cs="Palatino Linotype"/>
          <w:sz w:val="24"/>
          <w:szCs w:val="24"/>
        </w:rPr>
        <w:t>tulajdonságai</w:t>
      </w:r>
      <w:r w:rsidR="00B467F4">
        <w:rPr>
          <w:rFonts w:ascii="Palatino Linotype" w:hAnsi="Palatino Linotype" w:cs="Palatino Linotype"/>
          <w:sz w:val="24"/>
          <w:szCs w:val="24"/>
        </w:rPr>
        <w:t xml:space="preserve">, </w:t>
      </w:r>
      <w:r w:rsidR="00B467F4" w:rsidRPr="00ED2802">
        <w:rPr>
          <w:rFonts w:ascii="Palatino Linotype" w:hAnsi="Palatino Linotype" w:cs="Palatino Linotype"/>
          <w:sz w:val="24"/>
          <w:szCs w:val="24"/>
        </w:rPr>
        <w:t>előállítása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678C4" w:rsidRDefault="00AC7169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ED2802">
        <w:rPr>
          <w:rFonts w:ascii="Palatino Linotype" w:hAnsi="Palatino Linotype" w:cs="Palatino Linotype"/>
          <w:sz w:val="24"/>
          <w:szCs w:val="24"/>
        </w:rPr>
        <w:t>A sűrített levegő</w:t>
      </w:r>
      <w:r w:rsidR="00ED2802" w:rsidRPr="00ED2802">
        <w:rPr>
          <w:rFonts w:ascii="Palatino Linotype" w:hAnsi="Palatino Linotype" w:cs="Palatino Linotype"/>
          <w:sz w:val="24"/>
          <w:szCs w:val="24"/>
        </w:rPr>
        <w:t xml:space="preserve"> előkészítése</w:t>
      </w:r>
      <w:r w:rsidR="00B62B9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678C4" w:rsidRDefault="00ED280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Pneumatikus energia-átalakítók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C7169" w:rsidRDefault="00AC7169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Lineáris pneumatikus motorok (munkahengerek)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C7169" w:rsidRDefault="00AC7169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Forgató</w:t>
      </w:r>
      <w:r w:rsidR="00136FBE">
        <w:rPr>
          <w:rFonts w:ascii="Palatino Linotype" w:hAnsi="Palatino Linotype" w:cs="Palatino Linotype"/>
          <w:sz w:val="24"/>
          <w:szCs w:val="24"/>
        </w:rPr>
        <w:t>henger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Légmotor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678C4" w:rsidRDefault="00ED280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Irányítóelemek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Útszelepek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Zárószelepek</w:t>
      </w:r>
      <w:proofErr w:type="spellEnd"/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Mennyiségmeghatározó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Nyomásmeghatározó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36FBE" w:rsidRDefault="00136FB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Időszelepek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678C4" w:rsidRDefault="00ED280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Pneumatikus alapkapcsolások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4B202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Az impulzusvétel módja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4B202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Érintéses érzékelők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4B202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Érintésmentes érzékelők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4B202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 w:rsidR="002B409D">
        <w:rPr>
          <w:rFonts w:ascii="Palatino Linotype" w:hAnsi="Palatino Linotype" w:cs="Palatino Linotype"/>
          <w:sz w:val="24"/>
          <w:szCs w:val="24"/>
        </w:rPr>
        <w:t>Munkahenger</w:t>
      </w:r>
      <w:r>
        <w:rPr>
          <w:rFonts w:ascii="Palatino Linotype" w:hAnsi="Palatino Linotype" w:cs="Palatino Linotype"/>
          <w:sz w:val="24"/>
          <w:szCs w:val="24"/>
        </w:rPr>
        <w:t>ek működtetése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015F8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 w:rsidR="004B2023">
        <w:rPr>
          <w:rFonts w:ascii="Palatino Linotype" w:hAnsi="Palatino Linotype" w:cs="Palatino Linotype"/>
          <w:sz w:val="24"/>
          <w:szCs w:val="24"/>
        </w:rPr>
        <w:t>A dugattyú sebességének a szabályozása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B2023" w:rsidRDefault="004B2023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dugattyú hatóerejének a szabályozása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2B409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Munkahenger</w:t>
      </w:r>
      <w:r w:rsidR="00015F86">
        <w:rPr>
          <w:rFonts w:ascii="Palatino Linotype" w:hAnsi="Palatino Linotype" w:cs="Palatino Linotype"/>
          <w:sz w:val="24"/>
          <w:szCs w:val="24"/>
        </w:rPr>
        <w:t xml:space="preserve"> kézi távműködtetése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015F8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Logikai elemek a pneumatikus kapcsolásokban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015F8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ÉS kapcsolat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015F8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VAGY kapcsolat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015F8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Negáció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Egykimenetű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memória a pneumatikus kapcsolásban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015F86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Kétkimenetű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memória a pneumatikus kapcsolásban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Kisnyomású pneumatika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Légsorompó, villás légsorompó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Reflexiós érzékelő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Torlónyomásos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fúvókák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Nyomáserősítő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BA2670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Vákuumképzők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CF778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Folyamatkövető 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CF778D" w:rsidRDefault="00CF778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>Ábrázolási módjai: Rövid leírás, Út-lépés diagram, működési vázlat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F3DFE" w:rsidRDefault="008F3DF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Útfüggő sorrendvezérlés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F3DFE" w:rsidRDefault="008F3DF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Útfüggő sorrendvezérlés időfeltétellel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F3DFE" w:rsidRDefault="008F3DF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Útfüggő sorrendvezérlés nyomásfeltétellel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CF778D" w:rsidRDefault="00CF778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jelelnyomással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A2670" w:rsidRDefault="00CF778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jellekapcsolással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  <w:r w:rsidR="00BA2670">
        <w:rPr>
          <w:rFonts w:ascii="Palatino Linotype" w:hAnsi="Palatino Linotype" w:cs="Palatino Linotype"/>
          <w:sz w:val="24"/>
          <w:szCs w:val="24"/>
        </w:rPr>
        <w:tab/>
      </w:r>
    </w:p>
    <w:p w:rsidR="00015F86" w:rsidRDefault="00CF778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kaszkád módszerrel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CF778D" w:rsidRDefault="00892CC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Pneumatikus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l</w:t>
      </w:r>
      <w:r w:rsidR="00CF778D">
        <w:rPr>
          <w:rFonts w:ascii="Palatino Linotype" w:hAnsi="Palatino Linotype" w:cs="Palatino Linotype"/>
          <w:sz w:val="24"/>
          <w:szCs w:val="24"/>
        </w:rPr>
        <w:t>éptetőláncos</w:t>
      </w:r>
      <w:proofErr w:type="spellEnd"/>
      <w:r w:rsidR="00CF778D">
        <w:rPr>
          <w:rFonts w:ascii="Palatino Linotype" w:hAnsi="Palatino Linotype" w:cs="Palatino Linotype"/>
          <w:sz w:val="24"/>
          <w:szCs w:val="24"/>
        </w:rPr>
        <w:t xml:space="preserve"> 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F3DFE" w:rsidRDefault="008F3DF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indítások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316757" w:rsidRDefault="0031675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Hidrop</w:t>
      </w:r>
      <w:r w:rsidR="008F3DFE">
        <w:rPr>
          <w:rFonts w:ascii="Palatino Linotype" w:hAnsi="Palatino Linotype" w:cs="Palatino Linotype"/>
          <w:sz w:val="24"/>
          <w:szCs w:val="24"/>
        </w:rPr>
        <w:t>neumatik</w:t>
      </w:r>
      <w:r>
        <w:rPr>
          <w:rFonts w:ascii="Palatino Linotype" w:hAnsi="Palatino Linotype" w:cs="Palatino Linotype"/>
          <w:sz w:val="24"/>
          <w:szCs w:val="24"/>
        </w:rPr>
        <w:t>a</w:t>
      </w:r>
      <w:proofErr w:type="spellEnd"/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316757" w:rsidRDefault="008F3DF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="00316757"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r w:rsidR="00316757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="00316757">
        <w:rPr>
          <w:rFonts w:ascii="Palatino Linotype" w:hAnsi="Palatino Linotype" w:cs="Palatino Linotype"/>
          <w:sz w:val="24"/>
          <w:szCs w:val="24"/>
        </w:rPr>
        <w:t>hidropneumatika</w:t>
      </w:r>
      <w:proofErr w:type="spellEnd"/>
      <w:r w:rsidR="00316757">
        <w:rPr>
          <w:rFonts w:ascii="Palatino Linotype" w:hAnsi="Palatino Linotype" w:cs="Palatino Linotype"/>
          <w:sz w:val="24"/>
          <w:szCs w:val="24"/>
        </w:rPr>
        <w:t xml:space="preserve"> építőelemei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F3DFE" w:rsidRDefault="0031675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 w:rsidR="00844EFE"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Hidropneumatikus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rendszerek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D2802" w:rsidRPr="000E120B" w:rsidRDefault="00ED280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678C4" w:rsidRPr="000E120B" w:rsidRDefault="00ED2802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ED280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proofErr w:type="spellStart"/>
      <w:r w:rsidRPr="00ED2802">
        <w:rPr>
          <w:rFonts w:ascii="Palatino Linotype" w:hAnsi="Palatino Linotype" w:cs="Palatino Linotype"/>
          <w:b/>
          <w:bCs/>
          <w:sz w:val="24"/>
          <w:szCs w:val="24"/>
        </w:rPr>
        <w:t>Elektropneumatika</w:t>
      </w:r>
      <w:proofErr w:type="spellEnd"/>
      <w:r w:rsidRPr="00ED2802">
        <w:rPr>
          <w:rFonts w:ascii="Palatino Linotype" w:hAnsi="Palatino Linotype" w:cs="Palatino Linotype"/>
          <w:b/>
          <w:bCs/>
          <w:sz w:val="24"/>
          <w:szCs w:val="24"/>
        </w:rPr>
        <w:t xml:space="preserve"> alapjai</w:t>
      </w:r>
      <w:r w:rsidRPr="00F53686">
        <w:rPr>
          <w:rFonts w:ascii="Palatino Linotype" w:hAnsi="Palatino Linotype" w:cs="Palatino Linotype"/>
          <w:b/>
          <w:bCs/>
        </w:rPr>
        <w:t xml:space="preserve"> </w:t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FF210F">
        <w:rPr>
          <w:rFonts w:ascii="Palatino Linotype" w:hAnsi="Palatino Linotype"/>
          <w:b/>
          <w:sz w:val="24"/>
          <w:szCs w:val="24"/>
        </w:rPr>
        <w:tab/>
      </w:r>
      <w:r w:rsidRPr="00FF210F">
        <w:rPr>
          <w:rFonts w:ascii="Palatino Linotype" w:hAnsi="Palatino Linotype"/>
          <w:b/>
          <w:i/>
          <w:sz w:val="24"/>
          <w:szCs w:val="24"/>
        </w:rPr>
        <w:t>36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E678C4" w:rsidRDefault="00844EF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jelátalakítók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44EFE" w:rsidRDefault="00844EF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315A39" w:rsidRDefault="00844EF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315A39">
        <w:rPr>
          <w:rFonts w:ascii="Palatino Linotype" w:hAnsi="Palatino Linotype"/>
          <w:sz w:val="24"/>
          <w:szCs w:val="24"/>
        </w:rPr>
        <w:t>Pneumatikus-elektromos jelátalakítók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Leggyakrabban használt </w:t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 w:rsidR="00B62B9A">
        <w:rPr>
          <w:rFonts w:ascii="Palatino Linotype" w:hAnsi="Palatino Linotype"/>
          <w:sz w:val="24"/>
          <w:szCs w:val="24"/>
        </w:rPr>
        <w:t>: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Direkt vezérlésű 3/2-es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3/2-es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5/2-es </w:t>
      </w: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5/3-as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611C68" w:rsidRDefault="00611C6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>
        <w:rPr>
          <w:rFonts w:ascii="Palatino Linotype" w:hAnsi="Palatino Linotype"/>
          <w:sz w:val="24"/>
          <w:szCs w:val="24"/>
        </w:rPr>
        <w:t xml:space="preserve"> moduláris felépítése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15A39" w:rsidRDefault="00315A3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alapkapcsolások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15A39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Egyoldali működésű </w:t>
      </w:r>
      <w:r w:rsidR="002B409D">
        <w:rPr>
          <w:rFonts w:ascii="Palatino Linotype" w:hAnsi="Palatino Linotype"/>
          <w:sz w:val="24"/>
          <w:szCs w:val="24"/>
        </w:rPr>
        <w:t>munka</w:t>
      </w:r>
      <w:r>
        <w:rPr>
          <w:rFonts w:ascii="Palatino Linotype" w:hAnsi="Palatino Linotype"/>
          <w:sz w:val="24"/>
          <w:szCs w:val="24"/>
        </w:rPr>
        <w:t>henger vezérlése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Kétoldali működésű </w:t>
      </w:r>
      <w:r w:rsidR="002B409D">
        <w:rPr>
          <w:rFonts w:ascii="Palatino Linotype" w:hAnsi="Palatino Linotype"/>
          <w:sz w:val="24"/>
          <w:szCs w:val="24"/>
        </w:rPr>
        <w:t>munka</w:t>
      </w:r>
      <w:r>
        <w:rPr>
          <w:rFonts w:ascii="Palatino Linotype" w:hAnsi="Palatino Linotype"/>
          <w:sz w:val="24"/>
          <w:szCs w:val="24"/>
        </w:rPr>
        <w:t>henger vezérlése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2B409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</w:t>
      </w:r>
      <w:r w:rsidR="008C11A7">
        <w:rPr>
          <w:rFonts w:ascii="Palatino Linotype" w:hAnsi="Palatino Linotype"/>
          <w:sz w:val="24"/>
          <w:szCs w:val="24"/>
        </w:rPr>
        <w:t>henger dugattyújának önműködő visszavezérlése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2B409D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</w:t>
      </w:r>
      <w:r w:rsidR="008C11A7">
        <w:rPr>
          <w:rFonts w:ascii="Palatino Linotype" w:hAnsi="Palatino Linotype"/>
          <w:sz w:val="24"/>
          <w:szCs w:val="24"/>
        </w:rPr>
        <w:t>henger dugattyújának oszcilláló mozgatása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Öntartó kapcsolások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Dominánsan beíró öntartás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Dominánsan törlő öntartás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Időterv-vezérlések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feladatok relés megvalósítása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46D86" w:rsidRDefault="00246D8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Direkt vezérlés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46D86" w:rsidRDefault="00246D8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Indirekt vezérlés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Útfüggő sorrendvezérlések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Időfüggő sorrendvezérlések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C11A7" w:rsidRDefault="008C11A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Nyomásfüggő sorrendvezérlések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62DB1" w:rsidRDefault="008C11A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</w:t>
      </w:r>
      <w:r w:rsidR="00462DB1">
        <w:rPr>
          <w:rFonts w:ascii="Palatino Linotype" w:hAnsi="Palatino Linotype" w:cs="Palatino Linotype"/>
          <w:sz w:val="24"/>
          <w:szCs w:val="24"/>
        </w:rPr>
        <w:t xml:space="preserve"> jellekapcsolással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kaszkád módszerrel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léptetőláncos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vezérlések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892CCE" w:rsidRDefault="00892CC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</w:p>
    <w:p w:rsidR="00E678C4" w:rsidRPr="000E120B" w:rsidRDefault="00E564BF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Szerelés, k</w:t>
      </w:r>
      <w:r w:rsidR="00572B2F">
        <w:rPr>
          <w:rFonts w:ascii="Palatino Linotype" w:hAnsi="Palatino Linotype"/>
          <w:b/>
          <w:sz w:val="24"/>
          <w:szCs w:val="24"/>
        </w:rPr>
        <w:t>arbantar</w:t>
      </w:r>
      <w:r>
        <w:rPr>
          <w:rFonts w:ascii="Palatino Linotype" w:hAnsi="Palatino Linotype"/>
          <w:b/>
          <w:sz w:val="24"/>
          <w:szCs w:val="24"/>
        </w:rPr>
        <w:t>t</w:t>
      </w:r>
      <w:r w:rsidR="00572B2F">
        <w:rPr>
          <w:rFonts w:ascii="Palatino Linotype" w:hAnsi="Palatino Linotype"/>
          <w:b/>
          <w:sz w:val="24"/>
          <w:szCs w:val="24"/>
        </w:rPr>
        <w:t>ás</w:t>
      </w:r>
      <w:r w:rsidR="00707676">
        <w:rPr>
          <w:rFonts w:ascii="Palatino Linotype" w:hAnsi="Palatino Linotype"/>
          <w:b/>
          <w:sz w:val="24"/>
          <w:szCs w:val="24"/>
        </w:rPr>
        <w:t>,</w:t>
      </w:r>
      <w:r w:rsidR="00572B2F">
        <w:rPr>
          <w:rFonts w:ascii="Palatino Linotype" w:hAnsi="Palatino Linotype"/>
          <w:b/>
          <w:sz w:val="24"/>
          <w:szCs w:val="24"/>
        </w:rPr>
        <w:t xml:space="preserve"> hibakeresés</w:t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335EF6">
        <w:rPr>
          <w:rFonts w:ascii="Palatino Linotype" w:hAnsi="Palatino Linotype"/>
          <w:b/>
          <w:sz w:val="24"/>
          <w:szCs w:val="24"/>
        </w:rPr>
        <w:tab/>
      </w:r>
      <w:r w:rsidR="00335EF6">
        <w:rPr>
          <w:rFonts w:ascii="Palatino Linotype" w:hAnsi="Palatino Linotype"/>
          <w:b/>
          <w:sz w:val="24"/>
          <w:szCs w:val="24"/>
        </w:rPr>
        <w:tab/>
      </w:r>
      <w:r w:rsidR="00335EF6">
        <w:rPr>
          <w:rFonts w:ascii="Palatino Linotype" w:hAnsi="Palatino Linotype"/>
          <w:b/>
          <w:sz w:val="24"/>
          <w:szCs w:val="24"/>
        </w:rPr>
        <w:tab/>
      </w:r>
      <w:r w:rsidR="00572B2F">
        <w:rPr>
          <w:rFonts w:ascii="Palatino Linotype" w:hAnsi="Palatino Linotype"/>
          <w:b/>
          <w:sz w:val="24"/>
          <w:szCs w:val="24"/>
        </w:rPr>
        <w:tab/>
      </w:r>
      <w:r w:rsidR="00D273A4">
        <w:rPr>
          <w:rFonts w:ascii="Palatino Linotype" w:hAnsi="Palatino Linotype"/>
          <w:b/>
          <w:i/>
          <w:sz w:val="24"/>
          <w:szCs w:val="24"/>
        </w:rPr>
        <w:t>36</w:t>
      </w:r>
      <w:r w:rsidR="00572B2F"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ra</w:t>
      </w:r>
    </w:p>
    <w:p w:rsidR="00B467F4" w:rsidRDefault="00B467F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A sűrített levegő előállítása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467F4" w:rsidRDefault="00B467F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légsűrítő berendezések fajtái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8257C" w:rsidRPr="000E120B" w:rsidRDefault="0028257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Kompresszor karbantartása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28257C" w:rsidRDefault="00B467F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A sűrített levegő</w:t>
      </w:r>
      <w:r w:rsidR="0028257C">
        <w:rPr>
          <w:rFonts w:ascii="Palatino Linotype" w:hAnsi="Palatino Linotype" w:cs="Palatino Linotype"/>
          <w:sz w:val="24"/>
          <w:szCs w:val="24"/>
        </w:rPr>
        <w:t>t szolgáltató rendszer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467F4" w:rsidRDefault="00B467F4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 xml:space="preserve"> </w:t>
      </w:r>
      <w:r w:rsidR="0028257C" w:rsidRPr="00ED2802">
        <w:rPr>
          <w:rFonts w:ascii="Palatino Linotype" w:hAnsi="Palatino Linotype" w:cs="Palatino Linotype"/>
          <w:sz w:val="24"/>
          <w:szCs w:val="24"/>
        </w:rPr>
        <w:t xml:space="preserve">A sűrített levegő </w:t>
      </w:r>
      <w:r>
        <w:rPr>
          <w:rFonts w:ascii="Palatino Linotype" w:hAnsi="Palatino Linotype" w:cs="Palatino Linotype"/>
          <w:sz w:val="24"/>
          <w:szCs w:val="24"/>
        </w:rPr>
        <w:t>sz</w:t>
      </w:r>
      <w:r w:rsidRPr="00ED2802">
        <w:rPr>
          <w:rFonts w:ascii="Palatino Linotype" w:hAnsi="Palatino Linotype" w:cs="Palatino Linotype"/>
          <w:sz w:val="24"/>
          <w:szCs w:val="24"/>
        </w:rPr>
        <w:t>á</w:t>
      </w:r>
      <w:r w:rsidR="0028257C">
        <w:rPr>
          <w:rFonts w:ascii="Palatino Linotype" w:hAnsi="Palatino Linotype" w:cs="Palatino Linotype"/>
          <w:sz w:val="24"/>
          <w:szCs w:val="24"/>
        </w:rPr>
        <w:t>r</w:t>
      </w:r>
      <w:r w:rsidRPr="00ED2802">
        <w:rPr>
          <w:rFonts w:ascii="Palatino Linotype" w:hAnsi="Palatino Linotype" w:cs="Palatino Linotype"/>
          <w:sz w:val="24"/>
          <w:szCs w:val="24"/>
        </w:rPr>
        <w:t>ítása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28257C" w:rsidRDefault="0028257C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ED2802">
        <w:rPr>
          <w:rFonts w:ascii="Palatino Linotype" w:hAnsi="Palatino Linotype" w:cs="Palatino Linotype"/>
          <w:sz w:val="24"/>
          <w:szCs w:val="24"/>
        </w:rPr>
        <w:t>A sűrített levegő elő</w:t>
      </w:r>
      <w:r>
        <w:rPr>
          <w:rFonts w:ascii="Palatino Linotype" w:hAnsi="Palatino Linotype" w:cs="Palatino Linotype"/>
          <w:sz w:val="24"/>
          <w:szCs w:val="24"/>
        </w:rPr>
        <w:t>készítése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28257C" w:rsidRDefault="0028257C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 előkészítő egység</w:t>
      </w:r>
      <w:r w:rsidR="00E0391B">
        <w:rPr>
          <w:rFonts w:ascii="Palatino Linotype" w:hAnsi="Palatino Linotype" w:cs="Palatino Linotype"/>
          <w:sz w:val="24"/>
          <w:szCs w:val="24"/>
        </w:rPr>
        <w:t xml:space="preserve"> felépítése, részei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678C4" w:rsidRDefault="00B467F4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táplevegő-ellátás karbantartása</w:t>
      </w:r>
      <w:r w:rsidR="00B62B9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28257C" w:rsidRDefault="0028257C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pneumatikus motorok karbantartása</w:t>
      </w:r>
      <w:r w:rsidR="00B62B9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28257C" w:rsidRPr="000E120B" w:rsidRDefault="0028257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szelepek szerelése, karbantartása</w:t>
      </w:r>
      <w:r w:rsidR="00B62B9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28257C" w:rsidRDefault="0028257C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</w:t>
      </w:r>
      <w:r w:rsidRPr="00ED2802">
        <w:rPr>
          <w:rFonts w:ascii="Palatino Linotype" w:hAnsi="Palatino Linotype" w:cs="Palatino Linotype"/>
          <w:sz w:val="24"/>
          <w:szCs w:val="24"/>
        </w:rPr>
        <w:t>neumatikus rendszerek tartozékai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0767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Csövek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0767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Csőcsatlakozók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0767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Hangtompítók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0767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Nyomásmérők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0767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Nyomáskapcsolók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771EE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Pneumatikus vezérlőrendszerek szerelése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szerelés előkészítése, szerszámai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Szelepek beépítése, átszerelése, felújítása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Pneumatikus vezérlőrendszerek üzembe helyezése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517CF" w:rsidRDefault="00B517C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vezérlőrendszerek üzembe helyezése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pneumatikus</w:t>
      </w:r>
      <w:r w:rsidR="00B517CF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="00B517CF"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rendszerek </w:t>
      </w:r>
      <w:r>
        <w:rPr>
          <w:rFonts w:ascii="Palatino Linotype" w:hAnsi="Palatino Linotype"/>
          <w:sz w:val="24"/>
          <w:szCs w:val="24"/>
        </w:rPr>
        <w:t>karbantartása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Nap</w:t>
      </w:r>
      <w:r w:rsidR="00E0391B">
        <w:rPr>
          <w:rFonts w:ascii="Palatino Linotype" w:hAnsi="Palatino Linotype"/>
          <w:sz w:val="24"/>
          <w:szCs w:val="24"/>
        </w:rPr>
        <w:t>onként</w:t>
      </w:r>
      <w:r>
        <w:rPr>
          <w:rFonts w:ascii="Palatino Linotype" w:hAnsi="Palatino Linotype"/>
          <w:sz w:val="24"/>
          <w:szCs w:val="24"/>
        </w:rPr>
        <w:t>i karbantartás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Het</w:t>
      </w:r>
      <w:r w:rsidR="00E0391B">
        <w:rPr>
          <w:rFonts w:ascii="Palatino Linotype" w:hAnsi="Palatino Linotype"/>
          <w:sz w:val="24"/>
          <w:szCs w:val="24"/>
        </w:rPr>
        <w:t>enként</w:t>
      </w:r>
      <w:r>
        <w:rPr>
          <w:rFonts w:ascii="Palatino Linotype" w:hAnsi="Palatino Linotype"/>
          <w:sz w:val="24"/>
          <w:szCs w:val="24"/>
        </w:rPr>
        <w:t>i karbantartás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Hav</w:t>
      </w:r>
      <w:r w:rsidR="00E0391B">
        <w:rPr>
          <w:rFonts w:ascii="Palatino Linotype" w:hAnsi="Palatino Linotype"/>
          <w:sz w:val="24"/>
          <w:szCs w:val="24"/>
        </w:rPr>
        <w:t>onként</w:t>
      </w:r>
      <w:r>
        <w:rPr>
          <w:rFonts w:ascii="Palatino Linotype" w:hAnsi="Palatino Linotype"/>
          <w:sz w:val="24"/>
          <w:szCs w:val="24"/>
        </w:rPr>
        <w:t>i karbantartás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771EEF" w:rsidRDefault="00771E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Éve</w:t>
      </w:r>
      <w:r w:rsidR="00E0391B">
        <w:rPr>
          <w:rFonts w:ascii="Palatino Linotype" w:hAnsi="Palatino Linotype"/>
          <w:sz w:val="24"/>
          <w:szCs w:val="24"/>
        </w:rPr>
        <w:t>nkénti</w:t>
      </w:r>
      <w:r>
        <w:rPr>
          <w:rFonts w:ascii="Palatino Linotype" w:hAnsi="Palatino Linotype"/>
          <w:sz w:val="24"/>
          <w:szCs w:val="24"/>
        </w:rPr>
        <w:t xml:space="preserve"> karbantartás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B517CF" w:rsidRDefault="00B517C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Korszerű szerelési, huzalozási megoldások az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elektropneumatikában</w:t>
      </w:r>
      <w:proofErr w:type="spellEnd"/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B517CF" w:rsidRDefault="00B517C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Hibakeresés</w:t>
      </w:r>
      <w:r w:rsidR="00E0391B">
        <w:rPr>
          <w:rFonts w:ascii="Palatino Linotype" w:hAnsi="Palatino Linotype"/>
          <w:sz w:val="24"/>
          <w:szCs w:val="24"/>
        </w:rPr>
        <w:t>, hibabehatárolás</w:t>
      </w:r>
      <w:r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 xml:space="preserve">pneumatikus,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vezérlőrendszerekben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FF52CD" w:rsidRDefault="00FF52CD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Villamos hiba keresése villamos méréssel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707676" w:rsidRDefault="00B517C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szisztematikus hibakeresés folyamata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  <w:r w:rsidR="00707676">
        <w:rPr>
          <w:rFonts w:ascii="Palatino Linotype" w:hAnsi="Palatino Linotype" w:cs="Palatino Linotype"/>
          <w:sz w:val="24"/>
          <w:szCs w:val="24"/>
        </w:rPr>
        <w:tab/>
      </w:r>
      <w:r w:rsidR="00707676">
        <w:rPr>
          <w:rFonts w:ascii="Palatino Linotype" w:hAnsi="Palatino Linotype" w:cs="Palatino Linotype"/>
          <w:sz w:val="24"/>
          <w:szCs w:val="24"/>
        </w:rPr>
        <w:tab/>
      </w:r>
    </w:p>
    <w:p w:rsidR="00E678C4" w:rsidRPr="000E120B" w:rsidRDefault="00E678C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678C4" w:rsidRPr="000E120B" w:rsidRDefault="00572B2F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Hidrauli</w:t>
      </w:r>
      <w:r w:rsidRPr="00ED2802">
        <w:rPr>
          <w:rFonts w:ascii="Palatino Linotype" w:hAnsi="Palatino Linotype" w:cs="Palatino Linotype"/>
          <w:b/>
          <w:bCs/>
          <w:sz w:val="24"/>
          <w:szCs w:val="24"/>
        </w:rPr>
        <w:t>ka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ED2802">
        <w:rPr>
          <w:rFonts w:ascii="Palatino Linotype" w:hAnsi="Palatino Linotype" w:cs="Palatino Linotype"/>
          <w:b/>
          <w:bCs/>
          <w:sz w:val="24"/>
          <w:szCs w:val="24"/>
        </w:rPr>
        <w:t>alapjai</w:t>
      </w:r>
      <w:r w:rsidR="00474599">
        <w:rPr>
          <w:rFonts w:ascii="Palatino Linotype" w:hAnsi="Palatino Linotype" w:cs="Palatino Linotype"/>
          <w:b/>
          <w:bCs/>
          <w:sz w:val="24"/>
          <w:szCs w:val="24"/>
        </w:rPr>
        <w:t xml:space="preserve">, </w:t>
      </w:r>
      <w:r w:rsidR="00474599">
        <w:rPr>
          <w:rFonts w:ascii="Palatino Linotype" w:hAnsi="Palatino Linotype"/>
          <w:b/>
          <w:sz w:val="24"/>
          <w:szCs w:val="24"/>
        </w:rPr>
        <w:t>karbantartás, hibakeresés</w:t>
      </w:r>
      <w:r w:rsidR="00AB6F7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AB6F7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36 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E678C4" w:rsidRDefault="00E0391B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hidraulikus berendezés feladatai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0391B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Hidrosztatikai alapfogalmak</w:t>
      </w:r>
      <w:r w:rsidR="00B62B9A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Áramlás vezetékben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munka, energia, teljesítmény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Hidraulika folyadékok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E678C4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hidraulikus rendszer felépítése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Folyadéktartályok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Csővezetékek, tömlők, forgócsatlakozók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Nyomásmérő műszerek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DA43F3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energia-átalakítók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5C7AB2" w:rsidRDefault="00DA43F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5C7AB2">
        <w:rPr>
          <w:rFonts w:ascii="Palatino Linotype" w:hAnsi="Palatino Linotype"/>
          <w:sz w:val="24"/>
          <w:szCs w:val="24"/>
        </w:rPr>
        <w:t xml:space="preserve">Egyenes vonalú mozgást végző </w:t>
      </w:r>
      <w:proofErr w:type="spellStart"/>
      <w:r w:rsidR="005C7AB2">
        <w:rPr>
          <w:rFonts w:ascii="Palatino Linotype" w:hAnsi="Palatino Linotype"/>
          <w:sz w:val="24"/>
          <w:szCs w:val="24"/>
        </w:rPr>
        <w:t>energiaátalakítók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B13C93" w:rsidRDefault="00B13C9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Forgó </w:t>
      </w:r>
      <w:proofErr w:type="spellStart"/>
      <w:r>
        <w:rPr>
          <w:rFonts w:ascii="Palatino Linotype" w:hAnsi="Palatino Linotype"/>
          <w:sz w:val="24"/>
          <w:szCs w:val="24"/>
        </w:rPr>
        <w:t>energiaátalakítók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1A4B4B" w:rsidRDefault="005C7AB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Íves mozgást végző </w:t>
      </w:r>
      <w:proofErr w:type="spellStart"/>
      <w:r>
        <w:rPr>
          <w:rFonts w:ascii="Palatino Linotype" w:hAnsi="Palatino Linotype"/>
          <w:sz w:val="24"/>
          <w:szCs w:val="24"/>
        </w:rPr>
        <w:t>energiaátalakítók</w:t>
      </w:r>
      <w:proofErr w:type="spellEnd"/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Irányítóelemek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Útmeghatározó elemek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Kétállású útmeghatározó elemek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2/2-es útszelep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3/2-es útszelep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4/2-es útszelep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5/2-es útszelep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Három- és </w:t>
      </w:r>
      <w:r w:rsidR="001A4B4B">
        <w:rPr>
          <w:rFonts w:ascii="Palatino Linotype" w:hAnsi="Palatino Linotype"/>
          <w:sz w:val="24"/>
          <w:szCs w:val="24"/>
        </w:rPr>
        <w:t>többállású útmeghatározó elemek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Mono</w:t>
      </w:r>
      <w:r w:rsidR="00540EE9">
        <w:rPr>
          <w:rFonts w:ascii="Palatino Linotype" w:hAnsi="Palatino Linotype"/>
          <w:sz w:val="24"/>
          <w:szCs w:val="24"/>
        </w:rPr>
        <w:t>stabil</w:t>
      </w:r>
      <w:r>
        <w:rPr>
          <w:rFonts w:ascii="Palatino Linotype" w:hAnsi="Palatino Linotype"/>
          <w:sz w:val="24"/>
          <w:szCs w:val="24"/>
        </w:rPr>
        <w:t>-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bi</w:t>
      </w:r>
      <w:r w:rsidR="00540EE9">
        <w:rPr>
          <w:rFonts w:ascii="Palatino Linotype" w:hAnsi="Palatino Linotype"/>
          <w:sz w:val="24"/>
          <w:szCs w:val="24"/>
        </w:rPr>
        <w:t>stabil</w:t>
      </w:r>
      <w:r>
        <w:rPr>
          <w:rFonts w:ascii="Palatino Linotype" w:hAnsi="Palatino Linotype"/>
          <w:sz w:val="24"/>
          <w:szCs w:val="24"/>
        </w:rPr>
        <w:t>-</w:t>
      </w:r>
      <w:proofErr w:type="spellEnd"/>
      <w:r>
        <w:rPr>
          <w:rFonts w:ascii="Palatino Linotype" w:hAnsi="Palatino Linotype"/>
          <w:sz w:val="24"/>
          <w:szCs w:val="24"/>
        </w:rPr>
        <w:t xml:space="preserve">, és </w:t>
      </w:r>
      <w:proofErr w:type="spellStart"/>
      <w:r>
        <w:rPr>
          <w:rFonts w:ascii="Palatino Linotype" w:hAnsi="Palatino Linotype"/>
          <w:sz w:val="24"/>
          <w:szCs w:val="24"/>
        </w:rPr>
        <w:t>multistabil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útmeghatá</w:t>
      </w:r>
      <w:r w:rsidR="00ED7F5F">
        <w:rPr>
          <w:rFonts w:ascii="Palatino Linotype" w:hAnsi="Palatino Linotype"/>
          <w:sz w:val="24"/>
          <w:szCs w:val="24"/>
        </w:rPr>
        <w:t>r</w:t>
      </w:r>
      <w:r>
        <w:rPr>
          <w:rFonts w:ascii="Palatino Linotype" w:hAnsi="Palatino Linotype"/>
          <w:sz w:val="24"/>
          <w:szCs w:val="24"/>
        </w:rPr>
        <w:t>ozó elemek vezérlése</w:t>
      </w:r>
      <w:r w:rsidR="00B62B9A">
        <w:rPr>
          <w:rFonts w:ascii="Palatino Linotype" w:hAnsi="Palatino Linotype"/>
          <w:sz w:val="24"/>
          <w:szCs w:val="24"/>
        </w:rPr>
        <w:t>.</w:t>
      </w:r>
    </w:p>
    <w:p w:rsidR="00335EF6" w:rsidRDefault="00335EF6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Nyomásmeghatározó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Nyomáshatároló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Nyomáscsökkentő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="00335EF6">
        <w:rPr>
          <w:rFonts w:ascii="Palatino Linotype" w:hAnsi="Palatino Linotype" w:cs="Palatino Linotype"/>
          <w:sz w:val="24"/>
          <w:szCs w:val="24"/>
        </w:rPr>
        <w:t>Mennyiségmeghatározó</w:t>
      </w:r>
      <w:proofErr w:type="spellEnd"/>
      <w:r w:rsidR="00335EF6">
        <w:rPr>
          <w:rFonts w:ascii="Palatino Linotype" w:hAnsi="Palatino Linotype" w:cs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Fojtószelep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Áramállandósító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Visszacsapó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1A4B4B" w:rsidRDefault="001A4B4B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Fojtó-</w:t>
      </w:r>
      <w:r w:rsidR="00AB6F7A">
        <w:rPr>
          <w:rFonts w:ascii="Palatino Linotype" w:hAnsi="Palatino Linotype" w:cs="Palatino Linotype"/>
          <w:sz w:val="24"/>
          <w:szCs w:val="24"/>
        </w:rPr>
        <w:t>v</w:t>
      </w:r>
      <w:r>
        <w:rPr>
          <w:rFonts w:ascii="Palatino Linotype" w:hAnsi="Palatino Linotype" w:cs="Palatino Linotype"/>
          <w:sz w:val="24"/>
          <w:szCs w:val="24"/>
        </w:rPr>
        <w:t>isszacsapó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Vezérelt visszacsapó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Munkahengerek löketvégi fékezése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Kiegészítő berendezések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A hidraulikafolyadék hűtése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Folyadékszűrők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A hidraulikus akkumulátor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Elővezérelt és különleges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nyomásmeghatározó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elemek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Elővezérelt nyomáshatároló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Háromutas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nyomáscsökkentő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Elővezérelt nyomáscsökkentő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AB6F7A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Nyomáskülönbség-állandósító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678C4" w:rsidRDefault="00AB6F7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Nyomásviszony-állandósító szelep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Elektromos vezérlés a hidraulikában: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Kapcsoló szeleppel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Arányos szeleppel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arányos szelepek felépítése és működési elve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4C47E4" w:rsidRDefault="00390FD7">
      <w:pPr>
        <w:spacing w:after="0" w:line="240" w:lineRule="auto"/>
        <w:ind w:firstLine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ab/>
      </w:r>
    </w:p>
    <w:p w:rsidR="00E678C4" w:rsidRPr="00B87D30" w:rsidRDefault="00923805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Default="00F62387">
      <w:pPr>
        <w:spacing w:after="0" w:line="240" w:lineRule="auto"/>
        <w:ind w:left="792" w:firstLine="626"/>
        <w:jc w:val="both"/>
        <w:rPr>
          <w:rFonts w:ascii="Palatino Linotype" w:hAnsi="Palatino Linotype"/>
          <w:bCs/>
          <w:sz w:val="24"/>
          <w:szCs w:val="24"/>
        </w:rPr>
      </w:pPr>
      <w:r w:rsidRPr="00D45B3E">
        <w:rPr>
          <w:rFonts w:ascii="Palatino Linotype" w:hAnsi="Palatino Linotype"/>
          <w:bCs/>
          <w:sz w:val="24"/>
          <w:szCs w:val="24"/>
        </w:rPr>
        <w:t>Tanterem</w:t>
      </w:r>
    </w:p>
    <w:p w:rsidR="00E678C4" w:rsidRPr="000E120B" w:rsidRDefault="00E678C4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2120BE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A1020F" w:rsidRDefault="002120BE" w:rsidP="00A1020F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A0645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120BE" w:rsidRPr="00B87D30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5456C" w:rsidRPr="00A1020F" w:rsidRDefault="002120BE" w:rsidP="00A1020F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A102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D67F4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D67F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D67F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D67F4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D67F4" w:rsidRPr="00FE5532" w:rsidRDefault="00AD67F4" w:rsidP="00932E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D67F4" w:rsidRDefault="00AD67F4" w:rsidP="00932E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D67F4" w:rsidRPr="00FE5532" w:rsidRDefault="00AD67F4" w:rsidP="00932E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D67F4" w:rsidRDefault="00AD67F4" w:rsidP="00932E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D67F4" w:rsidRPr="00FE5532" w:rsidRDefault="00AD67F4" w:rsidP="00932E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pneumatikus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elektropneumatikus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hidraulikus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67F4" w:rsidRPr="008B7D14" w:rsidRDefault="00AD67F4" w:rsidP="00932E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67F4" w:rsidRPr="00FE5532">
        <w:trPr>
          <w:jc w:val="center"/>
        </w:trPr>
        <w:tc>
          <w:tcPr>
            <w:tcW w:w="828" w:type="dxa"/>
            <w:vAlign w:val="center"/>
          </w:tcPr>
          <w:p w:rsidR="00AD67F4" w:rsidRPr="00FE5532" w:rsidRDefault="00932E88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="00AD67F4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67F4" w:rsidRPr="00FE5532" w:rsidRDefault="00AD67F4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67F4" w:rsidRPr="00FE5532" w:rsidRDefault="00BD043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67F4" w:rsidRPr="00FE5532" w:rsidRDefault="00EC4292" w:rsidP="00932E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678C4" w:rsidRPr="000E120B" w:rsidRDefault="00E678C4" w:rsidP="006E6764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E678C4" w:rsidRPr="000E120B" w:rsidRDefault="00E678C4" w:rsidP="006039B3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E678C4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E678C4" w:rsidRDefault="0035456C" w:rsidP="003E438B">
      <w:pPr>
        <w:widowControl w:val="0"/>
        <w:suppressAutoHyphens/>
        <w:spacing w:after="0" w:line="240" w:lineRule="auto"/>
        <w:ind w:left="284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35456C" w:rsidRPr="000E120B" w:rsidRDefault="0035456C" w:rsidP="00FF7AB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678C4" w:rsidRPr="00B35A51" w:rsidRDefault="000D58DD" w:rsidP="00B35A51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B35A51">
        <w:rPr>
          <w:rFonts w:ascii="Palatino Linotype" w:hAnsi="Palatino Linotype" w:cs="Palatino Linotype"/>
          <w:b/>
          <w:sz w:val="24"/>
          <w:szCs w:val="24"/>
        </w:rPr>
        <w:t xml:space="preserve">Pneumatika és hidraulika gyakorlat </w:t>
      </w:r>
      <w:proofErr w:type="gramStart"/>
      <w:r w:rsidRPr="00B35A51">
        <w:rPr>
          <w:rFonts w:ascii="Palatino Linotype" w:hAnsi="Palatino Linotype" w:cs="Palatino Linotype"/>
          <w:b/>
          <w:sz w:val="24"/>
          <w:szCs w:val="24"/>
        </w:rPr>
        <w:t>t</w:t>
      </w:r>
      <w:r w:rsidR="00E678C4" w:rsidRPr="00B35A51">
        <w:rPr>
          <w:rFonts w:ascii="Palatino Linotype" w:hAnsi="Palatino Linotype"/>
          <w:b/>
          <w:sz w:val="24"/>
          <w:szCs w:val="24"/>
        </w:rPr>
        <w:t>antárgy</w:t>
      </w:r>
      <w:r w:rsidR="00E678C4" w:rsidRPr="00B35A51">
        <w:rPr>
          <w:rFonts w:ascii="Palatino Linotype" w:hAnsi="Palatino Linotype"/>
          <w:b/>
          <w:sz w:val="24"/>
          <w:szCs w:val="24"/>
        </w:rPr>
        <w:tab/>
      </w:r>
      <w:r w:rsidR="00E678C4" w:rsidRPr="00B35A51">
        <w:rPr>
          <w:rFonts w:ascii="Palatino Linotype" w:hAnsi="Palatino Linotype"/>
          <w:b/>
          <w:sz w:val="24"/>
          <w:szCs w:val="24"/>
        </w:rPr>
        <w:tab/>
      </w:r>
      <w:r w:rsidR="00E678C4" w:rsidRPr="00B35A51">
        <w:rPr>
          <w:rFonts w:ascii="Palatino Linotype" w:hAnsi="Palatino Linotype"/>
          <w:b/>
          <w:sz w:val="24"/>
          <w:szCs w:val="24"/>
        </w:rPr>
        <w:tab/>
      </w:r>
      <w:r w:rsidR="00E678C4" w:rsidRPr="00B35A51">
        <w:rPr>
          <w:rFonts w:ascii="Palatino Linotype" w:hAnsi="Palatino Linotype"/>
          <w:b/>
          <w:sz w:val="24"/>
          <w:szCs w:val="24"/>
        </w:rPr>
        <w:tab/>
      </w:r>
      <w:r w:rsidR="00C6783F" w:rsidRPr="00B35A51">
        <w:rPr>
          <w:rFonts w:ascii="Palatino Linotype" w:hAnsi="Palatino Linotype"/>
          <w:b/>
          <w:i/>
          <w:sz w:val="24"/>
          <w:szCs w:val="24"/>
        </w:rPr>
        <w:t xml:space="preserve">          192</w:t>
      </w:r>
      <w:proofErr w:type="gramEnd"/>
      <w:r w:rsidR="00C6783F" w:rsidRPr="00B35A5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678C4" w:rsidRPr="000E120B" w:rsidRDefault="00E678C4" w:rsidP="00B35A51">
      <w:pPr>
        <w:pStyle w:val="Listaszerbekezds"/>
        <w:widowControl w:val="0"/>
        <w:suppressAutoHyphens/>
        <w:spacing w:after="0" w:line="240" w:lineRule="auto"/>
        <w:ind w:left="480"/>
        <w:rPr>
          <w:rFonts w:ascii="Palatino Linotype" w:hAnsi="Palatino Linotype"/>
          <w:b/>
          <w:vanish/>
          <w:sz w:val="24"/>
          <w:szCs w:val="24"/>
        </w:rPr>
      </w:pPr>
    </w:p>
    <w:p w:rsidR="00E678C4" w:rsidRPr="000E120B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678C4" w:rsidRPr="000E120B" w:rsidRDefault="0091615F" w:rsidP="003E438B">
      <w:pPr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F53686">
        <w:rPr>
          <w:rFonts w:ascii="Palatino Linotype" w:hAnsi="Palatino Linotype" w:cs="Palatino Linotype"/>
        </w:rPr>
        <w:t>A Pneumatika és hidraulika gyakorlat</w:t>
      </w:r>
      <w:r w:rsidRPr="00F53686">
        <w:rPr>
          <w:rFonts w:ascii="Palatino Linotype" w:hAnsi="Palatino Linotype" w:cs="Palatino Linotype"/>
          <w:b/>
          <w:bCs/>
        </w:rPr>
        <w:t xml:space="preserve"> </w:t>
      </w:r>
      <w:r w:rsidRPr="00F53686">
        <w:rPr>
          <w:rFonts w:ascii="Palatino Linotype" w:hAnsi="Palatino Linotype" w:cs="Palatino Linotype"/>
        </w:rPr>
        <w:t xml:space="preserve">tantárgy tanításának alapvető célja, hogy a tanulók tudjanak rajz alapján pneumatikus, </w:t>
      </w:r>
      <w:proofErr w:type="spellStart"/>
      <w:r w:rsidRPr="00F53686">
        <w:rPr>
          <w:rFonts w:ascii="Palatino Linotype" w:hAnsi="Palatino Linotype" w:cs="Palatino Linotype"/>
        </w:rPr>
        <w:t>elektropneumatikus</w:t>
      </w:r>
      <w:proofErr w:type="spellEnd"/>
      <w:r w:rsidRPr="00F53686">
        <w:rPr>
          <w:rFonts w:ascii="Palatino Linotype" w:hAnsi="Palatino Linotype" w:cs="Palatino Linotype"/>
        </w:rPr>
        <w:t xml:space="preserve"> és hidraulikus kapcsolásokat összeállítani, működtetni. Egyszerűbb kapcsolásokat önállóan megtervezni.</w:t>
      </w:r>
      <w:r>
        <w:rPr>
          <w:rFonts w:ascii="Palatino Linotype" w:hAnsi="Palatino Linotype" w:cs="Palatino Linotype"/>
        </w:rPr>
        <w:t xml:space="preserve"> </w:t>
      </w:r>
      <w:r w:rsidRPr="00F53686">
        <w:rPr>
          <w:rFonts w:ascii="Palatino Linotype" w:hAnsi="Palatino Linotype" w:cs="Palatino Linotype"/>
        </w:rPr>
        <w:t>A</w:t>
      </w:r>
      <w:r>
        <w:rPr>
          <w:rFonts w:ascii="Palatino Linotype" w:hAnsi="Palatino Linotype" w:cs="Palatino Linotype"/>
        </w:rPr>
        <w:t xml:space="preserve"> </w:t>
      </w:r>
      <w:r w:rsidRPr="00F53686">
        <w:rPr>
          <w:rFonts w:ascii="Palatino Linotype" w:hAnsi="Palatino Linotype" w:cs="Palatino Linotype"/>
        </w:rPr>
        <w:t xml:space="preserve">tanulók képesek legyenek egyszerű pneumatikus, </w:t>
      </w:r>
      <w:proofErr w:type="spellStart"/>
      <w:r w:rsidRPr="00F53686">
        <w:rPr>
          <w:rFonts w:ascii="Palatino Linotype" w:hAnsi="Palatino Linotype" w:cs="Palatino Linotype"/>
        </w:rPr>
        <w:t>elektropneumatikus</w:t>
      </w:r>
      <w:proofErr w:type="spellEnd"/>
      <w:r w:rsidRPr="00F53686">
        <w:rPr>
          <w:rFonts w:ascii="Palatino Linotype" w:hAnsi="Palatino Linotype" w:cs="Palatino Linotype"/>
        </w:rPr>
        <w:t xml:space="preserve"> és hidraulikus kapcsolásokat összeszerelni rajz alapján, valamint üzembe</w:t>
      </w:r>
      <w:r>
        <w:rPr>
          <w:rFonts w:ascii="Palatino Linotype" w:hAnsi="Palatino Linotype" w:cs="Palatino Linotype"/>
        </w:rPr>
        <w:t xml:space="preserve"> </w:t>
      </w:r>
      <w:r w:rsidRPr="0057391A">
        <w:rPr>
          <w:rFonts w:ascii="Palatino Linotype" w:hAnsi="Palatino Linotype" w:cs="Palatino Linotype"/>
        </w:rPr>
        <w:t xml:space="preserve">helyezni a kész rendszert. Képesek legyenek </w:t>
      </w:r>
      <w:r w:rsidRPr="0057391A">
        <w:rPr>
          <w:rFonts w:ascii="Palatino Linotype" w:hAnsi="Palatino Linotype" w:cs="Palatino Linotype"/>
        </w:rPr>
        <w:lastRenderedPageBreak/>
        <w:t xml:space="preserve">egyszerű pneumatikus, </w:t>
      </w:r>
      <w:proofErr w:type="spellStart"/>
      <w:r w:rsidRPr="0057391A">
        <w:rPr>
          <w:rFonts w:ascii="Palatino Linotype" w:hAnsi="Palatino Linotype" w:cs="Palatino Linotype"/>
        </w:rPr>
        <w:t>elektropneumatikus</w:t>
      </w:r>
      <w:proofErr w:type="spellEnd"/>
      <w:r w:rsidRPr="0057391A">
        <w:rPr>
          <w:rFonts w:ascii="Palatino Linotype" w:hAnsi="Palatino Linotype" w:cs="Palatino Linotype"/>
        </w:rPr>
        <w:t xml:space="preserve"> és hidraulikus rendszerekben hibát keres</w:t>
      </w:r>
      <w:r w:rsidRPr="00F53686">
        <w:rPr>
          <w:rFonts w:ascii="Palatino Linotype" w:hAnsi="Palatino Linotype" w:cs="Palatino Linotype"/>
        </w:rPr>
        <w:t>ni és elhárítani.</w:t>
      </w:r>
      <w:r>
        <w:rPr>
          <w:rFonts w:ascii="Palatino Linotype" w:hAnsi="Palatino Linotype" w:cs="Palatino Linotype"/>
        </w:rPr>
        <w:t xml:space="preserve"> Ismerjék a leggyakoribb karbantartási feladatokat.</w:t>
      </w:r>
    </w:p>
    <w:p w:rsidR="00E678C4" w:rsidRPr="000E120B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678C4" w:rsidRPr="000E120B" w:rsidRDefault="0091615F" w:rsidP="003E438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E678C4" w:rsidRPr="000E120B" w:rsidRDefault="00E678C4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0E120B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E678C4" w:rsidRPr="000E120B" w:rsidRDefault="00E678C4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0E120B" w:rsidRDefault="00930D63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930D63">
        <w:rPr>
          <w:rFonts w:ascii="Palatino Linotype" w:hAnsi="Palatino Linotype" w:cs="Palatino Linotype"/>
          <w:b/>
          <w:sz w:val="24"/>
          <w:szCs w:val="24"/>
        </w:rPr>
        <w:t>Pneumatikus kapcsolások, szerelés, hibakeresés</w:t>
      </w:r>
      <w:r w:rsidR="00E678C4" w:rsidRPr="000E120B">
        <w:rPr>
          <w:rFonts w:ascii="Palatino Linotype" w:hAnsi="Palatino Linotype"/>
          <w:b/>
          <w:sz w:val="24"/>
          <w:szCs w:val="24"/>
        </w:rPr>
        <w:tab/>
      </w:r>
      <w:r w:rsidR="00E678C4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91615F">
        <w:rPr>
          <w:rFonts w:ascii="Palatino Linotype" w:hAnsi="Palatino Linotype"/>
          <w:b/>
          <w:sz w:val="24"/>
          <w:szCs w:val="24"/>
        </w:rPr>
        <w:tab/>
      </w:r>
      <w:r w:rsidR="0091615F" w:rsidRPr="0091615F">
        <w:rPr>
          <w:rFonts w:ascii="Palatino Linotype" w:hAnsi="Palatino Linotype"/>
          <w:b/>
          <w:i/>
          <w:sz w:val="24"/>
          <w:szCs w:val="24"/>
        </w:rPr>
        <w:t>64</w:t>
      </w:r>
      <w:r w:rsidR="0091615F">
        <w:rPr>
          <w:rFonts w:ascii="Palatino Linotype" w:hAnsi="Palatino Linotype"/>
          <w:b/>
          <w:sz w:val="24"/>
          <w:szCs w:val="24"/>
        </w:rPr>
        <w:t xml:space="preserve"> 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F3DFE" w:rsidRDefault="00D93EF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</w:t>
      </w:r>
      <w:r w:rsidR="008F3DFE">
        <w:rPr>
          <w:rFonts w:ascii="Palatino Linotype" w:hAnsi="Palatino Linotype" w:cs="Palatino Linotype"/>
          <w:sz w:val="24"/>
          <w:szCs w:val="24"/>
        </w:rPr>
        <w:t xml:space="preserve">neumatikus </w:t>
      </w:r>
      <w:r>
        <w:rPr>
          <w:rFonts w:ascii="Palatino Linotype" w:hAnsi="Palatino Linotype" w:cs="Palatino Linotype"/>
          <w:sz w:val="24"/>
          <w:szCs w:val="24"/>
        </w:rPr>
        <w:t xml:space="preserve">irányítási </w:t>
      </w:r>
      <w:r w:rsidR="008F3DFE">
        <w:rPr>
          <w:rFonts w:ascii="Palatino Linotype" w:hAnsi="Palatino Linotype" w:cs="Palatino Linotype"/>
          <w:sz w:val="24"/>
          <w:szCs w:val="24"/>
        </w:rPr>
        <w:t>rendszer</w:t>
      </w:r>
      <w:r>
        <w:rPr>
          <w:rFonts w:ascii="Palatino Linotype" w:hAnsi="Palatino Linotype" w:cs="Palatino Linotype"/>
          <w:sz w:val="24"/>
          <w:szCs w:val="24"/>
        </w:rPr>
        <w:t xml:space="preserve"> energiaellátása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D93EF1" w:rsidRDefault="00D93EF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Levegő</w:t>
      </w:r>
      <w:r w:rsidR="00540EE9">
        <w:rPr>
          <w:rFonts w:ascii="Palatino Linotype" w:hAnsi="Palatino Linotype" w:cs="Palatino Linotype"/>
          <w:sz w:val="24"/>
          <w:szCs w:val="24"/>
        </w:rPr>
        <w:t>-</w:t>
      </w:r>
      <w:r>
        <w:rPr>
          <w:rFonts w:ascii="Palatino Linotype" w:hAnsi="Palatino Linotype" w:cs="Palatino Linotype"/>
          <w:sz w:val="24"/>
          <w:szCs w:val="24"/>
        </w:rPr>
        <w:t>előkészítő</w:t>
      </w:r>
      <w:r w:rsidR="00540EE9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kombinációk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44BDF" w:rsidRDefault="00D93EF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levegő</w:t>
      </w:r>
      <w:r w:rsidR="00540EE9">
        <w:rPr>
          <w:rFonts w:ascii="Palatino Linotype" w:hAnsi="Palatino Linotype" w:cs="Palatino Linotype"/>
          <w:sz w:val="24"/>
          <w:szCs w:val="24"/>
        </w:rPr>
        <w:t>-</w:t>
      </w:r>
      <w:r>
        <w:rPr>
          <w:rFonts w:ascii="Palatino Linotype" w:hAnsi="Palatino Linotype" w:cs="Palatino Linotype"/>
          <w:sz w:val="24"/>
          <w:szCs w:val="24"/>
        </w:rPr>
        <w:t>előkészítő egységek karbantartása, kiválasztási kritériumai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44BDF" w:rsidRDefault="00E44BD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</w:t>
      </w:r>
      <w:r w:rsidR="00D93EF1">
        <w:rPr>
          <w:rFonts w:ascii="Palatino Linotype" w:hAnsi="Palatino Linotype" w:cs="Palatino Linotype"/>
          <w:sz w:val="24"/>
          <w:szCs w:val="24"/>
        </w:rPr>
        <w:t>unkahengerek</w:t>
      </w:r>
      <w:r>
        <w:rPr>
          <w:rFonts w:ascii="Palatino Linotype" w:hAnsi="Palatino Linotype" w:cs="Palatino Linotype"/>
          <w:sz w:val="24"/>
          <w:szCs w:val="24"/>
        </w:rPr>
        <w:t xml:space="preserve"> felépítése, kialakítása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E44BDF" w:rsidRDefault="00E44BD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Tömítések fajtái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D93EF1" w:rsidRDefault="00E44BD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Felszerelési módok</w:t>
      </w:r>
      <w:r w:rsidR="00B62B9A">
        <w:rPr>
          <w:rFonts w:ascii="Palatino Linotype" w:hAnsi="Palatino Linotype" w:cs="Palatino Linotype"/>
          <w:sz w:val="24"/>
          <w:szCs w:val="24"/>
        </w:rPr>
        <w:t>.</w:t>
      </w:r>
    </w:p>
    <w:p w:rsidR="00D93EF1" w:rsidRDefault="00D93EF1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pneumatikus motorok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karbantartása</w:t>
      </w:r>
      <w:r w:rsidR="00B62B9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44BDF" w:rsidRDefault="00E44BDF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Útszelepek</w:t>
      </w:r>
      <w:r w:rsidR="00484A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44BDF" w:rsidRPr="000E2FA1" w:rsidRDefault="00E44BDF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proofErr w:type="spellStart"/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Ülékes</w:t>
      </w:r>
      <w:proofErr w:type="spellEnd"/>
      <w:r w:rsidR="00484A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44BDF" w:rsidRPr="000E2FA1" w:rsidRDefault="00E44BDF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Tolattyús</w:t>
      </w:r>
      <w:r w:rsidR="00484A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44BDF" w:rsidRPr="000E2FA1" w:rsidRDefault="00E44BDF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  <w:t>Működtetési módok</w:t>
      </w:r>
      <w:r w:rsidR="00484A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E44BDF" w:rsidRDefault="00E44BDF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proofErr w:type="spellStart"/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Monostabil</w:t>
      </w:r>
      <w:proofErr w:type="spellEnd"/>
      <w:r w:rsidRPr="000E2FA1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útszelep működtetése</w:t>
      </w:r>
      <w:r w:rsidR="00484A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AB64F8" w:rsidRPr="000E2FA1" w:rsidRDefault="00AB64F8" w:rsidP="003E438B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/>
          <w:sz w:val="24"/>
          <w:szCs w:val="24"/>
        </w:rPr>
        <w:t>A szelepek szerelése, karbantartása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E44BDF" w:rsidRDefault="00E44BD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E2FA1">
        <w:rPr>
          <w:rFonts w:ascii="Palatino Linotype" w:hAnsi="Palatino Linotype"/>
          <w:sz w:val="24"/>
          <w:szCs w:val="24"/>
        </w:rPr>
        <w:t xml:space="preserve">Egyoldali működésű </w:t>
      </w:r>
      <w:r w:rsidR="000E2FA1">
        <w:rPr>
          <w:rFonts w:ascii="Palatino Linotype" w:hAnsi="Palatino Linotype"/>
          <w:sz w:val="24"/>
          <w:szCs w:val="24"/>
        </w:rPr>
        <w:t>munkahen</w:t>
      </w:r>
      <w:r w:rsidRPr="000E2FA1">
        <w:rPr>
          <w:rFonts w:ascii="Palatino Linotype" w:hAnsi="Palatino Linotype"/>
          <w:sz w:val="24"/>
          <w:szCs w:val="24"/>
        </w:rPr>
        <w:t>ger vezérlése 3/2-es útszeleppel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</w:t>
      </w:r>
      <w:r w:rsidRPr="000E2FA1">
        <w:rPr>
          <w:rFonts w:ascii="Palatino Linotype" w:hAnsi="Palatino Linotype"/>
          <w:sz w:val="24"/>
          <w:szCs w:val="24"/>
        </w:rPr>
        <w:t xml:space="preserve">oldali működésű </w:t>
      </w:r>
      <w:r>
        <w:rPr>
          <w:rFonts w:ascii="Palatino Linotype" w:hAnsi="Palatino Linotype"/>
          <w:sz w:val="24"/>
          <w:szCs w:val="24"/>
        </w:rPr>
        <w:t>munkahen</w:t>
      </w:r>
      <w:r w:rsidRPr="000E2FA1">
        <w:rPr>
          <w:rFonts w:ascii="Palatino Linotype" w:hAnsi="Palatino Linotype"/>
          <w:sz w:val="24"/>
          <w:szCs w:val="24"/>
        </w:rPr>
        <w:t>ger vezérlése</w:t>
      </w:r>
      <w:r>
        <w:rPr>
          <w:rFonts w:ascii="Palatino Linotype" w:hAnsi="Palatino Linotype"/>
          <w:sz w:val="24"/>
          <w:szCs w:val="24"/>
        </w:rPr>
        <w:t xml:space="preserve"> 5</w:t>
      </w:r>
      <w:r w:rsidRPr="000E2FA1">
        <w:rPr>
          <w:rFonts w:ascii="Palatino Linotype" w:hAnsi="Palatino Linotype"/>
          <w:sz w:val="24"/>
          <w:szCs w:val="24"/>
        </w:rPr>
        <w:t>/2-es útszeleppel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2712AF" w:rsidRDefault="002712A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dugattyú </w:t>
      </w:r>
      <w:r w:rsidR="005313E2">
        <w:rPr>
          <w:rFonts w:ascii="Palatino Linotype" w:hAnsi="Palatino Linotype"/>
          <w:sz w:val="24"/>
          <w:szCs w:val="24"/>
        </w:rPr>
        <w:t>sebességének szabályozása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Sebesség</w:t>
      </w:r>
      <w:r w:rsidR="002712AF">
        <w:rPr>
          <w:rFonts w:ascii="Palatino Linotype" w:hAnsi="Palatino Linotype"/>
          <w:sz w:val="24"/>
          <w:szCs w:val="24"/>
        </w:rPr>
        <w:t xml:space="preserve">csökkentés </w:t>
      </w:r>
      <w:r>
        <w:rPr>
          <w:rFonts w:ascii="Palatino Linotype" w:hAnsi="Palatino Linotype"/>
          <w:sz w:val="24"/>
          <w:szCs w:val="24"/>
        </w:rPr>
        <w:t>fojtó szelepekkel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Sebesség</w:t>
      </w:r>
      <w:r w:rsidR="005313E2">
        <w:rPr>
          <w:rFonts w:ascii="Palatino Linotype" w:hAnsi="Palatino Linotype"/>
          <w:sz w:val="24"/>
          <w:szCs w:val="24"/>
        </w:rPr>
        <w:t>csökkentés</w:t>
      </w:r>
      <w:r>
        <w:rPr>
          <w:rFonts w:ascii="Palatino Linotype" w:hAnsi="Palatino Linotype"/>
          <w:sz w:val="24"/>
          <w:szCs w:val="24"/>
        </w:rPr>
        <w:t xml:space="preserve"> fojtó-visszacsapó szelepekkel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2712AF" w:rsidRDefault="002712A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Sebesség növelése gyorslefúvató 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dugattyú hatóerejének szabályozása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Távvezérlés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főszeleppel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Távvezérlés </w:t>
      </w: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főszeleppel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Félautomatikus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ciklus egy </w:t>
      </w:r>
      <w:proofErr w:type="spellStart"/>
      <w:r>
        <w:rPr>
          <w:rFonts w:ascii="Palatino Linotype" w:hAnsi="Palatino Linotype"/>
          <w:sz w:val="24"/>
          <w:szCs w:val="24"/>
        </w:rPr>
        <w:t>végálláskapcsolóval</w:t>
      </w:r>
      <w:proofErr w:type="spellEnd"/>
      <w:r w:rsidR="00484AFE">
        <w:rPr>
          <w:rFonts w:ascii="Palatino Linotype" w:hAnsi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Automatikus ciklus két </w:t>
      </w:r>
      <w:proofErr w:type="spellStart"/>
      <w:r>
        <w:rPr>
          <w:rFonts w:ascii="Palatino Linotype" w:hAnsi="Palatino Linotype"/>
          <w:sz w:val="24"/>
          <w:szCs w:val="24"/>
        </w:rPr>
        <w:t>végálláskapcsolóval</w:t>
      </w:r>
      <w:proofErr w:type="spellEnd"/>
      <w:r w:rsidR="00484AFE">
        <w:rPr>
          <w:rFonts w:ascii="Palatino Linotype" w:hAnsi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elemek a p</w:t>
      </w:r>
      <w:r>
        <w:rPr>
          <w:rFonts w:ascii="Palatino Linotype" w:hAnsi="Palatino Linotype" w:cs="Palatino Linotype"/>
          <w:sz w:val="24"/>
          <w:szCs w:val="24"/>
        </w:rPr>
        <w:t>neumatikus kapcsolásban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ÉS kapcsolat az elemek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sorbakapcsolásával</w:t>
      </w:r>
      <w:proofErr w:type="spellEnd"/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 xml:space="preserve">ÉS szeleppel megvalósított 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ÉS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kapcsolat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0E2FA1" w:rsidRDefault="000E2FA1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BB3A11">
        <w:rPr>
          <w:rFonts w:ascii="Palatino Linotype" w:hAnsi="Palatino Linotype"/>
          <w:sz w:val="24"/>
          <w:szCs w:val="24"/>
        </w:rPr>
        <w:t xml:space="preserve">VAGY </w:t>
      </w:r>
      <w:r w:rsidR="00BB3A11">
        <w:rPr>
          <w:rFonts w:ascii="Palatino Linotype" w:hAnsi="Palatino Linotype" w:cs="Palatino Linotype"/>
          <w:sz w:val="24"/>
          <w:szCs w:val="24"/>
        </w:rPr>
        <w:t>szeleppel megvalósított VAGY kapcsolat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NEM kapcsolat megvalósítása </w:t>
      </w:r>
      <w:r w:rsidRPr="000E2FA1">
        <w:rPr>
          <w:rFonts w:ascii="Palatino Linotype" w:hAnsi="Palatino Linotype"/>
          <w:sz w:val="24"/>
          <w:szCs w:val="24"/>
        </w:rPr>
        <w:t>3/2-es útszeleppel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Egykimenetű</w:t>
      </w:r>
      <w:proofErr w:type="spellEnd"/>
      <w:r>
        <w:rPr>
          <w:rFonts w:ascii="Palatino Linotype" w:hAnsi="Palatino Linotype"/>
          <w:sz w:val="24"/>
          <w:szCs w:val="24"/>
        </w:rPr>
        <w:t xml:space="preserve"> memória a pneumatikus kapcsolásban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Kétkimenetű</w:t>
      </w:r>
      <w:proofErr w:type="spellEnd"/>
      <w:r>
        <w:rPr>
          <w:rFonts w:ascii="Palatino Linotype" w:hAnsi="Palatino Linotype"/>
          <w:sz w:val="24"/>
          <w:szCs w:val="24"/>
        </w:rPr>
        <w:t xml:space="preserve"> memória a pneumatikus kapcsolásban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BB3A11" w:rsidRDefault="00BB3A11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Emelő</w:t>
      </w:r>
      <w:r w:rsidR="00540EE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berendezés két munkahengerrel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Útfüggő sorrendvezérlés időfeltétellel, nyomásfeltétellel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Blokkoló jel keletkezése, kiküszöbölése jelelnyomással, jellekapcsolással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kaszkád módszerrel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Pneumatikus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léptetőláncos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vezérlések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Biztonsági indítások, kétkezes biztonsági indítás pneumatikus megvalósítása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E678C4" w:rsidRPr="000E120B" w:rsidRDefault="00E678C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678C4" w:rsidRPr="000E120B" w:rsidRDefault="0007404B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r w:rsidRPr="0007404B">
        <w:rPr>
          <w:rFonts w:ascii="Palatino Linotype" w:hAnsi="Palatino Linotype" w:cs="Palatino Linotype"/>
          <w:b/>
          <w:sz w:val="24"/>
          <w:szCs w:val="24"/>
        </w:rPr>
        <w:t>Elektro</w:t>
      </w:r>
      <w:r>
        <w:rPr>
          <w:rFonts w:ascii="Palatino Linotype" w:hAnsi="Palatino Linotype" w:cs="Palatino Linotype"/>
          <w:b/>
          <w:sz w:val="24"/>
          <w:szCs w:val="24"/>
        </w:rPr>
        <w:t>p</w:t>
      </w:r>
      <w:r w:rsidRPr="00930D63">
        <w:rPr>
          <w:rFonts w:ascii="Palatino Linotype" w:hAnsi="Palatino Linotype" w:cs="Palatino Linotype"/>
          <w:b/>
          <w:sz w:val="24"/>
          <w:szCs w:val="24"/>
        </w:rPr>
        <w:t>neumatikus</w:t>
      </w:r>
      <w:proofErr w:type="spellEnd"/>
      <w:r w:rsidRPr="00930D63">
        <w:rPr>
          <w:rFonts w:ascii="Palatino Linotype" w:hAnsi="Palatino Linotype" w:cs="Palatino Linotype"/>
          <w:b/>
          <w:sz w:val="24"/>
          <w:szCs w:val="24"/>
        </w:rPr>
        <w:t xml:space="preserve"> kapcsolások, szerelés, hibakeresés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Palatino Linotype" w:hAnsi="Palatino Linotype" w:cs="Palatino Linotype"/>
          <w:sz w:val="20"/>
          <w:szCs w:val="20"/>
        </w:rPr>
        <w:tab/>
      </w:r>
      <w:r w:rsidRPr="0007404B">
        <w:rPr>
          <w:rFonts w:ascii="Palatino Linotype" w:hAnsi="Palatino Linotype" w:cs="Palatino Linotype"/>
          <w:b/>
          <w:i/>
          <w:sz w:val="24"/>
          <w:szCs w:val="24"/>
        </w:rPr>
        <w:t xml:space="preserve">64 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>
        <w:rPr>
          <w:rFonts w:ascii="Palatino Linotype" w:hAnsi="Palatino Linotype"/>
          <w:sz w:val="24"/>
          <w:szCs w:val="24"/>
        </w:rPr>
        <w:t xml:space="preserve"> felépítése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Leggyakrabban használt </w:t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Direkt vezérlésű 3/2-es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3/2-es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5/2-es </w:t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5/2-es </w:t>
      </w: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Elővezérelt 5/3-as </w:t>
      </w:r>
      <w:proofErr w:type="spellStart"/>
      <w:r>
        <w:rPr>
          <w:rFonts w:ascii="Palatino Linotype" w:hAnsi="Palatino Linotype"/>
          <w:sz w:val="24"/>
          <w:szCs w:val="24"/>
        </w:rPr>
        <w:t>mágnesszelep</w:t>
      </w:r>
      <w:proofErr w:type="spellEnd"/>
      <w:r>
        <w:rPr>
          <w:rFonts w:ascii="Palatino Linotype" w:hAnsi="Palatino Linotype"/>
          <w:sz w:val="24"/>
          <w:szCs w:val="24"/>
        </w:rPr>
        <w:t xml:space="preserve"> működtetése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>
        <w:rPr>
          <w:rFonts w:ascii="Palatino Linotype" w:hAnsi="Palatino Linotype"/>
          <w:sz w:val="24"/>
          <w:szCs w:val="24"/>
        </w:rPr>
        <w:t xml:space="preserve"> moduláris felépítése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alapkapcsolások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Egyoldali működésű munkahenger vezérlése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Kétoldali működésű munkahenger vezérlése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Munkahenger dugattyújának önműködő visszavezérlése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Munkahenger dugattyújának oszcilláló mozgatása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Öntartó kapcsolások megvalósítása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15417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AB64F8">
        <w:rPr>
          <w:rFonts w:ascii="Palatino Linotype" w:hAnsi="Palatino Linotype"/>
          <w:sz w:val="24"/>
          <w:szCs w:val="24"/>
        </w:rPr>
        <w:t>Időterv-vezérlések</w:t>
      </w:r>
      <w:r w:rsidR="003E695F">
        <w:rPr>
          <w:rFonts w:ascii="Palatino Linotype" w:hAnsi="Palatino Linotype"/>
          <w:sz w:val="24"/>
          <w:szCs w:val="24"/>
        </w:rPr>
        <w:t xml:space="preserve"> megvalósítása</w:t>
      </w:r>
      <w:r w:rsidR="00484AFE">
        <w:rPr>
          <w:rFonts w:ascii="Palatino Linotype" w:hAnsi="Palatino Linotype"/>
          <w:sz w:val="24"/>
          <w:szCs w:val="24"/>
        </w:rPr>
        <w:t>.</w:t>
      </w:r>
      <w:r w:rsidR="003E695F">
        <w:rPr>
          <w:rFonts w:ascii="Palatino Linotype" w:hAnsi="Palatino Linotype"/>
          <w:sz w:val="24"/>
          <w:szCs w:val="24"/>
        </w:rPr>
        <w:t xml:space="preserve"> 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feladatok relés megvalósítása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3E695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Emelő</w:t>
      </w:r>
      <w:r w:rsidR="00540EE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berendezés </w:t>
      </w: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mágnesszelepekkel</w:t>
      </w:r>
      <w:proofErr w:type="spellEnd"/>
      <w:r>
        <w:rPr>
          <w:rFonts w:ascii="Palatino Linotype" w:hAnsi="Palatino Linotype"/>
          <w:sz w:val="24"/>
          <w:szCs w:val="24"/>
        </w:rPr>
        <w:t xml:space="preserve"> d</w:t>
      </w:r>
      <w:r w:rsidR="00AB64F8">
        <w:rPr>
          <w:rFonts w:ascii="Palatino Linotype" w:hAnsi="Palatino Linotype"/>
          <w:sz w:val="24"/>
          <w:szCs w:val="24"/>
        </w:rPr>
        <w:t>irekt vezérlés</w:t>
      </w:r>
      <w:r>
        <w:rPr>
          <w:rFonts w:ascii="Palatino Linotype" w:hAnsi="Palatino Linotype"/>
          <w:sz w:val="24"/>
          <w:szCs w:val="24"/>
        </w:rPr>
        <w:t>sel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3E695F" w:rsidRDefault="003E695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Emelő</w:t>
      </w:r>
      <w:r w:rsidR="00540EE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berendezés </w:t>
      </w:r>
      <w:proofErr w:type="spellStart"/>
      <w:r>
        <w:rPr>
          <w:rFonts w:ascii="Palatino Linotype" w:hAnsi="Palatino Linotype"/>
          <w:sz w:val="24"/>
          <w:szCs w:val="24"/>
        </w:rPr>
        <w:t>bistabil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mágnesszelepekkel</w:t>
      </w:r>
      <w:proofErr w:type="spellEnd"/>
      <w:r>
        <w:rPr>
          <w:rFonts w:ascii="Palatino Linotype" w:hAnsi="Palatino Linotype"/>
          <w:sz w:val="24"/>
          <w:szCs w:val="24"/>
        </w:rPr>
        <w:t xml:space="preserve"> indirekt vezérléssel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3E695F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Időfüggő sorrendi vezérlés </w:t>
      </w:r>
      <w:r>
        <w:rPr>
          <w:rFonts w:ascii="Palatino Linotype" w:hAnsi="Palatino Linotype"/>
          <w:sz w:val="24"/>
          <w:szCs w:val="24"/>
        </w:rPr>
        <w:t>megvalósítása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Nyomásfüggő sorrend</w:t>
      </w:r>
      <w:r w:rsidR="003E695F">
        <w:rPr>
          <w:rFonts w:ascii="Palatino Linotype" w:hAnsi="Palatino Linotype" w:cs="Palatino Linotype"/>
          <w:sz w:val="24"/>
          <w:szCs w:val="24"/>
        </w:rPr>
        <w:t xml:space="preserve">i vezérlés </w:t>
      </w:r>
      <w:r w:rsidR="003E695F">
        <w:rPr>
          <w:rFonts w:ascii="Palatino Linotype" w:hAnsi="Palatino Linotype"/>
          <w:sz w:val="24"/>
          <w:szCs w:val="24"/>
        </w:rPr>
        <w:t>megvalósítása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jellekapcsolással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Blokkoló jel kiküszöbölése kaszkád módszerrel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AB64F8" w:rsidRDefault="00AB64F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léptetőláncos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vezérlések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27320A" w:rsidRDefault="0027320A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Kétkezes biztonsági indítás megvalósítása az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elektropneumatikus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kapcsolásban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E678C4" w:rsidRPr="000E120B" w:rsidRDefault="00E678C4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678C4" w:rsidRPr="000E120B" w:rsidRDefault="0007404B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Hidrauli</w:t>
      </w:r>
      <w:r w:rsidRPr="00930D63">
        <w:rPr>
          <w:rFonts w:ascii="Palatino Linotype" w:hAnsi="Palatino Linotype" w:cs="Palatino Linotype"/>
          <w:b/>
          <w:sz w:val="24"/>
          <w:szCs w:val="24"/>
        </w:rPr>
        <w:t>kus kapcsolások, szerelés, hibakeresés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64 ó</w:t>
      </w:r>
      <w:r w:rsidR="00E678C4" w:rsidRPr="00B87D30">
        <w:rPr>
          <w:rFonts w:ascii="Palatino Linotype" w:hAnsi="Palatino Linotype"/>
          <w:b/>
          <w:i/>
          <w:sz w:val="24"/>
          <w:szCs w:val="24"/>
        </w:rPr>
        <w:t>ra</w:t>
      </w:r>
    </w:p>
    <w:p w:rsidR="007F4D0E" w:rsidRDefault="007F4D0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hidraulikus rendszer felépítése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7F4D0E" w:rsidRDefault="007F4D0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Folyadéktartályok</w:t>
      </w:r>
      <w:r w:rsidR="00EB47B4">
        <w:rPr>
          <w:rFonts w:ascii="Palatino Linotype" w:hAnsi="Palatino Linotype"/>
          <w:sz w:val="24"/>
          <w:szCs w:val="24"/>
        </w:rPr>
        <w:t xml:space="preserve"> felépítése, karbantartása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Szűrő</w:t>
      </w:r>
      <w:r w:rsidR="001209EF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a hidraulikus rendszerben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Szűrő elhelyezése, karbantartása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7F4D0E" w:rsidRDefault="007F4D0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Csővezetékek, tömlők, forgócsatlakozók</w:t>
      </w:r>
      <w:r w:rsidR="00EB47B4">
        <w:rPr>
          <w:rFonts w:ascii="Palatino Linotype" w:hAnsi="Palatino Linotype"/>
          <w:sz w:val="24"/>
          <w:szCs w:val="24"/>
        </w:rPr>
        <w:t xml:space="preserve"> szerelése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DB0D03" w:rsidRDefault="007F4D0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</w:t>
      </w:r>
      <w:r w:rsidR="00DB0D03">
        <w:rPr>
          <w:rFonts w:ascii="Palatino Linotype" w:hAnsi="Palatino Linotype"/>
          <w:sz w:val="24"/>
          <w:szCs w:val="24"/>
        </w:rPr>
        <w:t xml:space="preserve"> tápegység, szivattyú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DB0D03" w:rsidRDefault="00DB0D0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hidraulikus tápegység szivattyúja által szállított folyadékmennyiség meghatározása méréssel</w:t>
      </w:r>
      <w:r w:rsidR="00147AD5">
        <w:rPr>
          <w:rFonts w:ascii="Palatino Linotype" w:hAnsi="Palatino Linotype"/>
          <w:sz w:val="24"/>
          <w:szCs w:val="24"/>
        </w:rPr>
        <w:t xml:space="preserve"> adott nyomásokon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DB0D03" w:rsidRDefault="00DB0D0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Közvetlen vezérlésű nyomáshatároló szelep vizsgálata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munkahengerek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Egyoldali működésű munkahenger típusai, felépítése, alkalmazása, szerelése, karbantartása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Kétoldali működésű munkahenger típusai, felépítése, alkalmazása, szerelése, karbantartása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Löketvégi csillapítás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Tömítések: statikus, dinamikus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Felerősítési módok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1209EF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Légtelenítés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47AD5" w:rsidRDefault="00147A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kapcsolások kétállású</w:t>
      </w:r>
      <w:r w:rsidRPr="00ED7F5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útmeghatározó elemekkel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47AD5" w:rsidRDefault="00147A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Hidraulikus kapcsolások háromállású</w:t>
      </w:r>
      <w:r w:rsidRPr="00ED7F5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útmeghatározó elemekkel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DE785E" w:rsidRDefault="00DE785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dugattyú sebességének csökkentése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DE785E" w:rsidRDefault="00DE785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Nyomóági fojtással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1209EF" w:rsidRDefault="00DE785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Kifolyóági fojtással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Nyomáshatároló szelep alkalmazása: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Biztonsági szelepként (túlterhelés elleni védelem)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Ellentartó szelepként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Fékező szelepként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Követő szelepként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Nyomáslekapcsoló szelepként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Előfeszítő szelepként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Nyomáscsökkentő szelep alkalmazása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FA04D2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Kapcsolás 2-utas </w:t>
      </w:r>
      <w:r w:rsidR="00147AD5">
        <w:rPr>
          <w:rFonts w:ascii="Palatino Linotype" w:hAnsi="Palatino Linotype"/>
          <w:sz w:val="24"/>
          <w:szCs w:val="24"/>
        </w:rPr>
        <w:t>n</w:t>
      </w:r>
      <w:r>
        <w:rPr>
          <w:rFonts w:ascii="Palatino Linotype" w:hAnsi="Palatino Linotype" w:cs="Palatino Linotype"/>
          <w:sz w:val="24"/>
          <w:szCs w:val="24"/>
        </w:rPr>
        <w:t>yomáscsökkentő szelep</w:t>
      </w:r>
      <w:r w:rsidR="00147AD5">
        <w:rPr>
          <w:rFonts w:ascii="Palatino Linotype" w:hAnsi="Palatino Linotype" w:cs="Palatino Linotype"/>
          <w:sz w:val="24"/>
          <w:szCs w:val="24"/>
        </w:rPr>
        <w:t>pel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FA04D2" w:rsidRDefault="00147AD5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Kapcsolás 3-utas n</w:t>
      </w:r>
      <w:r>
        <w:rPr>
          <w:rFonts w:ascii="Palatino Linotype" w:hAnsi="Palatino Linotype" w:cs="Palatino Linotype"/>
          <w:sz w:val="24"/>
          <w:szCs w:val="24"/>
        </w:rPr>
        <w:t>yomáscsökkentő szeleppel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DB0D03" w:rsidRDefault="00DB0D0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Átfolyási ellenállás meghatározása nyomásesés mérésével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B13C93" w:rsidRDefault="00B13C93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Hidromotor</w:t>
      </w:r>
      <w:proofErr w:type="spellEnd"/>
      <w:r>
        <w:rPr>
          <w:rFonts w:ascii="Palatino Linotype" w:hAnsi="Palatino Linotype"/>
          <w:sz w:val="24"/>
          <w:szCs w:val="24"/>
        </w:rPr>
        <w:t xml:space="preserve"> fordulatszámának a változtatása</w:t>
      </w:r>
      <w:r w:rsidR="00484AFE">
        <w:rPr>
          <w:rFonts w:ascii="Palatino Linotype" w:hAnsi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Elektromos vezérlés a hidraulikában: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Kapcsoló szeleppel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Arányos szeleppel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arányos szelepek felépítése, működése, alkalmazása</w:t>
      </w:r>
      <w:r w:rsidR="00484AFE">
        <w:rPr>
          <w:rFonts w:ascii="Palatino Linotype" w:hAnsi="Palatino Linotype" w:cs="Palatino Linotype"/>
          <w:sz w:val="24"/>
          <w:szCs w:val="24"/>
        </w:rPr>
        <w:t>.</w:t>
      </w:r>
    </w:p>
    <w:p w:rsidR="00390FD7" w:rsidRDefault="00390FD7" w:rsidP="00B13C93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</w:p>
    <w:p w:rsidR="00E678C4" w:rsidRPr="00B87D30" w:rsidRDefault="00923805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Default="00484AFE">
      <w:pPr>
        <w:spacing w:after="0" w:line="240" w:lineRule="auto"/>
        <w:ind w:left="792" w:firstLine="626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</w:t>
      </w:r>
      <w:r w:rsidR="0007404B" w:rsidRPr="002A7330">
        <w:rPr>
          <w:rFonts w:ascii="Palatino Linotype" w:hAnsi="Palatino Linotype"/>
          <w:bCs/>
          <w:sz w:val="24"/>
          <w:szCs w:val="24"/>
        </w:rPr>
        <w:t>utomatikai szaktanterem</w:t>
      </w:r>
      <w:r w:rsidR="0007404B">
        <w:rPr>
          <w:rFonts w:ascii="Palatino Linotype" w:hAnsi="Palatino Linotype"/>
          <w:bCs/>
          <w:sz w:val="24"/>
          <w:szCs w:val="24"/>
        </w:rPr>
        <w:t xml:space="preserve"> vagy </w:t>
      </w:r>
      <w:proofErr w:type="gramStart"/>
      <w:r w:rsidR="0007404B">
        <w:rPr>
          <w:rFonts w:ascii="Palatino Linotype" w:hAnsi="Palatino Linotype"/>
          <w:bCs/>
          <w:sz w:val="24"/>
          <w:szCs w:val="24"/>
        </w:rPr>
        <w:t>tanműhely</w:t>
      </w:r>
      <w:proofErr w:type="gramEnd"/>
      <w:r w:rsidR="00697022">
        <w:rPr>
          <w:rFonts w:ascii="Palatino Linotype" w:hAnsi="Palatino Linotype"/>
          <w:bCs/>
          <w:sz w:val="24"/>
          <w:szCs w:val="24"/>
        </w:rPr>
        <w:t xml:space="preserve"> </w:t>
      </w:r>
      <w:r w:rsidR="0007404B">
        <w:rPr>
          <w:rFonts w:ascii="Palatino Linotype" w:hAnsi="Palatino Linotype"/>
          <w:bCs/>
          <w:sz w:val="24"/>
          <w:szCs w:val="24"/>
        </w:rPr>
        <w:t>vagy</w:t>
      </w:r>
      <w:r w:rsidR="00697022">
        <w:rPr>
          <w:rFonts w:ascii="Palatino Linotype" w:hAnsi="Palatino Linotype"/>
          <w:bCs/>
          <w:sz w:val="24"/>
          <w:szCs w:val="24"/>
        </w:rPr>
        <w:t xml:space="preserve"> </w:t>
      </w:r>
      <w:r w:rsidR="0007404B">
        <w:rPr>
          <w:rFonts w:ascii="Palatino Linotype" w:hAnsi="Palatino Linotype"/>
          <w:bCs/>
          <w:sz w:val="24"/>
          <w:szCs w:val="24"/>
        </w:rPr>
        <w:t>gazdálkodó szervezet</w:t>
      </w:r>
    </w:p>
    <w:p w:rsidR="00E678C4" w:rsidRPr="000E120B" w:rsidRDefault="00E678C4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2120BE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Pr="00052C8D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20BE" w:rsidRPr="00B35A51" w:rsidRDefault="002120BE" w:rsidP="00B35A51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35A5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35456C" w:rsidRDefault="0035456C" w:rsidP="006E6764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E415B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120BE" w:rsidRPr="00052C8D" w:rsidRDefault="002120BE" w:rsidP="006039B3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5456C" w:rsidRPr="00B35A51" w:rsidRDefault="002120BE" w:rsidP="00B35A51">
      <w:pPr>
        <w:pStyle w:val="Listaszerbekezds"/>
        <w:numPr>
          <w:ilvl w:val="2"/>
          <w:numId w:val="3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415B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415BC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415BC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415B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415BC" w:rsidRPr="00FE5532" w:rsidRDefault="00E415BC" w:rsidP="00CC51B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415BC" w:rsidRDefault="00E415BC" w:rsidP="00CC51B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415BC" w:rsidRPr="00FE5532" w:rsidRDefault="00E415BC" w:rsidP="00CC51B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415BC" w:rsidRDefault="00E415BC" w:rsidP="00CC51B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415BC" w:rsidRPr="00FE5532" w:rsidRDefault="00E415BC" w:rsidP="00CC51B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415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415BC" w:rsidRPr="008B7D14" w:rsidRDefault="00E415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415BC" w:rsidRPr="00FE5532">
        <w:trPr>
          <w:jc w:val="center"/>
        </w:trPr>
        <w:tc>
          <w:tcPr>
            <w:tcW w:w="828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415BC" w:rsidRPr="00FE5532" w:rsidRDefault="00CC51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415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415BC" w:rsidRPr="00FE5532" w:rsidRDefault="00E415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415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pneumatikus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elektropneumatikus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hidraulikus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C51BC" w:rsidRPr="008B7D14" w:rsidRDefault="00CC51BC" w:rsidP="00CC51B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C51BC" w:rsidRPr="00FE5532">
        <w:trPr>
          <w:jc w:val="center"/>
        </w:trPr>
        <w:tc>
          <w:tcPr>
            <w:tcW w:w="82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C51BC" w:rsidRPr="00FE5532" w:rsidRDefault="00CC51BC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C51BC" w:rsidRPr="00FE5532" w:rsidRDefault="00EC4292" w:rsidP="00CC51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Pr="000E120B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678C4" w:rsidRPr="000E120B" w:rsidRDefault="00E678C4" w:rsidP="006E6764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197EB4" w:rsidRPr="00FF7AB4" w:rsidRDefault="00E678C4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FF7AB4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197EB4" w:rsidRPr="00697022" w:rsidRDefault="0035456C" w:rsidP="003E438B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  <w:lang w:eastAsia="hu-HU"/>
        </w:rPr>
      </w:pPr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B35A51" w:rsidRDefault="00B35A51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10002-12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3E438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Ipari gyártórendszerek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456C" w:rsidRDefault="0035456C" w:rsidP="0035456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10002-12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3E438B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Ipari gyártórendszerek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C30815" w:rsidRPr="000E120B" w:rsidRDefault="00C30815" w:rsidP="00B35A5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33"/>
        <w:gridCol w:w="631"/>
        <w:gridCol w:w="581"/>
        <w:gridCol w:w="590"/>
        <w:gridCol w:w="627"/>
        <w:gridCol w:w="603"/>
      </w:tblGrid>
      <w:tr w:rsidR="00C30815" w:rsidRPr="000E120B">
        <w:trPr>
          <w:trHeight w:val="570"/>
          <w:jc w:val="center"/>
        </w:trPr>
        <w:tc>
          <w:tcPr>
            <w:tcW w:w="4945" w:type="dxa"/>
            <w:vMerge w:val="restart"/>
            <w:shd w:val="clear" w:color="auto" w:fill="auto"/>
            <w:noWrap/>
            <w:vAlign w:val="center"/>
          </w:tcPr>
          <w:p w:rsid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C30815" w:rsidRPr="000E120B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10002</w:t>
            </w:r>
            <w:r w:rsidRPr="00BA0384">
              <w:rPr>
                <w:rFonts w:ascii="Palatino Linotype" w:hAnsi="Palatino Linotype" w:cs="Palatino Linotype"/>
                <w:sz w:val="20"/>
                <w:szCs w:val="20"/>
              </w:rPr>
              <w:t xml:space="preserve">-12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Ipari gyártó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</w:p>
          <w:p w:rsidR="00C30815" w:rsidRPr="000E120B" w:rsidRDefault="00C30815" w:rsidP="00294AA5">
            <w:pPr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5" w:type="dxa"/>
            <w:gridSpan w:val="3"/>
            <w:vAlign w:val="center"/>
          </w:tcPr>
          <w:p w:rsidR="00C30815" w:rsidRPr="000E120B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Gyártó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</w:p>
        </w:tc>
        <w:tc>
          <w:tcPr>
            <w:tcW w:w="1820" w:type="dxa"/>
            <w:gridSpan w:val="3"/>
            <w:vAlign w:val="center"/>
          </w:tcPr>
          <w:p w:rsidR="00C30815" w:rsidRPr="000E120B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Gyártó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C30815" w:rsidRPr="000E120B">
        <w:trPr>
          <w:trHeight w:val="5062"/>
          <w:jc w:val="center"/>
        </w:trPr>
        <w:tc>
          <w:tcPr>
            <w:tcW w:w="4945" w:type="dxa"/>
            <w:vMerge/>
            <w:shd w:val="clear" w:color="auto" w:fill="auto"/>
            <w:vAlign w:val="center"/>
          </w:tcPr>
          <w:p w:rsidR="00C30815" w:rsidRPr="000E120B" w:rsidRDefault="00C30815" w:rsidP="00294AA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extDirection w:val="btLr"/>
            <w:vAlign w:val="center"/>
          </w:tcPr>
          <w:p w:rsidR="00C30815" w:rsidRPr="000E120B" w:rsidRDefault="00540EE9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Érzékelők</w:t>
            </w:r>
          </w:p>
        </w:tc>
        <w:tc>
          <w:tcPr>
            <w:tcW w:w="631" w:type="dxa"/>
            <w:textDirection w:val="btLr"/>
            <w:vAlign w:val="center"/>
          </w:tcPr>
          <w:p w:rsidR="00C30815" w:rsidRPr="000E120B" w:rsidRDefault="00C30815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Szervohajtások</w:t>
            </w:r>
            <w:proofErr w:type="spellEnd"/>
          </w:p>
        </w:tc>
        <w:tc>
          <w:tcPr>
            <w:tcW w:w="581" w:type="dxa"/>
            <w:textDirection w:val="btLr"/>
            <w:vAlign w:val="center"/>
          </w:tcPr>
          <w:p w:rsidR="00C30815" w:rsidRPr="000E120B" w:rsidRDefault="00C30815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CNC szerszámgépek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robottechnika, gyártó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</w:p>
        </w:tc>
        <w:tc>
          <w:tcPr>
            <w:tcW w:w="590" w:type="dxa"/>
            <w:shd w:val="clear" w:color="auto" w:fill="auto"/>
            <w:textDirection w:val="btLr"/>
            <w:vAlign w:val="center"/>
          </w:tcPr>
          <w:p w:rsidR="00C30815" w:rsidRPr="000E120B" w:rsidRDefault="00697022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Érzékelők</w:t>
            </w:r>
          </w:p>
        </w:tc>
        <w:tc>
          <w:tcPr>
            <w:tcW w:w="627" w:type="dxa"/>
            <w:shd w:val="clear" w:color="auto" w:fill="auto"/>
            <w:textDirection w:val="btLr"/>
            <w:vAlign w:val="center"/>
          </w:tcPr>
          <w:p w:rsidR="00C30815" w:rsidRPr="000E120B" w:rsidRDefault="00C30815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Szervohajtások</w:t>
            </w:r>
            <w:proofErr w:type="spellEnd"/>
          </w:p>
        </w:tc>
        <w:tc>
          <w:tcPr>
            <w:tcW w:w="603" w:type="dxa"/>
            <w:shd w:val="clear" w:color="auto" w:fill="auto"/>
            <w:textDirection w:val="btLr"/>
            <w:vAlign w:val="center"/>
          </w:tcPr>
          <w:p w:rsidR="00C30815" w:rsidRPr="000E120B" w:rsidRDefault="00C30815" w:rsidP="00294AA5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Gyártó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 üzemeltetése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Kezeli az automatizált berendezéseket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Előírás alapján elindítja /leállítja a rendszert, vagy alrendszert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Érzékelőket, végrehajtókat, jelátalakítókat, tápegységeket ellenőriz és beállít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Elektronikus vezérléseket, szabályozásokat kezel, működtet, beállít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Üzemi beállításokat végez a folyamatirányító rendszereken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Üzemi beállításokat végez digitális vezérlőkön, szabályzókon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Számítógépes tesztprogramokat futtat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Szoftvert frissít a programozható készülékeken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Szemrevételezéses ellenőrzéseket végez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Villamos-, hidraulikus-, pneumatikus üzemeltetési és üzemeltetés irányítási feladatokat végez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Tanulmányozza a kezelési/üzemeltetési/karbantartási előírásokat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Dokumentációk alapján elvégzi és irányítja a szükséges beállításokat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Dokumentációk alapján összeállítja a mérőrendszert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Dokumentációk és utasítások alapján méréseket végez és jegyzőkönyvet készít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35A51" w:rsidRDefault="00B35A51">
      <w:r>
        <w:br w:type="page"/>
      </w: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33"/>
        <w:gridCol w:w="631"/>
        <w:gridCol w:w="581"/>
        <w:gridCol w:w="590"/>
        <w:gridCol w:w="627"/>
        <w:gridCol w:w="603"/>
      </w:tblGrid>
      <w:tr w:rsidR="00C30815" w:rsidRPr="000E120B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lastRenderedPageBreak/>
              <w:t>Karbantartási munkákat végez és irányít a karbantartási utasítás szerint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Dokumentálja az üzemeltetési, karbantartási munkákat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Részt vesz az új technológiák bevezetésében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Irányítja a berendezések beállítását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Megszervezi a próbaüzemeltetés körülményeit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Irányítja és ellenőrzi a technológiai fegyelem betartását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Irányítja és ellenőrzi az üzemeltetés, karbantartás körülményeit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Ellenőrzi a végtermék működését és minőségét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Dokumentálja az irányítási, ellenőrzési feladatok elvégzését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Elvégzi a technológiai személyzettel kapcsolatos nyilvántartásokat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Automatizált berendezések be- és kikapcsolási műveletek</w:t>
            </w:r>
          </w:p>
        </w:tc>
        <w:tc>
          <w:tcPr>
            <w:tcW w:w="63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hidraulikus alapelemeinek, szerelvényeinek jellemzői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hidraulikus berendezéseinek üzemeltetési műveletei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hidraulikus mérő-, vezérlő- és szabályzóköreinek jellemzői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gyártórendszerekben alkalmazott mérőrendszerek csoportosítása és felépítése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pneumatikus berendezéseinek üzemeltetési műveletei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pneumatikus mérő-, vezérlő- és szabályzókörei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gyártórendszerekben alkalmazott pneumatikus mérőszerek kiválasztásának szempontjai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Gyártás előkészítési műveletek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A gyártórendszerek számítógépes méréstechnikai eljárásai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Számítógéppel támogatott technológiák (CIM rendszerek)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Villamos gépek üzemeltetési műveletei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Gyártórendszerek dokumentációs rendszere, dokumentációs műveletei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Gyártórendszerek irányítási- és információs hálózatainak üzemeltetése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Gyártórendszerek programozása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Mérő és diagnosztikai rendszerek üzemeltetése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Szakmai nyelvi beszéd- és íráskészség, szakmai szövegértés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lastRenderedPageBreak/>
              <w:t>Műszaki rajz értelmezése, készítése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Idegen nyelvű olvasott szakmai szöveg megértése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</w:rPr>
              <w:t>Számítógép és alapvető irodai programok kezelése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7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0E120B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0E120B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0815" w:rsidRPr="000E120B">
        <w:trPr>
          <w:trHeight w:hRule="exact" w:val="346"/>
          <w:jc w:val="center"/>
        </w:trPr>
        <w:tc>
          <w:tcPr>
            <w:tcW w:w="8610" w:type="dxa"/>
            <w:gridSpan w:val="7"/>
            <w:noWrap/>
            <w:vAlign w:val="center"/>
          </w:tcPr>
          <w:p w:rsidR="00C30815" w:rsidRPr="00C30815" w:rsidRDefault="00C30815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3081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30815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C30815" w:rsidRPr="000E120B" w:rsidRDefault="00C30815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63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C30815" w:rsidRPr="00C30815" w:rsidRDefault="00484AFE" w:rsidP="00294AA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4AFE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484AFE" w:rsidRPr="009C5F00" w:rsidRDefault="00484AFE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5F00">
              <w:rPr>
                <w:rFonts w:ascii="Palatino Linotype" w:hAnsi="Palatino Linotype"/>
                <w:sz w:val="20"/>
                <w:szCs w:val="20"/>
              </w:rPr>
              <w:t>Információgyűjtés</w:t>
            </w:r>
          </w:p>
        </w:tc>
        <w:tc>
          <w:tcPr>
            <w:tcW w:w="633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4AFE" w:rsidRPr="000E12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484AFE" w:rsidRPr="009C5F00" w:rsidRDefault="00484AFE" w:rsidP="00294AA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C5F00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633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1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0" w:type="dxa"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7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noWrap/>
            <w:vAlign w:val="center"/>
          </w:tcPr>
          <w:p w:rsidR="00484AFE" w:rsidRPr="00C30815" w:rsidRDefault="00484AFE" w:rsidP="00484A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456C" w:rsidRPr="000E120B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456C" w:rsidRPr="00B35A51" w:rsidRDefault="0035456C" w:rsidP="00B35A51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B35A51">
        <w:rPr>
          <w:rFonts w:ascii="Palatino Linotype" w:hAnsi="Palatino Linotype"/>
          <w:b/>
          <w:sz w:val="24"/>
          <w:szCs w:val="24"/>
        </w:rPr>
        <w:br w:type="page"/>
      </w:r>
      <w:r w:rsidR="00CC2E65" w:rsidRPr="00B35A51">
        <w:rPr>
          <w:rFonts w:ascii="Palatino Linotype" w:hAnsi="Palatino Linotype"/>
          <w:b/>
          <w:sz w:val="24"/>
          <w:szCs w:val="24"/>
        </w:rPr>
        <w:lastRenderedPageBreak/>
        <w:t xml:space="preserve"> Gyártórendszerek </w:t>
      </w:r>
      <w:r w:rsidRPr="00B35A51">
        <w:rPr>
          <w:rFonts w:ascii="Palatino Linotype" w:hAnsi="Palatino Linotype"/>
          <w:b/>
          <w:sz w:val="24"/>
          <w:szCs w:val="24"/>
        </w:rPr>
        <w:t>tantárgy</w:t>
      </w:r>
      <w:r w:rsidR="00CC2E65" w:rsidRPr="00B35A51">
        <w:rPr>
          <w:rFonts w:ascii="Palatino Linotype" w:hAnsi="Palatino Linotype"/>
          <w:b/>
          <w:sz w:val="24"/>
          <w:szCs w:val="24"/>
        </w:rPr>
        <w:tab/>
      </w:r>
      <w:r w:rsidRPr="00B35A51">
        <w:rPr>
          <w:rFonts w:ascii="Palatino Linotype" w:hAnsi="Palatino Linotype"/>
          <w:b/>
          <w:sz w:val="24"/>
          <w:szCs w:val="24"/>
        </w:rPr>
        <w:tab/>
      </w:r>
      <w:r w:rsidRPr="00B35A51">
        <w:rPr>
          <w:rFonts w:ascii="Palatino Linotype" w:hAnsi="Palatino Linotype"/>
          <w:b/>
          <w:sz w:val="24"/>
          <w:szCs w:val="24"/>
        </w:rPr>
        <w:tab/>
      </w:r>
      <w:r w:rsidRPr="00B35A51">
        <w:rPr>
          <w:rFonts w:ascii="Palatino Linotype" w:hAnsi="Palatino Linotype"/>
          <w:b/>
          <w:sz w:val="24"/>
          <w:szCs w:val="24"/>
        </w:rPr>
        <w:tab/>
      </w:r>
      <w:r w:rsidRPr="00B35A51">
        <w:rPr>
          <w:rFonts w:ascii="Palatino Linotype" w:hAnsi="Palatino Linotype"/>
          <w:b/>
          <w:sz w:val="24"/>
          <w:szCs w:val="24"/>
        </w:rPr>
        <w:tab/>
      </w:r>
      <w:r w:rsidRPr="00B35A51">
        <w:rPr>
          <w:rFonts w:ascii="Palatino Linotype" w:hAnsi="Palatino Linotype"/>
          <w:b/>
          <w:sz w:val="24"/>
          <w:szCs w:val="24"/>
        </w:rPr>
        <w:tab/>
      </w:r>
      <w:r w:rsidR="00CC2E65" w:rsidRPr="00B35A51">
        <w:rPr>
          <w:rFonts w:ascii="Palatino Linotype" w:hAnsi="Palatino Linotype"/>
          <w:b/>
          <w:sz w:val="24"/>
          <w:szCs w:val="24"/>
        </w:rPr>
        <w:tab/>
      </w:r>
      <w:r w:rsidR="00C6783F" w:rsidRPr="00B35A51">
        <w:rPr>
          <w:rFonts w:ascii="Palatino Linotype" w:hAnsi="Palatino Linotype"/>
          <w:b/>
          <w:i/>
          <w:sz w:val="24"/>
          <w:szCs w:val="24"/>
        </w:rPr>
        <w:t>96 óra</w:t>
      </w:r>
    </w:p>
    <w:p w:rsidR="0035456C" w:rsidRPr="000E120B" w:rsidRDefault="0035456C" w:rsidP="00B35A51">
      <w:pPr>
        <w:pStyle w:val="Listaszerbekezds"/>
        <w:widowControl w:val="0"/>
        <w:suppressAutoHyphens/>
        <w:spacing w:after="0" w:line="240" w:lineRule="auto"/>
        <w:ind w:left="480"/>
        <w:rPr>
          <w:rFonts w:ascii="Palatino Linotype" w:hAnsi="Palatino Linotype"/>
          <w:b/>
          <w:vanish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01C5C" w:rsidRPr="0057391A" w:rsidRDefault="00801C5C" w:rsidP="003E438B">
      <w:pPr>
        <w:ind w:left="284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Gyártórendszerek</w:t>
      </w:r>
      <w:r w:rsidRPr="00F53686">
        <w:rPr>
          <w:rFonts w:ascii="Palatino Linotype" w:hAnsi="Palatino Linotype" w:cs="Palatino Linotype"/>
        </w:rPr>
        <w:t xml:space="preserve"> tantárgy tanításának alapvető célja, hogy a tanulók ismerjék meg a leggyakoribb szenzorok fajtái</w:t>
      </w:r>
      <w:r>
        <w:rPr>
          <w:rFonts w:ascii="Palatino Linotype" w:hAnsi="Palatino Linotype" w:cs="Palatino Linotype"/>
        </w:rPr>
        <w:t>t</w:t>
      </w:r>
      <w:r w:rsidR="00EB45EE">
        <w:rPr>
          <w:rFonts w:ascii="Palatino Linotype" w:hAnsi="Palatino Linotype" w:cs="Palatino Linotype"/>
        </w:rPr>
        <w:t xml:space="preserve">, működési elvét, a </w:t>
      </w:r>
      <w:r w:rsidRPr="00F53686">
        <w:rPr>
          <w:rFonts w:ascii="Palatino Linotype" w:hAnsi="Palatino Linotype" w:cs="Palatino Linotype"/>
        </w:rPr>
        <w:t xml:space="preserve">leggyakrabban </w:t>
      </w:r>
      <w:proofErr w:type="spellStart"/>
      <w:r w:rsidRPr="00F53686">
        <w:rPr>
          <w:rFonts w:ascii="Palatino Linotype" w:hAnsi="Palatino Linotype" w:cs="Palatino Linotype"/>
        </w:rPr>
        <w:t>alkamazott</w:t>
      </w:r>
      <w:proofErr w:type="spellEnd"/>
      <w:r w:rsidRPr="00F53686">
        <w:rPr>
          <w:rFonts w:ascii="Palatino Linotype" w:hAnsi="Palatino Linotype" w:cs="Palatino Linotype"/>
        </w:rPr>
        <w:t xml:space="preserve"> </w:t>
      </w:r>
      <w:proofErr w:type="spellStart"/>
      <w:r w:rsidRPr="00F53686">
        <w:rPr>
          <w:rFonts w:ascii="Palatino Linotype" w:hAnsi="Palatino Linotype" w:cs="Palatino Linotype"/>
        </w:rPr>
        <w:t>szervohajtások</w:t>
      </w:r>
      <w:proofErr w:type="spellEnd"/>
      <w:r w:rsidRPr="00F53686">
        <w:rPr>
          <w:rFonts w:ascii="Palatino Linotype" w:hAnsi="Palatino Linotype" w:cs="Palatino Linotype"/>
        </w:rPr>
        <w:t xml:space="preserve"> </w:t>
      </w:r>
      <w:r w:rsidR="00540EE9" w:rsidRPr="00F53686">
        <w:rPr>
          <w:rFonts w:ascii="Palatino Linotype" w:hAnsi="Palatino Linotype" w:cs="Palatino Linotype"/>
        </w:rPr>
        <w:t>működési</w:t>
      </w:r>
      <w:r w:rsidRPr="00F53686">
        <w:rPr>
          <w:rFonts w:ascii="Palatino Linotype" w:hAnsi="Palatino Linotype" w:cs="Palatino Linotype"/>
        </w:rPr>
        <w:t xml:space="preserve"> elvé</w:t>
      </w:r>
      <w:r w:rsidR="00EB45EE">
        <w:rPr>
          <w:rFonts w:ascii="Palatino Linotype" w:hAnsi="Palatino Linotype" w:cs="Palatino Linotype"/>
        </w:rPr>
        <w:t>t</w:t>
      </w:r>
      <w:r w:rsidRPr="00F53686">
        <w:rPr>
          <w:rFonts w:ascii="Palatino Linotype" w:hAnsi="Palatino Linotype" w:cs="Palatino Linotype"/>
        </w:rPr>
        <w:t xml:space="preserve"> és alkalmazás</w:t>
      </w:r>
      <w:r w:rsidR="00EB45EE">
        <w:rPr>
          <w:rFonts w:ascii="Palatino Linotype" w:hAnsi="Palatino Linotype" w:cs="Palatino Linotype"/>
        </w:rPr>
        <w:t xml:space="preserve">i területet. A tanulók </w:t>
      </w:r>
      <w:r w:rsidRPr="00F53686">
        <w:rPr>
          <w:rFonts w:ascii="Palatino Linotype" w:hAnsi="Palatino Linotype" w:cs="Palatino Linotype"/>
        </w:rPr>
        <w:t>ismerkedjenek</w:t>
      </w:r>
      <w:r w:rsidR="00EB45EE">
        <w:rPr>
          <w:rFonts w:ascii="Palatino Linotype" w:hAnsi="Palatino Linotype" w:cs="Palatino Linotype"/>
        </w:rPr>
        <w:t xml:space="preserve"> meg </w:t>
      </w:r>
      <w:r w:rsidRPr="00F53686">
        <w:rPr>
          <w:rFonts w:ascii="Palatino Linotype" w:hAnsi="Palatino Linotype" w:cs="Palatino Linotype"/>
        </w:rPr>
        <w:t>a CNC szerszámgépek működési elvével, programozásának alapjaival, a robottechnika alapismereteivel, valamint a korszerű gyártórendszerekkel.</w:t>
      </w:r>
      <w:r w:rsidR="00EB45EE">
        <w:rPr>
          <w:rFonts w:ascii="Palatino Linotype" w:hAnsi="Palatino Linotype" w:cs="Palatino Linotype"/>
        </w:rPr>
        <w:t xml:space="preserve"> </w:t>
      </w:r>
      <w:r w:rsidRPr="0057391A">
        <w:rPr>
          <w:rFonts w:ascii="Palatino Linotype" w:hAnsi="Palatino Linotype" w:cs="Palatino Linotype"/>
        </w:rPr>
        <w:t>Képesek legyenek alkalmazni a megszerzett ismereteket a gyakorlatban is.</w:t>
      </w: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12B0C" w:rsidRPr="000E120B" w:rsidRDefault="00312B0C" w:rsidP="003E438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5456C" w:rsidRPr="000E120B" w:rsidRDefault="0035456C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456C" w:rsidRPr="000E120B" w:rsidRDefault="0035456C" w:rsidP="0035456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540EE9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Érzékelők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C2E65" w:rsidRDefault="0035456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 w:rsidR="00CC2E65">
        <w:rPr>
          <w:rFonts w:ascii="Palatino Linotype" w:hAnsi="Palatino Linotype"/>
          <w:sz w:val="24"/>
          <w:szCs w:val="24"/>
        </w:rPr>
        <w:t>szenzorok fogalma, csoportosítása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CC2E65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helyzetkapcsolók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Mechanikus működtetésű elektromos helyzetérzékelők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Mechanikus működtetésű pneumatikus helyzetérzékelők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Mágnessel működtetett közelítéskapcsolók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Reed-kapcsoló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Magnetoinduktív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közelítéskapcsoló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Mágnessel kapcsolt pneumatikus közelítéskapcsoló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Egyéb mágnessel működtetett szenzorelemek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Mágnesestér-függő ellenállás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Hall-</w:t>
      </w:r>
      <w:r w:rsidR="0084797E">
        <w:rPr>
          <w:rFonts w:ascii="Palatino Linotype" w:hAnsi="Palatino Linotype"/>
          <w:sz w:val="24"/>
          <w:szCs w:val="24"/>
        </w:rPr>
        <w:t>érzékelő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Wiegand-kapcsoló</w:t>
      </w:r>
      <w:proofErr w:type="spellEnd"/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Induktív közelítéskapcsolók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induktív érzékelő működési elve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induktív érzékelő elvi kapcsolása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induktív érzékelők beépítése, jellemzői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Alkalmazási példák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Kapacitív közelítéskapcsolók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kapacitív érzékelő működési elve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kapacitív érzékelő</w:t>
      </w:r>
      <w:r w:rsidR="000E1499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jellemzői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Alkalmazási példák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A81C26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Optikai 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optikai érzékelő működési elve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A81C26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optikai érzékelők jellemzői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Alkalmazási példák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Ultrahangos 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Pneumatikus közelítéskapcsolók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  <w:t>Légsorompó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Villás </w:t>
      </w:r>
      <w:r>
        <w:rPr>
          <w:rFonts w:ascii="Palatino Linotype" w:hAnsi="Palatino Linotype"/>
          <w:sz w:val="24"/>
          <w:szCs w:val="24"/>
        </w:rPr>
        <w:tab/>
        <w:t>légsorompó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Reflexiós érzékelő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0E149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Torlónyomásos</w:t>
      </w:r>
      <w:proofErr w:type="spellEnd"/>
      <w:r>
        <w:rPr>
          <w:rFonts w:ascii="Palatino Linotype" w:hAnsi="Palatino Linotype"/>
          <w:sz w:val="24"/>
          <w:szCs w:val="24"/>
        </w:rPr>
        <w:t xml:space="preserve"> fúvókák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0E1499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nyomásérzékelők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PE átalakító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Mechanikus nyomáskapcsoló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nyomásérzékelők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Elektronikus nyomáskapcsoló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Analóg nyomásérzékelők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Áramlás-érzékelők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Hőmérséklet érzékelők</w:t>
      </w:r>
      <w:proofErr w:type="gramEnd"/>
      <w:r w:rsidR="0028427D">
        <w:rPr>
          <w:rFonts w:ascii="Palatino Linotype" w:hAnsi="Palatino Linotype"/>
          <w:sz w:val="24"/>
          <w:szCs w:val="24"/>
        </w:rPr>
        <w:t>.</w:t>
      </w:r>
    </w:p>
    <w:p w:rsidR="002C0997" w:rsidRDefault="002C099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Modern huzalozási technikák</w:t>
      </w:r>
      <w:r w:rsidR="0028427D">
        <w:rPr>
          <w:rFonts w:ascii="Palatino Linotype" w:hAnsi="Palatino Linotype"/>
          <w:sz w:val="24"/>
          <w:szCs w:val="24"/>
        </w:rPr>
        <w:t>.</w:t>
      </w:r>
    </w:p>
    <w:p w:rsidR="0035456C" w:rsidRPr="000E120B" w:rsidRDefault="0035456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7B296C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Szervohajtások</w:t>
      </w:r>
      <w:proofErr w:type="spellEnd"/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  <w:t xml:space="preserve">30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Útmérők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elmozdulás mérése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Abszolút útmérés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Relatív útmérés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Útmérő eszközök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Forgásérzékelők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Elfordulás érzékelők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043C49" w:rsidRDefault="00043C4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Fordulatszám érzékelők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5456C" w:rsidRDefault="007B296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gépek fajtái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174748" w:rsidRDefault="00174748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hajtás tulajdonságai.</w:t>
      </w:r>
    </w:p>
    <w:p w:rsidR="00EB45EE" w:rsidRDefault="00EB45E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hagyományos és a </w:t>
      </w:r>
      <w:proofErr w:type="gramStart"/>
      <w:r>
        <w:rPr>
          <w:rFonts w:ascii="Palatino Linotype" w:hAnsi="Palatino Linotype"/>
          <w:sz w:val="24"/>
          <w:szCs w:val="24"/>
        </w:rPr>
        <w:t>szervomotorok  összehasonlítása</w:t>
      </w:r>
      <w:proofErr w:type="gramEnd"/>
      <w:r w:rsidR="0028427D">
        <w:rPr>
          <w:rFonts w:ascii="Palatino Linotype" w:hAnsi="Palatino Linotype"/>
          <w:sz w:val="24"/>
          <w:szCs w:val="24"/>
        </w:rPr>
        <w:t>.</w:t>
      </w:r>
    </w:p>
    <w:p w:rsidR="007B296C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szervomotorok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Egyenáramú szervomotorok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Egyenáramú szervomotor felépítése, működési elve, jellemzői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Hornyolt forgórészű, </w:t>
      </w:r>
      <w:proofErr w:type="spellStart"/>
      <w:r>
        <w:rPr>
          <w:rFonts w:ascii="Palatino Linotype" w:hAnsi="Palatino Linotype"/>
          <w:sz w:val="24"/>
          <w:szCs w:val="24"/>
        </w:rPr>
        <w:t>állandómágnes</w:t>
      </w:r>
      <w:proofErr w:type="spellEnd"/>
      <w:r w:rsidR="00EB45E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gerjesztésű szervomotor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Kosárforgórészű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állandómágnes</w:t>
      </w:r>
      <w:proofErr w:type="spellEnd"/>
      <w:r w:rsidR="00EB45E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gerjesztésű szervomotor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Nyomtatott áramkörös forgórészű szervomotor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Váltakozó áramú szervomotorok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46EBE" w:rsidRDefault="00346EB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Váltakozó áramú</w:t>
      </w:r>
      <w:r w:rsidR="00EB45EE">
        <w:rPr>
          <w:rFonts w:ascii="Palatino Linotype" w:hAnsi="Palatino Linotype"/>
          <w:sz w:val="24"/>
          <w:szCs w:val="24"/>
        </w:rPr>
        <w:t xml:space="preserve"> aszinkron</w:t>
      </w:r>
      <w:r>
        <w:rPr>
          <w:rFonts w:ascii="Palatino Linotype" w:hAnsi="Palatino Linotype"/>
          <w:sz w:val="24"/>
          <w:szCs w:val="24"/>
        </w:rPr>
        <w:t xml:space="preserve"> szervomotorok felépítése, működési elve, jellemzői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85DA9" w:rsidRDefault="00885DA9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Váltakozó áramú szinkron szervomotorok felépítése, működési elve, jellemzői.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elektronikus kommutációjú</w:t>
      </w:r>
      <w:r w:rsidR="00EB45E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motor felépítése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elektronikus kommutációjú motor fordulatszámának befolyásolása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Léptetőmotorok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léptetőmotorok felépítése, működési elve, jellemzői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felépítése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bipoláris vezérlése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unipoláris vezérlése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dinamikus jellemzői, nyomatéki jelleggörbéi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84797E" w:rsidRDefault="0084797E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léptetőmotorok alkalmazási területe</w:t>
      </w:r>
      <w:r w:rsidR="00174748">
        <w:rPr>
          <w:rFonts w:ascii="Palatino Linotype" w:hAnsi="Palatino Linotype"/>
          <w:sz w:val="24"/>
          <w:szCs w:val="24"/>
        </w:rPr>
        <w:t>.</w:t>
      </w:r>
    </w:p>
    <w:p w:rsidR="0035456C" w:rsidRPr="000E120B" w:rsidRDefault="0035456C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612645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CNC szerszámgépek, </w:t>
      </w:r>
      <w:r w:rsidR="00C30815">
        <w:rPr>
          <w:rFonts w:ascii="Palatino Linotype" w:hAnsi="Palatino Linotype"/>
          <w:b/>
          <w:sz w:val="24"/>
          <w:szCs w:val="24"/>
        </w:rPr>
        <w:t xml:space="preserve">robottechnika, </w:t>
      </w:r>
      <w:r>
        <w:rPr>
          <w:rFonts w:ascii="Palatino Linotype" w:hAnsi="Palatino Linotype"/>
          <w:b/>
          <w:sz w:val="24"/>
          <w:szCs w:val="24"/>
        </w:rPr>
        <w:t>gyártórendszerek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30815" w:rsidRPr="0028427D" w:rsidRDefault="00EB45E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</w:t>
      </w:r>
      <w:r w:rsidR="00B538B7" w:rsidRPr="0028427D">
        <w:rPr>
          <w:rFonts w:ascii="Palatino Linotype" w:hAnsi="Palatino Linotype" w:cs="Palatino Linotype"/>
          <w:sz w:val="24"/>
          <w:szCs w:val="24"/>
        </w:rPr>
        <w:t>z NC és a</w:t>
      </w:r>
      <w:r w:rsidRPr="0028427D">
        <w:rPr>
          <w:rFonts w:ascii="Palatino Linotype" w:hAnsi="Palatino Linotype" w:cs="Palatino Linotype"/>
          <w:sz w:val="24"/>
          <w:szCs w:val="24"/>
        </w:rPr>
        <w:t xml:space="preserve"> CNC </w:t>
      </w:r>
      <w:r w:rsidR="00B538B7" w:rsidRPr="0028427D">
        <w:rPr>
          <w:rFonts w:ascii="Palatino Linotype" w:hAnsi="Palatino Linotype" w:cs="Palatino Linotype"/>
          <w:sz w:val="24"/>
          <w:szCs w:val="24"/>
        </w:rPr>
        <w:t>vezérlés alapjai.</w:t>
      </w:r>
    </w:p>
    <w:p w:rsidR="00EB45EE" w:rsidRPr="0028427D" w:rsidRDefault="00C3081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</w:t>
      </w:r>
      <w:r w:rsidR="00EB45EE" w:rsidRPr="0028427D">
        <w:rPr>
          <w:rFonts w:ascii="Palatino Linotype" w:hAnsi="Palatino Linotype" w:cs="Palatino Linotype"/>
          <w:sz w:val="24"/>
          <w:szCs w:val="24"/>
        </w:rPr>
        <w:t xml:space="preserve"> számvezérlés elve.</w:t>
      </w:r>
    </w:p>
    <w:p w:rsidR="00EB45EE" w:rsidRPr="0028427D" w:rsidRDefault="00EB45E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számvezérlésű gépek elvi működése.</w:t>
      </w:r>
    </w:p>
    <w:p w:rsidR="00B538B7" w:rsidRPr="0028427D" w:rsidRDefault="00B538B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CNC gépek fő részei.</w:t>
      </w:r>
    </w:p>
    <w:p w:rsidR="00EB45EE" w:rsidRPr="0028427D" w:rsidRDefault="00EB45E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CNC gépek szerszámozása.</w:t>
      </w:r>
    </w:p>
    <w:p w:rsidR="00346578" w:rsidRPr="0028427D" w:rsidRDefault="0034657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CAD/</w:t>
      </w:r>
      <w:proofErr w:type="spellStart"/>
      <w:r w:rsidRPr="0028427D">
        <w:rPr>
          <w:rFonts w:ascii="Palatino Linotype" w:hAnsi="Palatino Linotype" w:cs="Palatino Linotype"/>
          <w:sz w:val="24"/>
          <w:szCs w:val="24"/>
        </w:rPr>
        <w:t>CAM-technika</w:t>
      </w:r>
      <w:proofErr w:type="spellEnd"/>
      <w:r w:rsidRPr="0028427D">
        <w:rPr>
          <w:rFonts w:ascii="Palatino Linotype" w:hAnsi="Palatino Linotype" w:cs="Palatino Linotype"/>
          <w:sz w:val="24"/>
          <w:szCs w:val="24"/>
        </w:rPr>
        <w:t xml:space="preserve"> és a CNC-technika kapcsolata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gépeken alkalmazott jellegzetes pontok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EB45EE" w:rsidRPr="0028427D" w:rsidRDefault="00EB45EE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</w:t>
      </w:r>
      <w:r w:rsidR="00346578" w:rsidRPr="0028427D">
        <w:rPr>
          <w:rFonts w:ascii="Palatino Linotype" w:hAnsi="Palatino Linotype" w:cs="Palatino Linotype"/>
          <w:sz w:val="24"/>
          <w:szCs w:val="24"/>
        </w:rPr>
        <w:t xml:space="preserve"> CNC gépek </w:t>
      </w:r>
      <w:r w:rsidRPr="0028427D">
        <w:rPr>
          <w:rFonts w:ascii="Palatino Linotype" w:hAnsi="Palatino Linotype" w:cs="Palatino Linotype"/>
          <w:sz w:val="24"/>
          <w:szCs w:val="24"/>
        </w:rPr>
        <w:t>programozás</w:t>
      </w:r>
      <w:r w:rsidR="00346578" w:rsidRPr="0028427D">
        <w:rPr>
          <w:rFonts w:ascii="Palatino Linotype" w:hAnsi="Palatino Linotype" w:cs="Palatino Linotype"/>
          <w:sz w:val="24"/>
          <w:szCs w:val="24"/>
        </w:rPr>
        <w:t>ának</w:t>
      </w:r>
      <w:r w:rsidRPr="0028427D">
        <w:rPr>
          <w:rFonts w:ascii="Palatino Linotype" w:hAnsi="Palatino Linotype" w:cs="Palatino Linotype"/>
          <w:sz w:val="24"/>
          <w:szCs w:val="24"/>
        </w:rPr>
        <w:t xml:space="preserve"> általános alapjai.</w:t>
      </w:r>
    </w:p>
    <w:p w:rsidR="00346578" w:rsidRPr="0028427D" w:rsidRDefault="0034657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Gépi programozás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B538B7" w:rsidRPr="0028427D" w:rsidRDefault="00B538B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/>
          <w:sz w:val="24"/>
          <w:szCs w:val="24"/>
        </w:rPr>
        <w:t>A r</w:t>
      </w:r>
      <w:r w:rsidRPr="0028427D">
        <w:rPr>
          <w:rFonts w:ascii="Palatino Linotype" w:hAnsi="Palatino Linotype" w:cs="Palatino Linotype"/>
          <w:sz w:val="24"/>
          <w:szCs w:val="24"/>
        </w:rPr>
        <w:t>obotika alapjai.</w:t>
      </w:r>
    </w:p>
    <w:p w:rsidR="00346578" w:rsidRPr="0028427D" w:rsidRDefault="0034657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/>
          <w:sz w:val="24"/>
          <w:szCs w:val="24"/>
        </w:rPr>
        <w:t xml:space="preserve">A </w:t>
      </w:r>
      <w:r w:rsidR="00540EE9">
        <w:rPr>
          <w:rFonts w:ascii="Palatino Linotype" w:hAnsi="Palatino Linotype"/>
          <w:sz w:val="24"/>
          <w:szCs w:val="24"/>
        </w:rPr>
        <w:t>r</w:t>
      </w:r>
      <w:r w:rsidRPr="0028427D">
        <w:rPr>
          <w:rFonts w:ascii="Palatino Linotype" w:hAnsi="Palatino Linotype" w:cs="Palatino Linotype"/>
          <w:sz w:val="24"/>
          <w:szCs w:val="24"/>
        </w:rPr>
        <w:t>obottechnika alapfogalmai.</w:t>
      </w:r>
    </w:p>
    <w:p w:rsidR="00B538B7" w:rsidRPr="0028427D" w:rsidRDefault="00B538B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8427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8427D">
        <w:rPr>
          <w:rFonts w:ascii="Palatino Linotype" w:hAnsi="Palatino Linotype"/>
          <w:sz w:val="24"/>
          <w:szCs w:val="24"/>
        </w:rPr>
        <w:t>manipulátororok</w:t>
      </w:r>
      <w:proofErr w:type="spellEnd"/>
      <w:r w:rsidRPr="0028427D">
        <w:rPr>
          <w:rFonts w:ascii="Palatino Linotype" w:hAnsi="Palatino Linotype"/>
          <w:sz w:val="24"/>
          <w:szCs w:val="24"/>
        </w:rPr>
        <w:t xml:space="preserve"> és a robotok fogalma</w:t>
      </w:r>
      <w:r w:rsidR="00294AA5" w:rsidRPr="0028427D">
        <w:rPr>
          <w:rFonts w:ascii="Palatino Linotype" w:hAnsi="Palatino Linotype"/>
          <w:sz w:val="24"/>
          <w:szCs w:val="24"/>
        </w:rPr>
        <w:t>.</w:t>
      </w:r>
    </w:p>
    <w:p w:rsidR="00B538B7" w:rsidRPr="0028427D" w:rsidRDefault="00B538B7" w:rsidP="003E438B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8427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28427D">
        <w:rPr>
          <w:rFonts w:ascii="Palatino Linotype" w:hAnsi="Palatino Linotype"/>
          <w:sz w:val="24"/>
          <w:szCs w:val="24"/>
        </w:rPr>
        <w:t>manipulátororok</w:t>
      </w:r>
      <w:proofErr w:type="spellEnd"/>
      <w:r w:rsidRPr="0028427D">
        <w:rPr>
          <w:rFonts w:ascii="Palatino Linotype" w:hAnsi="Palatino Linotype"/>
          <w:sz w:val="24"/>
          <w:szCs w:val="24"/>
        </w:rPr>
        <w:t>, robotok osztályozása, fajtái</w:t>
      </w:r>
      <w:r w:rsidR="00294AA5" w:rsidRPr="0028427D">
        <w:rPr>
          <w:rFonts w:ascii="Palatino Linotype" w:hAnsi="Palatino Linotype"/>
          <w:sz w:val="24"/>
          <w:szCs w:val="24"/>
        </w:rPr>
        <w:t>.</w:t>
      </w:r>
    </w:p>
    <w:p w:rsidR="00346578" w:rsidRPr="0028427D" w:rsidRDefault="00B538B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I</w:t>
      </w:r>
      <w:r w:rsidR="00346578" w:rsidRPr="0028427D">
        <w:rPr>
          <w:rFonts w:ascii="Palatino Linotype" w:hAnsi="Palatino Linotype" w:cs="Palatino Linotype"/>
          <w:sz w:val="24"/>
          <w:szCs w:val="24"/>
        </w:rPr>
        <w:t>pari robotok felépítése.</w:t>
      </w:r>
    </w:p>
    <w:p w:rsidR="00346578" w:rsidRPr="0028427D" w:rsidRDefault="00346578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Ipari robotok alkalmazása.</w:t>
      </w:r>
    </w:p>
    <w:p w:rsidR="00346578" w:rsidRPr="0028427D" w:rsidRDefault="00B538B7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Ipari robotok mozgásformái.</w:t>
      </w:r>
    </w:p>
    <w:p w:rsidR="00B538B7" w:rsidRPr="0028427D" w:rsidRDefault="00294AA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Ipari robotok hajtási rendszer szerinti osztályozása.</w:t>
      </w:r>
    </w:p>
    <w:p w:rsidR="00294AA5" w:rsidRPr="0028427D" w:rsidRDefault="00294AA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Ipari robotok felhasználási terület szerinti osztályozása.</w:t>
      </w:r>
    </w:p>
    <w:p w:rsidR="00294AA5" w:rsidRPr="0028427D" w:rsidRDefault="00294AA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Robotparaméterek.</w:t>
      </w:r>
    </w:p>
    <w:p w:rsidR="00C30815" w:rsidRPr="0028427D" w:rsidRDefault="00294AA5" w:rsidP="003E438B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Robotok programozása, programnyelvek.</w:t>
      </w:r>
    </w:p>
    <w:p w:rsidR="00294AA5" w:rsidRPr="0028427D" w:rsidRDefault="00294AA5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Rugalmas gyártórendszerek (FMS).</w:t>
      </w:r>
    </w:p>
    <w:p w:rsidR="00EB45EE" w:rsidRPr="0028427D" w:rsidRDefault="00EB45EE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Rugalmas gyártócellák.</w:t>
      </w:r>
    </w:p>
    <w:p w:rsidR="00294AA5" w:rsidRPr="0028427D" w:rsidRDefault="00294AA5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 gyártócellák elemei.</w:t>
      </w:r>
    </w:p>
    <w:p w:rsidR="00EB45EE" w:rsidRPr="0028427D" w:rsidRDefault="00EB45EE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Szá</w:t>
      </w:r>
      <w:r w:rsidR="00346578" w:rsidRPr="0028427D">
        <w:rPr>
          <w:rFonts w:ascii="Palatino Linotype" w:hAnsi="Palatino Linotype" w:cs="Palatino Linotype"/>
          <w:sz w:val="24"/>
          <w:szCs w:val="24"/>
        </w:rPr>
        <w:t>mítógéppel integrált gyártás (CI</w:t>
      </w:r>
      <w:r w:rsidRPr="0028427D">
        <w:rPr>
          <w:rFonts w:ascii="Palatino Linotype" w:hAnsi="Palatino Linotype" w:cs="Palatino Linotype"/>
          <w:sz w:val="24"/>
          <w:szCs w:val="24"/>
        </w:rPr>
        <w:t>M)</w:t>
      </w:r>
      <w:r w:rsidR="00B538B7" w:rsidRPr="0028427D">
        <w:rPr>
          <w:rFonts w:ascii="Palatino Linotype" w:hAnsi="Palatino Linotype" w:cs="Palatino Linotype"/>
          <w:sz w:val="24"/>
          <w:szCs w:val="24"/>
        </w:rPr>
        <w:t xml:space="preserve"> fogalma, szerepe</w:t>
      </w:r>
      <w:r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proofErr w:type="spellStart"/>
      <w:r w:rsidRPr="0028427D">
        <w:rPr>
          <w:rFonts w:ascii="Palatino Linotype" w:hAnsi="Palatino Linotype" w:cs="Palatino Linotype"/>
          <w:sz w:val="24"/>
          <w:szCs w:val="24"/>
        </w:rPr>
        <w:t>CIM-program</w:t>
      </w:r>
      <w:proofErr w:type="spellEnd"/>
      <w:r w:rsidRPr="0028427D">
        <w:rPr>
          <w:rFonts w:ascii="Palatino Linotype" w:hAnsi="Palatino Linotype" w:cs="Palatino Linotype"/>
          <w:sz w:val="24"/>
          <w:szCs w:val="24"/>
        </w:rPr>
        <w:t xml:space="preserve"> tervezése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Alkatrész gyártási dokumentációja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Alkatrész műveletterve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Alkatrész CNC megmunkáló</w:t>
      </w:r>
      <w:r w:rsidR="000763DC" w:rsidRPr="0028427D">
        <w:rPr>
          <w:rFonts w:ascii="Palatino Linotype" w:hAnsi="Palatino Linotype" w:cs="Palatino Linotype"/>
          <w:sz w:val="24"/>
          <w:szCs w:val="24"/>
        </w:rPr>
        <w:t xml:space="preserve"> </w:t>
      </w:r>
      <w:r w:rsidRPr="0028427D">
        <w:rPr>
          <w:rFonts w:ascii="Palatino Linotype" w:hAnsi="Palatino Linotype" w:cs="Palatino Linotype"/>
          <w:sz w:val="24"/>
          <w:szCs w:val="24"/>
        </w:rPr>
        <w:t>programja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346578" w:rsidRPr="0028427D" w:rsidRDefault="00346578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Megmunkálási idő meghatározása</w:t>
      </w:r>
      <w:r w:rsidR="00294AA5" w:rsidRPr="0028427D">
        <w:rPr>
          <w:rFonts w:ascii="Palatino Linotype" w:hAnsi="Palatino Linotype" w:cs="Palatino Linotype"/>
          <w:sz w:val="24"/>
          <w:szCs w:val="24"/>
        </w:rPr>
        <w:t>.</w:t>
      </w:r>
    </w:p>
    <w:p w:rsidR="00266EFF" w:rsidRPr="0028427D" w:rsidRDefault="00266EFF" w:rsidP="003E438B">
      <w:pPr>
        <w:spacing w:after="0"/>
        <w:ind w:left="567"/>
        <w:rPr>
          <w:rFonts w:ascii="Palatino Linotype" w:hAnsi="Palatino Linotype" w:cs="Palatino Linotype"/>
          <w:sz w:val="24"/>
          <w:szCs w:val="24"/>
        </w:rPr>
      </w:pPr>
      <w:r w:rsidRPr="0028427D">
        <w:rPr>
          <w:rFonts w:ascii="Palatino Linotype" w:hAnsi="Palatino Linotype" w:cs="Palatino Linotype"/>
          <w:sz w:val="24"/>
          <w:szCs w:val="24"/>
        </w:rPr>
        <w:t>Gyártás előkészítési műveletek.</w:t>
      </w:r>
    </w:p>
    <w:p w:rsidR="0035456C" w:rsidRPr="000E120B" w:rsidRDefault="0035456C" w:rsidP="0035456C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35456C" w:rsidRPr="00B87D30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Pr="00B35A51" w:rsidRDefault="000763DC" w:rsidP="00B35A51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B35A51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B35A51" w:rsidRDefault="00B35A51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35456C" w:rsidRPr="000E120B" w:rsidRDefault="0035456C" w:rsidP="0035456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5456C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B35A51" w:rsidRDefault="0035456C" w:rsidP="00B35A51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35A5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1.10</w:t>
            </w:r>
            <w:r w:rsidR="0035456C"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B87D30" w:rsidRDefault="0035456C" w:rsidP="0035456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5456C" w:rsidRPr="00B35A51" w:rsidRDefault="0035456C" w:rsidP="00B35A51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35A5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456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FE553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0763D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E120B" w:rsidRDefault="0035456C" w:rsidP="0035456C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35456C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35456C" w:rsidRDefault="0035456C" w:rsidP="003E438B">
      <w:pPr>
        <w:widowControl w:val="0"/>
        <w:suppressAutoHyphens/>
        <w:spacing w:after="0" w:line="240" w:lineRule="auto"/>
        <w:ind w:left="284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35456C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B35A51" w:rsidRPr="000E120B" w:rsidRDefault="00B35A51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B35A51" w:rsidRDefault="000763DC" w:rsidP="00B35A51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B35A51">
        <w:rPr>
          <w:rFonts w:ascii="Palatino Linotype" w:hAnsi="Palatino Linotype"/>
          <w:b/>
          <w:sz w:val="24"/>
          <w:szCs w:val="24"/>
        </w:rPr>
        <w:t>Gyártórendszerek</w:t>
      </w:r>
      <w:r w:rsidRPr="00B35A51">
        <w:rPr>
          <w:rFonts w:ascii="Palatino Linotype" w:hAnsi="Palatino Linotype"/>
          <w:b/>
          <w:bCs/>
          <w:iCs/>
          <w:sz w:val="24"/>
          <w:szCs w:val="24"/>
        </w:rPr>
        <w:t xml:space="preserve"> gyakorlat </w:t>
      </w:r>
      <w:r w:rsidR="0035456C" w:rsidRPr="00B35A51">
        <w:rPr>
          <w:rFonts w:ascii="Palatino Linotype" w:hAnsi="Palatino Linotype"/>
          <w:b/>
          <w:sz w:val="24"/>
          <w:szCs w:val="24"/>
        </w:rPr>
        <w:t>tantárgy</w:t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35456C" w:rsidRPr="00B35A51">
        <w:rPr>
          <w:rFonts w:ascii="Palatino Linotype" w:hAnsi="Palatino Linotype"/>
          <w:b/>
          <w:sz w:val="24"/>
          <w:szCs w:val="24"/>
        </w:rPr>
        <w:tab/>
      </w:r>
      <w:r w:rsidR="00C6783F" w:rsidRPr="00B35A51">
        <w:rPr>
          <w:rFonts w:ascii="Palatino Linotype" w:hAnsi="Palatino Linotype"/>
          <w:b/>
          <w:i/>
          <w:sz w:val="24"/>
          <w:szCs w:val="24"/>
        </w:rPr>
        <w:t>64 óra</w:t>
      </w:r>
    </w:p>
    <w:p w:rsidR="0035456C" w:rsidRPr="000E120B" w:rsidRDefault="0035456C" w:rsidP="00B35A51">
      <w:pPr>
        <w:pStyle w:val="Listaszerbekezds"/>
        <w:widowControl w:val="0"/>
        <w:suppressAutoHyphens/>
        <w:spacing w:after="0" w:line="240" w:lineRule="auto"/>
        <w:ind w:left="480"/>
        <w:rPr>
          <w:rFonts w:ascii="Palatino Linotype" w:hAnsi="Palatino Linotype"/>
          <w:b/>
          <w:vanish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C35C2" w:rsidRPr="003D3ACA" w:rsidRDefault="008C35C2" w:rsidP="003E438B">
      <w:pPr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3D3ACA">
        <w:rPr>
          <w:rFonts w:ascii="Palatino Linotype" w:hAnsi="Palatino Linotype" w:cs="Palatino Linotype"/>
          <w:sz w:val="24"/>
          <w:szCs w:val="24"/>
        </w:rPr>
        <w:t xml:space="preserve">A Gyártórendszerek gyakorlat tantárgy tanításának alapvető célja, hogy a tanulók képesek legyenek szenzorok, </w:t>
      </w:r>
      <w:proofErr w:type="spellStart"/>
      <w:r w:rsidRPr="003D3ACA">
        <w:rPr>
          <w:rFonts w:ascii="Palatino Linotype" w:hAnsi="Palatino Linotype" w:cs="Palatino Linotype"/>
          <w:sz w:val="24"/>
          <w:szCs w:val="24"/>
        </w:rPr>
        <w:t>szervohajtások</w:t>
      </w:r>
      <w:proofErr w:type="spellEnd"/>
      <w:r w:rsidRPr="003D3ACA">
        <w:rPr>
          <w:rFonts w:ascii="Palatino Linotype" w:hAnsi="Palatino Linotype" w:cs="Palatino Linotype"/>
          <w:sz w:val="24"/>
          <w:szCs w:val="24"/>
        </w:rPr>
        <w:t xml:space="preserve"> vizsgálatára. Tisztában legyenek a CNC szerszámgépek </w:t>
      </w:r>
      <w:proofErr w:type="spellStart"/>
      <w:r w:rsidRPr="003D3ACA">
        <w:rPr>
          <w:rFonts w:ascii="Palatino Linotype" w:hAnsi="Palatino Linotype" w:cs="Palatino Linotype"/>
          <w:sz w:val="24"/>
          <w:szCs w:val="24"/>
        </w:rPr>
        <w:t>karbantarási</w:t>
      </w:r>
      <w:proofErr w:type="spellEnd"/>
      <w:r w:rsidRPr="003D3ACA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3D3ACA">
        <w:rPr>
          <w:rFonts w:ascii="Palatino Linotype" w:hAnsi="Palatino Linotype" w:cs="Palatino Linotype"/>
          <w:sz w:val="24"/>
          <w:szCs w:val="24"/>
        </w:rPr>
        <w:t>üzembehelyezési</w:t>
      </w:r>
      <w:proofErr w:type="spellEnd"/>
      <w:r w:rsidRPr="003D3ACA">
        <w:rPr>
          <w:rFonts w:ascii="Palatino Linotype" w:hAnsi="Palatino Linotype" w:cs="Palatino Linotype"/>
          <w:sz w:val="24"/>
          <w:szCs w:val="24"/>
        </w:rPr>
        <w:t xml:space="preserve"> feladataival, gyártórendszerekben alkalmazott villamos, pneumatikus és hidraulikus berendezések üzemeltetési feladataival.</w:t>
      </w: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12B0C" w:rsidRPr="000E120B" w:rsidRDefault="00312B0C" w:rsidP="003E438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5456C" w:rsidRPr="000E120B" w:rsidRDefault="0035456C" w:rsidP="003E438B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35456C" w:rsidRPr="000E120B" w:rsidRDefault="0035456C" w:rsidP="0035456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540EE9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Érzékelők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  <w:t xml:space="preserve">20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C4465" w:rsidRDefault="007C4465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80763">
        <w:rPr>
          <w:rFonts w:ascii="Palatino Linotype" w:hAnsi="Palatino Linotype"/>
          <w:sz w:val="24"/>
          <w:szCs w:val="24"/>
        </w:rPr>
        <w:t>S</w:t>
      </w:r>
      <w:r w:rsidR="000763DC">
        <w:rPr>
          <w:rFonts w:ascii="Palatino Linotype" w:hAnsi="Palatino Linotype"/>
          <w:sz w:val="24"/>
          <w:szCs w:val="24"/>
        </w:rPr>
        <w:t>zenzorok</w:t>
      </w:r>
      <w:r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helyzetkapcsolók</w:t>
      </w:r>
      <w:r w:rsidR="00380763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Mechanikus működtetésű elektromos helyzetérzékelők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működtetésű pneumatikus helyzetérzékelők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Mágnessel működtetett közelítéskapcsolók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Induktív közelítéskapcsolók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Kapacitív közelítéskapcsolók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5C11ED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Optikai érzékelők</w:t>
      </w:r>
      <w:r w:rsidR="007C4465">
        <w:rPr>
          <w:rFonts w:ascii="Palatino Linotype" w:hAnsi="Palatino Linotype"/>
          <w:sz w:val="24"/>
          <w:szCs w:val="24"/>
        </w:rPr>
        <w:t xml:space="preserve"> vizsgálata</w:t>
      </w:r>
      <w:r w:rsidR="00380763">
        <w:rPr>
          <w:rFonts w:ascii="Palatino Linotype" w:hAnsi="Palatino Linotype"/>
          <w:sz w:val="24"/>
          <w:szCs w:val="24"/>
        </w:rPr>
        <w:t>, felszerelése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Optikai érzékelő építése </w:t>
      </w:r>
      <w:proofErr w:type="spellStart"/>
      <w:r>
        <w:rPr>
          <w:rFonts w:ascii="Palatino Linotype" w:hAnsi="Palatino Linotype"/>
          <w:sz w:val="24"/>
          <w:szCs w:val="24"/>
        </w:rPr>
        <w:t>LDR-el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0763DC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Optikai érzékelő érzékenységének szabályozása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nyomásérzékelők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PE átalakító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Mechanikus nyomáskapcsoló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nyomásérzékelők</w:t>
      </w:r>
      <w:r w:rsidR="00380763">
        <w:rPr>
          <w:rFonts w:ascii="Palatino Linotype" w:hAnsi="Palatino Linotype"/>
          <w:sz w:val="24"/>
          <w:szCs w:val="24"/>
        </w:rPr>
        <w:t xml:space="preserve"> vizsgálata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Elektronikus nyomáskapcsoló</w:t>
      </w:r>
      <w:r w:rsidR="00380763">
        <w:rPr>
          <w:rFonts w:ascii="Palatino Linotype" w:hAnsi="Palatino Linotype"/>
          <w:sz w:val="24"/>
          <w:szCs w:val="24"/>
        </w:rPr>
        <w:t xml:space="preserve"> beállítása, alkalmazása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0763DC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Analóg nyomásérzékelő beállítása, alkalmazása</w:t>
      </w:r>
      <w:r w:rsidR="003D3ACA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0763DC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Áramlás-érzékelők</w:t>
      </w:r>
      <w:r w:rsidR="00380763">
        <w:rPr>
          <w:rFonts w:ascii="Palatino Linotype" w:hAnsi="Palatino Linotype"/>
          <w:sz w:val="24"/>
          <w:szCs w:val="24"/>
        </w:rPr>
        <w:t xml:space="preserve"> vizsgálata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0763D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Hőmérséklet érzékelők</w:t>
      </w:r>
      <w:proofErr w:type="gramEnd"/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Ellenállás változáson alapuló hőmérők vizsgálata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Hőelemes</w:t>
      </w:r>
      <w:proofErr w:type="spellEnd"/>
      <w:r>
        <w:rPr>
          <w:rFonts w:ascii="Palatino Linotype" w:hAnsi="Palatino Linotype"/>
          <w:sz w:val="24"/>
          <w:szCs w:val="24"/>
        </w:rPr>
        <w:t xml:space="preserve"> mérés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mennyiségek érzékelői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Relék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Kioldók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80763" w:rsidRDefault="00380763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szilárdtest relé (SSR) </w:t>
      </w:r>
      <w:r w:rsidR="005C11ED">
        <w:rPr>
          <w:rFonts w:ascii="Palatino Linotype" w:hAnsi="Palatino Linotype"/>
          <w:sz w:val="24"/>
          <w:szCs w:val="24"/>
        </w:rPr>
        <w:t>alkalmazásai, mérései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Túlfeszültség, és zavarvédelem a gyártósorokon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35456C" w:rsidRPr="000E120B" w:rsidRDefault="0035456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0763DC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Szervohajtások</w:t>
      </w:r>
      <w:proofErr w:type="spellEnd"/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  <w:t xml:space="preserve">20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elmozdulás mérése.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Abszolút útmérés.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Relatív útmérés.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elfordulás mérése</w:t>
      </w:r>
      <w:r w:rsidR="00244450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Fordulatszám mérése.</w:t>
      </w:r>
    </w:p>
    <w:p w:rsidR="005E5E6B" w:rsidRDefault="00244450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diac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a tirisztor jellemzőinek a mérése</w:t>
      </w:r>
      <w:r w:rsidR="005E5E6B">
        <w:rPr>
          <w:rFonts w:ascii="Palatino Linotype" w:hAnsi="Palatino Linotype"/>
          <w:sz w:val="24"/>
          <w:szCs w:val="24"/>
        </w:rPr>
        <w:t>.</w:t>
      </w:r>
    </w:p>
    <w:p w:rsidR="005E5E6B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Motorvezérlések, a tirisztor alkalmazása.</w:t>
      </w:r>
    </w:p>
    <w:p w:rsidR="00244450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 xml:space="preserve">A </w:t>
      </w:r>
      <w:r w:rsidR="0024445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triac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 xml:space="preserve"> jellemzőinek a mérése.</w:t>
      </w:r>
    </w:p>
    <w:p w:rsidR="005E5E6B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Motorvezérlések, a </w:t>
      </w:r>
      <w:proofErr w:type="spellStart"/>
      <w:r>
        <w:rPr>
          <w:rFonts w:ascii="Palatino Linotype" w:hAnsi="Palatino Linotype"/>
          <w:sz w:val="24"/>
          <w:szCs w:val="24"/>
        </w:rPr>
        <w:t>tria</w:t>
      </w:r>
      <w:r w:rsidR="00540EE9">
        <w:rPr>
          <w:rFonts w:ascii="Palatino Linotype" w:hAnsi="Palatino Linotype"/>
          <w:sz w:val="24"/>
          <w:szCs w:val="24"/>
        </w:rPr>
        <w:t>c</w:t>
      </w:r>
      <w:proofErr w:type="spellEnd"/>
      <w:r>
        <w:rPr>
          <w:rFonts w:ascii="Palatino Linotype" w:hAnsi="Palatino Linotype"/>
          <w:sz w:val="24"/>
          <w:szCs w:val="24"/>
        </w:rPr>
        <w:t xml:space="preserve"> alkalmazása.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Egyenáramú szervomotorok vizsgálata, mérése</w:t>
      </w:r>
      <w:r w:rsidR="00244450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Váltakozó áramú aszinkron szervomotorok vizsgálata, mérése</w:t>
      </w:r>
      <w:r w:rsidR="00244450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Váltakozó áramú szinkron szervomotorok vizsgálata, mérése</w:t>
      </w:r>
      <w:r w:rsidR="00244450">
        <w:rPr>
          <w:rFonts w:ascii="Palatino Linotype" w:hAnsi="Palatino Linotype"/>
          <w:sz w:val="24"/>
          <w:szCs w:val="24"/>
        </w:rPr>
        <w:t>.</w:t>
      </w:r>
    </w:p>
    <w:p w:rsidR="005C11ED" w:rsidRDefault="00244450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5C11ED">
        <w:rPr>
          <w:rFonts w:ascii="Palatino Linotype" w:hAnsi="Palatino Linotype"/>
          <w:sz w:val="24"/>
          <w:szCs w:val="24"/>
        </w:rPr>
        <w:t xml:space="preserve">éptetőmotorok felépítése, </w:t>
      </w:r>
      <w:r>
        <w:rPr>
          <w:rFonts w:ascii="Palatino Linotype" w:hAnsi="Palatino Linotype"/>
          <w:sz w:val="24"/>
          <w:szCs w:val="24"/>
        </w:rPr>
        <w:t>vizsgálata, mérése</w:t>
      </w:r>
      <w:r w:rsidR="005C11ED">
        <w:rPr>
          <w:rFonts w:ascii="Palatino Linotype" w:hAnsi="Palatino Linotype"/>
          <w:sz w:val="24"/>
          <w:szCs w:val="24"/>
        </w:rPr>
        <w:t>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felépítése.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bipoláris vezérlése.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unipoláris vezérlése.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kétfázisú léptetőmotor dinamikus jellemzői, nyomatéki jelleggörbéi.</w:t>
      </w:r>
    </w:p>
    <w:p w:rsidR="005C11ED" w:rsidRDefault="005C11E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léptetőmotorok alkalmazási területe.</w:t>
      </w:r>
    </w:p>
    <w:p w:rsidR="008C35C2" w:rsidRDefault="008C35C2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266EFF">
        <w:rPr>
          <w:rFonts w:ascii="Palatino Linotype" w:hAnsi="Palatino Linotype"/>
          <w:sz w:val="24"/>
          <w:szCs w:val="24"/>
        </w:rPr>
        <w:t>érés</w:t>
      </w:r>
      <w:r>
        <w:rPr>
          <w:rFonts w:ascii="Palatino Linotype" w:hAnsi="Palatino Linotype"/>
          <w:sz w:val="24"/>
          <w:szCs w:val="24"/>
        </w:rPr>
        <w:t xml:space="preserve">i munkák elvégzése, mérési </w:t>
      </w:r>
      <w:r w:rsidRPr="00266EFF">
        <w:rPr>
          <w:rFonts w:ascii="Palatino Linotype" w:hAnsi="Palatino Linotype"/>
          <w:sz w:val="24"/>
          <w:szCs w:val="24"/>
        </w:rPr>
        <w:t>jegyzőkönyv készít</w:t>
      </w:r>
      <w:r>
        <w:rPr>
          <w:rFonts w:ascii="Palatino Linotype" w:hAnsi="Palatino Linotype"/>
          <w:sz w:val="24"/>
          <w:szCs w:val="24"/>
        </w:rPr>
        <w:t>ése d</w:t>
      </w:r>
      <w:r w:rsidRPr="00266EFF">
        <w:rPr>
          <w:rFonts w:ascii="Palatino Linotype" w:hAnsi="Palatino Linotype"/>
          <w:sz w:val="24"/>
          <w:szCs w:val="24"/>
        </w:rPr>
        <w:t>oku</w:t>
      </w:r>
      <w:r>
        <w:rPr>
          <w:rFonts w:ascii="Palatino Linotype" w:hAnsi="Palatino Linotype"/>
          <w:sz w:val="24"/>
          <w:szCs w:val="24"/>
        </w:rPr>
        <w:t>mentációk és utasítások alapján.</w:t>
      </w:r>
    </w:p>
    <w:p w:rsidR="008C35C2" w:rsidRPr="00266EFF" w:rsidRDefault="008C35C2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266EFF">
        <w:rPr>
          <w:rFonts w:ascii="Palatino Linotype" w:hAnsi="Palatino Linotype"/>
          <w:sz w:val="24"/>
          <w:szCs w:val="24"/>
        </w:rPr>
        <w:t>ezelési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266EFF">
        <w:rPr>
          <w:rFonts w:ascii="Palatino Linotype" w:hAnsi="Palatino Linotype"/>
          <w:sz w:val="24"/>
          <w:szCs w:val="24"/>
        </w:rPr>
        <w:t>üzemeltetési</w:t>
      </w:r>
      <w:r>
        <w:rPr>
          <w:rFonts w:ascii="Palatino Linotype" w:hAnsi="Palatino Linotype"/>
          <w:sz w:val="24"/>
          <w:szCs w:val="24"/>
        </w:rPr>
        <w:t>, karbantartási előírások t</w:t>
      </w:r>
      <w:r w:rsidRPr="00266EFF">
        <w:rPr>
          <w:rFonts w:ascii="Palatino Linotype" w:hAnsi="Palatino Linotype"/>
          <w:sz w:val="24"/>
          <w:szCs w:val="24"/>
        </w:rPr>
        <w:t>anulmányoz</w:t>
      </w:r>
      <w:r>
        <w:rPr>
          <w:rFonts w:ascii="Palatino Linotype" w:hAnsi="Palatino Linotype"/>
          <w:sz w:val="24"/>
          <w:szCs w:val="24"/>
        </w:rPr>
        <w:t>ás</w:t>
      </w:r>
      <w:r w:rsidRPr="00266EFF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, értelmezése.</w:t>
      </w:r>
    </w:p>
    <w:p w:rsidR="00B35A51" w:rsidRDefault="00B35A51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5E5E6B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0763DC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Gyártórendszerek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üzemeltetése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</w:r>
      <w:r w:rsidR="00105E73">
        <w:rPr>
          <w:rFonts w:ascii="Palatino Linotype" w:hAnsi="Palatino Linotype"/>
          <w:b/>
          <w:i/>
          <w:sz w:val="24"/>
          <w:szCs w:val="24"/>
        </w:rPr>
        <w:tab/>
        <w:t xml:space="preserve">24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35456C" w:rsidRDefault="0035456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E5E6B">
        <w:rPr>
          <w:rFonts w:ascii="Palatino Linotype" w:hAnsi="Palatino Linotype"/>
          <w:sz w:val="24"/>
          <w:szCs w:val="24"/>
        </w:rPr>
        <w:t>A</w:t>
      </w:r>
      <w:r w:rsidR="005E5E6B" w:rsidRPr="005E5E6B">
        <w:rPr>
          <w:rFonts w:ascii="Palatino Linotype" w:hAnsi="Palatino Linotype"/>
          <w:sz w:val="24"/>
          <w:szCs w:val="24"/>
        </w:rPr>
        <w:t>utomatizált berendezések</w:t>
      </w:r>
      <w:r w:rsidR="005E5E6B">
        <w:rPr>
          <w:rFonts w:ascii="Palatino Linotype" w:hAnsi="Palatino Linotype"/>
          <w:sz w:val="24"/>
          <w:szCs w:val="24"/>
        </w:rPr>
        <w:t xml:space="preserve"> kezelése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Rendszer vagy alrendszer elindítása, leállítása előírás alapján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E5E6B">
        <w:rPr>
          <w:rFonts w:ascii="Palatino Linotype" w:hAnsi="Palatino Linotype"/>
          <w:sz w:val="24"/>
          <w:szCs w:val="24"/>
        </w:rPr>
        <w:t>Elektronikus vezérlések, szabályozások kezel</w:t>
      </w:r>
      <w:r>
        <w:rPr>
          <w:rFonts w:ascii="Palatino Linotype" w:hAnsi="Palatino Linotype"/>
          <w:sz w:val="24"/>
          <w:szCs w:val="24"/>
        </w:rPr>
        <w:t>ése</w:t>
      </w:r>
      <w:r w:rsidRPr="005E5E6B">
        <w:rPr>
          <w:rFonts w:ascii="Palatino Linotype" w:hAnsi="Palatino Linotype"/>
          <w:sz w:val="24"/>
          <w:szCs w:val="24"/>
        </w:rPr>
        <w:t>, működtet</w:t>
      </w:r>
      <w:r>
        <w:rPr>
          <w:rFonts w:ascii="Palatino Linotype" w:hAnsi="Palatino Linotype"/>
          <w:sz w:val="24"/>
          <w:szCs w:val="24"/>
        </w:rPr>
        <w:t>ése</w:t>
      </w:r>
      <w:r w:rsidRPr="005E5E6B">
        <w:rPr>
          <w:rFonts w:ascii="Palatino Linotype" w:hAnsi="Palatino Linotype"/>
          <w:sz w:val="24"/>
          <w:szCs w:val="24"/>
        </w:rPr>
        <w:t>, beállít</w:t>
      </w:r>
      <w:r>
        <w:rPr>
          <w:rFonts w:ascii="Palatino Linotype" w:hAnsi="Palatino Linotype"/>
          <w:sz w:val="24"/>
          <w:szCs w:val="24"/>
        </w:rPr>
        <w:t>ása</w:t>
      </w:r>
    </w:p>
    <w:p w:rsidR="005E5E6B" w:rsidRPr="00266EFF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>Üzemi beállítások</w:t>
      </w:r>
      <w:r w:rsidR="00266EFF">
        <w:rPr>
          <w:rFonts w:ascii="Palatino Linotype" w:hAnsi="Palatino Linotype"/>
          <w:sz w:val="24"/>
          <w:szCs w:val="24"/>
        </w:rPr>
        <w:t xml:space="preserve"> </w:t>
      </w:r>
      <w:r w:rsidRPr="00266EFF">
        <w:rPr>
          <w:rFonts w:ascii="Palatino Linotype" w:hAnsi="Palatino Linotype"/>
          <w:sz w:val="24"/>
          <w:szCs w:val="24"/>
        </w:rPr>
        <w:t>vég</w:t>
      </w:r>
      <w:r w:rsidR="00266EFF">
        <w:rPr>
          <w:rFonts w:ascii="Palatino Linotype" w:hAnsi="Palatino Linotype"/>
          <w:sz w:val="24"/>
          <w:szCs w:val="24"/>
        </w:rPr>
        <w:t>r</w:t>
      </w:r>
      <w:r w:rsidRPr="00266EFF">
        <w:rPr>
          <w:rFonts w:ascii="Palatino Linotype" w:hAnsi="Palatino Linotype"/>
          <w:sz w:val="24"/>
          <w:szCs w:val="24"/>
        </w:rPr>
        <w:t>e</w:t>
      </w:r>
      <w:r w:rsidR="00266EFF">
        <w:rPr>
          <w:rFonts w:ascii="Palatino Linotype" w:hAnsi="Palatino Linotype"/>
          <w:sz w:val="24"/>
          <w:szCs w:val="24"/>
        </w:rPr>
        <w:t>hajtása</w:t>
      </w:r>
      <w:r w:rsidRPr="00266EFF">
        <w:rPr>
          <w:rFonts w:ascii="Palatino Linotype" w:hAnsi="Palatino Linotype"/>
          <w:sz w:val="24"/>
          <w:szCs w:val="24"/>
        </w:rPr>
        <w:t xml:space="preserve"> folyamatirányító rendszereken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35456C" w:rsidRPr="000E120B" w:rsidRDefault="00540EE9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Üzemi beállítások</w:t>
      </w:r>
      <w:r w:rsidR="005E5E6B" w:rsidRPr="00266EFF">
        <w:rPr>
          <w:rFonts w:ascii="Palatino Linotype" w:hAnsi="Palatino Linotype"/>
          <w:sz w:val="24"/>
          <w:szCs w:val="24"/>
        </w:rPr>
        <w:t xml:space="preserve"> </w:t>
      </w:r>
      <w:r w:rsidR="00266EFF" w:rsidRPr="00266EFF">
        <w:rPr>
          <w:rFonts w:ascii="Palatino Linotype" w:hAnsi="Palatino Linotype"/>
          <w:sz w:val="24"/>
          <w:szCs w:val="24"/>
        </w:rPr>
        <w:t>vég</w:t>
      </w:r>
      <w:r w:rsidR="00266EFF">
        <w:rPr>
          <w:rFonts w:ascii="Palatino Linotype" w:hAnsi="Palatino Linotype"/>
          <w:sz w:val="24"/>
          <w:szCs w:val="24"/>
        </w:rPr>
        <w:t>r</w:t>
      </w:r>
      <w:r w:rsidR="00266EFF" w:rsidRPr="00266EFF">
        <w:rPr>
          <w:rFonts w:ascii="Palatino Linotype" w:hAnsi="Palatino Linotype"/>
          <w:sz w:val="24"/>
          <w:szCs w:val="24"/>
        </w:rPr>
        <w:t>e</w:t>
      </w:r>
      <w:r w:rsidR="00266EFF">
        <w:rPr>
          <w:rFonts w:ascii="Palatino Linotype" w:hAnsi="Palatino Linotype"/>
          <w:sz w:val="24"/>
          <w:szCs w:val="24"/>
        </w:rPr>
        <w:t>hajtása</w:t>
      </w:r>
      <w:r w:rsidR="005E5E6B" w:rsidRPr="00266EFF">
        <w:rPr>
          <w:rFonts w:ascii="Palatino Linotype" w:hAnsi="Palatino Linotype"/>
          <w:sz w:val="24"/>
          <w:szCs w:val="24"/>
        </w:rPr>
        <w:t xml:space="preserve"> digitális vezérlőkön, szabályzókon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35456C" w:rsidRPr="00266EFF" w:rsidRDefault="00540EE9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tesztprogramok</w:t>
      </w:r>
      <w:r w:rsidR="005E5E6B" w:rsidRPr="00266EFF">
        <w:rPr>
          <w:rFonts w:ascii="Palatino Linotype" w:hAnsi="Palatino Linotype"/>
          <w:sz w:val="24"/>
          <w:szCs w:val="24"/>
        </w:rPr>
        <w:t xml:space="preserve"> futtat</w:t>
      </w:r>
      <w:r w:rsidR="00266EFF">
        <w:rPr>
          <w:rFonts w:ascii="Palatino Linotype" w:hAnsi="Palatino Linotype"/>
          <w:sz w:val="24"/>
          <w:szCs w:val="24"/>
        </w:rPr>
        <w:t>ása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>Szoftver frissít</w:t>
      </w:r>
      <w:r w:rsidR="00266EFF">
        <w:rPr>
          <w:rFonts w:ascii="Palatino Linotype" w:hAnsi="Palatino Linotype"/>
          <w:sz w:val="24"/>
          <w:szCs w:val="24"/>
        </w:rPr>
        <w:t>ése</w:t>
      </w:r>
      <w:r w:rsidRPr="00266EFF">
        <w:rPr>
          <w:rFonts w:ascii="Palatino Linotype" w:hAnsi="Palatino Linotype"/>
          <w:sz w:val="24"/>
          <w:szCs w:val="24"/>
        </w:rPr>
        <w:t xml:space="preserve"> programozható készülékeken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>Szemrevételezéses ellenőrzések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266EFF" w:rsidRDefault="005E5E6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 xml:space="preserve">Villamos-, hidraulikus-, pneumatikus üzemeltetési és üzemeltetés irányítási feladatokat </w:t>
      </w:r>
      <w:r w:rsidR="00266EFF" w:rsidRPr="00266EFF">
        <w:rPr>
          <w:rFonts w:ascii="Palatino Linotype" w:hAnsi="Palatino Linotype"/>
          <w:sz w:val="24"/>
          <w:szCs w:val="24"/>
        </w:rPr>
        <w:t>vég</w:t>
      </w:r>
      <w:r w:rsidR="00266EFF">
        <w:rPr>
          <w:rFonts w:ascii="Palatino Linotype" w:hAnsi="Palatino Linotype"/>
          <w:sz w:val="24"/>
          <w:szCs w:val="24"/>
        </w:rPr>
        <w:t>r</w:t>
      </w:r>
      <w:r w:rsidR="00266EFF" w:rsidRPr="00266EFF">
        <w:rPr>
          <w:rFonts w:ascii="Palatino Linotype" w:hAnsi="Palatino Linotype"/>
          <w:sz w:val="24"/>
          <w:szCs w:val="24"/>
        </w:rPr>
        <w:t>e</w:t>
      </w:r>
      <w:r w:rsidR="00266EFF">
        <w:rPr>
          <w:rFonts w:ascii="Palatino Linotype" w:hAnsi="Palatino Linotype"/>
          <w:sz w:val="24"/>
          <w:szCs w:val="24"/>
        </w:rPr>
        <w:t>hajtása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266EFF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5E5E6B" w:rsidRPr="00266EFF">
        <w:rPr>
          <w:rFonts w:ascii="Palatino Linotype" w:hAnsi="Palatino Linotype"/>
          <w:sz w:val="24"/>
          <w:szCs w:val="24"/>
        </w:rPr>
        <w:t>ezelési</w:t>
      </w:r>
      <w:r>
        <w:rPr>
          <w:rFonts w:ascii="Palatino Linotype" w:hAnsi="Palatino Linotype"/>
          <w:sz w:val="24"/>
          <w:szCs w:val="24"/>
        </w:rPr>
        <w:t xml:space="preserve">, </w:t>
      </w:r>
      <w:r w:rsidR="005E5E6B" w:rsidRPr="00266EFF">
        <w:rPr>
          <w:rFonts w:ascii="Palatino Linotype" w:hAnsi="Palatino Linotype"/>
          <w:sz w:val="24"/>
          <w:szCs w:val="24"/>
        </w:rPr>
        <w:t>üzemeltetési</w:t>
      </w:r>
      <w:r>
        <w:rPr>
          <w:rFonts w:ascii="Palatino Linotype" w:hAnsi="Palatino Linotype"/>
          <w:sz w:val="24"/>
          <w:szCs w:val="24"/>
        </w:rPr>
        <w:t>, karbantartási előírások t</w:t>
      </w:r>
      <w:r w:rsidRPr="00266EFF">
        <w:rPr>
          <w:rFonts w:ascii="Palatino Linotype" w:hAnsi="Palatino Linotype"/>
          <w:sz w:val="24"/>
          <w:szCs w:val="24"/>
        </w:rPr>
        <w:t>anulmányoz</w:t>
      </w:r>
      <w:r>
        <w:rPr>
          <w:rFonts w:ascii="Palatino Linotype" w:hAnsi="Palatino Linotype"/>
          <w:sz w:val="24"/>
          <w:szCs w:val="24"/>
        </w:rPr>
        <w:t>ás</w:t>
      </w:r>
      <w:r w:rsidRPr="00266EFF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, értelmezése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266EFF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266EFF">
        <w:rPr>
          <w:rFonts w:ascii="Palatino Linotype" w:hAnsi="Palatino Linotype"/>
          <w:sz w:val="24"/>
          <w:szCs w:val="24"/>
        </w:rPr>
        <w:t xml:space="preserve">eállítások </w:t>
      </w:r>
      <w:r>
        <w:rPr>
          <w:rFonts w:ascii="Palatino Linotype" w:hAnsi="Palatino Linotype"/>
          <w:sz w:val="24"/>
          <w:szCs w:val="24"/>
        </w:rPr>
        <w:t>végzése dokumentációk alapján.</w:t>
      </w:r>
      <w:r w:rsidR="005E5E6B" w:rsidRPr="00266EFF">
        <w:rPr>
          <w:rFonts w:ascii="Palatino Linotype" w:hAnsi="Palatino Linotype"/>
          <w:sz w:val="24"/>
          <w:szCs w:val="24"/>
        </w:rPr>
        <w:t xml:space="preserve"> </w:t>
      </w:r>
    </w:p>
    <w:p w:rsidR="005E5E6B" w:rsidRPr="00266EFF" w:rsidRDefault="00266EFF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Mérőrendszer</w:t>
      </w:r>
      <w:r w:rsidRPr="00266EFF">
        <w:rPr>
          <w:rFonts w:ascii="Palatino Linotype" w:hAnsi="Palatino Linotype"/>
          <w:sz w:val="24"/>
          <w:szCs w:val="24"/>
        </w:rPr>
        <w:t xml:space="preserve"> összeállít</w:t>
      </w:r>
      <w:r>
        <w:rPr>
          <w:rFonts w:ascii="Palatino Linotype" w:hAnsi="Palatino Linotype"/>
          <w:sz w:val="24"/>
          <w:szCs w:val="24"/>
        </w:rPr>
        <w:t>ása</w:t>
      </w:r>
      <w:r w:rsidRPr="00266EF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dokumentációk alapján.</w:t>
      </w:r>
    </w:p>
    <w:p w:rsidR="005E5E6B" w:rsidRPr="00266EFF" w:rsidRDefault="00266EFF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266EFF">
        <w:rPr>
          <w:rFonts w:ascii="Palatino Linotype" w:hAnsi="Palatino Linotype"/>
          <w:sz w:val="24"/>
          <w:szCs w:val="24"/>
        </w:rPr>
        <w:t>érés</w:t>
      </w:r>
      <w:r>
        <w:rPr>
          <w:rFonts w:ascii="Palatino Linotype" w:hAnsi="Palatino Linotype"/>
          <w:sz w:val="24"/>
          <w:szCs w:val="24"/>
        </w:rPr>
        <w:t xml:space="preserve">i munkák elvégzése, mérési </w:t>
      </w:r>
      <w:r w:rsidRPr="00266EFF">
        <w:rPr>
          <w:rFonts w:ascii="Palatino Linotype" w:hAnsi="Palatino Linotype"/>
          <w:sz w:val="24"/>
          <w:szCs w:val="24"/>
        </w:rPr>
        <w:t>jegyzőkönyv készít</w:t>
      </w:r>
      <w:r>
        <w:rPr>
          <w:rFonts w:ascii="Palatino Linotype" w:hAnsi="Palatino Linotype"/>
          <w:sz w:val="24"/>
          <w:szCs w:val="24"/>
        </w:rPr>
        <w:t>ése d</w:t>
      </w:r>
      <w:r w:rsidR="005E5E6B" w:rsidRPr="00266EFF">
        <w:rPr>
          <w:rFonts w:ascii="Palatino Linotype" w:hAnsi="Palatino Linotype"/>
          <w:sz w:val="24"/>
          <w:szCs w:val="24"/>
        </w:rPr>
        <w:t>oku</w:t>
      </w:r>
      <w:r>
        <w:rPr>
          <w:rFonts w:ascii="Palatino Linotype" w:hAnsi="Palatino Linotype"/>
          <w:sz w:val="24"/>
          <w:szCs w:val="24"/>
        </w:rPr>
        <w:t>mentációk és utasítások alapján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5E5E6B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>K</w:t>
      </w:r>
      <w:r w:rsidR="00266EFF" w:rsidRPr="00266EFF">
        <w:rPr>
          <w:rFonts w:ascii="Palatino Linotype" w:hAnsi="Palatino Linotype"/>
          <w:sz w:val="24"/>
          <w:szCs w:val="24"/>
        </w:rPr>
        <w:t>arbantartási utasítás szerint</w:t>
      </w:r>
      <w:r w:rsidR="00266EFF">
        <w:rPr>
          <w:rFonts w:ascii="Palatino Linotype" w:hAnsi="Palatino Linotype"/>
          <w:sz w:val="24"/>
          <w:szCs w:val="24"/>
        </w:rPr>
        <w:t>i k</w:t>
      </w:r>
      <w:r w:rsidRPr="00266EFF">
        <w:rPr>
          <w:rFonts w:ascii="Palatino Linotype" w:hAnsi="Palatino Linotype"/>
          <w:sz w:val="24"/>
          <w:szCs w:val="24"/>
        </w:rPr>
        <w:t xml:space="preserve">arbantartási munkák </w:t>
      </w:r>
      <w:r w:rsidR="00266EFF">
        <w:rPr>
          <w:rFonts w:ascii="Palatino Linotype" w:hAnsi="Palatino Linotype"/>
          <w:sz w:val="24"/>
          <w:szCs w:val="24"/>
        </w:rPr>
        <w:t>el</w:t>
      </w:r>
      <w:r w:rsidRPr="00266EFF">
        <w:rPr>
          <w:rFonts w:ascii="Palatino Linotype" w:hAnsi="Palatino Linotype"/>
          <w:sz w:val="24"/>
          <w:szCs w:val="24"/>
        </w:rPr>
        <w:t>végz</w:t>
      </w:r>
      <w:r w:rsidR="00266EFF">
        <w:rPr>
          <w:rFonts w:ascii="Palatino Linotype" w:hAnsi="Palatino Linotype"/>
          <w:sz w:val="24"/>
          <w:szCs w:val="24"/>
        </w:rPr>
        <w:t>ése, irányítása.</w:t>
      </w:r>
    </w:p>
    <w:p w:rsidR="005E5E6B" w:rsidRPr="00266EFF" w:rsidRDefault="00266EFF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</w:t>
      </w:r>
      <w:r w:rsidR="005E5E6B" w:rsidRPr="00266EFF">
        <w:rPr>
          <w:rFonts w:ascii="Palatino Linotype" w:hAnsi="Palatino Linotype"/>
          <w:sz w:val="24"/>
          <w:szCs w:val="24"/>
        </w:rPr>
        <w:t>zemeltetési, karbantartási munkák</w:t>
      </w:r>
      <w:r>
        <w:rPr>
          <w:rFonts w:ascii="Palatino Linotype" w:hAnsi="Palatino Linotype"/>
          <w:sz w:val="24"/>
          <w:szCs w:val="24"/>
        </w:rPr>
        <w:t xml:space="preserve"> dokumentálása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5E5E6B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6EFF">
        <w:rPr>
          <w:rFonts w:ascii="Palatino Linotype" w:hAnsi="Palatino Linotype"/>
          <w:sz w:val="24"/>
          <w:szCs w:val="24"/>
        </w:rPr>
        <w:t>Részv</w:t>
      </w:r>
      <w:r w:rsidR="00266EFF">
        <w:rPr>
          <w:rFonts w:ascii="Palatino Linotype" w:hAnsi="Palatino Linotype"/>
          <w:sz w:val="24"/>
          <w:szCs w:val="24"/>
        </w:rPr>
        <w:t>étel</w:t>
      </w:r>
      <w:r w:rsidRPr="00266EFF">
        <w:rPr>
          <w:rFonts w:ascii="Palatino Linotype" w:hAnsi="Palatino Linotype"/>
          <w:sz w:val="24"/>
          <w:szCs w:val="24"/>
        </w:rPr>
        <w:t xml:space="preserve"> új technológiák bevezetésében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266EFF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5E5E6B" w:rsidRPr="00266EFF">
        <w:rPr>
          <w:rFonts w:ascii="Palatino Linotype" w:hAnsi="Palatino Linotype"/>
          <w:sz w:val="24"/>
          <w:szCs w:val="24"/>
        </w:rPr>
        <w:t>erendezések beállításá</w:t>
      </w:r>
      <w:r w:rsidR="00540EE9">
        <w:rPr>
          <w:rFonts w:ascii="Palatino Linotype" w:hAnsi="Palatino Linotype"/>
          <w:sz w:val="24"/>
          <w:szCs w:val="24"/>
        </w:rPr>
        <w:t xml:space="preserve">nak </w:t>
      </w:r>
      <w:r>
        <w:rPr>
          <w:rFonts w:ascii="Palatino Linotype" w:hAnsi="Palatino Linotype"/>
          <w:sz w:val="24"/>
          <w:szCs w:val="24"/>
        </w:rPr>
        <w:t>irányítása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5E5E6B" w:rsidRPr="00266EFF" w:rsidRDefault="00266EFF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540EE9">
        <w:rPr>
          <w:rFonts w:ascii="Palatino Linotype" w:hAnsi="Palatino Linotype"/>
          <w:sz w:val="24"/>
          <w:szCs w:val="24"/>
        </w:rPr>
        <w:t>róbaüzemeltetés körülményeinek</w:t>
      </w:r>
      <w:r>
        <w:rPr>
          <w:rFonts w:ascii="Palatino Linotype" w:hAnsi="Palatino Linotype"/>
          <w:sz w:val="24"/>
          <w:szCs w:val="24"/>
        </w:rPr>
        <w:t xml:space="preserve"> megszervezése</w:t>
      </w:r>
      <w:r w:rsidR="008C35C2">
        <w:rPr>
          <w:rFonts w:ascii="Palatino Linotype" w:hAnsi="Palatino Linotype"/>
          <w:sz w:val="24"/>
          <w:szCs w:val="24"/>
        </w:rPr>
        <w:t>.</w:t>
      </w:r>
    </w:p>
    <w:p w:rsidR="00266EFF" w:rsidRPr="00266EFF" w:rsidRDefault="008C35C2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66EFF" w:rsidRPr="00266EFF">
        <w:rPr>
          <w:rFonts w:ascii="Palatino Linotype" w:hAnsi="Palatino Linotype"/>
          <w:sz w:val="24"/>
          <w:szCs w:val="24"/>
        </w:rPr>
        <w:t>technológiai fegyelem betartásá</w:t>
      </w:r>
      <w:r>
        <w:rPr>
          <w:rFonts w:ascii="Palatino Linotype" w:hAnsi="Palatino Linotype"/>
          <w:sz w:val="24"/>
          <w:szCs w:val="24"/>
        </w:rPr>
        <w:t xml:space="preserve">nak </w:t>
      </w:r>
      <w:r w:rsidRPr="00266EFF">
        <w:rPr>
          <w:rFonts w:ascii="Palatino Linotype" w:hAnsi="Palatino Linotype"/>
          <w:sz w:val="24"/>
          <w:szCs w:val="24"/>
        </w:rPr>
        <w:t>ellenőrz</w:t>
      </w:r>
      <w:r>
        <w:rPr>
          <w:rFonts w:ascii="Palatino Linotype" w:hAnsi="Palatino Linotype"/>
          <w:sz w:val="24"/>
          <w:szCs w:val="24"/>
        </w:rPr>
        <w:t>ése és irányítása.</w:t>
      </w:r>
    </w:p>
    <w:p w:rsidR="00266EFF" w:rsidRPr="00266EFF" w:rsidRDefault="008C35C2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66EFF" w:rsidRPr="00266EFF">
        <w:rPr>
          <w:rFonts w:ascii="Palatino Linotype" w:hAnsi="Palatino Linotype"/>
          <w:sz w:val="24"/>
          <w:szCs w:val="24"/>
        </w:rPr>
        <w:t>z üzemeltetés, karbantartás körülményei</w:t>
      </w:r>
      <w:r>
        <w:rPr>
          <w:rFonts w:ascii="Palatino Linotype" w:hAnsi="Palatino Linotype"/>
          <w:sz w:val="24"/>
          <w:szCs w:val="24"/>
        </w:rPr>
        <w:t>nek i</w:t>
      </w:r>
      <w:r w:rsidRPr="00266EFF">
        <w:rPr>
          <w:rFonts w:ascii="Palatino Linotype" w:hAnsi="Palatino Linotype"/>
          <w:sz w:val="24"/>
          <w:szCs w:val="24"/>
        </w:rPr>
        <w:t>rányít</w:t>
      </w:r>
      <w:r>
        <w:rPr>
          <w:rFonts w:ascii="Palatino Linotype" w:hAnsi="Palatino Linotype"/>
          <w:sz w:val="24"/>
          <w:szCs w:val="24"/>
        </w:rPr>
        <w:t>ása és ellenőrzése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266EFF" w:rsidRPr="00266EFF" w:rsidRDefault="008C35C2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266EFF" w:rsidRPr="00266EFF">
        <w:rPr>
          <w:rFonts w:ascii="Palatino Linotype" w:hAnsi="Palatino Linotype"/>
          <w:sz w:val="24"/>
          <w:szCs w:val="24"/>
        </w:rPr>
        <w:t>végtermék működésé</w:t>
      </w:r>
      <w:r>
        <w:rPr>
          <w:rFonts w:ascii="Palatino Linotype" w:hAnsi="Palatino Linotype"/>
          <w:sz w:val="24"/>
          <w:szCs w:val="24"/>
        </w:rPr>
        <w:t>nek</w:t>
      </w:r>
      <w:r w:rsidR="00266EFF" w:rsidRPr="00266EFF">
        <w:rPr>
          <w:rFonts w:ascii="Palatino Linotype" w:hAnsi="Palatino Linotype"/>
          <w:sz w:val="24"/>
          <w:szCs w:val="24"/>
        </w:rPr>
        <w:t xml:space="preserve"> és minőségé</w:t>
      </w:r>
      <w:r w:rsidR="00540EE9">
        <w:rPr>
          <w:rFonts w:ascii="Palatino Linotype" w:hAnsi="Palatino Linotype"/>
          <w:sz w:val="24"/>
          <w:szCs w:val="24"/>
        </w:rPr>
        <w:t xml:space="preserve">nek </w:t>
      </w:r>
      <w:r>
        <w:rPr>
          <w:rFonts w:ascii="Palatino Linotype" w:hAnsi="Palatino Linotype"/>
          <w:sz w:val="24"/>
          <w:szCs w:val="24"/>
        </w:rPr>
        <w:t>ellenőrzése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266EFF" w:rsidRPr="00266EFF" w:rsidRDefault="008C35C2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66EFF" w:rsidRPr="00266EFF">
        <w:rPr>
          <w:rFonts w:ascii="Palatino Linotype" w:hAnsi="Palatino Linotype"/>
          <w:sz w:val="24"/>
          <w:szCs w:val="24"/>
        </w:rPr>
        <w:t>z irányítási, ellenőrzési feladatok elvégzésé</w:t>
      </w:r>
      <w:r>
        <w:rPr>
          <w:rFonts w:ascii="Palatino Linotype" w:hAnsi="Palatino Linotype"/>
          <w:sz w:val="24"/>
          <w:szCs w:val="24"/>
        </w:rPr>
        <w:t>nek dokumentálása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266EFF" w:rsidRPr="009C5F00" w:rsidRDefault="008C35C2" w:rsidP="00E97B8D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4"/>
          <w:szCs w:val="24"/>
        </w:rPr>
        <w:t>A</w:t>
      </w:r>
      <w:r w:rsidR="00266EFF" w:rsidRPr="00266EFF">
        <w:rPr>
          <w:rFonts w:ascii="Palatino Linotype" w:hAnsi="Palatino Linotype"/>
          <w:sz w:val="24"/>
          <w:szCs w:val="24"/>
        </w:rPr>
        <w:t xml:space="preserve"> technológiai személyzettel kapcsolatos nyilvántartások</w:t>
      </w:r>
      <w:r>
        <w:rPr>
          <w:rFonts w:ascii="Palatino Linotype" w:hAnsi="Palatino Linotype"/>
          <w:sz w:val="24"/>
          <w:szCs w:val="24"/>
        </w:rPr>
        <w:t xml:space="preserve"> vezetése</w:t>
      </w:r>
      <w:r w:rsidR="003D3ACA">
        <w:rPr>
          <w:rFonts w:ascii="Palatino Linotype" w:hAnsi="Palatino Linotype"/>
          <w:sz w:val="24"/>
          <w:szCs w:val="24"/>
        </w:rPr>
        <w:t>.</w:t>
      </w:r>
    </w:p>
    <w:p w:rsidR="005E5E6B" w:rsidRDefault="005E5E6B" w:rsidP="0035456C">
      <w:pPr>
        <w:spacing w:after="0" w:line="240" w:lineRule="auto"/>
        <w:ind w:firstLine="540"/>
        <w:rPr>
          <w:rFonts w:ascii="Palatino Linotype" w:hAnsi="Palatino Linotype"/>
          <w:sz w:val="20"/>
          <w:szCs w:val="20"/>
        </w:rPr>
      </w:pPr>
    </w:p>
    <w:p w:rsidR="0035456C" w:rsidRPr="00B87D30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Default="008C35C2">
      <w:pPr>
        <w:spacing w:after="0" w:line="240" w:lineRule="auto"/>
        <w:ind w:left="792" w:firstLine="626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Ipari termékek gyártásával foglalkozó gazdálkodó szervezet</w:t>
      </w:r>
    </w:p>
    <w:p w:rsidR="0035456C" w:rsidRPr="000E120B" w:rsidRDefault="0035456C" w:rsidP="0035456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456C" w:rsidRPr="00052C8D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456C" w:rsidRPr="00B35A51" w:rsidRDefault="0035456C" w:rsidP="00B35A51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35A5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52C8D" w:rsidRDefault="0035456C" w:rsidP="0035456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5456C" w:rsidRPr="00B35A51" w:rsidRDefault="0035456C" w:rsidP="00B35A51">
      <w:pPr>
        <w:pStyle w:val="Listaszerbekezds"/>
        <w:numPr>
          <w:ilvl w:val="2"/>
          <w:numId w:val="3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456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FE553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12B0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E120B" w:rsidRDefault="0035456C" w:rsidP="0035456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35456C" w:rsidRPr="00FF7AB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FF7AB4">
        <w:rPr>
          <w:rFonts w:ascii="Palatino Linotype" w:hAnsi="Palatino Linotype"/>
          <w:b/>
          <w:bCs/>
          <w:sz w:val="24"/>
          <w:szCs w:val="24"/>
        </w:rPr>
        <w:lastRenderedPageBreak/>
        <w:t>A tantárgy értékelésének módja</w:t>
      </w:r>
    </w:p>
    <w:p w:rsidR="004C47E4" w:rsidRDefault="0035456C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  <w:lang w:eastAsia="hu-HU"/>
        </w:rPr>
      </w:pPr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35456C" w:rsidRPr="006D1B77" w:rsidRDefault="0035456C" w:rsidP="0035456C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10001-12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E97B8D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Ipari folyamatok irányítása </w:t>
      </w:r>
      <w:proofErr w:type="spellStart"/>
      <w:r>
        <w:rPr>
          <w:rFonts w:ascii="Palatino Linotype" w:hAnsi="Palatino Linotype"/>
          <w:b/>
          <w:sz w:val="44"/>
          <w:szCs w:val="44"/>
          <w:lang w:eastAsia="hu-HU"/>
        </w:rPr>
        <w:t>PLC-vel</w:t>
      </w:r>
      <w:proofErr w:type="spellEnd"/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5456C" w:rsidRPr="000E120B" w:rsidRDefault="0035456C" w:rsidP="0035456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35456C" w:rsidRPr="000E120B" w:rsidRDefault="0035456C" w:rsidP="0035456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456C" w:rsidRPr="000E120B" w:rsidRDefault="0035456C" w:rsidP="007D300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10001-12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E97B8D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Ipari folyamatok irányítása </w:t>
      </w:r>
      <w:proofErr w:type="spellStart"/>
      <w:r>
        <w:rPr>
          <w:rFonts w:ascii="Palatino Linotype" w:hAnsi="Palatino Linotype"/>
          <w:b/>
          <w:sz w:val="24"/>
          <w:szCs w:val="24"/>
        </w:rPr>
        <w:t>PLC-vel</w:t>
      </w:r>
      <w:proofErr w:type="spellEnd"/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34"/>
        <w:gridCol w:w="560"/>
        <w:gridCol w:w="559"/>
        <w:gridCol w:w="559"/>
        <w:gridCol w:w="559"/>
        <w:gridCol w:w="559"/>
        <w:gridCol w:w="559"/>
        <w:gridCol w:w="559"/>
        <w:gridCol w:w="9"/>
      </w:tblGrid>
      <w:tr w:rsidR="00312B0C" w:rsidRPr="000E120B">
        <w:trPr>
          <w:trHeight w:val="570"/>
          <w:jc w:val="center"/>
        </w:trPr>
        <w:tc>
          <w:tcPr>
            <w:tcW w:w="4834" w:type="dxa"/>
            <w:vMerge w:val="restart"/>
            <w:shd w:val="clear" w:color="auto" w:fill="auto"/>
            <w:noWrap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10001-12 Ipari folyamatok irányítása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PLC-vel</w:t>
            </w:r>
            <w:proofErr w:type="spellEnd"/>
          </w:p>
        </w:tc>
        <w:tc>
          <w:tcPr>
            <w:tcW w:w="2237" w:type="dxa"/>
            <w:gridSpan w:val="4"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61CB1">
              <w:rPr>
                <w:rFonts w:ascii="Palatino Linotype" w:hAnsi="Palatino Linotype"/>
                <w:sz w:val="20"/>
                <w:szCs w:val="20"/>
                <w:lang w:eastAsia="hu-HU"/>
              </w:rPr>
              <w:t>PLC ismeretek</w:t>
            </w:r>
          </w:p>
        </w:tc>
        <w:tc>
          <w:tcPr>
            <w:tcW w:w="1686" w:type="dxa"/>
            <w:gridSpan w:val="4"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61CB1">
              <w:rPr>
                <w:rFonts w:ascii="Palatino Linotype" w:hAnsi="Palatino Linotype"/>
                <w:sz w:val="20"/>
                <w:szCs w:val="20"/>
                <w:lang w:eastAsia="hu-HU"/>
              </w:rPr>
              <w:t>PLC programozási gyakorlat</w:t>
            </w:r>
          </w:p>
        </w:tc>
      </w:tr>
      <w:tr w:rsidR="00312B0C" w:rsidRPr="000E120B">
        <w:trPr>
          <w:gridAfter w:val="1"/>
          <w:wAfter w:w="9" w:type="dxa"/>
          <w:trHeight w:val="3624"/>
          <w:jc w:val="center"/>
        </w:trPr>
        <w:tc>
          <w:tcPr>
            <w:tcW w:w="4834" w:type="dxa"/>
            <w:vMerge/>
            <w:shd w:val="clear" w:color="auto" w:fill="auto"/>
            <w:vAlign w:val="center"/>
          </w:tcPr>
          <w:p w:rsidR="00312B0C" w:rsidRPr="000E120B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PLC felépítése</w:t>
            </w:r>
            <w:r w:rsidR="00105E73"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működése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PLC kiválasztása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Korszerű hibadiagnosztika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PLC programozás alapjai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PLC és számítógép-hálózat kapcsolata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559" w:type="dxa"/>
            <w:textDirection w:val="btLr"/>
            <w:vAlign w:val="center"/>
          </w:tcPr>
          <w:p w:rsidR="00312B0C" w:rsidRPr="00D54DF2" w:rsidRDefault="00312B0C" w:rsidP="00312B0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54DF2">
              <w:rPr>
                <w:rFonts w:ascii="Palatino Linotype" w:hAnsi="Palatino Linotype"/>
                <w:sz w:val="20"/>
                <w:szCs w:val="20"/>
                <w:lang w:eastAsia="hu-HU"/>
              </w:rPr>
              <w:t>Hibakeresés</w:t>
            </w: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Rendszerezi a digitális irányítás eszközeit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Elemzi a PLC felépítését, működését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PLC programot ír, programot módosít grafikus és szöveges programnyelveken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Paramétereket beállít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Off-line</w:t>
            </w:r>
            <w:proofErr w:type="spellEnd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, on-line üzemmódot használ, diagnosztizál</w:t>
            </w:r>
          </w:p>
        </w:tc>
        <w:tc>
          <w:tcPr>
            <w:tcW w:w="560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Bevonja a </w:t>
            </w:r>
            <w:proofErr w:type="spellStart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PLC-t</w:t>
            </w:r>
            <w:proofErr w:type="spellEnd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 hibakeresés folyamatába (</w:t>
            </w:r>
            <w:proofErr w:type="spellStart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WatchDog</w:t>
            </w:r>
            <w:proofErr w:type="spellEnd"/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alkalmazása)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A kapcsolódó kezelőszervek, fény- hangjelzőket ellenőrzi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Grafikus megjelenítő eszközöket (PC, programozható terminál) használ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Buszrendszerek kiépítésében részt vesz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Ipari buszrendszert alkalmaz kommunikációhoz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 terepi buszrendszerek kommunikációját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Rendszerezi a digitális irányító eszközök kapcsolatait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DB1C5D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B1C5D">
              <w:rPr>
                <w:rFonts w:ascii="Palatino Linotype" w:hAnsi="Palatino Linotype"/>
                <w:sz w:val="20"/>
                <w:szCs w:val="20"/>
                <w:lang w:eastAsia="hu-HU"/>
              </w:rPr>
              <w:t>Elemzi az irányítási hálózatokat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PLC program elemei</w:t>
            </w:r>
          </w:p>
        </w:tc>
        <w:tc>
          <w:tcPr>
            <w:tcW w:w="560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540EE9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PLC hardver</w:t>
            </w:r>
          </w:p>
        </w:tc>
        <w:tc>
          <w:tcPr>
            <w:tcW w:w="560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40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PLC I/O rendszer elemei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Soros kommunikáció elemei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PC-PLC kommunikáció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PLC-PLC kommunikáció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Strukturált programozás alapok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Irányítástechnikai alapok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Matematikai alapok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Számítástechnikai alapok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Technológiai vázlatok elemei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B7221A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Grafikus megjelenítő eszközök jellemzői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221A">
              <w:rPr>
                <w:rFonts w:ascii="Palatino Linotype" w:hAnsi="Palatino Linotype"/>
                <w:sz w:val="20"/>
                <w:szCs w:val="20"/>
                <w:lang w:eastAsia="hu-HU"/>
              </w:rPr>
              <w:t>Grafikus eszközök program elemei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C42BD1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2BD1">
              <w:rPr>
                <w:rFonts w:ascii="Palatino Linotype" w:hAnsi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C42BD1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2BD1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255"/>
          <w:jc w:val="center"/>
        </w:trPr>
        <w:tc>
          <w:tcPr>
            <w:tcW w:w="4834" w:type="dxa"/>
            <w:noWrap/>
            <w:vAlign w:val="center"/>
          </w:tcPr>
          <w:p w:rsidR="00312B0C" w:rsidRPr="00C42BD1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42BD1">
              <w:rPr>
                <w:rFonts w:ascii="Palatino Linotype" w:hAnsi="Palatino Linotype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Türelmesség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hRule="exact" w:val="346"/>
          <w:jc w:val="center"/>
        </w:trPr>
        <w:tc>
          <w:tcPr>
            <w:tcW w:w="8748" w:type="dxa"/>
            <w:gridSpan w:val="8"/>
            <w:noWrap/>
            <w:vAlign w:val="center"/>
          </w:tcPr>
          <w:p w:rsidR="00312B0C" w:rsidRPr="000E120B" w:rsidRDefault="00312B0C" w:rsidP="00312B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12B0C" w:rsidRPr="000E120B">
        <w:trPr>
          <w:gridAfter w:val="1"/>
          <w:wAfter w:w="9" w:type="dxa"/>
          <w:trHeight w:val="300"/>
          <w:jc w:val="center"/>
        </w:trPr>
        <w:tc>
          <w:tcPr>
            <w:tcW w:w="4834" w:type="dxa"/>
            <w:noWrap/>
            <w:vAlign w:val="center"/>
          </w:tcPr>
          <w:p w:rsidR="00312B0C" w:rsidRPr="00502FAE" w:rsidRDefault="00312B0C" w:rsidP="00312B0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2FAE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60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noWrap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vAlign w:val="center"/>
          </w:tcPr>
          <w:p w:rsidR="00312B0C" w:rsidRPr="000E120B" w:rsidRDefault="00312B0C" w:rsidP="006E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456C" w:rsidRPr="000E120B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456C" w:rsidRPr="007D300B" w:rsidRDefault="0035456C" w:rsidP="007D300B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7D300B">
        <w:rPr>
          <w:rFonts w:ascii="Palatino Linotype" w:hAnsi="Palatino Linotype"/>
          <w:b/>
          <w:sz w:val="24"/>
          <w:szCs w:val="24"/>
        </w:rPr>
        <w:br w:type="page"/>
      </w:r>
      <w:r w:rsidR="006E1E44" w:rsidRPr="007D300B">
        <w:rPr>
          <w:rFonts w:ascii="Palatino Linotype" w:hAnsi="Palatino Linotype"/>
          <w:b/>
          <w:sz w:val="24"/>
          <w:szCs w:val="24"/>
        </w:rPr>
        <w:lastRenderedPageBreak/>
        <w:t xml:space="preserve">PLC ismeretek </w:t>
      </w:r>
      <w:r w:rsidRPr="007D300B">
        <w:rPr>
          <w:rFonts w:ascii="Palatino Linotype" w:hAnsi="Palatino Linotype"/>
          <w:b/>
          <w:sz w:val="24"/>
          <w:szCs w:val="24"/>
        </w:rPr>
        <w:t>tantárgy</w:t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="006E1E44" w:rsidRPr="007D300B">
        <w:rPr>
          <w:rFonts w:ascii="Palatino Linotype" w:hAnsi="Palatino Linotype"/>
          <w:b/>
          <w:sz w:val="24"/>
          <w:szCs w:val="24"/>
        </w:rPr>
        <w:tab/>
      </w:r>
      <w:r w:rsidR="006E1E44" w:rsidRPr="007D300B">
        <w:rPr>
          <w:rFonts w:ascii="Palatino Linotype" w:hAnsi="Palatino Linotype"/>
          <w:b/>
          <w:sz w:val="24"/>
          <w:szCs w:val="24"/>
        </w:rPr>
        <w:tab/>
      </w:r>
      <w:r w:rsidR="00C6783F" w:rsidRPr="007D300B">
        <w:rPr>
          <w:rFonts w:ascii="Palatino Linotype" w:hAnsi="Palatino Linotype"/>
          <w:b/>
          <w:i/>
          <w:sz w:val="24"/>
          <w:szCs w:val="24"/>
        </w:rPr>
        <w:t>96 óra</w:t>
      </w:r>
    </w:p>
    <w:p w:rsidR="0035456C" w:rsidRPr="007D300B" w:rsidRDefault="0035456C" w:rsidP="007D300B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E1E44" w:rsidRPr="006E1E44" w:rsidRDefault="006E1E44" w:rsidP="00E97B8D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6E1E44">
        <w:rPr>
          <w:rFonts w:ascii="Palatino Linotype" w:hAnsi="Palatino Linotype"/>
          <w:sz w:val="24"/>
          <w:szCs w:val="24"/>
        </w:rPr>
        <w:t xml:space="preserve">A PLC ismeretek tantárgy tanításának alapvető célja, hogy a tanulók ismerjék meg a </w:t>
      </w:r>
      <w:proofErr w:type="spellStart"/>
      <w:r w:rsidRPr="006E1E44">
        <w:rPr>
          <w:rFonts w:ascii="Palatino Linotype" w:hAnsi="Palatino Linotype"/>
          <w:sz w:val="24"/>
          <w:szCs w:val="24"/>
        </w:rPr>
        <w:t>PLC-k</w:t>
      </w:r>
      <w:proofErr w:type="spellEnd"/>
      <w:r w:rsidRPr="006E1E44">
        <w:rPr>
          <w:rFonts w:ascii="Palatino Linotype" w:hAnsi="Palatino Linotype"/>
          <w:sz w:val="24"/>
          <w:szCs w:val="24"/>
        </w:rPr>
        <w:t xml:space="preserve"> alkalmazási és üzemeltetési feltételeit, néhány típusát, felépítését. Képesek legyenek a munkafolyamat megtervezésére és előkészítésére. Ismerjék a </w:t>
      </w:r>
      <w:proofErr w:type="spellStart"/>
      <w:r w:rsidRPr="006E1E44">
        <w:rPr>
          <w:rFonts w:ascii="Palatino Linotype" w:hAnsi="Palatino Linotype"/>
          <w:sz w:val="24"/>
          <w:szCs w:val="24"/>
        </w:rPr>
        <w:t>PLC-k</w:t>
      </w:r>
      <w:proofErr w:type="spellEnd"/>
      <w:r w:rsidRPr="006E1E44">
        <w:rPr>
          <w:rFonts w:ascii="Palatino Linotype" w:hAnsi="Palatino Linotype"/>
          <w:sz w:val="24"/>
          <w:szCs w:val="24"/>
        </w:rPr>
        <w:t xml:space="preserve"> legfontosabb paramétereit, tudják kiválasztani az adott probléma megoldásának legjobban megfelelő </w:t>
      </w:r>
      <w:proofErr w:type="spellStart"/>
      <w:r w:rsidRPr="006E1E44">
        <w:rPr>
          <w:rFonts w:ascii="Palatino Linotype" w:hAnsi="Palatino Linotype"/>
          <w:sz w:val="24"/>
          <w:szCs w:val="24"/>
        </w:rPr>
        <w:t>PLC-t</w:t>
      </w:r>
      <w:proofErr w:type="spellEnd"/>
      <w:r w:rsidRPr="006E1E44">
        <w:rPr>
          <w:rFonts w:ascii="Palatino Linotype" w:hAnsi="Palatino Linotype"/>
          <w:sz w:val="24"/>
          <w:szCs w:val="24"/>
        </w:rPr>
        <w:t xml:space="preserve">. Tudjanak </w:t>
      </w:r>
      <w:proofErr w:type="spellStart"/>
      <w:r w:rsidRPr="006E1E44">
        <w:rPr>
          <w:rFonts w:ascii="Palatino Linotype" w:hAnsi="Palatino Linotype"/>
          <w:sz w:val="24"/>
          <w:szCs w:val="24"/>
        </w:rPr>
        <w:t>PLC-programot</w:t>
      </w:r>
      <w:proofErr w:type="spellEnd"/>
      <w:r w:rsidRPr="006E1E44">
        <w:rPr>
          <w:rFonts w:ascii="Palatino Linotype" w:hAnsi="Palatino Linotype"/>
          <w:sz w:val="24"/>
          <w:szCs w:val="24"/>
        </w:rPr>
        <w:t xml:space="preserve"> készíteni, tesztelni, dokumentálni.</w:t>
      </w:r>
    </w:p>
    <w:p w:rsidR="006E1E44" w:rsidRPr="006E1E44" w:rsidRDefault="006E1E44" w:rsidP="00E97B8D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6E1E44">
        <w:rPr>
          <w:rFonts w:ascii="Palatino Linotype" w:hAnsi="Palatino Linotype"/>
          <w:sz w:val="24"/>
          <w:szCs w:val="24"/>
        </w:rPr>
        <w:t>A PLC programozási gyakorlatok megalapozása, kiegészítése, PLC felhasználói ismeretek megalapozása.</w:t>
      </w:r>
    </w:p>
    <w:p w:rsidR="0035456C" w:rsidRPr="000E120B" w:rsidRDefault="0035456C" w:rsidP="00E97B8D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6E1E44" w:rsidRPr="000E120B" w:rsidRDefault="006E1E44" w:rsidP="00E97B8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5456C" w:rsidRPr="000E120B" w:rsidRDefault="0035456C" w:rsidP="00E97B8D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456C" w:rsidRPr="000E120B" w:rsidRDefault="0035456C" w:rsidP="0035456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6E1E44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D34C3">
        <w:rPr>
          <w:rFonts w:ascii="Palatino Linotype" w:hAnsi="Palatino Linotype"/>
          <w:b/>
          <w:sz w:val="24"/>
          <w:szCs w:val="24"/>
        </w:rPr>
        <w:t>PLC felépítése, működése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Pr="006E1E44">
        <w:rPr>
          <w:rFonts w:ascii="Palatino Linotype" w:hAnsi="Palatino Linotype"/>
          <w:b/>
          <w:i/>
          <w:sz w:val="24"/>
          <w:szCs w:val="24"/>
        </w:rPr>
        <w:t>24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E1E44" w:rsidRPr="00126D62" w:rsidRDefault="0035456C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 w:rsidR="006E1E44"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Relés logikai vezérlések áttekintése, helyettesítésük </w:t>
      </w:r>
      <w:proofErr w:type="spellStart"/>
      <w:r w:rsidR="006E1E44"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PLC-s</w:t>
      </w:r>
      <w:proofErr w:type="spellEnd"/>
      <w:r w:rsidR="006E1E44"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vezérléssel</w:t>
      </w:r>
      <w:r w:rsidR="006E1E44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="006E1E44"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proofErr w:type="spellStart"/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megvalósított vezérlések jellemzői, előnyei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 története, fejlődés szakaszai.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logikai vezérlők (hardver) felépítése, blokkvázlat.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bemenetek fajtái, szerepük, hogyan kell használni a megfelelő bemeneti típust.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szenzorok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való kapcsolatuk.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kimenetek fajtái, szerepük, hogyan válasszuk ki a megfelelő kimeneti típust.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jelátalakítók, végrehajtók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való kapcsolatuk.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RT (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real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–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time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 óra (időalap, programok ciklikus végrehajtása).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Memória fajtái (ROM, RAM, FIRMWARE), szerepük.</w:t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 w:rsidRPr="001D34C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-k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funkcionális felépítése, </w:t>
      </w:r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blokkvázlat.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Bitszervezésű PLC működése.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Mikroprocesszor alapú PLC hardverfelépítése.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Kompakt- és moduláris </w:t>
      </w:r>
      <w:proofErr w:type="spellStart"/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PLC-k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vezérlők alapfeladatai.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 működésének jellemzői.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proofErr w:type="spellStart"/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PLC-ben</w:t>
      </w:r>
      <w:proofErr w:type="spellEnd"/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futó programok és feladataik (alapszoftver, felhasználói programok).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felhasználói programok végrehajtásának módjai.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 hálózatok, kommunikáció, ipari buszok, szelepszigetek, terepi eszközök, kihelyezett I/O-k, korszerű huzalozási módok.</w:t>
      </w:r>
    </w:p>
    <w:p w:rsidR="0035456C" w:rsidRPr="000E120B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Operátor panelek, megjelenítő eszközök, ember-gép interfész</w:t>
      </w:r>
      <w:r w:rsidR="006C548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(HMI)</w:t>
      </w: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35456C" w:rsidRDefault="0035456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7D300B" w:rsidRDefault="007D300B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E97B8D" w:rsidRPr="000E120B" w:rsidRDefault="00E97B8D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6E1E44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D34C3">
        <w:rPr>
          <w:rFonts w:ascii="Palatino Linotype" w:hAnsi="Palatino Linotype"/>
          <w:b/>
          <w:sz w:val="24"/>
          <w:szCs w:val="24"/>
        </w:rPr>
        <w:t>PLC kiválasztása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12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E1E44" w:rsidRPr="00527D02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lastRenderedPageBreak/>
        <w:t xml:space="preserve">A </w:t>
      </w:r>
      <w:proofErr w:type="spellStart"/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PLC-k</w:t>
      </w:r>
      <w:proofErr w:type="spellEnd"/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 w:rsidRPr="001D34C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típusai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alkalmazás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u</w:t>
      </w: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 szempontjai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(</w:t>
      </w: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technikai jellemzők, gazdaságossági szempontok,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termék minőségi, mennyiségi </w:t>
      </w: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jellemzőinek figyelembevétel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e,</w:t>
      </w:r>
      <w:r w:rsidRPr="00527D0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balesetvédelmi szempontok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vezérlők főbb jellemzői, kiválasztásuk szempontjai (hardver, szoftver).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PLC műszaki leírások, dokumentációk letöltése a gyártók honlapjáról, műszaki paraméterek értelmezése.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CPU 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utasítá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skészlet (Boole-műveletek, adat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műveletek: olvasás, írás, analóg értékek kezelése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aritmetikai műveletek, 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adatkonverzió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adatbázis-kezelő műveletek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lebegőpontos matematikai műveletek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szubrutinhívási lehetőség, program-megszakítási lehetőség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soros kommunikációkezelés; taszkkezelési lehetőség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PID algoritmushívások lehetősége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hálózatkezel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ő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utasítások.</w:t>
      </w:r>
    </w:p>
    <w:p w:rsidR="006E1E44" w:rsidRPr="00776F19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 RAM, ill. EPROM memóriakapacitásának meghatározása.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 méretének becslés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i </w:t>
      </w:r>
      <w:r w:rsidRPr="00776F1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algoritmus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a.</w:t>
      </w:r>
    </w:p>
    <w:p w:rsidR="006E1E44" w:rsidRPr="00B81C45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I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/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követelményei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(I/O száma,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opti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kai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leválasztása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zavarvédettsége,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távoli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és/vagy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hálóz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ati I/O kezelés szükségessége;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sp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eciális egységek igénye, I/O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egységek tápfeszültség-ellátása,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feszültség- és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áramszintje).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szenzorok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való kapcsolatuk, bemeneti modulok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6E1E44" w:rsidRPr="00260C36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jelátalakítók, végrehajtók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ó kapcsolatuk, kimeneti modulok.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Egyéb PLC modulok (analóg-, digitális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fuzzy</w:t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6E1E44" w:rsidRPr="00B81C45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Informatikai rendszer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pont-pont kommunikáció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adatok (vonalak száma, átviteli sebesség, protokoll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ok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Hálózati kommunikáció,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többszintű informatikai rendszer kialakítás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átjárók, </w:t>
      </w:r>
      <w:proofErr w:type="spellStart"/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ETHERNET-csatoló</w:t>
      </w:r>
      <w:proofErr w:type="spellEnd"/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 érzékelő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beavatkozó szervek hálózati kezelése, protokollok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Ember-gép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kapcsolatra vonatkozó igények (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adatbeviteli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adat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kiviteli eszközök (numerikus, alfanumerikus, terminál)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olyamatvizualizál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ó szoftverek,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SCADA rendszer.</w:t>
      </w:r>
    </w:p>
    <w:p w:rsidR="006E1E44" w:rsidRPr="00B81C45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5456C" w:rsidRPr="000E120B" w:rsidRDefault="006E1E44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D34C3">
        <w:rPr>
          <w:rFonts w:ascii="Palatino Linotype" w:hAnsi="Palatino Linotype"/>
          <w:b/>
          <w:sz w:val="24"/>
          <w:szCs w:val="24"/>
        </w:rPr>
        <w:t>Korszerű hibadiagnosztika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Hibadetektálás, hibadiagnosztika jelentése, fontossága.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Folyamat működésképességi elemzés (PHA), módszerek (FTA, HAZOP, FMEA).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Meghibásodás, hibamodellezés, hibadiagnosztika fogalma, jellemzői, célok.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Hibadetektáló, hibadiagnosztikai módszerek (modell nélküli, modell alapú, tudás alapú).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Gyökér ok, szimptóma, szimptómák és célok, meghibásodás hatáselemzése, veszteség megelőzés.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Veszélyelemzés, veszélyazonosítás.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vezérelt berendezések felépítése, vizsgálata.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bemenetek kiosztásának ellenőrzése működőképes berendezésen (vizuális, folytonosság-, feszültség- és áramfelvétel mérés).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kimenetek kiosztásának ellenőrzése működőképes berendezésen (vizuális, folytonosság- és feszültség mérés). 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lastRenderedPageBreak/>
        <w:t>A használat során előfordulható hibák fajtái, csoportosításuk, a hibák hatásai.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Szisztematikus manuális hibakeresés </w:t>
      </w:r>
      <w:proofErr w:type="spellStart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vezérelt berendezéseken. 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Hibanapló használata, hibakódok, hibaelemzés.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programozó készülék bevonása a hibakeresésbe (on-line lehetőségek). 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Ellentmondás a bemeneti- és a kimeneti jelek között.</w:t>
      </w:r>
    </w:p>
    <w:p w:rsidR="006E1E44" w:rsidRPr="009E423D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Korszerű hibadiagnosztikai rendszerek, hibakereső programok (</w:t>
      </w:r>
      <w:proofErr w:type="spellStart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Watchdog</w:t>
      </w:r>
      <w:proofErr w:type="spellEnd"/>
      <w:r w:rsidRPr="009E423D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).</w:t>
      </w:r>
    </w:p>
    <w:p w:rsidR="006E1E44" w:rsidRPr="005D71DB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D71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hiba jelzése, a jelzett hiba leellenőrzése, a hiba elhárítása, próbaindítás.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D71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hiba kijelzés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ére alkalmas </w:t>
      </w:r>
      <w:r w:rsidRPr="005D71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megjelenítő eszközök.</w:t>
      </w:r>
    </w:p>
    <w:p w:rsidR="006E1E44" w:rsidRPr="005D71DB" w:rsidRDefault="006E1E44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5456C" w:rsidRPr="000E120B" w:rsidRDefault="006E1E44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5F2584">
        <w:rPr>
          <w:rFonts w:ascii="Palatino Linotype" w:hAnsi="Palatino Linotype"/>
          <w:b/>
          <w:sz w:val="24"/>
          <w:szCs w:val="24"/>
        </w:rPr>
        <w:t>PLC programozás alapjai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5B3C40">
        <w:rPr>
          <w:rFonts w:ascii="Palatino Linotype" w:hAnsi="Palatino Linotype"/>
          <w:sz w:val="24"/>
          <w:szCs w:val="24"/>
        </w:rPr>
        <w:t>zámítógépes problémamegoldás lépései.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Az algoritmus fogalma, jellemzői.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B3C40">
        <w:rPr>
          <w:rFonts w:ascii="Palatino Linotype" w:hAnsi="Palatino Linotype"/>
          <w:sz w:val="24"/>
          <w:szCs w:val="24"/>
        </w:rPr>
        <w:t>Algoritmus megadásának lehetőségei (</w:t>
      </w:r>
      <w:proofErr w:type="spellStart"/>
      <w:r w:rsidRPr="005B3C40">
        <w:rPr>
          <w:rFonts w:ascii="Palatino Linotype" w:hAnsi="Palatino Linotype"/>
          <w:sz w:val="24"/>
          <w:szCs w:val="24"/>
        </w:rPr>
        <w:t>pszeudo</w:t>
      </w:r>
      <w:proofErr w:type="spellEnd"/>
      <w:r w:rsidRPr="005B3C40">
        <w:rPr>
          <w:rFonts w:ascii="Palatino Linotype" w:hAnsi="Palatino Linotype"/>
          <w:sz w:val="24"/>
          <w:szCs w:val="24"/>
        </w:rPr>
        <w:t xml:space="preserve"> kód).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B3C40">
        <w:rPr>
          <w:rFonts w:ascii="Palatino Linotype" w:hAnsi="Palatino Linotype"/>
          <w:sz w:val="24"/>
          <w:szCs w:val="24"/>
        </w:rPr>
        <w:t>A folyamatábra elemei, ábra összeállítás szabályai.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 xml:space="preserve">Az IEC 1131-3 szabvány szerinti PLC programozási nyelvek </w:t>
      </w:r>
      <w:r w:rsidRPr="005F2584">
        <w:rPr>
          <w:rFonts w:ascii="Palatino Linotype" w:hAnsi="Palatino Linotype"/>
          <w:sz w:val="24"/>
          <w:szCs w:val="24"/>
        </w:rPr>
        <w:t>fajtái, csoportosításuk</w:t>
      </w:r>
      <w:r w:rsidRPr="005B3C40">
        <w:rPr>
          <w:rFonts w:ascii="Palatino Linotype" w:hAnsi="Palatino Linotype"/>
          <w:sz w:val="24"/>
          <w:szCs w:val="24"/>
        </w:rPr>
        <w:t>.</w:t>
      </w:r>
    </w:p>
    <w:p w:rsidR="006E1E44" w:rsidRPr="005F2584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F2584">
        <w:rPr>
          <w:rFonts w:ascii="Palatino Linotype" w:hAnsi="Palatino Linotype"/>
          <w:sz w:val="24"/>
          <w:szCs w:val="24"/>
        </w:rPr>
        <w:t>A programszervezési egységek felépítése</w:t>
      </w:r>
      <w:r>
        <w:rPr>
          <w:rFonts w:ascii="Palatino Linotype" w:hAnsi="Palatino Linotype"/>
          <w:sz w:val="24"/>
          <w:szCs w:val="24"/>
        </w:rPr>
        <w:t>, szerepe</w:t>
      </w:r>
      <w:r w:rsidRPr="005F2584">
        <w:rPr>
          <w:rFonts w:ascii="Palatino Linotype" w:hAnsi="Palatino Linotype"/>
          <w:sz w:val="24"/>
          <w:szCs w:val="24"/>
        </w:rPr>
        <w:t>.</w:t>
      </w:r>
    </w:p>
    <w:p w:rsidR="006E1E44" w:rsidRPr="000E120B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PLC programozásának tervezése, </w:t>
      </w:r>
      <w:r w:rsidRPr="005F2584">
        <w:rPr>
          <w:rFonts w:ascii="Palatino Linotype" w:hAnsi="Palatino Linotype"/>
          <w:sz w:val="24"/>
          <w:szCs w:val="24"/>
        </w:rPr>
        <w:t>elkészítése</w:t>
      </w:r>
      <w:r>
        <w:rPr>
          <w:rFonts w:ascii="Palatino Linotype" w:hAnsi="Palatino Linotype"/>
          <w:sz w:val="24"/>
          <w:szCs w:val="24"/>
        </w:rPr>
        <w:t xml:space="preserve">, tesztelése, üzemi próbája, </w:t>
      </w:r>
      <w:r w:rsidRPr="005F2584">
        <w:rPr>
          <w:rFonts w:ascii="Palatino Linotype" w:hAnsi="Palatino Linotype"/>
          <w:sz w:val="24"/>
          <w:szCs w:val="24"/>
        </w:rPr>
        <w:t>dokumentálása.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 programozás eszközei, integrált programfejlesztői környezet (IDE)</w:t>
      </w:r>
      <w:r>
        <w:rPr>
          <w:rFonts w:ascii="Palatino Linotype" w:hAnsi="Palatino Linotype"/>
          <w:sz w:val="24"/>
          <w:szCs w:val="24"/>
        </w:rPr>
        <w:t>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Létradiagram programnyelv elemei, elemek használatának szabályai.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létradiagram programnyelven.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Utasításlistás programnyelv elemei, elemek használatának szabályai.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utasításlistás programnyelven.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Funkcióblokkos programnyelv elemei, elemek használatának szabályai.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funkcióblokkos programnyelven.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Sorrendi folyamatábrázolás programnyelv elemei, elemek használatának szabályai.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sorrendi folyamatábrázolásos programnyelven.</w:t>
      </w:r>
    </w:p>
    <w:p w:rsidR="006C5489" w:rsidRPr="005B3C40" w:rsidRDefault="006C5489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Struktúrált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szöveg programnyelv elemei, elemek használatának szabályai.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Adatkezelés, adatok címzése, adatok összehasonlítása.</w:t>
      </w:r>
    </w:p>
    <w:p w:rsidR="006E1E44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Időzítők, késleltetések programozása minden programnyelven. Késleltetések tipikus alkalmazásai.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lastRenderedPageBreak/>
        <w:t xml:space="preserve">Számlálók, </w:t>
      </w:r>
      <w:proofErr w:type="spellStart"/>
      <w:r w:rsidRPr="005B3C40">
        <w:rPr>
          <w:rFonts w:ascii="Palatino Linotype" w:hAnsi="Palatino Linotype"/>
          <w:sz w:val="24"/>
          <w:szCs w:val="24"/>
        </w:rPr>
        <w:t>számlálók</w:t>
      </w:r>
      <w:proofErr w:type="spellEnd"/>
      <w:r w:rsidRPr="005B3C40">
        <w:rPr>
          <w:rFonts w:ascii="Palatino Linotype" w:hAnsi="Palatino Linotype"/>
          <w:sz w:val="24"/>
          <w:szCs w:val="24"/>
        </w:rPr>
        <w:t xml:space="preserve"> programozása minden programnyelven. Számláló, nagy sebességű számláló tipikus alkalmazásai.</w:t>
      </w:r>
    </w:p>
    <w:p w:rsidR="006E1E44" w:rsidRPr="005B3C40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Fel</w:t>
      </w:r>
      <w:r w:rsidR="006C5489">
        <w:rPr>
          <w:rFonts w:ascii="Palatino Linotype" w:hAnsi="Palatino Linotype"/>
          <w:sz w:val="24"/>
          <w:szCs w:val="24"/>
        </w:rPr>
        <w:t>futó</w:t>
      </w:r>
      <w:r w:rsidRPr="005B3C40">
        <w:rPr>
          <w:rFonts w:ascii="Palatino Linotype" w:hAnsi="Palatino Linotype"/>
          <w:sz w:val="24"/>
          <w:szCs w:val="24"/>
        </w:rPr>
        <w:t xml:space="preserve"> és lefutó él detektálása, tipikus alkalmazása.</w:t>
      </w:r>
    </w:p>
    <w:p w:rsidR="006E1E44" w:rsidRPr="000E120B" w:rsidRDefault="006E1E44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Tárolók, programozásuk minden programnyelven, tipikus alkalmazásuk.</w:t>
      </w:r>
    </w:p>
    <w:p w:rsidR="0035456C" w:rsidRPr="000E120B" w:rsidRDefault="0035456C" w:rsidP="0035456C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35456C" w:rsidRPr="00B87D30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Default="006E1E44">
      <w:pPr>
        <w:spacing w:after="0" w:line="240" w:lineRule="auto"/>
        <w:ind w:left="792" w:firstLine="626"/>
        <w:jc w:val="both"/>
        <w:rPr>
          <w:rFonts w:ascii="Palatino Linotype" w:hAnsi="Palatino Linotype"/>
          <w:bCs/>
          <w:sz w:val="24"/>
          <w:szCs w:val="24"/>
        </w:rPr>
      </w:pPr>
      <w:r w:rsidRPr="006E1E44">
        <w:rPr>
          <w:rFonts w:ascii="Palatino Linotype" w:hAnsi="Palatino Linotype"/>
          <w:bCs/>
          <w:sz w:val="24"/>
          <w:szCs w:val="24"/>
        </w:rPr>
        <w:t>Tanterem</w:t>
      </w:r>
    </w:p>
    <w:p w:rsidR="0035456C" w:rsidRPr="000E120B" w:rsidRDefault="0035456C" w:rsidP="0035456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C47E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5456C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7D300B" w:rsidRDefault="0035456C" w:rsidP="007D300B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D300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6E1E44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B87D30" w:rsidRDefault="0035456C" w:rsidP="0035456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5456C" w:rsidRPr="007D300B" w:rsidRDefault="0035456C" w:rsidP="007D300B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D300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456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FE553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 xml:space="preserve">Hallott szöveg feladattal vezetett 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E120B" w:rsidRDefault="0035456C" w:rsidP="0035456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35456C" w:rsidRPr="000E120B" w:rsidRDefault="0035456C" w:rsidP="0035456C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35456C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35456C" w:rsidRPr="00697022" w:rsidRDefault="0035456C" w:rsidP="00E97B8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nemzeti köznevelésről szóló 2011. évi </w:t>
      </w:r>
      <w:r w:rsidR="00791486"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CXC. </w:t>
      </w:r>
      <w:proofErr w:type="gramStart"/>
      <w:r w:rsidR="00791486"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törvény </w:t>
      </w:r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54.</w:t>
      </w:r>
      <w:proofErr w:type="gramEnd"/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35456C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D300B" w:rsidRPr="000E120B" w:rsidRDefault="007D300B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7D300B" w:rsidRDefault="008A5238" w:rsidP="007D300B">
      <w:pPr>
        <w:pStyle w:val="Listaszerbekezds"/>
        <w:widowControl w:val="0"/>
        <w:numPr>
          <w:ilvl w:val="0"/>
          <w:numId w:val="3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7D300B">
        <w:rPr>
          <w:rFonts w:ascii="Palatino Linotype" w:hAnsi="Palatino Linotype"/>
          <w:b/>
          <w:bCs/>
          <w:iCs/>
          <w:sz w:val="24"/>
          <w:szCs w:val="24"/>
        </w:rPr>
        <w:t xml:space="preserve">PLC programozási gyakorlat </w:t>
      </w:r>
      <w:proofErr w:type="gramStart"/>
      <w:r w:rsidR="0035456C" w:rsidRPr="007D300B">
        <w:rPr>
          <w:rFonts w:ascii="Palatino Linotype" w:hAnsi="Palatino Linotype"/>
          <w:b/>
          <w:sz w:val="24"/>
          <w:szCs w:val="24"/>
        </w:rPr>
        <w:t>tantárgy</w:t>
      </w:r>
      <w:r w:rsidR="0035456C"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Pr="007D300B">
        <w:rPr>
          <w:rFonts w:ascii="Palatino Linotype" w:hAnsi="Palatino Linotype"/>
          <w:b/>
          <w:sz w:val="24"/>
          <w:szCs w:val="24"/>
        </w:rPr>
        <w:tab/>
      </w:r>
      <w:r w:rsidR="00C6783F" w:rsidRPr="007D300B">
        <w:rPr>
          <w:rFonts w:ascii="Palatino Linotype" w:hAnsi="Palatino Linotype"/>
          <w:b/>
          <w:i/>
          <w:sz w:val="24"/>
          <w:szCs w:val="24"/>
        </w:rPr>
        <w:t xml:space="preserve">          320</w:t>
      </w:r>
      <w:proofErr w:type="gramEnd"/>
      <w:r w:rsidR="00C6783F" w:rsidRPr="007D300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5456C" w:rsidRPr="007D300B" w:rsidRDefault="0035456C" w:rsidP="007D300B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A5238" w:rsidRPr="008A5238" w:rsidRDefault="008A5238" w:rsidP="00E97B8D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A5238">
        <w:rPr>
          <w:rFonts w:ascii="Palatino Linotype" w:hAnsi="Palatino Linotype"/>
          <w:sz w:val="24"/>
          <w:szCs w:val="24"/>
        </w:rPr>
        <w:t xml:space="preserve">A PLC programozási gyakorlat tantárgy tanításának alapvető célja, hogy a tanulók tudjanak különböző programnyelveken a PLC típusának megfelelő programot készíteni, azt a szükséges megjegyzésekkel ellátni, programot áttölteni, menteni. Képesek legyenek az elkészített </w:t>
      </w:r>
      <w:proofErr w:type="spellStart"/>
      <w:r w:rsidRPr="008A5238">
        <w:rPr>
          <w:rFonts w:ascii="Palatino Linotype" w:hAnsi="Palatino Linotype"/>
          <w:sz w:val="24"/>
          <w:szCs w:val="24"/>
        </w:rPr>
        <w:t>PLC-programot</w:t>
      </w:r>
      <w:proofErr w:type="spellEnd"/>
      <w:r w:rsidRPr="008A5238">
        <w:rPr>
          <w:rFonts w:ascii="Palatino Linotype" w:hAnsi="Palatino Linotype"/>
          <w:sz w:val="24"/>
          <w:szCs w:val="24"/>
        </w:rPr>
        <w:t xml:space="preserve"> tesztelni, üzemi próbát végezni, az előforduló hibákat feltárni, kijavítani, dokumentálni.</w:t>
      </w:r>
    </w:p>
    <w:p w:rsidR="0035456C" w:rsidRPr="000E120B" w:rsidRDefault="0035456C" w:rsidP="00E97B8D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35456C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6E1E44" w:rsidRPr="000E120B" w:rsidRDefault="006E1E44" w:rsidP="00E97B8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5456C" w:rsidRDefault="0035456C" w:rsidP="00E97B8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7D300B" w:rsidRPr="000E120B" w:rsidRDefault="007D300B" w:rsidP="00E97B8D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5456C" w:rsidRPr="000E120B" w:rsidRDefault="0035456C" w:rsidP="00E97B8D">
      <w:pPr>
        <w:spacing w:after="0" w:line="240" w:lineRule="auto"/>
        <w:ind w:left="284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0E120B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35456C" w:rsidRPr="000E120B" w:rsidRDefault="0035456C" w:rsidP="0035456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5456C" w:rsidRPr="008A5238" w:rsidRDefault="008A5238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5D71DB">
        <w:rPr>
          <w:rFonts w:ascii="Palatino Linotype" w:hAnsi="Palatino Linotype"/>
          <w:b/>
          <w:sz w:val="24"/>
          <w:szCs w:val="24"/>
        </w:rPr>
        <w:t>PLC és számítógép-hálózat kapcsolata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76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238" w:rsidRDefault="0035456C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ab/>
      </w:r>
      <w:r w:rsidR="008A5238" w:rsidRPr="005D71DB">
        <w:rPr>
          <w:rFonts w:ascii="Palatino Linotype" w:hAnsi="Palatino Linotype"/>
          <w:sz w:val="24"/>
          <w:szCs w:val="24"/>
        </w:rPr>
        <w:t>A PLC kiválasztása, beépítése, huzalozása, üzembe helyezése.</w:t>
      </w:r>
    </w:p>
    <w:p w:rsidR="008A5238" w:rsidRPr="004E48CE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A PLC használatbavétele (tápfesz</w:t>
      </w:r>
      <w:r>
        <w:rPr>
          <w:rFonts w:ascii="Palatino Linotype" w:hAnsi="Palatino Linotype"/>
          <w:sz w:val="24"/>
          <w:szCs w:val="24"/>
        </w:rPr>
        <w:t>ültség</w:t>
      </w:r>
      <w:r w:rsidRPr="004E48CE">
        <w:rPr>
          <w:rFonts w:ascii="Palatino Linotype" w:hAnsi="Palatino Linotype"/>
          <w:sz w:val="24"/>
          <w:szCs w:val="24"/>
        </w:rPr>
        <w:t xml:space="preserve"> ellátás, bemenetek és kimenetek bekötése).</w:t>
      </w:r>
    </w:p>
    <w:p w:rsidR="008A5238" w:rsidRPr="004E48CE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A programozható vezérlő alapbeállítása beépített lehetőségeivel.</w:t>
      </w:r>
    </w:p>
    <w:p w:rsidR="008A5238" w:rsidRPr="004E48CE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PLC – számítógép – szimulációs eszköz (hardver, szoftver) kapcsolat megteremtése.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szenzorok, jelátalakítók, végrehajtók ille</w:t>
      </w:r>
      <w:r w:rsidR="006C5489">
        <w:rPr>
          <w:rFonts w:ascii="Palatino Linotype" w:hAnsi="Palatino Linotype"/>
          <w:sz w:val="24"/>
          <w:szCs w:val="24"/>
        </w:rPr>
        <w:t xml:space="preserve">sztése a </w:t>
      </w:r>
      <w:proofErr w:type="spellStart"/>
      <w:r w:rsidR="006C5489">
        <w:rPr>
          <w:rFonts w:ascii="Palatino Linotype" w:hAnsi="Palatino Linotype"/>
          <w:sz w:val="24"/>
          <w:szCs w:val="24"/>
        </w:rPr>
        <w:t>PLC-hez</w:t>
      </w:r>
      <w:proofErr w:type="spellEnd"/>
      <w:r w:rsidR="006C5489">
        <w:rPr>
          <w:rFonts w:ascii="Palatino Linotype" w:hAnsi="Palatino Linotype"/>
          <w:sz w:val="24"/>
          <w:szCs w:val="24"/>
        </w:rPr>
        <w:t xml:space="preserve">, illesztésük </w:t>
      </w:r>
      <w:r w:rsidRPr="005D71DB">
        <w:rPr>
          <w:rFonts w:ascii="Palatino Linotype" w:hAnsi="Palatino Linotype"/>
          <w:sz w:val="24"/>
          <w:szCs w:val="24"/>
        </w:rPr>
        <w:t>ellenőrzése.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PC-PLC kommunikáció kialakítása.</w:t>
      </w:r>
    </w:p>
    <w:p w:rsidR="008A5238" w:rsidRPr="00D421A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421AB">
        <w:rPr>
          <w:rFonts w:ascii="Palatino Linotype" w:hAnsi="Palatino Linotype"/>
          <w:sz w:val="24"/>
          <w:szCs w:val="24"/>
        </w:rPr>
        <w:t>RS típusú kommunikációs szabványok</w:t>
      </w:r>
      <w:r>
        <w:rPr>
          <w:rFonts w:ascii="Palatino Linotype" w:hAnsi="Palatino Linotype"/>
          <w:sz w:val="24"/>
          <w:szCs w:val="24"/>
        </w:rPr>
        <w:t xml:space="preserve"> (</w:t>
      </w:r>
      <w:r w:rsidRPr="00D421AB">
        <w:rPr>
          <w:rFonts w:ascii="Palatino Linotype" w:hAnsi="Palatino Linotype"/>
          <w:sz w:val="24"/>
          <w:szCs w:val="24"/>
        </w:rPr>
        <w:t>RS 232C szabvány szerinti adatátvitel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24508B">
        <w:rPr>
          <w:rFonts w:ascii="Palatino Linotype" w:hAnsi="Palatino Linotype"/>
          <w:sz w:val="24"/>
          <w:szCs w:val="24"/>
        </w:rPr>
        <w:t>RS-422/485 szabvány szerinti adatátvitel</w:t>
      </w:r>
      <w:r>
        <w:rPr>
          <w:rFonts w:ascii="Palatino Linotype" w:hAnsi="Palatino Linotype"/>
          <w:sz w:val="24"/>
          <w:szCs w:val="24"/>
        </w:rPr>
        <w:t xml:space="preserve">). Jelalakok, átviteli jellemzők, számítási feladatok. </w:t>
      </w:r>
      <w:r w:rsidRPr="00D421AB">
        <w:rPr>
          <w:rFonts w:ascii="Palatino Linotype" w:hAnsi="Palatino Linotype"/>
          <w:sz w:val="24"/>
          <w:szCs w:val="24"/>
        </w:rPr>
        <w:t>RS típusú kommunikáció</w:t>
      </w:r>
      <w:r>
        <w:rPr>
          <w:rFonts w:ascii="Palatino Linotype" w:hAnsi="Palatino Linotype"/>
          <w:sz w:val="24"/>
          <w:szCs w:val="24"/>
        </w:rPr>
        <w:t xml:space="preserve"> megvalósítása, jellemzők mérése.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421AB">
        <w:rPr>
          <w:rFonts w:ascii="Palatino Linotype" w:hAnsi="Palatino Linotype"/>
          <w:sz w:val="24"/>
          <w:szCs w:val="24"/>
        </w:rPr>
        <w:t>Hálózati kommunikáció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D421AB">
        <w:rPr>
          <w:rFonts w:ascii="Palatino Linotype" w:hAnsi="Palatino Linotype"/>
          <w:sz w:val="24"/>
          <w:szCs w:val="24"/>
        </w:rPr>
        <w:t>Ethernet hálózat</w:t>
      </w:r>
      <w:r>
        <w:rPr>
          <w:rFonts w:ascii="Palatino Linotype" w:hAnsi="Palatino Linotype"/>
          <w:sz w:val="24"/>
          <w:szCs w:val="24"/>
        </w:rPr>
        <w:t>, g</w:t>
      </w:r>
      <w:r w:rsidRPr="00D421AB">
        <w:rPr>
          <w:rFonts w:ascii="Palatino Linotype" w:hAnsi="Palatino Linotype"/>
          <w:sz w:val="24"/>
          <w:szCs w:val="24"/>
        </w:rPr>
        <w:t>yártó specifikus buszrendszerek</w:t>
      </w:r>
      <w:r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Pr="00D421AB">
        <w:rPr>
          <w:rFonts w:ascii="Palatino Linotype" w:hAnsi="Palatino Linotype"/>
          <w:sz w:val="24"/>
          <w:szCs w:val="24"/>
        </w:rPr>
        <w:t>Profibus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421AB">
        <w:rPr>
          <w:rFonts w:ascii="Palatino Linotype" w:hAnsi="Palatino Linotype"/>
          <w:sz w:val="24"/>
          <w:szCs w:val="24"/>
        </w:rPr>
        <w:t>Foundation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D421AB">
        <w:rPr>
          <w:rFonts w:ascii="Palatino Linotype" w:hAnsi="Palatino Linotype"/>
          <w:sz w:val="24"/>
          <w:szCs w:val="24"/>
        </w:rPr>
        <w:t>Fieldbus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421AB">
        <w:rPr>
          <w:rFonts w:ascii="Palatino Linotype" w:hAnsi="Palatino Linotype"/>
          <w:sz w:val="24"/>
          <w:szCs w:val="24"/>
        </w:rPr>
        <w:t>CANbus</w:t>
      </w:r>
      <w:proofErr w:type="spellEnd"/>
      <w:r>
        <w:rPr>
          <w:rFonts w:ascii="Palatino Linotype" w:hAnsi="Palatino Linotype"/>
          <w:sz w:val="24"/>
          <w:szCs w:val="24"/>
        </w:rPr>
        <w:t>).</w:t>
      </w:r>
    </w:p>
    <w:p w:rsidR="008A5238" w:rsidRPr="00D421A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 w:rsidRPr="00D421AB">
        <w:rPr>
          <w:rFonts w:ascii="Palatino Linotype" w:hAnsi="Palatino Linotype"/>
          <w:sz w:val="24"/>
          <w:szCs w:val="24"/>
        </w:rPr>
        <w:t>Modbus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421AB">
        <w:rPr>
          <w:rFonts w:ascii="Palatino Linotype" w:hAnsi="Palatino Linotype"/>
          <w:sz w:val="24"/>
          <w:szCs w:val="24"/>
        </w:rPr>
        <w:t>Modbus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 címzési szabályok, </w:t>
      </w:r>
      <w:proofErr w:type="spellStart"/>
      <w:r w:rsidRPr="00D421AB">
        <w:rPr>
          <w:rFonts w:ascii="Palatino Linotype" w:hAnsi="Palatino Linotype"/>
          <w:sz w:val="24"/>
          <w:szCs w:val="24"/>
        </w:rPr>
        <w:t>Modbus</w:t>
      </w:r>
      <w:proofErr w:type="spellEnd"/>
      <w:r w:rsidRPr="00D421AB">
        <w:rPr>
          <w:rFonts w:ascii="Palatino Linotype" w:hAnsi="Palatino Linotype"/>
          <w:sz w:val="24"/>
          <w:szCs w:val="24"/>
        </w:rPr>
        <w:t xml:space="preserve"> kommunikációs hibaüzenetek</w:t>
      </w:r>
      <w:r>
        <w:rPr>
          <w:rFonts w:ascii="Palatino Linotype" w:hAnsi="Palatino Linotype"/>
          <w:sz w:val="24"/>
          <w:szCs w:val="24"/>
        </w:rPr>
        <w:t>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PLC-PLC kommunikáció megvalósítása, kommunikáció ipari buszon keresztül.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PLC hálózatok, kommunikáció, ipari buszok, szelepszigetek, terepi eszközök, kihelyezett I</w:t>
      </w:r>
      <w:r>
        <w:rPr>
          <w:rFonts w:ascii="Palatino Linotype" w:hAnsi="Palatino Linotype"/>
          <w:sz w:val="24"/>
          <w:szCs w:val="24"/>
        </w:rPr>
        <w:t>/O-k, korszerű huzalozási módok.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Operátor panelek, megjelenítő eszközök, ember-gép interfész</w:t>
      </w:r>
      <w:r w:rsidR="006C5489">
        <w:rPr>
          <w:rFonts w:ascii="Palatino Linotype" w:hAnsi="Palatino Linotype"/>
          <w:sz w:val="24"/>
          <w:szCs w:val="24"/>
        </w:rPr>
        <w:t xml:space="preserve"> (HMI)</w:t>
      </w:r>
      <w:r>
        <w:rPr>
          <w:rFonts w:ascii="Palatino Linotype" w:hAnsi="Palatino Linotype"/>
          <w:sz w:val="24"/>
          <w:szCs w:val="24"/>
        </w:rPr>
        <w:t>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8A5238" w:rsidRDefault="008A5238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5D71DB">
        <w:rPr>
          <w:rFonts w:ascii="Palatino Linotype" w:hAnsi="Palatino Linotype"/>
          <w:b/>
          <w:sz w:val="24"/>
          <w:szCs w:val="24"/>
        </w:rPr>
        <w:t xml:space="preserve">PLC </w:t>
      </w:r>
      <w:proofErr w:type="gramStart"/>
      <w:r w:rsidRPr="005D71DB">
        <w:rPr>
          <w:rFonts w:ascii="Palatino Linotype" w:hAnsi="Palatino Linotype"/>
          <w:b/>
          <w:sz w:val="24"/>
          <w:szCs w:val="24"/>
        </w:rPr>
        <w:t>programozás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232E06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E97B8D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Projekt létrehozása, konfiguráció beállítása, paraméterezések (késleltetések</w:t>
      </w:r>
      <w:r>
        <w:rPr>
          <w:rFonts w:ascii="Palatino Linotype" w:hAnsi="Palatino Linotype"/>
          <w:sz w:val="24"/>
          <w:szCs w:val="24"/>
        </w:rPr>
        <w:t>, megszámlálások</w:t>
      </w:r>
      <w:r w:rsidRPr="005D71DB">
        <w:rPr>
          <w:rFonts w:ascii="Palatino Linotype" w:hAnsi="Palatino Linotype"/>
          <w:sz w:val="24"/>
          <w:szCs w:val="24"/>
        </w:rPr>
        <w:t>).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Szimbolikus nevek </w:t>
      </w:r>
      <w:r>
        <w:rPr>
          <w:rFonts w:ascii="Palatino Linotype" w:hAnsi="Palatino Linotype"/>
          <w:sz w:val="24"/>
          <w:szCs w:val="24"/>
        </w:rPr>
        <w:t xml:space="preserve">(szimbólumok), megjegyzések (kommentek) </w:t>
      </w:r>
      <w:r w:rsidRPr="005D71DB">
        <w:rPr>
          <w:rFonts w:ascii="Palatino Linotype" w:hAnsi="Palatino Linotype"/>
          <w:sz w:val="24"/>
          <w:szCs w:val="24"/>
        </w:rPr>
        <w:t>használata, allokációs lista készítése.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létradiagramos programozási nyelv elemei, használat</w:t>
      </w:r>
      <w:r>
        <w:rPr>
          <w:rFonts w:ascii="Palatino Linotype" w:hAnsi="Palatino Linotype"/>
          <w:sz w:val="24"/>
          <w:szCs w:val="24"/>
        </w:rPr>
        <w:t>uk</w:t>
      </w:r>
      <w:r w:rsidRPr="005D71DB">
        <w:rPr>
          <w:rFonts w:ascii="Palatino Linotype" w:hAnsi="Palatino Linotype"/>
          <w:sz w:val="24"/>
          <w:szCs w:val="24"/>
        </w:rPr>
        <w:t>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Logikai vezérlések, öntartások, időzítések, </w:t>
      </w:r>
      <w:proofErr w:type="spellStart"/>
      <w:r w:rsidRPr="005D71DB">
        <w:rPr>
          <w:rFonts w:ascii="Palatino Linotype" w:hAnsi="Palatino Linotype"/>
          <w:sz w:val="24"/>
          <w:szCs w:val="24"/>
        </w:rPr>
        <w:t>élvezérlések</w:t>
      </w:r>
      <w:proofErr w:type="spellEnd"/>
      <w:r w:rsidRPr="005D71DB">
        <w:rPr>
          <w:rFonts w:ascii="Palatino Linotype" w:hAnsi="Palatino Linotype"/>
          <w:sz w:val="24"/>
          <w:szCs w:val="24"/>
        </w:rPr>
        <w:t xml:space="preserve"> megvalósítása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PLC-vel</w:t>
      </w:r>
      <w:proofErr w:type="spellEnd"/>
      <w:r>
        <w:rPr>
          <w:rFonts w:ascii="Palatino Linotype" w:hAnsi="Palatino Linotype"/>
          <w:sz w:val="24"/>
          <w:szCs w:val="24"/>
        </w:rPr>
        <w:t>,</w:t>
      </w:r>
      <w:r w:rsidRPr="005D71DB">
        <w:rPr>
          <w:rFonts w:ascii="Palatino Linotype" w:hAnsi="Palatino Linotype"/>
          <w:sz w:val="24"/>
          <w:szCs w:val="24"/>
        </w:rPr>
        <w:t xml:space="preserve"> létradiagramos programozási nyelven.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Sorrendi vezérlések megvalósítása létradiagramos programozási nyelven.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Munkaprogramok írása létradiagramos-, funkcióblokkos-, utasításlistás-, sorrendi folyamatábrás</w:t>
      </w:r>
      <w:r w:rsidR="006C5489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="006C5489">
        <w:rPr>
          <w:rFonts w:ascii="Palatino Linotype" w:hAnsi="Palatino Linotype"/>
          <w:sz w:val="24"/>
          <w:szCs w:val="24"/>
        </w:rPr>
        <w:t>struktúrált</w:t>
      </w:r>
      <w:proofErr w:type="spellEnd"/>
      <w:r w:rsidR="006C5489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6C5489">
        <w:rPr>
          <w:rFonts w:ascii="Palatino Linotype" w:hAnsi="Palatino Linotype"/>
          <w:sz w:val="24"/>
          <w:szCs w:val="24"/>
        </w:rPr>
        <w:t>szöveg</w:t>
      </w:r>
      <w:r w:rsidRPr="005D71DB">
        <w:rPr>
          <w:rFonts w:ascii="Palatino Linotype" w:hAnsi="Palatino Linotype"/>
          <w:sz w:val="24"/>
          <w:szCs w:val="24"/>
        </w:rPr>
        <w:t xml:space="preserve"> programozási</w:t>
      </w:r>
      <w:proofErr w:type="gramEnd"/>
      <w:r w:rsidRPr="005D71DB">
        <w:rPr>
          <w:rFonts w:ascii="Palatino Linotype" w:hAnsi="Palatino Linotype"/>
          <w:sz w:val="24"/>
          <w:szCs w:val="24"/>
        </w:rPr>
        <w:t xml:space="preserve"> nyelveken.</w:t>
      </w:r>
    </w:p>
    <w:p w:rsidR="008A5238" w:rsidRPr="000E120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Programok letöltése a </w:t>
      </w:r>
      <w:proofErr w:type="spellStart"/>
      <w:r w:rsidRPr="005D71DB">
        <w:rPr>
          <w:rFonts w:ascii="Palatino Linotype" w:hAnsi="Palatino Linotype"/>
          <w:sz w:val="24"/>
          <w:szCs w:val="24"/>
        </w:rPr>
        <w:t>PLC-be</w:t>
      </w:r>
      <w:proofErr w:type="spellEnd"/>
      <w:r w:rsidRPr="005D71DB">
        <w:rPr>
          <w:rFonts w:ascii="Palatino Linotype" w:hAnsi="Palatino Linotype"/>
          <w:sz w:val="24"/>
          <w:szCs w:val="24"/>
        </w:rPr>
        <w:t>, programok futtatása, üzembe helyezés, dokumentálás.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60C36">
        <w:rPr>
          <w:rFonts w:ascii="Palatino Linotype" w:hAnsi="Palatino Linotype"/>
          <w:sz w:val="24"/>
          <w:szCs w:val="24"/>
        </w:rPr>
        <w:t>Programok, programmodulok (</w:t>
      </w:r>
      <w:proofErr w:type="spellStart"/>
      <w:r w:rsidRPr="00260C36">
        <w:rPr>
          <w:rFonts w:ascii="Palatino Linotype" w:hAnsi="Palatino Linotype"/>
          <w:sz w:val="24"/>
          <w:szCs w:val="24"/>
        </w:rPr>
        <w:t>multitaszk</w:t>
      </w:r>
      <w:proofErr w:type="spellEnd"/>
      <w:r w:rsidRPr="00260C36">
        <w:rPr>
          <w:rFonts w:ascii="Palatino Linotype" w:hAnsi="Palatino Linotype"/>
          <w:sz w:val="24"/>
          <w:szCs w:val="24"/>
        </w:rPr>
        <w:t xml:space="preserve"> programozás)</w:t>
      </w:r>
      <w:r>
        <w:rPr>
          <w:rFonts w:ascii="Palatino Linotype" w:hAnsi="Palatino Linotype"/>
          <w:sz w:val="24"/>
          <w:szCs w:val="24"/>
        </w:rPr>
        <w:t xml:space="preserve"> létrehozása.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Pneumatikus-, relés (</w:t>
      </w:r>
      <w:proofErr w:type="spellStart"/>
      <w:r w:rsidRPr="009E423D">
        <w:rPr>
          <w:rFonts w:ascii="Palatino Linotype" w:hAnsi="Palatino Linotype"/>
          <w:sz w:val="24"/>
          <w:szCs w:val="24"/>
        </w:rPr>
        <w:t>léptetőláncos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) vezérlések megvalósítása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PLC-vel</w:t>
      </w:r>
      <w:proofErr w:type="spellEnd"/>
      <w:r w:rsidRPr="009E423D">
        <w:rPr>
          <w:rFonts w:ascii="Palatino Linotype" w:hAnsi="Palatino Linotype"/>
          <w:sz w:val="24"/>
          <w:szCs w:val="24"/>
        </w:rPr>
        <w:t>, létradiagramos programozási nyelven (</w:t>
      </w:r>
      <w:proofErr w:type="spellStart"/>
      <w:r w:rsidRPr="009E423D">
        <w:rPr>
          <w:rFonts w:ascii="Palatino Linotype" w:hAnsi="Palatino Linotype"/>
          <w:sz w:val="24"/>
          <w:szCs w:val="24"/>
        </w:rPr>
        <w:t>flag-es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léptetés)</w:t>
      </w:r>
      <w:r>
        <w:rPr>
          <w:rFonts w:ascii="Palatino Linotype" w:hAnsi="Palatino Linotype"/>
          <w:sz w:val="24"/>
          <w:szCs w:val="24"/>
        </w:rPr>
        <w:t>.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Programok visszatöltése a </w:t>
      </w:r>
      <w:proofErr w:type="spellStart"/>
      <w:r>
        <w:rPr>
          <w:rFonts w:ascii="Palatino Linotype" w:hAnsi="Palatino Linotype"/>
          <w:sz w:val="24"/>
          <w:szCs w:val="24"/>
        </w:rPr>
        <w:t>PLC-ből</w:t>
      </w:r>
      <w:proofErr w:type="spellEnd"/>
      <w:r>
        <w:rPr>
          <w:rFonts w:ascii="Palatino Linotype" w:hAnsi="Palatino Linotype"/>
          <w:sz w:val="24"/>
          <w:szCs w:val="24"/>
        </w:rPr>
        <w:t>. S</w:t>
      </w:r>
      <w:r w:rsidRPr="009E423D">
        <w:rPr>
          <w:rFonts w:ascii="Palatino Linotype" w:hAnsi="Palatino Linotype"/>
          <w:sz w:val="24"/>
          <w:szCs w:val="24"/>
        </w:rPr>
        <w:t>zöveges- és grafikus programozási nyelvek</w:t>
      </w:r>
      <w:r>
        <w:rPr>
          <w:rFonts w:ascii="Palatino Linotype" w:hAnsi="Palatino Linotype"/>
          <w:sz w:val="24"/>
          <w:szCs w:val="24"/>
        </w:rPr>
        <w:t>en</w:t>
      </w:r>
      <w:r w:rsidRPr="009E423D">
        <w:rPr>
          <w:rFonts w:ascii="Palatino Linotype" w:hAnsi="Palatino Linotype"/>
          <w:sz w:val="24"/>
          <w:szCs w:val="24"/>
        </w:rPr>
        <w:t xml:space="preserve"> (utasításlistás, funkcióblokkos, sorrendi folyamatábrás)</w:t>
      </w:r>
      <w:r>
        <w:rPr>
          <w:rFonts w:ascii="Palatino Linotype" w:hAnsi="Palatino Linotype"/>
          <w:sz w:val="24"/>
          <w:szCs w:val="24"/>
        </w:rPr>
        <w:t xml:space="preserve"> megírt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programok átírása egyik programnyelvről a másikra. Programok átírása, különböző típusú </w:t>
      </w:r>
      <w:proofErr w:type="spellStart"/>
      <w:r>
        <w:rPr>
          <w:rFonts w:ascii="Palatino Linotype" w:hAnsi="Palatino Linotype"/>
          <w:sz w:val="24"/>
          <w:szCs w:val="24"/>
        </w:rPr>
        <w:t>PLC-k</w:t>
      </w:r>
      <w:proofErr w:type="spellEnd"/>
      <w:r>
        <w:rPr>
          <w:rFonts w:ascii="Palatino Linotype" w:hAnsi="Palatino Linotype"/>
          <w:sz w:val="24"/>
          <w:szCs w:val="24"/>
        </w:rPr>
        <w:t xml:space="preserve"> esetén. Átírt programok ellenőrzése.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PLC program végrehajtás</w:t>
      </w:r>
      <w:r>
        <w:rPr>
          <w:rFonts w:ascii="Palatino Linotype" w:hAnsi="Palatino Linotype"/>
          <w:sz w:val="24"/>
          <w:szCs w:val="24"/>
        </w:rPr>
        <w:t xml:space="preserve">i </w:t>
      </w:r>
      <w:r w:rsidRPr="009E423D">
        <w:rPr>
          <w:rFonts w:ascii="Palatino Linotype" w:hAnsi="Palatino Linotype"/>
          <w:sz w:val="24"/>
          <w:szCs w:val="24"/>
        </w:rPr>
        <w:t>módjai</w:t>
      </w:r>
      <w:r>
        <w:rPr>
          <w:rFonts w:ascii="Palatino Linotype" w:hAnsi="Palatino Linotype"/>
          <w:sz w:val="24"/>
          <w:szCs w:val="24"/>
        </w:rPr>
        <w:t>nak vizsgálata.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A kezelőfelület elemei</w:t>
      </w:r>
      <w:r>
        <w:rPr>
          <w:rFonts w:ascii="Palatino Linotype" w:hAnsi="Palatino Linotype"/>
          <w:sz w:val="24"/>
          <w:szCs w:val="24"/>
        </w:rPr>
        <w:t>nek használata (beállítások, programozás, beavatkozás)</w:t>
      </w:r>
      <w:r w:rsidRPr="009E423D">
        <w:rPr>
          <w:rFonts w:ascii="Palatino Linotype" w:hAnsi="Palatino Linotype"/>
          <w:sz w:val="24"/>
          <w:szCs w:val="24"/>
        </w:rPr>
        <w:t xml:space="preserve">, üzemmódok </w:t>
      </w:r>
      <w:r>
        <w:rPr>
          <w:rFonts w:ascii="Palatino Linotype" w:hAnsi="Palatino Linotype"/>
          <w:sz w:val="24"/>
          <w:szCs w:val="24"/>
        </w:rPr>
        <w:t>kiválasztása.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lastRenderedPageBreak/>
        <w:t>Vészleállí</w:t>
      </w:r>
      <w:r>
        <w:rPr>
          <w:rFonts w:ascii="Palatino Linotype" w:hAnsi="Palatino Linotype"/>
          <w:sz w:val="24"/>
          <w:szCs w:val="24"/>
        </w:rPr>
        <w:t>tás, a gépek biztonságtechnikájával kapcsolatos feladatok programozása.</w:t>
      </w:r>
    </w:p>
    <w:p w:rsidR="008A5238" w:rsidRPr="009E423D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5456C" w:rsidRPr="000E120B" w:rsidRDefault="008A5238" w:rsidP="00A1020F">
      <w:pPr>
        <w:numPr>
          <w:ilvl w:val="2"/>
          <w:numId w:val="35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proofErr w:type="gramStart"/>
      <w:r w:rsidRPr="005D71DB">
        <w:rPr>
          <w:rFonts w:ascii="Palatino Linotype" w:hAnsi="Palatino Linotype"/>
          <w:b/>
          <w:sz w:val="24"/>
          <w:szCs w:val="24"/>
        </w:rPr>
        <w:t>Hibakeres</w:t>
      </w:r>
      <w:r>
        <w:rPr>
          <w:rFonts w:ascii="Palatino Linotype" w:hAnsi="Palatino Linotype"/>
          <w:b/>
          <w:sz w:val="24"/>
          <w:szCs w:val="24"/>
        </w:rPr>
        <w:t>és</w:t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35456C"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35456C" w:rsidRPr="000E120B">
        <w:rPr>
          <w:rFonts w:ascii="Palatino Linotype" w:hAnsi="Palatino Linotype"/>
          <w:b/>
          <w:sz w:val="24"/>
          <w:szCs w:val="24"/>
        </w:rPr>
        <w:tab/>
      </w:r>
      <w:r w:rsidR="00E97B8D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100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5456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Az előfordulható hibák fajtái, csoportosításuk, hatásai.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szisztematikus</w:t>
      </w:r>
      <w:r>
        <w:rPr>
          <w:rFonts w:ascii="Palatino Linotype" w:hAnsi="Palatino Linotype"/>
          <w:sz w:val="24"/>
          <w:szCs w:val="24"/>
        </w:rPr>
        <w:t>,</w:t>
      </w:r>
      <w:r w:rsidRPr="005D71DB">
        <w:rPr>
          <w:rFonts w:ascii="Palatino Linotype" w:hAnsi="Palatino Linotype"/>
          <w:sz w:val="24"/>
          <w:szCs w:val="24"/>
        </w:rPr>
        <w:t xml:space="preserve"> manuális hibakeresés gyakorlata </w:t>
      </w:r>
      <w:proofErr w:type="spellStart"/>
      <w:r w:rsidRPr="005D71DB">
        <w:rPr>
          <w:rFonts w:ascii="Palatino Linotype" w:hAnsi="Palatino Linotype"/>
          <w:sz w:val="24"/>
          <w:szCs w:val="24"/>
        </w:rPr>
        <w:t>PLC-vel</w:t>
      </w:r>
      <w:proofErr w:type="spellEnd"/>
      <w:r w:rsidRPr="005D71DB">
        <w:rPr>
          <w:rFonts w:ascii="Palatino Linotype" w:hAnsi="Palatino Linotype"/>
          <w:sz w:val="24"/>
          <w:szCs w:val="24"/>
        </w:rPr>
        <w:t xml:space="preserve"> vezérelt berendezéseken.</w:t>
      </w:r>
    </w:p>
    <w:p w:rsidR="008A5238" w:rsidRPr="005D71DB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programozó készülék bevonása a hibakeresésbe (on-line diagnózis)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D71DB">
        <w:rPr>
          <w:rFonts w:ascii="Palatino Linotype" w:hAnsi="Palatino Linotype"/>
          <w:sz w:val="24"/>
          <w:szCs w:val="24"/>
        </w:rPr>
        <w:t>Hibanapló, hibaelemzés</w:t>
      </w:r>
      <w:r>
        <w:rPr>
          <w:rFonts w:ascii="Palatino Linotype" w:hAnsi="Palatino Linotype"/>
          <w:sz w:val="24"/>
          <w:szCs w:val="24"/>
        </w:rPr>
        <w:t>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rendelkezésre álló PLC s</w:t>
      </w:r>
      <w:r w:rsidRPr="009E423D">
        <w:rPr>
          <w:rFonts w:ascii="Palatino Linotype" w:hAnsi="Palatino Linotype"/>
          <w:sz w:val="24"/>
          <w:szCs w:val="24"/>
        </w:rPr>
        <w:t>zimuláció és</w:t>
      </w:r>
      <w:r>
        <w:rPr>
          <w:rFonts w:ascii="Palatino Linotype" w:hAnsi="Palatino Linotype"/>
          <w:sz w:val="24"/>
          <w:szCs w:val="24"/>
        </w:rPr>
        <w:t>/vagy</w:t>
      </w:r>
      <w:r w:rsidRPr="009E423D">
        <w:rPr>
          <w:rFonts w:ascii="Palatino Linotype" w:hAnsi="Palatino Linotype"/>
          <w:sz w:val="24"/>
          <w:szCs w:val="24"/>
        </w:rPr>
        <w:t xml:space="preserve"> monitor üzemmód</w:t>
      </w:r>
      <w:r>
        <w:rPr>
          <w:rFonts w:ascii="Palatino Linotype" w:hAnsi="Palatino Linotype"/>
          <w:sz w:val="24"/>
          <w:szCs w:val="24"/>
        </w:rPr>
        <w:t>jának</w:t>
      </w:r>
      <w:r w:rsidRPr="009E423D">
        <w:rPr>
          <w:rFonts w:ascii="Palatino Linotype" w:hAnsi="Palatino Linotype"/>
          <w:sz w:val="24"/>
          <w:szCs w:val="24"/>
        </w:rPr>
        <w:t xml:space="preserve"> használata hibakeresésre.</w:t>
      </w:r>
    </w:p>
    <w:p w:rsidR="008A5238" w:rsidRDefault="008A5238" w:rsidP="00E97B8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rendelkezésre álló PLC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és a hozzátartozó programfejlesztő eszköz (IDE) egyéb lehetőségeinek </w:t>
      </w:r>
      <w:r w:rsidRPr="009E423D">
        <w:rPr>
          <w:rFonts w:ascii="Palatino Linotype" w:hAnsi="Palatino Linotype"/>
          <w:sz w:val="24"/>
          <w:szCs w:val="24"/>
        </w:rPr>
        <w:t>használata hibakeresésre.</w:t>
      </w:r>
    </w:p>
    <w:p w:rsidR="008A5238" w:rsidRPr="009E423D" w:rsidRDefault="008A5238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TELEMECANIQUE PLC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PLC</w:t>
      </w:r>
      <w:r>
        <w:rPr>
          <w:rFonts w:ascii="Palatino Linotype" w:hAnsi="Palatino Linotype"/>
          <w:sz w:val="24"/>
          <w:szCs w:val="24"/>
        </w:rPr>
        <w:t>,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module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diagnostics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clock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update </w:t>
      </w:r>
      <w:proofErr w:type="spellStart"/>
      <w:r w:rsidRPr="009E423D">
        <w:rPr>
          <w:rFonts w:ascii="Palatino Linotype" w:hAnsi="Palatino Linotype"/>
          <w:sz w:val="24"/>
          <w:szCs w:val="24"/>
        </w:rPr>
        <w:t>firmware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code</w:t>
      </w:r>
      <w:proofErr w:type="spellEnd"/>
      <w:r w:rsidRPr="009E423D">
        <w:rPr>
          <w:rFonts w:ascii="Palatino Linotype" w:hAnsi="Palatino Linotype"/>
          <w:sz w:val="24"/>
          <w:szCs w:val="24"/>
        </w:rPr>
        <w:t>), LCD kijelző információi.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communication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setup</w:t>
      </w:r>
      <w:proofErr w:type="spellEnd"/>
      <w:r w:rsidRPr="009E423D">
        <w:rPr>
          <w:rFonts w:ascii="Palatino Linotype" w:hAnsi="Palatino Linotype"/>
          <w:sz w:val="24"/>
          <w:szCs w:val="24"/>
        </w:rPr>
        <w:t>),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the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compare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the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 </w:t>
      </w:r>
      <w:proofErr w:type="spellStart"/>
      <w:r w:rsidRPr="009E423D">
        <w:rPr>
          <w:rFonts w:ascii="Palatino Linotype" w:hAnsi="Palatino Linotype"/>
          <w:sz w:val="24"/>
          <w:szCs w:val="24"/>
        </w:rPr>
        <w:t>with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module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data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I/O editor,</w:t>
      </w:r>
      <w:r>
        <w:rPr>
          <w:rFonts w:ascii="Palatino Linotype" w:hAnsi="Palatino Linotype"/>
          <w:sz w:val="24"/>
          <w:szCs w:val="24"/>
        </w:rPr>
        <w:t xml:space="preserve"> p</w:t>
      </w:r>
      <w:r w:rsidRPr="009E423D">
        <w:rPr>
          <w:rFonts w:ascii="Palatino Linotype" w:hAnsi="Palatino Linotype"/>
          <w:sz w:val="24"/>
          <w:szCs w:val="24"/>
        </w:rPr>
        <w:t>rogram ellenőrzés (</w:t>
      </w:r>
      <w:proofErr w:type="spellStart"/>
      <w:r w:rsidRPr="009E423D">
        <w:rPr>
          <w:rFonts w:ascii="Palatino Linotype" w:hAnsi="Palatino Linotype"/>
          <w:sz w:val="24"/>
          <w:szCs w:val="24"/>
        </w:rPr>
        <w:t>Analyze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Pr="009E423D">
        <w:rPr>
          <w:rFonts w:ascii="Palatino Linotype" w:hAnsi="Palatino Linotype"/>
          <w:sz w:val="24"/>
          <w:szCs w:val="24"/>
        </w:rPr>
        <w:t>view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 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Forcing</w:t>
      </w:r>
      <w:proofErr w:type="spellEnd"/>
      <w:r>
        <w:rPr>
          <w:rFonts w:ascii="Palatino Linotype" w:hAnsi="Palatino Linotype"/>
          <w:sz w:val="24"/>
          <w:szCs w:val="24"/>
        </w:rPr>
        <w:t xml:space="preserve"> Input/Output </w:t>
      </w:r>
      <w:proofErr w:type="spellStart"/>
      <w:r>
        <w:rPr>
          <w:rFonts w:ascii="Palatino Linotype" w:hAnsi="Palatino Linotype"/>
          <w:sz w:val="24"/>
          <w:szCs w:val="24"/>
        </w:rPr>
        <w:t>Values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Animation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üzemmód használata hibakeresésre.</w:t>
      </w:r>
    </w:p>
    <w:p w:rsidR="008A5238" w:rsidRDefault="006C5489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OMRON PLC </w:t>
      </w:r>
      <w:r w:rsidR="008A5238" w:rsidRPr="009E423D">
        <w:rPr>
          <w:rFonts w:ascii="Palatino Linotype" w:hAnsi="Palatino Linotype"/>
          <w:sz w:val="24"/>
          <w:szCs w:val="24"/>
        </w:rPr>
        <w:t xml:space="preserve">(status,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clear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memory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allocate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memory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log, PLC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setup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>).</w:t>
      </w:r>
      <w:r w:rsidR="008A5238">
        <w:rPr>
          <w:rFonts w:ascii="Palatino Linotype" w:hAnsi="Palatino Linotype"/>
          <w:sz w:val="24"/>
          <w:szCs w:val="24"/>
        </w:rPr>
        <w:t xml:space="preserve"> </w:t>
      </w:r>
      <w:r w:rsidR="008A5238"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communications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>), kapcsolat ellenőrzése.</w:t>
      </w:r>
      <w:r w:rsidR="008A5238">
        <w:rPr>
          <w:rFonts w:ascii="Palatino Linotype" w:hAnsi="Palatino Linotype"/>
          <w:sz w:val="24"/>
          <w:szCs w:val="24"/>
        </w:rPr>
        <w:t xml:space="preserve"> </w:t>
      </w:r>
      <w:r w:rsidR="008A5238"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verify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-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set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data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 xml:space="preserve">, program </w:t>
      </w:r>
      <w:proofErr w:type="spellStart"/>
      <w:r w:rsidR="008A5238"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="008A5238" w:rsidRPr="009E423D">
        <w:rPr>
          <w:rFonts w:ascii="Palatino Linotype" w:hAnsi="Palatino Linotype"/>
          <w:sz w:val="24"/>
          <w:szCs w:val="24"/>
        </w:rPr>
        <w:t>).</w:t>
      </w:r>
    </w:p>
    <w:p w:rsidR="008A5238" w:rsidRPr="009E423D" w:rsidRDefault="008A5238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FESTO PLC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settings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Driver és I/O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configurations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Communication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Port </w:t>
      </w:r>
      <w:proofErr w:type="spellStart"/>
      <w:r w:rsidRPr="009E423D">
        <w:rPr>
          <w:rFonts w:ascii="Palatino Linotype" w:hAnsi="Palatino Linotype"/>
          <w:sz w:val="24"/>
          <w:szCs w:val="24"/>
        </w:rPr>
        <w:t>Preferences</w:t>
      </w:r>
      <w:proofErr w:type="spellEnd"/>
      <w:r w:rsidRPr="009E423D">
        <w:rPr>
          <w:rFonts w:ascii="Palatino Linotype" w:hAnsi="Palatino Linotype"/>
          <w:sz w:val="24"/>
          <w:szCs w:val="24"/>
        </w:rPr>
        <w:t>),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 xml:space="preserve">Program ellenőrzése (Project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settings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Forcing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Inputs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and </w:t>
      </w:r>
      <w:proofErr w:type="spellStart"/>
      <w:r w:rsidRPr="009E423D">
        <w:rPr>
          <w:rFonts w:ascii="Palatino Linotype" w:hAnsi="Palatino Linotype"/>
          <w:sz w:val="24"/>
          <w:szCs w:val="24"/>
        </w:rPr>
        <w:t>Outputs</w:t>
      </w:r>
      <w:proofErr w:type="spellEnd"/>
      <w:r w:rsidRPr="009E423D">
        <w:rPr>
          <w:rFonts w:ascii="Palatino Linotype" w:hAnsi="Palatino Linotype"/>
          <w:sz w:val="24"/>
          <w:szCs w:val="24"/>
        </w:rPr>
        <w:t>). 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panel, </w:t>
      </w:r>
      <w:proofErr w:type="spellStart"/>
      <w:r w:rsidRPr="009E423D">
        <w:rPr>
          <w:rFonts w:ascii="Palatino Linotype" w:hAnsi="Palatino Linotype"/>
          <w:sz w:val="24"/>
          <w:szCs w:val="24"/>
        </w:rPr>
        <w:t>breakpoints</w:t>
      </w:r>
      <w:proofErr w:type="spellEnd"/>
      <w:r w:rsidRPr="009E423D">
        <w:rPr>
          <w:rFonts w:ascii="Palatino Linotype" w:hAnsi="Palatino Linotype"/>
          <w:sz w:val="24"/>
          <w:szCs w:val="24"/>
        </w:rPr>
        <w:t>, Online Display használata).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 xml:space="preserve">Hibakezelési lehetőségek (programmal és program nélkül, függvény modulok használata, hibakódok, </w:t>
      </w:r>
      <w:proofErr w:type="spellStart"/>
      <w:r w:rsidRPr="009E423D">
        <w:rPr>
          <w:rFonts w:ascii="Palatino Linotype" w:hAnsi="Palatino Linotype"/>
          <w:sz w:val="24"/>
          <w:szCs w:val="24"/>
        </w:rPr>
        <w:t>Watchdog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driver).</w:t>
      </w:r>
    </w:p>
    <w:p w:rsidR="008A5238" w:rsidRPr="009E423D" w:rsidRDefault="008A5238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proofErr w:type="spellStart"/>
      <w:r w:rsidRPr="009E423D">
        <w:rPr>
          <w:rFonts w:ascii="Palatino Linotype" w:hAnsi="Palatino Linotype"/>
          <w:sz w:val="24"/>
          <w:szCs w:val="24"/>
        </w:rPr>
        <w:t>Klöckner-Moeller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PLC és project beállítások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kapcsolat, a kapcsolat ellenőrzése.</w:t>
      </w:r>
      <w:r>
        <w:rPr>
          <w:rFonts w:ascii="Palatino Linotype" w:hAnsi="Palatino Linotype"/>
          <w:sz w:val="24"/>
          <w:szCs w:val="24"/>
        </w:rPr>
        <w:t xml:space="preserve"> S</w:t>
      </w:r>
      <w:r w:rsidRPr="009E423D">
        <w:rPr>
          <w:rFonts w:ascii="Palatino Linotype" w:hAnsi="Palatino Linotype"/>
          <w:sz w:val="24"/>
          <w:szCs w:val="24"/>
        </w:rPr>
        <w:t>zimuláció beállításai (ciklus, töréspont).</w:t>
      </w:r>
    </w:p>
    <w:p w:rsidR="008A5238" w:rsidRPr="009E423D" w:rsidRDefault="008A5238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SIEMENS PLC és project beállítások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PLC-Info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PLC-memory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I/O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diagnosis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kapcsolat, a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variables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outputs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</w:p>
    <w:p w:rsidR="008A5238" w:rsidRPr="009E423D" w:rsidRDefault="008A5238" w:rsidP="00E97B8D">
      <w:pPr>
        <w:numPr>
          <w:ilvl w:val="0"/>
          <w:numId w:val="15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SCHNEIDER </w:t>
      </w:r>
      <w:r w:rsidRPr="009E423D">
        <w:rPr>
          <w:rFonts w:ascii="Palatino Linotype" w:hAnsi="Palatino Linotype"/>
          <w:sz w:val="24"/>
          <w:szCs w:val="24"/>
        </w:rPr>
        <w:t>PLC és project beállítások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Configurator</w:t>
      </w:r>
      <w:proofErr w:type="spellEnd"/>
      <w:r w:rsidRPr="009E423D">
        <w:rPr>
          <w:rFonts w:ascii="Palatino Linotype" w:hAnsi="Palatino Linotype"/>
          <w:sz w:val="24"/>
          <w:szCs w:val="24"/>
        </w:rPr>
        <w:t>). Számítógép - PLC kapcsolat, a kapcsolat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ethernet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modbus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analyze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panel,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status, online </w:t>
      </w:r>
      <w:proofErr w:type="spellStart"/>
      <w:r w:rsidRPr="009E423D">
        <w:rPr>
          <w:rFonts w:ascii="Palatino Linotype" w:hAnsi="Palatino Linotype"/>
          <w:sz w:val="24"/>
          <w:szCs w:val="24"/>
        </w:rPr>
        <w:t>events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diagnostics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Hibakezelési lehetőségek (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Report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</w:p>
    <w:p w:rsidR="0035456C" w:rsidRDefault="0035456C" w:rsidP="0035456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97B8D" w:rsidRPr="000E120B" w:rsidRDefault="00E97B8D" w:rsidP="0035456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5456C" w:rsidRPr="008A5238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C47E4" w:rsidRPr="007D300B" w:rsidRDefault="008A5238" w:rsidP="007D300B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7D300B">
        <w:rPr>
          <w:rFonts w:ascii="Palatino Linotype" w:hAnsi="Palatino Linotype"/>
          <w:bCs/>
          <w:i/>
          <w:sz w:val="24"/>
          <w:szCs w:val="24"/>
        </w:rPr>
        <w:t>Automatikai szaktanterem vagy PLC</w:t>
      </w:r>
      <w:r w:rsidR="003D3ACA" w:rsidRPr="007D300B">
        <w:rPr>
          <w:rFonts w:ascii="Palatino Linotype" w:hAnsi="Palatino Linotype"/>
          <w:bCs/>
          <w:i/>
          <w:sz w:val="24"/>
          <w:szCs w:val="24"/>
        </w:rPr>
        <w:t xml:space="preserve"> készülékekkel</w:t>
      </w:r>
      <w:r w:rsidRPr="007D300B">
        <w:rPr>
          <w:rFonts w:ascii="Palatino Linotype" w:hAnsi="Palatino Linotype"/>
          <w:bCs/>
          <w:i/>
          <w:sz w:val="24"/>
          <w:szCs w:val="24"/>
        </w:rPr>
        <w:t xml:space="preserve"> felszerelt számítógépterem</w:t>
      </w:r>
    </w:p>
    <w:p w:rsidR="003D3ACA" w:rsidRPr="008A5238" w:rsidRDefault="003D3ACA" w:rsidP="0035456C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4C47E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35456C" w:rsidRPr="00052C8D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456C" w:rsidRPr="007D300B" w:rsidRDefault="0035456C" w:rsidP="007D300B">
      <w:pPr>
        <w:pStyle w:val="Listaszerbekezds"/>
        <w:widowControl w:val="0"/>
        <w:numPr>
          <w:ilvl w:val="2"/>
          <w:numId w:val="3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D300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456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52C8D" w:rsidRDefault="0035456C" w:rsidP="0035456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5456C" w:rsidRDefault="007D300B" w:rsidP="0035456C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19.5.2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35456C"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456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5456C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35456C" w:rsidRPr="00FE553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456C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5456C" w:rsidRPr="00FE5532" w:rsidRDefault="0035456C" w:rsidP="003545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 xml:space="preserve">Válaszolás írásban mondatszintű 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8A5238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8B7D14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5456C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456C" w:rsidRPr="00FE5532" w:rsidRDefault="0035456C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5456C" w:rsidRPr="000E120B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0E120B" w:rsidRDefault="0035456C" w:rsidP="0035456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35456C" w:rsidRPr="00FF7AB4" w:rsidRDefault="0035456C" w:rsidP="00A1020F">
      <w:pPr>
        <w:widowControl w:val="0"/>
        <w:numPr>
          <w:ilvl w:val="1"/>
          <w:numId w:val="3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FF7AB4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35456C" w:rsidRPr="00697022" w:rsidRDefault="0035456C" w:rsidP="00E97B8D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  <w:lang w:eastAsia="hu-HU"/>
        </w:rPr>
      </w:pPr>
      <w:r w:rsidRPr="0069702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35456C" w:rsidRPr="006D1B77" w:rsidRDefault="0035456C" w:rsidP="0035456C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5456C" w:rsidRPr="000E120B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456C" w:rsidRPr="000E120B" w:rsidRDefault="0035456C" w:rsidP="0035456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sectPr w:rsidR="0035456C" w:rsidRPr="000E120B" w:rsidSect="009A11D0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6B6" w:rsidRDefault="004C56B6">
      <w:pPr>
        <w:spacing w:after="0" w:line="240" w:lineRule="auto"/>
      </w:pPr>
      <w:r>
        <w:separator/>
      </w:r>
    </w:p>
  </w:endnote>
  <w:endnote w:type="continuationSeparator" w:id="0">
    <w:p w:rsidR="004C56B6" w:rsidRDefault="004C5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F1" w:rsidRDefault="006673F1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EF18E8">
      <w:rPr>
        <w:noProof/>
      </w:rPr>
      <w:t>4</w:t>
    </w:r>
    <w:r>
      <w:rPr>
        <w:noProof/>
      </w:rPr>
      <w:fldChar w:fldCharType="end"/>
    </w:r>
  </w:p>
  <w:p w:rsidR="006673F1" w:rsidRDefault="006673F1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F1" w:rsidRPr="0028078A" w:rsidRDefault="006673F1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EF18E8">
      <w:rPr>
        <w:noProof/>
      </w:rPr>
      <w:t>147</w:t>
    </w:r>
    <w:r>
      <w:rPr>
        <w:noProof/>
      </w:rPr>
      <w:fldChar w:fldCharType="end"/>
    </w:r>
  </w:p>
  <w:p w:rsidR="006673F1" w:rsidRDefault="006673F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6B6" w:rsidRDefault="004C56B6">
      <w:pPr>
        <w:spacing w:after="0" w:line="240" w:lineRule="auto"/>
      </w:pPr>
      <w:r>
        <w:separator/>
      </w:r>
    </w:p>
  </w:footnote>
  <w:footnote w:type="continuationSeparator" w:id="0">
    <w:p w:rsidR="004C56B6" w:rsidRDefault="004C56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3F1" w:rsidRDefault="006673F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1D747F3"/>
    <w:multiLevelType w:val="multilevel"/>
    <w:tmpl w:val="9B3AA1F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3D81263"/>
    <w:multiLevelType w:val="multilevel"/>
    <w:tmpl w:val="1026D6DA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5447F9E"/>
    <w:multiLevelType w:val="hybridMultilevel"/>
    <w:tmpl w:val="276A7ADC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C32411"/>
    <w:multiLevelType w:val="hybridMultilevel"/>
    <w:tmpl w:val="C7220202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CD9781E"/>
    <w:multiLevelType w:val="multilevel"/>
    <w:tmpl w:val="FE86ED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1E380756"/>
    <w:multiLevelType w:val="multilevel"/>
    <w:tmpl w:val="7698426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22E96CF7"/>
    <w:multiLevelType w:val="multilevel"/>
    <w:tmpl w:val="9F88BAF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2">
    <w:nsid w:val="246C6EF8"/>
    <w:multiLevelType w:val="hybridMultilevel"/>
    <w:tmpl w:val="D292A8F0"/>
    <w:lvl w:ilvl="0" w:tplc="F448068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25474366"/>
    <w:multiLevelType w:val="hybridMultilevel"/>
    <w:tmpl w:val="B7A00FA0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93D3C65"/>
    <w:multiLevelType w:val="hybridMultilevel"/>
    <w:tmpl w:val="59D0EB7E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0E2B41"/>
    <w:multiLevelType w:val="hybridMultilevel"/>
    <w:tmpl w:val="125A5AFA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8100205"/>
    <w:multiLevelType w:val="multilevel"/>
    <w:tmpl w:val="1218AAEA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7">
    <w:nsid w:val="46DB0766"/>
    <w:multiLevelType w:val="multilevel"/>
    <w:tmpl w:val="68B0C3C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8">
    <w:nsid w:val="48942AAA"/>
    <w:multiLevelType w:val="multilevel"/>
    <w:tmpl w:val="4C025350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9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0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4CA462ED"/>
    <w:multiLevelType w:val="multilevel"/>
    <w:tmpl w:val="FC8055B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2">
    <w:nsid w:val="52996E28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587412E4"/>
    <w:multiLevelType w:val="hybridMultilevel"/>
    <w:tmpl w:val="E0E0A67A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7E2B00"/>
    <w:multiLevelType w:val="multilevel"/>
    <w:tmpl w:val="C70EF67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98A13E7"/>
    <w:multiLevelType w:val="hybridMultilevel"/>
    <w:tmpl w:val="63F2B19C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D406C0A"/>
    <w:multiLevelType w:val="hybridMultilevel"/>
    <w:tmpl w:val="27F6549A"/>
    <w:lvl w:ilvl="0" w:tplc="44024E7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024E7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>
    <w:nsid w:val="6EED4A0A"/>
    <w:multiLevelType w:val="multilevel"/>
    <w:tmpl w:val="3BCA25E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0">
    <w:nsid w:val="747165BC"/>
    <w:multiLevelType w:val="multilevel"/>
    <w:tmpl w:val="8EA6FF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1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32">
    <w:nsid w:val="79156FD3"/>
    <w:multiLevelType w:val="multilevel"/>
    <w:tmpl w:val="914EFA96"/>
    <w:numStyleLink w:val="Stlus2"/>
  </w:abstractNum>
  <w:abstractNum w:abstractNumId="33">
    <w:nsid w:val="797E3A54"/>
    <w:multiLevelType w:val="multilevel"/>
    <w:tmpl w:val="106A20DE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5"/>
  </w:num>
  <w:num w:numId="2">
    <w:abstractNumId w:val="0"/>
  </w:num>
  <w:num w:numId="3">
    <w:abstractNumId w:val="34"/>
  </w:num>
  <w:num w:numId="4">
    <w:abstractNumId w:val="19"/>
  </w:num>
  <w:num w:numId="5">
    <w:abstractNumId w:val="20"/>
  </w:num>
  <w:num w:numId="6">
    <w:abstractNumId w:val="30"/>
  </w:num>
  <w:num w:numId="7">
    <w:abstractNumId w:val="22"/>
  </w:num>
  <w:num w:numId="8">
    <w:abstractNumId w:val="13"/>
  </w:num>
  <w:num w:numId="9">
    <w:abstractNumId w:val="27"/>
  </w:num>
  <w:num w:numId="10">
    <w:abstractNumId w:val="7"/>
  </w:num>
  <w:num w:numId="11">
    <w:abstractNumId w:val="14"/>
  </w:num>
  <w:num w:numId="12">
    <w:abstractNumId w:val="26"/>
  </w:num>
  <w:num w:numId="13">
    <w:abstractNumId w:val="6"/>
  </w:num>
  <w:num w:numId="14">
    <w:abstractNumId w:val="23"/>
  </w:num>
  <w:num w:numId="15">
    <w:abstractNumId w:val="12"/>
  </w:num>
  <w:num w:numId="16">
    <w:abstractNumId w:val="15"/>
  </w:num>
  <w:num w:numId="17">
    <w:abstractNumId w:val="1"/>
  </w:num>
  <w:num w:numId="18">
    <w:abstractNumId w:val="28"/>
  </w:num>
  <w:num w:numId="19">
    <w:abstractNumId w:val="3"/>
  </w:num>
  <w:num w:numId="20">
    <w:abstractNumId w:val="31"/>
  </w:num>
  <w:num w:numId="21">
    <w:abstractNumId w:val="10"/>
  </w:num>
  <w:num w:numId="22">
    <w:abstractNumId w:val="32"/>
  </w:num>
  <w:num w:numId="23">
    <w:abstractNumId w:val="5"/>
  </w:num>
  <w:num w:numId="24">
    <w:abstractNumId w:val="8"/>
  </w:num>
  <w:num w:numId="25">
    <w:abstractNumId w:val="4"/>
  </w:num>
  <w:num w:numId="26">
    <w:abstractNumId w:val="29"/>
  </w:num>
  <w:num w:numId="27">
    <w:abstractNumId w:val="9"/>
  </w:num>
  <w:num w:numId="28">
    <w:abstractNumId w:val="24"/>
  </w:num>
  <w:num w:numId="29">
    <w:abstractNumId w:val="11"/>
  </w:num>
  <w:num w:numId="30">
    <w:abstractNumId w:val="21"/>
  </w:num>
  <w:num w:numId="31">
    <w:abstractNumId w:val="17"/>
  </w:num>
  <w:num w:numId="32">
    <w:abstractNumId w:val="2"/>
  </w:num>
  <w:num w:numId="33">
    <w:abstractNumId w:val="33"/>
  </w:num>
  <w:num w:numId="34">
    <w:abstractNumId w:val="16"/>
  </w:num>
  <w:num w:numId="35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1F56"/>
    <w:rsid w:val="00006CBD"/>
    <w:rsid w:val="000125D1"/>
    <w:rsid w:val="00012E3A"/>
    <w:rsid w:val="00014447"/>
    <w:rsid w:val="00015F86"/>
    <w:rsid w:val="00017C63"/>
    <w:rsid w:val="00033FB3"/>
    <w:rsid w:val="00036091"/>
    <w:rsid w:val="000412F8"/>
    <w:rsid w:val="00042FAD"/>
    <w:rsid w:val="00043C49"/>
    <w:rsid w:val="0004622D"/>
    <w:rsid w:val="00050DDD"/>
    <w:rsid w:val="00051ECE"/>
    <w:rsid w:val="00051F1A"/>
    <w:rsid w:val="00056268"/>
    <w:rsid w:val="000571CA"/>
    <w:rsid w:val="000618F3"/>
    <w:rsid w:val="0006357D"/>
    <w:rsid w:val="00064154"/>
    <w:rsid w:val="0006464E"/>
    <w:rsid w:val="00065463"/>
    <w:rsid w:val="000655EB"/>
    <w:rsid w:val="000667AC"/>
    <w:rsid w:val="000709E2"/>
    <w:rsid w:val="00071789"/>
    <w:rsid w:val="0007404B"/>
    <w:rsid w:val="000763DC"/>
    <w:rsid w:val="000768BE"/>
    <w:rsid w:val="00082914"/>
    <w:rsid w:val="00083F6E"/>
    <w:rsid w:val="00087067"/>
    <w:rsid w:val="0009390D"/>
    <w:rsid w:val="000947AD"/>
    <w:rsid w:val="000962B3"/>
    <w:rsid w:val="000963E4"/>
    <w:rsid w:val="00096C56"/>
    <w:rsid w:val="000A1817"/>
    <w:rsid w:val="000A75AA"/>
    <w:rsid w:val="000A7FB0"/>
    <w:rsid w:val="000B00F4"/>
    <w:rsid w:val="000B1E88"/>
    <w:rsid w:val="000B27C4"/>
    <w:rsid w:val="000B4C62"/>
    <w:rsid w:val="000C0281"/>
    <w:rsid w:val="000C22DF"/>
    <w:rsid w:val="000C3BDB"/>
    <w:rsid w:val="000D33F6"/>
    <w:rsid w:val="000D426A"/>
    <w:rsid w:val="000D52C2"/>
    <w:rsid w:val="000D58DD"/>
    <w:rsid w:val="000D70BA"/>
    <w:rsid w:val="000D75AE"/>
    <w:rsid w:val="000D7B57"/>
    <w:rsid w:val="000E120B"/>
    <w:rsid w:val="000E1499"/>
    <w:rsid w:val="000E2FA1"/>
    <w:rsid w:val="000F7EA5"/>
    <w:rsid w:val="00105C26"/>
    <w:rsid w:val="00105E73"/>
    <w:rsid w:val="001061D6"/>
    <w:rsid w:val="0010660C"/>
    <w:rsid w:val="001209EF"/>
    <w:rsid w:val="00133093"/>
    <w:rsid w:val="001369A7"/>
    <w:rsid w:val="00136FBE"/>
    <w:rsid w:val="00137186"/>
    <w:rsid w:val="00137A02"/>
    <w:rsid w:val="001418E4"/>
    <w:rsid w:val="00143030"/>
    <w:rsid w:val="00145856"/>
    <w:rsid w:val="00147AD5"/>
    <w:rsid w:val="00154177"/>
    <w:rsid w:val="0015551E"/>
    <w:rsid w:val="001619DE"/>
    <w:rsid w:val="0017355C"/>
    <w:rsid w:val="00174748"/>
    <w:rsid w:val="00175B55"/>
    <w:rsid w:val="00175BEA"/>
    <w:rsid w:val="00176AB7"/>
    <w:rsid w:val="001810B8"/>
    <w:rsid w:val="001834C4"/>
    <w:rsid w:val="00186946"/>
    <w:rsid w:val="00187240"/>
    <w:rsid w:val="00197EB4"/>
    <w:rsid w:val="001A2991"/>
    <w:rsid w:val="001A2EE7"/>
    <w:rsid w:val="001A3E44"/>
    <w:rsid w:val="001A4B4B"/>
    <w:rsid w:val="001A66D9"/>
    <w:rsid w:val="001A6946"/>
    <w:rsid w:val="001B2CAD"/>
    <w:rsid w:val="001B3D1D"/>
    <w:rsid w:val="001B6352"/>
    <w:rsid w:val="001C29A8"/>
    <w:rsid w:val="001C4734"/>
    <w:rsid w:val="001C6415"/>
    <w:rsid w:val="001D0732"/>
    <w:rsid w:val="001D48FA"/>
    <w:rsid w:val="001D574D"/>
    <w:rsid w:val="001D633E"/>
    <w:rsid w:val="001E102F"/>
    <w:rsid w:val="001E17F9"/>
    <w:rsid w:val="001E3CFD"/>
    <w:rsid w:val="001F0AFD"/>
    <w:rsid w:val="001F0E07"/>
    <w:rsid w:val="001F13C8"/>
    <w:rsid w:val="001F62CB"/>
    <w:rsid w:val="001F6490"/>
    <w:rsid w:val="001F74EF"/>
    <w:rsid w:val="001F7E96"/>
    <w:rsid w:val="0021193D"/>
    <w:rsid w:val="002120BE"/>
    <w:rsid w:val="00213F33"/>
    <w:rsid w:val="0021689A"/>
    <w:rsid w:val="0022167F"/>
    <w:rsid w:val="002276A2"/>
    <w:rsid w:val="00230798"/>
    <w:rsid w:val="002315DD"/>
    <w:rsid w:val="00231BFA"/>
    <w:rsid w:val="002320C6"/>
    <w:rsid w:val="00232E06"/>
    <w:rsid w:val="00233A6A"/>
    <w:rsid w:val="00234A71"/>
    <w:rsid w:val="00244450"/>
    <w:rsid w:val="00244A82"/>
    <w:rsid w:val="00246D86"/>
    <w:rsid w:val="0025173A"/>
    <w:rsid w:val="0025218A"/>
    <w:rsid w:val="002527DF"/>
    <w:rsid w:val="00255AD3"/>
    <w:rsid w:val="002563D8"/>
    <w:rsid w:val="00256BCD"/>
    <w:rsid w:val="002609ED"/>
    <w:rsid w:val="00262F9C"/>
    <w:rsid w:val="00266EFF"/>
    <w:rsid w:val="00270AA8"/>
    <w:rsid w:val="002712AF"/>
    <w:rsid w:val="00272182"/>
    <w:rsid w:val="00272443"/>
    <w:rsid w:val="002725D7"/>
    <w:rsid w:val="00272DC1"/>
    <w:rsid w:val="0027320A"/>
    <w:rsid w:val="0028078A"/>
    <w:rsid w:val="00280858"/>
    <w:rsid w:val="0028257C"/>
    <w:rsid w:val="0028427D"/>
    <w:rsid w:val="00284621"/>
    <w:rsid w:val="00286DD6"/>
    <w:rsid w:val="00294AA5"/>
    <w:rsid w:val="00296446"/>
    <w:rsid w:val="002971CF"/>
    <w:rsid w:val="00297217"/>
    <w:rsid w:val="002A1E2B"/>
    <w:rsid w:val="002A48A3"/>
    <w:rsid w:val="002A511A"/>
    <w:rsid w:val="002A7330"/>
    <w:rsid w:val="002A7C0F"/>
    <w:rsid w:val="002B12B2"/>
    <w:rsid w:val="002B3B9D"/>
    <w:rsid w:val="002B409D"/>
    <w:rsid w:val="002B664F"/>
    <w:rsid w:val="002C0997"/>
    <w:rsid w:val="002C0D08"/>
    <w:rsid w:val="002C1F1F"/>
    <w:rsid w:val="002C54BD"/>
    <w:rsid w:val="002C5ABA"/>
    <w:rsid w:val="002C72E4"/>
    <w:rsid w:val="002D096B"/>
    <w:rsid w:val="002D3E9D"/>
    <w:rsid w:val="002E4E36"/>
    <w:rsid w:val="002E501D"/>
    <w:rsid w:val="002E71B8"/>
    <w:rsid w:val="002F028D"/>
    <w:rsid w:val="00305927"/>
    <w:rsid w:val="003105BA"/>
    <w:rsid w:val="00312B0C"/>
    <w:rsid w:val="003145D2"/>
    <w:rsid w:val="003150D6"/>
    <w:rsid w:val="00315A39"/>
    <w:rsid w:val="00316757"/>
    <w:rsid w:val="00317302"/>
    <w:rsid w:val="0032239F"/>
    <w:rsid w:val="003232B9"/>
    <w:rsid w:val="00325781"/>
    <w:rsid w:val="003258CD"/>
    <w:rsid w:val="00330F13"/>
    <w:rsid w:val="00332BD2"/>
    <w:rsid w:val="00335DFF"/>
    <w:rsid w:val="00335EF6"/>
    <w:rsid w:val="0034095D"/>
    <w:rsid w:val="0034097C"/>
    <w:rsid w:val="00343D9E"/>
    <w:rsid w:val="00345650"/>
    <w:rsid w:val="00346578"/>
    <w:rsid w:val="00346EBE"/>
    <w:rsid w:val="0034748E"/>
    <w:rsid w:val="0035456C"/>
    <w:rsid w:val="003624B4"/>
    <w:rsid w:val="00362B71"/>
    <w:rsid w:val="00363F8E"/>
    <w:rsid w:val="003645EA"/>
    <w:rsid w:val="00364982"/>
    <w:rsid w:val="0037041D"/>
    <w:rsid w:val="003727C1"/>
    <w:rsid w:val="00373562"/>
    <w:rsid w:val="0037490D"/>
    <w:rsid w:val="00376663"/>
    <w:rsid w:val="00376DA6"/>
    <w:rsid w:val="003771E7"/>
    <w:rsid w:val="00380763"/>
    <w:rsid w:val="00385149"/>
    <w:rsid w:val="00390FD7"/>
    <w:rsid w:val="003915F1"/>
    <w:rsid w:val="00391E5C"/>
    <w:rsid w:val="003A1712"/>
    <w:rsid w:val="003A1AAF"/>
    <w:rsid w:val="003A5D8F"/>
    <w:rsid w:val="003A6B06"/>
    <w:rsid w:val="003A6EE7"/>
    <w:rsid w:val="003B001B"/>
    <w:rsid w:val="003B2046"/>
    <w:rsid w:val="003B3E79"/>
    <w:rsid w:val="003C1756"/>
    <w:rsid w:val="003C59F1"/>
    <w:rsid w:val="003C79AD"/>
    <w:rsid w:val="003C7D10"/>
    <w:rsid w:val="003C7ED8"/>
    <w:rsid w:val="003D167A"/>
    <w:rsid w:val="003D3919"/>
    <w:rsid w:val="003D3ACA"/>
    <w:rsid w:val="003E0C64"/>
    <w:rsid w:val="003E438B"/>
    <w:rsid w:val="003E445A"/>
    <w:rsid w:val="003E695F"/>
    <w:rsid w:val="003E7588"/>
    <w:rsid w:val="003F290D"/>
    <w:rsid w:val="003F3067"/>
    <w:rsid w:val="003F5833"/>
    <w:rsid w:val="003F62DF"/>
    <w:rsid w:val="004036EA"/>
    <w:rsid w:val="00411C61"/>
    <w:rsid w:val="00412D05"/>
    <w:rsid w:val="0041412F"/>
    <w:rsid w:val="00414186"/>
    <w:rsid w:val="0041533A"/>
    <w:rsid w:val="004153BF"/>
    <w:rsid w:val="0042058E"/>
    <w:rsid w:val="00420F6F"/>
    <w:rsid w:val="00424E04"/>
    <w:rsid w:val="00425601"/>
    <w:rsid w:val="00431EDD"/>
    <w:rsid w:val="00433D83"/>
    <w:rsid w:val="00436FB5"/>
    <w:rsid w:val="004432D2"/>
    <w:rsid w:val="00443CDA"/>
    <w:rsid w:val="0045044E"/>
    <w:rsid w:val="004515D9"/>
    <w:rsid w:val="00452B42"/>
    <w:rsid w:val="00454D2A"/>
    <w:rsid w:val="00455454"/>
    <w:rsid w:val="00462DB1"/>
    <w:rsid w:val="0046502A"/>
    <w:rsid w:val="00465ADD"/>
    <w:rsid w:val="00472527"/>
    <w:rsid w:val="0047436B"/>
    <w:rsid w:val="00474599"/>
    <w:rsid w:val="00475B6E"/>
    <w:rsid w:val="00481C53"/>
    <w:rsid w:val="004842CC"/>
    <w:rsid w:val="00484AFE"/>
    <w:rsid w:val="00487AF3"/>
    <w:rsid w:val="0049183E"/>
    <w:rsid w:val="00493993"/>
    <w:rsid w:val="0049477B"/>
    <w:rsid w:val="00494883"/>
    <w:rsid w:val="004959CB"/>
    <w:rsid w:val="004973D5"/>
    <w:rsid w:val="004A0695"/>
    <w:rsid w:val="004A3332"/>
    <w:rsid w:val="004A45B6"/>
    <w:rsid w:val="004A64DD"/>
    <w:rsid w:val="004B1001"/>
    <w:rsid w:val="004B2023"/>
    <w:rsid w:val="004B72BF"/>
    <w:rsid w:val="004C47E4"/>
    <w:rsid w:val="004C488C"/>
    <w:rsid w:val="004C56B6"/>
    <w:rsid w:val="004C6688"/>
    <w:rsid w:val="004C699F"/>
    <w:rsid w:val="004D4845"/>
    <w:rsid w:val="004D5DC0"/>
    <w:rsid w:val="004D6AC3"/>
    <w:rsid w:val="004F3A30"/>
    <w:rsid w:val="004F52B4"/>
    <w:rsid w:val="00500E1B"/>
    <w:rsid w:val="00503CAD"/>
    <w:rsid w:val="00505B0A"/>
    <w:rsid w:val="00512028"/>
    <w:rsid w:val="00512C80"/>
    <w:rsid w:val="00512E79"/>
    <w:rsid w:val="0051344C"/>
    <w:rsid w:val="00515387"/>
    <w:rsid w:val="00516DE4"/>
    <w:rsid w:val="00526E91"/>
    <w:rsid w:val="00527D15"/>
    <w:rsid w:val="005313E2"/>
    <w:rsid w:val="0053410B"/>
    <w:rsid w:val="00537575"/>
    <w:rsid w:val="00537BB0"/>
    <w:rsid w:val="00540EE9"/>
    <w:rsid w:val="0054172E"/>
    <w:rsid w:val="00542D4F"/>
    <w:rsid w:val="005448ED"/>
    <w:rsid w:val="0054581C"/>
    <w:rsid w:val="005501DE"/>
    <w:rsid w:val="00552586"/>
    <w:rsid w:val="00556DC8"/>
    <w:rsid w:val="00560957"/>
    <w:rsid w:val="00563CAE"/>
    <w:rsid w:val="00571BD6"/>
    <w:rsid w:val="00572B2F"/>
    <w:rsid w:val="005804B4"/>
    <w:rsid w:val="00583213"/>
    <w:rsid w:val="00583F85"/>
    <w:rsid w:val="0058662E"/>
    <w:rsid w:val="005912B1"/>
    <w:rsid w:val="005930C3"/>
    <w:rsid w:val="00594630"/>
    <w:rsid w:val="005B1453"/>
    <w:rsid w:val="005B2E3F"/>
    <w:rsid w:val="005B3555"/>
    <w:rsid w:val="005B3BCF"/>
    <w:rsid w:val="005B454B"/>
    <w:rsid w:val="005B5462"/>
    <w:rsid w:val="005C11ED"/>
    <w:rsid w:val="005C151E"/>
    <w:rsid w:val="005C2F27"/>
    <w:rsid w:val="005C515F"/>
    <w:rsid w:val="005C68B6"/>
    <w:rsid w:val="005C7AB2"/>
    <w:rsid w:val="005D1D69"/>
    <w:rsid w:val="005D478B"/>
    <w:rsid w:val="005D7D26"/>
    <w:rsid w:val="005E311E"/>
    <w:rsid w:val="005E3538"/>
    <w:rsid w:val="005E5E6B"/>
    <w:rsid w:val="005F20D2"/>
    <w:rsid w:val="005F38A5"/>
    <w:rsid w:val="005F51C4"/>
    <w:rsid w:val="006039B3"/>
    <w:rsid w:val="006063A4"/>
    <w:rsid w:val="00611C68"/>
    <w:rsid w:val="00612645"/>
    <w:rsid w:val="006136D5"/>
    <w:rsid w:val="00615D69"/>
    <w:rsid w:val="006246EE"/>
    <w:rsid w:val="00625A67"/>
    <w:rsid w:val="0062639D"/>
    <w:rsid w:val="00626F00"/>
    <w:rsid w:val="006312ED"/>
    <w:rsid w:val="00631BB0"/>
    <w:rsid w:val="0063276B"/>
    <w:rsid w:val="00632B28"/>
    <w:rsid w:val="006358A0"/>
    <w:rsid w:val="006371A8"/>
    <w:rsid w:val="00637838"/>
    <w:rsid w:val="006418D4"/>
    <w:rsid w:val="00644D88"/>
    <w:rsid w:val="006460EC"/>
    <w:rsid w:val="00651C77"/>
    <w:rsid w:val="00655889"/>
    <w:rsid w:val="006615EC"/>
    <w:rsid w:val="00662E5E"/>
    <w:rsid w:val="00663114"/>
    <w:rsid w:val="00663CAE"/>
    <w:rsid w:val="006661A3"/>
    <w:rsid w:val="00666947"/>
    <w:rsid w:val="00666A52"/>
    <w:rsid w:val="0066701A"/>
    <w:rsid w:val="006673F1"/>
    <w:rsid w:val="00667BFF"/>
    <w:rsid w:val="006727D5"/>
    <w:rsid w:val="00674955"/>
    <w:rsid w:val="00674AD7"/>
    <w:rsid w:val="00675CB1"/>
    <w:rsid w:val="00681094"/>
    <w:rsid w:val="006817F4"/>
    <w:rsid w:val="00682E57"/>
    <w:rsid w:val="00686716"/>
    <w:rsid w:val="00690466"/>
    <w:rsid w:val="00690519"/>
    <w:rsid w:val="00690748"/>
    <w:rsid w:val="006908AB"/>
    <w:rsid w:val="0069229D"/>
    <w:rsid w:val="00694460"/>
    <w:rsid w:val="00695345"/>
    <w:rsid w:val="00697022"/>
    <w:rsid w:val="006A03CF"/>
    <w:rsid w:val="006A0926"/>
    <w:rsid w:val="006A457A"/>
    <w:rsid w:val="006A4D80"/>
    <w:rsid w:val="006B1288"/>
    <w:rsid w:val="006B316A"/>
    <w:rsid w:val="006B6026"/>
    <w:rsid w:val="006B61B8"/>
    <w:rsid w:val="006B670A"/>
    <w:rsid w:val="006C0E7C"/>
    <w:rsid w:val="006C2BCC"/>
    <w:rsid w:val="006C5489"/>
    <w:rsid w:val="006C54A6"/>
    <w:rsid w:val="006C57F8"/>
    <w:rsid w:val="006C7BC1"/>
    <w:rsid w:val="006C7F7D"/>
    <w:rsid w:val="006D1B77"/>
    <w:rsid w:val="006D262D"/>
    <w:rsid w:val="006D3FEC"/>
    <w:rsid w:val="006D4A9A"/>
    <w:rsid w:val="006D62C3"/>
    <w:rsid w:val="006E1E44"/>
    <w:rsid w:val="006E24B2"/>
    <w:rsid w:val="006E3CA6"/>
    <w:rsid w:val="006E4520"/>
    <w:rsid w:val="006E6449"/>
    <w:rsid w:val="006E6764"/>
    <w:rsid w:val="006E7B5E"/>
    <w:rsid w:val="006F2449"/>
    <w:rsid w:val="006F678D"/>
    <w:rsid w:val="006F7366"/>
    <w:rsid w:val="007003F6"/>
    <w:rsid w:val="00705310"/>
    <w:rsid w:val="00706A99"/>
    <w:rsid w:val="00707095"/>
    <w:rsid w:val="00707676"/>
    <w:rsid w:val="00710CA4"/>
    <w:rsid w:val="007139F8"/>
    <w:rsid w:val="00716CB6"/>
    <w:rsid w:val="00721247"/>
    <w:rsid w:val="00726DE2"/>
    <w:rsid w:val="00727D78"/>
    <w:rsid w:val="00735FDC"/>
    <w:rsid w:val="00741A22"/>
    <w:rsid w:val="007463CC"/>
    <w:rsid w:val="00746F2E"/>
    <w:rsid w:val="0074711A"/>
    <w:rsid w:val="00750154"/>
    <w:rsid w:val="00750A72"/>
    <w:rsid w:val="0075277E"/>
    <w:rsid w:val="0075340D"/>
    <w:rsid w:val="00753597"/>
    <w:rsid w:val="007540AA"/>
    <w:rsid w:val="007561C1"/>
    <w:rsid w:val="00756401"/>
    <w:rsid w:val="00762BA3"/>
    <w:rsid w:val="007654AE"/>
    <w:rsid w:val="00770E10"/>
    <w:rsid w:val="00771EEF"/>
    <w:rsid w:val="00772A64"/>
    <w:rsid w:val="00774B4A"/>
    <w:rsid w:val="00774C44"/>
    <w:rsid w:val="00775D2B"/>
    <w:rsid w:val="00780BCD"/>
    <w:rsid w:val="00785C63"/>
    <w:rsid w:val="00785CDF"/>
    <w:rsid w:val="00786F59"/>
    <w:rsid w:val="00791486"/>
    <w:rsid w:val="00795A5D"/>
    <w:rsid w:val="007A2EBE"/>
    <w:rsid w:val="007A3A4F"/>
    <w:rsid w:val="007A77EA"/>
    <w:rsid w:val="007B296C"/>
    <w:rsid w:val="007B506D"/>
    <w:rsid w:val="007B50D1"/>
    <w:rsid w:val="007C2F58"/>
    <w:rsid w:val="007C3861"/>
    <w:rsid w:val="007C4465"/>
    <w:rsid w:val="007C4AE9"/>
    <w:rsid w:val="007C5248"/>
    <w:rsid w:val="007C550C"/>
    <w:rsid w:val="007D06D1"/>
    <w:rsid w:val="007D300B"/>
    <w:rsid w:val="007E3C51"/>
    <w:rsid w:val="007F12BC"/>
    <w:rsid w:val="007F4D0E"/>
    <w:rsid w:val="00800C6D"/>
    <w:rsid w:val="00801505"/>
    <w:rsid w:val="00801C5C"/>
    <w:rsid w:val="00806351"/>
    <w:rsid w:val="00810765"/>
    <w:rsid w:val="00814C6D"/>
    <w:rsid w:val="00826B78"/>
    <w:rsid w:val="0084060E"/>
    <w:rsid w:val="00843FA0"/>
    <w:rsid w:val="00844EFE"/>
    <w:rsid w:val="0084797E"/>
    <w:rsid w:val="00847E4E"/>
    <w:rsid w:val="00853182"/>
    <w:rsid w:val="0085508A"/>
    <w:rsid w:val="008565A3"/>
    <w:rsid w:val="00861F09"/>
    <w:rsid w:val="008643F6"/>
    <w:rsid w:val="00871511"/>
    <w:rsid w:val="00876441"/>
    <w:rsid w:val="00877B2D"/>
    <w:rsid w:val="008806A4"/>
    <w:rsid w:val="00880EDC"/>
    <w:rsid w:val="00881251"/>
    <w:rsid w:val="00883AE4"/>
    <w:rsid w:val="00885DA9"/>
    <w:rsid w:val="00892866"/>
    <w:rsid w:val="00892CCE"/>
    <w:rsid w:val="00893191"/>
    <w:rsid w:val="008A3ABC"/>
    <w:rsid w:val="008A4459"/>
    <w:rsid w:val="008A5238"/>
    <w:rsid w:val="008A5AA6"/>
    <w:rsid w:val="008A5C23"/>
    <w:rsid w:val="008B160D"/>
    <w:rsid w:val="008B3896"/>
    <w:rsid w:val="008B56E8"/>
    <w:rsid w:val="008C11A7"/>
    <w:rsid w:val="008C35C2"/>
    <w:rsid w:val="008C3D35"/>
    <w:rsid w:val="008D206C"/>
    <w:rsid w:val="008E7969"/>
    <w:rsid w:val="008F1885"/>
    <w:rsid w:val="008F1EEB"/>
    <w:rsid w:val="008F3DFE"/>
    <w:rsid w:val="008F7232"/>
    <w:rsid w:val="00900361"/>
    <w:rsid w:val="0091615F"/>
    <w:rsid w:val="00917BA3"/>
    <w:rsid w:val="00922921"/>
    <w:rsid w:val="009234AD"/>
    <w:rsid w:val="00923805"/>
    <w:rsid w:val="009262FF"/>
    <w:rsid w:val="00930D63"/>
    <w:rsid w:val="0093211C"/>
    <w:rsid w:val="00932E88"/>
    <w:rsid w:val="009338C3"/>
    <w:rsid w:val="009360A0"/>
    <w:rsid w:val="00936D46"/>
    <w:rsid w:val="009401F0"/>
    <w:rsid w:val="00944D7C"/>
    <w:rsid w:val="009466B0"/>
    <w:rsid w:val="0095124C"/>
    <w:rsid w:val="00952D07"/>
    <w:rsid w:val="00954249"/>
    <w:rsid w:val="00964F10"/>
    <w:rsid w:val="00966802"/>
    <w:rsid w:val="00967BE7"/>
    <w:rsid w:val="00967DB3"/>
    <w:rsid w:val="009730CA"/>
    <w:rsid w:val="009809B4"/>
    <w:rsid w:val="009809D5"/>
    <w:rsid w:val="00982082"/>
    <w:rsid w:val="009821EC"/>
    <w:rsid w:val="0098287D"/>
    <w:rsid w:val="00985939"/>
    <w:rsid w:val="0099089D"/>
    <w:rsid w:val="00993A21"/>
    <w:rsid w:val="00996B47"/>
    <w:rsid w:val="009A11D0"/>
    <w:rsid w:val="009A1C69"/>
    <w:rsid w:val="009B5868"/>
    <w:rsid w:val="009C245C"/>
    <w:rsid w:val="009C5C2B"/>
    <w:rsid w:val="009D0C7C"/>
    <w:rsid w:val="009D6585"/>
    <w:rsid w:val="009E54F4"/>
    <w:rsid w:val="009E5D22"/>
    <w:rsid w:val="009F1E24"/>
    <w:rsid w:val="009F42B1"/>
    <w:rsid w:val="009F5B2C"/>
    <w:rsid w:val="009F6AF7"/>
    <w:rsid w:val="00A05942"/>
    <w:rsid w:val="00A0645C"/>
    <w:rsid w:val="00A071E1"/>
    <w:rsid w:val="00A1020F"/>
    <w:rsid w:val="00A10F88"/>
    <w:rsid w:val="00A11A1C"/>
    <w:rsid w:val="00A11ACC"/>
    <w:rsid w:val="00A121DF"/>
    <w:rsid w:val="00A13407"/>
    <w:rsid w:val="00A13F43"/>
    <w:rsid w:val="00A15601"/>
    <w:rsid w:val="00A17701"/>
    <w:rsid w:val="00A20909"/>
    <w:rsid w:val="00A2552E"/>
    <w:rsid w:val="00A26F6D"/>
    <w:rsid w:val="00A30B53"/>
    <w:rsid w:val="00A31EE8"/>
    <w:rsid w:val="00A40B71"/>
    <w:rsid w:val="00A4190E"/>
    <w:rsid w:val="00A44E6F"/>
    <w:rsid w:val="00A460C6"/>
    <w:rsid w:val="00A471B8"/>
    <w:rsid w:val="00A51FE1"/>
    <w:rsid w:val="00A52437"/>
    <w:rsid w:val="00A61A80"/>
    <w:rsid w:val="00A63D41"/>
    <w:rsid w:val="00A8134F"/>
    <w:rsid w:val="00A81C26"/>
    <w:rsid w:val="00A93930"/>
    <w:rsid w:val="00A97865"/>
    <w:rsid w:val="00AA565C"/>
    <w:rsid w:val="00AB09F0"/>
    <w:rsid w:val="00AB49F5"/>
    <w:rsid w:val="00AB5846"/>
    <w:rsid w:val="00AB58A1"/>
    <w:rsid w:val="00AB6185"/>
    <w:rsid w:val="00AB64F8"/>
    <w:rsid w:val="00AB6F7A"/>
    <w:rsid w:val="00AB7A23"/>
    <w:rsid w:val="00AC7169"/>
    <w:rsid w:val="00AD061E"/>
    <w:rsid w:val="00AD0933"/>
    <w:rsid w:val="00AD1FF2"/>
    <w:rsid w:val="00AD67F4"/>
    <w:rsid w:val="00AE41B9"/>
    <w:rsid w:val="00AE43F0"/>
    <w:rsid w:val="00AE5806"/>
    <w:rsid w:val="00AF0B2B"/>
    <w:rsid w:val="00AF4B63"/>
    <w:rsid w:val="00B0070B"/>
    <w:rsid w:val="00B02E42"/>
    <w:rsid w:val="00B10D48"/>
    <w:rsid w:val="00B121E2"/>
    <w:rsid w:val="00B1311E"/>
    <w:rsid w:val="00B13C63"/>
    <w:rsid w:val="00B13C93"/>
    <w:rsid w:val="00B14510"/>
    <w:rsid w:val="00B15384"/>
    <w:rsid w:val="00B22A1F"/>
    <w:rsid w:val="00B25BEF"/>
    <w:rsid w:val="00B27838"/>
    <w:rsid w:val="00B343B7"/>
    <w:rsid w:val="00B35A51"/>
    <w:rsid w:val="00B36C29"/>
    <w:rsid w:val="00B4146B"/>
    <w:rsid w:val="00B41534"/>
    <w:rsid w:val="00B43FE5"/>
    <w:rsid w:val="00B45EE9"/>
    <w:rsid w:val="00B467F4"/>
    <w:rsid w:val="00B501B6"/>
    <w:rsid w:val="00B517CF"/>
    <w:rsid w:val="00B51B58"/>
    <w:rsid w:val="00B51E2C"/>
    <w:rsid w:val="00B538B7"/>
    <w:rsid w:val="00B53E13"/>
    <w:rsid w:val="00B54907"/>
    <w:rsid w:val="00B57D5D"/>
    <w:rsid w:val="00B60AAF"/>
    <w:rsid w:val="00B61F0A"/>
    <w:rsid w:val="00B62B9A"/>
    <w:rsid w:val="00B63DC0"/>
    <w:rsid w:val="00B65192"/>
    <w:rsid w:val="00B734DE"/>
    <w:rsid w:val="00B738B9"/>
    <w:rsid w:val="00B743B6"/>
    <w:rsid w:val="00B8004D"/>
    <w:rsid w:val="00B87D30"/>
    <w:rsid w:val="00B90524"/>
    <w:rsid w:val="00B93A37"/>
    <w:rsid w:val="00B93F2B"/>
    <w:rsid w:val="00B95AFD"/>
    <w:rsid w:val="00B96897"/>
    <w:rsid w:val="00BA2670"/>
    <w:rsid w:val="00BB213A"/>
    <w:rsid w:val="00BB3A11"/>
    <w:rsid w:val="00BB3FD8"/>
    <w:rsid w:val="00BB4722"/>
    <w:rsid w:val="00BC001D"/>
    <w:rsid w:val="00BC0C21"/>
    <w:rsid w:val="00BC409C"/>
    <w:rsid w:val="00BC5763"/>
    <w:rsid w:val="00BC5771"/>
    <w:rsid w:val="00BC60BD"/>
    <w:rsid w:val="00BC6A81"/>
    <w:rsid w:val="00BC6CB5"/>
    <w:rsid w:val="00BC79CD"/>
    <w:rsid w:val="00BC7B54"/>
    <w:rsid w:val="00BD0432"/>
    <w:rsid w:val="00BD5A8C"/>
    <w:rsid w:val="00BD7802"/>
    <w:rsid w:val="00BD7A7B"/>
    <w:rsid w:val="00BE0052"/>
    <w:rsid w:val="00BE1334"/>
    <w:rsid w:val="00BE2212"/>
    <w:rsid w:val="00BE26BD"/>
    <w:rsid w:val="00BE4213"/>
    <w:rsid w:val="00BE6D1F"/>
    <w:rsid w:val="00BE7592"/>
    <w:rsid w:val="00BF27BA"/>
    <w:rsid w:val="00C00A2B"/>
    <w:rsid w:val="00C00F5F"/>
    <w:rsid w:val="00C02C63"/>
    <w:rsid w:val="00C04DCD"/>
    <w:rsid w:val="00C11889"/>
    <w:rsid w:val="00C12A9B"/>
    <w:rsid w:val="00C13CF3"/>
    <w:rsid w:val="00C1446E"/>
    <w:rsid w:val="00C20E20"/>
    <w:rsid w:val="00C21573"/>
    <w:rsid w:val="00C21EAD"/>
    <w:rsid w:val="00C23820"/>
    <w:rsid w:val="00C30815"/>
    <w:rsid w:val="00C32EC1"/>
    <w:rsid w:val="00C343EB"/>
    <w:rsid w:val="00C44616"/>
    <w:rsid w:val="00C44BB1"/>
    <w:rsid w:val="00C46C1F"/>
    <w:rsid w:val="00C508F2"/>
    <w:rsid w:val="00C53FA0"/>
    <w:rsid w:val="00C6101D"/>
    <w:rsid w:val="00C641D7"/>
    <w:rsid w:val="00C67743"/>
    <w:rsid w:val="00C6783F"/>
    <w:rsid w:val="00C6795C"/>
    <w:rsid w:val="00C705CC"/>
    <w:rsid w:val="00C70E78"/>
    <w:rsid w:val="00C71D83"/>
    <w:rsid w:val="00C8425F"/>
    <w:rsid w:val="00C862F6"/>
    <w:rsid w:val="00C86E27"/>
    <w:rsid w:val="00C9400B"/>
    <w:rsid w:val="00CA11CD"/>
    <w:rsid w:val="00CB4DFA"/>
    <w:rsid w:val="00CB7E45"/>
    <w:rsid w:val="00CC160B"/>
    <w:rsid w:val="00CC2D23"/>
    <w:rsid w:val="00CC2E65"/>
    <w:rsid w:val="00CC49CC"/>
    <w:rsid w:val="00CC51BC"/>
    <w:rsid w:val="00CD1401"/>
    <w:rsid w:val="00CE203C"/>
    <w:rsid w:val="00CE3172"/>
    <w:rsid w:val="00CE3738"/>
    <w:rsid w:val="00CE4952"/>
    <w:rsid w:val="00CE55BB"/>
    <w:rsid w:val="00CE57C1"/>
    <w:rsid w:val="00CE5B5E"/>
    <w:rsid w:val="00CE642A"/>
    <w:rsid w:val="00CF582C"/>
    <w:rsid w:val="00CF6ED8"/>
    <w:rsid w:val="00CF778D"/>
    <w:rsid w:val="00D00087"/>
    <w:rsid w:val="00D07046"/>
    <w:rsid w:val="00D0746D"/>
    <w:rsid w:val="00D11A36"/>
    <w:rsid w:val="00D1725B"/>
    <w:rsid w:val="00D20631"/>
    <w:rsid w:val="00D26FD3"/>
    <w:rsid w:val="00D273A4"/>
    <w:rsid w:val="00D32B84"/>
    <w:rsid w:val="00D330C6"/>
    <w:rsid w:val="00D36C67"/>
    <w:rsid w:val="00D3799C"/>
    <w:rsid w:val="00D37F4C"/>
    <w:rsid w:val="00D40F0D"/>
    <w:rsid w:val="00D45B3E"/>
    <w:rsid w:val="00D544D0"/>
    <w:rsid w:val="00D63EF6"/>
    <w:rsid w:val="00D64FE5"/>
    <w:rsid w:val="00D66925"/>
    <w:rsid w:val="00D70EEC"/>
    <w:rsid w:val="00D7317A"/>
    <w:rsid w:val="00D737EC"/>
    <w:rsid w:val="00D7566C"/>
    <w:rsid w:val="00D871F8"/>
    <w:rsid w:val="00D93EF1"/>
    <w:rsid w:val="00D96893"/>
    <w:rsid w:val="00D97E34"/>
    <w:rsid w:val="00DA2839"/>
    <w:rsid w:val="00DA3286"/>
    <w:rsid w:val="00DA39F6"/>
    <w:rsid w:val="00DA43F3"/>
    <w:rsid w:val="00DB0D03"/>
    <w:rsid w:val="00DB0D3D"/>
    <w:rsid w:val="00DB29DD"/>
    <w:rsid w:val="00DB2CA4"/>
    <w:rsid w:val="00DB3210"/>
    <w:rsid w:val="00DB3A4C"/>
    <w:rsid w:val="00DC078E"/>
    <w:rsid w:val="00DC0D36"/>
    <w:rsid w:val="00DC4CDA"/>
    <w:rsid w:val="00DC6EE7"/>
    <w:rsid w:val="00DD170E"/>
    <w:rsid w:val="00DD6280"/>
    <w:rsid w:val="00DD6E1A"/>
    <w:rsid w:val="00DD72BF"/>
    <w:rsid w:val="00DE36E6"/>
    <w:rsid w:val="00DE68E2"/>
    <w:rsid w:val="00DE785E"/>
    <w:rsid w:val="00DF55C2"/>
    <w:rsid w:val="00DF6E87"/>
    <w:rsid w:val="00E03810"/>
    <w:rsid w:val="00E0391B"/>
    <w:rsid w:val="00E07A28"/>
    <w:rsid w:val="00E10361"/>
    <w:rsid w:val="00E1041C"/>
    <w:rsid w:val="00E10A73"/>
    <w:rsid w:val="00E10B45"/>
    <w:rsid w:val="00E22545"/>
    <w:rsid w:val="00E263CE"/>
    <w:rsid w:val="00E415BC"/>
    <w:rsid w:val="00E416FF"/>
    <w:rsid w:val="00E44BDF"/>
    <w:rsid w:val="00E4517A"/>
    <w:rsid w:val="00E45925"/>
    <w:rsid w:val="00E46CF0"/>
    <w:rsid w:val="00E50CD5"/>
    <w:rsid w:val="00E531DB"/>
    <w:rsid w:val="00E5567D"/>
    <w:rsid w:val="00E564BF"/>
    <w:rsid w:val="00E56B42"/>
    <w:rsid w:val="00E602AA"/>
    <w:rsid w:val="00E63922"/>
    <w:rsid w:val="00E67534"/>
    <w:rsid w:val="00E678C4"/>
    <w:rsid w:val="00E6795A"/>
    <w:rsid w:val="00E714E4"/>
    <w:rsid w:val="00E741B2"/>
    <w:rsid w:val="00E74438"/>
    <w:rsid w:val="00E76021"/>
    <w:rsid w:val="00E8030D"/>
    <w:rsid w:val="00E805C6"/>
    <w:rsid w:val="00E84F77"/>
    <w:rsid w:val="00E8771A"/>
    <w:rsid w:val="00E91487"/>
    <w:rsid w:val="00E92900"/>
    <w:rsid w:val="00E92996"/>
    <w:rsid w:val="00E95A65"/>
    <w:rsid w:val="00E97B8D"/>
    <w:rsid w:val="00EB45EE"/>
    <w:rsid w:val="00EB47B4"/>
    <w:rsid w:val="00EB5DEE"/>
    <w:rsid w:val="00EB6255"/>
    <w:rsid w:val="00EB6F51"/>
    <w:rsid w:val="00EB7D10"/>
    <w:rsid w:val="00EC4292"/>
    <w:rsid w:val="00EC43B9"/>
    <w:rsid w:val="00EC6ACA"/>
    <w:rsid w:val="00EC7724"/>
    <w:rsid w:val="00ED0EA1"/>
    <w:rsid w:val="00ED262A"/>
    <w:rsid w:val="00ED2802"/>
    <w:rsid w:val="00ED716E"/>
    <w:rsid w:val="00ED7F5F"/>
    <w:rsid w:val="00EE0083"/>
    <w:rsid w:val="00EE0349"/>
    <w:rsid w:val="00EE1C24"/>
    <w:rsid w:val="00EE7DFB"/>
    <w:rsid w:val="00EF0C64"/>
    <w:rsid w:val="00EF18E8"/>
    <w:rsid w:val="00EF33DA"/>
    <w:rsid w:val="00EF3EDC"/>
    <w:rsid w:val="00F026A3"/>
    <w:rsid w:val="00F07533"/>
    <w:rsid w:val="00F240F4"/>
    <w:rsid w:val="00F2689F"/>
    <w:rsid w:val="00F26D63"/>
    <w:rsid w:val="00F2754F"/>
    <w:rsid w:val="00F33E7F"/>
    <w:rsid w:val="00F3401C"/>
    <w:rsid w:val="00F36BDB"/>
    <w:rsid w:val="00F407E3"/>
    <w:rsid w:val="00F443FF"/>
    <w:rsid w:val="00F44D78"/>
    <w:rsid w:val="00F460FB"/>
    <w:rsid w:val="00F477CB"/>
    <w:rsid w:val="00F47A2D"/>
    <w:rsid w:val="00F5369F"/>
    <w:rsid w:val="00F54979"/>
    <w:rsid w:val="00F6044E"/>
    <w:rsid w:val="00F62387"/>
    <w:rsid w:val="00F651E8"/>
    <w:rsid w:val="00F6578E"/>
    <w:rsid w:val="00F703EB"/>
    <w:rsid w:val="00F73872"/>
    <w:rsid w:val="00F75E88"/>
    <w:rsid w:val="00F76571"/>
    <w:rsid w:val="00F773A1"/>
    <w:rsid w:val="00F817C1"/>
    <w:rsid w:val="00F83534"/>
    <w:rsid w:val="00F85408"/>
    <w:rsid w:val="00F9094A"/>
    <w:rsid w:val="00F91634"/>
    <w:rsid w:val="00F92F5D"/>
    <w:rsid w:val="00F9366F"/>
    <w:rsid w:val="00F95A17"/>
    <w:rsid w:val="00F966D2"/>
    <w:rsid w:val="00FA04D2"/>
    <w:rsid w:val="00FA17C2"/>
    <w:rsid w:val="00FA441A"/>
    <w:rsid w:val="00FA590C"/>
    <w:rsid w:val="00FB15DB"/>
    <w:rsid w:val="00FB16FA"/>
    <w:rsid w:val="00FB1C79"/>
    <w:rsid w:val="00FB23DF"/>
    <w:rsid w:val="00FB29C3"/>
    <w:rsid w:val="00FB426D"/>
    <w:rsid w:val="00FB6647"/>
    <w:rsid w:val="00FB7405"/>
    <w:rsid w:val="00FC69D0"/>
    <w:rsid w:val="00FC6ACA"/>
    <w:rsid w:val="00FD0465"/>
    <w:rsid w:val="00FD13C5"/>
    <w:rsid w:val="00FD21AE"/>
    <w:rsid w:val="00FD2FD0"/>
    <w:rsid w:val="00FD57F6"/>
    <w:rsid w:val="00FE0A19"/>
    <w:rsid w:val="00FE0A3C"/>
    <w:rsid w:val="00FE60EF"/>
    <w:rsid w:val="00FF0EC0"/>
    <w:rsid w:val="00FF210F"/>
    <w:rsid w:val="00FF2603"/>
    <w:rsid w:val="00FF52CD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qFormat/>
    <w:locked/>
    <w:rsid w:val="009A11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locked/>
    <w:rsid w:val="009A11D0"/>
    <w:pPr>
      <w:keepNext/>
      <w:spacing w:before="240" w:after="60"/>
      <w:outlineLvl w:val="2"/>
    </w:pPr>
    <w:rPr>
      <w:rFonts w:ascii="Cambria" w:hAnsi="Cambria"/>
      <w:b/>
      <w:bCs/>
      <w:szCs w:val="26"/>
    </w:rPr>
  </w:style>
  <w:style w:type="paragraph" w:styleId="Cmsor4">
    <w:name w:val="heading 4"/>
    <w:basedOn w:val="Norml"/>
    <w:next w:val="Norml"/>
    <w:link w:val="Cmsor4Char"/>
    <w:qFormat/>
    <w:locked/>
    <w:rsid w:val="009A11D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qFormat/>
    <w:locked/>
    <w:rsid w:val="009A11D0"/>
    <w:pPr>
      <w:spacing w:before="240" w:after="60"/>
      <w:outlineLvl w:val="4"/>
    </w:pPr>
    <w:rPr>
      <w:b/>
      <w:bCs/>
      <w:i/>
      <w:iCs/>
      <w:szCs w:val="26"/>
    </w:rPr>
  </w:style>
  <w:style w:type="paragraph" w:styleId="Cmsor6">
    <w:name w:val="heading 6"/>
    <w:basedOn w:val="Norml"/>
    <w:next w:val="Norml"/>
    <w:link w:val="Cmsor6Char"/>
    <w:qFormat/>
    <w:locked/>
    <w:rsid w:val="009A11D0"/>
    <w:pPr>
      <w:spacing w:before="240" w:after="60"/>
      <w:outlineLvl w:val="5"/>
    </w:pPr>
    <w:rPr>
      <w:b/>
      <w:bCs/>
    </w:rPr>
  </w:style>
  <w:style w:type="paragraph" w:styleId="Cmsor7">
    <w:name w:val="heading 7"/>
    <w:basedOn w:val="Norml"/>
    <w:next w:val="Norml"/>
    <w:link w:val="Cmsor7Char"/>
    <w:qFormat/>
    <w:locked/>
    <w:rsid w:val="009A11D0"/>
    <w:pPr>
      <w:spacing w:before="240" w:after="60"/>
      <w:outlineLvl w:val="6"/>
    </w:pPr>
    <w:rPr>
      <w:sz w:val="24"/>
      <w:szCs w:val="24"/>
    </w:rPr>
  </w:style>
  <w:style w:type="paragraph" w:styleId="Cmsor8">
    <w:name w:val="heading 8"/>
    <w:basedOn w:val="Norml"/>
    <w:next w:val="Norml"/>
    <w:link w:val="Cmsor8Char"/>
    <w:qFormat/>
    <w:locked/>
    <w:rsid w:val="009A11D0"/>
    <w:pPr>
      <w:spacing w:before="240" w:after="60"/>
      <w:outlineLvl w:val="7"/>
    </w:pPr>
    <w:rPr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qFormat/>
    <w:locked/>
    <w:rsid w:val="009A11D0"/>
    <w:pPr>
      <w:spacing w:before="240" w:after="60"/>
      <w:outlineLvl w:val="8"/>
    </w:pPr>
    <w:rPr>
      <w:rFonts w:ascii="Cambria" w:hAnsi="Cambri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9">
    <w:name w:val="Char Char19"/>
    <w:basedOn w:val="Bekezdsalapbettpusa"/>
    <w:rsid w:val="009A11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semiHidden/>
    <w:rsid w:val="009A11D0"/>
    <w:rPr>
      <w:rFonts w:ascii="Cambria" w:hAnsi="Cambria"/>
      <w:b/>
      <w:bCs/>
      <w:i/>
      <w:iCs/>
      <w:sz w:val="28"/>
      <w:szCs w:val="28"/>
      <w:lang w:val="hu-HU" w:eastAsia="en-US" w:bidi="ar-SA"/>
    </w:rPr>
  </w:style>
  <w:style w:type="character" w:customStyle="1" w:styleId="Cmsor3Char">
    <w:name w:val="Címsor 3 Char"/>
    <w:basedOn w:val="Bekezdsalapbettpusa"/>
    <w:link w:val="Cmsor3"/>
    <w:semiHidden/>
    <w:rsid w:val="009A11D0"/>
    <w:rPr>
      <w:rFonts w:ascii="Cambria" w:hAnsi="Cambria"/>
      <w:b/>
      <w:bCs/>
      <w:sz w:val="22"/>
      <w:szCs w:val="26"/>
      <w:lang w:val="hu-HU" w:eastAsia="en-US" w:bidi="ar-SA"/>
    </w:rPr>
  </w:style>
  <w:style w:type="character" w:customStyle="1" w:styleId="Cmsor4Char">
    <w:name w:val="Címsor 4 Char"/>
    <w:basedOn w:val="Bekezdsalapbettpusa"/>
    <w:link w:val="Cmsor4"/>
    <w:semiHidden/>
    <w:rsid w:val="009A11D0"/>
    <w:rPr>
      <w:rFonts w:ascii="Calibri" w:hAnsi="Calibri"/>
      <w:b/>
      <w:bCs/>
      <w:sz w:val="28"/>
      <w:szCs w:val="28"/>
      <w:lang w:val="hu-HU" w:eastAsia="en-US" w:bidi="ar-SA"/>
    </w:rPr>
  </w:style>
  <w:style w:type="character" w:customStyle="1" w:styleId="Cmsor5Char">
    <w:name w:val="Címsor 5 Char"/>
    <w:basedOn w:val="Bekezdsalapbettpusa"/>
    <w:link w:val="Cmsor5"/>
    <w:semiHidden/>
    <w:rsid w:val="009A11D0"/>
    <w:rPr>
      <w:rFonts w:ascii="Calibri" w:hAnsi="Calibri"/>
      <w:b/>
      <w:bCs/>
      <w:i/>
      <w:iCs/>
      <w:sz w:val="22"/>
      <w:szCs w:val="26"/>
      <w:lang w:val="hu-HU" w:eastAsia="en-US" w:bidi="ar-SA"/>
    </w:rPr>
  </w:style>
  <w:style w:type="character" w:customStyle="1" w:styleId="Cmsor6Char">
    <w:name w:val="Címsor 6 Char"/>
    <w:basedOn w:val="Bekezdsalapbettpusa"/>
    <w:link w:val="Cmsor6"/>
    <w:semiHidden/>
    <w:rsid w:val="009A11D0"/>
    <w:rPr>
      <w:rFonts w:ascii="Calibri" w:hAnsi="Calibri"/>
      <w:b/>
      <w:bCs/>
      <w:sz w:val="22"/>
      <w:szCs w:val="22"/>
      <w:lang w:val="hu-HU" w:eastAsia="en-US" w:bidi="ar-SA"/>
    </w:rPr>
  </w:style>
  <w:style w:type="character" w:customStyle="1" w:styleId="Cmsor7Char">
    <w:name w:val="Címsor 7 Char"/>
    <w:basedOn w:val="Bekezdsalapbettpusa"/>
    <w:link w:val="Cmsor7"/>
    <w:semiHidden/>
    <w:rsid w:val="009A11D0"/>
    <w:rPr>
      <w:rFonts w:ascii="Calibri" w:hAnsi="Calibri"/>
      <w:sz w:val="24"/>
      <w:szCs w:val="24"/>
      <w:lang w:val="hu-HU" w:eastAsia="en-US" w:bidi="ar-SA"/>
    </w:rPr>
  </w:style>
  <w:style w:type="character" w:customStyle="1" w:styleId="Cmsor8Char">
    <w:name w:val="Címsor 8 Char"/>
    <w:basedOn w:val="Bekezdsalapbettpusa"/>
    <w:link w:val="Cmsor8"/>
    <w:semiHidden/>
    <w:rsid w:val="009A11D0"/>
    <w:rPr>
      <w:rFonts w:ascii="Calibri" w:hAnsi="Calibri"/>
      <w:i/>
      <w:iCs/>
      <w:sz w:val="24"/>
      <w:szCs w:val="24"/>
      <w:lang w:val="hu-HU" w:eastAsia="en-US" w:bidi="ar-SA"/>
    </w:rPr>
  </w:style>
  <w:style w:type="character" w:customStyle="1" w:styleId="Cmsor9Char">
    <w:name w:val="Címsor 9 Char"/>
    <w:basedOn w:val="Bekezdsalapbettpusa"/>
    <w:link w:val="Cmsor9"/>
    <w:semiHidden/>
    <w:rsid w:val="009A11D0"/>
    <w:rPr>
      <w:rFonts w:ascii="Cambria" w:hAnsi="Cambria"/>
      <w:sz w:val="22"/>
      <w:szCs w:val="22"/>
      <w:lang w:val="hu-HU" w:eastAsia="en-US" w:bidi="ar-SA"/>
    </w:rPr>
  </w:style>
  <w:style w:type="paragraph" w:styleId="Cm">
    <w:name w:val="Title"/>
    <w:basedOn w:val="Norml"/>
    <w:next w:val="Norml"/>
    <w:link w:val="CmChar"/>
    <w:qFormat/>
    <w:locked/>
    <w:rsid w:val="009A11D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mChar">
    <w:name w:val="Cím Char"/>
    <w:basedOn w:val="Bekezdsalapbettpusa"/>
    <w:link w:val="Cm"/>
    <w:rsid w:val="009A11D0"/>
    <w:rPr>
      <w:rFonts w:ascii="Cambria" w:hAnsi="Cambria"/>
      <w:b/>
      <w:bCs/>
      <w:kern w:val="28"/>
      <w:sz w:val="32"/>
      <w:szCs w:val="32"/>
      <w:lang w:val="hu-HU" w:eastAsia="en-US" w:bidi="ar-SA"/>
    </w:rPr>
  </w:style>
  <w:style w:type="paragraph" w:styleId="Alcm">
    <w:name w:val="Subtitle"/>
    <w:basedOn w:val="Norml"/>
    <w:next w:val="Norml"/>
    <w:qFormat/>
    <w:locked/>
    <w:rsid w:val="009A11D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Kiemels">
    <w:name w:val="Emphasis"/>
    <w:qFormat/>
    <w:locked/>
    <w:rsid w:val="009A11D0"/>
    <w:rPr>
      <w:i/>
      <w:iCs/>
    </w:rPr>
  </w:style>
  <w:style w:type="paragraph" w:styleId="Idzet">
    <w:name w:val="Quote"/>
    <w:basedOn w:val="Norml"/>
    <w:next w:val="Norml"/>
    <w:link w:val="IdzetChar"/>
    <w:qFormat/>
    <w:rsid w:val="009A11D0"/>
    <w:rPr>
      <w:i/>
      <w:iCs/>
      <w:color w:val="000000"/>
    </w:rPr>
  </w:style>
  <w:style w:type="character" w:customStyle="1" w:styleId="IdzetChar">
    <w:name w:val="Idézet Char"/>
    <w:basedOn w:val="Bekezdsalapbettpusa"/>
    <w:link w:val="Idzet"/>
    <w:rsid w:val="009A11D0"/>
    <w:rPr>
      <w:rFonts w:ascii="Calibri" w:hAnsi="Calibri"/>
      <w:i/>
      <w:iCs/>
      <w:color w:val="000000"/>
      <w:sz w:val="22"/>
      <w:szCs w:val="22"/>
      <w:lang w:val="hu-HU" w:eastAsia="en-US" w:bidi="ar-SA"/>
    </w:rPr>
  </w:style>
  <w:style w:type="paragraph" w:styleId="Kiemeltidzet">
    <w:name w:val="Intense Quote"/>
    <w:basedOn w:val="Norml"/>
    <w:next w:val="Norml"/>
    <w:link w:val="KiemeltidzetChar"/>
    <w:qFormat/>
    <w:rsid w:val="009A11D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KiemeltidzetChar">
    <w:name w:val="Kiemelt idézet Char"/>
    <w:basedOn w:val="Bekezdsalapbettpusa"/>
    <w:link w:val="Kiemeltidzet"/>
    <w:rsid w:val="009A11D0"/>
    <w:rPr>
      <w:rFonts w:ascii="Calibri" w:hAnsi="Calibri"/>
      <w:b/>
      <w:bCs/>
      <w:i/>
      <w:iCs/>
      <w:color w:val="4F81BD"/>
      <w:sz w:val="22"/>
      <w:szCs w:val="22"/>
      <w:lang w:val="hu-HU" w:eastAsia="en-US" w:bidi="ar-SA"/>
    </w:rPr>
  </w:style>
  <w:style w:type="character" w:styleId="Finomkiemels">
    <w:name w:val="Subtle Emphasis"/>
    <w:qFormat/>
    <w:rsid w:val="009A11D0"/>
    <w:rPr>
      <w:i/>
      <w:iCs/>
      <w:color w:val="808080"/>
    </w:rPr>
  </w:style>
  <w:style w:type="character" w:styleId="Ershangslyozs">
    <w:name w:val="Intense Emphasis"/>
    <w:qFormat/>
    <w:rsid w:val="009A11D0"/>
    <w:rPr>
      <w:b/>
      <w:bCs/>
      <w:i/>
      <w:iCs/>
      <w:color w:val="4F81BD"/>
    </w:rPr>
  </w:style>
  <w:style w:type="character" w:styleId="Finomhivatkozs">
    <w:name w:val="Subtle Reference"/>
    <w:basedOn w:val="Bekezdsalapbettpusa"/>
    <w:qFormat/>
    <w:rsid w:val="009A11D0"/>
    <w:rPr>
      <w:smallCaps/>
      <w:color w:val="C0504D"/>
      <w:u w:val="single"/>
    </w:rPr>
  </w:style>
  <w:style w:type="character" w:styleId="Ershivatkozs">
    <w:name w:val="Intense Reference"/>
    <w:qFormat/>
    <w:rsid w:val="009A11D0"/>
    <w:rPr>
      <w:b/>
      <w:bCs/>
      <w:smallCaps/>
      <w:color w:val="C0504D"/>
      <w:spacing w:val="5"/>
      <w:u w:val="single"/>
    </w:rPr>
  </w:style>
  <w:style w:type="character" w:styleId="Knyvcme">
    <w:name w:val="Book Title"/>
    <w:basedOn w:val="Bekezdsalapbettpusa"/>
    <w:qFormat/>
    <w:rsid w:val="009A11D0"/>
    <w:rPr>
      <w:b/>
      <w:bCs/>
      <w:smallCaps/>
      <w:spacing w:val="5"/>
    </w:rPr>
  </w:style>
  <w:style w:type="numbering" w:customStyle="1" w:styleId="Stlus2">
    <w:name w:val="Stílus2"/>
    <w:rsid w:val="00922921"/>
    <w:pPr>
      <w:numPr>
        <w:numId w:val="2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qFormat/>
    <w:locked/>
    <w:rsid w:val="009A11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locked/>
    <w:rsid w:val="009A11D0"/>
    <w:pPr>
      <w:keepNext/>
      <w:spacing w:before="240" w:after="60"/>
      <w:outlineLvl w:val="2"/>
    </w:pPr>
    <w:rPr>
      <w:rFonts w:ascii="Cambria" w:hAnsi="Cambria"/>
      <w:b/>
      <w:bCs/>
      <w:szCs w:val="26"/>
    </w:rPr>
  </w:style>
  <w:style w:type="paragraph" w:styleId="Cmsor4">
    <w:name w:val="heading 4"/>
    <w:basedOn w:val="Norml"/>
    <w:next w:val="Norml"/>
    <w:link w:val="Cmsor4Char"/>
    <w:qFormat/>
    <w:locked/>
    <w:rsid w:val="009A11D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qFormat/>
    <w:locked/>
    <w:rsid w:val="009A11D0"/>
    <w:pPr>
      <w:spacing w:before="240" w:after="60"/>
      <w:outlineLvl w:val="4"/>
    </w:pPr>
    <w:rPr>
      <w:b/>
      <w:bCs/>
      <w:i/>
      <w:iCs/>
      <w:szCs w:val="26"/>
    </w:rPr>
  </w:style>
  <w:style w:type="paragraph" w:styleId="Cmsor6">
    <w:name w:val="heading 6"/>
    <w:basedOn w:val="Norml"/>
    <w:next w:val="Norml"/>
    <w:link w:val="Cmsor6Char"/>
    <w:qFormat/>
    <w:locked/>
    <w:rsid w:val="009A11D0"/>
    <w:pPr>
      <w:spacing w:before="240" w:after="60"/>
      <w:outlineLvl w:val="5"/>
    </w:pPr>
    <w:rPr>
      <w:b/>
      <w:bCs/>
    </w:rPr>
  </w:style>
  <w:style w:type="paragraph" w:styleId="Cmsor7">
    <w:name w:val="heading 7"/>
    <w:basedOn w:val="Norml"/>
    <w:next w:val="Norml"/>
    <w:link w:val="Cmsor7Char"/>
    <w:qFormat/>
    <w:locked/>
    <w:rsid w:val="009A11D0"/>
    <w:pPr>
      <w:spacing w:before="240" w:after="60"/>
      <w:outlineLvl w:val="6"/>
    </w:pPr>
    <w:rPr>
      <w:sz w:val="24"/>
      <w:szCs w:val="24"/>
    </w:rPr>
  </w:style>
  <w:style w:type="paragraph" w:styleId="Cmsor8">
    <w:name w:val="heading 8"/>
    <w:basedOn w:val="Norml"/>
    <w:next w:val="Norml"/>
    <w:link w:val="Cmsor8Char"/>
    <w:qFormat/>
    <w:locked/>
    <w:rsid w:val="009A11D0"/>
    <w:pPr>
      <w:spacing w:before="240" w:after="60"/>
      <w:outlineLvl w:val="7"/>
    </w:pPr>
    <w:rPr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qFormat/>
    <w:locked/>
    <w:rsid w:val="009A11D0"/>
    <w:pPr>
      <w:spacing w:before="240" w:after="60"/>
      <w:outlineLvl w:val="8"/>
    </w:pPr>
    <w:rPr>
      <w:rFonts w:ascii="Cambria" w:hAnsi="Cambri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9">
    <w:name w:val="Char Char19"/>
    <w:basedOn w:val="Bekezdsalapbettpusa"/>
    <w:rsid w:val="009A11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semiHidden/>
    <w:rsid w:val="009A11D0"/>
    <w:rPr>
      <w:rFonts w:ascii="Cambria" w:hAnsi="Cambria"/>
      <w:b/>
      <w:bCs/>
      <w:i/>
      <w:iCs/>
      <w:sz w:val="28"/>
      <w:szCs w:val="28"/>
      <w:lang w:val="hu-HU" w:eastAsia="en-US" w:bidi="ar-SA"/>
    </w:rPr>
  </w:style>
  <w:style w:type="character" w:customStyle="1" w:styleId="Cmsor3Char">
    <w:name w:val="Címsor 3 Char"/>
    <w:basedOn w:val="Bekezdsalapbettpusa"/>
    <w:link w:val="Cmsor3"/>
    <w:semiHidden/>
    <w:rsid w:val="009A11D0"/>
    <w:rPr>
      <w:rFonts w:ascii="Cambria" w:hAnsi="Cambria"/>
      <w:b/>
      <w:bCs/>
      <w:sz w:val="22"/>
      <w:szCs w:val="26"/>
      <w:lang w:val="hu-HU" w:eastAsia="en-US" w:bidi="ar-SA"/>
    </w:rPr>
  </w:style>
  <w:style w:type="character" w:customStyle="1" w:styleId="Cmsor4Char">
    <w:name w:val="Címsor 4 Char"/>
    <w:basedOn w:val="Bekezdsalapbettpusa"/>
    <w:link w:val="Cmsor4"/>
    <w:semiHidden/>
    <w:rsid w:val="009A11D0"/>
    <w:rPr>
      <w:rFonts w:ascii="Calibri" w:hAnsi="Calibri"/>
      <w:b/>
      <w:bCs/>
      <w:sz w:val="28"/>
      <w:szCs w:val="28"/>
      <w:lang w:val="hu-HU" w:eastAsia="en-US" w:bidi="ar-SA"/>
    </w:rPr>
  </w:style>
  <w:style w:type="character" w:customStyle="1" w:styleId="Cmsor5Char">
    <w:name w:val="Címsor 5 Char"/>
    <w:basedOn w:val="Bekezdsalapbettpusa"/>
    <w:link w:val="Cmsor5"/>
    <w:semiHidden/>
    <w:rsid w:val="009A11D0"/>
    <w:rPr>
      <w:rFonts w:ascii="Calibri" w:hAnsi="Calibri"/>
      <w:b/>
      <w:bCs/>
      <w:i/>
      <w:iCs/>
      <w:sz w:val="22"/>
      <w:szCs w:val="26"/>
      <w:lang w:val="hu-HU" w:eastAsia="en-US" w:bidi="ar-SA"/>
    </w:rPr>
  </w:style>
  <w:style w:type="character" w:customStyle="1" w:styleId="Cmsor6Char">
    <w:name w:val="Címsor 6 Char"/>
    <w:basedOn w:val="Bekezdsalapbettpusa"/>
    <w:link w:val="Cmsor6"/>
    <w:semiHidden/>
    <w:rsid w:val="009A11D0"/>
    <w:rPr>
      <w:rFonts w:ascii="Calibri" w:hAnsi="Calibri"/>
      <w:b/>
      <w:bCs/>
      <w:sz w:val="22"/>
      <w:szCs w:val="22"/>
      <w:lang w:val="hu-HU" w:eastAsia="en-US" w:bidi="ar-SA"/>
    </w:rPr>
  </w:style>
  <w:style w:type="character" w:customStyle="1" w:styleId="Cmsor7Char">
    <w:name w:val="Címsor 7 Char"/>
    <w:basedOn w:val="Bekezdsalapbettpusa"/>
    <w:link w:val="Cmsor7"/>
    <w:semiHidden/>
    <w:rsid w:val="009A11D0"/>
    <w:rPr>
      <w:rFonts w:ascii="Calibri" w:hAnsi="Calibri"/>
      <w:sz w:val="24"/>
      <w:szCs w:val="24"/>
      <w:lang w:val="hu-HU" w:eastAsia="en-US" w:bidi="ar-SA"/>
    </w:rPr>
  </w:style>
  <w:style w:type="character" w:customStyle="1" w:styleId="Cmsor8Char">
    <w:name w:val="Címsor 8 Char"/>
    <w:basedOn w:val="Bekezdsalapbettpusa"/>
    <w:link w:val="Cmsor8"/>
    <w:semiHidden/>
    <w:rsid w:val="009A11D0"/>
    <w:rPr>
      <w:rFonts w:ascii="Calibri" w:hAnsi="Calibri"/>
      <w:i/>
      <w:iCs/>
      <w:sz w:val="24"/>
      <w:szCs w:val="24"/>
      <w:lang w:val="hu-HU" w:eastAsia="en-US" w:bidi="ar-SA"/>
    </w:rPr>
  </w:style>
  <w:style w:type="character" w:customStyle="1" w:styleId="Cmsor9Char">
    <w:name w:val="Címsor 9 Char"/>
    <w:basedOn w:val="Bekezdsalapbettpusa"/>
    <w:link w:val="Cmsor9"/>
    <w:semiHidden/>
    <w:rsid w:val="009A11D0"/>
    <w:rPr>
      <w:rFonts w:ascii="Cambria" w:hAnsi="Cambria"/>
      <w:sz w:val="22"/>
      <w:szCs w:val="22"/>
      <w:lang w:val="hu-HU" w:eastAsia="en-US" w:bidi="ar-SA"/>
    </w:rPr>
  </w:style>
  <w:style w:type="paragraph" w:styleId="Cm">
    <w:name w:val="Title"/>
    <w:basedOn w:val="Norml"/>
    <w:next w:val="Norml"/>
    <w:link w:val="CmChar"/>
    <w:qFormat/>
    <w:locked/>
    <w:rsid w:val="009A11D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mChar">
    <w:name w:val="Cím Char"/>
    <w:basedOn w:val="Bekezdsalapbettpusa"/>
    <w:link w:val="Cm"/>
    <w:rsid w:val="009A11D0"/>
    <w:rPr>
      <w:rFonts w:ascii="Cambria" w:hAnsi="Cambria"/>
      <w:b/>
      <w:bCs/>
      <w:kern w:val="28"/>
      <w:sz w:val="32"/>
      <w:szCs w:val="32"/>
      <w:lang w:val="hu-HU" w:eastAsia="en-US" w:bidi="ar-SA"/>
    </w:rPr>
  </w:style>
  <w:style w:type="paragraph" w:styleId="Alcm">
    <w:name w:val="Subtitle"/>
    <w:basedOn w:val="Norml"/>
    <w:next w:val="Norml"/>
    <w:qFormat/>
    <w:locked/>
    <w:rsid w:val="009A11D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Kiemels">
    <w:name w:val="Emphasis"/>
    <w:qFormat/>
    <w:locked/>
    <w:rsid w:val="009A11D0"/>
    <w:rPr>
      <w:i/>
      <w:iCs/>
    </w:rPr>
  </w:style>
  <w:style w:type="paragraph" w:styleId="Idzet">
    <w:name w:val="Quote"/>
    <w:basedOn w:val="Norml"/>
    <w:next w:val="Norml"/>
    <w:link w:val="IdzetChar"/>
    <w:qFormat/>
    <w:rsid w:val="009A11D0"/>
    <w:rPr>
      <w:i/>
      <w:iCs/>
      <w:color w:val="000000"/>
    </w:rPr>
  </w:style>
  <w:style w:type="character" w:customStyle="1" w:styleId="IdzetChar">
    <w:name w:val="Idézet Char"/>
    <w:basedOn w:val="Bekezdsalapbettpusa"/>
    <w:link w:val="Idzet"/>
    <w:rsid w:val="009A11D0"/>
    <w:rPr>
      <w:rFonts w:ascii="Calibri" w:hAnsi="Calibri"/>
      <w:i/>
      <w:iCs/>
      <w:color w:val="000000"/>
      <w:sz w:val="22"/>
      <w:szCs w:val="22"/>
      <w:lang w:val="hu-HU" w:eastAsia="en-US" w:bidi="ar-SA"/>
    </w:rPr>
  </w:style>
  <w:style w:type="paragraph" w:styleId="Kiemeltidzet">
    <w:name w:val="Intense Quote"/>
    <w:basedOn w:val="Norml"/>
    <w:next w:val="Norml"/>
    <w:link w:val="KiemeltidzetChar"/>
    <w:qFormat/>
    <w:rsid w:val="009A11D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KiemeltidzetChar">
    <w:name w:val="Kiemelt idézet Char"/>
    <w:basedOn w:val="Bekezdsalapbettpusa"/>
    <w:link w:val="Kiemeltidzet"/>
    <w:rsid w:val="009A11D0"/>
    <w:rPr>
      <w:rFonts w:ascii="Calibri" w:hAnsi="Calibri"/>
      <w:b/>
      <w:bCs/>
      <w:i/>
      <w:iCs/>
      <w:color w:val="4F81BD"/>
      <w:sz w:val="22"/>
      <w:szCs w:val="22"/>
      <w:lang w:val="hu-HU" w:eastAsia="en-US" w:bidi="ar-SA"/>
    </w:rPr>
  </w:style>
  <w:style w:type="character" w:styleId="Finomkiemels">
    <w:name w:val="Subtle Emphasis"/>
    <w:qFormat/>
    <w:rsid w:val="009A11D0"/>
    <w:rPr>
      <w:i/>
      <w:iCs/>
      <w:color w:val="808080"/>
    </w:rPr>
  </w:style>
  <w:style w:type="character" w:styleId="Ershangslyozs">
    <w:name w:val="Intense Emphasis"/>
    <w:qFormat/>
    <w:rsid w:val="009A11D0"/>
    <w:rPr>
      <w:b/>
      <w:bCs/>
      <w:i/>
      <w:iCs/>
      <w:color w:val="4F81BD"/>
    </w:rPr>
  </w:style>
  <w:style w:type="character" w:styleId="Finomhivatkozs">
    <w:name w:val="Subtle Reference"/>
    <w:basedOn w:val="Bekezdsalapbettpusa"/>
    <w:qFormat/>
    <w:rsid w:val="009A11D0"/>
    <w:rPr>
      <w:smallCaps/>
      <w:color w:val="C0504D"/>
      <w:u w:val="single"/>
    </w:rPr>
  </w:style>
  <w:style w:type="character" w:styleId="Ershivatkozs">
    <w:name w:val="Intense Reference"/>
    <w:qFormat/>
    <w:rsid w:val="009A11D0"/>
    <w:rPr>
      <w:b/>
      <w:bCs/>
      <w:smallCaps/>
      <w:color w:val="C0504D"/>
      <w:spacing w:val="5"/>
      <w:u w:val="single"/>
    </w:rPr>
  </w:style>
  <w:style w:type="character" w:styleId="Knyvcme">
    <w:name w:val="Book Title"/>
    <w:basedOn w:val="Bekezdsalapbettpusa"/>
    <w:qFormat/>
    <w:rsid w:val="009A11D0"/>
    <w:rPr>
      <w:b/>
      <w:bCs/>
      <w:smallCaps/>
      <w:spacing w:val="5"/>
    </w:rPr>
  </w:style>
  <w:style w:type="numbering" w:customStyle="1" w:styleId="Stlus2">
    <w:name w:val="Stílus2"/>
    <w:rsid w:val="00922921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6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267AA-6B9C-4D0F-B8BA-59BB2D7FD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147</Pages>
  <Words>24555</Words>
  <Characters>169437</Characters>
  <Application>Microsoft Office Word</Application>
  <DocSecurity>0</DocSecurity>
  <Lines>1411</Lines>
  <Paragraphs>387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193605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Borók Andrea</cp:lastModifiedBy>
  <cp:revision>3</cp:revision>
  <cp:lastPrinted>2013-03-16T10:04:00Z</cp:lastPrinted>
  <dcterms:created xsi:type="dcterms:W3CDTF">2013-03-25T16:15:00Z</dcterms:created>
  <dcterms:modified xsi:type="dcterms:W3CDTF">2013-03-25T17:09:00Z</dcterms:modified>
</cp:coreProperties>
</file>