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A68" w:rsidRDefault="008D6A68"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1.4.</w:t>
      </w:r>
      <w:bookmarkStart w:id="0" w:name="_GoBack"/>
      <w:bookmarkEnd w:id="0"/>
    </w:p>
    <w:p w:rsidR="00D544D0" w:rsidRPr="007A5FD0"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7A5FD0">
        <w:rPr>
          <w:rFonts w:ascii="Palatino Linotype" w:hAnsi="Palatino Linotype"/>
          <w:b/>
          <w:w w:val="99"/>
          <w:kern w:val="1"/>
          <w:sz w:val="24"/>
          <w:szCs w:val="24"/>
          <w:lang w:eastAsia="hi-IN" w:bidi="hi-IN"/>
        </w:rPr>
        <w:t>SZAKKÉPZÉSI KERETTANTERV</w:t>
      </w:r>
    </w:p>
    <w:p w:rsidR="007F0749" w:rsidRPr="007A5FD0" w:rsidRDefault="007F0749"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p>
    <w:p w:rsidR="00D544D0" w:rsidRPr="007A5FD0" w:rsidRDefault="007F0749" w:rsidP="00B87D30">
      <w:pPr>
        <w:autoSpaceDE w:val="0"/>
        <w:spacing w:after="0" w:line="240" w:lineRule="auto"/>
        <w:ind w:right="-20"/>
        <w:jc w:val="center"/>
        <w:rPr>
          <w:rFonts w:ascii="Palatino Linotype" w:hAnsi="Palatino Linotype"/>
          <w:b/>
          <w:w w:val="99"/>
          <w:sz w:val="24"/>
          <w:szCs w:val="24"/>
        </w:rPr>
      </w:pPr>
      <w:r w:rsidRPr="007A5FD0">
        <w:rPr>
          <w:rFonts w:ascii="Palatino Linotype" w:hAnsi="Palatino Linotype"/>
          <w:b/>
          <w:w w:val="99"/>
          <w:sz w:val="24"/>
          <w:szCs w:val="24"/>
        </w:rPr>
        <w:t>a</w:t>
      </w:r>
    </w:p>
    <w:p w:rsidR="007F0749" w:rsidRPr="007A5FD0" w:rsidRDefault="007F0749" w:rsidP="00B87D30">
      <w:pPr>
        <w:autoSpaceDE w:val="0"/>
        <w:spacing w:after="0" w:line="240" w:lineRule="auto"/>
        <w:ind w:right="-20"/>
        <w:jc w:val="center"/>
        <w:rPr>
          <w:rFonts w:ascii="Palatino Linotype" w:hAnsi="Palatino Linotype"/>
          <w:b/>
          <w:w w:val="99"/>
          <w:sz w:val="24"/>
          <w:szCs w:val="24"/>
        </w:rPr>
      </w:pPr>
    </w:p>
    <w:p w:rsidR="0045044E" w:rsidRPr="007A5FD0" w:rsidRDefault="00FD6915" w:rsidP="00B87D30">
      <w:pPr>
        <w:spacing w:after="0" w:line="240" w:lineRule="auto"/>
        <w:ind w:left="555" w:hanging="555"/>
        <w:jc w:val="center"/>
        <w:rPr>
          <w:rFonts w:ascii="Palatino Linotype" w:hAnsi="Palatino Linotype" w:cs="Mangal"/>
          <w:b/>
          <w:bCs/>
          <w:kern w:val="1"/>
          <w:sz w:val="24"/>
          <w:szCs w:val="24"/>
          <w:lang w:eastAsia="hi-IN" w:bidi="hi-IN"/>
        </w:rPr>
      </w:pPr>
      <w:r w:rsidRPr="007A5FD0">
        <w:rPr>
          <w:rFonts w:ascii="Palatino Linotype" w:hAnsi="Palatino Linotype" w:cs="Mangal"/>
          <w:b/>
          <w:bCs/>
          <w:kern w:val="1"/>
          <w:sz w:val="24"/>
          <w:szCs w:val="24"/>
          <w:lang w:eastAsia="hi-IN" w:bidi="hi-IN"/>
        </w:rPr>
        <w:t>34 582 01</w:t>
      </w:r>
    </w:p>
    <w:p w:rsidR="0045044E" w:rsidRPr="007A5FD0" w:rsidRDefault="00FD6915" w:rsidP="00B87D30">
      <w:pPr>
        <w:spacing w:after="0" w:line="240" w:lineRule="auto"/>
        <w:ind w:left="555" w:hanging="555"/>
        <w:jc w:val="center"/>
        <w:rPr>
          <w:rFonts w:ascii="Palatino Linotype" w:hAnsi="Palatino Linotype" w:cs="Mangal"/>
          <w:b/>
          <w:bCs/>
          <w:kern w:val="1"/>
          <w:sz w:val="24"/>
          <w:szCs w:val="24"/>
          <w:lang w:eastAsia="hi-IN" w:bidi="hi-IN"/>
        </w:rPr>
      </w:pPr>
      <w:r w:rsidRPr="007A5FD0">
        <w:rPr>
          <w:rFonts w:ascii="Palatino Linotype" w:hAnsi="Palatino Linotype" w:cs="Mangal"/>
          <w:b/>
          <w:bCs/>
          <w:kern w:val="1"/>
          <w:sz w:val="24"/>
          <w:szCs w:val="24"/>
          <w:lang w:eastAsia="hi-IN" w:bidi="hi-IN"/>
        </w:rPr>
        <w:t>ÁCS</w:t>
      </w:r>
    </w:p>
    <w:p w:rsidR="00D544D0" w:rsidRPr="007A5FD0"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7A5FD0">
        <w:rPr>
          <w:rFonts w:ascii="Palatino Linotype" w:hAnsi="Palatino Linotype" w:cs="Mangal"/>
          <w:b/>
          <w:bCs/>
          <w:kern w:val="1"/>
          <w:sz w:val="24"/>
          <w:szCs w:val="24"/>
          <w:lang w:eastAsia="hi-IN" w:bidi="hi-IN"/>
        </w:rPr>
        <w:t>SZAKKÉPESÍTÉSHEZ</w:t>
      </w:r>
    </w:p>
    <w:p w:rsidR="00D544D0" w:rsidRPr="007A5FD0"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7A5FD0" w:rsidRDefault="00D544D0" w:rsidP="00987533">
      <w:pPr>
        <w:widowControl w:val="0"/>
        <w:suppressAutoHyphens/>
        <w:spacing w:after="0" w:line="240" w:lineRule="auto"/>
        <w:rPr>
          <w:rFonts w:ascii="Palatino Linotype" w:hAnsi="Palatino Linotype"/>
          <w:b/>
          <w:kern w:val="1"/>
          <w:sz w:val="24"/>
          <w:szCs w:val="24"/>
          <w:lang w:eastAsia="hi-IN" w:bidi="hi-IN"/>
        </w:rPr>
      </w:pPr>
      <w:r w:rsidRPr="007A5FD0">
        <w:rPr>
          <w:rFonts w:ascii="Palatino Linotype" w:hAnsi="Palatino Linotype" w:cs="Mangal"/>
          <w:b/>
          <w:bCs/>
          <w:kern w:val="1"/>
          <w:sz w:val="24"/>
          <w:szCs w:val="24"/>
          <w:lang w:eastAsia="hi-IN" w:bidi="hi-IN"/>
        </w:rPr>
        <w:t xml:space="preserve">I. </w:t>
      </w:r>
      <w:proofErr w:type="gramStart"/>
      <w:r w:rsidRPr="007A5FD0">
        <w:rPr>
          <w:rFonts w:ascii="Palatino Linotype" w:hAnsi="Palatino Linotype"/>
          <w:b/>
          <w:kern w:val="1"/>
          <w:sz w:val="24"/>
          <w:szCs w:val="24"/>
          <w:lang w:eastAsia="hi-IN" w:bidi="hi-IN"/>
        </w:rPr>
        <w:t>A</w:t>
      </w:r>
      <w:proofErr w:type="gramEnd"/>
      <w:r w:rsidRPr="007A5FD0">
        <w:rPr>
          <w:rFonts w:ascii="Palatino Linotype" w:hAnsi="Palatino Linotype"/>
          <w:b/>
          <w:kern w:val="1"/>
          <w:sz w:val="24"/>
          <w:szCs w:val="24"/>
          <w:lang w:eastAsia="hi-IN" w:bidi="hi-IN"/>
        </w:rPr>
        <w:t xml:space="preserve"> szakképzés jogi háttere</w:t>
      </w:r>
    </w:p>
    <w:p w:rsidR="00D544D0" w:rsidRPr="007A5F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Default="00392877" w:rsidP="00987533">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szakképzési kerettanterv</w:t>
      </w:r>
    </w:p>
    <w:p w:rsidR="00E458B3" w:rsidRPr="007A5FD0" w:rsidRDefault="00E458B3"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7A5FD0" w:rsidRDefault="00D544D0" w:rsidP="004F671F">
      <w:pPr>
        <w:widowControl w:val="0"/>
        <w:numPr>
          <w:ilvl w:val="0"/>
          <w:numId w:val="1"/>
        </w:numPr>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nemzeti köznevelésről szóló 2011. évi C</w:t>
      </w:r>
      <w:r w:rsidR="004F671F">
        <w:rPr>
          <w:rFonts w:ascii="Palatino Linotype" w:hAnsi="Palatino Linotype"/>
          <w:kern w:val="1"/>
          <w:sz w:val="24"/>
          <w:szCs w:val="24"/>
          <w:lang w:eastAsia="hi-IN" w:bidi="hi-IN"/>
        </w:rPr>
        <w:t>X</w:t>
      </w:r>
      <w:r w:rsidRPr="007A5FD0">
        <w:rPr>
          <w:rFonts w:ascii="Palatino Linotype" w:hAnsi="Palatino Linotype"/>
          <w:kern w:val="1"/>
          <w:sz w:val="24"/>
          <w:szCs w:val="24"/>
          <w:lang w:eastAsia="hi-IN" w:bidi="hi-IN"/>
        </w:rPr>
        <w:t xml:space="preserve">C. </w:t>
      </w:r>
      <w:r w:rsidR="00CF4737" w:rsidRPr="007A5FD0">
        <w:rPr>
          <w:rFonts w:ascii="Palatino Linotype" w:hAnsi="Palatino Linotype"/>
          <w:kern w:val="1"/>
          <w:sz w:val="24"/>
          <w:szCs w:val="24"/>
          <w:lang w:eastAsia="hi-IN" w:bidi="hi-IN"/>
        </w:rPr>
        <w:t>törvény,</w:t>
      </w:r>
    </w:p>
    <w:p w:rsidR="00D544D0" w:rsidRPr="007A5FD0" w:rsidRDefault="00D544D0" w:rsidP="004F671F">
      <w:pPr>
        <w:widowControl w:val="0"/>
        <w:numPr>
          <w:ilvl w:val="0"/>
          <w:numId w:val="1"/>
        </w:numPr>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szakképzésről szól</w:t>
      </w:r>
      <w:r w:rsidR="00CF4737" w:rsidRPr="007A5FD0">
        <w:rPr>
          <w:rFonts w:ascii="Palatino Linotype" w:hAnsi="Palatino Linotype"/>
          <w:kern w:val="1"/>
          <w:sz w:val="24"/>
          <w:szCs w:val="24"/>
          <w:lang w:eastAsia="hi-IN" w:bidi="hi-IN"/>
        </w:rPr>
        <w:t>ó 2011. évi CL</w:t>
      </w:r>
      <w:r w:rsidR="004F671F">
        <w:rPr>
          <w:rFonts w:ascii="Palatino Linotype" w:hAnsi="Palatino Linotype"/>
          <w:kern w:val="1"/>
          <w:sz w:val="24"/>
          <w:szCs w:val="24"/>
          <w:lang w:eastAsia="hi-IN" w:bidi="hi-IN"/>
        </w:rPr>
        <w:t>XXX</w:t>
      </w:r>
      <w:r w:rsidR="00CF4737" w:rsidRPr="007A5FD0">
        <w:rPr>
          <w:rFonts w:ascii="Palatino Linotype" w:hAnsi="Palatino Linotype"/>
          <w:kern w:val="1"/>
          <w:sz w:val="24"/>
          <w:szCs w:val="24"/>
          <w:lang w:eastAsia="hi-IN" w:bidi="hi-IN"/>
        </w:rPr>
        <w:t>VII. törvény,</w:t>
      </w:r>
    </w:p>
    <w:p w:rsidR="00E458B3" w:rsidRDefault="00E458B3"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7A5FD0" w:rsidRDefault="00D544D0" w:rsidP="00987533">
      <w:pPr>
        <w:widowControl w:val="0"/>
        <w:suppressAutoHyphens/>
        <w:spacing w:after="0" w:line="240" w:lineRule="auto"/>
        <w:rPr>
          <w:rFonts w:ascii="Palatino Linotype" w:hAnsi="Palatino Linotype"/>
          <w:kern w:val="1"/>
          <w:sz w:val="24"/>
          <w:szCs w:val="24"/>
          <w:lang w:eastAsia="hi-IN" w:bidi="hi-IN"/>
        </w:rPr>
      </w:pPr>
      <w:proofErr w:type="gramStart"/>
      <w:r w:rsidRPr="007A5FD0">
        <w:rPr>
          <w:rFonts w:ascii="Palatino Linotype" w:hAnsi="Palatino Linotype"/>
          <w:kern w:val="1"/>
          <w:sz w:val="24"/>
          <w:szCs w:val="24"/>
          <w:lang w:eastAsia="hi-IN" w:bidi="hi-IN"/>
        </w:rPr>
        <w:t>valamint</w:t>
      </w:r>
      <w:proofErr w:type="gramEnd"/>
      <w:r w:rsidRPr="007A5FD0">
        <w:rPr>
          <w:rFonts w:ascii="Palatino Linotype" w:hAnsi="Palatino Linotype"/>
          <w:kern w:val="1"/>
          <w:sz w:val="24"/>
          <w:szCs w:val="24"/>
          <w:lang w:eastAsia="hi-IN" w:bidi="hi-IN"/>
        </w:rPr>
        <w:tab/>
      </w:r>
      <w:r w:rsidRPr="007A5FD0">
        <w:rPr>
          <w:rFonts w:ascii="Palatino Linotype" w:hAnsi="Palatino Linotype"/>
          <w:kern w:val="1"/>
          <w:sz w:val="24"/>
          <w:szCs w:val="24"/>
          <w:lang w:eastAsia="hi-IN" w:bidi="hi-IN"/>
        </w:rPr>
        <w:tab/>
      </w:r>
      <w:r w:rsidRPr="007A5FD0">
        <w:rPr>
          <w:rFonts w:ascii="Palatino Linotype" w:hAnsi="Palatino Linotype"/>
          <w:kern w:val="1"/>
          <w:sz w:val="24"/>
          <w:szCs w:val="24"/>
          <w:lang w:eastAsia="hi-IN" w:bidi="hi-IN"/>
        </w:rPr>
        <w:tab/>
      </w:r>
      <w:r w:rsidRPr="007A5FD0">
        <w:rPr>
          <w:rFonts w:ascii="Palatino Linotype" w:hAnsi="Palatino Linotype"/>
          <w:kern w:val="1"/>
          <w:sz w:val="24"/>
          <w:szCs w:val="24"/>
          <w:lang w:eastAsia="hi-IN" w:bidi="hi-IN"/>
        </w:rPr>
        <w:tab/>
      </w:r>
      <w:r w:rsidRPr="007A5FD0">
        <w:rPr>
          <w:rFonts w:ascii="Palatino Linotype" w:hAnsi="Palatino Linotype"/>
          <w:kern w:val="1"/>
          <w:sz w:val="24"/>
          <w:szCs w:val="24"/>
          <w:lang w:eastAsia="hi-IN" w:bidi="hi-IN"/>
        </w:rPr>
        <w:tab/>
      </w:r>
    </w:p>
    <w:p w:rsidR="00D544D0" w:rsidRPr="007A5FD0" w:rsidRDefault="00D544D0" w:rsidP="00987533">
      <w:pPr>
        <w:widowControl w:val="0"/>
        <w:numPr>
          <w:ilvl w:val="0"/>
          <w:numId w:val="1"/>
        </w:numPr>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315FDC">
        <w:rPr>
          <w:rFonts w:ascii="Palatino Linotype" w:hAnsi="Palatino Linotype"/>
          <w:kern w:val="1"/>
          <w:sz w:val="24"/>
          <w:szCs w:val="24"/>
          <w:lang w:eastAsia="hi-IN" w:bidi="hi-IN"/>
        </w:rPr>
        <w:t>K</w:t>
      </w:r>
      <w:r w:rsidRPr="007A5FD0">
        <w:rPr>
          <w:rFonts w:ascii="Palatino Linotype" w:hAnsi="Palatino Linotype"/>
          <w:kern w:val="1"/>
          <w:sz w:val="24"/>
          <w:szCs w:val="24"/>
          <w:lang w:eastAsia="hi-IN" w:bidi="hi-IN"/>
        </w:rPr>
        <w:t>ormányrendelet,</w:t>
      </w:r>
    </w:p>
    <w:p w:rsidR="00D544D0" w:rsidRPr="007A5FD0" w:rsidRDefault="00D544D0" w:rsidP="00987533">
      <w:pPr>
        <w:widowControl w:val="0"/>
        <w:numPr>
          <w:ilvl w:val="0"/>
          <w:numId w:val="1"/>
        </w:numPr>
        <w:suppressAutoHyphens/>
        <w:spacing w:after="0" w:line="240" w:lineRule="auto"/>
        <w:ind w:left="1288" w:hanging="373"/>
        <w:rPr>
          <w:rFonts w:ascii="Palatino Linotype" w:hAnsi="Palatino Linotype"/>
          <w:sz w:val="24"/>
          <w:szCs w:val="24"/>
        </w:rPr>
      </w:pPr>
      <w:r w:rsidRPr="007A5FD0">
        <w:rPr>
          <w:rFonts w:ascii="Palatino Linotype" w:hAnsi="Palatino Linotype"/>
          <w:sz w:val="24"/>
          <w:szCs w:val="24"/>
        </w:rPr>
        <w:t>az állam által elismert szakképesítések szakmai követelménymoduljairól</w:t>
      </w:r>
      <w:r w:rsidRPr="007A5FD0">
        <w:rPr>
          <w:rFonts w:ascii="Palatino Linotype" w:hAnsi="Palatino Linotype"/>
          <w:iCs/>
          <w:sz w:val="24"/>
          <w:szCs w:val="24"/>
        </w:rPr>
        <w:t xml:space="preserve"> szóló</w:t>
      </w:r>
      <w:r w:rsidRPr="007A5FD0">
        <w:rPr>
          <w:rFonts w:ascii="Palatino Linotype" w:hAnsi="Palatino Linotype"/>
          <w:sz w:val="24"/>
          <w:szCs w:val="24"/>
        </w:rPr>
        <w:t xml:space="preserve"> 217/2012. (VIII. 9.) Kormányrendelet, </w:t>
      </w:r>
    </w:p>
    <w:p w:rsidR="00D544D0" w:rsidRPr="007A5FD0" w:rsidRDefault="00D544D0" w:rsidP="004F671F">
      <w:pPr>
        <w:spacing w:after="0" w:line="240" w:lineRule="auto"/>
        <w:ind w:left="1288" w:hanging="373"/>
        <w:rPr>
          <w:rFonts w:ascii="Palatino Linotype" w:hAnsi="Palatino Linotype"/>
          <w:sz w:val="24"/>
          <w:szCs w:val="24"/>
        </w:rPr>
      </w:pPr>
      <w:r w:rsidRPr="007A5FD0">
        <w:rPr>
          <w:rFonts w:ascii="Palatino Linotype" w:hAnsi="Palatino Linotype"/>
          <w:sz w:val="24"/>
          <w:szCs w:val="24"/>
        </w:rPr>
        <w:t>–</w:t>
      </w:r>
      <w:r w:rsidRPr="007A5FD0">
        <w:rPr>
          <w:rFonts w:ascii="Palatino Linotype" w:hAnsi="Palatino Linotype"/>
          <w:sz w:val="24"/>
          <w:szCs w:val="24"/>
        </w:rPr>
        <w:tab/>
      </w:r>
      <w:r w:rsidR="00FD6915" w:rsidRPr="007A5FD0">
        <w:rPr>
          <w:rFonts w:ascii="Palatino Linotype" w:hAnsi="Palatino Linotype"/>
          <w:kern w:val="1"/>
          <w:sz w:val="24"/>
          <w:szCs w:val="24"/>
          <w:lang w:eastAsia="hi-IN" w:bidi="hi-IN"/>
        </w:rPr>
        <w:t>a</w:t>
      </w:r>
      <w:r w:rsidR="00EF6DF6" w:rsidRPr="007A5FD0">
        <w:rPr>
          <w:rFonts w:ascii="Palatino Linotype" w:hAnsi="Palatino Linotype"/>
          <w:kern w:val="1"/>
          <w:sz w:val="24"/>
          <w:szCs w:val="24"/>
          <w:lang w:eastAsia="hi-IN" w:bidi="hi-IN"/>
        </w:rPr>
        <w:t xml:space="preserve"> 34 582 01</w:t>
      </w:r>
      <w:r w:rsidR="0019083E" w:rsidRPr="007A5FD0">
        <w:rPr>
          <w:rFonts w:ascii="Palatino Linotype" w:hAnsi="Palatino Linotype"/>
          <w:kern w:val="1"/>
          <w:sz w:val="24"/>
          <w:szCs w:val="24"/>
          <w:lang w:eastAsia="hi-IN" w:bidi="hi-IN"/>
        </w:rPr>
        <w:t xml:space="preserve"> Á</w:t>
      </w:r>
      <w:r w:rsidR="00FD6915" w:rsidRPr="007A5FD0">
        <w:rPr>
          <w:rFonts w:ascii="Palatino Linotype" w:hAnsi="Palatino Linotype"/>
          <w:kern w:val="1"/>
          <w:sz w:val="24"/>
          <w:szCs w:val="24"/>
          <w:lang w:eastAsia="hi-IN" w:bidi="hi-IN"/>
        </w:rPr>
        <w:t>cs</w:t>
      </w:r>
      <w:r w:rsidRPr="007A5FD0">
        <w:rPr>
          <w:rFonts w:ascii="Palatino Linotype" w:hAnsi="Palatino Linotype"/>
          <w:kern w:val="1"/>
          <w:sz w:val="24"/>
          <w:szCs w:val="24"/>
          <w:lang w:eastAsia="hi-IN" w:bidi="hi-IN"/>
        </w:rPr>
        <w:t xml:space="preserve"> szakképesítés szakmai és vizsgakövetelményeit tartalmazó </w:t>
      </w:r>
      <w:r w:rsidR="00315FDC" w:rsidRPr="001D4117">
        <w:rPr>
          <w:rFonts w:ascii="Times New Roman" w:eastAsia="Lucida Sans Unicode" w:hAnsi="Times New Roman"/>
          <w:kern w:val="1"/>
          <w:sz w:val="24"/>
          <w:szCs w:val="24"/>
          <w:lang w:eastAsia="hi-IN" w:bidi="hi-IN"/>
        </w:rPr>
        <w:t>27/2012. (VIII. 27.) NGM rendelet</w:t>
      </w:r>
      <w:r w:rsidR="00315FDC">
        <w:rPr>
          <w:rFonts w:ascii="Times New Roman" w:eastAsia="Lucida Sans Unicode" w:hAnsi="Times New Roman"/>
          <w:kern w:val="1"/>
          <w:sz w:val="24"/>
          <w:szCs w:val="24"/>
          <w:lang w:eastAsia="hi-IN" w:bidi="hi-IN"/>
        </w:rPr>
        <w:t xml:space="preserve"> </w:t>
      </w:r>
      <w:r w:rsidRPr="007A5FD0">
        <w:rPr>
          <w:rFonts w:ascii="Palatino Linotype" w:hAnsi="Palatino Linotype"/>
          <w:kern w:val="1"/>
          <w:sz w:val="24"/>
          <w:szCs w:val="24"/>
          <w:lang w:eastAsia="hi-IN" w:bidi="hi-IN"/>
        </w:rPr>
        <w:t xml:space="preserve"> </w:t>
      </w:r>
    </w:p>
    <w:p w:rsidR="00D544D0" w:rsidRPr="007A5FD0" w:rsidRDefault="00392877"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7A5FD0">
        <w:rPr>
          <w:rFonts w:ascii="Palatino Linotype" w:hAnsi="Palatino Linotype"/>
          <w:kern w:val="1"/>
          <w:sz w:val="24"/>
          <w:szCs w:val="24"/>
          <w:lang w:eastAsia="hi-IN" w:bidi="hi-IN"/>
        </w:rPr>
        <w:t>alapján</w:t>
      </w:r>
      <w:proofErr w:type="gramEnd"/>
      <w:r w:rsidRPr="007A5FD0">
        <w:rPr>
          <w:rFonts w:ascii="Palatino Linotype" w:hAnsi="Palatino Linotype"/>
          <w:kern w:val="1"/>
          <w:sz w:val="24"/>
          <w:szCs w:val="24"/>
          <w:lang w:eastAsia="hi-IN" w:bidi="hi-IN"/>
        </w:rPr>
        <w:t xml:space="preserve"> készült.</w:t>
      </w:r>
    </w:p>
    <w:p w:rsidR="00BC7B54"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657DA4" w:rsidRPr="007A5FD0" w:rsidRDefault="00657DA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7A5F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 xml:space="preserve">II. </w:t>
      </w:r>
      <w:proofErr w:type="gramStart"/>
      <w:r w:rsidRPr="007A5FD0">
        <w:rPr>
          <w:rFonts w:ascii="Palatino Linotype" w:hAnsi="Palatino Linotype"/>
          <w:b/>
          <w:kern w:val="1"/>
          <w:sz w:val="24"/>
          <w:szCs w:val="24"/>
          <w:lang w:eastAsia="hi-IN" w:bidi="hi-IN"/>
        </w:rPr>
        <w:t>A</w:t>
      </w:r>
      <w:proofErr w:type="gramEnd"/>
      <w:r w:rsidRPr="007A5FD0">
        <w:rPr>
          <w:rFonts w:ascii="Palatino Linotype" w:hAnsi="Palatino Linotype"/>
          <w:b/>
          <w:kern w:val="1"/>
          <w:sz w:val="24"/>
          <w:szCs w:val="24"/>
          <w:lang w:eastAsia="hi-IN" w:bidi="hi-IN"/>
        </w:rPr>
        <w:t xml:space="preserve"> szakképesítés alapadatai</w:t>
      </w:r>
    </w:p>
    <w:p w:rsidR="00D544D0" w:rsidRPr="007A5F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A s</w:t>
      </w:r>
      <w:r w:rsidR="00FD6915" w:rsidRPr="007A5FD0">
        <w:rPr>
          <w:rFonts w:ascii="Palatino Linotype" w:hAnsi="Palatino Linotype" w:cs="Mangal"/>
          <w:iCs/>
          <w:kern w:val="1"/>
          <w:sz w:val="24"/>
          <w:szCs w:val="24"/>
          <w:lang w:eastAsia="hi-IN" w:bidi="hi-IN"/>
        </w:rPr>
        <w:t>zakképesítés azonosító száma: 34</w:t>
      </w:r>
      <w:r w:rsidRPr="007A5FD0">
        <w:rPr>
          <w:rFonts w:ascii="Palatino Linotype" w:hAnsi="Palatino Linotype" w:cs="Mangal"/>
          <w:iCs/>
          <w:kern w:val="1"/>
          <w:sz w:val="24"/>
          <w:szCs w:val="24"/>
          <w:lang w:eastAsia="hi-IN" w:bidi="hi-IN"/>
        </w:rPr>
        <w:t xml:space="preserve"> </w:t>
      </w:r>
      <w:r w:rsidR="00FD6915" w:rsidRPr="007A5FD0">
        <w:rPr>
          <w:rFonts w:ascii="Palatino Linotype" w:hAnsi="Palatino Linotype" w:cs="Mangal"/>
          <w:iCs/>
          <w:kern w:val="1"/>
          <w:sz w:val="24"/>
          <w:szCs w:val="24"/>
          <w:lang w:eastAsia="hi-IN" w:bidi="hi-IN"/>
        </w:rPr>
        <w:t>582</w:t>
      </w:r>
      <w:r w:rsidRPr="007A5FD0">
        <w:rPr>
          <w:rFonts w:ascii="Palatino Linotype" w:hAnsi="Palatino Linotype" w:cs="Mangal"/>
          <w:iCs/>
          <w:kern w:val="1"/>
          <w:sz w:val="24"/>
          <w:szCs w:val="24"/>
          <w:lang w:eastAsia="hi-IN" w:bidi="hi-IN"/>
        </w:rPr>
        <w:t xml:space="preserve"> </w:t>
      </w:r>
      <w:r w:rsidR="00FD6915" w:rsidRPr="007A5FD0">
        <w:rPr>
          <w:rFonts w:ascii="Palatino Linotype" w:hAnsi="Palatino Linotype" w:cs="Mangal"/>
          <w:iCs/>
          <w:kern w:val="1"/>
          <w:sz w:val="24"/>
          <w:szCs w:val="24"/>
          <w:lang w:eastAsia="hi-IN" w:bidi="hi-IN"/>
        </w:rPr>
        <w:t>01</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FF7AB4"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A s</w:t>
      </w:r>
      <w:r w:rsidR="00D544D0" w:rsidRPr="007A5FD0">
        <w:rPr>
          <w:rFonts w:ascii="Palatino Linotype" w:hAnsi="Palatino Linotype" w:cs="Mangal"/>
          <w:iCs/>
          <w:kern w:val="1"/>
          <w:sz w:val="24"/>
          <w:szCs w:val="24"/>
          <w:lang w:eastAsia="hi-IN" w:bidi="hi-IN"/>
        </w:rPr>
        <w:t>zakképesítés megnevezése:</w:t>
      </w:r>
      <w:r w:rsidR="0019083E" w:rsidRPr="007A5FD0">
        <w:rPr>
          <w:rFonts w:ascii="Palatino Linotype" w:hAnsi="Palatino Linotype" w:cs="Mangal"/>
          <w:iCs/>
          <w:kern w:val="1"/>
          <w:sz w:val="24"/>
          <w:szCs w:val="24"/>
          <w:lang w:eastAsia="hi-IN" w:bidi="hi-IN"/>
        </w:rPr>
        <w:t xml:space="preserve"> Á</w:t>
      </w:r>
      <w:r w:rsidR="00FD6915" w:rsidRPr="007A5FD0">
        <w:rPr>
          <w:rFonts w:ascii="Palatino Linotype" w:hAnsi="Palatino Linotype" w:cs="Mangal"/>
          <w:iCs/>
          <w:kern w:val="1"/>
          <w:sz w:val="24"/>
          <w:szCs w:val="24"/>
          <w:lang w:eastAsia="hi-IN" w:bidi="hi-IN"/>
        </w:rPr>
        <w:t>cs</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FF7AB4"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A s</w:t>
      </w:r>
      <w:r w:rsidR="00D544D0" w:rsidRPr="007A5FD0">
        <w:rPr>
          <w:rFonts w:ascii="Palatino Linotype" w:hAnsi="Palatino Linotype" w:cs="Mangal"/>
          <w:iCs/>
          <w:kern w:val="1"/>
          <w:sz w:val="24"/>
          <w:szCs w:val="24"/>
          <w:lang w:eastAsia="hi-IN" w:bidi="hi-IN"/>
        </w:rPr>
        <w:t xml:space="preserve">zakmacsoport </w:t>
      </w:r>
      <w:r w:rsidR="00D544D0" w:rsidRPr="007A5FD0">
        <w:rPr>
          <w:rFonts w:ascii="Palatino Linotype" w:hAnsi="Palatino Linotype"/>
          <w:iCs/>
          <w:sz w:val="24"/>
          <w:szCs w:val="24"/>
        </w:rPr>
        <w:t>száma és megnevezése</w:t>
      </w:r>
      <w:r w:rsidR="00D544D0" w:rsidRPr="007A5FD0">
        <w:rPr>
          <w:rFonts w:ascii="Palatino Linotype" w:hAnsi="Palatino Linotype" w:cs="Mangal"/>
          <w:iCs/>
          <w:kern w:val="1"/>
          <w:sz w:val="24"/>
          <w:szCs w:val="24"/>
          <w:lang w:eastAsia="hi-IN" w:bidi="hi-IN"/>
        </w:rPr>
        <w:t xml:space="preserve">: </w:t>
      </w:r>
      <w:r w:rsidR="00F77340" w:rsidRPr="007A5FD0">
        <w:rPr>
          <w:rFonts w:ascii="Palatino Linotype" w:hAnsi="Palatino Linotype"/>
          <w:iCs/>
          <w:sz w:val="24"/>
          <w:szCs w:val="24"/>
        </w:rPr>
        <w:t>9. Építészet</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D5C27">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 xml:space="preserve">Ágazati besorolás </w:t>
      </w:r>
      <w:r w:rsidRPr="007A5FD0">
        <w:rPr>
          <w:rFonts w:ascii="Palatino Linotype" w:hAnsi="Palatino Linotype"/>
          <w:iCs/>
          <w:sz w:val="24"/>
          <w:szCs w:val="24"/>
        </w:rPr>
        <w:t>száma és megnevezése</w:t>
      </w:r>
      <w:r w:rsidRPr="007A5FD0">
        <w:rPr>
          <w:rFonts w:ascii="Palatino Linotype" w:hAnsi="Palatino Linotype" w:cs="Mangal"/>
          <w:iCs/>
          <w:kern w:val="1"/>
          <w:sz w:val="24"/>
          <w:szCs w:val="24"/>
          <w:lang w:eastAsia="hi-IN" w:bidi="hi-IN"/>
        </w:rPr>
        <w:t xml:space="preserve">: </w:t>
      </w:r>
      <w:r w:rsidR="009D5C27">
        <w:rPr>
          <w:rFonts w:ascii="Palatino Linotype" w:hAnsi="Palatino Linotype" w:cs="Mangal"/>
          <w:iCs/>
          <w:kern w:val="1"/>
          <w:sz w:val="24"/>
          <w:szCs w:val="24"/>
          <w:lang w:eastAsia="hi-IN" w:bidi="hi-IN"/>
        </w:rPr>
        <w:t>X</w:t>
      </w:r>
      <w:r w:rsidR="00F77340" w:rsidRPr="007A5FD0">
        <w:rPr>
          <w:rFonts w:ascii="Palatino Linotype" w:hAnsi="Palatino Linotype"/>
          <w:iCs/>
          <w:sz w:val="24"/>
          <w:szCs w:val="24"/>
        </w:rPr>
        <w:t>VI. Építőipar</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38358A"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Iskolai rendszerű szakképzésben a szakképzési évfolyamok száma:</w:t>
      </w:r>
      <w:r w:rsidR="00315FDC">
        <w:rPr>
          <w:rFonts w:ascii="Palatino Linotype" w:hAnsi="Palatino Linotype" w:cs="Mangal"/>
          <w:iCs/>
          <w:kern w:val="1"/>
          <w:sz w:val="24"/>
          <w:szCs w:val="24"/>
          <w:lang w:eastAsia="hi-IN" w:bidi="hi-IN"/>
        </w:rPr>
        <w:t xml:space="preserve"> 3</w:t>
      </w:r>
    </w:p>
    <w:p w:rsidR="00D544D0" w:rsidRPr="007A5FD0"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Elméleti képzési idő aránya:</w:t>
      </w:r>
      <w:r w:rsidR="00F77340" w:rsidRPr="007A5FD0">
        <w:rPr>
          <w:rFonts w:ascii="Palatino Linotype" w:hAnsi="Palatino Linotype" w:cs="Mangal"/>
          <w:iCs/>
          <w:kern w:val="1"/>
          <w:sz w:val="24"/>
          <w:szCs w:val="24"/>
          <w:lang w:eastAsia="hi-IN" w:bidi="hi-IN"/>
        </w:rPr>
        <w:t>30%</w:t>
      </w:r>
    </w:p>
    <w:p w:rsidR="009D5C27" w:rsidRDefault="009D5C27"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Gyakorlati képzési idő aránya:</w:t>
      </w:r>
      <w:r w:rsidR="00F77340" w:rsidRPr="007A5FD0">
        <w:rPr>
          <w:rFonts w:ascii="Palatino Linotype" w:hAnsi="Palatino Linotype" w:cs="Mangal"/>
          <w:iCs/>
          <w:kern w:val="1"/>
          <w:sz w:val="24"/>
          <w:szCs w:val="24"/>
          <w:lang w:eastAsia="hi-IN" w:bidi="hi-IN"/>
        </w:rPr>
        <w:t>70%</w:t>
      </w:r>
    </w:p>
    <w:p w:rsidR="0045044E" w:rsidRPr="007A5FD0" w:rsidRDefault="0045044E"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392877" w:rsidRPr="007A5FD0" w:rsidRDefault="0045044E" w:rsidP="00987533">
      <w:pPr>
        <w:autoSpaceDE w:val="0"/>
        <w:autoSpaceDN w:val="0"/>
        <w:adjustRightInd w:val="0"/>
        <w:spacing w:after="0" w:line="240" w:lineRule="auto"/>
        <w:rPr>
          <w:rFonts w:ascii="Palatino Linotype" w:hAnsi="Palatino Linotype"/>
          <w:iCs/>
          <w:sz w:val="24"/>
          <w:szCs w:val="24"/>
        </w:rPr>
      </w:pPr>
      <w:r w:rsidRPr="007A5FD0">
        <w:rPr>
          <w:rFonts w:ascii="Palatino Linotype" w:hAnsi="Palatino Linotype"/>
          <w:iCs/>
          <w:sz w:val="24"/>
          <w:szCs w:val="24"/>
        </w:rPr>
        <w:t>Az iskolai rendszerű képzésben az összefüggő szakmai gyakorlat időtartama:</w:t>
      </w:r>
      <w:r w:rsidR="00392877" w:rsidRPr="007A5FD0">
        <w:rPr>
          <w:rFonts w:ascii="Palatino Linotype" w:hAnsi="Palatino Linotype"/>
          <w:iCs/>
          <w:sz w:val="24"/>
          <w:szCs w:val="24"/>
        </w:rPr>
        <w:t xml:space="preserve"> </w:t>
      </w:r>
    </w:p>
    <w:p w:rsidR="009D5C27" w:rsidRDefault="00823BD9" w:rsidP="009D5C27">
      <w:pPr>
        <w:autoSpaceDE w:val="0"/>
        <w:autoSpaceDN w:val="0"/>
        <w:adjustRightInd w:val="0"/>
        <w:spacing w:after="0" w:line="240" w:lineRule="auto"/>
        <w:rPr>
          <w:rFonts w:ascii="Palatino Linotype" w:hAnsi="Palatino Linotype"/>
          <w:iCs/>
          <w:sz w:val="24"/>
          <w:szCs w:val="24"/>
        </w:rPr>
      </w:pPr>
      <w:r w:rsidRPr="007A5FD0">
        <w:rPr>
          <w:rFonts w:ascii="Palatino Linotype" w:hAnsi="Palatino Linotype"/>
          <w:iCs/>
          <w:sz w:val="24"/>
          <w:szCs w:val="24"/>
        </w:rPr>
        <w:lastRenderedPageBreak/>
        <w:t xml:space="preserve">3 évfolyamos képzés esetén a 9. évfolyamot követően 140 óra, a 10. évfolyamot követően 140 óra; </w:t>
      </w:r>
    </w:p>
    <w:p w:rsidR="00823BD9" w:rsidRPr="007A5FD0" w:rsidRDefault="00823BD9" w:rsidP="00987533">
      <w:pPr>
        <w:autoSpaceDE w:val="0"/>
        <w:autoSpaceDN w:val="0"/>
        <w:adjustRightInd w:val="0"/>
        <w:spacing w:after="0" w:line="240" w:lineRule="auto"/>
        <w:rPr>
          <w:rFonts w:ascii="Palatino Linotype" w:hAnsi="Palatino Linotype"/>
          <w:iCs/>
          <w:sz w:val="24"/>
          <w:szCs w:val="24"/>
        </w:rPr>
      </w:pPr>
      <w:r w:rsidRPr="007A5FD0">
        <w:rPr>
          <w:rFonts w:ascii="Palatino Linotype" w:hAnsi="Palatino Linotype"/>
          <w:iCs/>
          <w:sz w:val="24"/>
          <w:szCs w:val="24"/>
        </w:rPr>
        <w:t>2 évfolyamos képzés esetén az első szakképzési évfolyamot követően 160 óra</w:t>
      </w:r>
    </w:p>
    <w:p w:rsidR="0045044E" w:rsidRPr="007A5FD0" w:rsidRDefault="0045044E"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spacing w:after="0" w:line="240" w:lineRule="auto"/>
        <w:rPr>
          <w:rFonts w:ascii="Palatino Linotype" w:hAnsi="Palatino Linotype"/>
          <w:b/>
          <w:kern w:val="1"/>
          <w:sz w:val="24"/>
          <w:szCs w:val="24"/>
          <w:lang w:eastAsia="hi-IN" w:bidi="hi-IN"/>
        </w:rPr>
      </w:pPr>
    </w:p>
    <w:p w:rsidR="00D544D0" w:rsidRPr="007A5FD0" w:rsidRDefault="00D544D0" w:rsidP="00987533">
      <w:pPr>
        <w:widowControl w:val="0"/>
        <w:tabs>
          <w:tab w:val="left" w:pos="1260"/>
        </w:tabs>
        <w:suppressAutoHyphens/>
        <w:spacing w:after="0" w:line="240" w:lineRule="auto"/>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 xml:space="preserve">III. </w:t>
      </w:r>
      <w:proofErr w:type="gramStart"/>
      <w:r w:rsidRPr="007A5FD0">
        <w:rPr>
          <w:rFonts w:ascii="Palatino Linotype" w:hAnsi="Palatino Linotype"/>
          <w:b/>
          <w:kern w:val="1"/>
          <w:sz w:val="24"/>
          <w:szCs w:val="24"/>
          <w:lang w:eastAsia="hi-IN" w:bidi="hi-IN"/>
        </w:rPr>
        <w:t>A</w:t>
      </w:r>
      <w:proofErr w:type="gramEnd"/>
      <w:r w:rsidRPr="007A5FD0">
        <w:rPr>
          <w:rFonts w:ascii="Palatino Linotype" w:hAnsi="Palatino Linotype"/>
          <w:b/>
          <w:kern w:val="1"/>
          <w:sz w:val="24"/>
          <w:szCs w:val="24"/>
          <w:lang w:eastAsia="hi-IN" w:bidi="hi-IN"/>
        </w:rPr>
        <w:t xml:space="preserve"> szakképzésbe történő belépés feltételei</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Iskolai előképzettség:</w:t>
      </w:r>
      <w:r w:rsidR="0019083E" w:rsidRPr="007A5FD0">
        <w:rPr>
          <w:rFonts w:ascii="Palatino Linotype" w:hAnsi="Palatino Linotype" w:cs="Mangal"/>
          <w:iCs/>
          <w:kern w:val="1"/>
          <w:sz w:val="24"/>
          <w:szCs w:val="24"/>
          <w:lang w:eastAsia="hi-IN" w:bidi="hi-IN"/>
        </w:rPr>
        <w:t xml:space="preserve"> alapfokú iskolai végzettség</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ind w:firstLine="708"/>
        <w:rPr>
          <w:rFonts w:ascii="Palatino Linotype" w:hAnsi="Palatino Linotype" w:cs="Mangal"/>
          <w:iCs/>
          <w:kern w:val="1"/>
          <w:sz w:val="24"/>
          <w:szCs w:val="24"/>
          <w:lang w:eastAsia="hi-IN" w:bidi="hi-IN"/>
        </w:rPr>
      </w:pPr>
      <w:proofErr w:type="gramStart"/>
      <w:r w:rsidRPr="007A5FD0">
        <w:rPr>
          <w:rFonts w:ascii="Palatino Linotype" w:hAnsi="Palatino Linotype" w:cs="Mangal"/>
          <w:iCs/>
          <w:kern w:val="1"/>
          <w:sz w:val="24"/>
          <w:szCs w:val="24"/>
          <w:lang w:eastAsia="hi-IN" w:bidi="hi-IN"/>
        </w:rPr>
        <w:t>vagy</w:t>
      </w:r>
      <w:proofErr w:type="gramEnd"/>
      <w:r w:rsidRPr="007A5FD0">
        <w:rPr>
          <w:rFonts w:ascii="Palatino Linotype" w:hAnsi="Palatino Linotype" w:cs="Mangal"/>
          <w:iCs/>
          <w:kern w:val="1"/>
          <w:sz w:val="24"/>
          <w:szCs w:val="24"/>
          <w:lang w:eastAsia="hi-IN" w:bidi="hi-IN"/>
        </w:rPr>
        <w:t xml:space="preserve"> iskolai előképzettség hiányában</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lang w:eastAsia="hi-IN" w:bidi="hi-IN"/>
        </w:rPr>
      </w:pPr>
      <w:r w:rsidRPr="007A5FD0">
        <w:rPr>
          <w:rFonts w:ascii="Palatino Linotype" w:hAnsi="Palatino Linotype" w:cs="Mangal"/>
          <w:iCs/>
          <w:kern w:val="1"/>
          <w:sz w:val="24"/>
          <w:szCs w:val="24"/>
          <w:lang w:eastAsia="hi-IN" w:bidi="hi-IN"/>
        </w:rPr>
        <w:t xml:space="preserve">Bemeneti kompetenciák: </w:t>
      </w:r>
      <w:r w:rsidRPr="007A5FD0">
        <w:rPr>
          <w:rFonts w:ascii="Palatino Linotype" w:hAnsi="Palatino Linotype"/>
          <w:sz w:val="24"/>
          <w:szCs w:val="24"/>
        </w:rPr>
        <w:t>a képzés megkezdhető a szakképesítés szakmai és vizsgakövetelményeit kiadó rendelet 3. számú mellékletében</w:t>
      </w:r>
      <w:r w:rsidR="00823BD9" w:rsidRPr="007A5FD0">
        <w:rPr>
          <w:rFonts w:ascii="Palatino Linotype" w:hAnsi="Palatino Linotype" w:cs="Mangal"/>
          <w:iCs/>
          <w:kern w:val="1"/>
          <w:sz w:val="24"/>
          <w:szCs w:val="24"/>
          <w:lang w:eastAsia="hi-IN" w:bidi="hi-IN"/>
        </w:rPr>
        <w:t xml:space="preserve"> a </w:t>
      </w:r>
      <w:r w:rsidR="00315FDC">
        <w:rPr>
          <w:rFonts w:ascii="Palatino Linotype" w:hAnsi="Palatino Linotype" w:cs="Mangal"/>
          <w:iCs/>
          <w:kern w:val="1"/>
          <w:sz w:val="24"/>
          <w:szCs w:val="24"/>
          <w:lang w:eastAsia="hi-IN" w:bidi="hi-IN"/>
        </w:rPr>
        <w:t xml:space="preserve">9. </w:t>
      </w:r>
      <w:r w:rsidR="00823BD9" w:rsidRPr="007A5FD0">
        <w:rPr>
          <w:rFonts w:ascii="Palatino Linotype" w:hAnsi="Palatino Linotype" w:cs="Mangal"/>
          <w:iCs/>
          <w:kern w:val="1"/>
          <w:sz w:val="24"/>
          <w:szCs w:val="24"/>
          <w:lang w:eastAsia="hi-IN" w:bidi="hi-IN"/>
        </w:rPr>
        <w:t>Építészet</w:t>
      </w:r>
      <w:r w:rsidR="00D12F79" w:rsidRPr="007A5FD0">
        <w:rPr>
          <w:rFonts w:ascii="Palatino Linotype" w:hAnsi="Palatino Linotype" w:cs="Mangal"/>
          <w:iCs/>
          <w:kern w:val="1"/>
          <w:sz w:val="24"/>
          <w:szCs w:val="24"/>
          <w:lang w:eastAsia="hi-IN" w:bidi="hi-IN"/>
        </w:rPr>
        <w:t xml:space="preserve"> </w:t>
      </w:r>
      <w:r w:rsidRPr="007A5FD0">
        <w:rPr>
          <w:rFonts w:ascii="Palatino Linotype" w:hAnsi="Palatino Linotype" w:cs="Mangal"/>
          <w:iCs/>
          <w:kern w:val="1"/>
          <w:sz w:val="24"/>
          <w:szCs w:val="24"/>
          <w:lang w:eastAsia="hi-IN" w:bidi="hi-IN"/>
        </w:rPr>
        <w:t>szakmacsoportra meghatározott kompetenciák birtokában</w:t>
      </w:r>
    </w:p>
    <w:p w:rsidR="00D544D0" w:rsidRPr="007A5FD0" w:rsidRDefault="00D544D0" w:rsidP="00987533">
      <w:pPr>
        <w:widowControl w:val="0"/>
        <w:suppressAutoHyphens/>
        <w:spacing w:after="0" w:line="240" w:lineRule="auto"/>
        <w:rPr>
          <w:rFonts w:ascii="Palatino Linotype" w:hAnsi="Palatino Linotype"/>
          <w:b/>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Szakmai előképzettség:</w:t>
      </w:r>
      <w:r w:rsidR="00823BD9" w:rsidRPr="007A5FD0">
        <w:rPr>
          <w:rFonts w:ascii="Palatino Linotype" w:hAnsi="Palatino Linotype" w:cs="Mangal"/>
          <w:iCs/>
          <w:kern w:val="1"/>
          <w:sz w:val="24"/>
          <w:szCs w:val="24"/>
          <w:lang w:eastAsia="hi-IN" w:bidi="hi-IN"/>
        </w:rPr>
        <w:noBreakHyphen/>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Előírt gyakorlat:</w:t>
      </w:r>
      <w:r w:rsidR="00823BD9" w:rsidRPr="007A5FD0">
        <w:rPr>
          <w:rFonts w:ascii="Palatino Linotype" w:hAnsi="Palatino Linotype" w:cs="Mangal"/>
          <w:iCs/>
          <w:kern w:val="1"/>
          <w:sz w:val="24"/>
          <w:szCs w:val="24"/>
          <w:lang w:eastAsia="hi-IN" w:bidi="hi-IN"/>
        </w:rPr>
        <w:noBreakHyphen/>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Egészségügyi alkalmassági követelmények:</w:t>
      </w:r>
      <w:r w:rsidR="00EF6DF6" w:rsidRPr="007A5FD0">
        <w:rPr>
          <w:rFonts w:ascii="Palatino Linotype" w:hAnsi="Palatino Linotype" w:cs="Mangal"/>
          <w:iCs/>
          <w:kern w:val="1"/>
          <w:sz w:val="24"/>
          <w:szCs w:val="24"/>
          <w:lang w:eastAsia="hi-IN" w:bidi="hi-IN"/>
        </w:rPr>
        <w:t xml:space="preserve"> </w:t>
      </w:r>
      <w:r w:rsidR="0011105C" w:rsidRPr="007A5FD0">
        <w:rPr>
          <w:rFonts w:ascii="Palatino Linotype" w:hAnsi="Palatino Linotype" w:cs="Mangal"/>
          <w:iCs/>
          <w:kern w:val="1"/>
          <w:sz w:val="24"/>
          <w:szCs w:val="24"/>
          <w:lang w:eastAsia="hi-IN" w:bidi="hi-IN"/>
        </w:rPr>
        <w:t>szükségesek</w:t>
      </w: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p>
    <w:p w:rsidR="00D544D0" w:rsidRPr="007A5FD0" w:rsidRDefault="00D544D0" w:rsidP="00987533">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Pályaalkalmassági követelmények:</w:t>
      </w:r>
      <w:r w:rsidR="00D8718F" w:rsidRPr="007A5FD0">
        <w:rPr>
          <w:rFonts w:ascii="Palatino Linotype" w:hAnsi="Palatino Linotype" w:cs="Mangal"/>
          <w:iCs/>
          <w:kern w:val="1"/>
          <w:sz w:val="24"/>
          <w:szCs w:val="24"/>
          <w:lang w:eastAsia="hi-IN" w:bidi="hi-IN"/>
        </w:rPr>
        <w:t xml:space="preserve"> </w:t>
      </w:r>
      <w:r w:rsidR="0038358A" w:rsidRPr="007A5FD0">
        <w:rPr>
          <w:rFonts w:ascii="Palatino Linotype" w:hAnsi="Palatino Linotype" w:cs="Mangal"/>
          <w:iCs/>
          <w:kern w:val="1"/>
          <w:sz w:val="24"/>
          <w:szCs w:val="24"/>
          <w:lang w:eastAsia="hi-IN" w:bidi="hi-IN"/>
        </w:rPr>
        <w:t>-</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657DA4" w:rsidRPr="007A5FD0" w:rsidRDefault="00657DA4"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7A5F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IV.</w:t>
      </w:r>
      <w:r w:rsidRPr="007A5FD0">
        <w:rPr>
          <w:rFonts w:ascii="Palatino Linotype" w:hAnsi="Palatino Linotype"/>
          <w:b/>
          <w:kern w:val="1"/>
          <w:sz w:val="24"/>
          <w:szCs w:val="24"/>
          <w:lang w:eastAsia="hi-IN" w:bidi="hi-IN"/>
        </w:rPr>
        <w:tab/>
      </w:r>
      <w:proofErr w:type="gramStart"/>
      <w:r w:rsidRPr="007A5FD0">
        <w:rPr>
          <w:rFonts w:ascii="Palatino Linotype" w:hAnsi="Palatino Linotype"/>
          <w:b/>
          <w:kern w:val="1"/>
          <w:sz w:val="24"/>
          <w:szCs w:val="24"/>
          <w:lang w:eastAsia="hi-IN" w:bidi="hi-IN"/>
        </w:rPr>
        <w:t>A</w:t>
      </w:r>
      <w:proofErr w:type="gramEnd"/>
      <w:r w:rsidRPr="007A5FD0">
        <w:rPr>
          <w:rFonts w:ascii="Palatino Linotype" w:hAnsi="Palatino Linotype"/>
          <w:b/>
          <w:kern w:val="1"/>
          <w:sz w:val="24"/>
          <w:szCs w:val="24"/>
          <w:lang w:eastAsia="hi-IN" w:bidi="hi-IN"/>
        </w:rPr>
        <w:t xml:space="preserve"> szakképzés szervezésének feltételei</w:t>
      </w:r>
    </w:p>
    <w:p w:rsidR="00D544D0" w:rsidRPr="007A5F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7A5F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Személyi feltételek</w:t>
      </w:r>
    </w:p>
    <w:p w:rsidR="00D544D0" w:rsidRPr="007A5FD0" w:rsidRDefault="00D544D0" w:rsidP="009D5C27">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szakmai elméleti és gyakorlati képzésben a nemzeti köznevelésről szóló 2011. évi C</w:t>
      </w:r>
      <w:r w:rsidR="009D5C27">
        <w:rPr>
          <w:rFonts w:ascii="Palatino Linotype" w:hAnsi="Palatino Linotype"/>
          <w:kern w:val="1"/>
          <w:sz w:val="24"/>
          <w:szCs w:val="24"/>
          <w:lang w:eastAsia="hi-IN" w:bidi="hi-IN"/>
        </w:rPr>
        <w:t>X</w:t>
      </w:r>
      <w:r w:rsidRPr="007A5FD0">
        <w:rPr>
          <w:rFonts w:ascii="Palatino Linotype" w:hAnsi="Palatino Linotype"/>
          <w:kern w:val="1"/>
          <w:sz w:val="24"/>
          <w:szCs w:val="24"/>
          <w:lang w:eastAsia="hi-IN" w:bidi="hi-IN"/>
        </w:rPr>
        <w:t>C. törvény és a szakképzésről szóló 2011. évi CL</w:t>
      </w:r>
      <w:r w:rsidR="009D5C27">
        <w:rPr>
          <w:rFonts w:ascii="Palatino Linotype" w:hAnsi="Palatino Linotype"/>
          <w:kern w:val="1"/>
          <w:sz w:val="24"/>
          <w:szCs w:val="24"/>
          <w:lang w:eastAsia="hi-IN" w:bidi="hi-IN"/>
        </w:rPr>
        <w:t>XXX</w:t>
      </w:r>
      <w:r w:rsidRPr="007A5FD0">
        <w:rPr>
          <w:rFonts w:ascii="Palatino Linotype" w:hAnsi="Palatino Linotype"/>
          <w:kern w:val="1"/>
          <w:sz w:val="24"/>
          <w:szCs w:val="24"/>
          <w:lang w:eastAsia="hi-IN" w:bidi="hi-IN"/>
        </w:rPr>
        <w:t xml:space="preserve">VII. törvény előírásainak megfelelő végzettséggel rendelkező pedagógus és egyéb szakember vehet részt. </w:t>
      </w:r>
    </w:p>
    <w:p w:rsidR="00D544D0" w:rsidRPr="007A5FD0" w:rsidRDefault="00D544D0" w:rsidP="00987533">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Ezen túl az alábbi tantárgyak oktatására az alábbi végzettséggel</w:t>
      </w:r>
      <w:r w:rsidR="003645EA" w:rsidRPr="007A5FD0">
        <w:rPr>
          <w:rFonts w:ascii="Palatino Linotype" w:hAnsi="Palatino Linotype"/>
          <w:kern w:val="1"/>
          <w:sz w:val="24"/>
          <w:szCs w:val="24"/>
          <w:lang w:eastAsia="hi-IN" w:bidi="hi-IN"/>
        </w:rPr>
        <w:t xml:space="preserve"> </w:t>
      </w:r>
      <w:r w:rsidRPr="007A5FD0">
        <w:rPr>
          <w:rFonts w:ascii="Palatino Linotype" w:hAnsi="Palatino Linotype"/>
          <w:kern w:val="1"/>
          <w:sz w:val="24"/>
          <w:szCs w:val="24"/>
          <w:lang w:eastAsia="hi-IN" w:bidi="hi-IN"/>
        </w:rPr>
        <w:t>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7A5FD0">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7A5FD0"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7A5FD0"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Szakképesítés/Szakképzettség</w:t>
            </w:r>
          </w:p>
        </w:tc>
      </w:tr>
      <w:tr w:rsidR="00D544D0" w:rsidRPr="007A5FD0">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7A5FD0" w:rsidRDefault="0038358A" w:rsidP="00311407">
            <w:pPr>
              <w:widowControl w:val="0"/>
              <w:suppressAutoHyphens/>
              <w:spacing w:after="0" w:line="240" w:lineRule="auto"/>
              <w:rPr>
                <w:rFonts w:ascii="Palatino Linotype" w:hAnsi="Palatino Linotype"/>
                <w:bCs/>
                <w:kern w:val="1"/>
                <w:sz w:val="24"/>
                <w:szCs w:val="24"/>
                <w:lang w:eastAsia="hi-IN" w:bidi="hi-IN"/>
              </w:rPr>
            </w:pPr>
            <w:r w:rsidRPr="007A5FD0">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7A5FD0" w:rsidRDefault="0038358A" w:rsidP="00311407">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w:t>
            </w:r>
          </w:p>
        </w:tc>
      </w:tr>
    </w:tbl>
    <w:p w:rsidR="00D544D0" w:rsidRPr="007A5FD0"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7A5FD0"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Tárgyi feltételek</w:t>
      </w:r>
    </w:p>
    <w:p w:rsidR="00D544D0" w:rsidRDefault="00D544D0" w:rsidP="00987533">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 xml:space="preserve">A </w:t>
      </w:r>
      <w:r w:rsidR="00C32EC1" w:rsidRPr="007A5FD0">
        <w:rPr>
          <w:rFonts w:ascii="Palatino Linotype" w:hAnsi="Palatino Linotype"/>
          <w:kern w:val="1"/>
          <w:sz w:val="24"/>
          <w:szCs w:val="24"/>
          <w:lang w:eastAsia="hi-IN" w:bidi="hi-IN"/>
        </w:rPr>
        <w:t xml:space="preserve">szakmai képzés lebonyolításához </w:t>
      </w:r>
      <w:r w:rsidRPr="007A5FD0">
        <w:rPr>
          <w:rFonts w:ascii="Palatino Linotype" w:hAnsi="Palatino Linotype"/>
          <w:kern w:val="1"/>
          <w:sz w:val="24"/>
          <w:szCs w:val="24"/>
          <w:lang w:eastAsia="hi-IN" w:bidi="hi-IN"/>
        </w:rPr>
        <w:t>szükséges eszköz</w:t>
      </w:r>
      <w:r w:rsidR="00C32EC1" w:rsidRPr="007A5FD0">
        <w:rPr>
          <w:rFonts w:ascii="Palatino Linotype" w:hAnsi="Palatino Linotype"/>
          <w:kern w:val="1"/>
          <w:sz w:val="24"/>
          <w:szCs w:val="24"/>
          <w:lang w:eastAsia="hi-IN" w:bidi="hi-IN"/>
        </w:rPr>
        <w:t>ök</w:t>
      </w:r>
      <w:r w:rsidRPr="007A5FD0">
        <w:rPr>
          <w:rFonts w:ascii="Palatino Linotype" w:hAnsi="Palatino Linotype"/>
          <w:kern w:val="1"/>
          <w:sz w:val="24"/>
          <w:szCs w:val="24"/>
          <w:lang w:eastAsia="hi-IN" w:bidi="hi-IN"/>
        </w:rPr>
        <w:t xml:space="preserve"> és felszerelés</w:t>
      </w:r>
      <w:r w:rsidR="00C32EC1" w:rsidRPr="007A5FD0">
        <w:rPr>
          <w:rFonts w:ascii="Palatino Linotype" w:hAnsi="Palatino Linotype"/>
          <w:kern w:val="1"/>
          <w:sz w:val="24"/>
          <w:szCs w:val="24"/>
          <w:lang w:eastAsia="hi-IN" w:bidi="hi-IN"/>
        </w:rPr>
        <w:t>ek felsorolását</w:t>
      </w:r>
      <w:r w:rsidRPr="007A5FD0">
        <w:rPr>
          <w:rFonts w:ascii="Palatino Linotype" w:hAnsi="Palatino Linotype"/>
          <w:kern w:val="1"/>
          <w:sz w:val="24"/>
          <w:szCs w:val="24"/>
          <w:lang w:eastAsia="hi-IN" w:bidi="hi-IN"/>
        </w:rPr>
        <w:t xml:space="preserve"> a szakképesítés szakmai és vizsgakövetelménye (</w:t>
      </w:r>
      <w:r w:rsidR="00E84F77" w:rsidRPr="007A5FD0">
        <w:rPr>
          <w:rFonts w:ascii="Palatino Linotype" w:hAnsi="Palatino Linotype"/>
          <w:kern w:val="1"/>
          <w:sz w:val="24"/>
          <w:szCs w:val="24"/>
          <w:lang w:eastAsia="hi-IN" w:bidi="hi-IN"/>
        </w:rPr>
        <w:t>szvk</w:t>
      </w:r>
      <w:r w:rsidRPr="007A5FD0">
        <w:rPr>
          <w:rFonts w:ascii="Palatino Linotype" w:hAnsi="Palatino Linotype"/>
          <w:kern w:val="1"/>
          <w:sz w:val="24"/>
          <w:szCs w:val="24"/>
          <w:lang w:eastAsia="hi-IN" w:bidi="hi-IN"/>
        </w:rPr>
        <w:t xml:space="preserve">) tartalmazza, </w:t>
      </w:r>
      <w:r w:rsidR="00C32EC1" w:rsidRPr="007A5FD0">
        <w:rPr>
          <w:rFonts w:ascii="Palatino Linotype" w:hAnsi="Palatino Linotype"/>
          <w:kern w:val="1"/>
          <w:sz w:val="24"/>
          <w:szCs w:val="24"/>
          <w:lang w:eastAsia="hi-IN" w:bidi="hi-IN"/>
        </w:rPr>
        <w:t xml:space="preserve">melynek további részletei az alábbiak: </w:t>
      </w:r>
      <w:r w:rsidR="0001340D" w:rsidRPr="007A5FD0">
        <w:rPr>
          <w:rFonts w:ascii="Palatino Linotype" w:hAnsi="Palatino Linotype"/>
          <w:kern w:val="1"/>
          <w:sz w:val="24"/>
          <w:szCs w:val="24"/>
          <w:lang w:eastAsia="hi-IN" w:bidi="hi-IN"/>
        </w:rPr>
        <w:t>nincs</w:t>
      </w:r>
    </w:p>
    <w:p w:rsidR="00841537" w:rsidRDefault="00841537" w:rsidP="00987533">
      <w:pPr>
        <w:widowControl w:val="0"/>
        <w:suppressAutoHyphens/>
        <w:spacing w:after="0" w:line="240" w:lineRule="auto"/>
        <w:rPr>
          <w:rFonts w:ascii="Palatino Linotype" w:hAnsi="Palatino Linotype"/>
          <w:kern w:val="1"/>
          <w:sz w:val="24"/>
          <w:szCs w:val="24"/>
          <w:lang w:eastAsia="hi-IN" w:bidi="hi-IN"/>
        </w:rPr>
      </w:pPr>
    </w:p>
    <w:p w:rsidR="00CB7FF5" w:rsidRDefault="00315FDC" w:rsidP="00315FDC">
      <w:pPr>
        <w:widowControl w:val="0"/>
        <w:suppressAutoHyphens/>
        <w:spacing w:after="0" w:line="240" w:lineRule="auto"/>
        <w:rPr>
          <w:rFonts w:ascii="Palatino Linotype" w:hAnsi="Palatino Linotype"/>
          <w:i/>
          <w:kern w:val="1"/>
          <w:sz w:val="24"/>
          <w:szCs w:val="24"/>
          <w:lang w:eastAsia="hi-IN" w:bidi="hi-IN"/>
        </w:rPr>
      </w:pPr>
      <w:r w:rsidRPr="00CB7FF5">
        <w:rPr>
          <w:rFonts w:ascii="Palatino Linotype" w:hAnsi="Palatino Linotype"/>
          <w:i/>
          <w:kern w:val="1"/>
          <w:sz w:val="24"/>
          <w:szCs w:val="24"/>
          <w:lang w:eastAsia="hi-IN" w:bidi="hi-IN"/>
        </w:rPr>
        <w:t>Ajánlás a szakmai képzés lebonyolításához szükséges további</w:t>
      </w:r>
      <w:r w:rsidR="00CB7FF5">
        <w:rPr>
          <w:rFonts w:ascii="Palatino Linotype" w:hAnsi="Palatino Linotype"/>
          <w:i/>
          <w:kern w:val="1"/>
          <w:sz w:val="24"/>
          <w:szCs w:val="24"/>
          <w:lang w:eastAsia="hi-IN" w:bidi="hi-IN"/>
        </w:rPr>
        <w:t xml:space="preserve"> eszközökre és felszerelésekre:</w:t>
      </w:r>
    </w:p>
    <w:p w:rsidR="00315FDC" w:rsidRPr="00CB7FF5" w:rsidRDefault="00315FDC" w:rsidP="00315FDC">
      <w:pPr>
        <w:widowControl w:val="0"/>
        <w:suppressAutoHyphens/>
        <w:spacing w:after="0" w:line="240" w:lineRule="auto"/>
        <w:rPr>
          <w:rFonts w:ascii="Palatino Linotype" w:hAnsi="Palatino Linotype"/>
          <w:i/>
          <w:kern w:val="1"/>
          <w:sz w:val="24"/>
          <w:szCs w:val="24"/>
          <w:lang w:eastAsia="hi-IN" w:bidi="hi-IN"/>
        </w:rPr>
      </w:pPr>
      <w:proofErr w:type="gramStart"/>
      <w:r w:rsidRPr="00CB7FF5">
        <w:rPr>
          <w:rFonts w:ascii="Palatino Linotype" w:hAnsi="Palatino Linotype"/>
          <w:i/>
          <w:kern w:val="1"/>
          <w:sz w:val="24"/>
          <w:szCs w:val="24"/>
          <w:lang w:eastAsia="hi-IN" w:bidi="hi-IN"/>
        </w:rPr>
        <w:t>nincs</w:t>
      </w:r>
      <w:proofErr w:type="gramEnd"/>
      <w:r w:rsidR="00CB7FF5">
        <w:rPr>
          <w:rFonts w:ascii="Palatino Linotype" w:hAnsi="Palatino Linotype"/>
          <w:i/>
          <w:kern w:val="1"/>
          <w:sz w:val="24"/>
          <w:szCs w:val="24"/>
          <w:lang w:eastAsia="hi-IN" w:bidi="hi-IN"/>
        </w:rPr>
        <w:t>.</w:t>
      </w:r>
    </w:p>
    <w:p w:rsidR="00315FDC" w:rsidRDefault="00315FDC" w:rsidP="00987533">
      <w:pPr>
        <w:widowControl w:val="0"/>
        <w:suppressAutoHyphens/>
        <w:spacing w:after="0" w:line="240" w:lineRule="auto"/>
        <w:rPr>
          <w:rFonts w:ascii="Palatino Linotype" w:hAnsi="Palatino Linotype"/>
          <w:kern w:val="1"/>
          <w:sz w:val="24"/>
          <w:szCs w:val="24"/>
          <w:lang w:eastAsia="hi-IN" w:bidi="hi-IN"/>
        </w:rPr>
      </w:pPr>
    </w:p>
    <w:p w:rsidR="00841537" w:rsidRPr="007A5FD0" w:rsidRDefault="00841537" w:rsidP="00987533">
      <w:pPr>
        <w:widowControl w:val="0"/>
        <w:suppressAutoHyphens/>
        <w:spacing w:after="0" w:line="240" w:lineRule="auto"/>
        <w:rPr>
          <w:rFonts w:ascii="Palatino Linotype" w:hAnsi="Palatino Linotype"/>
          <w:kern w:val="1"/>
          <w:sz w:val="24"/>
          <w:szCs w:val="24"/>
          <w:lang w:eastAsia="hi-IN" w:bidi="hi-IN"/>
        </w:rPr>
      </w:pPr>
    </w:p>
    <w:p w:rsidR="00D544D0" w:rsidRPr="007A5FD0" w:rsidRDefault="00D544D0" w:rsidP="00F26B79">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kern w:val="1"/>
          <w:sz w:val="24"/>
          <w:szCs w:val="24"/>
          <w:lang w:eastAsia="hi-IN" w:bidi="hi-IN"/>
        </w:rPr>
        <w:t>A szakképesítés óraterve nappali rendszerű oktatásra</w:t>
      </w:r>
    </w:p>
    <w:p w:rsidR="00F26D63" w:rsidRPr="007A5FD0"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7A5FD0" w:rsidRDefault="003A1AAF" w:rsidP="00841537">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 xml:space="preserve">Szakiskolai képzés esetén a heti és éves szakmai óraszámok: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7A5FD0">
        <w:trPr>
          <w:jc w:val="center"/>
        </w:trPr>
        <w:tc>
          <w:tcPr>
            <w:tcW w:w="1687" w:type="dxa"/>
            <w:shd w:val="clear" w:color="auto" w:fill="auto"/>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heti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éves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heti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szabadsávval</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éves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szabadsávval</w:t>
            </w:r>
          </w:p>
        </w:tc>
      </w:tr>
      <w:tr w:rsidR="003A1AAF" w:rsidRPr="007A5FD0">
        <w:trPr>
          <w:jc w:val="center"/>
        </w:trPr>
        <w:tc>
          <w:tcPr>
            <w:tcW w:w="1687"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522 óra/év</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17 óra/hét</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612 óra/év</w:t>
            </w:r>
          </w:p>
        </w:tc>
      </w:tr>
      <w:tr w:rsidR="003A1AAF" w:rsidRPr="007A5FD0">
        <w:trPr>
          <w:jc w:val="center"/>
        </w:trPr>
        <w:tc>
          <w:tcPr>
            <w:tcW w:w="1687"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140</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140</w:t>
            </w:r>
          </w:p>
        </w:tc>
      </w:tr>
      <w:tr w:rsidR="003A1AAF" w:rsidRPr="007A5FD0">
        <w:trPr>
          <w:jc w:val="center"/>
        </w:trPr>
        <w:tc>
          <w:tcPr>
            <w:tcW w:w="1687"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828 óra/év</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25 óra/hét</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900 óra/év</w:t>
            </w:r>
          </w:p>
        </w:tc>
      </w:tr>
      <w:tr w:rsidR="003A1AAF" w:rsidRPr="007A5FD0">
        <w:trPr>
          <w:jc w:val="center"/>
        </w:trPr>
        <w:tc>
          <w:tcPr>
            <w:tcW w:w="1687"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140</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140</w:t>
            </w:r>
          </w:p>
        </w:tc>
      </w:tr>
      <w:tr w:rsidR="003A1AAF" w:rsidRPr="007A5FD0">
        <w:trPr>
          <w:jc w:val="center"/>
        </w:trPr>
        <w:tc>
          <w:tcPr>
            <w:tcW w:w="1687"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736 óra/év</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25,5 óra/hét</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816 óra/év</w:t>
            </w:r>
          </w:p>
        </w:tc>
      </w:tr>
      <w:tr w:rsidR="003A1AAF" w:rsidRPr="007A5FD0">
        <w:trPr>
          <w:jc w:val="center"/>
        </w:trPr>
        <w:tc>
          <w:tcPr>
            <w:tcW w:w="3386" w:type="dxa"/>
            <w:gridSpan w:val="2"/>
            <w:shd w:val="clear" w:color="auto" w:fill="auto"/>
          </w:tcPr>
          <w:p w:rsidR="003A1AAF" w:rsidRPr="007A5FD0"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2366 óra</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2608 óra</w:t>
            </w:r>
          </w:p>
        </w:tc>
      </w:tr>
    </w:tbl>
    <w:p w:rsidR="003A1AAF" w:rsidRPr="007A5FD0" w:rsidRDefault="003A1AAF" w:rsidP="003A1AAF">
      <w:pPr>
        <w:spacing w:after="0" w:line="240" w:lineRule="auto"/>
        <w:rPr>
          <w:rFonts w:ascii="Palatino Linotype" w:eastAsia="Calibri"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7A5FD0">
        <w:trPr>
          <w:jc w:val="center"/>
        </w:trPr>
        <w:tc>
          <w:tcPr>
            <w:tcW w:w="1899" w:type="dxa"/>
            <w:shd w:val="clear" w:color="auto" w:fill="auto"/>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heti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éves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heti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szabadsávval</w:t>
            </w:r>
          </w:p>
        </w:tc>
        <w:tc>
          <w:tcPr>
            <w:tcW w:w="1679" w:type="dxa"/>
            <w:vAlign w:val="center"/>
          </w:tcPr>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éves óraszám</w:t>
            </w:r>
          </w:p>
          <w:p w:rsidR="003A1AAF" w:rsidRPr="007A5FD0"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szabadsávval</w:t>
            </w:r>
          </w:p>
        </w:tc>
      </w:tr>
      <w:tr w:rsidR="003A1AAF" w:rsidRPr="007A5FD0">
        <w:trPr>
          <w:jc w:val="center"/>
        </w:trPr>
        <w:tc>
          <w:tcPr>
            <w:tcW w:w="189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1260 óra/év</w:t>
            </w:r>
          </w:p>
        </w:tc>
      </w:tr>
      <w:tr w:rsidR="003A1AAF" w:rsidRPr="007A5FD0">
        <w:trPr>
          <w:jc w:val="center"/>
        </w:trPr>
        <w:tc>
          <w:tcPr>
            <w:tcW w:w="189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160 óra</w:t>
            </w:r>
          </w:p>
        </w:tc>
        <w:tc>
          <w:tcPr>
            <w:tcW w:w="1679" w:type="dxa"/>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7A5FD0"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160 óra</w:t>
            </w:r>
          </w:p>
        </w:tc>
      </w:tr>
      <w:tr w:rsidR="003A1AAF" w:rsidRPr="007A5FD0">
        <w:trPr>
          <w:jc w:val="center"/>
        </w:trPr>
        <w:tc>
          <w:tcPr>
            <w:tcW w:w="189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1120 óra/év</w:t>
            </w:r>
          </w:p>
        </w:tc>
      </w:tr>
      <w:tr w:rsidR="003A1AAF" w:rsidRPr="007A5FD0">
        <w:trPr>
          <w:jc w:val="center"/>
        </w:trPr>
        <w:tc>
          <w:tcPr>
            <w:tcW w:w="3491" w:type="dxa"/>
            <w:gridSpan w:val="2"/>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7A5FD0"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A5FD0">
              <w:rPr>
                <w:rFonts w:ascii="Palatino Linotype" w:eastAsia="Lucida Sans Unicode" w:hAnsi="Palatino Linotype"/>
                <w:kern w:val="1"/>
                <w:sz w:val="24"/>
                <w:szCs w:val="24"/>
                <w:lang w:eastAsia="hi-IN" w:bidi="hi-IN"/>
              </w:rPr>
              <w:t>2540 óra</w:t>
            </w:r>
          </w:p>
        </w:tc>
      </w:tr>
    </w:tbl>
    <w:p w:rsidR="004A0695" w:rsidRPr="007A5FD0"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Pr="007A5FD0"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7A5FD0"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7A5FD0" w:rsidSect="00CE203C">
          <w:headerReference w:type="default" r:id="rId9"/>
          <w:footerReference w:type="default" r:id="rId10"/>
          <w:pgSz w:w="11906" w:h="16838"/>
          <w:pgMar w:top="1417" w:right="1417" w:bottom="1417" w:left="1276" w:header="708" w:footer="708" w:gutter="0"/>
          <w:cols w:space="708"/>
          <w:docGrid w:linePitch="360"/>
        </w:sectPr>
      </w:pPr>
    </w:p>
    <w:p w:rsidR="00D544D0" w:rsidRPr="007A5FD0" w:rsidRDefault="00D544D0" w:rsidP="00B87D30">
      <w:pPr>
        <w:widowControl w:val="0"/>
        <w:suppressAutoHyphens/>
        <w:spacing w:after="0" w:line="240" w:lineRule="auto"/>
        <w:jc w:val="center"/>
        <w:rPr>
          <w:rFonts w:ascii="Palatino Linotype" w:hAnsi="Palatino Linotype"/>
          <w:sz w:val="24"/>
          <w:szCs w:val="24"/>
        </w:rPr>
      </w:pPr>
      <w:r w:rsidRPr="007A5FD0">
        <w:rPr>
          <w:rFonts w:ascii="Palatino Linotype" w:hAnsi="Palatino Linotype"/>
          <w:sz w:val="24"/>
          <w:szCs w:val="24"/>
        </w:rPr>
        <w:lastRenderedPageBreak/>
        <w:t>1. számú táblázat</w:t>
      </w:r>
    </w:p>
    <w:p w:rsidR="00D544D0" w:rsidRPr="007A5F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7A5FD0">
        <w:rPr>
          <w:rFonts w:ascii="Palatino Linotype" w:hAnsi="Palatino Linotype"/>
          <w:b/>
          <w:sz w:val="24"/>
          <w:szCs w:val="24"/>
        </w:rPr>
        <w:t>A szakmai követelménymodulokhoz rendelt tantárgyak heti óraszáma évfolyamonként</w:t>
      </w:r>
      <w:bookmarkEnd w:id="1"/>
      <w:bookmarkEnd w:id="2"/>
      <w:bookmarkEnd w:id="3"/>
    </w:p>
    <w:tbl>
      <w:tblPr>
        <w:tblW w:w="16133" w:type="dxa"/>
        <w:jc w:val="center"/>
        <w:tblInd w:w="55" w:type="dxa"/>
        <w:tblCellMar>
          <w:left w:w="70" w:type="dxa"/>
          <w:right w:w="70" w:type="dxa"/>
        </w:tblCellMar>
        <w:tblLook w:val="0000" w:firstRow="0" w:lastRow="0" w:firstColumn="0" w:lastColumn="0" w:noHBand="0" w:noVBand="0"/>
      </w:tblPr>
      <w:tblGrid>
        <w:gridCol w:w="1917"/>
        <w:gridCol w:w="2085"/>
        <w:gridCol w:w="896"/>
        <w:gridCol w:w="1074"/>
        <w:gridCol w:w="720"/>
        <w:gridCol w:w="896"/>
        <w:gridCol w:w="1074"/>
        <w:gridCol w:w="720"/>
        <w:gridCol w:w="896"/>
        <w:gridCol w:w="1129"/>
        <w:gridCol w:w="896"/>
        <w:gridCol w:w="1074"/>
        <w:gridCol w:w="720"/>
        <w:gridCol w:w="896"/>
        <w:gridCol w:w="1140"/>
      </w:tblGrid>
      <w:tr w:rsidR="003A1AAF" w:rsidRPr="00803BF6">
        <w:trPr>
          <w:trHeight w:val="345"/>
          <w:jc w:val="center"/>
        </w:trPr>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Szakmai követelmény-modulok</w:t>
            </w:r>
          </w:p>
        </w:tc>
        <w:tc>
          <w:tcPr>
            <w:tcW w:w="20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Szakiskolai képzés közismereti oktatás nélkül</w:t>
            </w:r>
          </w:p>
        </w:tc>
      </w:tr>
      <w:tr w:rsidR="003A1AAF" w:rsidRPr="00803BF6">
        <w:trPr>
          <w:trHeight w:val="240"/>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085"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 évfolyam</w:t>
            </w:r>
          </w:p>
        </w:tc>
      </w:tr>
      <w:tr w:rsidR="003A1AAF" w:rsidRPr="00803BF6" w:rsidTr="00803BF6">
        <w:trPr>
          <w:trHeight w:val="465"/>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085"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803BF6" w:rsidRDefault="000153EB"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w:t>
            </w:r>
            <w:r w:rsidR="003A1AAF" w:rsidRPr="00803BF6">
              <w:rPr>
                <w:rFonts w:ascii="Palatino Linotype" w:eastAsia="Calibri" w:hAnsi="Palatino Linotype" w:cs="Arial"/>
                <w:b/>
                <w:bCs/>
                <w:sz w:val="20"/>
                <w:szCs w:val="20"/>
                <w:lang w:eastAsia="hu-HU"/>
              </w:rPr>
              <w:t>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gyakorlati heti óraszám</w:t>
            </w:r>
          </w:p>
        </w:tc>
      </w:tr>
      <w:tr w:rsidR="003A1AAF" w:rsidRPr="00803BF6" w:rsidTr="00803BF6">
        <w:trPr>
          <w:trHeight w:val="375"/>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085"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r>
      <w:tr w:rsidR="00057682" w:rsidRPr="00803BF6" w:rsidTr="006726E7">
        <w:trPr>
          <w:trHeight w:val="840"/>
          <w:jc w:val="center"/>
        </w:trPr>
        <w:tc>
          <w:tcPr>
            <w:tcW w:w="1917" w:type="dxa"/>
            <w:tcBorders>
              <w:top w:val="nil"/>
              <w:left w:val="single" w:sz="4" w:space="0" w:color="auto"/>
              <w:bottom w:val="single" w:sz="4" w:space="0" w:color="auto"/>
              <w:right w:val="single" w:sz="4" w:space="0" w:color="auto"/>
            </w:tcBorders>
            <w:shd w:val="clear" w:color="auto" w:fill="FFCC00"/>
            <w:vAlign w:val="center"/>
          </w:tcPr>
          <w:p w:rsidR="00057682" w:rsidRPr="00803BF6" w:rsidRDefault="00057682" w:rsidP="00953307">
            <w:pPr>
              <w:spacing w:after="0" w:line="240" w:lineRule="auto"/>
              <w:rPr>
                <w:rFonts w:ascii="Palatino Linotype" w:eastAsia="Calibri" w:hAnsi="Palatino Linotype" w:cs="Arial"/>
                <w:color w:val="FF0000"/>
                <w:sz w:val="20"/>
                <w:szCs w:val="20"/>
                <w:highlight w:val="red"/>
                <w:lang w:eastAsia="hu-HU"/>
              </w:rPr>
            </w:pPr>
            <w:r w:rsidRPr="00803BF6">
              <w:rPr>
                <w:rFonts w:ascii="Palatino Linotype" w:eastAsia="Calibri" w:hAnsi="Palatino Linotype" w:cs="Arial"/>
                <w:sz w:val="20"/>
                <w:szCs w:val="20"/>
                <w:lang w:eastAsia="hu-HU"/>
              </w:rPr>
              <w:t>11500-12 Munkahelyi egészség és biztonság</w:t>
            </w: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953307">
            <w:pPr>
              <w:spacing w:after="0" w:line="240" w:lineRule="auto"/>
              <w:rPr>
                <w:rFonts w:ascii="Palatino Linotype" w:eastAsia="Calibri" w:hAnsi="Palatino Linotype" w:cs="Arial"/>
                <w:color w:val="000000"/>
                <w:sz w:val="20"/>
                <w:szCs w:val="20"/>
                <w:lang w:eastAsia="hu-HU"/>
              </w:rPr>
            </w:pPr>
            <w:r w:rsidRPr="00803BF6">
              <w:rPr>
                <w:rFonts w:ascii="Palatino Linotype" w:eastAsia="Calibri"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val="restart"/>
            <w:tcBorders>
              <w:top w:val="nil"/>
              <w:left w:val="single" w:sz="4" w:space="0" w:color="auto"/>
              <w:right w:val="single" w:sz="4" w:space="0" w:color="auto"/>
            </w:tcBorders>
            <w:shd w:val="clear" w:color="auto" w:fill="969696"/>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803BF6">
        <w:trPr>
          <w:trHeight w:val="725"/>
          <w:jc w:val="center"/>
        </w:trPr>
        <w:tc>
          <w:tcPr>
            <w:tcW w:w="1917" w:type="dxa"/>
            <w:tcBorders>
              <w:top w:val="nil"/>
              <w:left w:val="single" w:sz="4" w:space="0" w:color="auto"/>
              <w:bottom w:val="single" w:sz="4" w:space="0" w:color="auto"/>
              <w:right w:val="single" w:sz="4" w:space="0" w:color="auto"/>
            </w:tcBorders>
            <w:shd w:val="clear" w:color="auto" w:fill="FFCC00"/>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11499-12 Foglalkoztatás II.</w:t>
            </w: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eastAsia="Calibri"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803BF6">
        <w:trPr>
          <w:trHeight w:val="837"/>
          <w:jc w:val="center"/>
        </w:trPr>
        <w:tc>
          <w:tcPr>
            <w:tcW w:w="1917" w:type="dxa"/>
            <w:tcBorders>
              <w:top w:val="nil"/>
              <w:left w:val="single" w:sz="4" w:space="0" w:color="auto"/>
              <w:bottom w:val="single" w:sz="4" w:space="0" w:color="auto"/>
              <w:right w:val="single" w:sz="4" w:space="0" w:color="auto"/>
            </w:tcBorders>
            <w:shd w:val="clear" w:color="auto" w:fill="FFCC00"/>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11497-12 Foglalkoztatás I.</w:t>
            </w: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eastAsia="Calibri"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706"/>
          <w:jc w:val="center"/>
        </w:trPr>
        <w:tc>
          <w:tcPr>
            <w:tcW w:w="1917" w:type="dxa"/>
            <w:vMerge w:val="restart"/>
            <w:tcBorders>
              <w:top w:val="nil"/>
              <w:left w:val="single" w:sz="4" w:space="0" w:color="auto"/>
              <w:right w:val="single" w:sz="4" w:space="0" w:color="auto"/>
            </w:tcBorders>
            <w:shd w:val="clear" w:color="auto" w:fill="FFCC00"/>
            <w:vAlign w:val="center"/>
          </w:tcPr>
          <w:p w:rsidR="00057682" w:rsidRPr="00803BF6" w:rsidRDefault="00057682" w:rsidP="00E02E4E">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10101-12</w:t>
            </w:r>
          </w:p>
          <w:p w:rsidR="00057682" w:rsidRPr="0071437B" w:rsidRDefault="00057682" w:rsidP="00E83539">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Építőipari közös tevékenység</w:t>
            </w: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E02E4E">
            <w:pPr>
              <w:spacing w:after="0" w:line="240" w:lineRule="auto"/>
              <w:rPr>
                <w:rFonts w:ascii="Palatino Linotype" w:eastAsia="Calibri" w:hAnsi="Palatino Linotype" w:cs="Arial"/>
                <w:color w:val="000000"/>
                <w:sz w:val="20"/>
                <w:szCs w:val="20"/>
                <w:lang w:eastAsia="hu-HU"/>
              </w:rPr>
            </w:pPr>
            <w:r w:rsidRPr="00803BF6">
              <w:rPr>
                <w:rFonts w:ascii="Palatino Linotype" w:eastAsia="Calibri" w:hAnsi="Palatino Linotype" w:cs="Arial"/>
                <w:color w:val="000000"/>
                <w:sz w:val="20"/>
                <w:szCs w:val="20"/>
                <w:lang w:eastAsia="hu-HU"/>
              </w:rPr>
              <w:t>Építőipari alapismeretek</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tcBorders>
              <w:left w:val="single" w:sz="4" w:space="0" w:color="auto"/>
              <w:bottom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eastAsia="Calibri" w:hAnsi="Palatino Linotype" w:cs="Arial"/>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val="restart"/>
            <w:tcBorders>
              <w:top w:val="nil"/>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olor w:val="000000"/>
                <w:sz w:val="20"/>
                <w:szCs w:val="20"/>
              </w:rPr>
              <w:t>10102-12 Hagyományos zsaluzat és állványzata</w:t>
            </w: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hAnsi="Palatino Linotype"/>
                <w:color w:val="000000"/>
                <w:sz w:val="20"/>
                <w:szCs w:val="20"/>
              </w:rPr>
              <w:t>Hagyományos zsaluzatok</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tcBorders>
              <w:top w:val="nil"/>
              <w:left w:val="single" w:sz="4" w:space="0" w:color="auto"/>
              <w:bottom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085"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hAnsi="Palatino Linotype"/>
                <w:color w:val="000000"/>
                <w:sz w:val="20"/>
                <w:szCs w:val="20"/>
              </w:rPr>
              <w:t>Hagyományos zsaluzatok gyakorlat</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720" w:type="dxa"/>
            <w:vMerge/>
            <w:tcBorders>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720" w:type="dxa"/>
            <w:vMerge/>
            <w:tcBorders>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color w:val="000000"/>
                <w:sz w:val="20"/>
                <w:szCs w:val="20"/>
              </w:rPr>
            </w:pPr>
            <w:r w:rsidRPr="00803BF6">
              <w:rPr>
                <w:rFonts w:ascii="Palatino Linotype" w:hAnsi="Palatino Linotype"/>
                <w:color w:val="000000"/>
                <w:sz w:val="20"/>
                <w:szCs w:val="20"/>
              </w:rPr>
              <w:t>10318-12 Rendszerzsaluzatok és állványok</w:t>
            </w: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bCs/>
                <w:sz w:val="20"/>
                <w:szCs w:val="20"/>
              </w:rPr>
            </w:pPr>
            <w:r w:rsidRPr="00803BF6">
              <w:rPr>
                <w:rFonts w:ascii="Palatino Linotype" w:hAnsi="Palatino Linotype"/>
                <w:bCs/>
                <w:sz w:val="20"/>
                <w:szCs w:val="20"/>
              </w:rPr>
              <w:t>Zsalu- és állványrendszerek kialakítása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color w:val="000000"/>
                <w:sz w:val="20"/>
                <w:szCs w:val="20"/>
              </w:rPr>
            </w:pP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bCs/>
                <w:sz w:val="20"/>
                <w:szCs w:val="20"/>
              </w:rPr>
            </w:pPr>
            <w:r w:rsidRPr="00803BF6">
              <w:rPr>
                <w:rFonts w:ascii="Palatino Linotype" w:hAnsi="Palatino Linotype"/>
                <w:color w:val="000000"/>
                <w:sz w:val="20"/>
                <w:szCs w:val="20"/>
              </w:rPr>
              <w:t>Rendszerzsaluzatok alkalmazása gyakorlat</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72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72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057682" w:rsidRPr="00803BF6" w:rsidRDefault="00057682" w:rsidP="00F7572F">
            <w:pPr>
              <w:spacing w:after="0" w:line="240" w:lineRule="auto"/>
              <w:rPr>
                <w:rFonts w:ascii="Palatino Linotype" w:hAnsi="Palatino Linotype"/>
                <w:color w:val="000000"/>
                <w:sz w:val="20"/>
                <w:szCs w:val="20"/>
              </w:rPr>
            </w:pPr>
            <w:r w:rsidRPr="00803BF6">
              <w:rPr>
                <w:rFonts w:ascii="Palatino Linotype" w:hAnsi="Palatino Linotype"/>
                <w:color w:val="000000"/>
                <w:sz w:val="20"/>
                <w:szCs w:val="20"/>
              </w:rPr>
              <w:lastRenderedPageBreak/>
              <w:t>10100-12 Állványzatok</w:t>
            </w: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bCs/>
                <w:sz w:val="20"/>
                <w:szCs w:val="20"/>
              </w:rPr>
            </w:pPr>
            <w:r w:rsidRPr="00803BF6">
              <w:rPr>
                <w:rFonts w:ascii="Palatino Linotype" w:hAnsi="Palatino Linotype"/>
                <w:color w:val="000000"/>
                <w:sz w:val="20"/>
                <w:szCs w:val="20"/>
              </w:rPr>
              <w:t xml:space="preserve">Hagyományos állványzatok </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color w:val="000000"/>
                <w:sz w:val="20"/>
                <w:szCs w:val="20"/>
              </w:rPr>
            </w:pP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bCs/>
                <w:sz w:val="20"/>
                <w:szCs w:val="20"/>
              </w:rPr>
            </w:pPr>
            <w:r w:rsidRPr="00803BF6">
              <w:rPr>
                <w:rFonts w:ascii="Palatino Linotype" w:hAnsi="Palatino Linotype"/>
                <w:color w:val="000000"/>
                <w:sz w:val="20"/>
                <w:szCs w:val="20"/>
              </w:rPr>
              <w:t>Hagyományos állványzatok gyakorlat</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val="restart"/>
            <w:tcBorders>
              <w:top w:val="single" w:sz="4" w:space="0" w:color="auto"/>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color w:val="000000"/>
                <w:sz w:val="20"/>
                <w:szCs w:val="20"/>
              </w:rPr>
            </w:pPr>
            <w:r w:rsidRPr="00803BF6">
              <w:rPr>
                <w:rFonts w:ascii="Palatino Linotype" w:hAnsi="Palatino Linotype"/>
                <w:color w:val="000000"/>
                <w:sz w:val="20"/>
                <w:szCs w:val="20"/>
              </w:rPr>
              <w:t>10319-12 Fémszerkezetű állványok</w:t>
            </w: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bCs/>
                <w:sz w:val="20"/>
                <w:szCs w:val="20"/>
              </w:rPr>
            </w:pPr>
            <w:r w:rsidRPr="00803BF6">
              <w:rPr>
                <w:rFonts w:ascii="Palatino Linotype" w:hAnsi="Palatino Linotype"/>
                <w:sz w:val="20"/>
                <w:szCs w:val="20"/>
              </w:rPr>
              <w:t>Fémállványok szereléstechnológiája</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tcBorders>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color w:val="000000"/>
                <w:sz w:val="20"/>
                <w:szCs w:val="20"/>
              </w:rPr>
            </w:pP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hAnsi="Palatino Linotype"/>
                <w:bCs/>
                <w:sz w:val="20"/>
                <w:szCs w:val="20"/>
              </w:rPr>
            </w:pPr>
            <w:r w:rsidRPr="00803BF6">
              <w:rPr>
                <w:rFonts w:ascii="Palatino Linotype" w:hAnsi="Palatino Linotype"/>
                <w:color w:val="000000"/>
                <w:sz w:val="20"/>
                <w:szCs w:val="20"/>
              </w:rPr>
              <w:t>Fémállványok alkalmazása, szerelése gyakorlat</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r>
      <w:tr w:rsidR="00057682" w:rsidRPr="00803BF6" w:rsidTr="006726E7">
        <w:trPr>
          <w:trHeight w:val="570"/>
          <w:jc w:val="center"/>
        </w:trPr>
        <w:tc>
          <w:tcPr>
            <w:tcW w:w="19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olor w:val="000000"/>
                <w:sz w:val="20"/>
                <w:szCs w:val="20"/>
              </w:rPr>
              <w:t>10099-12 Ácsszerkezetek</w:t>
            </w:r>
          </w:p>
        </w:tc>
        <w:tc>
          <w:tcPr>
            <w:tcW w:w="2085" w:type="dxa"/>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hAnsi="Palatino Linotype"/>
                <w:sz w:val="20"/>
                <w:szCs w:val="20"/>
              </w:rPr>
              <w:t>Ácsszerkezetek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4</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5</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4,5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r>
      <w:tr w:rsidR="00057682" w:rsidRPr="00803BF6" w:rsidTr="006726E7">
        <w:trPr>
          <w:trHeight w:val="570"/>
          <w:jc w:val="center"/>
        </w:trPr>
        <w:tc>
          <w:tcPr>
            <w:tcW w:w="191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085"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color w:val="000000"/>
                <w:sz w:val="20"/>
                <w:szCs w:val="20"/>
                <w:lang w:eastAsia="hu-HU"/>
              </w:rPr>
            </w:pPr>
            <w:r w:rsidRPr="00803BF6">
              <w:rPr>
                <w:rFonts w:ascii="Palatino Linotype" w:hAnsi="Palatino Linotype"/>
                <w:color w:val="000000"/>
                <w:sz w:val="20"/>
                <w:szCs w:val="20"/>
              </w:rPr>
              <w:t>Ácsszerkezetek építése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7</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13</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12</w:t>
            </w:r>
          </w:p>
        </w:tc>
        <w:tc>
          <w:tcPr>
            <w:tcW w:w="720" w:type="dxa"/>
            <w:vMerge/>
            <w:tcBorders>
              <w:left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21</w:t>
            </w:r>
          </w:p>
        </w:tc>
      </w:tr>
      <w:tr w:rsidR="00057682" w:rsidRPr="00803BF6">
        <w:trPr>
          <w:trHeight w:val="300"/>
          <w:jc w:val="center"/>
        </w:trPr>
        <w:tc>
          <w:tcPr>
            <w:tcW w:w="400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057682" w:rsidRPr="00803BF6" w:rsidRDefault="00057682" w:rsidP="003A1AAF">
            <w:pPr>
              <w:spacing w:after="0" w:line="240" w:lineRule="auto"/>
              <w:ind w:firstLineChars="100" w:firstLine="200"/>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4,5</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w:t>
            </w:r>
          </w:p>
        </w:tc>
        <w:tc>
          <w:tcPr>
            <w:tcW w:w="720" w:type="dxa"/>
            <w:vMerge/>
            <w:tcBorders>
              <w:left w:val="single" w:sz="4" w:space="0" w:color="auto"/>
              <w:bottom w:val="single" w:sz="4" w:space="0" w:color="000000"/>
              <w:right w:val="single" w:sz="4" w:space="0" w:color="auto"/>
            </w:tcBorders>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9</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14</w:t>
            </w:r>
          </w:p>
        </w:tc>
        <w:tc>
          <w:tcPr>
            <w:tcW w:w="720" w:type="dxa"/>
            <w:vMerge/>
            <w:tcBorders>
              <w:left w:val="single" w:sz="4" w:space="0" w:color="auto"/>
              <w:bottom w:val="single" w:sz="4" w:space="0" w:color="000000"/>
              <w:right w:val="single" w:sz="4" w:space="0" w:color="auto"/>
            </w:tcBorders>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8</w:t>
            </w:r>
          </w:p>
        </w:tc>
        <w:tc>
          <w:tcPr>
            <w:tcW w:w="1129"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15</w:t>
            </w: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12,5</w:t>
            </w:r>
          </w:p>
        </w:tc>
        <w:tc>
          <w:tcPr>
            <w:tcW w:w="1074"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19</w:t>
            </w:r>
          </w:p>
        </w:tc>
        <w:tc>
          <w:tcPr>
            <w:tcW w:w="720" w:type="dxa"/>
            <w:vMerge/>
            <w:tcBorders>
              <w:left w:val="single" w:sz="4" w:space="0" w:color="auto"/>
              <w:bottom w:val="single" w:sz="4" w:space="0" w:color="000000"/>
              <w:right w:val="single" w:sz="4" w:space="0" w:color="auto"/>
            </w:tcBorders>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8,5</w:t>
            </w:r>
          </w:p>
        </w:tc>
        <w:tc>
          <w:tcPr>
            <w:tcW w:w="114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23</w:t>
            </w:r>
          </w:p>
        </w:tc>
      </w:tr>
      <w:tr w:rsidR="00057682" w:rsidRPr="00803BF6">
        <w:trPr>
          <w:trHeight w:val="300"/>
          <w:jc w:val="center"/>
        </w:trPr>
        <w:tc>
          <w:tcPr>
            <w:tcW w:w="400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057682" w:rsidRPr="00803BF6" w:rsidRDefault="00057682" w:rsidP="003A1AAF">
            <w:pPr>
              <w:spacing w:after="0" w:line="240" w:lineRule="auto"/>
              <w:ind w:firstLineChars="100" w:firstLine="200"/>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3E63BE">
            <w:pPr>
              <w:spacing w:after="0" w:line="240" w:lineRule="auto"/>
              <w:jc w:val="center"/>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31,5</w:t>
            </w:r>
          </w:p>
        </w:tc>
      </w:tr>
    </w:tbl>
    <w:p w:rsidR="003C59F1" w:rsidRPr="007A5FD0" w:rsidRDefault="003C59F1" w:rsidP="00FF7AB4">
      <w:pPr>
        <w:spacing w:after="0" w:line="240" w:lineRule="auto"/>
        <w:jc w:val="center"/>
        <w:outlineLvl w:val="2"/>
        <w:rPr>
          <w:rFonts w:ascii="Palatino Linotype" w:hAnsi="Palatino Linotype"/>
          <w:b/>
          <w:sz w:val="24"/>
          <w:szCs w:val="24"/>
        </w:rPr>
      </w:pPr>
    </w:p>
    <w:p w:rsidR="00D544D0" w:rsidRPr="007A5FD0" w:rsidRDefault="00D544D0" w:rsidP="004F671F">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kerettanterv szakmai tartalma - a szakképzésről szóló 2011. évi CL</w:t>
      </w:r>
      <w:r w:rsidR="004F671F">
        <w:rPr>
          <w:rFonts w:ascii="Palatino Linotype" w:hAnsi="Palatino Linotype"/>
          <w:kern w:val="1"/>
          <w:sz w:val="24"/>
          <w:szCs w:val="24"/>
          <w:lang w:eastAsia="hi-IN" w:bidi="hi-IN"/>
        </w:rPr>
        <w:t>XXX</w:t>
      </w:r>
      <w:r w:rsidRPr="007A5FD0">
        <w:rPr>
          <w:rFonts w:ascii="Palatino Linotype" w:hAnsi="Palatino Linotype"/>
          <w:kern w:val="1"/>
          <w:sz w:val="24"/>
          <w:szCs w:val="24"/>
          <w:lang w:eastAsia="hi-IN" w:bidi="hi-IN"/>
        </w:rPr>
        <w:t xml:space="preserve">VII. törvény 8.§ (5) bekezdésének megfelelően - a nappali rendszerű oktatásra meghatározott tanulói éves kötelező szakmai elméleti és gyakorlati óraszám legalább 90%-át lefedi. </w:t>
      </w:r>
    </w:p>
    <w:p w:rsidR="00D544D0" w:rsidRPr="007A5FD0" w:rsidRDefault="00D544D0" w:rsidP="00987533">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7A5FD0"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D544D0" w:rsidRPr="007A5FD0" w:rsidRDefault="00D544D0" w:rsidP="00987533">
      <w:pPr>
        <w:widowControl w:val="0"/>
        <w:suppressAutoHyphens/>
        <w:spacing w:after="0" w:line="240" w:lineRule="auto"/>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7A5FD0"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7A5FD0"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br w:type="page"/>
      </w:r>
      <w:r w:rsidRPr="007A5FD0">
        <w:rPr>
          <w:rFonts w:ascii="Palatino Linotype" w:hAnsi="Palatino Linotype"/>
          <w:kern w:val="1"/>
          <w:sz w:val="24"/>
          <w:szCs w:val="24"/>
          <w:lang w:eastAsia="hi-IN" w:bidi="hi-IN"/>
        </w:rPr>
        <w:lastRenderedPageBreak/>
        <w:t>2. számú táblázat</w:t>
      </w:r>
    </w:p>
    <w:p w:rsidR="0010660C" w:rsidRDefault="00D544D0" w:rsidP="00841537">
      <w:pPr>
        <w:widowControl w:val="0"/>
        <w:suppressAutoHyphens/>
        <w:spacing w:after="0" w:line="240" w:lineRule="auto"/>
        <w:jc w:val="center"/>
        <w:rPr>
          <w:rFonts w:ascii="Palatino Linotype" w:hAnsi="Palatino Linotype" w:cs="Tahoma"/>
          <w:b/>
          <w:kern w:val="1"/>
          <w:sz w:val="24"/>
          <w:szCs w:val="24"/>
          <w:lang w:eastAsia="hi-IN" w:bidi="hi-IN"/>
        </w:rPr>
      </w:pPr>
      <w:r w:rsidRPr="007A5FD0">
        <w:rPr>
          <w:rFonts w:ascii="Palatino Linotype" w:hAnsi="Palatino Linotype" w:cs="Tahoma"/>
          <w:b/>
          <w:kern w:val="1"/>
          <w:sz w:val="24"/>
          <w:szCs w:val="24"/>
          <w:lang w:eastAsia="hi-IN" w:bidi="hi-IN"/>
        </w:rPr>
        <w:t>A szakmai követelménymodulokhoz rendelt tantárgyak és témakörök óraszáma évfolyamonként</w:t>
      </w:r>
    </w:p>
    <w:p w:rsidR="00057682" w:rsidRPr="00841537" w:rsidRDefault="00057682" w:rsidP="00841537">
      <w:pPr>
        <w:widowControl w:val="0"/>
        <w:suppressAutoHyphens/>
        <w:spacing w:after="0" w:line="240" w:lineRule="auto"/>
        <w:jc w:val="center"/>
        <w:rPr>
          <w:rFonts w:ascii="Palatino Linotype" w:hAnsi="Palatino Linotype" w:cs="Tahoma"/>
          <w:b/>
          <w:kern w:val="1"/>
          <w:sz w:val="24"/>
          <w:szCs w:val="24"/>
          <w:lang w:eastAsia="hi-IN" w:bidi="hi-IN"/>
        </w:rPr>
      </w:pPr>
    </w:p>
    <w:tbl>
      <w:tblPr>
        <w:tblW w:w="14775" w:type="dxa"/>
        <w:jc w:val="center"/>
        <w:tblInd w:w="2457" w:type="dxa"/>
        <w:tblCellMar>
          <w:left w:w="70" w:type="dxa"/>
          <w:right w:w="70" w:type="dxa"/>
        </w:tblCellMar>
        <w:tblLook w:val="0000" w:firstRow="0" w:lastRow="0" w:firstColumn="0" w:lastColumn="0" w:noHBand="0" w:noVBand="0"/>
      </w:tblPr>
      <w:tblGrid>
        <w:gridCol w:w="2095"/>
        <w:gridCol w:w="2413"/>
        <w:gridCol w:w="640"/>
        <w:gridCol w:w="640"/>
        <w:gridCol w:w="640"/>
        <w:gridCol w:w="640"/>
        <w:gridCol w:w="640"/>
        <w:gridCol w:w="640"/>
        <w:gridCol w:w="820"/>
        <w:gridCol w:w="820"/>
        <w:gridCol w:w="1060"/>
        <w:gridCol w:w="440"/>
        <w:gridCol w:w="440"/>
        <w:gridCol w:w="507"/>
        <w:gridCol w:w="640"/>
        <w:gridCol w:w="704"/>
        <w:gridCol w:w="996"/>
        <w:tblGridChange w:id="4">
          <w:tblGrid>
            <w:gridCol w:w="2095"/>
            <w:gridCol w:w="2413"/>
            <w:gridCol w:w="640"/>
            <w:gridCol w:w="640"/>
            <w:gridCol w:w="640"/>
            <w:gridCol w:w="640"/>
            <w:gridCol w:w="640"/>
            <w:gridCol w:w="640"/>
            <w:gridCol w:w="820"/>
            <w:gridCol w:w="820"/>
            <w:gridCol w:w="1060"/>
            <w:gridCol w:w="440"/>
            <w:gridCol w:w="440"/>
            <w:gridCol w:w="507"/>
            <w:gridCol w:w="640"/>
            <w:gridCol w:w="704"/>
            <w:gridCol w:w="996"/>
          </w:tblGrid>
        </w:tblGridChange>
      </w:tblGrid>
      <w:tr w:rsidR="003A1AAF" w:rsidRPr="00803BF6">
        <w:trPr>
          <w:trHeight w:val="540"/>
          <w:jc w:val="center"/>
        </w:trPr>
        <w:tc>
          <w:tcPr>
            <w:tcW w:w="2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Szakmai követelménymodul</w:t>
            </w:r>
          </w:p>
        </w:tc>
        <w:tc>
          <w:tcPr>
            <w:tcW w:w="241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Tantárgyak</w:t>
            </w:r>
            <w:r w:rsidRPr="00803BF6">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Szakiskolai képzés közismereti oktatással</w:t>
            </w:r>
          </w:p>
        </w:tc>
        <w:tc>
          <w:tcPr>
            <w:tcW w:w="3727" w:type="dxa"/>
            <w:gridSpan w:val="6"/>
            <w:tcBorders>
              <w:top w:val="single" w:sz="4" w:space="0" w:color="auto"/>
              <w:left w:val="nil"/>
              <w:bottom w:val="single" w:sz="4" w:space="0" w:color="auto"/>
              <w:right w:val="single" w:sz="4" w:space="0" w:color="000000"/>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Szakiskolai képzés közismereti oktatás nélkül</w:t>
            </w:r>
          </w:p>
        </w:tc>
      </w:tr>
      <w:tr w:rsidR="003A1AAF" w:rsidRPr="00803BF6">
        <w:trPr>
          <w:trHeight w:val="345"/>
          <w:jc w:val="center"/>
        </w:trPr>
        <w:tc>
          <w:tcPr>
            <w:tcW w:w="2095"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Összesen</w:t>
            </w:r>
          </w:p>
        </w:tc>
        <w:tc>
          <w:tcPr>
            <w:tcW w:w="2731" w:type="dxa"/>
            <w:gridSpan w:val="5"/>
            <w:tcBorders>
              <w:top w:val="single" w:sz="4" w:space="0" w:color="auto"/>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Összesen</w:t>
            </w:r>
          </w:p>
        </w:tc>
      </w:tr>
      <w:tr w:rsidR="003A1AAF" w:rsidRPr="00803BF6">
        <w:trPr>
          <w:trHeight w:val="345"/>
          <w:jc w:val="center"/>
        </w:trPr>
        <w:tc>
          <w:tcPr>
            <w:tcW w:w="2095"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1387" w:type="dxa"/>
            <w:gridSpan w:val="3"/>
            <w:tcBorders>
              <w:top w:val="single" w:sz="4" w:space="0" w:color="auto"/>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 évfolyam</w:t>
            </w:r>
          </w:p>
        </w:tc>
        <w:tc>
          <w:tcPr>
            <w:tcW w:w="1344"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r>
      <w:tr w:rsidR="003A1AAF" w:rsidRPr="00803BF6">
        <w:trPr>
          <w:trHeight w:val="345"/>
          <w:jc w:val="center"/>
        </w:trPr>
        <w:tc>
          <w:tcPr>
            <w:tcW w:w="2095"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w:t>
            </w:r>
          </w:p>
        </w:tc>
        <w:tc>
          <w:tcPr>
            <w:tcW w:w="440" w:type="dxa"/>
            <w:tcBorders>
              <w:top w:val="nil"/>
              <w:left w:val="nil"/>
              <w:bottom w:val="single" w:sz="4" w:space="0" w:color="auto"/>
              <w:right w:val="single" w:sz="4" w:space="0" w:color="auto"/>
            </w:tcBorders>
            <w:shd w:val="clear" w:color="auto" w:fill="C0C0C0"/>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w:t>
            </w:r>
          </w:p>
        </w:tc>
        <w:tc>
          <w:tcPr>
            <w:tcW w:w="507" w:type="dxa"/>
            <w:tcBorders>
              <w:top w:val="nil"/>
              <w:left w:val="nil"/>
              <w:bottom w:val="single" w:sz="4" w:space="0" w:color="auto"/>
              <w:right w:val="single" w:sz="4" w:space="0" w:color="auto"/>
            </w:tcBorders>
            <w:shd w:val="clear" w:color="auto" w:fill="969696"/>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e</w:t>
            </w:r>
          </w:p>
        </w:tc>
        <w:tc>
          <w:tcPr>
            <w:tcW w:w="704" w:type="dxa"/>
            <w:tcBorders>
              <w:top w:val="nil"/>
              <w:left w:val="nil"/>
              <w:bottom w:val="single" w:sz="4" w:space="0" w:color="auto"/>
              <w:right w:val="single" w:sz="4" w:space="0" w:color="auto"/>
            </w:tcBorders>
            <w:shd w:val="clear" w:color="auto" w:fill="C0C0C0"/>
            <w:vAlign w:val="bottom"/>
          </w:tcPr>
          <w:p w:rsidR="003A1AAF" w:rsidRPr="00803BF6" w:rsidRDefault="003A1AAF" w:rsidP="003A1AAF">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3A1AAF" w:rsidRPr="00803BF6" w:rsidRDefault="003A1AAF" w:rsidP="003A1AAF">
            <w:pPr>
              <w:spacing w:after="0" w:line="240" w:lineRule="auto"/>
              <w:rPr>
                <w:rFonts w:ascii="Palatino Linotype" w:eastAsia="Calibri" w:hAnsi="Palatino Linotype" w:cs="Arial"/>
                <w:b/>
                <w:bCs/>
                <w:sz w:val="20"/>
                <w:szCs w:val="20"/>
                <w:lang w:eastAsia="hu-HU"/>
              </w:rPr>
            </w:pPr>
          </w:p>
        </w:tc>
      </w:tr>
      <w:tr w:rsidR="00057682" w:rsidRPr="00803BF6" w:rsidTr="006726E7">
        <w:trPr>
          <w:trHeight w:val="585"/>
          <w:jc w:val="center"/>
        </w:trPr>
        <w:tc>
          <w:tcPr>
            <w:tcW w:w="2095" w:type="dxa"/>
            <w:vMerge w:val="restart"/>
            <w:tcBorders>
              <w:top w:val="nil"/>
              <w:left w:val="single" w:sz="4" w:space="0" w:color="auto"/>
              <w:right w:val="single" w:sz="4" w:space="0" w:color="auto"/>
            </w:tcBorders>
            <w:shd w:val="clear" w:color="auto" w:fill="FFCC00"/>
            <w:vAlign w:val="center"/>
          </w:tcPr>
          <w:p w:rsidR="00057682" w:rsidRPr="00803BF6" w:rsidRDefault="00057682" w:rsidP="00953307">
            <w:pPr>
              <w:rPr>
                <w:rFonts w:ascii="Palatino Linotype" w:hAnsi="Palatino Linotype" w:cs="Arial"/>
                <w:sz w:val="20"/>
                <w:szCs w:val="20"/>
                <w:lang w:eastAsia="hu-HU"/>
              </w:rPr>
            </w:pPr>
            <w:r w:rsidRPr="00803BF6">
              <w:rPr>
                <w:rFonts w:ascii="Palatino Linotype" w:hAnsi="Palatino Linotype" w:cs="Arial"/>
                <w:sz w:val="20"/>
                <w:szCs w:val="20"/>
                <w:lang w:eastAsia="hu-HU"/>
              </w:rPr>
              <w:t xml:space="preserve">11500-12 </w:t>
            </w:r>
            <w:r w:rsidR="00FD31B9">
              <w:rPr>
                <w:rFonts w:ascii="Palatino Linotype" w:hAnsi="Palatino Linotype" w:cs="Arial"/>
                <w:sz w:val="20"/>
                <w:szCs w:val="20"/>
                <w:lang w:eastAsia="hu-HU"/>
              </w:rPr>
              <w:br/>
            </w:r>
            <w:r w:rsidRPr="00803BF6">
              <w:rPr>
                <w:rFonts w:ascii="Palatino Linotype" w:hAnsi="Palatino Linotype" w:cs="Arial"/>
                <w:sz w:val="20"/>
                <w:szCs w:val="20"/>
                <w:lang w:eastAsia="hu-HU"/>
              </w:rPr>
              <w:t xml:space="preserve">Munkahelyi egészség és biztonság </w:t>
            </w: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953307">
            <w:pPr>
              <w:spacing w:after="0" w:line="240" w:lineRule="auto"/>
              <w:rPr>
                <w:rFonts w:ascii="Palatino Linotype" w:hAnsi="Palatino Linotype" w:cs="Arial"/>
                <w:b/>
                <w:bCs/>
                <w:sz w:val="20"/>
                <w:szCs w:val="20"/>
                <w:lang w:eastAsia="hu-HU"/>
              </w:rPr>
            </w:pPr>
            <w:r w:rsidRPr="00803BF6">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r w:rsidRPr="00803BF6">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r w:rsidRPr="00803BF6">
              <w:rPr>
                <w:rFonts w:ascii="Palatino Linotype" w:hAnsi="Palatino Linotype" w:cs="Arial"/>
                <w:b/>
                <w:bCs/>
                <w:sz w:val="20"/>
                <w:szCs w:val="20"/>
                <w:lang w:eastAsia="hu-HU"/>
              </w:rPr>
              <w:t>18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r w:rsidRPr="00803BF6">
              <w:rPr>
                <w:rFonts w:ascii="Palatino Linotype" w:hAnsi="Palatino Linotype" w:cs="Arial"/>
                <w:b/>
                <w:bCs/>
                <w:sz w:val="20"/>
                <w:szCs w:val="20"/>
                <w:lang w:eastAsia="hu-HU"/>
              </w:rPr>
              <w:t>18</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507" w:type="dxa"/>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r w:rsidRPr="00803BF6">
              <w:rPr>
                <w:rFonts w:ascii="Palatino Linotype" w:hAnsi="Palatino Linotype" w:cs="Arial"/>
                <w:b/>
                <w:bCs/>
                <w:sz w:val="20"/>
                <w:szCs w:val="20"/>
                <w:lang w:eastAsia="hu-HU"/>
              </w:rPr>
              <w:t>18</w:t>
            </w:r>
          </w:p>
        </w:tc>
      </w:tr>
      <w:tr w:rsidR="00057682" w:rsidRPr="00803BF6" w:rsidTr="006726E7">
        <w:trPr>
          <w:trHeight w:val="585"/>
          <w:jc w:val="center"/>
        </w:trPr>
        <w:tc>
          <w:tcPr>
            <w:tcW w:w="2095" w:type="dxa"/>
            <w:vMerge/>
            <w:tcBorders>
              <w:left w:val="single" w:sz="4" w:space="0" w:color="auto"/>
              <w:right w:val="single" w:sz="4" w:space="0" w:color="auto"/>
            </w:tcBorders>
            <w:shd w:val="clear" w:color="auto" w:fill="FFCC00"/>
            <w:vAlign w:val="center"/>
          </w:tcPr>
          <w:p w:rsidR="00057682" w:rsidRPr="00803BF6" w:rsidRDefault="00057682" w:rsidP="00953307">
            <w:pPr>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953307">
            <w:pPr>
              <w:spacing w:after="0" w:line="240" w:lineRule="auto"/>
              <w:rPr>
                <w:rFonts w:ascii="Palatino Linotype" w:hAnsi="Palatino Linotype" w:cs="Arial"/>
                <w:iCs/>
                <w:sz w:val="20"/>
                <w:szCs w:val="20"/>
              </w:rPr>
            </w:pPr>
            <w:r w:rsidRPr="00803BF6">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507" w:type="dxa"/>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r>
      <w:tr w:rsidR="00057682" w:rsidRPr="00803BF6" w:rsidTr="006726E7">
        <w:trPr>
          <w:trHeight w:val="585"/>
          <w:jc w:val="center"/>
        </w:trPr>
        <w:tc>
          <w:tcPr>
            <w:tcW w:w="2095" w:type="dxa"/>
            <w:vMerge/>
            <w:tcBorders>
              <w:left w:val="single" w:sz="4" w:space="0" w:color="auto"/>
              <w:right w:val="single" w:sz="4" w:space="0" w:color="auto"/>
            </w:tcBorders>
            <w:shd w:val="clear" w:color="auto" w:fill="FFCC00"/>
            <w:vAlign w:val="center"/>
          </w:tcPr>
          <w:p w:rsidR="00057682" w:rsidRPr="00803BF6" w:rsidRDefault="00057682" w:rsidP="00953307">
            <w:pPr>
              <w:spacing w:after="0" w:line="240" w:lineRule="auto"/>
              <w:rPr>
                <w:rFonts w:ascii="Palatino Linotype"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953307">
            <w:pPr>
              <w:spacing w:after="0" w:line="240" w:lineRule="auto"/>
              <w:rPr>
                <w:rFonts w:ascii="Palatino Linotype" w:hAnsi="Palatino Linotype" w:cs="Arial"/>
                <w:iCs/>
                <w:sz w:val="20"/>
                <w:szCs w:val="20"/>
              </w:rPr>
            </w:pPr>
            <w:r w:rsidRPr="00803BF6">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hAnsi="Palatino Linotype" w:cs="Arial"/>
                <w:i/>
                <w:iCs/>
                <w:sz w:val="20"/>
                <w:szCs w:val="20"/>
              </w:rPr>
            </w:pPr>
            <w:r w:rsidRPr="00803BF6">
              <w:rPr>
                <w:rFonts w:ascii="Palatino Linotype" w:hAnsi="Palatino Linotype" w:cs="Arial"/>
                <w:i/>
                <w:iCs/>
                <w:sz w:val="20"/>
                <w:szCs w:val="20"/>
              </w:rPr>
              <w:t>4</w:t>
            </w:r>
          </w:p>
        </w:tc>
      </w:tr>
      <w:tr w:rsidR="00057682" w:rsidRPr="00803BF6" w:rsidTr="006726E7">
        <w:trPr>
          <w:trHeight w:val="285"/>
          <w:jc w:val="center"/>
        </w:trPr>
        <w:tc>
          <w:tcPr>
            <w:tcW w:w="2095" w:type="dxa"/>
            <w:vMerge/>
            <w:tcBorders>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r>
      <w:tr w:rsidR="00057682" w:rsidRPr="00803BF6" w:rsidTr="006726E7">
        <w:trPr>
          <w:trHeight w:val="285"/>
          <w:jc w:val="center"/>
        </w:trPr>
        <w:tc>
          <w:tcPr>
            <w:tcW w:w="2095" w:type="dxa"/>
            <w:vMerge/>
            <w:tcBorders>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r>
      <w:tr w:rsidR="00057682" w:rsidRPr="00803BF6" w:rsidTr="006726E7">
        <w:trPr>
          <w:trHeight w:val="285"/>
          <w:jc w:val="center"/>
        </w:trPr>
        <w:tc>
          <w:tcPr>
            <w:tcW w:w="2095" w:type="dxa"/>
            <w:vMerge/>
            <w:tcBorders>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2</w:t>
            </w:r>
          </w:p>
        </w:tc>
      </w:tr>
      <w:tr w:rsidR="00057682" w:rsidRPr="00803BF6" w:rsidTr="006726E7">
        <w:trPr>
          <w:trHeight w:val="285"/>
          <w:jc w:val="center"/>
        </w:trPr>
        <w:tc>
          <w:tcPr>
            <w:tcW w:w="2095" w:type="dxa"/>
            <w:vMerge/>
            <w:tcBorders>
              <w:left w:val="single" w:sz="4" w:space="0" w:color="auto"/>
              <w:bottom w:val="nil"/>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4</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i/>
                <w:iCs/>
                <w:sz w:val="20"/>
                <w:szCs w:val="20"/>
              </w:rPr>
              <w:t>4</w:t>
            </w:r>
          </w:p>
        </w:tc>
      </w:tr>
      <w:tr w:rsidR="00057682" w:rsidRPr="00803BF6" w:rsidTr="006726E7">
        <w:trPr>
          <w:trHeight w:val="585"/>
          <w:jc w:val="center"/>
        </w:trPr>
        <w:tc>
          <w:tcPr>
            <w:tcW w:w="2095"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r w:rsidRPr="00803BF6">
              <w:rPr>
                <w:rFonts w:ascii="Palatino Linotype" w:hAnsi="Palatino Linotype" w:cs="Arial"/>
                <w:sz w:val="20"/>
                <w:szCs w:val="20"/>
                <w:lang w:eastAsia="hu-HU"/>
              </w:rPr>
              <w:t>11499-12 Foglalkoztatás II.</w:t>
            </w: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16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16</w:t>
            </w:r>
          </w:p>
        </w:tc>
      </w:tr>
      <w:tr w:rsidR="00057682" w:rsidRPr="00803BF6" w:rsidTr="006726E7">
        <w:trPr>
          <w:trHeight w:val="285"/>
          <w:jc w:val="center"/>
        </w:trPr>
        <w:tc>
          <w:tcPr>
            <w:tcW w:w="2095"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r>
      <w:tr w:rsidR="00057682" w:rsidRPr="00803BF6" w:rsidTr="006726E7">
        <w:trPr>
          <w:trHeight w:val="285"/>
          <w:jc w:val="center"/>
        </w:trPr>
        <w:tc>
          <w:tcPr>
            <w:tcW w:w="2095"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r>
      <w:tr w:rsidR="00057682" w:rsidRPr="00803BF6" w:rsidTr="006726E7">
        <w:trPr>
          <w:trHeight w:val="285"/>
          <w:jc w:val="center"/>
        </w:trPr>
        <w:tc>
          <w:tcPr>
            <w:tcW w:w="2095"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r>
      <w:tr w:rsidR="00057682" w:rsidRPr="00803BF6" w:rsidTr="006726E7">
        <w:trPr>
          <w:trHeight w:val="285"/>
          <w:jc w:val="center"/>
        </w:trPr>
        <w:tc>
          <w:tcPr>
            <w:tcW w:w="2095"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highlight w:val="red"/>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4</w:t>
            </w:r>
          </w:p>
        </w:tc>
      </w:tr>
      <w:tr w:rsidR="00057682" w:rsidRPr="00803BF6" w:rsidTr="006726E7">
        <w:trPr>
          <w:trHeight w:val="900"/>
          <w:jc w:val="center"/>
        </w:trPr>
        <w:tc>
          <w:tcPr>
            <w:tcW w:w="2095"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057682" w:rsidRPr="00803BF6" w:rsidRDefault="00057682" w:rsidP="003378C1">
            <w:pPr>
              <w:rPr>
                <w:rFonts w:ascii="Palatino Linotype" w:eastAsia="Calibri" w:hAnsi="Palatino Linotype" w:cs="Arial"/>
                <w:sz w:val="20"/>
                <w:szCs w:val="20"/>
                <w:highlight w:val="red"/>
                <w:lang w:eastAsia="hu-HU"/>
              </w:rPr>
            </w:pPr>
            <w:r w:rsidRPr="00803BF6">
              <w:rPr>
                <w:rFonts w:ascii="Palatino Linotype" w:hAnsi="Palatino Linotype" w:cs="Arial"/>
                <w:sz w:val="20"/>
                <w:szCs w:val="20"/>
                <w:lang w:eastAsia="hu-HU"/>
              </w:rPr>
              <w:lastRenderedPageBreak/>
              <w:t xml:space="preserve">11497-12 Foglalkoztatás I. </w:t>
            </w: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Foglalkoztatás I.</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64</w:t>
            </w: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
                <w:bCs/>
                <w:sz w:val="20"/>
                <w:szCs w:val="20"/>
                <w:lang w:eastAsia="hu-HU"/>
              </w:rPr>
              <w:t>64</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r w:rsidRPr="00803BF6">
              <w:rPr>
                <w:rFonts w:ascii="Palatino Linotype" w:hAnsi="Palatino Linotype" w:cs="Arial"/>
                <w:b/>
                <w:bCs/>
                <w:sz w:val="20"/>
                <w:szCs w:val="20"/>
                <w:lang w:eastAsia="hu-HU"/>
              </w:rPr>
              <w:t>64</w:t>
            </w: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r w:rsidRPr="00803BF6">
              <w:rPr>
                <w:rFonts w:ascii="Palatino Linotype" w:hAnsi="Palatino Linotype" w:cs="Arial"/>
                <w:b/>
                <w:bCs/>
                <w:sz w:val="20"/>
                <w:szCs w:val="20"/>
                <w:lang w:eastAsia="hu-HU"/>
              </w:rPr>
              <w:t>64</w:t>
            </w:r>
          </w:p>
        </w:tc>
      </w:tr>
      <w:tr w:rsidR="00057682" w:rsidRPr="00803BF6" w:rsidTr="006726E7">
        <w:trPr>
          <w:trHeight w:val="285"/>
          <w:jc w:val="center"/>
        </w:trPr>
        <w:tc>
          <w:tcPr>
            <w:tcW w:w="2095" w:type="dxa"/>
            <w:vMerge/>
            <w:tcBorders>
              <w:top w:val="single" w:sz="4" w:space="0" w:color="auto"/>
              <w:left w:val="single" w:sz="4" w:space="0" w:color="auto"/>
              <w:right w:val="single" w:sz="4" w:space="0" w:color="auto"/>
            </w:tcBorders>
            <w:vAlign w:val="center"/>
          </w:tcPr>
          <w:p w:rsidR="00057682" w:rsidRPr="00803BF6" w:rsidRDefault="00057682" w:rsidP="003378C1">
            <w:pPr>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Nyelvtani rendszerzés 1</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r>
      <w:tr w:rsidR="00057682" w:rsidRPr="00803BF6" w:rsidTr="006726E7">
        <w:trPr>
          <w:trHeight w:val="285"/>
          <w:jc w:val="center"/>
        </w:trPr>
        <w:tc>
          <w:tcPr>
            <w:tcW w:w="2095" w:type="dxa"/>
            <w:vMerge/>
            <w:tcBorders>
              <w:left w:val="single" w:sz="4" w:space="0" w:color="auto"/>
              <w:right w:val="single" w:sz="4" w:space="0" w:color="auto"/>
            </w:tcBorders>
            <w:vAlign w:val="center"/>
          </w:tcPr>
          <w:p w:rsidR="00057682" w:rsidRPr="00803BF6" w:rsidRDefault="00057682" w:rsidP="003378C1">
            <w:pP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10</w:t>
            </w:r>
          </w:p>
        </w:tc>
      </w:tr>
      <w:tr w:rsidR="00057682" w:rsidRPr="00803BF6" w:rsidTr="006726E7">
        <w:trPr>
          <w:trHeight w:val="285"/>
          <w:jc w:val="center"/>
        </w:trPr>
        <w:tc>
          <w:tcPr>
            <w:tcW w:w="2095" w:type="dxa"/>
            <w:vMerge/>
            <w:tcBorders>
              <w:left w:val="single" w:sz="4" w:space="0" w:color="auto"/>
              <w:right w:val="single" w:sz="4" w:space="0" w:color="auto"/>
            </w:tcBorders>
            <w:vAlign w:val="center"/>
          </w:tcPr>
          <w:p w:rsidR="00057682" w:rsidRPr="00803BF6" w:rsidRDefault="00057682" w:rsidP="003378C1">
            <w:pP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24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24</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hAnsi="Palatino Linotype" w:cs="Arial"/>
                <w:bCs/>
                <w:i/>
                <w:sz w:val="20"/>
                <w:szCs w:val="20"/>
              </w:rPr>
              <w:t>24</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378C1">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Cs/>
                <w:i/>
                <w:sz w:val="20"/>
                <w:szCs w:val="20"/>
              </w:rPr>
              <w:t>20</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Cs/>
                <w:i/>
                <w:sz w:val="20"/>
                <w:szCs w:val="20"/>
              </w:rPr>
              <w:t>20</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hAnsi="Palatino Linotype" w:cs="Arial"/>
                <w:bCs/>
                <w:i/>
                <w:sz w:val="20"/>
                <w:szCs w:val="20"/>
              </w:rPr>
              <w:t>20</w:t>
            </w:r>
          </w:p>
        </w:tc>
      </w:tr>
      <w:tr w:rsidR="00057682" w:rsidRPr="00803BF6" w:rsidTr="006726E7">
        <w:trPr>
          <w:trHeight w:val="285"/>
          <w:jc w:val="center"/>
        </w:trPr>
        <w:tc>
          <w:tcPr>
            <w:tcW w:w="2095"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057682" w:rsidRPr="00803BF6" w:rsidRDefault="00057682" w:rsidP="003378C1">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10101-12</w:t>
            </w:r>
          </w:p>
          <w:p w:rsidR="00057682" w:rsidRPr="00803BF6" w:rsidRDefault="00057682" w:rsidP="00C3795A">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Építőipari közös tevékenység</w:t>
            </w: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Építőipari alapismeretek</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16</w:t>
            </w: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124</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108</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16</w:t>
            </w: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124</w:t>
            </w:r>
          </w:p>
        </w:tc>
      </w:tr>
      <w:tr w:rsidR="00057682" w:rsidRPr="00803BF6" w:rsidTr="006726E7">
        <w:trPr>
          <w:trHeight w:val="285"/>
          <w:jc w:val="center"/>
        </w:trPr>
        <w:tc>
          <w:tcPr>
            <w:tcW w:w="2095"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057682" w:rsidRPr="00803BF6" w:rsidRDefault="00057682" w:rsidP="003A1AAF">
            <w:pPr>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FE7E23">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Szakmai munka- és balesetvédelem</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A1AAF">
            <w:pP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72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72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72</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A1AAF">
            <w:pP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Munkajogi és vállalkozási ismeretek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16</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A1AAF">
            <w:pPr>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FE7E23">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b/>
                <w:sz w:val="20"/>
                <w:szCs w:val="20"/>
                <w:lang w:eastAsia="hu-HU"/>
              </w:rPr>
              <w:t>Építőipari alapismeretek gyakorlat</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r w:rsidRPr="00803BF6">
              <w:rPr>
                <w:rFonts w:ascii="Palatino Linotype" w:eastAsia="Calibri" w:hAnsi="Palatino Linotype" w:cs="Arial"/>
                <w:b/>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r w:rsidRPr="00803BF6">
              <w:rPr>
                <w:rFonts w:ascii="Palatino Linotype" w:eastAsia="Calibri" w:hAnsi="Palatino Linotype" w:cs="Arial"/>
                <w:b/>
                <w:sz w:val="20"/>
                <w:szCs w:val="20"/>
                <w:lang w:eastAsia="hu-HU"/>
              </w:rPr>
              <w:t>36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r w:rsidRPr="00803BF6">
              <w:rPr>
                <w:rFonts w:ascii="Palatino Linotype" w:eastAsia="Calibri" w:hAnsi="Palatino Linotype" w:cs="Arial"/>
                <w:b/>
                <w:sz w:val="20"/>
                <w:szCs w:val="20"/>
                <w:lang w:eastAsia="hu-HU"/>
              </w:rPr>
              <w:t>36</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sz w:val="20"/>
                <w:szCs w:val="20"/>
                <w:lang w:eastAsia="hu-HU"/>
              </w:rPr>
            </w:pPr>
            <w:r w:rsidRPr="00803BF6">
              <w:rPr>
                <w:rFonts w:ascii="Palatino Linotype" w:eastAsia="Calibri" w:hAnsi="Palatino Linotype" w:cs="Arial"/>
                <w:b/>
                <w:sz w:val="20"/>
                <w:szCs w:val="20"/>
                <w:lang w:eastAsia="hu-HU"/>
              </w:rPr>
              <w:t>36</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eastAsia="Calibri" w:hAnsi="Palatino Linotype" w:cs="Arial"/>
                <w:sz w:val="20"/>
                <w:szCs w:val="20"/>
                <w:lang w:eastAsia="hu-HU"/>
              </w:rPr>
              <w:t>Építési alapismeretek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Műszaki rajz</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r>
      <w:tr w:rsidR="00057682" w:rsidRPr="00803BF6" w:rsidTr="006726E7">
        <w:trPr>
          <w:trHeight w:val="285"/>
          <w:jc w:val="center"/>
        </w:trPr>
        <w:tc>
          <w:tcPr>
            <w:tcW w:w="2095" w:type="dxa"/>
            <w:vMerge/>
            <w:tcBorders>
              <w:left w:val="single" w:sz="4" w:space="0" w:color="auto"/>
              <w:bottom w:val="single" w:sz="4" w:space="0" w:color="auto"/>
              <w:right w:val="single" w:sz="4" w:space="0" w:color="auto"/>
            </w:tcBorders>
            <w:shd w:val="clear" w:color="auto" w:fill="FFCC00"/>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Épületfizika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r>
      <w:tr w:rsidR="00057682" w:rsidRPr="00803BF6" w:rsidTr="00803BF6">
        <w:trPr>
          <w:trHeight w:val="725"/>
          <w:jc w:val="center"/>
        </w:trPr>
        <w:tc>
          <w:tcPr>
            <w:tcW w:w="209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10102-12 Hagyományos zsaluzat és állványzata</w:t>
            </w: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Hagyományos zsaluzatok</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r w:rsidRPr="00803BF6">
              <w:rPr>
                <w:rFonts w:ascii="Palatino Linotype" w:eastAsia="Calibri" w:hAnsi="Palatino Linotype" w:cs="Arial"/>
                <w:b/>
                <w:bCs/>
                <w:iCs/>
                <w:sz w:val="20"/>
                <w:szCs w:val="20"/>
                <w:lang w:eastAsia="hu-HU"/>
              </w:rPr>
              <w:t>36</w:t>
            </w:r>
          </w:p>
        </w:tc>
      </w:tr>
      <w:tr w:rsidR="00057682" w:rsidRPr="00803BF6" w:rsidTr="006726E7">
        <w:trPr>
          <w:trHeight w:val="285"/>
          <w:jc w:val="center"/>
        </w:trPr>
        <w:tc>
          <w:tcPr>
            <w:tcW w:w="2095" w:type="dxa"/>
            <w:vMerge/>
            <w:tcBorders>
              <w:top w:val="nil"/>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sz w:val="20"/>
                <w:szCs w:val="20"/>
              </w:rPr>
              <w:t>Hagyományos zsaluzatok anyagai, szerszámai, gépei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r>
      <w:tr w:rsidR="00057682" w:rsidRPr="00803BF6" w:rsidTr="006726E7">
        <w:trPr>
          <w:trHeight w:val="285"/>
          <w:jc w:val="center"/>
        </w:trPr>
        <w:tc>
          <w:tcPr>
            <w:tcW w:w="2095" w:type="dxa"/>
            <w:vMerge/>
            <w:tcBorders>
              <w:top w:val="nil"/>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sz w:val="20"/>
                <w:szCs w:val="20"/>
              </w:rPr>
              <w:t>Hagyományos zsaluzatok készítése, bontása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24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24</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24</w:t>
            </w:r>
          </w:p>
        </w:tc>
      </w:tr>
      <w:tr w:rsidR="00057682" w:rsidRPr="00803BF6" w:rsidTr="00803BF6">
        <w:trPr>
          <w:trHeight w:val="671"/>
          <w:jc w:val="center"/>
        </w:trPr>
        <w:tc>
          <w:tcPr>
            <w:tcW w:w="2095" w:type="dxa"/>
            <w:vMerge/>
            <w:tcBorders>
              <w:top w:val="nil"/>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Hagyományos zsaluzatok gyakorlat</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507"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r>
      <w:tr w:rsidR="00057682" w:rsidRPr="00803BF6" w:rsidTr="006726E7">
        <w:trPr>
          <w:trHeight w:val="285"/>
          <w:jc w:val="center"/>
        </w:trPr>
        <w:tc>
          <w:tcPr>
            <w:tcW w:w="2095" w:type="dxa"/>
            <w:vMerge/>
            <w:tcBorders>
              <w:top w:val="nil"/>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sz w:val="20"/>
                <w:szCs w:val="20"/>
              </w:rPr>
              <w:t>Hagyományos zsaluzatok anyagai, szerszámai, gépei</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w:t>
            </w:r>
          </w:p>
        </w:tc>
      </w:tr>
      <w:tr w:rsidR="00057682" w:rsidRPr="00803BF6" w:rsidTr="006726E7">
        <w:trPr>
          <w:trHeight w:val="285"/>
          <w:jc w:val="center"/>
        </w:trPr>
        <w:tc>
          <w:tcPr>
            <w:tcW w:w="2095" w:type="dxa"/>
            <w:vMerge/>
            <w:tcBorders>
              <w:top w:val="nil"/>
              <w:left w:val="single" w:sz="4" w:space="0" w:color="auto"/>
              <w:bottom w:val="single" w:sz="4" w:space="0" w:color="000000"/>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sz w:val="20"/>
                <w:szCs w:val="20"/>
              </w:rPr>
              <w:t>Hagyományos zsaluzatok készítése, bontása</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60</w:t>
            </w: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60</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60</w:t>
            </w: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60</w:t>
            </w:r>
          </w:p>
        </w:tc>
      </w:tr>
      <w:tr w:rsidR="00057682" w:rsidRPr="00803BF6" w:rsidTr="006726E7">
        <w:trPr>
          <w:trHeight w:val="285"/>
          <w:jc w:val="center"/>
        </w:trPr>
        <w:tc>
          <w:tcPr>
            <w:tcW w:w="2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10318-12</w:t>
            </w:r>
          </w:p>
          <w:p w:rsidR="00057682" w:rsidRPr="00803BF6" w:rsidRDefault="00057682" w:rsidP="00C3795A">
            <w:pPr>
              <w:spacing w:after="0" w:line="240" w:lineRule="auto"/>
              <w:rPr>
                <w:rFonts w:ascii="Palatino Linotype" w:hAnsi="Palatino Linotype"/>
                <w:color w:val="000000"/>
                <w:sz w:val="20"/>
                <w:szCs w:val="20"/>
              </w:rPr>
            </w:pPr>
            <w:r w:rsidRPr="00803BF6">
              <w:rPr>
                <w:rFonts w:ascii="Palatino Linotype" w:eastAsia="Calibri" w:hAnsi="Palatino Linotype" w:cs="Arial"/>
                <w:sz w:val="20"/>
                <w:szCs w:val="20"/>
                <w:lang w:eastAsia="hu-HU"/>
              </w:rPr>
              <w:t>Rendszerzsaluzatok és állványok</w:t>
            </w: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b/>
                <w:bCs/>
                <w:sz w:val="20"/>
                <w:szCs w:val="20"/>
              </w:rPr>
            </w:pPr>
            <w:r w:rsidRPr="00803BF6">
              <w:rPr>
                <w:rFonts w:ascii="Palatino Linotype" w:eastAsia="Calibri" w:hAnsi="Palatino Linotype" w:cs="Arial"/>
                <w:b/>
                <w:bCs/>
                <w:sz w:val="20"/>
                <w:szCs w:val="20"/>
                <w:lang w:eastAsia="hu-HU"/>
              </w:rPr>
              <w:t>Zsalu</w:t>
            </w:r>
            <w:r w:rsidR="00315FDC" w:rsidRPr="00803BF6">
              <w:rPr>
                <w:rFonts w:ascii="Palatino Linotype" w:eastAsia="Calibri" w:hAnsi="Palatino Linotype" w:cs="Arial"/>
                <w:b/>
                <w:bCs/>
                <w:sz w:val="20"/>
                <w:szCs w:val="20"/>
                <w:lang w:eastAsia="hu-HU"/>
              </w:rPr>
              <w:t>-</w:t>
            </w:r>
            <w:r w:rsidRPr="00803BF6">
              <w:rPr>
                <w:rFonts w:ascii="Palatino Linotype" w:eastAsia="Calibri" w:hAnsi="Palatino Linotype" w:cs="Arial"/>
                <w:b/>
                <w:bCs/>
                <w:sz w:val="20"/>
                <w:szCs w:val="20"/>
                <w:lang w:eastAsia="hu-HU"/>
              </w:rPr>
              <w:t xml:space="preserve"> és állványrendszerek kialakítása</w:t>
            </w:r>
            <w:r w:rsidRPr="00803BF6">
              <w:rPr>
                <w:rFonts w:ascii="Palatino Linotype" w:hAnsi="Palatino Linotype"/>
                <w:b/>
                <w:bCs/>
                <w:sz w:val="20"/>
                <w:szCs w:val="20"/>
              </w:rPr>
              <w:t xml:space="preserve"> </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r w:rsidRPr="00803BF6">
              <w:rPr>
                <w:rFonts w:ascii="Palatino Linotype" w:eastAsia="Calibri" w:hAnsi="Palatino Linotype" w:cs="Arial"/>
                <w:b/>
                <w:bCs/>
                <w:i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r w:rsidRPr="00803BF6">
              <w:rPr>
                <w:rFonts w:ascii="Palatino Linotype" w:eastAsia="Calibri" w:hAnsi="Palatino Linotype" w:cs="Arial"/>
                <w:b/>
                <w:bCs/>
                <w:iCs/>
                <w:sz w:val="20"/>
                <w:szCs w:val="20"/>
                <w:lang w:eastAsia="hu-HU"/>
              </w:rPr>
              <w:t>72</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r w:rsidRPr="00803BF6">
              <w:rPr>
                <w:rFonts w:ascii="Palatino Linotype" w:eastAsia="Calibri" w:hAnsi="Palatino Linotype" w:cs="Arial"/>
                <w:b/>
                <w:bCs/>
                <w:iCs/>
                <w:sz w:val="20"/>
                <w:szCs w:val="20"/>
                <w:lang w:eastAsia="hu-HU"/>
              </w:rPr>
              <w:t>72</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Cs/>
                <w:sz w:val="20"/>
                <w:szCs w:val="20"/>
                <w:lang w:eastAsia="hu-HU"/>
              </w:rPr>
            </w:pPr>
            <w:r w:rsidRPr="00803BF6">
              <w:rPr>
                <w:rFonts w:ascii="Palatino Linotype" w:eastAsia="Calibri" w:hAnsi="Palatino Linotype" w:cs="Arial"/>
                <w:b/>
                <w:bCs/>
                <w:iCs/>
                <w:sz w:val="20"/>
                <w:szCs w:val="20"/>
                <w:lang w:eastAsia="hu-HU"/>
              </w:rPr>
              <w:t>72</w:t>
            </w:r>
          </w:p>
        </w:tc>
      </w:tr>
      <w:tr w:rsidR="00057682" w:rsidRPr="00803BF6" w:rsidTr="00803BF6">
        <w:trPr>
          <w:trHeight w:val="617"/>
          <w:jc w:val="center"/>
        </w:trPr>
        <w:tc>
          <w:tcPr>
            <w:tcW w:w="2095" w:type="dxa"/>
            <w:vMerge/>
            <w:tcBorders>
              <w:top w:val="single" w:sz="4" w:space="0" w:color="auto"/>
              <w:left w:val="single" w:sz="4" w:space="0" w:color="auto"/>
              <w:right w:val="single" w:sz="4" w:space="0" w:color="auto"/>
            </w:tcBorders>
            <w:shd w:val="clear" w:color="auto" w:fill="auto"/>
            <w:vAlign w:val="center"/>
          </w:tcPr>
          <w:p w:rsidR="00057682" w:rsidRPr="00803BF6" w:rsidRDefault="00057682" w:rsidP="00C17B57">
            <w:pPr>
              <w:rPr>
                <w:rFonts w:ascii="Palatino Linotype" w:hAnsi="Palatino Linotype"/>
                <w:color w:val="000000"/>
                <w:sz w:val="20"/>
                <w:szCs w:val="20"/>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Rendszerzsaluzatok típusai, tervei</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803BF6">
        <w:trPr>
          <w:trHeight w:val="697"/>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C17B57">
            <w:pPr>
              <w:rPr>
                <w:rFonts w:ascii="Palatino Linotype" w:hAnsi="Palatino Linotype"/>
                <w:color w:val="000000"/>
                <w:sz w:val="20"/>
                <w:szCs w:val="20"/>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Rendszerzsaluzatok szereléstechnológiája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r>
      <w:tr w:rsidR="00057682" w:rsidRPr="00803BF6" w:rsidTr="00803BF6">
        <w:trPr>
          <w:trHeight w:val="707"/>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C17B57">
            <w:pPr>
              <w:rPr>
                <w:rFonts w:ascii="Palatino Linotype" w:hAnsi="Palatino Linotype"/>
                <w:color w:val="000000"/>
                <w:sz w:val="20"/>
                <w:szCs w:val="20"/>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Zsaluzandó szerkezetek kialakítása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C17B57">
            <w:pPr>
              <w:rPr>
                <w:rFonts w:ascii="Palatino Linotype" w:hAnsi="Palatino Linotype"/>
                <w:color w:val="000000"/>
                <w:sz w:val="20"/>
                <w:szCs w:val="20"/>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Zsalu és állványrendszerek tárolása, mozgatása és karbantartása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803BF6">
        <w:trPr>
          <w:trHeight w:val="714"/>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C17B57">
            <w:pPr>
              <w:rPr>
                <w:rFonts w:ascii="Palatino Linotype" w:hAnsi="Palatino Linotype"/>
                <w:color w:val="000000"/>
                <w:sz w:val="20"/>
                <w:szCs w:val="20"/>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b/>
                <w:bCs/>
                <w:sz w:val="20"/>
                <w:szCs w:val="20"/>
              </w:rPr>
            </w:pPr>
            <w:r w:rsidRPr="00803BF6">
              <w:rPr>
                <w:rFonts w:ascii="Palatino Linotype" w:hAnsi="Palatino Linotype"/>
                <w:b/>
                <w:bCs/>
                <w:sz w:val="20"/>
                <w:szCs w:val="20"/>
              </w:rPr>
              <w:t xml:space="preserve">Rendszerzsaluzatok </w:t>
            </w:r>
            <w:r w:rsidR="00315FDC" w:rsidRPr="00803BF6">
              <w:rPr>
                <w:rFonts w:ascii="Palatino Linotype" w:hAnsi="Palatino Linotype"/>
                <w:b/>
                <w:bCs/>
                <w:sz w:val="20"/>
                <w:szCs w:val="20"/>
              </w:rPr>
              <w:t xml:space="preserve">alkalmazása </w:t>
            </w:r>
            <w:r w:rsidRPr="00803BF6">
              <w:rPr>
                <w:rFonts w:ascii="Palatino Linotype" w:eastAsia="Calibri" w:hAnsi="Palatino Linotype" w:cs="Arial"/>
                <w:b/>
                <w:bCs/>
                <w:sz w:val="20"/>
                <w:szCs w:val="20"/>
                <w:lang w:eastAsia="hu-HU"/>
              </w:rPr>
              <w:t>gyakorlat</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bCs/>
                <w:sz w:val="20"/>
                <w:szCs w:val="20"/>
              </w:rPr>
            </w:pPr>
            <w:r w:rsidRPr="00803BF6">
              <w:rPr>
                <w:rFonts w:ascii="Palatino Linotype" w:hAnsi="Palatino Linotype" w:cs="Arial"/>
                <w:sz w:val="20"/>
                <w:szCs w:val="20"/>
              </w:rPr>
              <w:t>Rendszerzsaluzatok szerelése és bontása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24</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Zsalu és állványrendszerek szerelő, mozgató eszközeinek,</w:t>
            </w:r>
          </w:p>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gépeinek alkalmazása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17B57">
            <w:pPr>
              <w:spacing w:after="0" w:line="240" w:lineRule="auto"/>
              <w:rPr>
                <w:rFonts w:ascii="Palatino Linotype" w:hAnsi="Palatino Linotype" w:cs="Arial"/>
                <w:sz w:val="20"/>
                <w:szCs w:val="20"/>
              </w:rPr>
            </w:pPr>
            <w:r w:rsidRPr="00803BF6">
              <w:rPr>
                <w:rFonts w:ascii="Palatino Linotype" w:hAnsi="Palatino Linotype" w:cs="Arial"/>
                <w:sz w:val="20"/>
                <w:szCs w:val="20"/>
              </w:rPr>
              <w:t>Zsaluzott szerkezetek betonozása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507"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803BF6">
        <w:trPr>
          <w:trHeight w:val="285"/>
          <w:jc w:val="center"/>
        </w:trPr>
        <w:tc>
          <w:tcPr>
            <w:tcW w:w="2095" w:type="dxa"/>
            <w:vMerge/>
            <w:tcBorders>
              <w:left w:val="single" w:sz="4" w:space="0" w:color="auto"/>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hAnsi="Palatino Linotype" w:cs="Mangal"/>
                <w:kern w:val="1"/>
                <w:sz w:val="20"/>
                <w:szCs w:val="20"/>
                <w:lang w:eastAsia="hi-IN" w:bidi="hi-IN"/>
              </w:rPr>
              <w:t>Zsaluzási ütemek, kiosztások, anyagkigyűjtések készítése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12</w:t>
            </w:r>
          </w:p>
        </w:tc>
      </w:tr>
      <w:tr w:rsidR="00057682" w:rsidRPr="00803BF6" w:rsidTr="00803BF6">
        <w:trPr>
          <w:trHeight w:val="285"/>
          <w:jc w:val="center"/>
        </w:trPr>
        <w:tc>
          <w:tcPr>
            <w:tcW w:w="209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57682" w:rsidRPr="00803BF6" w:rsidRDefault="00057682" w:rsidP="00C43362">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lastRenderedPageBreak/>
              <w:t>10100-12</w:t>
            </w:r>
          </w:p>
          <w:p w:rsidR="00057682" w:rsidRPr="00803BF6" w:rsidRDefault="00057682" w:rsidP="00C43362">
            <w:pPr>
              <w:spacing w:after="0" w:line="240" w:lineRule="auto"/>
              <w:rPr>
                <w:rFonts w:ascii="Palatino Linotype" w:hAnsi="Palatino Linotype"/>
                <w:b/>
                <w:bCs/>
                <w:sz w:val="20"/>
                <w:szCs w:val="20"/>
              </w:rPr>
            </w:pPr>
            <w:r w:rsidRPr="00803BF6">
              <w:rPr>
                <w:rFonts w:ascii="Palatino Linotype" w:eastAsia="Calibri" w:hAnsi="Palatino Linotype" w:cs="Arial"/>
                <w:sz w:val="20"/>
                <w:szCs w:val="20"/>
                <w:lang w:eastAsia="hu-HU"/>
              </w:rPr>
              <w:t>Állványzatok</w:t>
            </w: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43362">
            <w:pPr>
              <w:spacing w:after="0" w:line="240" w:lineRule="auto"/>
              <w:rPr>
                <w:rFonts w:ascii="Palatino Linotype" w:hAnsi="Palatino Linotype"/>
                <w:b/>
                <w:bCs/>
                <w:sz w:val="20"/>
                <w:szCs w:val="20"/>
              </w:rPr>
            </w:pPr>
            <w:r w:rsidRPr="00803BF6">
              <w:rPr>
                <w:rFonts w:ascii="Palatino Linotype" w:hAnsi="Palatino Linotype"/>
                <w:b/>
                <w:bCs/>
                <w:sz w:val="20"/>
                <w:szCs w:val="20"/>
              </w:rPr>
              <w:t>Hagyományos állványzatok</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w:t>
            </w:r>
          </w:p>
        </w:tc>
      </w:tr>
      <w:tr w:rsidR="00057682" w:rsidRPr="00803BF6" w:rsidTr="00803BF6">
        <w:trPr>
          <w:trHeight w:val="285"/>
          <w:jc w:val="center"/>
        </w:trPr>
        <w:tc>
          <w:tcPr>
            <w:tcW w:w="2095" w:type="dxa"/>
            <w:vMerge/>
            <w:tcBorders>
              <w:top w:val="single" w:sz="4" w:space="0" w:color="000000"/>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43362">
            <w:pPr>
              <w:spacing w:after="0" w:line="240" w:lineRule="auto"/>
              <w:rPr>
                <w:rFonts w:ascii="Palatino Linotype" w:hAnsi="Palatino Linotype"/>
                <w:sz w:val="20"/>
                <w:szCs w:val="20"/>
              </w:rPr>
            </w:pPr>
            <w:r w:rsidRPr="00803BF6">
              <w:rPr>
                <w:rFonts w:ascii="Palatino Linotype" w:hAnsi="Palatino Linotype" w:cs="Mangal"/>
                <w:kern w:val="1"/>
                <w:sz w:val="20"/>
                <w:szCs w:val="20"/>
                <w:lang w:eastAsia="hi-IN" w:bidi="hi-IN"/>
              </w:rPr>
              <w:t>Állványok típusai, elemei</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803BF6">
        <w:trPr>
          <w:trHeight w:val="285"/>
          <w:jc w:val="center"/>
        </w:trPr>
        <w:tc>
          <w:tcPr>
            <w:tcW w:w="2095" w:type="dxa"/>
            <w:vMerge/>
            <w:tcBorders>
              <w:top w:val="single" w:sz="4" w:space="0" w:color="000000"/>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43362">
            <w:pPr>
              <w:spacing w:after="0" w:line="240" w:lineRule="auto"/>
              <w:rPr>
                <w:rFonts w:ascii="Palatino Linotype" w:hAnsi="Palatino Linotype" w:cs="Arial"/>
                <w:sz w:val="20"/>
                <w:szCs w:val="20"/>
              </w:rPr>
            </w:pPr>
            <w:r w:rsidRPr="00803BF6">
              <w:rPr>
                <w:rFonts w:ascii="Palatino Linotype" w:hAnsi="Palatino Linotype" w:cs="Mangal"/>
                <w:kern w:val="1"/>
                <w:sz w:val="20"/>
                <w:szCs w:val="20"/>
                <w:lang w:eastAsia="hi-IN" w:bidi="hi-IN"/>
              </w:rPr>
              <w:t>Állványok kiosztása, építése</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803BF6">
        <w:trPr>
          <w:trHeight w:val="285"/>
          <w:jc w:val="center"/>
        </w:trPr>
        <w:tc>
          <w:tcPr>
            <w:tcW w:w="2095" w:type="dxa"/>
            <w:vMerge/>
            <w:tcBorders>
              <w:top w:val="single" w:sz="4" w:space="0" w:color="000000"/>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43362">
            <w:pPr>
              <w:spacing w:after="0" w:line="240" w:lineRule="auto"/>
              <w:rPr>
                <w:rFonts w:ascii="Palatino Linotype" w:hAnsi="Palatino Linotype"/>
                <w:b/>
                <w:bCs/>
                <w:sz w:val="20"/>
                <w:szCs w:val="20"/>
              </w:rPr>
            </w:pPr>
            <w:r w:rsidRPr="00803BF6">
              <w:rPr>
                <w:rFonts w:ascii="Palatino Linotype" w:hAnsi="Palatino Linotype"/>
                <w:b/>
                <w:bCs/>
                <w:sz w:val="20"/>
                <w:szCs w:val="20"/>
              </w:rPr>
              <w:t>Hagyományos állványzatok gyakorlat</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r>
      <w:tr w:rsidR="00057682" w:rsidRPr="00803BF6" w:rsidTr="00803BF6">
        <w:trPr>
          <w:trHeight w:val="285"/>
          <w:jc w:val="center"/>
        </w:trPr>
        <w:tc>
          <w:tcPr>
            <w:tcW w:w="2095" w:type="dxa"/>
            <w:vMerge/>
            <w:tcBorders>
              <w:top w:val="single" w:sz="4" w:space="0" w:color="000000"/>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43362">
            <w:pPr>
              <w:spacing w:after="0" w:line="240" w:lineRule="auto"/>
              <w:rPr>
                <w:rFonts w:ascii="Palatino Linotype" w:hAnsi="Palatino Linotype"/>
                <w:sz w:val="20"/>
                <w:szCs w:val="20"/>
              </w:rPr>
            </w:pPr>
            <w:r w:rsidRPr="00803BF6">
              <w:rPr>
                <w:rFonts w:ascii="Palatino Linotype" w:hAnsi="Palatino Linotype" w:cs="Mangal"/>
                <w:kern w:val="1"/>
                <w:sz w:val="20"/>
                <w:szCs w:val="20"/>
                <w:lang w:eastAsia="hi-IN" w:bidi="hi-IN"/>
              </w:rPr>
              <w:t>Állványok építése, bontása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54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54</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54</w:t>
            </w:r>
          </w:p>
        </w:tc>
      </w:tr>
      <w:tr w:rsidR="00057682" w:rsidRPr="00803BF6" w:rsidTr="00803BF6">
        <w:trPr>
          <w:trHeight w:val="285"/>
          <w:jc w:val="center"/>
        </w:trPr>
        <w:tc>
          <w:tcPr>
            <w:tcW w:w="2095" w:type="dxa"/>
            <w:vMerge/>
            <w:tcBorders>
              <w:top w:val="single" w:sz="4" w:space="0" w:color="000000"/>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43362">
            <w:pPr>
              <w:spacing w:after="0" w:line="240" w:lineRule="auto"/>
              <w:rPr>
                <w:rFonts w:ascii="Palatino Linotype" w:hAnsi="Palatino Linotype" w:cs="Arial"/>
                <w:sz w:val="20"/>
                <w:szCs w:val="20"/>
              </w:rPr>
            </w:pPr>
            <w:r w:rsidRPr="00803BF6">
              <w:rPr>
                <w:rFonts w:ascii="Palatino Linotype" w:hAnsi="Palatino Linotype" w:cs="Mangal"/>
                <w:kern w:val="1"/>
                <w:sz w:val="20"/>
                <w:szCs w:val="20"/>
                <w:lang w:eastAsia="hi-IN" w:bidi="hi-IN"/>
              </w:rPr>
              <w:t>Állványok elemeinek szállítása, tárolása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r>
      <w:tr w:rsidR="00057682" w:rsidRPr="00803BF6" w:rsidTr="006726E7">
        <w:trPr>
          <w:trHeight w:val="285"/>
          <w:jc w:val="center"/>
        </w:trPr>
        <w:tc>
          <w:tcPr>
            <w:tcW w:w="2095" w:type="dxa"/>
            <w:vMerge w:val="restart"/>
            <w:tcBorders>
              <w:top w:val="nil"/>
              <w:left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10319-12</w:t>
            </w:r>
          </w:p>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Fémszerkezetű állványok</w:t>
            </w: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b/>
                <w:bCs/>
                <w:sz w:val="20"/>
                <w:szCs w:val="20"/>
              </w:rPr>
            </w:pPr>
            <w:r w:rsidRPr="00803BF6">
              <w:rPr>
                <w:rFonts w:ascii="Palatino Linotype" w:hAnsi="Palatino Linotype"/>
                <w:b/>
                <w:bCs/>
                <w:sz w:val="20"/>
                <w:szCs w:val="20"/>
              </w:rPr>
              <w:t>Fémállványok szereléstechnológiája</w:t>
            </w:r>
            <w:r w:rsidRPr="00803BF6">
              <w:rPr>
                <w:rFonts w:ascii="Palatino Linotype" w:hAnsi="Palatino Linotype"/>
                <w:b/>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32</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32</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cs="Mangal"/>
                <w:kern w:val="1"/>
                <w:sz w:val="20"/>
                <w:szCs w:val="20"/>
                <w:lang w:eastAsia="hi-IN" w:bidi="hi-IN"/>
              </w:rPr>
              <w:t>Fémállványok típusai, anyagai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Mangal"/>
                <w:kern w:val="1"/>
                <w:sz w:val="20"/>
                <w:szCs w:val="20"/>
                <w:lang w:eastAsia="hi-IN" w:bidi="hi-IN"/>
              </w:rPr>
            </w:pPr>
            <w:r w:rsidRPr="00803BF6">
              <w:rPr>
                <w:rFonts w:ascii="Palatino Linotype" w:hAnsi="Palatino Linotype" w:cs="Mangal"/>
                <w:kern w:val="1"/>
                <w:sz w:val="20"/>
                <w:szCs w:val="20"/>
                <w:lang w:eastAsia="hi-IN" w:bidi="hi-IN"/>
              </w:rPr>
              <w:t>Fémállványok kialakítása, tervezése</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Mangal"/>
                <w:kern w:val="1"/>
                <w:sz w:val="20"/>
                <w:szCs w:val="20"/>
                <w:lang w:eastAsia="hi-IN" w:bidi="hi-IN"/>
              </w:rPr>
            </w:pPr>
            <w:r w:rsidRPr="00803BF6">
              <w:rPr>
                <w:rFonts w:ascii="Palatino Linotype" w:hAnsi="Palatino Linotype" w:cs="Mangal"/>
                <w:kern w:val="1"/>
                <w:sz w:val="20"/>
                <w:szCs w:val="20"/>
                <w:lang w:eastAsia="hi-IN" w:bidi="hi-IN"/>
              </w:rPr>
              <w:t>Állványszerkezetek szereléstechnológiai folyamatai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8</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b/>
                <w:bCs/>
                <w:sz w:val="20"/>
                <w:szCs w:val="20"/>
              </w:rPr>
              <w:t>Fémállványok alkalmazása, szerelése gyakorlat</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64</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64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64</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64</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cs="Mangal"/>
                <w:kern w:val="1"/>
                <w:sz w:val="20"/>
                <w:szCs w:val="20"/>
                <w:lang w:eastAsia="hi-IN" w:bidi="hi-IN"/>
              </w:rPr>
              <w:t>Fémállványok készítése, szerelése, bontása</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32</w:t>
            </w:r>
          </w:p>
        </w:tc>
      </w:tr>
      <w:tr w:rsidR="00057682" w:rsidRPr="00803BF6" w:rsidTr="006726E7">
        <w:trPr>
          <w:trHeight w:val="285"/>
          <w:jc w:val="center"/>
        </w:trPr>
        <w:tc>
          <w:tcPr>
            <w:tcW w:w="2095" w:type="dxa"/>
            <w:vMerge/>
            <w:tcBorders>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cs="Mangal"/>
                <w:kern w:val="1"/>
                <w:sz w:val="20"/>
                <w:szCs w:val="20"/>
                <w:lang w:eastAsia="hi-IN" w:bidi="hi-IN"/>
              </w:rPr>
              <w:t>Állványok megmunkáló, szerelő, mozgató eszközei, gépei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r>
      <w:tr w:rsidR="00057682" w:rsidRPr="00803BF6" w:rsidTr="00803BF6">
        <w:trPr>
          <w:trHeight w:val="285"/>
          <w:jc w:val="center"/>
        </w:trPr>
        <w:tc>
          <w:tcPr>
            <w:tcW w:w="2095" w:type="dxa"/>
            <w:vMerge/>
            <w:tcBorders>
              <w:left w:val="single" w:sz="4" w:space="0" w:color="auto"/>
              <w:bottom w:val="single" w:sz="4" w:space="0" w:color="000000"/>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Mangal"/>
                <w:kern w:val="1"/>
                <w:sz w:val="20"/>
                <w:szCs w:val="20"/>
                <w:lang w:eastAsia="hi-IN" w:bidi="hi-IN"/>
              </w:rPr>
            </w:pPr>
            <w:r w:rsidRPr="00803BF6">
              <w:rPr>
                <w:rFonts w:ascii="Palatino Linotype" w:hAnsi="Palatino Linotype"/>
                <w:sz w:val="20"/>
                <w:szCs w:val="20"/>
              </w:rPr>
              <w:t>Állványelemek karbantartása, tárolása</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single" w:sz="4" w:space="0" w:color="auto"/>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r>
      <w:tr w:rsidR="00057682" w:rsidRPr="00803BF6" w:rsidTr="00803BF6">
        <w:trPr>
          <w:trHeight w:val="285"/>
          <w:jc w:val="center"/>
        </w:trPr>
        <w:tc>
          <w:tcPr>
            <w:tcW w:w="2095" w:type="dxa"/>
            <w:vMerge w:val="restart"/>
            <w:tcBorders>
              <w:top w:val="single" w:sz="4" w:space="0" w:color="000000"/>
              <w:left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10099-12</w:t>
            </w:r>
          </w:p>
          <w:p w:rsidR="00057682" w:rsidRPr="00803BF6" w:rsidRDefault="00057682" w:rsidP="00C3795A">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Ácsszerkezetek</w:t>
            </w: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eastAsia="Calibri" w:hAnsi="Palatino Linotype" w:cs="Arial"/>
                <w:b/>
                <w:bCs/>
                <w:sz w:val="20"/>
                <w:szCs w:val="20"/>
                <w:lang w:eastAsia="hu-HU"/>
              </w:rPr>
            </w:pPr>
            <w:r w:rsidRPr="00803BF6">
              <w:rPr>
                <w:rFonts w:ascii="Palatino Linotype" w:hAnsi="Palatino Linotype"/>
                <w:b/>
                <w:bCs/>
                <w:sz w:val="20"/>
                <w:szCs w:val="20"/>
              </w:rPr>
              <w:t>Ácsszerkezetek</w:t>
            </w:r>
            <w:r w:rsidRPr="00803BF6">
              <w:rPr>
                <w:rFonts w:ascii="Palatino Linotype" w:eastAsia="Calibri" w:hAnsi="Palatino Linotype" w:cs="Arial"/>
                <w:b/>
                <w:bCs/>
                <w:sz w:val="20"/>
                <w:szCs w:val="20"/>
                <w:lang w:eastAsia="hu-HU"/>
              </w:rPr>
              <w:t xml:space="preserve"> </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72</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144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128</w:t>
            </w: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344</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180</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144</w:t>
            </w: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324</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bCs/>
                <w:sz w:val="20"/>
                <w:szCs w:val="20"/>
              </w:rPr>
            </w:pPr>
            <w:r w:rsidRPr="00803BF6">
              <w:rPr>
                <w:rFonts w:ascii="Palatino Linotype" w:hAnsi="Palatino Linotype"/>
                <w:sz w:val="20"/>
                <w:szCs w:val="20"/>
              </w:rPr>
              <w:t>Fafajták tulajdonságai, betegségei, védelme</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r w:rsidRPr="00803BF6">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52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18</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507" w:type="dxa"/>
            <w:vMerge/>
            <w:tcBorders>
              <w:top w:val="nil"/>
              <w:left w:val="single" w:sz="4" w:space="0" w:color="auto"/>
              <w:bottom w:val="single" w:sz="4" w:space="0" w:color="auto"/>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16</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34</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bCs/>
                <w:sz w:val="20"/>
                <w:szCs w:val="20"/>
              </w:rPr>
            </w:pPr>
            <w:r w:rsidRPr="00803BF6">
              <w:rPr>
                <w:rFonts w:ascii="Palatino Linotype" w:hAnsi="Palatino Linotype"/>
                <w:sz w:val="20"/>
                <w:szCs w:val="20"/>
              </w:rPr>
              <w:t>Ácsmunkák szerszámai, eszközei, gépei</w:t>
            </w: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18</w:t>
            </w:r>
          </w:p>
        </w:tc>
        <w:tc>
          <w:tcPr>
            <w:tcW w:w="440"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single" w:sz="4" w:space="0" w:color="auto"/>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single" w:sz="4" w:space="0" w:color="auto"/>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18</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sz w:val="20"/>
                <w:szCs w:val="20"/>
              </w:rPr>
              <w:t>Ácsszerkezetek típusai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104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72</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104</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sz w:val="20"/>
                <w:szCs w:val="20"/>
              </w:rPr>
              <w:t>Ácsszerkezetek építése</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48</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84</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48</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84</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C3795A">
            <w:pPr>
              <w:spacing w:after="0" w:line="240" w:lineRule="auto"/>
              <w:rPr>
                <w:rFonts w:ascii="Palatino Linotype" w:hAnsi="Palatino Linotype" w:cs="Arial"/>
                <w:sz w:val="20"/>
                <w:szCs w:val="20"/>
              </w:rPr>
            </w:pPr>
            <w:r w:rsidRPr="00803BF6">
              <w:rPr>
                <w:rFonts w:ascii="Palatino Linotype" w:hAnsi="Palatino Linotype"/>
                <w:sz w:val="20"/>
                <w:szCs w:val="20"/>
              </w:rPr>
              <w:t>Ácsszerkezetek rajzai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86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w:t>
            </w: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68</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hAnsi="Palatino Linotype"/>
                <w:b/>
                <w:bCs/>
                <w:sz w:val="20"/>
                <w:szCs w:val="20"/>
              </w:rPr>
              <w:t>Ácsszerkezetek építése gyakorlat</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252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360</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416</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1028</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432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672</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1104</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sz w:val="20"/>
                <w:szCs w:val="20"/>
              </w:rPr>
              <w:t>Ácsszerkezetek típusai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54</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122</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72</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104</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sz w:val="20"/>
                <w:szCs w:val="20"/>
              </w:rPr>
              <w:t>Ácsszerkezetek építése</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180</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352</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820</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324</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608</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932</w:t>
            </w:r>
          </w:p>
        </w:tc>
      </w:tr>
      <w:tr w:rsidR="00057682" w:rsidRPr="00803BF6" w:rsidTr="00803BF6">
        <w:trPr>
          <w:trHeight w:val="285"/>
          <w:jc w:val="center"/>
        </w:trPr>
        <w:tc>
          <w:tcPr>
            <w:tcW w:w="2095" w:type="dxa"/>
            <w:vMerge/>
            <w:tcBorders>
              <w:top w:val="single" w:sz="4" w:space="0" w:color="000000"/>
              <w:left w:val="single" w:sz="4" w:space="0" w:color="auto"/>
              <w:right w:val="single" w:sz="4" w:space="0" w:color="auto"/>
            </w:tcBorders>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p>
        </w:tc>
        <w:tc>
          <w:tcPr>
            <w:tcW w:w="2413" w:type="dxa"/>
            <w:tcBorders>
              <w:top w:val="nil"/>
              <w:left w:val="nil"/>
              <w:bottom w:val="single" w:sz="4" w:space="0" w:color="auto"/>
              <w:right w:val="single" w:sz="4" w:space="0" w:color="auto"/>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hAnsi="Palatino Linotype" w:cs="Arial"/>
                <w:sz w:val="20"/>
                <w:szCs w:val="20"/>
              </w:rPr>
              <w:t>Ácsszerkezetek rajzai</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32</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86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p>
        </w:tc>
        <w:tc>
          <w:tcPr>
            <w:tcW w:w="440"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36</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b/>
                <w:bCs/>
                <w:i/>
                <w:sz w:val="20"/>
                <w:szCs w:val="20"/>
                <w:lang w:eastAsia="hu-HU"/>
              </w:rPr>
            </w:pPr>
          </w:p>
        </w:tc>
        <w:tc>
          <w:tcPr>
            <w:tcW w:w="704" w:type="dxa"/>
            <w:tcBorders>
              <w:top w:val="nil"/>
              <w:left w:val="nil"/>
              <w:bottom w:val="single" w:sz="4" w:space="0" w:color="auto"/>
              <w:right w:val="single" w:sz="4" w:space="0" w:color="auto"/>
            </w:tcBorders>
            <w:shd w:val="clear" w:color="auto" w:fill="C0C0C0"/>
            <w:vAlign w:val="center"/>
          </w:tcPr>
          <w:p w:rsidR="00057682" w:rsidRPr="00803BF6" w:rsidRDefault="00057682" w:rsidP="006726E7">
            <w:pPr>
              <w:spacing w:after="0" w:line="240" w:lineRule="auto"/>
              <w:jc w:val="center"/>
              <w:rPr>
                <w:rFonts w:ascii="Palatino Linotype" w:eastAsia="Calibri" w:hAnsi="Palatino Linotype" w:cs="Arial"/>
                <w:bCs/>
                <w:i/>
                <w:sz w:val="20"/>
                <w:szCs w:val="20"/>
                <w:lang w:eastAsia="hu-HU"/>
              </w:rPr>
            </w:pPr>
            <w:r w:rsidRPr="00803BF6">
              <w:rPr>
                <w:rFonts w:ascii="Palatino Linotype" w:eastAsia="Calibri" w:hAnsi="Palatino Linotype" w:cs="Arial"/>
                <w:bCs/>
                <w:i/>
                <w:sz w:val="20"/>
                <w:szCs w:val="20"/>
                <w:lang w:eastAsia="hu-HU"/>
              </w:rPr>
              <w:t>32</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6726E7">
            <w:pPr>
              <w:spacing w:after="0" w:line="240" w:lineRule="auto"/>
              <w:jc w:val="center"/>
              <w:rPr>
                <w:rFonts w:ascii="Palatino Linotype" w:eastAsia="Calibri" w:hAnsi="Palatino Linotype" w:cs="Arial"/>
                <w:i/>
                <w:sz w:val="20"/>
                <w:szCs w:val="20"/>
                <w:lang w:eastAsia="hu-HU"/>
              </w:rPr>
            </w:pPr>
            <w:r w:rsidRPr="00803BF6">
              <w:rPr>
                <w:rFonts w:ascii="Palatino Linotype" w:eastAsia="Calibri" w:hAnsi="Palatino Linotype" w:cs="Arial"/>
                <w:i/>
                <w:sz w:val="20"/>
                <w:szCs w:val="20"/>
                <w:lang w:eastAsia="hu-HU"/>
              </w:rPr>
              <w:t>68</w:t>
            </w:r>
          </w:p>
        </w:tc>
      </w:tr>
      <w:tr w:rsidR="00057682" w:rsidRPr="00803BF6">
        <w:trPr>
          <w:trHeight w:val="285"/>
          <w:jc w:val="center"/>
        </w:trPr>
        <w:tc>
          <w:tcPr>
            <w:tcW w:w="450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57682" w:rsidRPr="00803BF6" w:rsidRDefault="00057682" w:rsidP="003A1AAF">
            <w:pPr>
              <w:spacing w:after="0" w:line="240" w:lineRule="auto"/>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162</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360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324</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504</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256</w:t>
            </w:r>
          </w:p>
        </w:tc>
        <w:tc>
          <w:tcPr>
            <w:tcW w:w="82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480</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2366</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450</w:t>
            </w:r>
          </w:p>
        </w:tc>
        <w:tc>
          <w:tcPr>
            <w:tcW w:w="4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684</w:t>
            </w:r>
          </w:p>
        </w:tc>
        <w:tc>
          <w:tcPr>
            <w:tcW w:w="507" w:type="dxa"/>
            <w:vMerge w:val="restart"/>
            <w:tcBorders>
              <w:top w:val="nil"/>
              <w:left w:val="single" w:sz="4" w:space="0" w:color="auto"/>
              <w:bottom w:val="single" w:sz="4" w:space="0" w:color="000000"/>
              <w:right w:val="single" w:sz="4" w:space="0" w:color="auto"/>
            </w:tcBorders>
            <w:shd w:val="clear" w:color="auto" w:fill="969696"/>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272</w:t>
            </w:r>
          </w:p>
        </w:tc>
        <w:tc>
          <w:tcPr>
            <w:tcW w:w="704"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736</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2302</w:t>
            </w:r>
          </w:p>
        </w:tc>
      </w:tr>
      <w:tr w:rsidR="00057682" w:rsidRPr="00803BF6">
        <w:trPr>
          <w:trHeight w:val="285"/>
          <w:jc w:val="center"/>
        </w:trPr>
        <w:tc>
          <w:tcPr>
            <w:tcW w:w="4508"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2366</w:t>
            </w:r>
          </w:p>
        </w:tc>
        <w:tc>
          <w:tcPr>
            <w:tcW w:w="880" w:type="dxa"/>
            <w:gridSpan w:val="2"/>
            <w:tcBorders>
              <w:top w:val="single" w:sz="4" w:space="0" w:color="auto"/>
              <w:left w:val="nil"/>
              <w:bottom w:val="single" w:sz="4" w:space="0" w:color="auto"/>
              <w:right w:val="single" w:sz="4" w:space="0" w:color="000000"/>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1134</w:t>
            </w:r>
          </w:p>
        </w:tc>
        <w:tc>
          <w:tcPr>
            <w:tcW w:w="507" w:type="dxa"/>
            <w:vMerge/>
            <w:tcBorders>
              <w:top w:val="nil"/>
              <w:left w:val="single" w:sz="4" w:space="0" w:color="auto"/>
              <w:bottom w:val="single" w:sz="4" w:space="0" w:color="000000"/>
              <w:right w:val="single" w:sz="4" w:space="0" w:color="auto"/>
            </w:tcBorders>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p>
        </w:tc>
        <w:tc>
          <w:tcPr>
            <w:tcW w:w="1344" w:type="dxa"/>
            <w:gridSpan w:val="2"/>
            <w:tcBorders>
              <w:top w:val="single" w:sz="4" w:space="0" w:color="auto"/>
              <w:left w:val="nil"/>
              <w:bottom w:val="single" w:sz="4" w:space="0" w:color="auto"/>
              <w:right w:val="single" w:sz="4" w:space="0" w:color="000000"/>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057682" w:rsidRPr="00803BF6" w:rsidRDefault="00057682" w:rsidP="00D16DD4">
            <w:pPr>
              <w:spacing w:after="0" w:line="240" w:lineRule="auto"/>
              <w:jc w:val="center"/>
              <w:rPr>
                <w:rFonts w:ascii="Palatino Linotype" w:eastAsia="Calibri" w:hAnsi="Palatino Linotype" w:cs="Arial"/>
                <w:b/>
                <w:bCs/>
                <w:sz w:val="20"/>
                <w:szCs w:val="20"/>
                <w:lang w:eastAsia="hu-HU"/>
              </w:rPr>
            </w:pPr>
            <w:r w:rsidRPr="00803BF6">
              <w:rPr>
                <w:rFonts w:ascii="Palatino Linotype" w:eastAsia="Calibri" w:hAnsi="Palatino Linotype" w:cs="Arial"/>
                <w:b/>
                <w:bCs/>
                <w:sz w:val="20"/>
                <w:szCs w:val="20"/>
                <w:lang w:eastAsia="hu-HU"/>
              </w:rPr>
              <w:t>2302</w:t>
            </w:r>
          </w:p>
        </w:tc>
      </w:tr>
      <w:tr w:rsidR="00057682" w:rsidRPr="00803BF6">
        <w:trPr>
          <w:trHeight w:val="285"/>
          <w:jc w:val="center"/>
        </w:trPr>
        <w:tc>
          <w:tcPr>
            <w:tcW w:w="4508" w:type="dxa"/>
            <w:gridSpan w:val="2"/>
            <w:tcBorders>
              <w:top w:val="single" w:sz="4" w:space="0" w:color="auto"/>
              <w:left w:val="single" w:sz="4" w:space="0" w:color="auto"/>
              <w:bottom w:val="single" w:sz="4" w:space="0" w:color="auto"/>
              <w:right w:val="nil"/>
            </w:tcBorders>
            <w:shd w:val="clear" w:color="auto" w:fill="auto"/>
            <w:noWrap/>
            <w:vAlign w:val="bottom"/>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D16DD4">
            <w:pPr>
              <w:spacing w:after="0" w:line="240" w:lineRule="auto"/>
              <w:jc w:val="center"/>
              <w:rPr>
                <w:rFonts w:ascii="Palatino Linotype" w:eastAsia="Calibri" w:hAnsi="Palatino Linotype" w:cs="Arial"/>
                <w:iCs/>
                <w:sz w:val="20"/>
                <w:szCs w:val="20"/>
                <w:lang w:eastAsia="hu-HU"/>
              </w:rPr>
            </w:pPr>
            <w:r w:rsidRPr="00803BF6">
              <w:rPr>
                <w:rFonts w:ascii="Palatino Linotype" w:eastAsia="Calibri" w:hAnsi="Palatino Linotype" w:cs="Arial"/>
                <w:iCs/>
                <w:sz w:val="20"/>
                <w:szCs w:val="20"/>
                <w:lang w:eastAsia="hu-HU"/>
              </w:rPr>
              <w:t>742/31,36%</w:t>
            </w:r>
          </w:p>
        </w:tc>
        <w:tc>
          <w:tcPr>
            <w:tcW w:w="3727" w:type="dxa"/>
            <w:gridSpan w:val="6"/>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D16DD4">
            <w:pPr>
              <w:spacing w:after="0" w:line="240" w:lineRule="auto"/>
              <w:jc w:val="center"/>
              <w:rPr>
                <w:rFonts w:ascii="Palatino Linotype" w:eastAsia="Calibri" w:hAnsi="Palatino Linotype" w:cs="Arial"/>
                <w:iCs/>
                <w:sz w:val="20"/>
                <w:szCs w:val="20"/>
                <w:lang w:eastAsia="hu-HU"/>
              </w:rPr>
            </w:pPr>
            <w:r w:rsidRPr="00803BF6">
              <w:rPr>
                <w:rFonts w:ascii="Palatino Linotype" w:eastAsia="Calibri" w:hAnsi="Palatino Linotype" w:cs="Arial"/>
                <w:iCs/>
                <w:sz w:val="20"/>
                <w:szCs w:val="20"/>
                <w:lang w:eastAsia="hu-HU"/>
              </w:rPr>
              <w:t>722/31,36%</w:t>
            </w:r>
          </w:p>
        </w:tc>
      </w:tr>
      <w:tr w:rsidR="00057682" w:rsidRPr="00803BF6">
        <w:trPr>
          <w:trHeight w:val="285"/>
          <w:jc w:val="center"/>
        </w:trPr>
        <w:tc>
          <w:tcPr>
            <w:tcW w:w="4508"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057682" w:rsidRPr="00803BF6" w:rsidRDefault="00057682" w:rsidP="003A1AAF">
            <w:pPr>
              <w:spacing w:after="0" w:line="240" w:lineRule="auto"/>
              <w:rPr>
                <w:rFonts w:ascii="Palatino Linotype" w:eastAsia="Calibri" w:hAnsi="Palatino Linotype" w:cs="Arial"/>
                <w:sz w:val="20"/>
                <w:szCs w:val="20"/>
                <w:lang w:eastAsia="hu-HU"/>
              </w:rPr>
            </w:pPr>
            <w:r w:rsidRPr="00803BF6">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057682" w:rsidRPr="00803BF6" w:rsidRDefault="00057682" w:rsidP="00D16DD4">
            <w:pPr>
              <w:spacing w:after="0" w:line="240" w:lineRule="auto"/>
              <w:jc w:val="center"/>
              <w:rPr>
                <w:rFonts w:ascii="Palatino Linotype" w:eastAsia="Calibri" w:hAnsi="Palatino Linotype" w:cs="Arial"/>
                <w:iCs/>
                <w:sz w:val="20"/>
                <w:szCs w:val="20"/>
                <w:lang w:eastAsia="hu-HU"/>
              </w:rPr>
            </w:pPr>
            <w:r w:rsidRPr="00803BF6">
              <w:rPr>
                <w:rFonts w:ascii="Palatino Linotype" w:eastAsia="Calibri" w:hAnsi="Palatino Linotype" w:cs="Arial"/>
                <w:iCs/>
                <w:sz w:val="20"/>
                <w:szCs w:val="20"/>
                <w:lang w:eastAsia="hu-HU"/>
              </w:rPr>
              <w:t>1624/68,64%</w:t>
            </w:r>
          </w:p>
        </w:tc>
        <w:tc>
          <w:tcPr>
            <w:tcW w:w="3727" w:type="dxa"/>
            <w:gridSpan w:val="6"/>
            <w:tcBorders>
              <w:top w:val="single" w:sz="4" w:space="0" w:color="auto"/>
              <w:left w:val="nil"/>
              <w:bottom w:val="single" w:sz="4" w:space="0" w:color="auto"/>
              <w:right w:val="single" w:sz="4" w:space="0" w:color="auto"/>
            </w:tcBorders>
            <w:shd w:val="clear" w:color="auto" w:fill="auto"/>
            <w:noWrap/>
            <w:vAlign w:val="center"/>
          </w:tcPr>
          <w:p w:rsidR="00057682" w:rsidRPr="00803BF6" w:rsidRDefault="00057682" w:rsidP="00D16DD4">
            <w:pPr>
              <w:spacing w:after="0" w:line="240" w:lineRule="auto"/>
              <w:jc w:val="center"/>
              <w:rPr>
                <w:rFonts w:ascii="Palatino Linotype" w:eastAsia="Calibri" w:hAnsi="Palatino Linotype" w:cs="Arial"/>
                <w:iCs/>
                <w:sz w:val="20"/>
                <w:szCs w:val="20"/>
                <w:lang w:eastAsia="hu-HU"/>
              </w:rPr>
            </w:pPr>
            <w:r w:rsidRPr="00803BF6">
              <w:rPr>
                <w:rFonts w:ascii="Palatino Linotype" w:eastAsia="Calibri" w:hAnsi="Palatino Linotype" w:cs="Arial"/>
                <w:iCs/>
                <w:sz w:val="20"/>
                <w:szCs w:val="20"/>
                <w:lang w:eastAsia="hu-HU"/>
              </w:rPr>
              <w:t>1580/68,64%</w:t>
            </w:r>
          </w:p>
        </w:tc>
      </w:tr>
    </w:tbl>
    <w:p w:rsidR="00D544D0" w:rsidRPr="007A5FD0"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7A5FD0">
        <w:rPr>
          <w:rFonts w:ascii="Palatino Linotype" w:hAnsi="Palatino Linotype" w:cs="Mangal"/>
          <w:kern w:val="1"/>
          <w:sz w:val="20"/>
          <w:szCs w:val="20"/>
          <w:lang w:eastAsia="hi-IN" w:bidi="hi-IN"/>
        </w:rPr>
        <w:t>Jelmagyarázat: e/elmélet, gy/gyakorlat, ögy/összefüggő szakmai gyakorlat</w:t>
      </w:r>
      <w:r w:rsidR="0072416B" w:rsidRPr="007A5FD0">
        <w:rPr>
          <w:rFonts w:ascii="Palatino Linotype" w:hAnsi="Palatino Linotype" w:cs="Mangal"/>
          <w:kern w:val="1"/>
          <w:sz w:val="20"/>
          <w:szCs w:val="20"/>
          <w:lang w:eastAsia="hi-IN" w:bidi="hi-IN"/>
        </w:rPr>
        <w:t xml:space="preserve">  </w:t>
      </w:r>
    </w:p>
    <w:p w:rsidR="00D544D0" w:rsidRPr="007A5FD0"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 xml:space="preserve">A táblázatban </w:t>
      </w:r>
      <w:r w:rsidR="006727D5" w:rsidRPr="007A5FD0">
        <w:rPr>
          <w:rFonts w:ascii="Palatino Linotype" w:hAnsi="Palatino Linotype"/>
          <w:kern w:val="1"/>
          <w:sz w:val="24"/>
          <w:szCs w:val="24"/>
          <w:lang w:eastAsia="hi-IN" w:bidi="hi-IN"/>
        </w:rPr>
        <w:t>arany</w:t>
      </w:r>
      <w:r w:rsidRPr="007A5FD0">
        <w:rPr>
          <w:rFonts w:ascii="Palatino Linotype" w:hAnsi="Palatino Linotype"/>
          <w:kern w:val="1"/>
          <w:sz w:val="24"/>
          <w:szCs w:val="24"/>
          <w:lang w:eastAsia="hi-IN" w:bidi="hi-IN"/>
        </w:rPr>
        <w:t>s</w:t>
      </w:r>
      <w:r w:rsidR="009809B4" w:rsidRPr="007A5FD0">
        <w:rPr>
          <w:rFonts w:ascii="Palatino Linotype" w:hAnsi="Palatino Linotype"/>
          <w:kern w:val="1"/>
          <w:sz w:val="24"/>
          <w:szCs w:val="24"/>
          <w:lang w:eastAsia="hi-IN" w:bidi="hi-IN"/>
        </w:rPr>
        <w:t>árga</w:t>
      </w:r>
      <w:r w:rsidRPr="007A5FD0">
        <w:rPr>
          <w:rFonts w:ascii="Palatino Linotype" w:hAnsi="Palatino Linotype"/>
          <w:kern w:val="1"/>
          <w:sz w:val="24"/>
          <w:szCs w:val="24"/>
          <w:lang w:eastAsia="hi-IN" w:bidi="hi-IN"/>
        </w:rPr>
        <w:t xml:space="preserve"> háttérrel kiemelt szakmai követelménymodulok az ágazati közös tartalmakat jelölik.</w:t>
      </w:r>
    </w:p>
    <w:p w:rsidR="00D544D0" w:rsidRPr="007A5F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7A5FD0" w:rsidRDefault="00D544D0" w:rsidP="004F671F">
      <w:pPr>
        <w:widowControl w:val="0"/>
        <w:suppressAutoHyphens/>
        <w:spacing w:after="0" w:line="240" w:lineRule="auto"/>
        <w:jc w:val="both"/>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szakképzésről szóló 2011. évi CL</w:t>
      </w:r>
      <w:r w:rsidR="004F671F">
        <w:rPr>
          <w:rFonts w:ascii="Palatino Linotype" w:hAnsi="Palatino Linotype"/>
          <w:kern w:val="1"/>
          <w:sz w:val="24"/>
          <w:szCs w:val="24"/>
          <w:lang w:eastAsia="hi-IN" w:bidi="hi-IN"/>
        </w:rPr>
        <w:t>XXX</w:t>
      </w:r>
      <w:r w:rsidRPr="007A5FD0">
        <w:rPr>
          <w:rFonts w:ascii="Palatino Linotype" w:hAnsi="Palatino Linotype"/>
          <w:kern w:val="1"/>
          <w:sz w:val="24"/>
          <w:szCs w:val="24"/>
          <w:lang w:eastAsia="hi-IN" w:bidi="hi-IN"/>
        </w:rPr>
        <w:t>VII. törvény 8.§ (5) bekezdésének megfelelően a táblázatban a nappali rendszerű oktatásra meghatározott tanulói éves kötelező szakmai elméleti és gyakorlati óraszám legalább 90%-a felosztásra került.</w:t>
      </w:r>
    </w:p>
    <w:p w:rsidR="00D544D0" w:rsidRPr="007A5FD0"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7A5FD0" w:rsidRDefault="00D544D0" w:rsidP="00795D84">
      <w:pPr>
        <w:widowControl w:val="0"/>
        <w:suppressAutoHyphens/>
        <w:spacing w:after="0" w:line="240" w:lineRule="auto"/>
        <w:jc w:val="both"/>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7A5FD0"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7A5FD0">
        <w:rPr>
          <w:rFonts w:ascii="Palatino Linotype" w:hAnsi="Palatino Linotype"/>
          <w:kern w:val="1"/>
          <w:sz w:val="24"/>
          <w:szCs w:val="24"/>
          <w:lang w:eastAsia="hi-IN" w:bidi="hi-IN"/>
        </w:rPr>
        <w:t xml:space="preserve">A tantárgyakra meghatározott időkeret kötelező érvényű, </w:t>
      </w:r>
      <w:r w:rsidRPr="007A5FD0">
        <w:rPr>
          <w:rFonts w:ascii="Palatino Linotype" w:hAnsi="Palatino Linotype"/>
          <w:i/>
          <w:kern w:val="1"/>
          <w:sz w:val="24"/>
          <w:szCs w:val="24"/>
          <w:lang w:eastAsia="hi-IN" w:bidi="hi-IN"/>
        </w:rPr>
        <w:t>a témakörökre kialakított óraszám pedig ajánlás.</w:t>
      </w:r>
    </w:p>
    <w:p w:rsidR="00571BD6" w:rsidRPr="007A5FD0"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7A5FD0"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7A5FD0" w:rsidSect="00FB23DF">
          <w:pgSz w:w="16838" w:h="11906" w:orient="landscape"/>
          <w:pgMar w:top="1417" w:right="1417" w:bottom="1276" w:left="1417" w:header="708" w:footer="708" w:gutter="0"/>
          <w:cols w:space="708"/>
          <w:docGrid w:linePitch="360"/>
        </w:sectPr>
      </w:pPr>
    </w:p>
    <w:p w:rsidR="00AA5EAF" w:rsidRPr="007A5FD0" w:rsidRDefault="00AA5EAF" w:rsidP="00AA5EAF">
      <w:pPr>
        <w:widowControl w:val="0"/>
        <w:suppressAutoHyphens/>
        <w:spacing w:after="0" w:line="240" w:lineRule="auto"/>
        <w:jc w:val="center"/>
        <w:rPr>
          <w:rFonts w:ascii="Palatino Linotype" w:hAnsi="Palatino Linotype"/>
          <w:b/>
          <w:sz w:val="44"/>
          <w:szCs w:val="44"/>
          <w:lang w:eastAsia="hu-HU"/>
        </w:rPr>
      </w:pPr>
    </w:p>
    <w:p w:rsidR="008E7411" w:rsidRPr="007A5FD0" w:rsidRDefault="008E7411" w:rsidP="00AA5EAF">
      <w:pPr>
        <w:widowControl w:val="0"/>
        <w:suppressAutoHyphens/>
        <w:spacing w:after="0" w:line="240" w:lineRule="auto"/>
        <w:jc w:val="center"/>
        <w:rPr>
          <w:rFonts w:ascii="Palatino Linotype" w:hAnsi="Palatino Linotype"/>
          <w:b/>
          <w:sz w:val="44"/>
          <w:szCs w:val="44"/>
          <w:lang w:eastAsia="hu-HU"/>
        </w:rPr>
      </w:pPr>
    </w:p>
    <w:p w:rsidR="00AA5EAF" w:rsidRPr="007A5FD0" w:rsidRDefault="00AA5EAF" w:rsidP="00AA5EAF">
      <w:pPr>
        <w:widowControl w:val="0"/>
        <w:suppressAutoHyphens/>
        <w:spacing w:after="0" w:line="240" w:lineRule="auto"/>
        <w:jc w:val="center"/>
        <w:rPr>
          <w:rFonts w:ascii="Palatino Linotype" w:hAnsi="Palatino Linotype"/>
          <w:b/>
          <w:sz w:val="44"/>
          <w:szCs w:val="44"/>
          <w:lang w:eastAsia="hu-HU"/>
        </w:rPr>
      </w:pPr>
    </w:p>
    <w:p w:rsidR="00AA5EAF" w:rsidRPr="007A5FD0" w:rsidRDefault="00AA5EAF" w:rsidP="00AA5EAF">
      <w:pPr>
        <w:widowControl w:val="0"/>
        <w:suppressAutoHyphens/>
        <w:spacing w:after="0" w:line="240" w:lineRule="auto"/>
        <w:jc w:val="center"/>
        <w:rPr>
          <w:rFonts w:ascii="Palatino Linotype" w:hAnsi="Palatino Linotype"/>
          <w:b/>
          <w:sz w:val="44"/>
          <w:szCs w:val="44"/>
          <w:lang w:eastAsia="hu-HU"/>
        </w:rPr>
      </w:pPr>
    </w:p>
    <w:p w:rsidR="00AA5EAF" w:rsidRPr="007A5FD0" w:rsidRDefault="00AA5EAF" w:rsidP="00AA5EAF">
      <w:pPr>
        <w:widowControl w:val="0"/>
        <w:suppressAutoHyphens/>
        <w:spacing w:after="0" w:line="240" w:lineRule="auto"/>
        <w:jc w:val="center"/>
        <w:rPr>
          <w:rFonts w:ascii="Palatino Linotype" w:hAnsi="Palatino Linotype"/>
          <w:b/>
          <w:sz w:val="44"/>
          <w:szCs w:val="44"/>
          <w:lang w:eastAsia="hu-HU"/>
        </w:rPr>
      </w:pPr>
    </w:p>
    <w:p w:rsidR="00953307" w:rsidRPr="00894C6C" w:rsidRDefault="00953307" w:rsidP="0095330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53307" w:rsidRPr="00894C6C" w:rsidRDefault="00953307" w:rsidP="0095330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53307" w:rsidRPr="00894C6C" w:rsidRDefault="00953307" w:rsidP="00953307">
      <w:pPr>
        <w:spacing w:after="0" w:line="240" w:lineRule="auto"/>
        <w:jc w:val="center"/>
        <w:rPr>
          <w:rFonts w:ascii="Palatino Linotype" w:hAnsi="Palatino Linotype"/>
          <w:sz w:val="44"/>
          <w:szCs w:val="44"/>
        </w:rPr>
      </w:pPr>
    </w:p>
    <w:p w:rsidR="00953307" w:rsidRPr="00894C6C" w:rsidRDefault="00953307" w:rsidP="0095330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53307" w:rsidRPr="00894C6C" w:rsidRDefault="00953307" w:rsidP="00953307">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953307" w:rsidRPr="00894C6C" w:rsidRDefault="00953307" w:rsidP="00953307">
      <w:pPr>
        <w:spacing w:after="0" w:line="240" w:lineRule="auto"/>
        <w:jc w:val="center"/>
        <w:rPr>
          <w:rFonts w:ascii="Palatino Linotype" w:hAnsi="Palatino Linotype"/>
          <w:b/>
          <w:sz w:val="44"/>
          <w:szCs w:val="44"/>
        </w:rPr>
      </w:pPr>
    </w:p>
    <w:p w:rsidR="00953307" w:rsidRPr="00894C6C" w:rsidRDefault="00953307" w:rsidP="0095330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953307" w:rsidRPr="00894C6C" w:rsidRDefault="00953307" w:rsidP="00953307">
      <w:pPr>
        <w:spacing w:after="0" w:line="240" w:lineRule="auto"/>
        <w:ind w:left="-15"/>
        <w:jc w:val="center"/>
        <w:rPr>
          <w:rFonts w:ascii="Palatino Linotype" w:hAnsi="Palatino Linotype"/>
          <w:b/>
          <w:sz w:val="44"/>
          <w:szCs w:val="44"/>
        </w:rPr>
      </w:pPr>
    </w:p>
    <w:p w:rsidR="00953307" w:rsidRPr="00894C6C" w:rsidRDefault="00953307" w:rsidP="0095330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953307" w:rsidRPr="009973C2" w:rsidRDefault="00953307" w:rsidP="00953307">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953307" w:rsidRPr="005A607C" w:rsidRDefault="00953307" w:rsidP="00953307">
      <w:pPr>
        <w:spacing w:after="0" w:line="240" w:lineRule="auto"/>
        <w:jc w:val="both"/>
        <w:rPr>
          <w:rFonts w:ascii="Palatino Linotype" w:hAnsi="Palatino Linotype"/>
          <w:b/>
          <w:sz w:val="24"/>
          <w:szCs w:val="24"/>
        </w:rPr>
      </w:pPr>
      <w:r w:rsidRPr="005A607C">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53307" w:rsidRPr="00CB7FF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B7FF5" w:rsidRDefault="00953307" w:rsidP="00CB7FF5">
            <w:pPr>
              <w:spacing w:after="0" w:line="240" w:lineRule="auto"/>
              <w:jc w:val="center"/>
              <w:rPr>
                <w:rFonts w:ascii="Palatino Linotype" w:hAnsi="Palatino Linotype" w:cs="Arial"/>
                <w:sz w:val="20"/>
                <w:szCs w:val="20"/>
              </w:rPr>
            </w:pPr>
            <w:r w:rsidRPr="00CB7FF5">
              <w:rPr>
                <w:rFonts w:ascii="Palatino Linotype" w:hAnsi="Palatino Linotype"/>
                <w:sz w:val="20"/>
                <w:szCs w:val="20"/>
              </w:rPr>
              <w:br w:type="page"/>
            </w:r>
            <w:r w:rsidRPr="00CB7FF5">
              <w:rPr>
                <w:rFonts w:ascii="Palatino Linotype" w:hAnsi="Palatino Linotype" w:cs="Arial"/>
                <w:sz w:val="20"/>
                <w:szCs w:val="20"/>
              </w:rPr>
              <w:t xml:space="preserve"> 11500-12</w:t>
            </w:r>
          </w:p>
          <w:p w:rsidR="00953307" w:rsidRPr="00CB7FF5" w:rsidRDefault="00953307" w:rsidP="00CB7FF5">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Munkahelyi egészség és biztonság</w:t>
            </w:r>
          </w:p>
        </w:tc>
      </w:tr>
      <w:tr w:rsidR="00953307" w:rsidRPr="00CB7FF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53307" w:rsidRPr="00CB7FF5" w:rsidRDefault="00953307" w:rsidP="0095330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rPr>
            </w:pPr>
            <w:r w:rsidRPr="00CB7FF5">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rPr>
            </w:pPr>
            <w:r w:rsidRPr="00CB7FF5">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rPr>
            </w:pPr>
            <w:r w:rsidRPr="00CB7FF5">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rPr>
            </w:pPr>
            <w:r w:rsidRPr="00CB7FF5">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rPr>
            </w:pPr>
            <w:r w:rsidRPr="00CB7FF5">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rPr>
            </w:pPr>
            <w:r w:rsidRPr="00CB7FF5">
              <w:rPr>
                <w:rFonts w:ascii="Palatino Linotype" w:hAnsi="Palatino Linotype"/>
                <w:sz w:val="20"/>
                <w:szCs w:val="20"/>
              </w:rPr>
              <w:t>Munkavédelmi jogi ismeretek</w:t>
            </w:r>
          </w:p>
        </w:tc>
      </w:tr>
      <w:tr w:rsidR="00953307" w:rsidRPr="00CB7FF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FELADATOK</w:t>
            </w:r>
          </w:p>
        </w:tc>
      </w:tr>
      <w:tr w:rsidR="00953307" w:rsidRPr="00CB7FF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SZAKMAI ISMERETEK</w:t>
            </w:r>
          </w:p>
        </w:tc>
      </w:tr>
      <w:tr w:rsidR="00953307" w:rsidRPr="00CB7FF5">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rPr>
            </w:pPr>
            <w:r w:rsidRPr="00CB7FF5">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SZAKMAI KÉSZSÉGEK</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lastRenderedPageBreak/>
              <w:t>SZEMÉLYES KOMPETENCIÁK</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TÁRSAS KOMPETENCIÁK</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MÓDSZERKOMPETENCIÁK</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953307">
            <w:pPr>
              <w:spacing w:after="0" w:line="240" w:lineRule="auto"/>
              <w:jc w:val="center"/>
              <w:rPr>
                <w:rFonts w:ascii="Palatino Linotype" w:hAnsi="Palatino Linotype" w:cs="Arial"/>
                <w:sz w:val="20"/>
                <w:szCs w:val="20"/>
              </w:rPr>
            </w:pPr>
          </w:p>
        </w:tc>
      </w:tr>
      <w:tr w:rsidR="00953307" w:rsidRPr="00CB7FF5">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rPr>
            </w:pPr>
            <w:r w:rsidRPr="00CB7FF5">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53307" w:rsidRPr="00CB7FF5" w:rsidRDefault="00953307" w:rsidP="00953307">
            <w:pPr>
              <w:spacing w:after="0" w:line="240" w:lineRule="auto"/>
              <w:jc w:val="center"/>
              <w:rPr>
                <w:rFonts w:ascii="Palatino Linotype" w:hAnsi="Palatino Linotype" w:cs="Arial"/>
                <w:sz w:val="20"/>
                <w:szCs w:val="20"/>
              </w:rPr>
            </w:pPr>
            <w:r w:rsidRPr="00CB7FF5">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rPr>
            </w:pPr>
          </w:p>
        </w:tc>
      </w:tr>
    </w:tbl>
    <w:p w:rsidR="00953307" w:rsidRPr="00894C6C" w:rsidRDefault="00953307" w:rsidP="00953307">
      <w:pPr>
        <w:spacing w:after="0" w:line="240" w:lineRule="auto"/>
        <w:jc w:val="center"/>
        <w:rPr>
          <w:rFonts w:ascii="Palatino Linotype" w:hAnsi="Palatino Linotype"/>
          <w:b/>
        </w:rPr>
      </w:pPr>
      <w:r w:rsidRPr="00894C6C">
        <w:rPr>
          <w:rFonts w:ascii="Palatino Linotype" w:hAnsi="Palatino Linotype"/>
        </w:rPr>
        <w:br w:type="page"/>
      </w:r>
    </w:p>
    <w:p w:rsidR="00953307" w:rsidRPr="005A607C" w:rsidRDefault="00953307" w:rsidP="0072090A">
      <w:pPr>
        <w:widowControl w:val="0"/>
        <w:numPr>
          <w:ilvl w:val="0"/>
          <w:numId w:val="5"/>
        </w:numPr>
        <w:tabs>
          <w:tab w:val="clear" w:pos="360"/>
        </w:tabs>
        <w:suppressAutoHyphens/>
        <w:spacing w:after="0" w:line="240" w:lineRule="auto"/>
        <w:rPr>
          <w:rFonts w:ascii="Palatino Linotype" w:hAnsi="Palatino Linotype"/>
          <w:b/>
          <w:sz w:val="24"/>
          <w:szCs w:val="24"/>
        </w:rPr>
      </w:pPr>
      <w:r w:rsidRPr="005A607C">
        <w:rPr>
          <w:rFonts w:ascii="Palatino Linotype" w:hAnsi="Palatino Linotype"/>
          <w:b/>
          <w:sz w:val="24"/>
          <w:szCs w:val="24"/>
        </w:rPr>
        <w:t xml:space="preserve">Munkahelyi egészség és biztonság </w:t>
      </w:r>
      <w:proofErr w:type="gramStart"/>
      <w:r w:rsidRPr="005A607C">
        <w:rPr>
          <w:rFonts w:ascii="Palatino Linotype" w:hAnsi="Palatino Linotype"/>
          <w:b/>
          <w:sz w:val="24"/>
          <w:szCs w:val="24"/>
        </w:rPr>
        <w:t xml:space="preserve">tantárgy </w:t>
      </w:r>
      <w:r w:rsidRPr="005A607C">
        <w:rPr>
          <w:rFonts w:ascii="Palatino Linotype" w:hAnsi="Palatino Linotype"/>
          <w:sz w:val="24"/>
          <w:szCs w:val="24"/>
        </w:rPr>
        <w:tab/>
      </w:r>
      <w:r w:rsidRPr="005A607C">
        <w:rPr>
          <w:rFonts w:ascii="Palatino Linotype" w:hAnsi="Palatino Linotype"/>
          <w:sz w:val="24"/>
          <w:szCs w:val="24"/>
        </w:rPr>
        <w:tab/>
      </w:r>
      <w:r w:rsidRPr="005A607C">
        <w:rPr>
          <w:rFonts w:ascii="Palatino Linotype" w:hAnsi="Palatino Linotype"/>
          <w:sz w:val="24"/>
          <w:szCs w:val="24"/>
        </w:rPr>
        <w:tab/>
      </w:r>
      <w:r w:rsidR="005A607C">
        <w:rPr>
          <w:rFonts w:ascii="Palatino Linotype" w:hAnsi="Palatino Linotype"/>
          <w:sz w:val="24"/>
          <w:szCs w:val="24"/>
        </w:rPr>
        <w:t xml:space="preserve">      </w:t>
      </w:r>
      <w:r w:rsidR="006726E7" w:rsidRPr="005A607C">
        <w:rPr>
          <w:rFonts w:ascii="Palatino Linotype" w:hAnsi="Palatino Linotype"/>
          <w:sz w:val="24"/>
          <w:szCs w:val="24"/>
        </w:rPr>
        <w:t xml:space="preserve">   </w:t>
      </w:r>
      <w:r w:rsidRPr="005A607C">
        <w:rPr>
          <w:rFonts w:ascii="Palatino Linotype" w:hAnsi="Palatino Linotype"/>
          <w:b/>
          <w:sz w:val="24"/>
          <w:szCs w:val="24"/>
        </w:rPr>
        <w:t>18</w:t>
      </w:r>
      <w:proofErr w:type="gramEnd"/>
      <w:r w:rsidRPr="005A607C">
        <w:rPr>
          <w:rFonts w:ascii="Palatino Linotype" w:hAnsi="Palatino Linotype"/>
          <w:sz w:val="24"/>
          <w:szCs w:val="24"/>
        </w:rPr>
        <w:t xml:space="preserve"> </w:t>
      </w:r>
      <w:r w:rsidRPr="005A607C">
        <w:rPr>
          <w:rFonts w:ascii="Palatino Linotype" w:hAnsi="Palatino Linotype"/>
          <w:b/>
          <w:sz w:val="24"/>
          <w:szCs w:val="24"/>
        </w:rPr>
        <w:t>óra/18 óra*</w:t>
      </w:r>
    </w:p>
    <w:p w:rsidR="00953307" w:rsidRPr="003231CC" w:rsidRDefault="00953307" w:rsidP="00953307">
      <w:pPr>
        <w:spacing w:after="0" w:line="240" w:lineRule="auto"/>
        <w:jc w:val="right"/>
        <w:rPr>
          <w:rFonts w:ascii="Palatino Linotype" w:hAnsi="Palatino Linotype"/>
          <w:i/>
          <w:sz w:val="20"/>
          <w:szCs w:val="20"/>
        </w:rPr>
      </w:pPr>
      <w:r w:rsidRPr="003231CC">
        <w:rPr>
          <w:rFonts w:ascii="Palatino Linotype" w:hAnsi="Palatino Linotype"/>
          <w:i/>
          <w:sz w:val="20"/>
          <w:szCs w:val="20"/>
        </w:rPr>
        <w:t>* 9-13. évfolyamon megszervezett képzés/13. és 14. évfolyamon megszervezett képzés</w:t>
      </w:r>
    </w:p>
    <w:p w:rsidR="00953307" w:rsidRPr="005A607C" w:rsidRDefault="00953307" w:rsidP="00953307">
      <w:pPr>
        <w:spacing w:after="0" w:line="240" w:lineRule="auto"/>
        <w:rPr>
          <w:rFonts w:ascii="Palatino Linotype" w:hAnsi="Palatino Linotype"/>
          <w:b/>
          <w:sz w:val="24"/>
          <w:szCs w:val="24"/>
        </w:rPr>
      </w:pPr>
    </w:p>
    <w:p w:rsidR="00953307" w:rsidRPr="005A607C" w:rsidRDefault="00953307" w:rsidP="00953307">
      <w:pPr>
        <w:numPr>
          <w:ilvl w:val="1"/>
          <w:numId w:val="4"/>
        </w:numPr>
        <w:spacing w:after="0" w:line="240" w:lineRule="auto"/>
        <w:rPr>
          <w:rFonts w:ascii="Palatino Linotype" w:hAnsi="Palatino Linotype"/>
          <w:b/>
          <w:sz w:val="24"/>
          <w:szCs w:val="24"/>
        </w:rPr>
      </w:pPr>
      <w:r w:rsidRPr="005A607C">
        <w:rPr>
          <w:rFonts w:ascii="Palatino Linotype" w:hAnsi="Palatino Linotype"/>
          <w:b/>
          <w:sz w:val="24"/>
          <w:szCs w:val="24"/>
        </w:rPr>
        <w:t>A tantárgy tanításának célja</w:t>
      </w:r>
    </w:p>
    <w:p w:rsidR="00953307" w:rsidRPr="00CB7FF5" w:rsidRDefault="00953307" w:rsidP="00CB7FF5">
      <w:pPr>
        <w:spacing w:after="0" w:line="240" w:lineRule="auto"/>
        <w:ind w:left="540"/>
        <w:jc w:val="both"/>
        <w:rPr>
          <w:rFonts w:ascii="Palatino Linotype" w:hAnsi="Palatino Linotype"/>
          <w:sz w:val="24"/>
          <w:szCs w:val="24"/>
        </w:rPr>
      </w:pPr>
      <w:r w:rsidRPr="00CB7FF5">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53307" w:rsidRPr="00CB7FF5" w:rsidRDefault="00953307" w:rsidP="00CB7FF5">
      <w:pPr>
        <w:spacing w:after="0" w:line="240" w:lineRule="auto"/>
        <w:ind w:firstLine="540"/>
        <w:jc w:val="both"/>
        <w:rPr>
          <w:rFonts w:ascii="Palatino Linotype" w:hAnsi="Palatino Linotype"/>
          <w:sz w:val="24"/>
          <w:szCs w:val="24"/>
        </w:rPr>
      </w:pPr>
      <w:r w:rsidRPr="00CB7FF5">
        <w:rPr>
          <w:rFonts w:ascii="Palatino Linotype" w:hAnsi="Palatino Linotype"/>
          <w:sz w:val="24"/>
          <w:szCs w:val="24"/>
        </w:rPr>
        <w:t>Nincsen előtanulmányi követelmény.</w:t>
      </w:r>
    </w:p>
    <w:p w:rsidR="00953307" w:rsidRPr="00CB7FF5" w:rsidRDefault="00953307" w:rsidP="00CB7FF5">
      <w:pPr>
        <w:spacing w:after="0" w:line="240" w:lineRule="auto"/>
        <w:jc w:val="both"/>
        <w:rPr>
          <w:rFonts w:ascii="Palatino Linotype" w:hAnsi="Palatino Linotype"/>
          <w:b/>
          <w:sz w:val="24"/>
          <w:szCs w:val="24"/>
        </w:rPr>
      </w:pPr>
    </w:p>
    <w:p w:rsidR="00953307" w:rsidRPr="00CB7FF5" w:rsidRDefault="00953307" w:rsidP="00CB7FF5">
      <w:pPr>
        <w:widowControl w:val="0"/>
        <w:numPr>
          <w:ilvl w:val="1"/>
          <w:numId w:val="4"/>
        </w:numPr>
        <w:suppressAutoHyphens/>
        <w:spacing w:after="0" w:line="240" w:lineRule="auto"/>
        <w:jc w:val="both"/>
        <w:rPr>
          <w:rFonts w:ascii="Palatino Linotype" w:hAnsi="Palatino Linotype"/>
          <w:kern w:val="2"/>
          <w:sz w:val="24"/>
          <w:szCs w:val="24"/>
          <w:lang w:eastAsia="hi-IN" w:bidi="hi-IN"/>
        </w:rPr>
      </w:pPr>
      <w:r w:rsidRPr="00CB7FF5">
        <w:rPr>
          <w:rFonts w:ascii="Palatino Linotype" w:hAnsi="Palatino Linotype"/>
          <w:b/>
          <w:sz w:val="24"/>
          <w:szCs w:val="24"/>
        </w:rPr>
        <w:t xml:space="preserve">Kapcsolódó közismereti, szakmai tartalmak </w:t>
      </w:r>
    </w:p>
    <w:p w:rsidR="00953307" w:rsidRPr="00CB7FF5" w:rsidRDefault="00953307" w:rsidP="00CB7FF5">
      <w:pPr>
        <w:spacing w:after="0" w:line="240" w:lineRule="auto"/>
        <w:jc w:val="both"/>
        <w:rPr>
          <w:rFonts w:ascii="Palatino Linotype" w:hAnsi="Palatino Linotype"/>
          <w:b/>
          <w:sz w:val="24"/>
          <w:szCs w:val="24"/>
        </w:rPr>
      </w:pPr>
    </w:p>
    <w:p w:rsidR="00953307" w:rsidRPr="00CB7FF5" w:rsidRDefault="00953307" w:rsidP="00CB7FF5">
      <w:pPr>
        <w:widowControl w:val="0"/>
        <w:numPr>
          <w:ilvl w:val="1"/>
          <w:numId w:val="4"/>
        </w:numPr>
        <w:suppressAutoHyphens/>
        <w:spacing w:after="0" w:line="240" w:lineRule="auto"/>
        <w:jc w:val="both"/>
        <w:rPr>
          <w:rFonts w:ascii="Palatino Linotype" w:hAnsi="Palatino Linotype"/>
          <w:b/>
          <w:sz w:val="24"/>
          <w:szCs w:val="24"/>
        </w:rPr>
      </w:pPr>
      <w:r w:rsidRPr="00CB7FF5">
        <w:rPr>
          <w:rFonts w:ascii="Palatino Linotype" w:hAnsi="Palatino Linotype"/>
          <w:b/>
          <w:sz w:val="24"/>
          <w:szCs w:val="24"/>
        </w:rPr>
        <w:t xml:space="preserve">Témakörök </w:t>
      </w:r>
    </w:p>
    <w:p w:rsidR="00953307" w:rsidRPr="00CB7FF5" w:rsidRDefault="00953307" w:rsidP="00CB7FF5">
      <w:pPr>
        <w:spacing w:after="0" w:line="240" w:lineRule="auto"/>
        <w:jc w:val="both"/>
        <w:rPr>
          <w:rFonts w:ascii="Palatino Linotype" w:hAnsi="Palatino Linotype"/>
          <w:b/>
          <w:sz w:val="24"/>
          <w:szCs w:val="24"/>
        </w:rPr>
      </w:pPr>
    </w:p>
    <w:p w:rsidR="00953307" w:rsidRPr="00CB7FF5" w:rsidRDefault="00953307" w:rsidP="00FD31B9">
      <w:pPr>
        <w:tabs>
          <w:tab w:val="left" w:pos="1134"/>
          <w:tab w:val="right" w:pos="9213"/>
        </w:tabs>
        <w:spacing w:after="0" w:line="240" w:lineRule="auto"/>
        <w:ind w:firstLine="540"/>
        <w:jc w:val="both"/>
        <w:rPr>
          <w:rFonts w:ascii="Palatino Linotype" w:hAnsi="Palatino Linotype"/>
          <w:b/>
          <w:sz w:val="24"/>
          <w:szCs w:val="24"/>
        </w:rPr>
      </w:pPr>
      <w:r w:rsidRPr="00CB7FF5">
        <w:rPr>
          <w:rFonts w:ascii="Palatino Linotype" w:hAnsi="Palatino Linotype"/>
          <w:b/>
          <w:sz w:val="24"/>
          <w:szCs w:val="24"/>
        </w:rPr>
        <w:t>1.3.1. Munkavédelmi alapismeretek</w:t>
      </w:r>
      <w:r w:rsidR="005A607C" w:rsidRPr="00CB7FF5">
        <w:rPr>
          <w:rFonts w:ascii="Palatino Linotype" w:hAnsi="Palatino Linotype"/>
          <w:b/>
          <w:sz w:val="24"/>
          <w:szCs w:val="24"/>
        </w:rPr>
        <w:tab/>
      </w:r>
      <w:r w:rsidRPr="00CB7FF5">
        <w:rPr>
          <w:rFonts w:ascii="Palatino Linotype" w:hAnsi="Palatino Linotype"/>
          <w:b/>
          <w:i/>
          <w:sz w:val="24"/>
          <w:szCs w:val="24"/>
        </w:rPr>
        <w:t>4 óra/4 óra</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 munkahelyi egészség és biztonság jelentősége</w:t>
      </w:r>
    </w:p>
    <w:p w:rsidR="00953307" w:rsidRPr="00CB7FF5" w:rsidRDefault="00953307" w:rsidP="00CB7FF5">
      <w:pPr>
        <w:spacing w:after="0" w:line="240" w:lineRule="auto"/>
        <w:ind w:left="900" w:hanging="360"/>
        <w:jc w:val="both"/>
        <w:rPr>
          <w:rFonts w:ascii="Palatino Linotype" w:hAnsi="Palatino Linotype"/>
          <w:bCs/>
          <w:sz w:val="24"/>
          <w:szCs w:val="24"/>
        </w:rPr>
      </w:pPr>
      <w:r w:rsidRPr="00CB7FF5">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540"/>
        <w:jc w:val="both"/>
        <w:rPr>
          <w:rFonts w:ascii="Palatino Linotype" w:hAnsi="Palatino Linotype"/>
          <w:sz w:val="24"/>
          <w:szCs w:val="24"/>
        </w:rPr>
      </w:pPr>
      <w:r w:rsidRPr="00CB7FF5">
        <w:rPr>
          <w:rFonts w:ascii="Palatino Linotype" w:hAnsi="Palatino Linotype"/>
          <w:sz w:val="24"/>
          <w:szCs w:val="24"/>
        </w:rPr>
        <w:t>A munkakörnyezet és a munkavégzés hatása a munkát végző ember egészségére és testi épségére</w:t>
      </w:r>
    </w:p>
    <w:p w:rsidR="00953307" w:rsidRPr="00CB7FF5" w:rsidRDefault="00953307" w:rsidP="00CB7FF5">
      <w:pPr>
        <w:spacing w:after="0" w:line="240" w:lineRule="auto"/>
        <w:ind w:left="900"/>
        <w:jc w:val="both"/>
        <w:rPr>
          <w:rFonts w:ascii="Palatino Linotype" w:hAnsi="Palatino Linotype"/>
          <w:bCs/>
          <w:sz w:val="24"/>
          <w:szCs w:val="24"/>
        </w:rPr>
      </w:pPr>
      <w:r w:rsidRPr="00CB7FF5">
        <w:rPr>
          <w:rFonts w:ascii="Palatino Linotype" w:hAnsi="Palatino Linotype"/>
          <w:sz w:val="24"/>
          <w:szCs w:val="24"/>
        </w:rPr>
        <w:t xml:space="preserve">A munkaválallók egészségét és biztonságát veszélyeztető kockázatok, a munkakörülmények hatásai, a </w:t>
      </w:r>
      <w:r w:rsidRPr="00CB7FF5">
        <w:rPr>
          <w:rFonts w:ascii="Palatino Linotype" w:hAnsi="Palatino Linotype"/>
          <w:bCs/>
          <w:sz w:val="24"/>
          <w:szCs w:val="24"/>
        </w:rPr>
        <w:t>munkavégzésből eredő megterhelések, munkakörnyezet kóroki tényezők.</w:t>
      </w:r>
    </w:p>
    <w:p w:rsidR="00953307" w:rsidRPr="00CB7FF5" w:rsidRDefault="00953307" w:rsidP="00CB7FF5">
      <w:pPr>
        <w:spacing w:after="0" w:line="240" w:lineRule="auto"/>
        <w:ind w:left="90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 megelőzés fontossága és lehetőségei</w:t>
      </w:r>
    </w:p>
    <w:p w:rsidR="00953307" w:rsidRPr="00CB7FF5" w:rsidRDefault="00953307" w:rsidP="00CB7FF5">
      <w:pPr>
        <w:spacing w:after="0" w:line="240" w:lineRule="auto"/>
        <w:ind w:left="900" w:hanging="360"/>
        <w:jc w:val="both"/>
        <w:rPr>
          <w:rFonts w:ascii="Palatino Linotype" w:hAnsi="Palatino Linotype"/>
          <w:bCs/>
          <w:sz w:val="24"/>
          <w:szCs w:val="24"/>
        </w:rPr>
      </w:pPr>
      <w:r w:rsidRPr="00CB7FF5">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müszaki megelőzés, zárt technológia, a biztonsági berendezések, egyéni védőeszközök és szervezési intézkedések fogalma, fajtái, és rendeltetésük.</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Munkavédelem, mint komplex fogalom (munkabiztonság-munkaegészségügy)</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Veszélyes és ártalmas termelési tényezők</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 munkavédelem fogalomrendszere, források</w:t>
      </w:r>
    </w:p>
    <w:p w:rsidR="00953307" w:rsidRPr="00CB7FF5" w:rsidRDefault="00953307" w:rsidP="00CB7FF5">
      <w:pPr>
        <w:autoSpaceDE w:val="0"/>
        <w:autoSpaceDN w:val="0"/>
        <w:adjustRightInd w:val="0"/>
        <w:spacing w:line="240" w:lineRule="auto"/>
        <w:ind w:firstLine="204"/>
        <w:jc w:val="both"/>
        <w:rPr>
          <w:sz w:val="24"/>
          <w:szCs w:val="24"/>
        </w:rPr>
      </w:pPr>
      <w:r w:rsidRPr="00CB7FF5">
        <w:rPr>
          <w:rFonts w:ascii="Palatino Linotype" w:hAnsi="Palatino Linotype"/>
          <w:sz w:val="24"/>
          <w:szCs w:val="24"/>
        </w:rPr>
        <w:tab/>
        <w:t xml:space="preserve">A munkavédelemről szóló 1993. évi XCIII törvény fogalommeghatározásai.  </w:t>
      </w:r>
    </w:p>
    <w:p w:rsidR="00953307" w:rsidRPr="00CB7FF5" w:rsidRDefault="00953307" w:rsidP="00CB7FF5">
      <w:pPr>
        <w:spacing w:after="0" w:line="240" w:lineRule="auto"/>
        <w:ind w:firstLine="540"/>
        <w:jc w:val="both"/>
        <w:rPr>
          <w:rFonts w:ascii="Palatino Linotype" w:hAnsi="Palatino Linotype"/>
          <w:sz w:val="24"/>
          <w:szCs w:val="24"/>
        </w:rPr>
      </w:pPr>
    </w:p>
    <w:p w:rsidR="00953307" w:rsidRPr="00CB7FF5" w:rsidRDefault="00953307" w:rsidP="00FD31B9">
      <w:pPr>
        <w:tabs>
          <w:tab w:val="left" w:pos="1134"/>
          <w:tab w:val="right" w:pos="9213"/>
        </w:tabs>
        <w:spacing w:after="0" w:line="240" w:lineRule="auto"/>
        <w:ind w:firstLine="540"/>
        <w:jc w:val="both"/>
        <w:rPr>
          <w:rFonts w:ascii="Palatino Linotype" w:hAnsi="Palatino Linotype"/>
          <w:b/>
          <w:sz w:val="24"/>
          <w:szCs w:val="24"/>
        </w:rPr>
      </w:pPr>
      <w:r w:rsidRPr="00CB7FF5">
        <w:rPr>
          <w:rFonts w:ascii="Palatino Linotype" w:hAnsi="Palatino Linotype"/>
          <w:b/>
          <w:sz w:val="24"/>
          <w:szCs w:val="24"/>
        </w:rPr>
        <w:lastRenderedPageBreak/>
        <w:t>1.3.2. Munkahelyek kialakítása</w:t>
      </w:r>
      <w:r w:rsidRPr="00CB7FF5">
        <w:rPr>
          <w:rFonts w:ascii="Palatino Linotype" w:hAnsi="Palatino Linotype"/>
          <w:b/>
          <w:sz w:val="24"/>
          <w:szCs w:val="24"/>
        </w:rPr>
        <w:tab/>
      </w:r>
      <w:r w:rsidRPr="00CB7FF5">
        <w:rPr>
          <w:rFonts w:ascii="Palatino Linotype" w:hAnsi="Palatino Linotype"/>
          <w:b/>
          <w:i/>
          <w:sz w:val="24"/>
          <w:szCs w:val="24"/>
        </w:rPr>
        <w:t>4 óra/4 óra</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Munkahelyek kialakításának általános szabályai</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A létesítés általános követelményei, a hatásos védelem módjai, prioritások.</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Szociális létesítmények</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 xml:space="preserve">Öltözőhelyiségek, pihenőhelyek, tisztálkodó- és mellékhelyiségek biztosítása, megfelelősége. </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Közlekedési útvonalak, menekülési utak, jelölések</w:t>
      </w:r>
    </w:p>
    <w:p w:rsidR="00953307" w:rsidRPr="00CB7FF5" w:rsidRDefault="00953307" w:rsidP="00CB7FF5">
      <w:pPr>
        <w:spacing w:after="0" w:line="240" w:lineRule="auto"/>
        <w:ind w:left="900" w:hanging="360"/>
        <w:jc w:val="both"/>
        <w:rPr>
          <w:rFonts w:ascii="Palatino Linotype" w:hAnsi="Palatino Linotype"/>
          <w:bCs/>
          <w:iCs/>
          <w:sz w:val="24"/>
          <w:szCs w:val="24"/>
        </w:rPr>
      </w:pPr>
      <w:r w:rsidRPr="00CB7FF5">
        <w:rPr>
          <w:rFonts w:ascii="Palatino Linotype" w:hAnsi="Palatino Linotype"/>
          <w:sz w:val="24"/>
          <w:szCs w:val="24"/>
        </w:rPr>
        <w:tab/>
      </w:r>
      <w:r w:rsidRPr="00CB7FF5">
        <w:rPr>
          <w:rFonts w:ascii="Palatino Linotype" w:hAnsi="Palatino Linotype"/>
          <w:bCs/>
          <w:iCs/>
          <w:sz w:val="24"/>
          <w:szCs w:val="24"/>
        </w:rPr>
        <w:t>Közlekedési útvonalak, menekülési utak</w:t>
      </w:r>
      <w:proofErr w:type="gramStart"/>
      <w:r w:rsidRPr="00CB7FF5">
        <w:rPr>
          <w:rFonts w:ascii="Palatino Linotype" w:hAnsi="Palatino Linotype"/>
          <w:bCs/>
          <w:iCs/>
          <w:sz w:val="24"/>
          <w:szCs w:val="24"/>
        </w:rPr>
        <w:t>, ,</w:t>
      </w:r>
      <w:proofErr w:type="gramEnd"/>
      <w:r w:rsidRPr="00CB7FF5">
        <w:rPr>
          <w:rFonts w:ascii="Palatino Linotype" w:hAnsi="Palatino Linotype"/>
          <w:bCs/>
          <w:iCs/>
          <w:sz w:val="24"/>
          <w:szCs w:val="24"/>
        </w:rPr>
        <w:t xml:space="preserve"> helyiségek padlózata, ajtók és kapuk, lépcsők, veszélyes területek, akadálymentes közlekedés, jelölések.</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Alapvető feladatok a tűzmegelőzés érdekében</w:t>
      </w:r>
    </w:p>
    <w:p w:rsidR="00953307" w:rsidRPr="00CB7FF5" w:rsidRDefault="00953307" w:rsidP="00CB7FF5">
      <w:pPr>
        <w:spacing w:after="0" w:line="240" w:lineRule="auto"/>
        <w:ind w:left="900"/>
        <w:jc w:val="both"/>
        <w:rPr>
          <w:rFonts w:ascii="Palatino Linotype" w:hAnsi="Palatino Linotype"/>
          <w:bCs/>
          <w:sz w:val="24"/>
          <w:szCs w:val="24"/>
        </w:rPr>
      </w:pPr>
      <w:r w:rsidRPr="00CB7FF5">
        <w:rPr>
          <w:rFonts w:ascii="Palatino Linotype" w:hAnsi="Palatino Linotype"/>
          <w:sz w:val="24"/>
          <w:szCs w:val="24"/>
        </w:rPr>
        <w:t xml:space="preserve">Tűzmegelőzés, tervezés, létesítés, üzemeltetés, karbantartás, javítás és felülvizsgálat. </w:t>
      </w:r>
      <w:r w:rsidRPr="00CB7FF5">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53307" w:rsidRPr="00CB7FF5" w:rsidRDefault="00953307" w:rsidP="00CB7FF5">
      <w:pPr>
        <w:spacing w:after="0" w:line="240" w:lineRule="auto"/>
        <w:ind w:left="900"/>
        <w:jc w:val="both"/>
        <w:rPr>
          <w:rFonts w:ascii="Palatino Linotype" w:hAnsi="Palatino Linotype"/>
          <w:bCs/>
          <w:sz w:val="24"/>
          <w:szCs w:val="24"/>
        </w:rPr>
      </w:pPr>
      <w:r w:rsidRPr="00CB7FF5">
        <w:rPr>
          <w:rFonts w:ascii="Palatino Linotype" w:hAnsi="Palatino Linotype"/>
          <w:bCs/>
          <w:sz w:val="24"/>
          <w:szCs w:val="24"/>
        </w:rPr>
        <w:t>Termékfelelősség, forgalomba hozatal kritériumai.</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Anyagmozgatás</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Anyagmozgatás a munkahelyeken. Kézi és gépi anyagmozgatás fajtái. A kézi anyagmozgatás szabályai, hátsérülések megelőzése</w:t>
      </w:r>
    </w:p>
    <w:p w:rsidR="00953307" w:rsidRPr="00CB7FF5" w:rsidRDefault="00953307" w:rsidP="00CB7FF5">
      <w:pPr>
        <w:tabs>
          <w:tab w:val="left" w:pos="6210"/>
        </w:tabs>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r>
      <w:r w:rsidRPr="00CB7FF5">
        <w:rPr>
          <w:rFonts w:ascii="Palatino Linotype" w:hAnsi="Palatino Linotype"/>
          <w:sz w:val="24"/>
          <w:szCs w:val="24"/>
        </w:rPr>
        <w:tab/>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Raktározás</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Áruk fajtái, raktározás típusai</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Munkahelyi rend és hulladékkezelés</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Jelzések, feliratok, biztonsági szín-és alakjelek. Hulladékgazdálkodás, környezetvédelem célja, eszközei.</w:t>
      </w:r>
    </w:p>
    <w:p w:rsidR="00953307" w:rsidRPr="00CB7FF5" w:rsidRDefault="00953307" w:rsidP="00CB7FF5">
      <w:pPr>
        <w:spacing w:after="0" w:line="240" w:lineRule="auto"/>
        <w:ind w:firstLine="540"/>
        <w:jc w:val="both"/>
        <w:rPr>
          <w:rFonts w:ascii="Palatino Linotype" w:hAnsi="Palatino Linotype"/>
          <w:sz w:val="24"/>
          <w:szCs w:val="24"/>
        </w:rPr>
      </w:pPr>
    </w:p>
    <w:p w:rsidR="00953307" w:rsidRPr="00CB7FF5" w:rsidRDefault="00953307" w:rsidP="00FD31B9">
      <w:pPr>
        <w:tabs>
          <w:tab w:val="left" w:pos="1134"/>
          <w:tab w:val="right" w:pos="9213"/>
        </w:tabs>
        <w:spacing w:after="0" w:line="240" w:lineRule="auto"/>
        <w:ind w:left="900" w:hanging="360"/>
        <w:jc w:val="both"/>
        <w:rPr>
          <w:rFonts w:ascii="Palatino Linotype" w:hAnsi="Palatino Linotype"/>
          <w:b/>
          <w:sz w:val="24"/>
          <w:szCs w:val="24"/>
        </w:rPr>
      </w:pPr>
      <w:r w:rsidRPr="00CB7FF5">
        <w:rPr>
          <w:rFonts w:ascii="Palatino Linotype" w:hAnsi="Palatino Linotype"/>
          <w:b/>
          <w:sz w:val="24"/>
          <w:szCs w:val="24"/>
        </w:rPr>
        <w:t>1.3.3. Munkavégzés személyi feltételei</w:t>
      </w:r>
      <w:r w:rsidRPr="00CB7FF5">
        <w:rPr>
          <w:rFonts w:ascii="Palatino Linotype" w:hAnsi="Palatino Linotype"/>
          <w:b/>
          <w:sz w:val="24"/>
          <w:szCs w:val="24"/>
        </w:rPr>
        <w:tab/>
      </w:r>
      <w:r w:rsidRPr="00CB7FF5">
        <w:rPr>
          <w:rFonts w:ascii="Palatino Linotype" w:hAnsi="Palatino Linotype"/>
          <w:b/>
          <w:i/>
          <w:sz w:val="24"/>
          <w:szCs w:val="24"/>
        </w:rPr>
        <w:t>2 óra/2 óra</w:t>
      </w:r>
    </w:p>
    <w:p w:rsidR="00953307" w:rsidRPr="00CB7FF5" w:rsidRDefault="00953307" w:rsidP="00CB7FF5">
      <w:pPr>
        <w:spacing w:after="0" w:line="240" w:lineRule="auto"/>
        <w:ind w:left="540"/>
        <w:jc w:val="both"/>
        <w:rPr>
          <w:rFonts w:ascii="Palatino Linotype" w:hAnsi="Palatino Linotype"/>
          <w:sz w:val="24"/>
          <w:szCs w:val="24"/>
        </w:rPr>
      </w:pPr>
      <w:r w:rsidRPr="00CB7FF5">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53307" w:rsidRPr="00CB7FF5" w:rsidRDefault="00953307" w:rsidP="00CB7FF5">
      <w:pPr>
        <w:spacing w:after="0" w:line="240" w:lineRule="auto"/>
        <w:ind w:left="540"/>
        <w:jc w:val="both"/>
        <w:rPr>
          <w:rFonts w:ascii="Palatino Linotype" w:hAnsi="Palatino Linotype"/>
          <w:sz w:val="24"/>
          <w:szCs w:val="24"/>
        </w:rPr>
      </w:pPr>
      <w:r w:rsidRPr="00CB7FF5">
        <w:rPr>
          <w:rFonts w:ascii="Palatino Linotype" w:hAnsi="Palatino Linotype"/>
          <w:sz w:val="24"/>
          <w:szCs w:val="24"/>
        </w:rPr>
        <w:t>A munkavégzés alapvető szervezési feltételei: egyedül végzett munka tilalma, irányítás szükségessége. Egyéni védőeszközök juttatásának szabályai.</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FD31B9">
      <w:pPr>
        <w:tabs>
          <w:tab w:val="left" w:pos="1134"/>
          <w:tab w:val="right" w:pos="9213"/>
        </w:tabs>
        <w:spacing w:after="0" w:line="240" w:lineRule="auto"/>
        <w:ind w:left="900" w:hanging="360"/>
        <w:jc w:val="both"/>
        <w:rPr>
          <w:rFonts w:ascii="Palatino Linotype" w:hAnsi="Palatino Linotype"/>
          <w:sz w:val="24"/>
          <w:szCs w:val="24"/>
        </w:rPr>
      </w:pPr>
      <w:r w:rsidRPr="00CB7FF5">
        <w:rPr>
          <w:rFonts w:ascii="Palatino Linotype" w:hAnsi="Palatino Linotype"/>
          <w:b/>
          <w:sz w:val="24"/>
          <w:szCs w:val="24"/>
        </w:rPr>
        <w:t xml:space="preserve">1.3.4. </w:t>
      </w:r>
      <w:bookmarkStart w:id="5" w:name="OLE_LINK1"/>
      <w:r w:rsidRPr="00CB7FF5">
        <w:rPr>
          <w:rFonts w:ascii="Palatino Linotype" w:hAnsi="Palatino Linotype"/>
          <w:b/>
          <w:sz w:val="24"/>
          <w:szCs w:val="24"/>
        </w:rPr>
        <w:t>Munkaeszközök biztonsága</w:t>
      </w:r>
      <w:bookmarkEnd w:id="5"/>
      <w:r w:rsidR="00DE79AC" w:rsidRPr="00CB7FF5">
        <w:rPr>
          <w:rFonts w:ascii="Palatino Linotype" w:hAnsi="Palatino Linotype"/>
          <w:b/>
          <w:sz w:val="24"/>
          <w:szCs w:val="24"/>
        </w:rPr>
        <w:tab/>
      </w:r>
      <w:r w:rsidR="006726E7" w:rsidRPr="00CB7FF5">
        <w:rPr>
          <w:rFonts w:ascii="Palatino Linotype" w:hAnsi="Palatino Linotype"/>
          <w:b/>
          <w:sz w:val="24"/>
          <w:szCs w:val="24"/>
        </w:rPr>
        <w:t xml:space="preserve"> </w:t>
      </w:r>
      <w:r w:rsidRPr="00CB7FF5">
        <w:rPr>
          <w:rFonts w:ascii="Palatino Linotype" w:hAnsi="Palatino Linotype"/>
          <w:b/>
          <w:i/>
          <w:sz w:val="24"/>
          <w:szCs w:val="24"/>
        </w:rPr>
        <w:t>2 óra/2 óra</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Munkaeszközök halmazai</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Szerszám, készülék, gép, berendezés fogalommeghatározása.</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DE79AC"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br w:type="page"/>
      </w:r>
      <w:r w:rsidR="00953307" w:rsidRPr="00CB7FF5">
        <w:rPr>
          <w:rFonts w:ascii="Palatino Linotype" w:hAnsi="Palatino Linotype"/>
          <w:sz w:val="24"/>
          <w:szCs w:val="24"/>
        </w:rPr>
        <w:lastRenderedPageBreak/>
        <w:t>Munkaeszközök dokumentációi</w:t>
      </w:r>
    </w:p>
    <w:p w:rsidR="00953307" w:rsidRPr="00CB7FF5" w:rsidRDefault="00953307" w:rsidP="00CB7FF5">
      <w:pPr>
        <w:autoSpaceDE w:val="0"/>
        <w:autoSpaceDN w:val="0"/>
        <w:adjustRightInd w:val="0"/>
        <w:spacing w:line="240" w:lineRule="auto"/>
        <w:ind w:left="900" w:hanging="360"/>
        <w:jc w:val="both"/>
        <w:rPr>
          <w:rFonts w:ascii="Palatino Linotype" w:hAnsi="Palatino Linotype"/>
          <w:sz w:val="24"/>
          <w:szCs w:val="24"/>
        </w:rPr>
      </w:pPr>
      <w:r w:rsidRPr="00CB7FF5">
        <w:rPr>
          <w:rFonts w:ascii="Palatino Linotype" w:hAnsi="Palatino Linotype"/>
          <w:sz w:val="24"/>
          <w:szCs w:val="24"/>
        </w:rPr>
        <w:tab/>
      </w:r>
      <w:r w:rsidR="0073158D" w:rsidRPr="00CB7FF5">
        <w:rPr>
          <w:rFonts w:ascii="Palatino Linotype" w:hAnsi="Palatino Linotype"/>
          <w:sz w:val="24"/>
          <w:szCs w:val="24"/>
        </w:rPr>
        <w:t>Munkaeszköz üzembe helyezésének, használatba vételének dokumentációs követelményei és a</w:t>
      </w:r>
      <w:r w:rsidR="0073158D">
        <w:rPr>
          <w:rFonts w:ascii="Palatino Linotype" w:hAnsi="Palatino Linotype"/>
          <w:sz w:val="24"/>
          <w:szCs w:val="24"/>
        </w:rPr>
        <w:t xml:space="preserve"> munkaeszközre (mint termékre) </w:t>
      </w:r>
      <w:r w:rsidR="0073158D" w:rsidRPr="00CB7FF5">
        <w:rPr>
          <w:rFonts w:ascii="Palatino Linotype" w:hAnsi="Palatino Linotype"/>
          <w:sz w:val="24"/>
          <w:szCs w:val="24"/>
        </w:rPr>
        <w:t>meghatározott EK-megfelelőségi nyilatkozat, valamint a megfelelőséget tanúsító egyéb dokumentumok.</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Munkaeszközök veszélyessége, eljárások</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Munkaeszközök üzemeltetésének, használatának feltételei</w:t>
      </w:r>
    </w:p>
    <w:p w:rsidR="00953307" w:rsidRPr="00CB7FF5" w:rsidRDefault="00953307" w:rsidP="00CB7FF5">
      <w:pPr>
        <w:autoSpaceDE w:val="0"/>
        <w:autoSpaceDN w:val="0"/>
        <w:adjustRightInd w:val="0"/>
        <w:spacing w:after="0" w:line="240" w:lineRule="auto"/>
        <w:ind w:left="720" w:hanging="180"/>
        <w:jc w:val="both"/>
        <w:rPr>
          <w:rFonts w:ascii="Palatino Linotype" w:hAnsi="Palatino Linotype"/>
          <w:sz w:val="24"/>
          <w:szCs w:val="24"/>
        </w:rPr>
      </w:pPr>
      <w:r w:rsidRPr="00CB7FF5">
        <w:rPr>
          <w:rFonts w:ascii="Palatino Linotype" w:hAnsi="Palatino Linotype"/>
          <w:sz w:val="24"/>
          <w:szCs w:val="24"/>
        </w:rPr>
        <w:tab/>
        <w:t>Feltétlenül és feltételesen ható biztonságtecshnika, konstukciós, üzemviteli és emberi tényezők szerepe. Általános üzemeltetési követelmények.</w:t>
      </w:r>
      <w:r w:rsidRPr="00CB7FF5">
        <w:rPr>
          <w:rFonts w:ascii="Times-Roman" w:hAnsi="Times-Roman" w:cs="Times-Roman"/>
          <w:sz w:val="24"/>
          <w:szCs w:val="24"/>
          <w:lang w:eastAsia="hu-HU"/>
        </w:rPr>
        <w:t xml:space="preserve"> Kezel</w:t>
      </w:r>
      <w:r w:rsidRPr="00CB7FF5">
        <w:rPr>
          <w:rFonts w:ascii="TTE12B7180t00" w:hAnsi="TTE12B7180t00" w:cs="TTE12B7180t00"/>
          <w:sz w:val="24"/>
          <w:szCs w:val="24"/>
          <w:lang w:eastAsia="hu-HU"/>
        </w:rPr>
        <w:t>ő</w:t>
      </w:r>
      <w:r w:rsidRPr="00CB7FF5">
        <w:rPr>
          <w:rFonts w:ascii="Times-Roman" w:hAnsi="Times-Roman" w:cs="Times-Roman"/>
          <w:sz w:val="24"/>
          <w:szCs w:val="24"/>
          <w:lang w:eastAsia="hu-HU"/>
        </w:rPr>
        <w:t>elemek, véd</w:t>
      </w:r>
      <w:r w:rsidRPr="00CB7FF5">
        <w:rPr>
          <w:rFonts w:ascii="TTE12B7180t00" w:hAnsi="TTE12B7180t00" w:cs="TTE12B7180t00"/>
          <w:sz w:val="24"/>
          <w:szCs w:val="24"/>
          <w:lang w:eastAsia="hu-HU"/>
        </w:rPr>
        <w:t>ő</w:t>
      </w:r>
      <w:r w:rsidRPr="00CB7FF5">
        <w:rPr>
          <w:rFonts w:ascii="Times-Roman" w:hAnsi="Times-Roman" w:cs="Times-Roman"/>
          <w:sz w:val="24"/>
          <w:szCs w:val="24"/>
          <w:lang w:eastAsia="hu-HU"/>
        </w:rPr>
        <w:t>berendezések kialakítása, a biztonságos m</w:t>
      </w:r>
      <w:r w:rsidRPr="00CB7FF5">
        <w:rPr>
          <w:rFonts w:ascii="TTE12B7180t00" w:hAnsi="TTE12B7180t00" w:cs="TTE12B7180t00"/>
          <w:sz w:val="24"/>
          <w:szCs w:val="24"/>
          <w:lang w:eastAsia="hu-HU"/>
        </w:rPr>
        <w:t>ű</w:t>
      </w:r>
      <w:r w:rsidRPr="00CB7FF5">
        <w:rPr>
          <w:rFonts w:ascii="Times-Roman" w:hAnsi="Times-Roman" w:cs="Times-Roman"/>
          <w:sz w:val="24"/>
          <w:szCs w:val="24"/>
          <w:lang w:eastAsia="hu-HU"/>
        </w:rPr>
        <w:t>ködés ellen</w:t>
      </w:r>
      <w:r w:rsidRPr="00CB7FF5">
        <w:rPr>
          <w:rFonts w:ascii="TTE12B7180t00" w:hAnsi="TTE12B7180t00" w:cs="TTE12B7180t00"/>
          <w:sz w:val="24"/>
          <w:szCs w:val="24"/>
          <w:lang w:eastAsia="hu-HU"/>
        </w:rPr>
        <w:t>ő</w:t>
      </w:r>
      <w:r w:rsidRPr="00CB7FF5">
        <w:rPr>
          <w:rFonts w:ascii="Times-Roman" w:hAnsi="Times-Roman" w:cs="Times-Roman"/>
          <w:sz w:val="24"/>
          <w:szCs w:val="24"/>
          <w:lang w:eastAsia="hu-HU"/>
        </w:rPr>
        <w:t>rzése, ergonómiai követelmények.</w:t>
      </w:r>
    </w:p>
    <w:p w:rsidR="00953307" w:rsidRPr="00CB7FF5" w:rsidRDefault="00953307" w:rsidP="00CB7FF5">
      <w:pPr>
        <w:spacing w:after="0" w:line="240" w:lineRule="auto"/>
        <w:ind w:left="900" w:hanging="360"/>
        <w:jc w:val="both"/>
        <w:rPr>
          <w:rFonts w:ascii="Palatino Linotype" w:hAnsi="Palatino Linotype"/>
          <w:b/>
          <w:sz w:val="24"/>
          <w:szCs w:val="24"/>
        </w:rPr>
      </w:pPr>
    </w:p>
    <w:p w:rsidR="00953307" w:rsidRPr="00CB7FF5" w:rsidRDefault="00953307" w:rsidP="00FD31B9">
      <w:pPr>
        <w:tabs>
          <w:tab w:val="left" w:pos="1134"/>
          <w:tab w:val="right" w:pos="9213"/>
        </w:tabs>
        <w:spacing w:after="0" w:line="240" w:lineRule="auto"/>
        <w:ind w:left="900" w:hanging="360"/>
        <w:jc w:val="both"/>
        <w:rPr>
          <w:rFonts w:ascii="Palatino Linotype" w:hAnsi="Palatino Linotype"/>
          <w:b/>
          <w:i/>
          <w:sz w:val="24"/>
          <w:szCs w:val="24"/>
        </w:rPr>
      </w:pPr>
      <w:r w:rsidRPr="00CB7FF5">
        <w:rPr>
          <w:rFonts w:ascii="Palatino Linotype" w:hAnsi="Palatino Linotype"/>
          <w:b/>
          <w:sz w:val="24"/>
          <w:szCs w:val="24"/>
        </w:rPr>
        <w:t>1.3.5. Munkakörnyezeti hatások</w:t>
      </w:r>
      <w:r w:rsidRPr="00CB7FF5">
        <w:rPr>
          <w:rFonts w:ascii="Palatino Linotype" w:hAnsi="Palatino Linotype"/>
          <w:b/>
          <w:sz w:val="24"/>
          <w:szCs w:val="24"/>
        </w:rPr>
        <w:tab/>
      </w:r>
      <w:r w:rsidRPr="00CB7FF5">
        <w:rPr>
          <w:rFonts w:ascii="Palatino Linotype" w:hAnsi="Palatino Linotype"/>
          <w:b/>
          <w:i/>
          <w:sz w:val="24"/>
          <w:szCs w:val="24"/>
        </w:rPr>
        <w:t>2 óra/2 óra</w:t>
      </w:r>
    </w:p>
    <w:p w:rsidR="00953307" w:rsidRPr="00CB7FF5" w:rsidRDefault="00953307" w:rsidP="00CB7FF5">
      <w:pPr>
        <w:spacing w:after="0" w:line="240" w:lineRule="auto"/>
        <w:ind w:left="540"/>
        <w:jc w:val="both"/>
        <w:rPr>
          <w:rFonts w:ascii="Palatino Linotype" w:hAnsi="Palatino Linotype"/>
          <w:sz w:val="24"/>
          <w:szCs w:val="24"/>
        </w:rPr>
      </w:pPr>
      <w:r w:rsidRPr="00CB7FF5">
        <w:rPr>
          <w:rFonts w:ascii="Palatino Linotype" w:hAnsi="Palatino Linotype"/>
          <w:sz w:val="24"/>
          <w:szCs w:val="24"/>
        </w:rPr>
        <w:t>Veszélyforrások, veszélyek a munkahelyeken (pl. zaj, rezgés, veszélyes anyagok és keverékek, stressz)</w:t>
      </w:r>
    </w:p>
    <w:p w:rsidR="00953307" w:rsidRPr="00CB7FF5" w:rsidRDefault="00953307" w:rsidP="00CB7FF5">
      <w:pPr>
        <w:autoSpaceDE w:val="0"/>
        <w:autoSpaceDN w:val="0"/>
        <w:adjustRightInd w:val="0"/>
        <w:spacing w:after="0" w:line="240" w:lineRule="auto"/>
        <w:ind w:left="900"/>
        <w:jc w:val="both"/>
        <w:rPr>
          <w:rFonts w:ascii="Palatino Linotype" w:hAnsi="Palatino Linotype"/>
          <w:sz w:val="24"/>
          <w:szCs w:val="24"/>
        </w:rPr>
      </w:pPr>
      <w:r w:rsidRPr="00CB7FF5">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53307" w:rsidRPr="00CB7FF5" w:rsidRDefault="00953307" w:rsidP="00CB7FF5">
      <w:pPr>
        <w:autoSpaceDE w:val="0"/>
        <w:autoSpaceDN w:val="0"/>
        <w:adjustRightInd w:val="0"/>
        <w:spacing w:after="0" w:line="240" w:lineRule="auto"/>
        <w:ind w:left="900"/>
        <w:jc w:val="both"/>
        <w:rPr>
          <w:rFonts w:ascii="Palatino Linotype" w:hAnsi="Palatino Linotype"/>
          <w:sz w:val="24"/>
          <w:szCs w:val="24"/>
        </w:rPr>
      </w:pPr>
      <w:r w:rsidRPr="00CB7FF5">
        <w:rPr>
          <w:rFonts w:ascii="Palatino Linotype" w:hAnsi="Palatino Linotype"/>
          <w:sz w:val="24"/>
          <w:szCs w:val="24"/>
        </w:rPr>
        <w:t>A stressz, munkahelyi stressz fogalma és az ellene való védekezés jelentősége a munkahelyen.</w:t>
      </w:r>
    </w:p>
    <w:p w:rsidR="00953307" w:rsidRPr="00CB7FF5" w:rsidRDefault="00953307" w:rsidP="00CB7FF5">
      <w:pPr>
        <w:autoSpaceDE w:val="0"/>
        <w:autoSpaceDN w:val="0"/>
        <w:adjustRightInd w:val="0"/>
        <w:spacing w:after="0" w:line="240" w:lineRule="auto"/>
        <w:ind w:left="90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 kockázat fogalma, felmérése és kezelése</w:t>
      </w:r>
    </w:p>
    <w:p w:rsidR="00953307" w:rsidRPr="00CB7FF5" w:rsidRDefault="00953307" w:rsidP="00CB7FF5">
      <w:pPr>
        <w:spacing w:after="0" w:line="240" w:lineRule="auto"/>
        <w:ind w:left="900"/>
        <w:jc w:val="both"/>
        <w:rPr>
          <w:rFonts w:ascii="Palatino Linotype" w:hAnsi="Palatino Linotype"/>
          <w:sz w:val="24"/>
          <w:szCs w:val="24"/>
        </w:rPr>
      </w:pPr>
      <w:r w:rsidRPr="00CB7FF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FD31B9">
      <w:pPr>
        <w:tabs>
          <w:tab w:val="left" w:pos="1134"/>
          <w:tab w:val="right" w:pos="9213"/>
        </w:tabs>
        <w:spacing w:after="0" w:line="240" w:lineRule="auto"/>
        <w:ind w:left="900" w:hanging="360"/>
        <w:jc w:val="both"/>
        <w:rPr>
          <w:rFonts w:ascii="Palatino Linotype" w:hAnsi="Palatino Linotype"/>
          <w:b/>
          <w:sz w:val="24"/>
          <w:szCs w:val="24"/>
        </w:rPr>
      </w:pPr>
      <w:r w:rsidRPr="00CB7FF5">
        <w:rPr>
          <w:rFonts w:ascii="Palatino Linotype" w:hAnsi="Palatino Linotype"/>
          <w:b/>
          <w:sz w:val="24"/>
          <w:szCs w:val="24"/>
        </w:rPr>
        <w:t>1.3.6. Munkavédelmi jogi ismeretek</w:t>
      </w:r>
      <w:r w:rsidRPr="00CB7FF5">
        <w:rPr>
          <w:rFonts w:ascii="Palatino Linotype" w:hAnsi="Palatino Linotype"/>
          <w:b/>
          <w:sz w:val="24"/>
          <w:szCs w:val="24"/>
        </w:rPr>
        <w:tab/>
      </w:r>
      <w:r w:rsidRPr="00CB7FF5">
        <w:rPr>
          <w:rFonts w:ascii="Palatino Linotype" w:hAnsi="Palatino Linotype"/>
          <w:b/>
          <w:i/>
          <w:sz w:val="24"/>
          <w:szCs w:val="24"/>
        </w:rPr>
        <w:t>4 óra/4 óra</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 munkavédelem szabályrendszere, jogok és kötelezettségek</w:t>
      </w:r>
    </w:p>
    <w:p w:rsidR="00953307" w:rsidRPr="00CB7FF5" w:rsidRDefault="00953307" w:rsidP="00CB7FF5">
      <w:pPr>
        <w:spacing w:after="0" w:line="240" w:lineRule="auto"/>
        <w:ind w:left="900" w:hanging="360"/>
        <w:jc w:val="both"/>
        <w:rPr>
          <w:rFonts w:ascii="Palatino Linotype" w:hAnsi="Palatino Linotype"/>
          <w:bCs/>
          <w:sz w:val="24"/>
          <w:szCs w:val="24"/>
        </w:rPr>
      </w:pPr>
      <w:r w:rsidRPr="00CB7FF5">
        <w:rPr>
          <w:rFonts w:ascii="Palatino Linotype" w:hAnsi="Palatino Linotype"/>
          <w:sz w:val="24"/>
          <w:szCs w:val="24"/>
        </w:rPr>
        <w:tab/>
        <w:t>Az Alaptörvényben biztosított</w:t>
      </w:r>
      <w:r w:rsidRPr="00CB7FF5">
        <w:rPr>
          <w:rFonts w:ascii="Palatino Linotype" w:hAnsi="Palatino Linotype"/>
          <w:bCs/>
          <w:sz w:val="24"/>
          <w:szCs w:val="24"/>
        </w:rPr>
        <w:t xml:space="preserve"> jogok az egészséget, biztonságot és méltóságot tiszteletben tartó munkafeltételekhez, a testi és lelki egészségének megőrzéséhez. </w:t>
      </w:r>
      <w:r w:rsidR="0073158D" w:rsidRPr="00CB7FF5">
        <w:rPr>
          <w:rFonts w:ascii="Palatino Linotype" w:hAnsi="Palatino Linotype"/>
          <w:bCs/>
          <w:sz w:val="24"/>
          <w:szCs w:val="24"/>
        </w:rPr>
        <w:t>A Munkavédelemről szóló 1993. évi XCIII. törvényben meghatározottak szerint a munkavédelem alapvet</w:t>
      </w:r>
      <w:r w:rsidR="0073158D">
        <w:rPr>
          <w:rFonts w:ascii="Palatino Linotype" w:hAnsi="Palatino Linotype"/>
          <w:bCs/>
          <w:sz w:val="24"/>
          <w:szCs w:val="24"/>
        </w:rPr>
        <w:t xml:space="preserve">ő szabályai, a követelmények </w:t>
      </w:r>
      <w:r w:rsidR="0073158D" w:rsidRPr="00CB7FF5">
        <w:rPr>
          <w:rFonts w:ascii="Palatino Linotype" w:hAnsi="Palatino Linotype"/>
          <w:bCs/>
          <w:sz w:val="24"/>
          <w:szCs w:val="24"/>
        </w:rPr>
        <w:t>normarendszere és az érintett szereplők (állam, munkáltatók, munkavállalók) főbb feladatai. A kémiai biztonságról szóló 2</w:t>
      </w:r>
      <w:r w:rsidR="0073158D">
        <w:rPr>
          <w:rFonts w:ascii="Palatino Linotype" w:hAnsi="Palatino Linotype"/>
          <w:bCs/>
          <w:sz w:val="24"/>
          <w:szCs w:val="24"/>
        </w:rPr>
        <w:t xml:space="preserve">000. évi XXV. törvény, illetve </w:t>
      </w:r>
      <w:r w:rsidR="0073158D" w:rsidRPr="00CB7FF5">
        <w:rPr>
          <w:rFonts w:ascii="Palatino Linotype" w:hAnsi="Palatino Linotype"/>
          <w:bCs/>
          <w:sz w:val="24"/>
          <w:szCs w:val="24"/>
        </w:rPr>
        <w:t xml:space="preserve">a Kormány, illetve az ágazati miniszterek rendeleteinek szabályozási területei a további részletes követelményekről. </w:t>
      </w:r>
      <w:r w:rsidRPr="00CB7FF5">
        <w:rPr>
          <w:rFonts w:ascii="Palatino Linotype" w:hAnsi="Palatino Linotype"/>
          <w:bCs/>
          <w:sz w:val="24"/>
          <w:szCs w:val="24"/>
        </w:rPr>
        <w:t>A szabványok, illetve a munkáltatók helyi előírásainak szerepe.</w:t>
      </w:r>
    </w:p>
    <w:p w:rsidR="00953307" w:rsidRPr="00CB7FF5" w:rsidRDefault="00953307" w:rsidP="00CB7FF5">
      <w:pPr>
        <w:spacing w:after="0" w:line="240" w:lineRule="auto"/>
        <w:ind w:left="900" w:hanging="360"/>
        <w:jc w:val="both"/>
        <w:rPr>
          <w:rFonts w:ascii="Palatino Linotype" w:hAnsi="Palatino Linotype"/>
          <w:bCs/>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Munkavédelmi feladatok a munkahelyeken</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 xml:space="preserve"> </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Munkavédelmi szakemberek feladatai a munkahelyeken</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Munkabiztonsági és munkaegészségügyi szaktevékenség keretében ellátandó feladatok. Foglalkozás-egészségügyi feladatok</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Balesetek és foglalkozási megbetegedések</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 xml:space="preserve">Balesetek és munkabalesetek valamint a foglalkozási megbetegedések fogalma. Feladatok munkabaleset esetén. A </w:t>
      </w:r>
      <w:proofErr w:type="gramStart"/>
      <w:r w:rsidRPr="00CB7FF5">
        <w:rPr>
          <w:rFonts w:ascii="Palatino Linotype" w:hAnsi="Palatino Linotype"/>
          <w:sz w:val="24"/>
          <w:szCs w:val="24"/>
        </w:rPr>
        <w:t>kivizsgálás</w:t>
      </w:r>
      <w:proofErr w:type="gramEnd"/>
      <w:r w:rsidRPr="00CB7FF5">
        <w:rPr>
          <w:rFonts w:ascii="Palatino Linotype" w:hAnsi="Palatino Linotype"/>
          <w:sz w:val="24"/>
          <w:szCs w:val="24"/>
        </w:rPr>
        <w:t xml:space="preserve"> mint a megelőzés eszköze</w:t>
      </w:r>
    </w:p>
    <w:p w:rsidR="00953307" w:rsidRPr="00CB7FF5" w:rsidRDefault="00953307" w:rsidP="00CB7FF5">
      <w:pPr>
        <w:spacing w:after="0" w:line="240" w:lineRule="auto"/>
        <w:ind w:left="900" w:hanging="360"/>
        <w:jc w:val="both"/>
        <w:rPr>
          <w:rFonts w:ascii="Palatino Linotype" w:hAnsi="Palatino Linotype"/>
          <w:sz w:val="24"/>
          <w:szCs w:val="24"/>
        </w:rPr>
      </w:pP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Munkavédelmi érdekképviselet a munkahelyen</w:t>
      </w:r>
    </w:p>
    <w:p w:rsidR="00953307" w:rsidRPr="00CB7FF5" w:rsidRDefault="00953307" w:rsidP="00CB7FF5">
      <w:pPr>
        <w:spacing w:after="0" w:line="240" w:lineRule="auto"/>
        <w:ind w:left="900" w:hanging="360"/>
        <w:jc w:val="both"/>
        <w:rPr>
          <w:rFonts w:ascii="Palatino Linotype" w:hAnsi="Palatino Linotype"/>
          <w:sz w:val="24"/>
          <w:szCs w:val="24"/>
        </w:rPr>
      </w:pPr>
      <w:r w:rsidRPr="00CB7FF5">
        <w:rPr>
          <w:rFonts w:ascii="Palatino Linotype" w:hAnsi="Palatino Linotype"/>
          <w:sz w:val="24"/>
          <w:szCs w:val="24"/>
        </w:rPr>
        <w:tab/>
        <w:t xml:space="preserve">A munkavállalók munkavédelmi érdekképviseletének jelentősége és lehetőségei. A választott képviselők szerepe, feladatai, jogai. </w:t>
      </w:r>
    </w:p>
    <w:p w:rsidR="00953307" w:rsidRPr="00CB7FF5" w:rsidRDefault="00953307" w:rsidP="00CB7FF5">
      <w:pPr>
        <w:spacing w:after="0" w:line="240" w:lineRule="auto"/>
        <w:ind w:left="705"/>
        <w:jc w:val="both"/>
        <w:rPr>
          <w:rFonts w:ascii="Palatino Linotype" w:hAnsi="Palatino Linotype"/>
          <w:sz w:val="24"/>
          <w:szCs w:val="24"/>
        </w:rPr>
      </w:pPr>
    </w:p>
    <w:p w:rsidR="00953307" w:rsidRPr="00CB7FF5" w:rsidRDefault="00953307" w:rsidP="00CB7FF5">
      <w:pPr>
        <w:widowControl w:val="0"/>
        <w:numPr>
          <w:ilvl w:val="1"/>
          <w:numId w:val="4"/>
        </w:numPr>
        <w:suppressAutoHyphens/>
        <w:spacing w:after="0" w:line="240" w:lineRule="auto"/>
        <w:jc w:val="both"/>
        <w:rPr>
          <w:rFonts w:ascii="Palatino Linotype" w:hAnsi="Palatino Linotype"/>
          <w:b/>
          <w:sz w:val="24"/>
          <w:szCs w:val="24"/>
        </w:rPr>
      </w:pPr>
      <w:r w:rsidRPr="00CB7FF5">
        <w:rPr>
          <w:rFonts w:ascii="Palatino Linotype" w:hAnsi="Palatino Linotype"/>
          <w:b/>
          <w:i/>
          <w:sz w:val="24"/>
          <w:szCs w:val="24"/>
        </w:rPr>
        <w:t xml:space="preserve">A képzés javasolt helyszíne </w:t>
      </w:r>
      <w:r w:rsidRPr="00CB7FF5">
        <w:rPr>
          <w:rFonts w:ascii="Palatino Linotype" w:hAnsi="Palatino Linotype"/>
          <w:b/>
          <w:i/>
          <w:kern w:val="1"/>
          <w:sz w:val="24"/>
          <w:szCs w:val="24"/>
          <w:lang w:eastAsia="hi-IN" w:bidi="hi-IN"/>
        </w:rPr>
        <w:t>(ajánlás)</w:t>
      </w:r>
    </w:p>
    <w:p w:rsidR="00953307" w:rsidRPr="00CB7FF5" w:rsidRDefault="00953307" w:rsidP="00CB7FF5">
      <w:pPr>
        <w:widowControl w:val="0"/>
        <w:suppressAutoHyphens/>
        <w:spacing w:after="0" w:line="240" w:lineRule="auto"/>
        <w:ind w:left="540"/>
        <w:jc w:val="both"/>
        <w:rPr>
          <w:rFonts w:ascii="Palatino Linotype" w:hAnsi="Palatino Linotype"/>
          <w:b/>
          <w:bCs/>
          <w:sz w:val="24"/>
          <w:szCs w:val="24"/>
        </w:rPr>
      </w:pPr>
      <w:r w:rsidRPr="00CB7FF5">
        <w:rPr>
          <w:rFonts w:ascii="Palatino Linotype" w:hAnsi="Palatino Linotype"/>
          <w:bCs/>
          <w:i/>
          <w:sz w:val="24"/>
          <w:szCs w:val="24"/>
        </w:rPr>
        <w:t>Tanterem</w:t>
      </w:r>
    </w:p>
    <w:p w:rsidR="00953307" w:rsidRPr="00CB7FF5" w:rsidRDefault="00953307" w:rsidP="00CB7FF5">
      <w:pPr>
        <w:spacing w:after="0" w:line="240" w:lineRule="auto"/>
        <w:jc w:val="both"/>
        <w:rPr>
          <w:rFonts w:ascii="Palatino Linotype" w:hAnsi="Palatino Linotype"/>
          <w:b/>
          <w:sz w:val="24"/>
          <w:szCs w:val="24"/>
        </w:rPr>
      </w:pPr>
    </w:p>
    <w:p w:rsidR="00953307" w:rsidRPr="00CB7FF5" w:rsidRDefault="00953307" w:rsidP="00CB7FF5">
      <w:pPr>
        <w:widowControl w:val="0"/>
        <w:numPr>
          <w:ilvl w:val="1"/>
          <w:numId w:val="4"/>
        </w:numPr>
        <w:suppressAutoHyphens/>
        <w:spacing w:after="0" w:line="240" w:lineRule="auto"/>
        <w:jc w:val="both"/>
        <w:rPr>
          <w:rFonts w:ascii="Palatino Linotype" w:hAnsi="Palatino Linotype"/>
          <w:b/>
          <w:bCs/>
          <w:sz w:val="24"/>
          <w:szCs w:val="24"/>
        </w:rPr>
      </w:pPr>
      <w:r w:rsidRPr="00CB7FF5">
        <w:rPr>
          <w:rFonts w:ascii="Palatino Linotype" w:hAnsi="Palatino Linotype"/>
          <w:b/>
          <w:bCs/>
          <w:i/>
          <w:sz w:val="24"/>
          <w:szCs w:val="24"/>
        </w:rPr>
        <w:t>A tantárgy elsajátítása során alkalmazható sajátos módszerek, tanulói tevékenységformák (ajánlás)</w:t>
      </w:r>
    </w:p>
    <w:p w:rsidR="00953307" w:rsidRPr="00CB7FF5" w:rsidRDefault="00953307" w:rsidP="00CB7FF5">
      <w:pPr>
        <w:widowControl w:val="0"/>
        <w:suppressAutoHyphens/>
        <w:spacing w:after="0" w:line="240" w:lineRule="auto"/>
        <w:ind w:left="972"/>
        <w:jc w:val="both"/>
        <w:rPr>
          <w:rFonts w:ascii="Palatino Linotype" w:hAnsi="Palatino Linotype"/>
          <w:b/>
          <w:bCs/>
          <w:sz w:val="24"/>
          <w:szCs w:val="24"/>
        </w:rPr>
      </w:pPr>
    </w:p>
    <w:p w:rsidR="0071437B" w:rsidRPr="00CB7FF5" w:rsidRDefault="00953307" w:rsidP="00CB7FF5">
      <w:pPr>
        <w:widowControl w:val="0"/>
        <w:suppressAutoHyphens/>
        <w:spacing w:after="0" w:line="240" w:lineRule="auto"/>
        <w:ind w:left="826"/>
        <w:jc w:val="both"/>
        <w:rPr>
          <w:rFonts w:ascii="Palatino Linotype" w:hAnsi="Palatino Linotype"/>
          <w:b/>
          <w:bCs/>
          <w:i/>
          <w:sz w:val="24"/>
          <w:szCs w:val="24"/>
        </w:rPr>
      </w:pPr>
      <w:r w:rsidRPr="00CB7FF5">
        <w:rPr>
          <w:rFonts w:ascii="Palatino Linotype" w:hAnsi="Palatino Linotype"/>
          <w:b/>
          <w:bCs/>
          <w:sz w:val="24"/>
          <w:szCs w:val="24"/>
        </w:rPr>
        <w:t>1.5.1.</w:t>
      </w:r>
      <w:r w:rsidRPr="00CB7FF5">
        <w:rPr>
          <w:rFonts w:ascii="Palatino Linotype" w:hAnsi="Palatino Linotype"/>
          <w:b/>
          <w:bCs/>
          <w:sz w:val="24"/>
          <w:szCs w:val="24"/>
        </w:rPr>
        <w:tab/>
      </w:r>
      <w:r w:rsidR="0071437B" w:rsidRPr="00CB7FF5">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437B" w:rsidRPr="002B2499" w:rsidTr="00F94E61">
        <w:trPr>
          <w:jc w:val="center"/>
        </w:trPr>
        <w:tc>
          <w:tcPr>
            <w:tcW w:w="994" w:type="dxa"/>
            <w:vMerge w:val="restart"/>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1437B" w:rsidRPr="002B2499" w:rsidTr="00F94E61">
        <w:trPr>
          <w:jc w:val="center"/>
        </w:trPr>
        <w:tc>
          <w:tcPr>
            <w:tcW w:w="994" w:type="dxa"/>
            <w:vMerge/>
            <w:vAlign w:val="center"/>
          </w:tcPr>
          <w:p w:rsidR="0071437B" w:rsidRPr="002B2499" w:rsidRDefault="0071437B" w:rsidP="00F94E61">
            <w:pPr>
              <w:spacing w:after="0" w:line="240" w:lineRule="auto"/>
              <w:jc w:val="center"/>
              <w:rPr>
                <w:rFonts w:ascii="Palatino Linotype" w:hAnsi="Palatino Linotype"/>
                <w:b/>
                <w:sz w:val="20"/>
                <w:szCs w:val="20"/>
              </w:rPr>
            </w:pPr>
          </w:p>
        </w:tc>
        <w:tc>
          <w:tcPr>
            <w:tcW w:w="2800" w:type="dxa"/>
            <w:vMerge/>
            <w:vAlign w:val="center"/>
          </w:tcPr>
          <w:p w:rsidR="0071437B" w:rsidRPr="002B2499" w:rsidRDefault="0071437B" w:rsidP="00F94E61">
            <w:pPr>
              <w:spacing w:after="0" w:line="240" w:lineRule="auto"/>
              <w:rPr>
                <w:rFonts w:ascii="Palatino Linotype" w:hAnsi="Palatino Linotype"/>
                <w:b/>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71437B" w:rsidRPr="002B2499" w:rsidRDefault="0071437B" w:rsidP="00F94E61">
            <w:pPr>
              <w:spacing w:after="0" w:line="240" w:lineRule="auto"/>
              <w:jc w:val="center"/>
              <w:rPr>
                <w:rFonts w:ascii="Palatino Linotype" w:hAnsi="Palatino Linotype"/>
                <w:b/>
                <w:sz w:val="20"/>
                <w:szCs w:val="20"/>
              </w:rPr>
            </w:pPr>
          </w:p>
        </w:tc>
      </w:tr>
      <w:tr w:rsidR="0071437B" w:rsidRPr="002B2499" w:rsidTr="00F94E61">
        <w:trPr>
          <w:jc w:val="center"/>
        </w:trPr>
        <w:tc>
          <w:tcPr>
            <w:tcW w:w="994"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71437B" w:rsidRPr="002B2499" w:rsidRDefault="0071437B" w:rsidP="00F94E6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71437B" w:rsidRPr="002B2499" w:rsidTr="00F94E61">
        <w:trPr>
          <w:jc w:val="center"/>
        </w:trPr>
        <w:tc>
          <w:tcPr>
            <w:tcW w:w="994"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71437B" w:rsidRPr="002B2499" w:rsidRDefault="0071437B" w:rsidP="00F94E6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71437B" w:rsidRPr="002B2499" w:rsidTr="00F94E61">
        <w:trPr>
          <w:jc w:val="center"/>
        </w:trPr>
        <w:tc>
          <w:tcPr>
            <w:tcW w:w="994"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71437B" w:rsidRPr="002B2499" w:rsidRDefault="0071437B" w:rsidP="00F94E6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71437B" w:rsidRPr="002B2499" w:rsidTr="00F94E61">
        <w:trPr>
          <w:jc w:val="center"/>
        </w:trPr>
        <w:tc>
          <w:tcPr>
            <w:tcW w:w="994" w:type="dxa"/>
            <w:vAlign w:val="center"/>
          </w:tcPr>
          <w:p w:rsidR="0071437B" w:rsidRPr="002B2499" w:rsidRDefault="0071437B" w:rsidP="00F94E6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71437B" w:rsidRPr="002B2499" w:rsidRDefault="0071437B" w:rsidP="00F94E6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2B2499" w:rsidRDefault="0071437B" w:rsidP="00F94E61">
            <w:pPr>
              <w:spacing w:after="0" w:line="240" w:lineRule="auto"/>
              <w:jc w:val="center"/>
              <w:rPr>
                <w:rFonts w:ascii="Palatino Linotype" w:hAnsi="Palatino Linotype"/>
                <w:sz w:val="20"/>
                <w:szCs w:val="20"/>
              </w:rPr>
            </w:pPr>
          </w:p>
        </w:tc>
      </w:tr>
      <w:tr w:rsidR="0071437B" w:rsidRPr="002B2499" w:rsidTr="00F94E61">
        <w:trPr>
          <w:jc w:val="center"/>
        </w:trPr>
        <w:tc>
          <w:tcPr>
            <w:tcW w:w="994"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71437B" w:rsidRPr="002B2499" w:rsidRDefault="0071437B" w:rsidP="00F94E6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71437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2B2499" w:rsidRDefault="0071437B" w:rsidP="00F94E61">
            <w:pPr>
              <w:spacing w:after="0" w:line="240" w:lineRule="auto"/>
              <w:jc w:val="center"/>
              <w:rPr>
                <w:rFonts w:ascii="Palatino Linotype" w:hAnsi="Palatino Linotype"/>
                <w:sz w:val="20"/>
                <w:szCs w:val="20"/>
              </w:rPr>
            </w:pPr>
          </w:p>
        </w:tc>
      </w:tr>
    </w:tbl>
    <w:p w:rsidR="00953307" w:rsidRPr="00FC1BD6" w:rsidRDefault="00953307" w:rsidP="00953307">
      <w:pPr>
        <w:widowControl w:val="0"/>
        <w:suppressAutoHyphens/>
        <w:spacing w:after="0" w:line="240" w:lineRule="auto"/>
        <w:ind w:left="826"/>
        <w:rPr>
          <w:rFonts w:ascii="Palatino Linotype" w:hAnsi="Palatino Linotype"/>
          <w:bCs/>
        </w:rPr>
      </w:pPr>
    </w:p>
    <w:p w:rsidR="0071437B" w:rsidRPr="005A607C" w:rsidRDefault="0071437B" w:rsidP="00FD31B9">
      <w:pPr>
        <w:widowControl w:val="0"/>
        <w:suppressAutoHyphens/>
        <w:spacing w:after="0" w:line="240" w:lineRule="auto"/>
        <w:ind w:left="826"/>
        <w:jc w:val="both"/>
        <w:rPr>
          <w:rFonts w:ascii="Palatino Linotype" w:hAnsi="Palatino Linotype"/>
          <w:b/>
          <w:bCs/>
          <w:sz w:val="24"/>
          <w:szCs w:val="24"/>
        </w:rPr>
      </w:pPr>
      <w:r>
        <w:rPr>
          <w:rFonts w:ascii="Palatino Linotype" w:hAnsi="Palatino Linotype"/>
          <w:b/>
          <w:bCs/>
          <w:sz w:val="24"/>
          <w:szCs w:val="24"/>
        </w:rPr>
        <w:br w:type="page"/>
      </w:r>
      <w:r w:rsidR="00953307" w:rsidRPr="005A607C">
        <w:rPr>
          <w:rFonts w:ascii="Palatino Linotype" w:hAnsi="Palatino Linotype"/>
          <w:b/>
          <w:bCs/>
          <w:sz w:val="24"/>
          <w:szCs w:val="24"/>
        </w:rPr>
        <w:lastRenderedPageBreak/>
        <w:t>1.5.2.</w:t>
      </w:r>
      <w:r>
        <w:rPr>
          <w:rFonts w:ascii="Palatino Linotype" w:hAnsi="Palatino Linotype"/>
          <w:b/>
          <w:bCs/>
          <w:sz w:val="24"/>
          <w:szCs w:val="24"/>
        </w:rPr>
        <w:tab/>
      </w:r>
      <w:r w:rsidRPr="005A607C">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71437B" w:rsidRPr="002B2499" w:rsidTr="00F94E61">
        <w:trPr>
          <w:cantSplit/>
          <w:trHeight w:val="921"/>
          <w:jc w:val="center"/>
        </w:trPr>
        <w:tc>
          <w:tcPr>
            <w:tcW w:w="828" w:type="dxa"/>
            <w:vMerge w:val="restart"/>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71437B" w:rsidRPr="002B2499" w:rsidTr="00F94E61">
        <w:trPr>
          <w:cantSplit/>
          <w:trHeight w:val="1076"/>
          <w:jc w:val="center"/>
        </w:trPr>
        <w:tc>
          <w:tcPr>
            <w:tcW w:w="828" w:type="dxa"/>
            <w:vMerge/>
            <w:vAlign w:val="center"/>
          </w:tcPr>
          <w:p w:rsidR="0071437B" w:rsidRPr="002B2499" w:rsidRDefault="0071437B" w:rsidP="00F94E61">
            <w:pPr>
              <w:spacing w:after="0" w:line="240" w:lineRule="auto"/>
              <w:jc w:val="center"/>
              <w:rPr>
                <w:rFonts w:ascii="Palatino Linotype" w:hAnsi="Palatino Linotype"/>
                <w:b/>
                <w:sz w:val="20"/>
                <w:szCs w:val="20"/>
              </w:rPr>
            </w:pPr>
          </w:p>
        </w:tc>
        <w:tc>
          <w:tcPr>
            <w:tcW w:w="3621" w:type="dxa"/>
            <w:vMerge/>
            <w:vAlign w:val="center"/>
          </w:tcPr>
          <w:p w:rsidR="0071437B" w:rsidRPr="002B2499" w:rsidRDefault="0071437B" w:rsidP="00F94E61">
            <w:pPr>
              <w:spacing w:after="0" w:line="240" w:lineRule="auto"/>
              <w:rPr>
                <w:rFonts w:ascii="Palatino Linotype" w:hAnsi="Palatino Linotype"/>
                <w:b/>
                <w:sz w:val="20"/>
                <w:szCs w:val="20"/>
              </w:rPr>
            </w:pPr>
          </w:p>
        </w:tc>
        <w:tc>
          <w:tcPr>
            <w:tcW w:w="809" w:type="dxa"/>
            <w:textDirection w:val="btLr"/>
            <w:vAlign w:val="center"/>
          </w:tcPr>
          <w:p w:rsidR="0071437B" w:rsidRPr="002B2499" w:rsidRDefault="0071437B" w:rsidP="00F94E6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71437B" w:rsidRPr="002B2499" w:rsidRDefault="0071437B" w:rsidP="00F94E6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71437B" w:rsidRPr="002B2499" w:rsidRDefault="0071437B" w:rsidP="00F94E6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71437B" w:rsidRPr="002B2499" w:rsidRDefault="0071437B" w:rsidP="00F94E6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71437B" w:rsidRPr="002B2499" w:rsidRDefault="0071437B" w:rsidP="00F94E6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71437B" w:rsidRPr="002B2499" w:rsidRDefault="0071437B" w:rsidP="00F94E61">
            <w:pPr>
              <w:spacing w:after="0" w:line="240" w:lineRule="auto"/>
              <w:jc w:val="center"/>
              <w:rPr>
                <w:rFonts w:ascii="Palatino Linotype" w:hAnsi="Palatino Linotype"/>
                <w:b/>
                <w:sz w:val="20"/>
                <w:szCs w:val="20"/>
              </w:rPr>
            </w:pPr>
          </w:p>
        </w:tc>
      </w:tr>
      <w:tr w:rsidR="0071437B" w:rsidRPr="002B2499" w:rsidTr="00F94E61">
        <w:trPr>
          <w:jc w:val="center"/>
        </w:trPr>
        <w:tc>
          <w:tcPr>
            <w:tcW w:w="828" w:type="dxa"/>
            <w:shd w:val="clear" w:color="auto" w:fill="D9D9D9"/>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71437B" w:rsidRPr="002B2499" w:rsidRDefault="0071437B" w:rsidP="00F94E6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c>
          <w:tcPr>
            <w:tcW w:w="798"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c>
          <w:tcPr>
            <w:tcW w:w="763"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c>
          <w:tcPr>
            <w:tcW w:w="2360"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r>
      <w:tr w:rsidR="0071437B" w:rsidRPr="002B2499" w:rsidTr="00F94E61">
        <w:trPr>
          <w:jc w:val="center"/>
        </w:trPr>
        <w:tc>
          <w:tcPr>
            <w:tcW w:w="828"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71437B" w:rsidRPr="002B2499" w:rsidRDefault="0071437B" w:rsidP="00F94E6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798"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763"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71437B" w:rsidRPr="002B2499" w:rsidRDefault="0071437B" w:rsidP="00F94E61">
            <w:pPr>
              <w:spacing w:after="0" w:line="240" w:lineRule="auto"/>
              <w:jc w:val="center"/>
              <w:rPr>
                <w:rFonts w:ascii="Palatino Linotype" w:hAnsi="Palatino Linotype"/>
                <w:sz w:val="20"/>
                <w:szCs w:val="20"/>
              </w:rPr>
            </w:pPr>
          </w:p>
        </w:tc>
      </w:tr>
      <w:tr w:rsidR="0071437B" w:rsidRPr="002B2499" w:rsidTr="00F94E61">
        <w:trPr>
          <w:jc w:val="center"/>
        </w:trPr>
        <w:tc>
          <w:tcPr>
            <w:tcW w:w="828" w:type="dxa"/>
            <w:shd w:val="clear" w:color="auto" w:fill="D9D9D9"/>
            <w:vAlign w:val="center"/>
          </w:tcPr>
          <w:p w:rsidR="0071437B" w:rsidRPr="002B2499" w:rsidRDefault="0071437B" w:rsidP="00F94E6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71437B" w:rsidRPr="002B2499" w:rsidRDefault="0071437B" w:rsidP="00F94E6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c>
          <w:tcPr>
            <w:tcW w:w="798"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c>
          <w:tcPr>
            <w:tcW w:w="763"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c>
          <w:tcPr>
            <w:tcW w:w="2360" w:type="dxa"/>
            <w:shd w:val="clear" w:color="auto" w:fill="D9D9D9"/>
            <w:vAlign w:val="center"/>
          </w:tcPr>
          <w:p w:rsidR="0071437B" w:rsidRPr="002B2499" w:rsidRDefault="0071437B" w:rsidP="00F94E61">
            <w:pPr>
              <w:spacing w:after="0" w:line="240" w:lineRule="auto"/>
              <w:jc w:val="center"/>
              <w:rPr>
                <w:rFonts w:ascii="Palatino Linotype" w:hAnsi="Palatino Linotype"/>
                <w:sz w:val="20"/>
                <w:szCs w:val="20"/>
              </w:rPr>
            </w:pPr>
          </w:p>
        </w:tc>
      </w:tr>
      <w:tr w:rsidR="0071437B" w:rsidRPr="002B2499" w:rsidTr="00F94E61">
        <w:trPr>
          <w:jc w:val="center"/>
        </w:trPr>
        <w:tc>
          <w:tcPr>
            <w:tcW w:w="828"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71437B" w:rsidRPr="002B2499" w:rsidRDefault="0071437B" w:rsidP="00F94E6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1437B" w:rsidRPr="002B2499" w:rsidRDefault="0071437B" w:rsidP="00F94E61">
            <w:pPr>
              <w:spacing w:after="0" w:line="240" w:lineRule="auto"/>
              <w:jc w:val="center"/>
              <w:rPr>
                <w:rFonts w:ascii="Palatino Linotype" w:hAnsi="Palatino Linotype"/>
                <w:sz w:val="20"/>
                <w:szCs w:val="20"/>
              </w:rPr>
            </w:pPr>
          </w:p>
        </w:tc>
        <w:tc>
          <w:tcPr>
            <w:tcW w:w="2360" w:type="dxa"/>
            <w:vAlign w:val="center"/>
          </w:tcPr>
          <w:p w:rsidR="0071437B" w:rsidRPr="002B2499"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53307" w:rsidRPr="00894C6C" w:rsidRDefault="00953307" w:rsidP="00953307">
      <w:pPr>
        <w:spacing w:after="0" w:line="240" w:lineRule="auto"/>
        <w:ind w:left="540"/>
        <w:jc w:val="both"/>
        <w:rPr>
          <w:rFonts w:ascii="Palatino Linotype" w:hAnsi="Palatino Linotype"/>
          <w:iCs/>
        </w:rPr>
      </w:pPr>
    </w:p>
    <w:p w:rsidR="00953307" w:rsidRPr="005A607C" w:rsidRDefault="00953307" w:rsidP="00953307">
      <w:pPr>
        <w:widowControl w:val="0"/>
        <w:numPr>
          <w:ilvl w:val="1"/>
          <w:numId w:val="4"/>
        </w:numPr>
        <w:suppressAutoHyphens/>
        <w:spacing w:after="0" w:line="240" w:lineRule="auto"/>
        <w:rPr>
          <w:rFonts w:ascii="Palatino Linotype" w:hAnsi="Palatino Linotype"/>
          <w:b/>
          <w:bCs/>
          <w:sz w:val="24"/>
          <w:szCs w:val="24"/>
        </w:rPr>
      </w:pPr>
      <w:r w:rsidRPr="005A607C">
        <w:rPr>
          <w:rFonts w:ascii="Palatino Linotype" w:hAnsi="Palatino Linotype"/>
          <w:b/>
          <w:bCs/>
          <w:sz w:val="24"/>
          <w:szCs w:val="24"/>
        </w:rPr>
        <w:t xml:space="preserve">A </w:t>
      </w:r>
      <w:r w:rsidRPr="005A607C">
        <w:rPr>
          <w:rFonts w:ascii="Palatino Linotype" w:hAnsi="Palatino Linotype"/>
          <w:b/>
          <w:sz w:val="24"/>
          <w:szCs w:val="24"/>
        </w:rPr>
        <w:t>tantárgy</w:t>
      </w:r>
      <w:r w:rsidRPr="005A607C">
        <w:rPr>
          <w:rFonts w:ascii="Palatino Linotype" w:hAnsi="Palatino Linotype"/>
          <w:b/>
          <w:bCs/>
          <w:sz w:val="24"/>
          <w:szCs w:val="24"/>
        </w:rPr>
        <w:t xml:space="preserve"> értékelésének módja</w:t>
      </w:r>
    </w:p>
    <w:p w:rsidR="00953307" w:rsidRPr="005A607C" w:rsidRDefault="00953307" w:rsidP="006726E7">
      <w:pPr>
        <w:widowControl w:val="0"/>
        <w:suppressAutoHyphens/>
        <w:spacing w:after="0" w:line="240" w:lineRule="auto"/>
        <w:ind w:left="540"/>
        <w:jc w:val="both"/>
        <w:rPr>
          <w:rFonts w:ascii="Palatino Linotype" w:hAnsi="Palatino Linotype"/>
          <w:bCs/>
          <w:sz w:val="24"/>
          <w:szCs w:val="24"/>
        </w:rPr>
      </w:pPr>
      <w:r w:rsidRPr="005A607C">
        <w:rPr>
          <w:rFonts w:ascii="Palatino Linotype" w:hAnsi="Palatino Linotype"/>
          <w:bCs/>
          <w:sz w:val="24"/>
          <w:szCs w:val="24"/>
        </w:rPr>
        <w:t>A nemzeti köznevelésről szóló 2011. évi CXC. törvény. 54. § (2) a) pontja szerinti értékeléssel.</w:t>
      </w:r>
    </w:p>
    <w:p w:rsidR="00953307" w:rsidRDefault="00953307" w:rsidP="00953307">
      <w:pPr>
        <w:widowControl w:val="0"/>
        <w:suppressAutoHyphens/>
        <w:spacing w:after="0" w:line="240" w:lineRule="auto"/>
        <w:ind w:left="792"/>
        <w:jc w:val="both"/>
        <w:rPr>
          <w:rFonts w:ascii="Palatino Linotype" w:hAnsi="Palatino Linotype"/>
          <w:bCs/>
        </w:rPr>
      </w:pPr>
    </w:p>
    <w:p w:rsidR="00953307" w:rsidRPr="006B7DDC" w:rsidRDefault="00953307" w:rsidP="00953307">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53307" w:rsidRPr="006B7DDC" w:rsidRDefault="00953307" w:rsidP="00953307">
      <w:pPr>
        <w:widowControl w:val="0"/>
        <w:suppressAutoHyphens/>
        <w:spacing w:after="0" w:line="240" w:lineRule="auto"/>
        <w:jc w:val="center"/>
        <w:rPr>
          <w:rFonts w:ascii="Palatino Linotype" w:hAnsi="Palatino Linotype"/>
          <w:b/>
          <w:bCs/>
          <w:sz w:val="40"/>
          <w:szCs w:val="40"/>
          <w:lang w:eastAsia="hu-HU"/>
        </w:rPr>
      </w:pPr>
    </w:p>
    <w:p w:rsidR="00953307" w:rsidRPr="006B7DDC" w:rsidRDefault="00953307" w:rsidP="00953307">
      <w:pPr>
        <w:widowControl w:val="0"/>
        <w:suppressAutoHyphens/>
        <w:spacing w:after="0" w:line="240" w:lineRule="auto"/>
        <w:jc w:val="center"/>
        <w:rPr>
          <w:rFonts w:ascii="Palatino Linotype" w:hAnsi="Palatino Linotype"/>
          <w:b/>
          <w:bCs/>
          <w:sz w:val="40"/>
          <w:szCs w:val="40"/>
          <w:lang w:eastAsia="hu-HU"/>
        </w:rPr>
      </w:pPr>
    </w:p>
    <w:p w:rsidR="00953307" w:rsidRPr="006B7DDC" w:rsidRDefault="00953307" w:rsidP="00953307">
      <w:pPr>
        <w:widowControl w:val="0"/>
        <w:suppressAutoHyphens/>
        <w:spacing w:after="0" w:line="240" w:lineRule="auto"/>
        <w:jc w:val="center"/>
        <w:rPr>
          <w:rFonts w:ascii="Palatino Linotype" w:hAnsi="Palatino Linotype"/>
          <w:b/>
          <w:bCs/>
          <w:sz w:val="40"/>
          <w:szCs w:val="40"/>
          <w:lang w:eastAsia="hu-HU"/>
        </w:rPr>
      </w:pPr>
    </w:p>
    <w:p w:rsidR="00953307" w:rsidRPr="006B7DDC" w:rsidRDefault="00953307" w:rsidP="00953307">
      <w:pPr>
        <w:widowControl w:val="0"/>
        <w:suppressAutoHyphens/>
        <w:spacing w:after="0" w:line="240" w:lineRule="auto"/>
        <w:jc w:val="center"/>
        <w:rPr>
          <w:rFonts w:ascii="Palatino Linotype" w:hAnsi="Palatino Linotype"/>
          <w:b/>
          <w:bCs/>
          <w:sz w:val="40"/>
          <w:szCs w:val="40"/>
          <w:lang w:eastAsia="hu-HU"/>
        </w:rPr>
      </w:pP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53307" w:rsidRPr="006B7DDC" w:rsidRDefault="00953307" w:rsidP="00953307">
      <w:pPr>
        <w:widowControl w:val="0"/>
        <w:suppressAutoHyphens/>
        <w:spacing w:after="0" w:line="240" w:lineRule="auto"/>
        <w:jc w:val="center"/>
        <w:rPr>
          <w:rFonts w:ascii="Palatino Linotype" w:hAnsi="Palatino Linotype"/>
          <w:sz w:val="44"/>
          <w:szCs w:val="44"/>
          <w:lang w:eastAsia="hu-HU"/>
        </w:rPr>
      </w:pP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53307" w:rsidRPr="006B7DDC" w:rsidRDefault="00953307" w:rsidP="009533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53307" w:rsidRPr="006B7DDC" w:rsidRDefault="00953307" w:rsidP="009533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53307" w:rsidRPr="006B7DDC" w:rsidRDefault="00953307" w:rsidP="009533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953307" w:rsidRPr="006B7DDC" w:rsidRDefault="00953307" w:rsidP="009533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53307" w:rsidRPr="006B7DDC" w:rsidRDefault="00953307" w:rsidP="0095330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953307" w:rsidRPr="006B7DDC" w:rsidRDefault="00953307" w:rsidP="0095330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53307" w:rsidRPr="00CB7FF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B7FF5" w:rsidRDefault="00953307" w:rsidP="00CB7FF5">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11499-12</w:t>
            </w:r>
          </w:p>
          <w:p w:rsidR="00953307" w:rsidRPr="00CB7FF5" w:rsidRDefault="00953307" w:rsidP="00CB7FF5">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Foglalkoztatás II.</w:t>
            </w:r>
          </w:p>
        </w:tc>
      </w:tr>
      <w:tr w:rsidR="00953307" w:rsidRPr="00CB7FF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53307" w:rsidRPr="00CB7FF5" w:rsidRDefault="00953307" w:rsidP="0095330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Munkanélküliség</w:t>
            </w:r>
          </w:p>
        </w:tc>
      </w:tr>
      <w:tr w:rsidR="00953307" w:rsidRPr="00CB7FF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FELADATOK</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Times New Roman" w:hAnsi="Times New Roman"/>
                <w:sz w:val="20"/>
                <w:szCs w:val="20"/>
                <w:lang w:eastAsia="hu-HU"/>
              </w:rPr>
            </w:pPr>
            <w:r w:rsidRPr="00CB7FF5">
              <w:rPr>
                <w:rFonts w:ascii="Palatino Linotype" w:hAnsi="Palatino Linotype" w:cs="Arial"/>
                <w:sz w:val="20"/>
                <w:szCs w:val="20"/>
                <w:lang w:eastAsia="hu-HU"/>
              </w:rPr>
              <w:t> </w:t>
            </w:r>
            <w:r w:rsidRPr="00CB7FF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SZAKMAI ISMERETEK</w:t>
            </w:r>
          </w:p>
        </w:tc>
      </w:tr>
      <w:tr w:rsidR="00953307" w:rsidRPr="00CB7FF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r>
      <w:tr w:rsidR="00953307" w:rsidRPr="00CB7FF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Times New Roman" w:hAnsi="Times New Roman"/>
                <w:sz w:val="20"/>
                <w:szCs w:val="20"/>
                <w:lang w:eastAsia="hu-HU"/>
              </w:rPr>
              <w:t>x</w:t>
            </w:r>
            <w:r w:rsidRPr="00CB7FF5">
              <w:rPr>
                <w:rFonts w:ascii="Palatino Linotype" w:hAnsi="Palatino Linotype" w:cs="Arial"/>
                <w:sz w:val="20"/>
                <w:szCs w:val="20"/>
                <w:lang w:eastAsia="hu-HU"/>
              </w:rPr>
              <w:t> </w:t>
            </w:r>
          </w:p>
        </w:tc>
      </w:tr>
      <w:tr w:rsidR="00953307" w:rsidRPr="00CB7FF5">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SZAKMAI KÉSZSÉGEK</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SZEMÉLYES KOMPETENCIÁK</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TÁRSAS KOMPETENCIÁK</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r>
      <w:tr w:rsidR="00953307" w:rsidRPr="00CB7FF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lastRenderedPageBreak/>
              <w:t>MÓDSZERKOMPETENCIÁK</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 </w:t>
            </w:r>
          </w:p>
        </w:tc>
      </w:tr>
      <w:tr w:rsidR="00953307" w:rsidRPr="00CB7FF5">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 x</w:t>
            </w:r>
          </w:p>
        </w:tc>
      </w:tr>
    </w:tbl>
    <w:p w:rsidR="00953307" w:rsidRPr="006B7DDC" w:rsidRDefault="00953307" w:rsidP="00953307">
      <w:pPr>
        <w:widowControl w:val="0"/>
        <w:suppressAutoHyphens/>
        <w:spacing w:after="0" w:line="240" w:lineRule="auto"/>
        <w:ind w:left="-15"/>
        <w:jc w:val="both"/>
        <w:rPr>
          <w:rFonts w:ascii="Palatino Linotype" w:hAnsi="Palatino Linotype"/>
          <w:sz w:val="24"/>
          <w:szCs w:val="24"/>
          <w:lang w:eastAsia="hu-HU"/>
        </w:rPr>
      </w:pPr>
    </w:p>
    <w:p w:rsidR="00953307" w:rsidRPr="006B7DDC" w:rsidRDefault="00953307" w:rsidP="0095330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53307" w:rsidRPr="006B7DDC" w:rsidRDefault="00953307" w:rsidP="00FD31B9">
      <w:pPr>
        <w:widowControl w:val="0"/>
        <w:numPr>
          <w:ilvl w:val="0"/>
          <w:numId w:val="12"/>
        </w:numPr>
        <w:tabs>
          <w:tab w:val="right" w:pos="9213"/>
        </w:tabs>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II. tantárgy</w:t>
      </w:r>
      <w:r>
        <w:rPr>
          <w:rFonts w:ascii="Palatino Linotype" w:hAnsi="Palatino Linotype"/>
          <w:b/>
          <w:sz w:val="24"/>
          <w:szCs w:val="24"/>
          <w:lang w:eastAsia="hu-HU"/>
        </w:rPr>
        <w:tab/>
      </w:r>
      <w:r w:rsidRPr="006B7DDC">
        <w:rPr>
          <w:rFonts w:ascii="Palatino Linotype" w:hAnsi="Palatino Linotype"/>
          <w:b/>
          <w:sz w:val="24"/>
          <w:szCs w:val="24"/>
          <w:lang w:eastAsia="hu-HU"/>
        </w:rPr>
        <w:t>16 óra</w:t>
      </w:r>
    </w:p>
    <w:p w:rsidR="00953307" w:rsidRPr="006B7DDC" w:rsidRDefault="00953307" w:rsidP="00953307">
      <w:pPr>
        <w:spacing w:after="0" w:line="240" w:lineRule="auto"/>
        <w:rPr>
          <w:rFonts w:ascii="Palatino Linotype" w:hAnsi="Palatino Linotype"/>
          <w:b/>
          <w:sz w:val="24"/>
          <w:szCs w:val="24"/>
          <w:lang w:eastAsia="hu-HU"/>
        </w:rPr>
      </w:pPr>
    </w:p>
    <w:p w:rsidR="00953307" w:rsidRPr="006B7DDC" w:rsidRDefault="00953307" w:rsidP="00953307">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53307" w:rsidRDefault="00953307" w:rsidP="00953307">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53307" w:rsidRPr="00A33000" w:rsidRDefault="00953307" w:rsidP="00953307">
      <w:pPr>
        <w:spacing w:after="0" w:line="240" w:lineRule="auto"/>
        <w:rPr>
          <w:rFonts w:ascii="Palatino Linotype" w:hAnsi="Palatino Linotype"/>
          <w:sz w:val="24"/>
          <w:szCs w:val="24"/>
          <w:lang w:eastAsia="hu-HU"/>
        </w:rPr>
      </w:pPr>
    </w:p>
    <w:p w:rsidR="00953307" w:rsidRPr="006B7DDC" w:rsidRDefault="00953307" w:rsidP="00953307">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53307" w:rsidRPr="00182B03" w:rsidRDefault="00953307" w:rsidP="00953307">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53307" w:rsidRPr="006B7DDC" w:rsidRDefault="00953307" w:rsidP="00953307">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53307" w:rsidRPr="006B7DDC" w:rsidRDefault="00953307" w:rsidP="00953307">
      <w:pPr>
        <w:spacing w:after="0" w:line="240" w:lineRule="auto"/>
        <w:rPr>
          <w:rFonts w:ascii="Palatino Linotype" w:hAnsi="Palatino Linotype"/>
          <w:b/>
          <w:bCs/>
          <w:iCs/>
          <w:sz w:val="24"/>
          <w:szCs w:val="24"/>
          <w:lang w:eastAsia="hu-HU"/>
        </w:rPr>
      </w:pPr>
    </w:p>
    <w:p w:rsidR="00953307" w:rsidRPr="006B7DDC" w:rsidRDefault="00953307" w:rsidP="00FD31B9">
      <w:pPr>
        <w:numPr>
          <w:ilvl w:val="2"/>
          <w:numId w:val="12"/>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53307" w:rsidRPr="006B7DDC" w:rsidRDefault="0073158D" w:rsidP="00953307">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953307"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53307"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953307"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w:t>
      </w:r>
      <w:r w:rsidR="00CB7FF5">
        <w:rPr>
          <w:rFonts w:ascii="Palatino Linotype" w:eastAsia="Lucida Sans Unicode" w:hAnsi="Palatino Linotype"/>
          <w:kern w:val="1"/>
          <w:sz w:val="24"/>
          <w:szCs w:val="24"/>
          <w:lang w:eastAsia="hi-IN" w:bidi="hi-IN"/>
        </w:rPr>
        <w:t>sített foglalkoztatás: fajtái:</w:t>
      </w:r>
      <w:r w:rsidRPr="009C0C62">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53307" w:rsidRPr="006B7DDC" w:rsidRDefault="00953307" w:rsidP="00953307">
      <w:pPr>
        <w:spacing w:after="0" w:line="240" w:lineRule="auto"/>
        <w:ind w:firstLine="540"/>
        <w:rPr>
          <w:rFonts w:ascii="Palatino Linotype" w:hAnsi="Palatino Linotype"/>
          <w:sz w:val="24"/>
          <w:szCs w:val="24"/>
          <w:lang w:eastAsia="hu-HU"/>
        </w:rPr>
      </w:pPr>
    </w:p>
    <w:p w:rsidR="00953307" w:rsidRPr="006B7DDC" w:rsidRDefault="00953307" w:rsidP="00FD31B9">
      <w:pPr>
        <w:numPr>
          <w:ilvl w:val="2"/>
          <w:numId w:val="12"/>
        </w:numPr>
        <w:tabs>
          <w:tab w:val="right" w:pos="9213"/>
        </w:tabs>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DD2D15">
        <w:rPr>
          <w:rFonts w:ascii="Palatino Linotype" w:hAnsi="Palatino Linotype"/>
          <w:b/>
          <w:i/>
          <w:sz w:val="24"/>
          <w:szCs w:val="24"/>
          <w:lang w:eastAsia="hu-HU"/>
        </w:rPr>
        <w:t>4 óra</w:t>
      </w:r>
    </w:p>
    <w:p w:rsidR="00953307" w:rsidRPr="00B63991" w:rsidRDefault="00953307" w:rsidP="0095330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53307" w:rsidRPr="00B63991" w:rsidRDefault="00953307" w:rsidP="0095330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53307" w:rsidRPr="00B63991" w:rsidRDefault="00953307" w:rsidP="0095330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53307" w:rsidRPr="00B63991" w:rsidRDefault="00953307" w:rsidP="00953307">
      <w:pPr>
        <w:spacing w:after="0" w:line="240" w:lineRule="auto"/>
        <w:ind w:left="708"/>
        <w:jc w:val="both"/>
        <w:rPr>
          <w:rFonts w:ascii="Palatino Linotype" w:hAnsi="Palatino Linotype"/>
          <w:sz w:val="24"/>
          <w:szCs w:val="24"/>
          <w:lang w:eastAsia="hu-HU"/>
        </w:rPr>
      </w:pPr>
    </w:p>
    <w:p w:rsidR="00953307" w:rsidRPr="00B63991" w:rsidRDefault="0071437B" w:rsidP="00FD31B9">
      <w:pPr>
        <w:numPr>
          <w:ilvl w:val="2"/>
          <w:numId w:val="12"/>
        </w:numPr>
        <w:tabs>
          <w:tab w:val="right" w:pos="9213"/>
        </w:tabs>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br w:type="page"/>
      </w:r>
      <w:r w:rsidR="00953307" w:rsidRPr="00B63991">
        <w:rPr>
          <w:rFonts w:ascii="Palatino Linotype" w:eastAsia="Lucida Sans Unicode" w:hAnsi="Palatino Linotype"/>
          <w:b/>
          <w:kern w:val="1"/>
          <w:sz w:val="24"/>
          <w:szCs w:val="24"/>
          <w:lang w:eastAsia="hi-IN" w:bidi="hi-IN"/>
        </w:rPr>
        <w:lastRenderedPageBreak/>
        <w:t>Álláskeresés</w:t>
      </w:r>
      <w:r w:rsidR="00953307" w:rsidRPr="00B63991">
        <w:rPr>
          <w:rFonts w:ascii="Palatino Linotype" w:eastAsia="Lucida Sans Unicode" w:hAnsi="Palatino Linotype"/>
          <w:b/>
          <w:kern w:val="1"/>
          <w:sz w:val="24"/>
          <w:szCs w:val="24"/>
          <w:lang w:eastAsia="hi-IN" w:bidi="hi-IN"/>
        </w:rPr>
        <w:tab/>
      </w:r>
      <w:r w:rsidR="00953307" w:rsidRPr="00B63991">
        <w:rPr>
          <w:rFonts w:ascii="Palatino Linotype" w:hAnsi="Palatino Linotype"/>
          <w:b/>
          <w:i/>
          <w:sz w:val="24"/>
          <w:szCs w:val="24"/>
          <w:lang w:eastAsia="hu-HU"/>
        </w:rPr>
        <w:t>4 óra</w:t>
      </w:r>
    </w:p>
    <w:p w:rsidR="00953307" w:rsidRPr="00B63991"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53307" w:rsidRPr="00B63991"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953307" w:rsidRPr="00B63991"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53307" w:rsidRPr="00B63991"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53307" w:rsidRPr="00B63991" w:rsidRDefault="00953307" w:rsidP="0095330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953307" w:rsidRPr="00B63991" w:rsidRDefault="00953307" w:rsidP="00953307">
      <w:pPr>
        <w:spacing w:after="0" w:line="240" w:lineRule="auto"/>
        <w:rPr>
          <w:rFonts w:ascii="Palatino Linotype" w:hAnsi="Palatino Linotype"/>
          <w:sz w:val="24"/>
          <w:szCs w:val="24"/>
          <w:lang w:eastAsia="hu-HU"/>
        </w:rPr>
      </w:pPr>
    </w:p>
    <w:p w:rsidR="00953307" w:rsidRPr="00B63991" w:rsidRDefault="00953307" w:rsidP="00FD31B9">
      <w:pPr>
        <w:numPr>
          <w:ilvl w:val="2"/>
          <w:numId w:val="12"/>
        </w:numPr>
        <w:tabs>
          <w:tab w:val="right" w:pos="9213"/>
        </w:tabs>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Pr>
          <w:rFonts w:ascii="Palatino Linotype" w:eastAsia="Lucida Sans Unicode" w:hAnsi="Palatino Linotype"/>
          <w:b/>
          <w:kern w:val="1"/>
          <w:sz w:val="24"/>
          <w:szCs w:val="24"/>
          <w:lang w:eastAsia="hi-IN" w:bidi="hi-IN"/>
        </w:rPr>
        <w:tab/>
      </w:r>
      <w:r w:rsidRPr="00B63991">
        <w:rPr>
          <w:rFonts w:ascii="Palatino Linotype" w:hAnsi="Palatino Linotype"/>
          <w:b/>
          <w:i/>
          <w:sz w:val="24"/>
          <w:szCs w:val="24"/>
          <w:lang w:eastAsia="hu-HU"/>
        </w:rPr>
        <w:t>4 óra</w:t>
      </w:r>
    </w:p>
    <w:p w:rsidR="00953307" w:rsidRPr="00B63991" w:rsidRDefault="0073158D"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53307" w:rsidRPr="00B63991" w:rsidRDefault="00953307" w:rsidP="0095330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53307" w:rsidRPr="00B63991" w:rsidRDefault="00953307" w:rsidP="00953307">
      <w:pPr>
        <w:spacing w:after="0" w:line="240" w:lineRule="auto"/>
        <w:ind w:left="720"/>
        <w:jc w:val="both"/>
        <w:rPr>
          <w:rFonts w:ascii="Palatino Linotype" w:hAnsi="Palatino Linotype"/>
          <w:sz w:val="24"/>
          <w:szCs w:val="24"/>
          <w:lang w:eastAsia="hu-HU"/>
        </w:rPr>
      </w:pPr>
    </w:p>
    <w:p w:rsidR="00953307" w:rsidRPr="00B63991" w:rsidRDefault="00953307" w:rsidP="00953307">
      <w:pPr>
        <w:spacing w:after="0" w:line="240" w:lineRule="auto"/>
        <w:rPr>
          <w:rFonts w:ascii="Palatino Linotype" w:hAnsi="Palatino Linotype"/>
          <w:sz w:val="24"/>
          <w:szCs w:val="24"/>
          <w:lang w:eastAsia="hu-HU"/>
        </w:rPr>
      </w:pPr>
    </w:p>
    <w:p w:rsidR="00953307" w:rsidRPr="00B63991" w:rsidRDefault="00953307" w:rsidP="00953307">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953307" w:rsidRPr="00CB7FF5" w:rsidRDefault="00953307" w:rsidP="006726E7">
      <w:pPr>
        <w:widowControl w:val="0"/>
        <w:suppressAutoHyphens/>
        <w:spacing w:after="0" w:line="240" w:lineRule="auto"/>
        <w:ind w:left="426"/>
        <w:rPr>
          <w:rFonts w:ascii="Palatino Linotype" w:hAnsi="Palatino Linotype"/>
          <w:bCs/>
          <w:i/>
          <w:sz w:val="24"/>
          <w:szCs w:val="24"/>
          <w:lang w:eastAsia="hu-HU"/>
        </w:rPr>
      </w:pPr>
      <w:r w:rsidRPr="00CB7FF5">
        <w:rPr>
          <w:rFonts w:ascii="Palatino Linotype" w:hAnsi="Palatino Linotype"/>
          <w:i/>
          <w:kern w:val="1"/>
          <w:sz w:val="24"/>
          <w:szCs w:val="24"/>
          <w:lang w:eastAsia="hi-IN" w:bidi="hi-IN"/>
        </w:rPr>
        <w:t>Tanterem</w:t>
      </w:r>
    </w:p>
    <w:p w:rsidR="00953307" w:rsidRPr="00B63991" w:rsidRDefault="00953307" w:rsidP="00953307">
      <w:pPr>
        <w:spacing w:after="0" w:line="240" w:lineRule="auto"/>
        <w:ind w:left="792"/>
        <w:jc w:val="both"/>
        <w:rPr>
          <w:rFonts w:ascii="Palatino Linotype" w:hAnsi="Palatino Linotype"/>
          <w:b/>
          <w:bCs/>
          <w:sz w:val="24"/>
          <w:szCs w:val="24"/>
          <w:lang w:eastAsia="hu-HU"/>
        </w:rPr>
      </w:pPr>
    </w:p>
    <w:p w:rsidR="00953307" w:rsidRPr="00B63991" w:rsidRDefault="00953307" w:rsidP="00953307">
      <w:pPr>
        <w:widowControl w:val="0"/>
        <w:numPr>
          <w:ilvl w:val="1"/>
          <w:numId w:val="1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53307" w:rsidRPr="00B63991" w:rsidRDefault="00953307" w:rsidP="00953307">
      <w:pPr>
        <w:widowControl w:val="0"/>
        <w:suppressAutoHyphens/>
        <w:spacing w:after="0" w:line="240" w:lineRule="auto"/>
        <w:rPr>
          <w:rFonts w:ascii="Palatino Linotype" w:hAnsi="Palatino Linotype"/>
          <w:b/>
          <w:bCs/>
          <w:sz w:val="24"/>
          <w:szCs w:val="24"/>
          <w:lang w:eastAsia="hu-HU"/>
        </w:rPr>
      </w:pPr>
    </w:p>
    <w:p w:rsidR="0071437B" w:rsidRPr="006B7DDC" w:rsidRDefault="0071437B" w:rsidP="00FD31B9">
      <w:pPr>
        <w:widowControl w:val="0"/>
        <w:numPr>
          <w:ilvl w:val="2"/>
          <w:numId w:val="12"/>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437B" w:rsidRPr="00E8030B" w:rsidTr="00F94E61">
        <w:trPr>
          <w:jc w:val="center"/>
        </w:trPr>
        <w:tc>
          <w:tcPr>
            <w:tcW w:w="994" w:type="dxa"/>
            <w:vMerge w:val="restart"/>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71437B" w:rsidRPr="00E8030B" w:rsidTr="00F94E61">
        <w:trPr>
          <w:jc w:val="center"/>
        </w:trPr>
        <w:tc>
          <w:tcPr>
            <w:tcW w:w="994" w:type="dxa"/>
            <w:vMerge/>
            <w:vAlign w:val="center"/>
          </w:tcPr>
          <w:p w:rsidR="0071437B" w:rsidRPr="00E8030B" w:rsidRDefault="0071437B" w:rsidP="00F94E61">
            <w:pPr>
              <w:spacing w:after="0" w:line="240" w:lineRule="auto"/>
              <w:jc w:val="center"/>
              <w:rPr>
                <w:rFonts w:ascii="Palatino Linotype" w:hAnsi="Palatino Linotype"/>
                <w:b/>
                <w:sz w:val="20"/>
                <w:szCs w:val="20"/>
              </w:rPr>
            </w:pPr>
          </w:p>
        </w:tc>
        <w:tc>
          <w:tcPr>
            <w:tcW w:w="2800" w:type="dxa"/>
            <w:vMerge/>
            <w:vAlign w:val="center"/>
          </w:tcPr>
          <w:p w:rsidR="0071437B" w:rsidRPr="00E8030B" w:rsidRDefault="0071437B" w:rsidP="00F94E61">
            <w:pPr>
              <w:spacing w:after="0" w:line="240" w:lineRule="auto"/>
              <w:rPr>
                <w:rFonts w:ascii="Palatino Linotype" w:hAnsi="Palatino Linotype"/>
                <w:b/>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71437B" w:rsidRPr="00E8030B" w:rsidRDefault="0071437B" w:rsidP="00F94E6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71437B" w:rsidRPr="00E8030B" w:rsidRDefault="0071437B" w:rsidP="00F94E61">
            <w:pPr>
              <w:spacing w:after="0" w:line="240" w:lineRule="auto"/>
              <w:jc w:val="center"/>
              <w:rPr>
                <w:rFonts w:ascii="Palatino Linotype" w:hAnsi="Palatino Linotype"/>
                <w:b/>
                <w:sz w:val="20"/>
                <w:szCs w:val="20"/>
              </w:rPr>
            </w:pPr>
          </w:p>
        </w:tc>
      </w:tr>
      <w:tr w:rsidR="0071437B" w:rsidRPr="00E8030B" w:rsidTr="00F94E61">
        <w:trPr>
          <w:jc w:val="center"/>
        </w:trPr>
        <w:tc>
          <w:tcPr>
            <w:tcW w:w="994" w:type="dxa"/>
            <w:vAlign w:val="center"/>
          </w:tcPr>
          <w:p w:rsidR="0071437B" w:rsidRPr="00E8030B" w:rsidRDefault="0071437B" w:rsidP="00F94E6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71437B" w:rsidRPr="00E8030B" w:rsidRDefault="0071437B" w:rsidP="00F94E6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E8030B" w:rsidRDefault="0071437B" w:rsidP="00F94E61">
            <w:pPr>
              <w:spacing w:after="0" w:line="240" w:lineRule="auto"/>
              <w:jc w:val="center"/>
              <w:rPr>
                <w:rFonts w:ascii="Palatino Linotype" w:hAnsi="Palatino Linotype"/>
                <w:sz w:val="20"/>
                <w:szCs w:val="20"/>
              </w:rPr>
            </w:pPr>
          </w:p>
        </w:tc>
      </w:tr>
      <w:tr w:rsidR="0071437B" w:rsidRPr="00E8030B" w:rsidTr="00F94E61">
        <w:trPr>
          <w:jc w:val="center"/>
        </w:trPr>
        <w:tc>
          <w:tcPr>
            <w:tcW w:w="994" w:type="dxa"/>
            <w:vAlign w:val="center"/>
          </w:tcPr>
          <w:p w:rsidR="0071437B" w:rsidRPr="00E8030B" w:rsidRDefault="0071437B" w:rsidP="00F94E6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71437B" w:rsidRPr="00E8030B" w:rsidRDefault="0071437B" w:rsidP="00F94E6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E8030B" w:rsidRDefault="0071437B" w:rsidP="00F94E61">
            <w:pPr>
              <w:spacing w:after="0" w:line="240" w:lineRule="auto"/>
              <w:jc w:val="center"/>
              <w:rPr>
                <w:rFonts w:ascii="Palatino Linotype" w:hAnsi="Palatino Linotype"/>
                <w:sz w:val="20"/>
                <w:szCs w:val="20"/>
              </w:rPr>
            </w:pPr>
          </w:p>
        </w:tc>
      </w:tr>
      <w:tr w:rsidR="0071437B" w:rsidRPr="00E8030B" w:rsidTr="00F94E61">
        <w:trPr>
          <w:jc w:val="center"/>
        </w:trPr>
        <w:tc>
          <w:tcPr>
            <w:tcW w:w="994" w:type="dxa"/>
            <w:vAlign w:val="center"/>
          </w:tcPr>
          <w:p w:rsidR="0071437B" w:rsidRPr="00E8030B" w:rsidRDefault="0071437B" w:rsidP="00F94E6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71437B" w:rsidRPr="00E8030B" w:rsidRDefault="0071437B" w:rsidP="00F94E6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E8030B" w:rsidRDefault="0071437B" w:rsidP="00F94E61">
            <w:pPr>
              <w:spacing w:after="0" w:line="240" w:lineRule="auto"/>
              <w:jc w:val="center"/>
              <w:rPr>
                <w:rFonts w:ascii="Palatino Linotype" w:hAnsi="Palatino Linotype"/>
                <w:sz w:val="20"/>
                <w:szCs w:val="20"/>
              </w:rPr>
            </w:pPr>
          </w:p>
        </w:tc>
      </w:tr>
      <w:tr w:rsidR="0071437B" w:rsidRPr="00E8030B" w:rsidTr="00F94E61">
        <w:trPr>
          <w:jc w:val="center"/>
        </w:trPr>
        <w:tc>
          <w:tcPr>
            <w:tcW w:w="994" w:type="dxa"/>
            <w:vAlign w:val="center"/>
          </w:tcPr>
          <w:p w:rsidR="0071437B" w:rsidRPr="00E8030B" w:rsidRDefault="0071437B" w:rsidP="00F94E6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71437B" w:rsidRPr="00E8030B" w:rsidRDefault="0071437B" w:rsidP="00F94E6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E8030B" w:rsidRDefault="0071437B" w:rsidP="00F94E61">
            <w:pPr>
              <w:spacing w:after="0" w:line="240" w:lineRule="auto"/>
              <w:jc w:val="center"/>
              <w:rPr>
                <w:rFonts w:ascii="Palatino Linotype" w:hAnsi="Palatino Linotype"/>
                <w:sz w:val="20"/>
                <w:szCs w:val="20"/>
              </w:rPr>
            </w:pPr>
          </w:p>
        </w:tc>
      </w:tr>
      <w:tr w:rsidR="0071437B" w:rsidRPr="00E8030B" w:rsidTr="00F94E61">
        <w:trPr>
          <w:jc w:val="center"/>
        </w:trPr>
        <w:tc>
          <w:tcPr>
            <w:tcW w:w="994" w:type="dxa"/>
            <w:vAlign w:val="center"/>
          </w:tcPr>
          <w:p w:rsidR="0071437B" w:rsidRPr="00E8030B" w:rsidRDefault="0071437B" w:rsidP="00F94E6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71437B" w:rsidRPr="00E8030B" w:rsidRDefault="0071437B" w:rsidP="00F94E6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E8030B" w:rsidRDefault="0071437B" w:rsidP="00F94E61">
            <w:pPr>
              <w:spacing w:after="0" w:line="240" w:lineRule="auto"/>
              <w:jc w:val="center"/>
              <w:rPr>
                <w:rFonts w:ascii="Palatino Linotype" w:hAnsi="Palatino Linotype"/>
                <w:sz w:val="20"/>
                <w:szCs w:val="20"/>
              </w:rPr>
            </w:pPr>
          </w:p>
        </w:tc>
      </w:tr>
      <w:tr w:rsidR="0071437B" w:rsidRPr="00E8030B" w:rsidTr="00F94E61">
        <w:trPr>
          <w:jc w:val="center"/>
        </w:trPr>
        <w:tc>
          <w:tcPr>
            <w:tcW w:w="994" w:type="dxa"/>
            <w:vAlign w:val="center"/>
          </w:tcPr>
          <w:p w:rsidR="0071437B" w:rsidRPr="00E8030B" w:rsidRDefault="0071437B" w:rsidP="00F94E6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71437B" w:rsidRPr="00E8030B" w:rsidRDefault="0071437B" w:rsidP="00F94E6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E8030B"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E8030B" w:rsidRDefault="0071437B" w:rsidP="00F94E61">
            <w:pPr>
              <w:spacing w:after="0" w:line="240" w:lineRule="auto"/>
              <w:jc w:val="center"/>
              <w:rPr>
                <w:rFonts w:ascii="Palatino Linotype" w:hAnsi="Palatino Linotype"/>
                <w:sz w:val="20"/>
                <w:szCs w:val="20"/>
              </w:rPr>
            </w:pPr>
          </w:p>
        </w:tc>
      </w:tr>
    </w:tbl>
    <w:p w:rsidR="0071437B" w:rsidRDefault="0071437B" w:rsidP="0071437B">
      <w:pPr>
        <w:widowControl w:val="0"/>
        <w:suppressAutoHyphens/>
        <w:spacing w:after="0" w:line="240" w:lineRule="auto"/>
        <w:ind w:left="1225"/>
        <w:rPr>
          <w:rFonts w:ascii="Palatino Linotype" w:hAnsi="Palatino Linotype"/>
          <w:b/>
          <w:bCs/>
          <w:i/>
          <w:sz w:val="24"/>
          <w:szCs w:val="24"/>
          <w:lang w:eastAsia="hu-HU"/>
        </w:rPr>
      </w:pPr>
    </w:p>
    <w:p w:rsidR="00953307" w:rsidRPr="0071437B" w:rsidRDefault="00953307" w:rsidP="00FD31B9">
      <w:pPr>
        <w:widowControl w:val="0"/>
        <w:numPr>
          <w:ilvl w:val="2"/>
          <w:numId w:val="12"/>
        </w:numPr>
        <w:suppressAutoHyphens/>
        <w:spacing w:after="0" w:line="240" w:lineRule="auto"/>
        <w:jc w:val="both"/>
        <w:rPr>
          <w:rFonts w:ascii="Palatino Linotype" w:hAnsi="Palatino Linotype"/>
          <w:b/>
          <w:bCs/>
          <w:i/>
          <w:sz w:val="24"/>
          <w:szCs w:val="24"/>
          <w:lang w:eastAsia="hu-HU"/>
        </w:rPr>
      </w:pPr>
      <w:r w:rsidRPr="0071437B">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3307" w:rsidRPr="00E8030B">
        <w:trPr>
          <w:cantSplit/>
          <w:trHeight w:val="921"/>
          <w:jc w:val="center"/>
        </w:trPr>
        <w:tc>
          <w:tcPr>
            <w:tcW w:w="828" w:type="dxa"/>
            <w:vMerge w:val="restart"/>
            <w:vAlign w:val="center"/>
          </w:tcPr>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53307" w:rsidRPr="00E8030B">
        <w:trPr>
          <w:cantSplit/>
          <w:trHeight w:val="1076"/>
          <w:jc w:val="center"/>
        </w:trPr>
        <w:tc>
          <w:tcPr>
            <w:tcW w:w="828" w:type="dxa"/>
            <w:vMerge/>
            <w:vAlign w:val="center"/>
          </w:tcPr>
          <w:p w:rsidR="00953307" w:rsidRPr="00E8030B" w:rsidRDefault="00953307" w:rsidP="00953307">
            <w:pPr>
              <w:spacing w:after="0" w:line="240" w:lineRule="auto"/>
              <w:jc w:val="center"/>
              <w:rPr>
                <w:rFonts w:ascii="Palatino Linotype" w:hAnsi="Palatino Linotype"/>
                <w:b/>
                <w:sz w:val="20"/>
                <w:szCs w:val="20"/>
              </w:rPr>
            </w:pPr>
          </w:p>
        </w:tc>
        <w:tc>
          <w:tcPr>
            <w:tcW w:w="3621" w:type="dxa"/>
            <w:vMerge/>
            <w:vAlign w:val="center"/>
          </w:tcPr>
          <w:p w:rsidR="00953307" w:rsidRPr="00E8030B" w:rsidRDefault="00953307" w:rsidP="00953307">
            <w:pPr>
              <w:spacing w:after="0" w:line="240" w:lineRule="auto"/>
              <w:rPr>
                <w:rFonts w:ascii="Palatino Linotype" w:hAnsi="Palatino Linotype"/>
                <w:b/>
                <w:sz w:val="20"/>
                <w:szCs w:val="20"/>
              </w:rPr>
            </w:pPr>
          </w:p>
        </w:tc>
        <w:tc>
          <w:tcPr>
            <w:tcW w:w="809" w:type="dxa"/>
            <w:textDirection w:val="btLr"/>
            <w:vAlign w:val="center"/>
          </w:tcPr>
          <w:p w:rsidR="00953307" w:rsidRPr="00E8030B" w:rsidRDefault="00953307" w:rsidP="009533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53307" w:rsidRPr="00E8030B" w:rsidRDefault="00953307" w:rsidP="009533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53307" w:rsidRPr="00E8030B" w:rsidRDefault="00953307" w:rsidP="009533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53307" w:rsidRPr="00E8030B" w:rsidRDefault="00953307" w:rsidP="009533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53307" w:rsidRPr="00E8030B" w:rsidRDefault="00953307" w:rsidP="0095330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53307" w:rsidRPr="00E8030B" w:rsidRDefault="00953307" w:rsidP="00953307">
            <w:pPr>
              <w:spacing w:after="0" w:line="240" w:lineRule="auto"/>
              <w:jc w:val="center"/>
              <w:rPr>
                <w:rFonts w:ascii="Palatino Linotype" w:hAnsi="Palatino Linotype"/>
                <w:b/>
                <w:sz w:val="20"/>
                <w:szCs w:val="20"/>
              </w:rPr>
            </w:pPr>
          </w:p>
        </w:tc>
      </w:tr>
      <w:tr w:rsidR="00953307" w:rsidRPr="00E8030B">
        <w:trPr>
          <w:jc w:val="center"/>
        </w:trPr>
        <w:tc>
          <w:tcPr>
            <w:tcW w:w="828" w:type="dxa"/>
            <w:shd w:val="clear" w:color="auto" w:fill="D9D9D9"/>
            <w:vAlign w:val="center"/>
          </w:tcPr>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53307" w:rsidRPr="00E8030B" w:rsidRDefault="00953307" w:rsidP="0095330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c>
          <w:tcPr>
            <w:tcW w:w="798"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shd w:val="clear" w:color="auto" w:fill="D9D9D9"/>
            <w:vAlign w:val="center"/>
          </w:tcPr>
          <w:p w:rsidR="00953307" w:rsidRPr="00E8030B" w:rsidRDefault="00953307" w:rsidP="0095330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53307" w:rsidRPr="00E8030B" w:rsidRDefault="00953307" w:rsidP="0095330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c>
          <w:tcPr>
            <w:tcW w:w="798"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c>
          <w:tcPr>
            <w:tcW w:w="763"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shd w:val="clear" w:color="auto" w:fill="D9D9D9"/>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r w:rsidR="00953307" w:rsidRPr="00E8030B">
        <w:trPr>
          <w:jc w:val="center"/>
        </w:trPr>
        <w:tc>
          <w:tcPr>
            <w:tcW w:w="828" w:type="dxa"/>
            <w:vAlign w:val="center"/>
          </w:tcPr>
          <w:p w:rsidR="00953307" w:rsidRPr="00E8030B" w:rsidRDefault="00953307" w:rsidP="0095330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53307" w:rsidRPr="00E8030B" w:rsidRDefault="00953307" w:rsidP="0095330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E8030B"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3307" w:rsidRPr="00E8030B"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E8030B" w:rsidRDefault="00953307" w:rsidP="00953307">
            <w:pPr>
              <w:spacing w:after="0" w:line="240" w:lineRule="auto"/>
              <w:jc w:val="center"/>
              <w:rPr>
                <w:rFonts w:ascii="Palatino Linotype" w:hAnsi="Palatino Linotype"/>
                <w:sz w:val="20"/>
                <w:szCs w:val="20"/>
              </w:rPr>
            </w:pPr>
          </w:p>
        </w:tc>
      </w:tr>
    </w:tbl>
    <w:p w:rsidR="00953307" w:rsidRPr="006B7DDC" w:rsidRDefault="00953307" w:rsidP="0071437B">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953307" w:rsidRPr="006B7DDC" w:rsidRDefault="00953307" w:rsidP="0095330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953307" w:rsidRDefault="00953307" w:rsidP="0095330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53307" w:rsidRDefault="00953307" w:rsidP="00953307">
      <w:pPr>
        <w:widowControl w:val="0"/>
        <w:suppressAutoHyphens/>
        <w:spacing w:after="0" w:line="240" w:lineRule="auto"/>
        <w:ind w:left="-15"/>
        <w:jc w:val="center"/>
        <w:rPr>
          <w:rFonts w:ascii="Palatino Linotype" w:hAnsi="Palatino Linotype"/>
          <w:b/>
          <w:bCs/>
          <w:sz w:val="40"/>
          <w:szCs w:val="40"/>
          <w:lang w:eastAsia="hu-HU"/>
        </w:rPr>
      </w:pPr>
    </w:p>
    <w:p w:rsidR="00953307" w:rsidRDefault="00953307" w:rsidP="00953307">
      <w:pPr>
        <w:widowControl w:val="0"/>
        <w:suppressAutoHyphens/>
        <w:spacing w:after="0" w:line="240" w:lineRule="auto"/>
        <w:ind w:left="-15"/>
        <w:jc w:val="center"/>
        <w:rPr>
          <w:rFonts w:ascii="Palatino Linotype" w:hAnsi="Palatino Linotype"/>
          <w:b/>
          <w:bCs/>
          <w:sz w:val="40"/>
          <w:szCs w:val="40"/>
          <w:lang w:eastAsia="hu-HU"/>
        </w:rPr>
      </w:pPr>
    </w:p>
    <w:p w:rsidR="00953307" w:rsidRDefault="00953307" w:rsidP="00953307">
      <w:pPr>
        <w:widowControl w:val="0"/>
        <w:suppressAutoHyphens/>
        <w:spacing w:after="0" w:line="240" w:lineRule="auto"/>
        <w:ind w:left="-15"/>
        <w:jc w:val="center"/>
        <w:rPr>
          <w:rFonts w:ascii="Palatino Linotype" w:hAnsi="Palatino Linotype"/>
          <w:b/>
          <w:bCs/>
          <w:sz w:val="40"/>
          <w:szCs w:val="40"/>
          <w:lang w:eastAsia="hu-HU"/>
        </w:rPr>
      </w:pPr>
    </w:p>
    <w:p w:rsidR="00953307" w:rsidRDefault="00953307" w:rsidP="00953307">
      <w:pPr>
        <w:widowControl w:val="0"/>
        <w:suppressAutoHyphens/>
        <w:spacing w:after="0" w:line="240" w:lineRule="auto"/>
        <w:ind w:left="-15"/>
        <w:jc w:val="center"/>
        <w:rPr>
          <w:rFonts w:ascii="Palatino Linotype" w:hAnsi="Palatino Linotype"/>
          <w:b/>
          <w:bCs/>
          <w:sz w:val="40"/>
          <w:szCs w:val="40"/>
          <w:lang w:eastAsia="hu-HU"/>
        </w:rPr>
      </w:pP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953307" w:rsidRPr="006B7DDC" w:rsidRDefault="00953307" w:rsidP="00953307">
      <w:pPr>
        <w:widowControl w:val="0"/>
        <w:suppressAutoHyphens/>
        <w:spacing w:after="0" w:line="240" w:lineRule="auto"/>
        <w:jc w:val="center"/>
        <w:rPr>
          <w:rFonts w:ascii="Palatino Linotype" w:hAnsi="Palatino Linotype"/>
          <w:sz w:val="44"/>
          <w:szCs w:val="44"/>
          <w:lang w:eastAsia="hu-HU"/>
        </w:rPr>
      </w:pP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53307" w:rsidRPr="006B7DDC" w:rsidRDefault="00953307" w:rsidP="00953307">
      <w:pPr>
        <w:widowControl w:val="0"/>
        <w:suppressAutoHyphens/>
        <w:spacing w:after="0" w:line="240" w:lineRule="auto"/>
        <w:jc w:val="center"/>
        <w:rPr>
          <w:rFonts w:ascii="Palatino Linotype" w:hAnsi="Palatino Linotype"/>
          <w:b/>
          <w:sz w:val="44"/>
          <w:szCs w:val="44"/>
          <w:lang w:eastAsia="hu-HU"/>
        </w:rPr>
      </w:pPr>
    </w:p>
    <w:p w:rsidR="00953307" w:rsidRPr="006B7DDC" w:rsidRDefault="00953307" w:rsidP="0095330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953307" w:rsidRPr="006B7DDC" w:rsidRDefault="00953307" w:rsidP="00953307">
      <w:pPr>
        <w:widowControl w:val="0"/>
        <w:suppressAutoHyphens/>
        <w:spacing w:after="0" w:line="240" w:lineRule="auto"/>
        <w:jc w:val="center"/>
        <w:rPr>
          <w:rFonts w:ascii="Palatino Linotype" w:hAnsi="Palatino Linotype"/>
          <w:b/>
          <w:kern w:val="1"/>
          <w:sz w:val="44"/>
          <w:szCs w:val="44"/>
          <w:lang w:eastAsia="hi-IN" w:bidi="hi-IN"/>
        </w:rPr>
      </w:pPr>
    </w:p>
    <w:p w:rsidR="00953307" w:rsidRPr="006B7DDC" w:rsidRDefault="00953307" w:rsidP="0095330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953307" w:rsidRPr="006B7DDC" w:rsidRDefault="00953307" w:rsidP="00953307">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53307" w:rsidRPr="00CB7FF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CB7FF5" w:rsidRDefault="00CB7FF5" w:rsidP="0095330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Foglalkoztatás I.</w:t>
            </w:r>
          </w:p>
        </w:tc>
      </w:tr>
      <w:tr w:rsidR="00953307" w:rsidRPr="00CB7FF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53307" w:rsidRPr="00CB7FF5" w:rsidRDefault="00953307" w:rsidP="0095330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113"/>
              <w:rPr>
                <w:rFonts w:ascii="Palatino Linotype" w:hAnsi="Palatino Linotype" w:cs="Arial"/>
                <w:sz w:val="20"/>
                <w:szCs w:val="20"/>
                <w:lang w:eastAsia="hu-HU"/>
              </w:rPr>
            </w:pPr>
            <w:r w:rsidRPr="00CB7FF5">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953307" w:rsidRPr="00CB7FF5" w:rsidRDefault="00953307" w:rsidP="00953307">
            <w:pPr>
              <w:spacing w:after="0" w:line="240" w:lineRule="auto"/>
              <w:ind w:left="57"/>
              <w:rPr>
                <w:rFonts w:ascii="Palatino Linotype" w:hAnsi="Palatino Linotype" w:cs="Arial"/>
                <w:sz w:val="20"/>
                <w:szCs w:val="20"/>
                <w:lang w:eastAsia="hu-HU"/>
              </w:rPr>
            </w:pPr>
            <w:r w:rsidRPr="00CB7FF5">
              <w:rPr>
                <w:rFonts w:ascii="Palatino Linotype" w:hAnsi="Palatino Linotype" w:cs="Arial"/>
                <w:sz w:val="20"/>
                <w:szCs w:val="20"/>
                <w:lang w:eastAsia="hu-HU"/>
              </w:rPr>
              <w:t>Munkavállalói szókincs</w:t>
            </w:r>
          </w:p>
        </w:tc>
      </w:tr>
      <w:tr w:rsidR="00953307" w:rsidRPr="00CB7FF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FELADATOK</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tabs>
                <w:tab w:val="left" w:pos="1084"/>
              </w:tabs>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r w:rsidR="00953307" w:rsidRPr="00CB7FF5" w:rsidTr="006726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ind w:left="196" w:firstLineChars="2" w:firstLine="4"/>
              <w:rPr>
                <w:rFonts w:ascii="Palatino Linotype" w:hAnsi="Palatino Linotype" w:cs="Arial"/>
                <w:sz w:val="20"/>
                <w:szCs w:val="20"/>
                <w:lang w:eastAsia="hu-HU"/>
              </w:rPr>
            </w:pPr>
            <w:r w:rsidRPr="00CB7FF5">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ind w:left="196" w:firstLineChars="2" w:firstLine="4"/>
              <w:rPr>
                <w:rFonts w:ascii="Palatino Linotype" w:hAnsi="Palatino Linotype" w:cs="Arial"/>
                <w:sz w:val="20"/>
                <w:szCs w:val="20"/>
                <w:lang w:eastAsia="hu-HU"/>
              </w:rPr>
            </w:pPr>
            <w:r w:rsidRPr="00CB7FF5">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ind w:left="196" w:firstLineChars="2" w:firstLine="4"/>
              <w:rPr>
                <w:rFonts w:ascii="Palatino Linotype" w:hAnsi="Palatino Linotype" w:cs="Arial"/>
                <w:sz w:val="20"/>
                <w:szCs w:val="20"/>
                <w:lang w:eastAsia="hu-HU"/>
              </w:rPr>
            </w:pPr>
            <w:r w:rsidRPr="00CB7FF5">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SZAKMAI ISMERETEK</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ind w:left="182" w:firstLineChars="9" w:firstLine="18"/>
              <w:rPr>
                <w:rFonts w:ascii="Palatino Linotype" w:hAnsi="Palatino Linotype" w:cs="Arial"/>
                <w:sz w:val="20"/>
                <w:szCs w:val="20"/>
                <w:lang w:eastAsia="hu-HU"/>
              </w:rPr>
            </w:pPr>
            <w:r w:rsidRPr="00CB7FF5">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ind w:firstLineChars="100" w:firstLine="200"/>
              <w:rPr>
                <w:rFonts w:ascii="Palatino Linotype" w:hAnsi="Palatino Linotype" w:cs="Arial"/>
                <w:sz w:val="20"/>
                <w:szCs w:val="20"/>
                <w:lang w:eastAsia="hu-HU"/>
              </w:rPr>
            </w:pPr>
            <w:r w:rsidRPr="00CB7FF5">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SZAKMAI KÉSZSÉGEK</w:t>
            </w:r>
          </w:p>
        </w:tc>
      </w:tr>
      <w:tr w:rsidR="00953307" w:rsidRPr="00CB7FF5" w:rsidTr="006726E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53307" w:rsidRPr="00CB7FF5" w:rsidRDefault="00953307" w:rsidP="00953307">
            <w:pPr>
              <w:spacing w:after="0" w:line="240" w:lineRule="auto"/>
              <w:rPr>
                <w:rFonts w:ascii="Palatino Linotype" w:hAnsi="Palatino Linotype" w:cs="Arial"/>
                <w:sz w:val="20"/>
                <w:szCs w:val="20"/>
                <w:lang w:eastAsia="hu-HU"/>
              </w:rPr>
            </w:pPr>
            <w:r w:rsidRPr="00CB7FF5">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r>
      <w:tr w:rsidR="00953307" w:rsidRPr="00CB7FF5" w:rsidTr="006726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SZEMÉLYES KOMPETENCIÁK</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r w:rsidR="00953307" w:rsidRPr="00CB7FF5" w:rsidTr="006726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TÁRSAS KOMPETENCIÁK</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r w:rsidR="00953307" w:rsidRPr="00CB7FF5" w:rsidTr="006726E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MÓDSZERKOMPETENCIÁK</w:t>
            </w: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r w:rsidR="00953307" w:rsidRPr="00CB7FF5" w:rsidTr="006726E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53307" w:rsidRPr="00CB7FF5" w:rsidRDefault="00953307" w:rsidP="00953307">
            <w:pPr>
              <w:spacing w:after="0" w:line="240" w:lineRule="auto"/>
              <w:jc w:val="both"/>
              <w:rPr>
                <w:rFonts w:ascii="Palatino Linotype" w:hAnsi="Palatino Linotype" w:cs="Arial"/>
                <w:sz w:val="20"/>
                <w:szCs w:val="20"/>
                <w:lang w:eastAsia="hu-HU"/>
              </w:rPr>
            </w:pPr>
            <w:r w:rsidRPr="00CB7FF5">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r w:rsidRPr="00CB7FF5">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center"/>
          </w:tcPr>
          <w:p w:rsidR="00953307" w:rsidRPr="00CB7FF5" w:rsidRDefault="00953307" w:rsidP="006726E7">
            <w:pPr>
              <w:spacing w:after="0" w:line="240" w:lineRule="auto"/>
              <w:jc w:val="center"/>
              <w:rPr>
                <w:rFonts w:ascii="Palatino Linotype" w:hAnsi="Palatino Linotype" w:cs="Arial"/>
                <w:sz w:val="20"/>
                <w:szCs w:val="20"/>
                <w:lang w:eastAsia="hu-HU"/>
              </w:rPr>
            </w:pPr>
          </w:p>
        </w:tc>
      </w:tr>
    </w:tbl>
    <w:p w:rsidR="00953307" w:rsidRDefault="00953307" w:rsidP="0095330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953307" w:rsidRPr="006B7DDC" w:rsidRDefault="00953307" w:rsidP="00FD31B9">
      <w:pPr>
        <w:widowControl w:val="0"/>
        <w:numPr>
          <w:ilvl w:val="0"/>
          <w:numId w:val="12"/>
        </w:numPr>
        <w:tabs>
          <w:tab w:val="right" w:pos="9213"/>
        </w:tabs>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FD31B9">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953307" w:rsidRDefault="00953307" w:rsidP="00953307">
      <w:pPr>
        <w:spacing w:after="0" w:line="240" w:lineRule="auto"/>
        <w:rPr>
          <w:rFonts w:ascii="Palatino Linotype" w:hAnsi="Palatino Linotype"/>
          <w:b/>
          <w:sz w:val="24"/>
          <w:szCs w:val="24"/>
          <w:lang w:eastAsia="hu-HU"/>
        </w:rPr>
      </w:pPr>
    </w:p>
    <w:p w:rsidR="00953307" w:rsidRPr="006B7DDC" w:rsidRDefault="00953307" w:rsidP="00953307">
      <w:pPr>
        <w:widowControl w:val="0"/>
        <w:numPr>
          <w:ilvl w:val="1"/>
          <w:numId w:val="1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53307" w:rsidRPr="00EF5E63" w:rsidRDefault="00953307" w:rsidP="006726E7">
      <w:pPr>
        <w:widowControl w:val="0"/>
        <w:suppressAutoHyphens/>
        <w:spacing w:after="0" w:line="240" w:lineRule="auto"/>
        <w:ind w:left="360"/>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53307" w:rsidRPr="006B7DDC" w:rsidRDefault="00953307" w:rsidP="006726E7">
      <w:pPr>
        <w:widowControl w:val="0"/>
        <w:suppressAutoHyphens/>
        <w:spacing w:after="0" w:line="240" w:lineRule="auto"/>
        <w:ind w:left="360"/>
        <w:jc w:val="both"/>
        <w:rPr>
          <w:rFonts w:ascii="Palatino Linotype" w:hAnsi="Palatino Linotype"/>
          <w:b/>
          <w:sz w:val="24"/>
          <w:szCs w:val="24"/>
          <w:lang w:eastAsia="hu-HU"/>
        </w:rPr>
      </w:pPr>
      <w:r w:rsidRPr="00EF5E63">
        <w:rPr>
          <w:rFonts w:ascii="Palatino Linotype" w:hAnsi="Palatino Linotype"/>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w:t>
      </w:r>
      <w:r w:rsidR="0073158D" w:rsidRPr="00EF5E63">
        <w:rPr>
          <w:rFonts w:ascii="Palatino Linotype" w:hAnsi="Palatino Linotype"/>
          <w:sz w:val="24"/>
          <w:szCs w:val="24"/>
          <w:lang w:eastAsia="hu-HU"/>
        </w:rPr>
        <w:t xml:space="preserve">Majd erre építve történjen meg az idegen nyelvi asszociatív </w:t>
      </w:r>
      <w:proofErr w:type="gramStart"/>
      <w:r w:rsidR="0073158D" w:rsidRPr="00EF5E63">
        <w:rPr>
          <w:rFonts w:ascii="Palatino Linotype" w:hAnsi="Palatino Linotype"/>
          <w:sz w:val="24"/>
          <w:szCs w:val="24"/>
          <w:lang w:eastAsia="hu-HU"/>
        </w:rPr>
        <w:t>memória fejlesztés</w:t>
      </w:r>
      <w:proofErr w:type="gramEnd"/>
      <w:r w:rsidR="0073158D" w:rsidRPr="00EF5E63">
        <w:rPr>
          <w:rFonts w:ascii="Palatino Linotype" w:hAnsi="Palatino Linotype"/>
          <w:sz w:val="24"/>
          <w:szCs w:val="24"/>
          <w:lang w:eastAsia="hu-HU"/>
        </w:rPr>
        <w:t xml:space="preserve"> és az induktív </w:t>
      </w:r>
      <w:r w:rsidR="0073158D">
        <w:rPr>
          <w:rFonts w:ascii="Palatino Linotype" w:hAnsi="Palatino Linotype"/>
          <w:sz w:val="24"/>
          <w:szCs w:val="24"/>
          <w:lang w:eastAsia="hu-HU"/>
        </w:rPr>
        <w:t>nyelvtanulási készségfejlesztés</w:t>
      </w:r>
      <w:r w:rsidR="0073158D" w:rsidRPr="00EF5E63">
        <w:rPr>
          <w:rFonts w:ascii="Palatino Linotype" w:hAnsi="Palatino Linotype"/>
          <w:sz w:val="24"/>
          <w:szCs w:val="24"/>
          <w:lang w:eastAsia="hu-HU"/>
        </w:rPr>
        <w:t xml:space="preserve"> 4 alapvető, a mindennapi élethez kapcsolódó társalgási témakörön keresztül. </w:t>
      </w:r>
      <w:r w:rsidRPr="00EF5E63">
        <w:rPr>
          <w:rFonts w:ascii="Palatino Linotype" w:hAnsi="Palatino Linotype"/>
          <w:sz w:val="24"/>
          <w:szCs w:val="24"/>
          <w:lang w:eastAsia="hu-HU"/>
        </w:rPr>
        <w:t>Végül ezekre az ismertekre alapozva valósuljon meg a szakmájához kapcsolódó idegen nyelvi kompetenciafejlesztés.</w:t>
      </w:r>
    </w:p>
    <w:p w:rsidR="00953307" w:rsidRPr="00BA4309" w:rsidRDefault="00953307" w:rsidP="00953307">
      <w:pPr>
        <w:spacing w:after="0" w:line="240" w:lineRule="auto"/>
        <w:rPr>
          <w:rFonts w:ascii="Palatino Linotype" w:hAnsi="Palatino Linotype"/>
          <w:b/>
          <w:color w:val="FF0000"/>
          <w:sz w:val="24"/>
          <w:szCs w:val="24"/>
          <w:lang w:eastAsia="hu-HU"/>
        </w:rPr>
      </w:pPr>
    </w:p>
    <w:p w:rsidR="00953307" w:rsidRDefault="00953307" w:rsidP="00953307">
      <w:pPr>
        <w:widowControl w:val="0"/>
        <w:numPr>
          <w:ilvl w:val="1"/>
          <w:numId w:val="1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53307" w:rsidRPr="00C005EC" w:rsidRDefault="00953307" w:rsidP="006726E7">
      <w:pPr>
        <w:widowControl w:val="0"/>
        <w:suppressAutoHyphens/>
        <w:spacing w:after="0" w:line="240" w:lineRule="auto"/>
        <w:ind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953307" w:rsidRPr="006B7DDC" w:rsidRDefault="00953307" w:rsidP="00953307">
      <w:pPr>
        <w:spacing w:after="0" w:line="240" w:lineRule="auto"/>
        <w:rPr>
          <w:rFonts w:ascii="Palatino Linotype" w:hAnsi="Palatino Linotype"/>
          <w:b/>
          <w:bCs/>
          <w:iCs/>
          <w:sz w:val="24"/>
          <w:szCs w:val="24"/>
          <w:lang w:eastAsia="hu-HU"/>
        </w:rPr>
      </w:pPr>
    </w:p>
    <w:p w:rsidR="00953307" w:rsidRPr="00DE7CA1" w:rsidRDefault="00953307" w:rsidP="00953307">
      <w:pPr>
        <w:widowControl w:val="0"/>
        <w:numPr>
          <w:ilvl w:val="1"/>
          <w:numId w:val="1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53307" w:rsidRPr="004805A8" w:rsidRDefault="00953307" w:rsidP="006726E7">
      <w:pPr>
        <w:pStyle w:val="Listaszerbekezds"/>
        <w:spacing w:after="0" w:line="240" w:lineRule="auto"/>
        <w:ind w:left="0"/>
        <w:rPr>
          <w:rFonts w:ascii="Palatino Linotype" w:hAnsi="Palatino Linotype"/>
          <w:b/>
          <w:vanish/>
          <w:sz w:val="24"/>
          <w:szCs w:val="24"/>
          <w:lang w:eastAsia="hu-HU"/>
        </w:rPr>
      </w:pPr>
    </w:p>
    <w:p w:rsidR="00953307" w:rsidRPr="006B7DDC" w:rsidRDefault="00953307" w:rsidP="00FD31B9">
      <w:pPr>
        <w:numPr>
          <w:ilvl w:val="3"/>
          <w:numId w:val="16"/>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953307" w:rsidRPr="00AA5B0C" w:rsidRDefault="00953307" w:rsidP="00953307">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 xml:space="preserve">ok megfogalmazása. </w:t>
      </w:r>
      <w:r w:rsidR="0073158D">
        <w:rPr>
          <w:rFonts w:ascii="Palatino Linotype" w:eastAsia="Lucida Sans Unicode" w:hAnsi="Palatino Linotype"/>
          <w:kern w:val="1"/>
          <w:sz w:val="24"/>
          <w:szCs w:val="24"/>
          <w:lang w:eastAsia="hi-IN" w:bidi="hi-IN"/>
        </w:rPr>
        <w:t>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0073158D" w:rsidRPr="00AA5B0C">
        <w:rPr>
          <w:rFonts w:ascii="Palatino Linotype" w:eastAsia="Lucida Sans Unicode" w:hAnsi="Palatino Linotype"/>
          <w:kern w:val="1"/>
          <w:sz w:val="24"/>
          <w:szCs w:val="24"/>
          <w:lang w:eastAsia="hi-IN" w:bidi="hi-IN"/>
        </w:rPr>
        <w:t xml:space="preserve"> </w:t>
      </w:r>
      <w:r w:rsidR="0073158D">
        <w:rPr>
          <w:rFonts w:ascii="Palatino Linotype" w:eastAsia="Lucida Sans Unicode" w:hAnsi="Palatino Linotype"/>
          <w:kern w:val="1"/>
          <w:sz w:val="24"/>
          <w:szCs w:val="24"/>
          <w:lang w:eastAsia="hi-IN" w:bidi="hi-IN"/>
        </w:rPr>
        <w:t>mondatokban is képes lesz reagálni.</w:t>
      </w:r>
    </w:p>
    <w:p w:rsidR="00953307" w:rsidRPr="00A00643" w:rsidRDefault="00953307" w:rsidP="00953307">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idegennyelvi magabiztosság csak az alapvető igeidők helyes és pontos használata révén fog megvalósulni.</w:t>
      </w:r>
    </w:p>
    <w:p w:rsidR="00953307" w:rsidRPr="006B7DDC" w:rsidRDefault="00953307" w:rsidP="00953307">
      <w:pPr>
        <w:spacing w:after="0" w:line="240" w:lineRule="auto"/>
        <w:ind w:firstLine="540"/>
        <w:rPr>
          <w:rFonts w:ascii="Palatino Linotype" w:hAnsi="Palatino Linotype"/>
          <w:sz w:val="24"/>
          <w:szCs w:val="24"/>
          <w:lang w:eastAsia="hu-HU"/>
        </w:rPr>
      </w:pPr>
    </w:p>
    <w:p w:rsidR="00953307" w:rsidRPr="006B7DDC" w:rsidRDefault="00953307" w:rsidP="00FD31B9">
      <w:pPr>
        <w:numPr>
          <w:ilvl w:val="3"/>
          <w:numId w:val="16"/>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953307" w:rsidRDefault="00953307" w:rsidP="00953307">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exaktabb módon idegen nyelven bemutatkozni szakmai és személyes vonatkozásban egyaránt. Egyszerű mondatokban meg tudja fogalmazni az állásinterjún idegen nyelven feltett kérdésekre a választ kihasználva az a 3 alapvető igeidő, a </w:t>
      </w:r>
      <w:r>
        <w:rPr>
          <w:rFonts w:ascii="Palatino Linotype" w:hAnsi="Palatino Linotype"/>
          <w:sz w:val="24"/>
          <w:szCs w:val="24"/>
          <w:lang w:eastAsia="hu-HU"/>
        </w:rPr>
        <w:lastRenderedPageBreak/>
        <w:t xml:space="preserve">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53307" w:rsidRPr="006B7DDC" w:rsidRDefault="00953307" w:rsidP="00953307">
      <w:pPr>
        <w:spacing w:after="0" w:line="240" w:lineRule="auto"/>
        <w:jc w:val="both"/>
        <w:rPr>
          <w:rFonts w:ascii="Palatino Linotype" w:hAnsi="Palatino Linotype"/>
          <w:sz w:val="24"/>
          <w:szCs w:val="24"/>
          <w:lang w:eastAsia="hu-HU"/>
        </w:rPr>
      </w:pPr>
    </w:p>
    <w:p w:rsidR="00953307" w:rsidRPr="006B7DDC" w:rsidRDefault="00953307" w:rsidP="00FD31B9">
      <w:pPr>
        <w:numPr>
          <w:ilvl w:val="3"/>
          <w:numId w:val="16"/>
        </w:numPr>
        <w:tabs>
          <w:tab w:val="right" w:pos="9213"/>
        </w:tabs>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53307" w:rsidRDefault="00953307" w:rsidP="00953307">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953307" w:rsidRDefault="00953307" w:rsidP="00953307">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53307" w:rsidRPr="00F44D3F" w:rsidRDefault="00953307" w:rsidP="00953307">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953307" w:rsidRPr="00F44D3F" w:rsidRDefault="00953307" w:rsidP="0072090A">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53307" w:rsidRPr="00F44D3F" w:rsidRDefault="00953307" w:rsidP="0072090A">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53307" w:rsidRPr="00F44D3F" w:rsidRDefault="00953307" w:rsidP="0072090A">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53307" w:rsidRDefault="00953307" w:rsidP="0072090A">
      <w:pPr>
        <w:widowControl w:val="0"/>
        <w:numPr>
          <w:ilvl w:val="0"/>
          <w:numId w:val="13"/>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953307" w:rsidRPr="00F44D3F" w:rsidRDefault="00953307" w:rsidP="00953307">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953307" w:rsidRPr="00AA5B0C" w:rsidRDefault="00953307" w:rsidP="00953307">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53307" w:rsidRDefault="00953307" w:rsidP="00953307">
      <w:pPr>
        <w:spacing w:after="0" w:line="240" w:lineRule="auto"/>
        <w:ind w:left="708"/>
        <w:jc w:val="both"/>
        <w:rPr>
          <w:rFonts w:ascii="Palatino Linotype" w:hAnsi="Palatino Linotype"/>
          <w:sz w:val="24"/>
          <w:szCs w:val="24"/>
          <w:lang w:eastAsia="hu-HU"/>
        </w:rPr>
      </w:pPr>
    </w:p>
    <w:p w:rsidR="00953307" w:rsidRPr="006B7DDC" w:rsidRDefault="00953307" w:rsidP="00FD31B9">
      <w:pPr>
        <w:numPr>
          <w:ilvl w:val="3"/>
          <w:numId w:val="16"/>
        </w:numPr>
        <w:tabs>
          <w:tab w:val="right" w:pos="9213"/>
        </w:tabs>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sidRPr="00DD2D15">
        <w:rPr>
          <w:rFonts w:ascii="Palatino Linotype" w:hAnsi="Palatino Linotype"/>
          <w:b/>
          <w:i/>
          <w:sz w:val="24"/>
          <w:szCs w:val="24"/>
          <w:lang w:eastAsia="hu-HU"/>
        </w:rPr>
        <w:t>20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953307" w:rsidRDefault="00953307" w:rsidP="00953307">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726E7" w:rsidRDefault="006726E7" w:rsidP="00953307">
      <w:pPr>
        <w:spacing w:after="0" w:line="240" w:lineRule="auto"/>
        <w:ind w:left="1080"/>
        <w:jc w:val="both"/>
        <w:rPr>
          <w:rFonts w:ascii="Palatino Linotype" w:hAnsi="Palatino Linotype"/>
          <w:sz w:val="24"/>
          <w:szCs w:val="24"/>
          <w:lang w:eastAsia="hu-HU"/>
        </w:rPr>
      </w:pPr>
    </w:p>
    <w:p w:rsidR="00953307" w:rsidRDefault="00953307" w:rsidP="00953307">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w:t>
      </w:r>
      <w:r w:rsidR="0073158D" w:rsidRPr="00620FC1">
        <w:rPr>
          <w:rFonts w:ascii="Palatino Linotype" w:hAnsi="Palatino Linotype"/>
          <w:sz w:val="24"/>
          <w:szCs w:val="24"/>
          <w:lang w:eastAsia="hu-HU"/>
        </w:rPr>
        <w:t>Cél, hogy a témakör végére a diák egyszerű mondatokban, megfelelő nyelvi ta</w:t>
      </w:r>
      <w:r w:rsidR="0073158D">
        <w:rPr>
          <w:rFonts w:ascii="Palatino Linotype" w:hAnsi="Palatino Linotype"/>
          <w:sz w:val="24"/>
          <w:szCs w:val="24"/>
          <w:lang w:eastAsia="hu-HU"/>
        </w:rPr>
        <w:t xml:space="preserve">rtalmi koherenciával be tudjon </w:t>
      </w:r>
      <w:r w:rsidR="0073158D" w:rsidRPr="00620FC1">
        <w:rPr>
          <w:rFonts w:ascii="Palatino Linotype" w:hAnsi="Palatino Linotype"/>
          <w:sz w:val="24"/>
          <w:szCs w:val="24"/>
          <w:lang w:eastAsia="hu-HU"/>
        </w:rPr>
        <w:t xml:space="preserve">bemutatkozni kifejezetten szakmai vonatkozással. </w:t>
      </w:r>
      <w:r w:rsidRPr="00620FC1">
        <w:rPr>
          <w:rFonts w:ascii="Palatino Linotype" w:hAnsi="Palatino Linotype"/>
          <w:sz w:val="24"/>
          <w:szCs w:val="24"/>
          <w:lang w:eastAsia="hu-HU"/>
        </w:rPr>
        <w:t xml:space="preserve">A témakör tananyagának elsajátítása révén alkalmas lesz a </w:t>
      </w:r>
      <w:proofErr w:type="gramStart"/>
      <w:r w:rsidRPr="00620FC1">
        <w:rPr>
          <w:rFonts w:ascii="Palatino Linotype" w:hAnsi="Palatino Linotype"/>
          <w:sz w:val="24"/>
          <w:szCs w:val="24"/>
          <w:lang w:eastAsia="hu-HU"/>
        </w:rPr>
        <w:t>munka lehetőségeket</w:t>
      </w:r>
      <w:proofErr w:type="gramEnd"/>
      <w:r w:rsidRPr="00620FC1">
        <w:rPr>
          <w:rFonts w:ascii="Palatino Linotype" w:hAnsi="Palatino Linotype"/>
          <w:sz w:val="24"/>
          <w:szCs w:val="24"/>
          <w:lang w:eastAsia="hu-HU"/>
        </w:rPr>
        <w:t xml:space="preserve"> feltérképezni a célnyelvi országban. Begyakorolja az alapadatokat tartalmazó </w:t>
      </w:r>
      <w:r w:rsidRPr="00620FC1">
        <w:rPr>
          <w:rFonts w:ascii="Palatino Linotype" w:hAnsi="Palatino Linotype"/>
          <w:sz w:val="24"/>
          <w:szCs w:val="24"/>
          <w:lang w:eastAsia="hu-HU"/>
        </w:rPr>
        <w:lastRenderedPageBreak/>
        <w:t xml:space="preserve">formanyomtatvány kitöltését. Elsajátítja azt a szakmai jellegű </w:t>
      </w:r>
      <w:proofErr w:type="gramStart"/>
      <w:r w:rsidRPr="00620FC1">
        <w:rPr>
          <w:rFonts w:ascii="Palatino Linotype" w:hAnsi="Palatino Linotype"/>
          <w:sz w:val="24"/>
          <w:szCs w:val="24"/>
          <w:lang w:eastAsia="hu-HU"/>
        </w:rPr>
        <w:t>szókincset</w:t>
      </w:r>
      <w:proofErr w:type="gramEnd"/>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71437B" w:rsidRPr="006B7DDC" w:rsidRDefault="0071437B" w:rsidP="00953307">
      <w:pPr>
        <w:spacing w:after="0" w:line="240" w:lineRule="auto"/>
        <w:ind w:left="1080"/>
        <w:jc w:val="both"/>
        <w:rPr>
          <w:rFonts w:ascii="Palatino Linotype" w:hAnsi="Palatino Linotype"/>
          <w:sz w:val="24"/>
          <w:szCs w:val="24"/>
          <w:lang w:eastAsia="hu-HU"/>
        </w:rPr>
      </w:pPr>
    </w:p>
    <w:p w:rsidR="00953307" w:rsidRPr="00CB7FF5" w:rsidRDefault="00953307" w:rsidP="00953307">
      <w:pPr>
        <w:widowControl w:val="0"/>
        <w:numPr>
          <w:ilvl w:val="1"/>
          <w:numId w:val="15"/>
        </w:numPr>
        <w:suppressAutoHyphens/>
        <w:spacing w:after="0" w:line="240" w:lineRule="auto"/>
        <w:rPr>
          <w:rFonts w:ascii="Palatino Linotype" w:hAnsi="Palatino Linotype"/>
          <w:b/>
          <w:sz w:val="24"/>
          <w:szCs w:val="24"/>
          <w:lang w:eastAsia="hu-HU"/>
        </w:rPr>
      </w:pPr>
      <w:r w:rsidRPr="00CB7FF5">
        <w:rPr>
          <w:rFonts w:ascii="Palatino Linotype" w:hAnsi="Palatino Linotype"/>
          <w:b/>
          <w:sz w:val="24"/>
          <w:szCs w:val="24"/>
          <w:lang w:eastAsia="hu-HU"/>
        </w:rPr>
        <w:t>A képzés javasolt helyszíne (ajánlás)</w:t>
      </w:r>
    </w:p>
    <w:p w:rsidR="00953307" w:rsidRPr="00FD31B9" w:rsidRDefault="00953307" w:rsidP="006726E7">
      <w:pPr>
        <w:widowControl w:val="0"/>
        <w:suppressAutoHyphens/>
        <w:spacing w:after="0" w:line="240" w:lineRule="auto"/>
        <w:ind w:left="360"/>
        <w:jc w:val="both"/>
        <w:rPr>
          <w:rFonts w:ascii="Palatino Linotype" w:hAnsi="Palatino Linotype"/>
          <w:bCs/>
          <w:i/>
          <w:sz w:val="24"/>
          <w:szCs w:val="24"/>
          <w:lang w:eastAsia="hu-HU"/>
        </w:rPr>
      </w:pPr>
      <w:r w:rsidRPr="00FD31B9">
        <w:rPr>
          <w:rFonts w:ascii="Palatino Linotype" w:hAnsi="Palatino Linotype"/>
          <w:i/>
          <w:kern w:val="1"/>
          <w:sz w:val="24"/>
          <w:szCs w:val="24"/>
          <w:lang w:eastAsia="hi-IN" w:bidi="hi-IN"/>
        </w:rPr>
        <w:t>Az órák kb. 50%-</w:t>
      </w:r>
      <w:proofErr w:type="gramStart"/>
      <w:r w:rsidRPr="00FD31B9">
        <w:rPr>
          <w:rFonts w:ascii="Palatino Linotype" w:hAnsi="Palatino Linotype"/>
          <w:i/>
          <w:kern w:val="1"/>
          <w:sz w:val="24"/>
          <w:szCs w:val="24"/>
          <w:lang w:eastAsia="hi-IN" w:bidi="hi-IN"/>
        </w:rPr>
        <w:t>a</w:t>
      </w:r>
      <w:proofErr w:type="gramEnd"/>
      <w:r w:rsidRPr="00FD31B9">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53307" w:rsidRPr="006B7DDC" w:rsidRDefault="00953307" w:rsidP="006726E7">
      <w:pPr>
        <w:spacing w:after="0" w:line="240" w:lineRule="auto"/>
        <w:ind w:left="447"/>
        <w:jc w:val="both"/>
        <w:rPr>
          <w:rFonts w:ascii="Palatino Linotype" w:hAnsi="Palatino Linotype"/>
          <w:b/>
          <w:bCs/>
          <w:sz w:val="24"/>
          <w:szCs w:val="24"/>
          <w:lang w:eastAsia="hu-HU"/>
        </w:rPr>
      </w:pPr>
    </w:p>
    <w:p w:rsidR="00953307" w:rsidRPr="00CB7FF5" w:rsidRDefault="00953307" w:rsidP="00953307">
      <w:pPr>
        <w:widowControl w:val="0"/>
        <w:numPr>
          <w:ilvl w:val="1"/>
          <w:numId w:val="15"/>
        </w:numPr>
        <w:suppressAutoHyphens/>
        <w:spacing w:after="0" w:line="240" w:lineRule="auto"/>
        <w:rPr>
          <w:rFonts w:ascii="Palatino Linotype" w:hAnsi="Palatino Linotype"/>
          <w:b/>
          <w:sz w:val="24"/>
          <w:szCs w:val="24"/>
          <w:lang w:eastAsia="hu-HU"/>
        </w:rPr>
      </w:pPr>
      <w:r w:rsidRPr="00CB7FF5">
        <w:rPr>
          <w:rFonts w:ascii="Palatino Linotype" w:hAnsi="Palatino Linotype"/>
          <w:b/>
          <w:sz w:val="24"/>
          <w:szCs w:val="24"/>
          <w:lang w:eastAsia="hu-HU"/>
        </w:rPr>
        <w:t>A tantárgy elsajátítása során alkalmazható sajátos módszerek, tanulói tevékenységformák (ajánlás)</w:t>
      </w:r>
    </w:p>
    <w:p w:rsidR="00953307" w:rsidRPr="00FD31B9" w:rsidRDefault="00CB7FF5" w:rsidP="00FD31B9">
      <w:pPr>
        <w:widowControl w:val="0"/>
        <w:suppressAutoHyphens/>
        <w:spacing w:after="0" w:line="240" w:lineRule="auto"/>
        <w:ind w:left="792"/>
        <w:jc w:val="both"/>
        <w:rPr>
          <w:rFonts w:ascii="Palatino Linotype" w:hAnsi="Palatino Linotype"/>
          <w:bCs/>
          <w:i/>
          <w:sz w:val="24"/>
          <w:szCs w:val="24"/>
          <w:lang w:eastAsia="hu-HU"/>
        </w:rPr>
      </w:pPr>
      <w:r w:rsidRPr="00FD31B9">
        <w:rPr>
          <w:rFonts w:ascii="Palatino Linotype" w:hAnsi="Palatino Linotype"/>
          <w:bCs/>
          <w:i/>
          <w:sz w:val="24"/>
          <w:szCs w:val="24"/>
          <w:lang w:eastAsia="hu-HU"/>
        </w:rPr>
        <w:t xml:space="preserve">A tananyag </w:t>
      </w:r>
      <w:r w:rsidR="00953307" w:rsidRPr="00FD31B9">
        <w:rPr>
          <w:rFonts w:ascii="Palatino Linotype" w:hAnsi="Palatino Linotype"/>
          <w:bCs/>
          <w:i/>
          <w:sz w:val="24"/>
          <w:szCs w:val="24"/>
          <w:lang w:eastAsia="hu-HU"/>
        </w:rPr>
        <w:t>kb. fele digitális tartalmú oktatási anyag, így speciálisak mind a módszerek, mind pedig a tanulói tevékenységformák.</w:t>
      </w:r>
    </w:p>
    <w:p w:rsidR="00953307" w:rsidRPr="00FD31B9" w:rsidRDefault="00953307" w:rsidP="006726E7">
      <w:pPr>
        <w:pStyle w:val="Listaszerbekezds"/>
        <w:widowControl w:val="0"/>
        <w:suppressAutoHyphens/>
        <w:spacing w:after="0" w:line="240" w:lineRule="auto"/>
        <w:ind w:left="0"/>
        <w:rPr>
          <w:rFonts w:ascii="Palatino Linotype" w:hAnsi="Palatino Linotype"/>
          <w:b/>
          <w:bCs/>
          <w:i/>
          <w:vanish/>
          <w:sz w:val="24"/>
          <w:szCs w:val="24"/>
          <w:lang w:eastAsia="hu-HU"/>
        </w:rPr>
      </w:pPr>
    </w:p>
    <w:p w:rsidR="0071437B" w:rsidRPr="006B7DDC" w:rsidRDefault="0071437B" w:rsidP="00FD31B9">
      <w:pPr>
        <w:widowControl w:val="0"/>
        <w:numPr>
          <w:ilvl w:val="2"/>
          <w:numId w:val="33"/>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1437B" w:rsidRPr="008B7D14" w:rsidTr="00F94E61">
        <w:trPr>
          <w:jc w:val="center"/>
        </w:trPr>
        <w:tc>
          <w:tcPr>
            <w:tcW w:w="994" w:type="dxa"/>
            <w:vMerge w:val="restart"/>
            <w:vAlign w:val="center"/>
          </w:tcPr>
          <w:p w:rsidR="0071437B" w:rsidRPr="008B7D14" w:rsidRDefault="0071437B" w:rsidP="00F94E6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71437B" w:rsidRDefault="0071437B" w:rsidP="00F94E6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71437B" w:rsidRPr="008B7D14" w:rsidRDefault="0071437B" w:rsidP="00F94E6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71437B" w:rsidRPr="008B7D14" w:rsidRDefault="0071437B" w:rsidP="00F94E6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71437B" w:rsidRPr="008B7D14" w:rsidRDefault="0071437B" w:rsidP="00F94E6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71437B" w:rsidRPr="008B7D14" w:rsidTr="00F94E61">
        <w:trPr>
          <w:jc w:val="center"/>
        </w:trPr>
        <w:tc>
          <w:tcPr>
            <w:tcW w:w="994" w:type="dxa"/>
            <w:vMerge/>
            <w:vAlign w:val="center"/>
          </w:tcPr>
          <w:p w:rsidR="0071437B" w:rsidRPr="008B7D14" w:rsidRDefault="0071437B" w:rsidP="00F94E61">
            <w:pPr>
              <w:spacing w:after="0" w:line="240" w:lineRule="auto"/>
              <w:jc w:val="center"/>
              <w:rPr>
                <w:rFonts w:ascii="Palatino Linotype" w:hAnsi="Palatino Linotype"/>
                <w:b/>
                <w:sz w:val="20"/>
                <w:szCs w:val="20"/>
              </w:rPr>
            </w:pPr>
          </w:p>
        </w:tc>
        <w:tc>
          <w:tcPr>
            <w:tcW w:w="2800" w:type="dxa"/>
            <w:vMerge/>
            <w:vAlign w:val="center"/>
          </w:tcPr>
          <w:p w:rsidR="0071437B" w:rsidRPr="008B7D14" w:rsidRDefault="0071437B" w:rsidP="00F94E61">
            <w:pPr>
              <w:spacing w:after="0" w:line="240" w:lineRule="auto"/>
              <w:rPr>
                <w:rFonts w:ascii="Palatino Linotype" w:hAnsi="Palatino Linotype"/>
                <w:b/>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71437B" w:rsidRPr="008B7D14" w:rsidRDefault="0071437B" w:rsidP="00F94E6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71437B" w:rsidRPr="008B7D14" w:rsidRDefault="0071437B" w:rsidP="00F94E6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71437B" w:rsidRPr="008B7D14" w:rsidRDefault="0071437B" w:rsidP="00F94E61">
            <w:pPr>
              <w:spacing w:after="0" w:line="240" w:lineRule="auto"/>
              <w:jc w:val="center"/>
              <w:rPr>
                <w:rFonts w:ascii="Palatino Linotype" w:hAnsi="Palatino Linotype"/>
                <w:b/>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71437B" w:rsidRPr="008B7D14" w:rsidRDefault="0071437B" w:rsidP="00F94E6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71437B" w:rsidRPr="008B7D14" w:rsidRDefault="0071437B" w:rsidP="00F94E6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71437B" w:rsidRPr="008B7D14" w:rsidRDefault="0071437B" w:rsidP="00F94E6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71437B" w:rsidRPr="008B7D14" w:rsidRDefault="0071437B" w:rsidP="00F94E6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71437B" w:rsidRPr="008B7D14" w:rsidRDefault="0071437B" w:rsidP="00F94E6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71437B" w:rsidRPr="008B7D14" w:rsidRDefault="0071437B" w:rsidP="00F94E6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r w:rsidR="0071437B" w:rsidRPr="008B7D14" w:rsidTr="00F94E61">
        <w:trPr>
          <w:jc w:val="center"/>
        </w:trPr>
        <w:tc>
          <w:tcPr>
            <w:tcW w:w="994" w:type="dxa"/>
            <w:vAlign w:val="center"/>
          </w:tcPr>
          <w:p w:rsidR="0071437B" w:rsidRPr="008B7D14" w:rsidRDefault="0071437B" w:rsidP="00F94E6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71437B" w:rsidRPr="00DE4860" w:rsidRDefault="0071437B" w:rsidP="00F94E6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945" w:type="dxa"/>
            <w:vAlign w:val="center"/>
          </w:tcPr>
          <w:p w:rsidR="0071437B" w:rsidRPr="008B7D14" w:rsidRDefault="0071437B" w:rsidP="00F94E61">
            <w:pPr>
              <w:spacing w:after="0" w:line="240" w:lineRule="auto"/>
              <w:jc w:val="center"/>
              <w:rPr>
                <w:rFonts w:ascii="Palatino Linotype" w:hAnsi="Palatino Linotype"/>
                <w:sz w:val="20"/>
                <w:szCs w:val="20"/>
              </w:rPr>
            </w:pPr>
          </w:p>
        </w:tc>
        <w:tc>
          <w:tcPr>
            <w:tcW w:w="2659" w:type="dxa"/>
            <w:vAlign w:val="center"/>
          </w:tcPr>
          <w:p w:rsidR="0071437B" w:rsidRPr="008B7D14" w:rsidRDefault="0071437B" w:rsidP="00F94E61">
            <w:pPr>
              <w:spacing w:after="0" w:line="240" w:lineRule="auto"/>
              <w:jc w:val="center"/>
              <w:rPr>
                <w:rFonts w:ascii="Palatino Linotype" w:hAnsi="Palatino Linotype"/>
                <w:sz w:val="20"/>
                <w:szCs w:val="20"/>
              </w:rPr>
            </w:pPr>
          </w:p>
        </w:tc>
      </w:tr>
    </w:tbl>
    <w:p w:rsidR="0071437B" w:rsidRDefault="0071437B" w:rsidP="00FD31B9">
      <w:pPr>
        <w:widowControl w:val="0"/>
        <w:suppressAutoHyphens/>
        <w:spacing w:after="0" w:line="240" w:lineRule="auto"/>
        <w:jc w:val="both"/>
        <w:rPr>
          <w:rFonts w:ascii="Palatino Linotype" w:hAnsi="Palatino Linotype"/>
          <w:b/>
          <w:bCs/>
          <w:i/>
          <w:sz w:val="24"/>
          <w:szCs w:val="24"/>
          <w:lang w:eastAsia="hu-HU"/>
        </w:rPr>
      </w:pPr>
    </w:p>
    <w:p w:rsidR="00953307" w:rsidRDefault="00953307" w:rsidP="00FD31B9">
      <w:pPr>
        <w:widowControl w:val="0"/>
        <w:numPr>
          <w:ilvl w:val="2"/>
          <w:numId w:val="33"/>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3307" w:rsidRPr="00FE5532">
        <w:trPr>
          <w:cantSplit/>
          <w:trHeight w:val="921"/>
          <w:jc w:val="center"/>
        </w:trPr>
        <w:tc>
          <w:tcPr>
            <w:tcW w:w="828" w:type="dxa"/>
            <w:vMerge w:val="restart"/>
            <w:vAlign w:val="center"/>
          </w:tcPr>
          <w:p w:rsidR="00953307" w:rsidRPr="00FE5532" w:rsidRDefault="00953307" w:rsidP="00953307">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53307" w:rsidRPr="00FE5532" w:rsidRDefault="00953307" w:rsidP="0095330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53307" w:rsidRDefault="00953307" w:rsidP="0095330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53307" w:rsidRDefault="00953307" w:rsidP="0095330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53307" w:rsidRPr="00FE5532" w:rsidRDefault="00953307" w:rsidP="0095330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53307" w:rsidRPr="00FE5532">
        <w:trPr>
          <w:cantSplit/>
          <w:trHeight w:val="1076"/>
          <w:jc w:val="center"/>
        </w:trPr>
        <w:tc>
          <w:tcPr>
            <w:tcW w:w="828" w:type="dxa"/>
            <w:vMerge/>
            <w:vAlign w:val="center"/>
          </w:tcPr>
          <w:p w:rsidR="00953307" w:rsidRPr="00FE5532" w:rsidRDefault="00953307" w:rsidP="00953307">
            <w:pPr>
              <w:spacing w:after="0" w:line="240" w:lineRule="auto"/>
              <w:jc w:val="center"/>
              <w:rPr>
                <w:rFonts w:ascii="Palatino Linotype" w:hAnsi="Palatino Linotype"/>
                <w:b/>
                <w:sz w:val="20"/>
                <w:szCs w:val="20"/>
              </w:rPr>
            </w:pPr>
          </w:p>
        </w:tc>
        <w:tc>
          <w:tcPr>
            <w:tcW w:w="3621" w:type="dxa"/>
            <w:vMerge/>
            <w:vAlign w:val="center"/>
          </w:tcPr>
          <w:p w:rsidR="00953307" w:rsidRPr="00FE5532" w:rsidRDefault="00953307" w:rsidP="00953307">
            <w:pPr>
              <w:spacing w:after="0" w:line="240" w:lineRule="auto"/>
              <w:rPr>
                <w:rFonts w:ascii="Palatino Linotype" w:hAnsi="Palatino Linotype"/>
                <w:b/>
                <w:sz w:val="20"/>
                <w:szCs w:val="20"/>
              </w:rPr>
            </w:pPr>
          </w:p>
        </w:tc>
        <w:tc>
          <w:tcPr>
            <w:tcW w:w="809" w:type="dxa"/>
            <w:textDirection w:val="btLr"/>
            <w:vAlign w:val="center"/>
          </w:tcPr>
          <w:p w:rsidR="00953307" w:rsidRPr="00FE5532" w:rsidRDefault="00953307" w:rsidP="009533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53307" w:rsidRDefault="00953307" w:rsidP="009533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53307" w:rsidRPr="00FE5532" w:rsidRDefault="00953307" w:rsidP="009533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53307" w:rsidRDefault="00953307" w:rsidP="009533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53307" w:rsidRPr="00FE5532" w:rsidRDefault="00953307" w:rsidP="0095330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53307" w:rsidRPr="00FE5532" w:rsidRDefault="00953307" w:rsidP="00953307">
            <w:pPr>
              <w:spacing w:after="0" w:line="240" w:lineRule="auto"/>
              <w:jc w:val="center"/>
              <w:rPr>
                <w:rFonts w:ascii="Palatino Linotype" w:hAnsi="Palatino Linotype"/>
                <w:b/>
                <w:sz w:val="20"/>
                <w:szCs w:val="20"/>
              </w:rPr>
            </w:pPr>
          </w:p>
        </w:tc>
      </w:tr>
      <w:tr w:rsidR="00953307" w:rsidRPr="00FE5532">
        <w:trPr>
          <w:jc w:val="center"/>
        </w:trPr>
        <w:tc>
          <w:tcPr>
            <w:tcW w:w="828" w:type="dxa"/>
            <w:shd w:val="clear" w:color="auto" w:fill="D9D9D9"/>
            <w:vAlign w:val="center"/>
          </w:tcPr>
          <w:p w:rsidR="00953307" w:rsidRPr="008B7D14" w:rsidRDefault="00953307" w:rsidP="0095330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53307" w:rsidRPr="008B7D14" w:rsidRDefault="00953307" w:rsidP="0095330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shd w:val="clear" w:color="auto" w:fill="D9D9D9"/>
            <w:vAlign w:val="center"/>
          </w:tcPr>
          <w:p w:rsidR="00953307" w:rsidRPr="008B7D14" w:rsidRDefault="00953307" w:rsidP="0095330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53307" w:rsidRPr="008B7D14" w:rsidRDefault="00953307" w:rsidP="0095330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shd w:val="clear" w:color="auto" w:fill="D9D9D9"/>
            <w:vAlign w:val="center"/>
          </w:tcPr>
          <w:p w:rsidR="00953307" w:rsidRPr="008B7D14" w:rsidRDefault="00953307" w:rsidP="0095330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53307" w:rsidRPr="008B7D14" w:rsidRDefault="00953307" w:rsidP="0095330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53307" w:rsidRPr="00FE5532" w:rsidRDefault="00953307" w:rsidP="0095330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trHeight w:val="499"/>
          <w:jc w:val="center"/>
        </w:trPr>
        <w:tc>
          <w:tcPr>
            <w:tcW w:w="828" w:type="dxa"/>
            <w:shd w:val="clear" w:color="auto" w:fill="D9D9D9"/>
            <w:vAlign w:val="center"/>
          </w:tcPr>
          <w:p w:rsidR="00953307" w:rsidRPr="008B7D14" w:rsidRDefault="00953307" w:rsidP="0095330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53307" w:rsidRPr="008B7D14" w:rsidRDefault="00953307" w:rsidP="0095330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c>
          <w:tcPr>
            <w:tcW w:w="2190" w:type="dxa"/>
            <w:shd w:val="clear" w:color="auto" w:fill="D9D9D9"/>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r w:rsidR="00953307" w:rsidRPr="00FE5532">
        <w:trPr>
          <w:jc w:val="center"/>
        </w:trPr>
        <w:tc>
          <w:tcPr>
            <w:tcW w:w="828" w:type="dxa"/>
            <w:vAlign w:val="center"/>
          </w:tcPr>
          <w:p w:rsidR="00953307" w:rsidRPr="00FE5532" w:rsidRDefault="00953307" w:rsidP="0095330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53307" w:rsidRPr="00FE5532" w:rsidRDefault="00953307" w:rsidP="0095330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98" w:type="dxa"/>
            <w:vAlign w:val="center"/>
          </w:tcPr>
          <w:p w:rsidR="00953307" w:rsidRPr="00FE5532" w:rsidRDefault="00953307" w:rsidP="00953307">
            <w:pPr>
              <w:spacing w:after="0" w:line="240" w:lineRule="auto"/>
              <w:jc w:val="center"/>
              <w:rPr>
                <w:rFonts w:ascii="Palatino Linotype" w:hAnsi="Palatino Linotype"/>
                <w:sz w:val="20"/>
                <w:szCs w:val="20"/>
              </w:rPr>
            </w:pPr>
          </w:p>
        </w:tc>
        <w:tc>
          <w:tcPr>
            <w:tcW w:w="763" w:type="dxa"/>
            <w:vAlign w:val="center"/>
          </w:tcPr>
          <w:p w:rsidR="00953307" w:rsidRPr="00FE5532" w:rsidRDefault="00953307" w:rsidP="0095330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53307" w:rsidRPr="00FE5532" w:rsidRDefault="00953307" w:rsidP="00953307">
            <w:pPr>
              <w:spacing w:after="0" w:line="240" w:lineRule="auto"/>
              <w:jc w:val="center"/>
              <w:rPr>
                <w:rFonts w:ascii="Palatino Linotype" w:hAnsi="Palatino Linotype"/>
                <w:sz w:val="20"/>
                <w:szCs w:val="20"/>
              </w:rPr>
            </w:pPr>
          </w:p>
        </w:tc>
      </w:tr>
    </w:tbl>
    <w:p w:rsidR="00953307" w:rsidRPr="00274676" w:rsidRDefault="00953307" w:rsidP="00953307">
      <w:pPr>
        <w:widowControl w:val="0"/>
        <w:suppressAutoHyphens/>
        <w:spacing w:after="0" w:line="240" w:lineRule="auto"/>
        <w:ind w:left="709"/>
        <w:rPr>
          <w:rFonts w:ascii="Palatino Linotype" w:hAnsi="Palatino Linotype"/>
          <w:bCs/>
          <w:sz w:val="24"/>
          <w:szCs w:val="24"/>
          <w:u w:val="single"/>
          <w:lang w:eastAsia="hu-HU"/>
        </w:rPr>
      </w:pPr>
    </w:p>
    <w:p w:rsidR="0071437B" w:rsidRDefault="0071437B" w:rsidP="0071437B">
      <w:pPr>
        <w:widowControl w:val="0"/>
        <w:suppressAutoHyphens/>
        <w:spacing w:after="0" w:line="240" w:lineRule="auto"/>
        <w:rPr>
          <w:rFonts w:ascii="Palatino Linotype" w:hAnsi="Palatino Linotype"/>
          <w:b/>
          <w:bCs/>
          <w:i/>
          <w:sz w:val="24"/>
          <w:szCs w:val="24"/>
          <w:lang w:eastAsia="hu-HU"/>
        </w:rPr>
      </w:pPr>
    </w:p>
    <w:p w:rsidR="00953307" w:rsidRPr="006B7DDC" w:rsidRDefault="00953307" w:rsidP="006726E7">
      <w:pPr>
        <w:widowControl w:val="0"/>
        <w:numPr>
          <w:ilvl w:val="1"/>
          <w:numId w:val="3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53307" w:rsidRDefault="00953307" w:rsidP="006726E7">
      <w:pPr>
        <w:widowControl w:val="0"/>
        <w:suppressAutoHyphens/>
        <w:spacing w:after="0" w:line="240" w:lineRule="auto"/>
        <w:ind w:left="540"/>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8E7411" w:rsidRPr="007A5FD0" w:rsidRDefault="00953307" w:rsidP="00953307">
      <w:pPr>
        <w:widowControl w:val="0"/>
        <w:suppressAutoHyphens/>
        <w:spacing w:after="0" w:line="240" w:lineRule="auto"/>
        <w:rPr>
          <w:rFonts w:ascii="Palatino Linotype" w:hAnsi="Palatino Linotype" w:cs="TimesNewRomanPSMT"/>
          <w:b/>
          <w:sz w:val="44"/>
          <w:szCs w:val="44"/>
          <w:lang w:bidi="hi-IN"/>
        </w:rPr>
      </w:pPr>
      <w:r>
        <w:rPr>
          <w:rFonts w:ascii="Palatino Linotype" w:hAnsi="Palatino Linotype"/>
          <w:bCs/>
        </w:rPr>
        <w:br w:type="page"/>
      </w:r>
    </w:p>
    <w:p w:rsidR="008E7411" w:rsidRPr="007A5FD0" w:rsidRDefault="008E7411" w:rsidP="008E7411">
      <w:pPr>
        <w:widowControl w:val="0"/>
        <w:suppressAutoHyphens/>
        <w:spacing w:after="0" w:line="240" w:lineRule="auto"/>
        <w:jc w:val="center"/>
        <w:rPr>
          <w:rFonts w:ascii="Palatino Linotype" w:hAnsi="Palatino Linotype" w:cs="TimesNewRomanPSMT"/>
          <w:b/>
          <w:sz w:val="44"/>
          <w:szCs w:val="44"/>
          <w:lang w:bidi="hi-IN"/>
        </w:rPr>
      </w:pPr>
    </w:p>
    <w:p w:rsidR="008E7411" w:rsidRPr="007A5FD0" w:rsidRDefault="008E7411" w:rsidP="008E7411">
      <w:pPr>
        <w:widowControl w:val="0"/>
        <w:suppressAutoHyphens/>
        <w:spacing w:after="0" w:line="240" w:lineRule="auto"/>
        <w:jc w:val="center"/>
        <w:rPr>
          <w:rFonts w:ascii="Palatino Linotype" w:hAnsi="Palatino Linotype" w:cs="TimesNewRomanPSMT"/>
          <w:b/>
          <w:sz w:val="44"/>
          <w:szCs w:val="44"/>
          <w:lang w:bidi="hi-IN"/>
        </w:rPr>
      </w:pPr>
    </w:p>
    <w:p w:rsidR="008E7411" w:rsidRPr="007A5FD0" w:rsidRDefault="008E7411" w:rsidP="008E7411">
      <w:pPr>
        <w:widowControl w:val="0"/>
        <w:suppressAutoHyphens/>
        <w:spacing w:after="0" w:line="240" w:lineRule="auto"/>
        <w:jc w:val="center"/>
        <w:rPr>
          <w:rFonts w:ascii="Palatino Linotype" w:hAnsi="Palatino Linotype" w:cs="TimesNewRomanPSMT"/>
          <w:b/>
          <w:sz w:val="44"/>
          <w:szCs w:val="44"/>
          <w:lang w:bidi="hi-IN"/>
        </w:rPr>
      </w:pPr>
    </w:p>
    <w:p w:rsidR="008E7411" w:rsidRPr="007A5FD0" w:rsidRDefault="008E7411" w:rsidP="008E7411">
      <w:pPr>
        <w:widowControl w:val="0"/>
        <w:suppressAutoHyphens/>
        <w:spacing w:after="0" w:line="240" w:lineRule="auto"/>
        <w:jc w:val="center"/>
        <w:rPr>
          <w:rFonts w:ascii="Palatino Linotype" w:hAnsi="Palatino Linotype" w:cs="TimesNewRomanPSMT"/>
          <w:b/>
          <w:sz w:val="44"/>
          <w:szCs w:val="44"/>
          <w:lang w:bidi="hi-IN"/>
        </w:rPr>
      </w:pPr>
    </w:p>
    <w:p w:rsidR="008E7411" w:rsidRPr="007A5FD0" w:rsidRDefault="008E7411" w:rsidP="008E7411">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A</w:t>
      </w:r>
    </w:p>
    <w:p w:rsidR="008E7411" w:rsidRPr="007A5FD0" w:rsidRDefault="008E7411" w:rsidP="008E7411">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10101-12 azonosító számú</w:t>
      </w:r>
    </w:p>
    <w:p w:rsidR="008E7411" w:rsidRPr="007A5FD0" w:rsidRDefault="008E7411" w:rsidP="008E7411">
      <w:pPr>
        <w:widowControl w:val="0"/>
        <w:suppressAutoHyphens/>
        <w:spacing w:after="0" w:line="240" w:lineRule="auto"/>
        <w:jc w:val="center"/>
        <w:rPr>
          <w:rFonts w:ascii="Palatino Linotype" w:hAnsi="Palatino Linotype"/>
          <w:sz w:val="44"/>
          <w:szCs w:val="44"/>
          <w:lang w:eastAsia="hu-HU"/>
        </w:rPr>
      </w:pPr>
    </w:p>
    <w:p w:rsidR="008E7411" w:rsidRPr="007A5FD0" w:rsidRDefault="008E7411" w:rsidP="008E7411">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Építőipari közös tevékenység</w:t>
      </w:r>
    </w:p>
    <w:p w:rsidR="008E7411" w:rsidRPr="007A5FD0" w:rsidRDefault="008E7411" w:rsidP="008E7411">
      <w:pPr>
        <w:widowControl w:val="0"/>
        <w:suppressAutoHyphens/>
        <w:spacing w:after="0" w:line="240" w:lineRule="auto"/>
        <w:jc w:val="center"/>
        <w:rPr>
          <w:rFonts w:ascii="Palatino Linotype" w:hAnsi="Palatino Linotype"/>
          <w:b/>
          <w:sz w:val="44"/>
          <w:szCs w:val="44"/>
          <w:lang w:eastAsia="hu-HU"/>
        </w:rPr>
      </w:pPr>
      <w:proofErr w:type="gramStart"/>
      <w:r w:rsidRPr="007A5FD0">
        <w:rPr>
          <w:rFonts w:ascii="Palatino Linotype" w:hAnsi="Palatino Linotype"/>
          <w:b/>
          <w:sz w:val="44"/>
          <w:szCs w:val="44"/>
          <w:lang w:eastAsia="hu-HU"/>
        </w:rPr>
        <w:t>megnevezésű</w:t>
      </w:r>
      <w:proofErr w:type="gramEnd"/>
    </w:p>
    <w:p w:rsidR="008E7411" w:rsidRPr="007A5FD0" w:rsidRDefault="008E7411" w:rsidP="008E7411">
      <w:pPr>
        <w:widowControl w:val="0"/>
        <w:suppressAutoHyphens/>
        <w:spacing w:after="0" w:line="240" w:lineRule="auto"/>
        <w:jc w:val="center"/>
        <w:rPr>
          <w:rFonts w:ascii="Palatino Linotype" w:hAnsi="Palatino Linotype"/>
          <w:b/>
          <w:sz w:val="44"/>
          <w:szCs w:val="44"/>
          <w:lang w:eastAsia="hu-HU"/>
        </w:rPr>
      </w:pPr>
    </w:p>
    <w:p w:rsidR="008E7411" w:rsidRPr="007A5FD0" w:rsidRDefault="008E7411" w:rsidP="008E741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szakmai</w:t>
      </w:r>
      <w:proofErr w:type="gramEnd"/>
      <w:r w:rsidRPr="007A5FD0">
        <w:rPr>
          <w:rFonts w:ascii="Palatino Linotype" w:hAnsi="Palatino Linotype"/>
          <w:b/>
          <w:kern w:val="1"/>
          <w:sz w:val="44"/>
          <w:szCs w:val="44"/>
          <w:lang w:eastAsia="hi-IN" w:bidi="hi-IN"/>
        </w:rPr>
        <w:t xml:space="preserve"> követelménymodul</w:t>
      </w:r>
    </w:p>
    <w:p w:rsidR="008E7411" w:rsidRPr="007A5FD0" w:rsidRDefault="008E7411" w:rsidP="008E7411">
      <w:pPr>
        <w:widowControl w:val="0"/>
        <w:suppressAutoHyphens/>
        <w:spacing w:after="0" w:line="240" w:lineRule="auto"/>
        <w:jc w:val="center"/>
        <w:rPr>
          <w:rFonts w:ascii="Palatino Linotype" w:hAnsi="Palatino Linotype"/>
          <w:b/>
          <w:kern w:val="1"/>
          <w:sz w:val="44"/>
          <w:szCs w:val="44"/>
          <w:lang w:eastAsia="hi-IN" w:bidi="hi-IN"/>
        </w:rPr>
      </w:pPr>
    </w:p>
    <w:p w:rsidR="008E7411" w:rsidRPr="007A5FD0" w:rsidRDefault="008E7411" w:rsidP="008E741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tantárgyai</w:t>
      </w:r>
      <w:proofErr w:type="gramEnd"/>
      <w:r w:rsidRPr="007A5FD0">
        <w:rPr>
          <w:rFonts w:ascii="Palatino Linotype" w:hAnsi="Palatino Linotype"/>
          <w:b/>
          <w:kern w:val="1"/>
          <w:sz w:val="44"/>
          <w:szCs w:val="44"/>
          <w:lang w:eastAsia="hi-IN" w:bidi="hi-IN"/>
        </w:rPr>
        <w:t>, témakörei</w:t>
      </w:r>
    </w:p>
    <w:p w:rsidR="008E7411" w:rsidRPr="007A5FD0" w:rsidRDefault="008E7411" w:rsidP="0065512B">
      <w:pPr>
        <w:widowControl w:val="0"/>
        <w:suppressAutoHyphens/>
        <w:spacing w:after="0" w:line="240" w:lineRule="auto"/>
        <w:rPr>
          <w:rFonts w:ascii="Palatino Linotype" w:hAnsi="Palatino Linotype"/>
          <w:b/>
          <w:kern w:val="1"/>
          <w:sz w:val="24"/>
          <w:szCs w:val="24"/>
          <w:lang w:eastAsia="hi-IN" w:bidi="hi-IN"/>
        </w:rPr>
      </w:pPr>
      <w:r w:rsidRPr="007A5FD0">
        <w:rPr>
          <w:rFonts w:ascii="Palatino Linotype" w:hAnsi="Palatino Linotype"/>
          <w:b/>
          <w:bCs/>
          <w:kern w:val="1"/>
          <w:sz w:val="24"/>
          <w:szCs w:val="24"/>
          <w:lang w:eastAsia="hi-IN" w:bidi="hi-IN"/>
        </w:rPr>
        <w:br w:type="page"/>
      </w:r>
      <w:r w:rsidRPr="007A5FD0">
        <w:rPr>
          <w:rFonts w:ascii="Palatino Linotype" w:hAnsi="Palatino Linotype" w:cs="Mangal"/>
          <w:b/>
          <w:kern w:val="1"/>
          <w:sz w:val="24"/>
          <w:szCs w:val="24"/>
          <w:lang w:eastAsia="hi-IN" w:bidi="hi-IN"/>
        </w:rPr>
        <w:lastRenderedPageBreak/>
        <w:t xml:space="preserve">A 10101-12 </w:t>
      </w:r>
      <w:r w:rsidRPr="007A5FD0">
        <w:rPr>
          <w:rFonts w:ascii="Palatino Linotype" w:hAnsi="Palatino Linotype"/>
          <w:b/>
          <w:sz w:val="24"/>
          <w:szCs w:val="24"/>
          <w:lang w:eastAsia="hu-HU"/>
        </w:rPr>
        <w:t>azonosító számú, Építőipari közös tevékenység megnevezésű szakmai követelmény</w:t>
      </w:r>
      <w:r w:rsidRPr="007A5FD0">
        <w:rPr>
          <w:rFonts w:ascii="Palatino Linotype" w:hAnsi="Palatino Linotype"/>
          <w:b/>
          <w:kern w:val="1"/>
          <w:sz w:val="24"/>
          <w:szCs w:val="24"/>
          <w:lang w:eastAsia="hi-IN" w:bidi="hi-IN"/>
        </w:rPr>
        <w:t>modulhoz tartozó tantárgyak és a témakörök oktatása során fejlesztendő kompetenciák</w:t>
      </w:r>
    </w:p>
    <w:tbl>
      <w:tblPr>
        <w:tblW w:w="9015" w:type="dxa"/>
        <w:jc w:val="center"/>
        <w:tblInd w:w="517" w:type="dxa"/>
        <w:tblLayout w:type="fixed"/>
        <w:tblCellMar>
          <w:left w:w="70" w:type="dxa"/>
          <w:right w:w="70" w:type="dxa"/>
        </w:tblCellMar>
        <w:tblLook w:val="04A0" w:firstRow="1" w:lastRow="0" w:firstColumn="1" w:lastColumn="0" w:noHBand="0" w:noVBand="1"/>
      </w:tblPr>
      <w:tblGrid>
        <w:gridCol w:w="3304"/>
        <w:gridCol w:w="25"/>
        <w:gridCol w:w="1110"/>
        <w:gridCol w:w="851"/>
        <w:gridCol w:w="992"/>
        <w:gridCol w:w="851"/>
        <w:gridCol w:w="850"/>
        <w:gridCol w:w="1032"/>
      </w:tblGrid>
      <w:tr w:rsidR="008E7411" w:rsidRPr="00CB7FF5" w:rsidTr="00F15A9E">
        <w:trPr>
          <w:trHeight w:val="570"/>
          <w:jc w:val="center"/>
        </w:trPr>
        <w:tc>
          <w:tcPr>
            <w:tcW w:w="3304" w:type="dxa"/>
            <w:vMerge w:val="restart"/>
            <w:tcBorders>
              <w:top w:val="single" w:sz="4" w:space="0" w:color="auto"/>
              <w:left w:val="single" w:sz="4" w:space="0" w:color="auto"/>
              <w:bottom w:val="single" w:sz="4" w:space="0" w:color="auto"/>
              <w:right w:val="single" w:sz="4" w:space="0" w:color="auto"/>
            </w:tcBorders>
            <w:noWrap/>
            <w:vAlign w:val="center"/>
          </w:tcPr>
          <w:p w:rsidR="00CB7FF5" w:rsidRDefault="00CB7FF5" w:rsidP="008407E2">
            <w:pPr>
              <w:spacing w:after="0" w:line="240" w:lineRule="auto"/>
              <w:jc w:val="center"/>
              <w:rPr>
                <w:rFonts w:ascii="Palatino Linotype" w:hAnsi="Palatino Linotype"/>
                <w:color w:val="000000"/>
                <w:sz w:val="20"/>
                <w:szCs w:val="20"/>
              </w:rPr>
            </w:pPr>
            <w:r>
              <w:rPr>
                <w:rFonts w:ascii="Palatino Linotype" w:hAnsi="Palatino Linotype"/>
                <w:color w:val="000000"/>
                <w:sz w:val="20"/>
                <w:szCs w:val="20"/>
              </w:rPr>
              <w:t>10101-12</w:t>
            </w:r>
          </w:p>
          <w:p w:rsidR="008E7411" w:rsidRPr="00CB7FF5" w:rsidRDefault="008E7411" w:rsidP="008407E2">
            <w:pPr>
              <w:spacing w:after="0" w:line="240" w:lineRule="auto"/>
              <w:jc w:val="center"/>
              <w:rPr>
                <w:rFonts w:ascii="Palatino Linotype" w:hAnsi="Palatino Linotype"/>
                <w:sz w:val="20"/>
                <w:szCs w:val="20"/>
              </w:rPr>
            </w:pPr>
            <w:r w:rsidRPr="00CB7FF5">
              <w:rPr>
                <w:rFonts w:ascii="Palatino Linotype" w:hAnsi="Palatino Linotype"/>
                <w:color w:val="000000"/>
                <w:sz w:val="20"/>
                <w:szCs w:val="20"/>
              </w:rPr>
              <w:t>Építőipari közös tevékenység</w:t>
            </w:r>
          </w:p>
        </w:tc>
        <w:tc>
          <w:tcPr>
            <w:tcW w:w="2978" w:type="dxa"/>
            <w:gridSpan w:val="4"/>
            <w:tcBorders>
              <w:top w:val="single" w:sz="4" w:space="0" w:color="auto"/>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Építőipari alapismeretek gyakorlat</w:t>
            </w:r>
          </w:p>
        </w:tc>
      </w:tr>
      <w:tr w:rsidR="008E7411" w:rsidRPr="00CB7FF5" w:rsidTr="00F15A9E">
        <w:trPr>
          <w:trHeight w:val="2070"/>
          <w:jc w:val="center"/>
        </w:trPr>
        <w:tc>
          <w:tcPr>
            <w:tcW w:w="3304" w:type="dxa"/>
            <w:vMerge/>
            <w:tcBorders>
              <w:top w:val="single" w:sz="4" w:space="0" w:color="auto"/>
              <w:left w:val="single" w:sz="4" w:space="0" w:color="auto"/>
              <w:bottom w:val="single" w:sz="4" w:space="0" w:color="auto"/>
              <w:right w:val="single" w:sz="4" w:space="0" w:color="auto"/>
            </w:tcBorders>
            <w:vAlign w:val="center"/>
          </w:tcPr>
          <w:p w:rsidR="008E7411" w:rsidRPr="00CB7FF5" w:rsidRDefault="008E7411" w:rsidP="008407E2">
            <w:pPr>
              <w:spacing w:after="0" w:line="240" w:lineRule="auto"/>
              <w:rPr>
                <w:rFonts w:ascii="Palatino Linotype" w:hAnsi="Palatino Linotype"/>
                <w:sz w:val="20"/>
                <w:szCs w:val="20"/>
              </w:rPr>
            </w:pPr>
          </w:p>
        </w:tc>
        <w:tc>
          <w:tcPr>
            <w:tcW w:w="1135" w:type="dxa"/>
            <w:gridSpan w:val="2"/>
            <w:tcBorders>
              <w:top w:val="nil"/>
              <w:left w:val="nil"/>
              <w:bottom w:val="single" w:sz="4" w:space="0" w:color="auto"/>
              <w:right w:val="single" w:sz="4" w:space="0" w:color="auto"/>
            </w:tcBorders>
            <w:textDirection w:val="btLr"/>
            <w:vAlign w:val="center"/>
          </w:tcPr>
          <w:p w:rsidR="008E7411" w:rsidRPr="00CB7FF5" w:rsidRDefault="008E7411" w:rsidP="00194D58">
            <w:pPr>
              <w:spacing w:after="0" w:line="240" w:lineRule="auto"/>
              <w:rPr>
                <w:rFonts w:ascii="Palatino Linotype" w:hAnsi="Palatino Linotype"/>
                <w:sz w:val="20"/>
                <w:szCs w:val="20"/>
              </w:rPr>
            </w:pPr>
            <w:r w:rsidRPr="00CB7FF5">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8E7411" w:rsidRPr="00CB7FF5" w:rsidRDefault="008E7411" w:rsidP="00194D58">
            <w:pPr>
              <w:spacing w:after="0" w:line="240" w:lineRule="auto"/>
              <w:rPr>
                <w:rFonts w:ascii="Palatino Linotype" w:hAnsi="Palatino Linotype"/>
                <w:sz w:val="20"/>
                <w:szCs w:val="20"/>
              </w:rPr>
            </w:pPr>
            <w:r w:rsidRPr="00CB7FF5">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8E7411" w:rsidRPr="00CB7FF5" w:rsidRDefault="008E7411" w:rsidP="00194D58">
            <w:pPr>
              <w:spacing w:after="0" w:line="240" w:lineRule="auto"/>
              <w:rPr>
                <w:rFonts w:ascii="Palatino Linotype" w:hAnsi="Palatino Linotype"/>
                <w:sz w:val="20"/>
                <w:szCs w:val="20"/>
              </w:rPr>
            </w:pPr>
            <w:r w:rsidRPr="00CB7FF5">
              <w:rPr>
                <w:rFonts w:ascii="Palatino Linotype" w:hAnsi="Palatino Linotype"/>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8E7411" w:rsidRPr="00CB7FF5" w:rsidRDefault="008E7411" w:rsidP="00194D58">
            <w:pPr>
              <w:spacing w:after="0" w:line="240" w:lineRule="auto"/>
              <w:rPr>
                <w:rFonts w:ascii="Palatino Linotype" w:hAnsi="Palatino Linotype"/>
                <w:sz w:val="20"/>
                <w:szCs w:val="20"/>
              </w:rPr>
            </w:pPr>
            <w:r w:rsidRPr="00CB7FF5">
              <w:rPr>
                <w:rFonts w:ascii="Palatino Linotype" w:hAnsi="Palatino Linotype"/>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8E7411" w:rsidRPr="00CB7FF5" w:rsidRDefault="008E7411" w:rsidP="00194D58">
            <w:pPr>
              <w:spacing w:after="0" w:line="240" w:lineRule="auto"/>
              <w:rPr>
                <w:rFonts w:ascii="Palatino Linotype" w:hAnsi="Palatino Linotype"/>
                <w:sz w:val="20"/>
                <w:szCs w:val="20"/>
              </w:rPr>
            </w:pPr>
            <w:r w:rsidRPr="00CB7FF5">
              <w:rPr>
                <w:rFonts w:ascii="Palatino Linotype" w:hAnsi="Palatino Linotype"/>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8E7411" w:rsidRPr="00CB7FF5" w:rsidRDefault="008E7411" w:rsidP="00194D58">
            <w:pPr>
              <w:spacing w:after="0" w:line="240" w:lineRule="auto"/>
              <w:rPr>
                <w:rFonts w:ascii="Palatino Linotype" w:hAnsi="Palatino Linotype"/>
                <w:sz w:val="20"/>
                <w:szCs w:val="20"/>
              </w:rPr>
            </w:pPr>
            <w:r w:rsidRPr="00CB7FF5">
              <w:rPr>
                <w:rFonts w:ascii="Palatino Linotype" w:hAnsi="Palatino Linotype"/>
                <w:sz w:val="20"/>
                <w:szCs w:val="20"/>
              </w:rPr>
              <w:t>Épületfizika</w:t>
            </w:r>
          </w:p>
        </w:tc>
      </w:tr>
      <w:tr w:rsidR="008E7411" w:rsidRPr="00CB7FF5" w:rsidTr="00F15A9E">
        <w:trPr>
          <w:trHeight w:val="345"/>
          <w:jc w:val="center"/>
        </w:trPr>
        <w:tc>
          <w:tcPr>
            <w:tcW w:w="9015" w:type="dxa"/>
            <w:gridSpan w:val="8"/>
            <w:tcBorders>
              <w:top w:val="nil"/>
              <w:left w:val="single" w:sz="4" w:space="0" w:color="auto"/>
              <w:bottom w:val="single" w:sz="4" w:space="0" w:color="auto"/>
              <w:right w:val="single" w:sz="4" w:space="0" w:color="auto"/>
            </w:tcBorders>
            <w:noWrap/>
            <w:vAlign w:val="center"/>
          </w:tcPr>
          <w:p w:rsidR="008E7411" w:rsidRPr="00CB7FF5" w:rsidRDefault="008E7411"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FELADATOK</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8E7411" w:rsidRPr="00CB7FF5" w:rsidTr="00F15A9E">
        <w:trPr>
          <w:trHeight w:val="255"/>
          <w:jc w:val="center"/>
        </w:trPr>
        <w:tc>
          <w:tcPr>
            <w:tcW w:w="3329" w:type="dxa"/>
            <w:gridSpan w:val="2"/>
            <w:tcBorders>
              <w:top w:val="nil"/>
              <w:left w:val="single" w:sz="4" w:space="0" w:color="auto"/>
              <w:bottom w:val="single" w:sz="4" w:space="0" w:color="auto"/>
              <w:right w:val="single" w:sz="4" w:space="0" w:color="auto"/>
            </w:tcBorders>
            <w:noWrap/>
          </w:tcPr>
          <w:p w:rsidR="008E7411" w:rsidRPr="00CB7FF5" w:rsidRDefault="008E7411" w:rsidP="001B7EFC">
            <w:pPr>
              <w:spacing w:after="0" w:line="240" w:lineRule="auto"/>
              <w:rPr>
                <w:rFonts w:ascii="Palatino Linotype" w:hAnsi="Palatino Linotype"/>
                <w:sz w:val="20"/>
                <w:szCs w:val="20"/>
              </w:rPr>
            </w:pPr>
            <w:r w:rsidRPr="00CB7FF5">
              <w:rPr>
                <w:rFonts w:ascii="Palatino Linotype" w:hAnsi="Palatino Linotype"/>
                <w:sz w:val="20"/>
                <w:szCs w:val="20"/>
              </w:rPr>
              <w:t>Betartja és betartatja a munkavédelmi, biztonságtechnikai, tűz- és környezetvédelmi előírásokat</w:t>
            </w:r>
          </w:p>
        </w:tc>
        <w:tc>
          <w:tcPr>
            <w:tcW w:w="1110"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CB7FF5"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CB7FF5"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CB7FF5" w:rsidRDefault="00956E5A" w:rsidP="008407E2">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bl>
    <w:p w:rsidR="0071437B" w:rsidRDefault="0071437B">
      <w:r>
        <w:br w:type="page"/>
      </w:r>
    </w:p>
    <w:tbl>
      <w:tblPr>
        <w:tblW w:w="9015" w:type="dxa"/>
        <w:jc w:val="center"/>
        <w:tblInd w:w="517" w:type="dxa"/>
        <w:tblLayout w:type="fixed"/>
        <w:tblCellMar>
          <w:left w:w="70" w:type="dxa"/>
          <w:right w:w="70" w:type="dxa"/>
        </w:tblCellMar>
        <w:tblLook w:val="04A0" w:firstRow="1" w:lastRow="0" w:firstColumn="1" w:lastColumn="0" w:noHBand="0" w:noVBand="1"/>
      </w:tblPr>
      <w:tblGrid>
        <w:gridCol w:w="3329"/>
        <w:gridCol w:w="1110"/>
        <w:gridCol w:w="851"/>
        <w:gridCol w:w="992"/>
        <w:gridCol w:w="851"/>
        <w:gridCol w:w="850"/>
        <w:gridCol w:w="1032"/>
      </w:tblGrid>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Baleset, illetve veszélyhelyzet esetén munkakörének megfelelően intézkedik, elsősegélyt nyújt</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Biztosítja az anyagok, eszközök szakszerű, biztonságos mozgatását, használatát</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SZAKMAI ISMERETEK</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Kiviteli tervek tartalma</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Építési dokumentációk értelmezése</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lastRenderedPageBreak/>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Tűzvédelem</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single" w:sz="4" w:space="0" w:color="auto"/>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Környezetvédelem, veszélyes hulladékok</w:t>
            </w:r>
          </w:p>
        </w:tc>
        <w:tc>
          <w:tcPr>
            <w:tcW w:w="1110"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single" w:sz="4" w:space="0" w:color="auto"/>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Szállítás, anyagmozgatás</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Építőipari gépek munkavédelmi előírásai</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 munkavállalás alapfeltételei</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Munkaszerződés kötés</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Vállalkozási formák</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Vállalkozás általános felépítése, és működtetésének feltételei</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Vállalkozásokról szóló jogszabályok</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Munkanapló vezetés</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A norma idő</w:t>
            </w:r>
          </w:p>
        </w:tc>
        <w:tc>
          <w:tcPr>
            <w:tcW w:w="1110" w:type="dxa"/>
            <w:tcBorders>
              <w:top w:val="nil"/>
              <w:left w:val="nil"/>
              <w:bottom w:val="single" w:sz="4" w:space="0" w:color="auto"/>
              <w:right w:val="single" w:sz="4" w:space="0" w:color="auto"/>
            </w:tcBorders>
            <w:noWrap/>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SZAKMAI KÉSZSÉGEK</w:t>
            </w:r>
          </w:p>
        </w:tc>
      </w:tr>
      <w:tr w:rsidR="008E7411" w:rsidRPr="007A5FD0" w:rsidTr="00F15A9E">
        <w:trPr>
          <w:trHeight w:val="24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Információforrások kezelése</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255"/>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Szakmai számolási készség</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SZEMÉLYES KOMPETENCIÁK</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Pontosság</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Térlátás</w:t>
            </w:r>
          </w:p>
        </w:tc>
        <w:tc>
          <w:tcPr>
            <w:tcW w:w="1110" w:type="dxa"/>
            <w:tcBorders>
              <w:top w:val="nil"/>
              <w:left w:val="nil"/>
              <w:bottom w:val="single" w:sz="4" w:space="0" w:color="auto"/>
              <w:right w:val="single" w:sz="4" w:space="0" w:color="auto"/>
            </w:tcBorders>
            <w:noWrap/>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Felelősségtudat</w:t>
            </w:r>
          </w:p>
        </w:tc>
        <w:tc>
          <w:tcPr>
            <w:tcW w:w="1110"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60"/>
          <w:jc w:val="center"/>
        </w:trPr>
        <w:tc>
          <w:tcPr>
            <w:tcW w:w="9015" w:type="dxa"/>
            <w:gridSpan w:val="7"/>
            <w:tcBorders>
              <w:top w:val="nil"/>
              <w:left w:val="single" w:sz="4" w:space="0" w:color="auto"/>
              <w:bottom w:val="single" w:sz="4" w:space="0" w:color="auto"/>
              <w:right w:val="single" w:sz="4" w:space="0" w:color="auto"/>
            </w:tcBorders>
            <w:shd w:val="clear" w:color="auto" w:fill="FFFFFF"/>
            <w:noWrap/>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TÁRSAS KOMPETENCIÁK</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Segítőkészség</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Konszenzus készség</w:t>
            </w:r>
          </w:p>
        </w:tc>
        <w:tc>
          <w:tcPr>
            <w:tcW w:w="1110" w:type="dxa"/>
            <w:tcBorders>
              <w:top w:val="nil"/>
              <w:left w:val="nil"/>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8E7411" w:rsidRPr="007A5FD0" w:rsidRDefault="008E7411" w:rsidP="008407E2">
            <w:pPr>
              <w:spacing w:after="0" w:line="240" w:lineRule="auto"/>
              <w:jc w:val="center"/>
              <w:rPr>
                <w:rFonts w:ascii="Palatino Linotype" w:hAnsi="Palatino Linotype"/>
                <w:sz w:val="20"/>
                <w:szCs w:val="20"/>
              </w:rPr>
            </w:pP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Határozottság</w:t>
            </w:r>
          </w:p>
        </w:tc>
        <w:tc>
          <w:tcPr>
            <w:tcW w:w="1110"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60"/>
          <w:jc w:val="center"/>
        </w:trPr>
        <w:tc>
          <w:tcPr>
            <w:tcW w:w="9015"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MÓDSZER KOMPETENCIÁK</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Rendszerező képesség</w:t>
            </w:r>
          </w:p>
        </w:tc>
        <w:tc>
          <w:tcPr>
            <w:tcW w:w="1110"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8E7411" w:rsidRPr="007A5FD0" w:rsidTr="00F15A9E">
        <w:trPr>
          <w:trHeight w:val="300"/>
          <w:jc w:val="center"/>
        </w:trPr>
        <w:tc>
          <w:tcPr>
            <w:tcW w:w="3329" w:type="dxa"/>
            <w:tcBorders>
              <w:top w:val="nil"/>
              <w:left w:val="single" w:sz="4" w:space="0" w:color="auto"/>
              <w:bottom w:val="single" w:sz="4" w:space="0" w:color="auto"/>
              <w:right w:val="single" w:sz="4" w:space="0" w:color="auto"/>
            </w:tcBorders>
            <w:noWrap/>
          </w:tcPr>
          <w:p w:rsidR="008E7411" w:rsidRPr="007A5FD0" w:rsidRDefault="008E7411" w:rsidP="001B7EFC">
            <w:pPr>
              <w:spacing w:after="0" w:line="240" w:lineRule="auto"/>
              <w:rPr>
                <w:rFonts w:ascii="Palatino Linotype" w:hAnsi="Palatino Linotype"/>
                <w:sz w:val="20"/>
                <w:szCs w:val="20"/>
              </w:rPr>
            </w:pPr>
            <w:r w:rsidRPr="007A5FD0">
              <w:rPr>
                <w:rFonts w:ascii="Palatino Linotype" w:hAnsi="Palatino Linotype"/>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32" w:type="dxa"/>
            <w:tcBorders>
              <w:top w:val="nil"/>
              <w:left w:val="nil"/>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8E7411" w:rsidRDefault="008E7411" w:rsidP="008E7411">
      <w:pPr>
        <w:widowControl w:val="0"/>
        <w:suppressAutoHyphens/>
        <w:spacing w:after="0" w:line="240" w:lineRule="auto"/>
        <w:rPr>
          <w:rFonts w:ascii="Palatino Linotype" w:hAnsi="Palatino Linotype"/>
          <w:b/>
          <w:kern w:val="1"/>
          <w:sz w:val="24"/>
          <w:szCs w:val="24"/>
          <w:lang w:eastAsia="hi-IN" w:bidi="hi-IN"/>
        </w:rPr>
      </w:pPr>
    </w:p>
    <w:p w:rsidR="0065512B" w:rsidRPr="007A5FD0" w:rsidRDefault="0065512B" w:rsidP="008E7411">
      <w:pPr>
        <w:widowControl w:val="0"/>
        <w:suppressAutoHyphens/>
        <w:spacing w:after="0" w:line="240" w:lineRule="auto"/>
        <w:rPr>
          <w:rFonts w:ascii="Palatino Linotype" w:hAnsi="Palatino Linotype" w:cs="Mangal"/>
          <w:b/>
          <w:bCs/>
          <w:kern w:val="1"/>
          <w:sz w:val="24"/>
          <w:szCs w:val="24"/>
          <w:lang w:eastAsia="hi-IN" w:bidi="hi-IN"/>
        </w:rPr>
      </w:pPr>
    </w:p>
    <w:p w:rsidR="008E7411" w:rsidRPr="007A5FD0" w:rsidRDefault="00F15A9E" w:rsidP="00F15A9E">
      <w:pPr>
        <w:tabs>
          <w:tab w:val="right" w:pos="9214"/>
        </w:tabs>
        <w:spacing w:after="0" w:line="240" w:lineRule="auto"/>
        <w:ind w:left="360" w:hanging="360"/>
        <w:rPr>
          <w:rFonts w:ascii="Palatino Linotype" w:hAnsi="Palatino Linotype"/>
          <w:b/>
          <w:sz w:val="24"/>
          <w:szCs w:val="24"/>
          <w:lang w:eastAsia="hu-HU"/>
        </w:rPr>
      </w:pPr>
      <w:r>
        <w:rPr>
          <w:rFonts w:ascii="Palatino Linotype" w:hAnsi="Palatino Linotype"/>
          <w:b/>
          <w:sz w:val="24"/>
          <w:szCs w:val="24"/>
          <w:lang w:eastAsia="hu-HU"/>
        </w:rPr>
        <w:t>4.</w:t>
      </w:r>
      <w:r w:rsidR="008E7411" w:rsidRPr="007A5FD0">
        <w:rPr>
          <w:rFonts w:ascii="Palatino Linotype" w:hAnsi="Palatino Linotype"/>
          <w:b/>
          <w:sz w:val="24"/>
          <w:szCs w:val="24"/>
          <w:lang w:eastAsia="hu-HU"/>
        </w:rPr>
        <w:t>Építőipari alapismeretek tantárgy</w:t>
      </w:r>
      <w:r w:rsidR="008A774F">
        <w:rPr>
          <w:rFonts w:ascii="Palatino Linotype" w:hAnsi="Palatino Linotype"/>
          <w:b/>
          <w:sz w:val="24"/>
          <w:szCs w:val="24"/>
          <w:lang w:eastAsia="hu-HU"/>
        </w:rPr>
        <w:tab/>
      </w:r>
      <w:r w:rsidR="008E7411" w:rsidRPr="007A5FD0">
        <w:rPr>
          <w:rFonts w:ascii="Palatino Linotype" w:hAnsi="Palatino Linotype"/>
          <w:b/>
          <w:sz w:val="24"/>
          <w:szCs w:val="24"/>
          <w:lang w:eastAsia="hu-HU"/>
        </w:rPr>
        <w:t>124 óra / 124 óra*</w:t>
      </w:r>
    </w:p>
    <w:p w:rsidR="008E7411" w:rsidRPr="008A774F" w:rsidRDefault="008E7411" w:rsidP="008E7411">
      <w:pPr>
        <w:spacing w:after="0" w:line="240" w:lineRule="auto"/>
        <w:jc w:val="right"/>
        <w:rPr>
          <w:rFonts w:ascii="Palatino Linotype" w:hAnsi="Palatino Linotype"/>
          <w:i/>
          <w:iCs/>
          <w:sz w:val="20"/>
          <w:szCs w:val="20"/>
        </w:rPr>
      </w:pPr>
      <w:r w:rsidRPr="008A774F">
        <w:rPr>
          <w:rFonts w:ascii="Palatino Linotype" w:hAnsi="Palatino Linotype"/>
          <w:i/>
          <w:iCs/>
          <w:sz w:val="20"/>
          <w:szCs w:val="20"/>
        </w:rPr>
        <w:t>*Három évfolyamos képzés közismereti oktatással/két évfolyamos képzés közismereti oktatás nélkül</w:t>
      </w:r>
    </w:p>
    <w:p w:rsidR="008E7411" w:rsidRPr="007A5FD0" w:rsidRDefault="008E7411" w:rsidP="008E7411">
      <w:pPr>
        <w:widowControl w:val="0"/>
        <w:suppressAutoHyphens/>
        <w:spacing w:after="0" w:line="240" w:lineRule="auto"/>
        <w:rPr>
          <w:rFonts w:ascii="Palatino Linotype" w:hAnsi="Palatino Linotype" w:cs="Mangal"/>
          <w:b/>
          <w:kern w:val="1"/>
          <w:sz w:val="24"/>
          <w:szCs w:val="24"/>
          <w:lang w:eastAsia="hi-IN" w:bidi="hi-IN"/>
        </w:rPr>
      </w:pPr>
    </w:p>
    <w:p w:rsidR="008E7411" w:rsidRPr="00CB7FF5" w:rsidRDefault="008E7411" w:rsidP="00CB7FF5">
      <w:pPr>
        <w:numPr>
          <w:ilvl w:val="1"/>
          <w:numId w:val="18"/>
        </w:numPr>
        <w:spacing w:after="0" w:line="240" w:lineRule="auto"/>
        <w:jc w:val="both"/>
        <w:rPr>
          <w:rFonts w:ascii="Palatino Linotype" w:hAnsi="Palatino Linotype"/>
          <w:b/>
          <w:sz w:val="24"/>
          <w:szCs w:val="24"/>
        </w:rPr>
      </w:pPr>
      <w:r w:rsidRPr="00CB7FF5">
        <w:rPr>
          <w:rFonts w:ascii="Palatino Linotype" w:hAnsi="Palatino Linotype"/>
          <w:b/>
          <w:sz w:val="24"/>
          <w:szCs w:val="24"/>
        </w:rPr>
        <w:t>A tantárgy tanításának célja</w:t>
      </w:r>
    </w:p>
    <w:p w:rsidR="008E7411" w:rsidRPr="00CB7FF5" w:rsidRDefault="008E7411" w:rsidP="00CB7FF5">
      <w:pPr>
        <w:widowControl w:val="0"/>
        <w:tabs>
          <w:tab w:val="left" w:pos="794"/>
        </w:tabs>
        <w:suppressAutoHyphens/>
        <w:spacing w:after="0" w:line="240" w:lineRule="auto"/>
        <w:ind w:left="426"/>
        <w:jc w:val="both"/>
        <w:rPr>
          <w:rFonts w:ascii="Palatino Linotype" w:hAnsi="Palatino Linotype"/>
          <w:sz w:val="24"/>
          <w:szCs w:val="24"/>
        </w:rPr>
      </w:pPr>
      <w:r w:rsidRPr="00CB7FF5">
        <w:rPr>
          <w:rFonts w:ascii="Palatino Linotype" w:hAnsi="Palatino Linotype"/>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8E7411" w:rsidRPr="00CB7FF5" w:rsidRDefault="008E7411" w:rsidP="00CB7FF5">
      <w:pPr>
        <w:widowControl w:val="0"/>
        <w:tabs>
          <w:tab w:val="left" w:pos="794"/>
        </w:tabs>
        <w:suppressAutoHyphens/>
        <w:spacing w:after="0" w:line="240" w:lineRule="auto"/>
        <w:ind w:left="426"/>
        <w:jc w:val="both"/>
        <w:rPr>
          <w:rFonts w:ascii="Palatino Linotype" w:hAnsi="Palatino Linotype"/>
          <w:kern w:val="2"/>
          <w:sz w:val="24"/>
          <w:szCs w:val="24"/>
          <w:lang w:eastAsia="hi-IN" w:bidi="hi-IN"/>
        </w:rPr>
      </w:pPr>
      <w:r w:rsidRPr="00CB7FF5">
        <w:rPr>
          <w:rFonts w:ascii="Palatino Linotype" w:hAnsi="Palatino Linotype"/>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8E7411" w:rsidRPr="00CB7FF5" w:rsidRDefault="008E7411" w:rsidP="00CB7FF5">
      <w:pPr>
        <w:widowControl w:val="0"/>
        <w:tabs>
          <w:tab w:val="left" w:pos="794"/>
        </w:tabs>
        <w:suppressAutoHyphens/>
        <w:spacing w:after="0" w:line="240" w:lineRule="auto"/>
        <w:ind w:left="426"/>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A jogok és kötelezettségek megismerése munkaadói és munkavállalói oldalról.</w:t>
      </w:r>
    </w:p>
    <w:p w:rsidR="008E7411" w:rsidRPr="00CB7FF5" w:rsidRDefault="008E7411" w:rsidP="00CB7FF5">
      <w:pPr>
        <w:widowControl w:val="0"/>
        <w:tabs>
          <w:tab w:val="left" w:pos="794"/>
        </w:tabs>
        <w:suppressAutoHyphens/>
        <w:spacing w:after="0" w:line="240" w:lineRule="auto"/>
        <w:ind w:left="426"/>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 xml:space="preserve">Az önálló vállalkozási tevékenység elindításához szükséges munkaügyi és pénzügyi feltételek megismerése, figyelembe véve a mindenkori </w:t>
      </w:r>
      <w:r w:rsidR="00CF5263" w:rsidRPr="00CB7FF5">
        <w:rPr>
          <w:rFonts w:ascii="Palatino Linotype" w:eastAsia="Calibri" w:hAnsi="Palatino Linotype" w:cs="Mangal"/>
          <w:kern w:val="2"/>
          <w:sz w:val="24"/>
          <w:szCs w:val="24"/>
          <w:lang w:eastAsia="hi-IN" w:bidi="hi-IN"/>
        </w:rPr>
        <w:t>munkaerő-piaci</w:t>
      </w:r>
      <w:r w:rsidRPr="00CB7FF5">
        <w:rPr>
          <w:rFonts w:ascii="Palatino Linotype" w:eastAsia="Calibri" w:hAnsi="Palatino Linotype" w:cs="Mangal"/>
          <w:kern w:val="2"/>
          <w:sz w:val="24"/>
          <w:szCs w:val="24"/>
          <w:lang w:eastAsia="hi-IN" w:bidi="hi-IN"/>
        </w:rPr>
        <w:t xml:space="preserve"> információkat.</w:t>
      </w:r>
    </w:p>
    <w:p w:rsidR="008E7411" w:rsidRPr="00CB7FF5" w:rsidRDefault="008E7411" w:rsidP="00CB7FF5">
      <w:pPr>
        <w:widowControl w:val="0"/>
        <w:suppressAutoHyphens/>
        <w:spacing w:after="0" w:line="240" w:lineRule="auto"/>
        <w:jc w:val="both"/>
        <w:rPr>
          <w:rFonts w:ascii="Palatino Linotype" w:hAnsi="Palatino Linotype"/>
          <w:b/>
          <w:kern w:val="1"/>
          <w:sz w:val="24"/>
          <w:szCs w:val="24"/>
          <w:lang w:eastAsia="hi-IN" w:bidi="hi-IN"/>
        </w:rPr>
      </w:pPr>
    </w:p>
    <w:p w:rsidR="008E7411" w:rsidRPr="00CB7FF5" w:rsidRDefault="008E7411" w:rsidP="00CB7FF5">
      <w:pPr>
        <w:numPr>
          <w:ilvl w:val="1"/>
          <w:numId w:val="18"/>
        </w:numPr>
        <w:tabs>
          <w:tab w:val="num" w:pos="999"/>
        </w:tabs>
        <w:spacing w:after="0" w:line="240" w:lineRule="auto"/>
        <w:ind w:left="788" w:hanging="431"/>
        <w:jc w:val="both"/>
        <w:rPr>
          <w:rFonts w:ascii="Palatino Linotype" w:hAnsi="Palatino Linotype"/>
          <w:b/>
          <w:sz w:val="24"/>
          <w:szCs w:val="24"/>
        </w:rPr>
      </w:pPr>
      <w:r w:rsidRPr="00CB7FF5">
        <w:rPr>
          <w:rFonts w:ascii="Palatino Linotype" w:hAnsi="Palatino Linotype"/>
          <w:b/>
          <w:sz w:val="24"/>
          <w:szCs w:val="24"/>
        </w:rPr>
        <w:t>Kapcsolódó közismereti, szakmai tartalmak</w:t>
      </w:r>
    </w:p>
    <w:p w:rsidR="008E7411" w:rsidRPr="00CB7FF5" w:rsidRDefault="008E7411" w:rsidP="00CB7FF5">
      <w:pPr>
        <w:autoSpaceDE w:val="0"/>
        <w:autoSpaceDN w:val="0"/>
        <w:adjustRightInd w:val="0"/>
        <w:spacing w:after="0" w:line="240" w:lineRule="auto"/>
        <w:ind w:left="357"/>
        <w:jc w:val="both"/>
        <w:rPr>
          <w:rFonts w:ascii="Palatino Linotype" w:hAnsi="Palatino Linotype"/>
          <w:kern w:val="1"/>
          <w:sz w:val="24"/>
          <w:szCs w:val="24"/>
          <w:lang w:eastAsia="hi-IN" w:bidi="hi-IN"/>
        </w:rPr>
      </w:pPr>
      <w:r w:rsidRPr="00CB7FF5">
        <w:rPr>
          <w:rFonts w:ascii="Palatino Linotype" w:hAnsi="Palatino Linotype"/>
          <w:sz w:val="24"/>
          <w:szCs w:val="24"/>
        </w:rPr>
        <w:t>A tantárgy az adott évfolyamba lépés feltételeiként megjelölt közismereti és szakmai tartalmakra épül.</w:t>
      </w:r>
    </w:p>
    <w:p w:rsidR="008E7411" w:rsidRPr="00CB7FF5" w:rsidRDefault="008E7411" w:rsidP="00CB7FF5">
      <w:pPr>
        <w:widowControl w:val="0"/>
        <w:suppressAutoHyphens/>
        <w:spacing w:after="0" w:line="240" w:lineRule="auto"/>
        <w:jc w:val="both"/>
        <w:rPr>
          <w:rFonts w:ascii="Palatino Linotype" w:hAnsi="Palatino Linotype" w:cs="Mangal"/>
          <w:b/>
          <w:bCs/>
          <w:iCs/>
          <w:kern w:val="1"/>
          <w:sz w:val="24"/>
          <w:szCs w:val="24"/>
          <w:lang w:eastAsia="hi-IN" w:bidi="hi-IN"/>
        </w:rPr>
      </w:pPr>
    </w:p>
    <w:p w:rsidR="008E7411" w:rsidRPr="00CB7FF5" w:rsidRDefault="008E7411" w:rsidP="00CB7FF5">
      <w:pPr>
        <w:numPr>
          <w:ilvl w:val="1"/>
          <w:numId w:val="18"/>
        </w:numPr>
        <w:tabs>
          <w:tab w:val="num" w:pos="999"/>
        </w:tabs>
        <w:spacing w:after="0" w:line="240" w:lineRule="auto"/>
        <w:ind w:left="788" w:hanging="431"/>
        <w:jc w:val="both"/>
        <w:rPr>
          <w:rFonts w:ascii="Palatino Linotype" w:hAnsi="Palatino Linotype"/>
          <w:b/>
          <w:sz w:val="24"/>
          <w:szCs w:val="24"/>
        </w:rPr>
      </w:pPr>
      <w:r w:rsidRPr="00CB7FF5">
        <w:rPr>
          <w:rFonts w:ascii="Palatino Linotype" w:hAnsi="Palatino Linotype"/>
          <w:b/>
          <w:sz w:val="24"/>
          <w:szCs w:val="24"/>
        </w:rPr>
        <w:t>Témakörök</w:t>
      </w:r>
    </w:p>
    <w:p w:rsidR="00F15A9E" w:rsidRPr="00CB7FF5" w:rsidRDefault="00F15A9E" w:rsidP="00CB7FF5">
      <w:pPr>
        <w:tabs>
          <w:tab w:val="num" w:pos="999"/>
        </w:tabs>
        <w:spacing w:after="0" w:line="240" w:lineRule="auto"/>
        <w:ind w:left="788"/>
        <w:jc w:val="both"/>
        <w:rPr>
          <w:rFonts w:ascii="Palatino Linotype" w:hAnsi="Palatino Linotype"/>
          <w:b/>
          <w:sz w:val="24"/>
          <w:szCs w:val="24"/>
        </w:rPr>
      </w:pPr>
    </w:p>
    <w:p w:rsidR="008E7411" w:rsidRPr="00CB7FF5" w:rsidRDefault="00F15A9E" w:rsidP="00CB7FF5">
      <w:pPr>
        <w:tabs>
          <w:tab w:val="right" w:pos="9214"/>
        </w:tabs>
        <w:spacing w:after="0" w:line="240" w:lineRule="auto"/>
        <w:ind w:left="1843" w:hanging="709"/>
        <w:jc w:val="both"/>
        <w:rPr>
          <w:rFonts w:ascii="Palatino Linotype" w:hAnsi="Palatino Linotype"/>
          <w:b/>
          <w:sz w:val="24"/>
          <w:szCs w:val="24"/>
        </w:rPr>
      </w:pPr>
      <w:r w:rsidRPr="00CB7FF5">
        <w:rPr>
          <w:rFonts w:ascii="Palatino Linotype" w:hAnsi="Palatino Linotype"/>
          <w:b/>
          <w:sz w:val="24"/>
          <w:szCs w:val="24"/>
        </w:rPr>
        <w:t>4.3.1.</w:t>
      </w:r>
      <w:r w:rsidRPr="00CB7FF5">
        <w:rPr>
          <w:rFonts w:ascii="Palatino Linotype" w:hAnsi="Palatino Linotype"/>
          <w:b/>
          <w:sz w:val="24"/>
          <w:szCs w:val="24"/>
        </w:rPr>
        <w:tab/>
      </w:r>
      <w:r w:rsidR="008E7411" w:rsidRPr="00CB7FF5">
        <w:rPr>
          <w:rFonts w:ascii="Palatino Linotype" w:hAnsi="Palatino Linotype"/>
          <w:b/>
          <w:sz w:val="24"/>
          <w:szCs w:val="24"/>
        </w:rPr>
        <w:t>Szakmai munka- és balesetvédelem</w:t>
      </w:r>
      <w:r w:rsidRPr="00CB7FF5">
        <w:rPr>
          <w:rFonts w:ascii="Palatino Linotype" w:hAnsi="Palatino Linotype"/>
          <w:b/>
          <w:sz w:val="24"/>
          <w:szCs w:val="24"/>
        </w:rPr>
        <w:tab/>
      </w:r>
      <w:r w:rsidR="008E7411" w:rsidRPr="00CB7FF5">
        <w:rPr>
          <w:rFonts w:ascii="Palatino Linotype" w:hAnsi="Palatino Linotype"/>
          <w:b/>
          <w:i/>
          <w:iCs/>
          <w:sz w:val="24"/>
          <w:szCs w:val="24"/>
        </w:rPr>
        <w:t>36 óra / 36 óra</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Munkavédelmi törvény</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Munkaegészségügyi előírások</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Tűzvédelmi előírások az építőiparban</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Munkavégzés tárgyi és személyi feltételei</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Munkavédelmi eszközök és használatuk</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terület minimális munkavédelmi és szociális előírásai</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Környezetvédelem, veszélyes hulladékok</w:t>
      </w:r>
      <w:r w:rsidR="006D705A" w:rsidRPr="00CB7FF5">
        <w:rPr>
          <w:rFonts w:ascii="Palatino Linotype" w:hAnsi="Palatino Linotype"/>
          <w:b/>
          <w:sz w:val="24"/>
          <w:szCs w:val="24"/>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Építőipari kivitelezési biztonságtechnikai előírások</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tevékenység emberre gyakorolt káros hatásai (por, zaj, rezgés, időjárás,</w:t>
      </w:r>
      <w:r w:rsidR="00081564" w:rsidRPr="00CB7FF5">
        <w:rPr>
          <w:rFonts w:ascii="Palatino Linotype" w:hAnsi="Palatino Linotype" w:cs="Mangal"/>
          <w:kern w:val="2"/>
          <w:sz w:val="24"/>
          <w:szCs w:val="24"/>
          <w:lang w:eastAsia="hi-IN" w:bidi="hi-IN"/>
        </w:rPr>
        <w:t xml:space="preserve"> </w:t>
      </w:r>
      <w:r w:rsidR="00081564" w:rsidRPr="00CB7FF5">
        <w:rPr>
          <w:rFonts w:ascii="Palatino Linotype" w:hAnsi="Palatino Linotype" w:cs="Mangal"/>
          <w:kern w:val="2"/>
          <w:sz w:val="24"/>
          <w:szCs w:val="24"/>
          <w:lang w:eastAsia="hi-IN" w:bidi="hi-IN"/>
        </w:rPr>
        <w:br/>
      </w:r>
      <w:r w:rsidRPr="00CB7FF5">
        <w:rPr>
          <w:rFonts w:ascii="Palatino Linotype" w:hAnsi="Palatino Linotype" w:cs="Mangal"/>
          <w:kern w:val="2"/>
          <w:sz w:val="24"/>
          <w:szCs w:val="24"/>
          <w:lang w:eastAsia="hi-IN" w:bidi="hi-IN"/>
        </w:rPr>
        <w:t>vegyi</w:t>
      </w:r>
      <w:r w:rsidR="002C4F7D" w:rsidRPr="00CB7FF5">
        <w:rPr>
          <w:rFonts w:ascii="Palatino Linotype" w:hAnsi="Palatino Linotype" w:cs="Mangal"/>
          <w:kern w:val="2"/>
          <w:sz w:val="24"/>
          <w:szCs w:val="24"/>
          <w:lang w:eastAsia="hi-IN" w:bidi="hi-IN"/>
        </w:rPr>
        <w:t xml:space="preserve"> </w:t>
      </w:r>
      <w:r w:rsidRPr="00CB7FF5">
        <w:rPr>
          <w:rFonts w:ascii="Palatino Linotype" w:hAnsi="Palatino Linotype" w:cs="Mangal"/>
          <w:kern w:val="2"/>
          <w:sz w:val="24"/>
          <w:szCs w:val="24"/>
          <w:lang w:eastAsia="hi-IN" w:bidi="hi-IN"/>
        </w:rPr>
        <w:t>anyagok, gépek stb.), kockázatelemzés, értékelés ismertetése</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Foglalkozási ártalmak</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Balesetvédelmi előírások gépek és szerszámok esetében</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Szállítási, közlekedési és anyagmozgatási előírások</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Elsősegélynyújtás</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lastRenderedPageBreak/>
        <w:t>Teendők a baleset helyszínén</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 baleseti helyszín biztosítása</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Vérkeringés, légzés vizsgálata</w:t>
      </w:r>
      <w:r w:rsidR="006D705A"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Heimlich-féle műfogás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Rautek-féle műfogás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Elsősegélynyújtás vérzések esetén</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Sebellátás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Hajszáleres vérzés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Visszeres vérzés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Ütőeres vérzés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Belső vérzések és veszélyei</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Mérgezések: gyógyszermérgezés, szénmono</w:t>
      </w:r>
      <w:r w:rsidR="00956E5A" w:rsidRPr="00CB7FF5">
        <w:rPr>
          <w:rFonts w:ascii="Palatino Linotype" w:hAnsi="Palatino Linotype" w:cs="Mangal"/>
          <w:kern w:val="2"/>
          <w:sz w:val="24"/>
          <w:szCs w:val="24"/>
          <w:lang w:eastAsia="hi-IN" w:bidi="hi-IN"/>
        </w:rPr>
        <w:t>x</w:t>
      </w:r>
      <w:r w:rsidRPr="00CB7FF5">
        <w:rPr>
          <w:rFonts w:ascii="Palatino Linotype" w:hAnsi="Palatino Linotype" w:cs="Mangal"/>
          <w:kern w:val="2"/>
          <w:sz w:val="24"/>
          <w:szCs w:val="24"/>
          <w:lang w:eastAsia="hi-IN" w:bidi="hi-IN"/>
        </w:rPr>
        <w:t>id (CO) mérgezés, metilalkohol-mérgezés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Csontok, ízületek sérülései: rándulás, ficam, törés</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Fektetési módok</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Idegen test szemben, orrban, fülben</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Elsősegélynyújtó feladata veszélyes anyagok okozta sérülések esetén</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Elsősegélynyújtó feladatai villamos áram okozta sérülések esetén</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8E7411" w:rsidRPr="00CB7FF5" w:rsidRDefault="00F15A9E" w:rsidP="00CB7FF5">
      <w:pPr>
        <w:tabs>
          <w:tab w:val="right" w:pos="9214"/>
        </w:tabs>
        <w:spacing w:after="0" w:line="240" w:lineRule="auto"/>
        <w:ind w:left="1843" w:hanging="709"/>
        <w:jc w:val="both"/>
        <w:rPr>
          <w:rFonts w:ascii="Palatino Linotype" w:hAnsi="Palatino Linotype"/>
          <w:b/>
          <w:sz w:val="24"/>
          <w:szCs w:val="24"/>
        </w:rPr>
      </w:pPr>
      <w:r w:rsidRPr="00CB7FF5">
        <w:rPr>
          <w:rFonts w:ascii="Palatino Linotype" w:hAnsi="Palatino Linotype"/>
          <w:b/>
          <w:sz w:val="24"/>
          <w:szCs w:val="24"/>
        </w:rPr>
        <w:t xml:space="preserve">4.3.2. </w:t>
      </w:r>
      <w:r w:rsidR="008E7411" w:rsidRPr="00CB7FF5">
        <w:rPr>
          <w:rFonts w:ascii="Palatino Linotype" w:hAnsi="Palatino Linotype"/>
          <w:b/>
          <w:sz w:val="24"/>
          <w:szCs w:val="24"/>
        </w:rPr>
        <w:t>Építési alapismeretek</w:t>
      </w:r>
      <w:r w:rsidRPr="00CB7FF5">
        <w:rPr>
          <w:rFonts w:ascii="Palatino Linotype" w:hAnsi="Palatino Linotype"/>
          <w:b/>
          <w:sz w:val="24"/>
          <w:szCs w:val="24"/>
        </w:rPr>
        <w:tab/>
      </w:r>
      <w:r w:rsidR="008E7411" w:rsidRPr="00CB7FF5">
        <w:rPr>
          <w:rFonts w:ascii="Palatino Linotype" w:hAnsi="Palatino Linotype"/>
          <w:b/>
          <w:i/>
          <w:iCs/>
          <w:sz w:val="24"/>
          <w:szCs w:val="24"/>
        </w:rPr>
        <w:t xml:space="preserve">72 óra / </w:t>
      </w:r>
      <w:r w:rsidR="0026018E" w:rsidRPr="00CB7FF5">
        <w:rPr>
          <w:rFonts w:ascii="Palatino Linotype" w:hAnsi="Palatino Linotype"/>
          <w:b/>
          <w:i/>
          <w:iCs/>
          <w:sz w:val="24"/>
          <w:szCs w:val="24"/>
        </w:rPr>
        <w:t>7</w:t>
      </w:r>
      <w:r w:rsidR="008E7411" w:rsidRPr="00CB7FF5">
        <w:rPr>
          <w:rFonts w:ascii="Palatino Linotype" w:hAnsi="Palatino Linotype"/>
          <w:b/>
          <w:i/>
          <w:iCs/>
          <w:sz w:val="24"/>
          <w:szCs w:val="24"/>
        </w:rPr>
        <w:t>2 óra</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 kivitelezés fogalma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építőipari szakmák tevékenységi köre</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Tevékenységek kapcsolata a megvalósítás folyamatában, szakmák sorrendisége</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építési munkák csoportosítása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beruházási folyamat résztvevői, feladataik és jogkörük, szakmai</w:t>
      </w:r>
      <w:r w:rsidR="00553B49" w:rsidRPr="00CB7FF5">
        <w:rPr>
          <w:rFonts w:ascii="Palatino Linotype" w:hAnsi="Palatino Linotype" w:cs="Mangal"/>
          <w:kern w:val="2"/>
          <w:sz w:val="24"/>
          <w:szCs w:val="24"/>
          <w:lang w:eastAsia="hi-IN" w:bidi="hi-IN"/>
        </w:rPr>
        <w:br/>
      </w:r>
      <w:r w:rsidRPr="00CB7FF5">
        <w:rPr>
          <w:rFonts w:ascii="Palatino Linotype" w:hAnsi="Palatino Linotype" w:cs="Mangal"/>
          <w:kern w:val="2"/>
          <w:sz w:val="24"/>
          <w:szCs w:val="24"/>
          <w:lang w:eastAsia="hi-IN" w:bidi="hi-IN"/>
        </w:rPr>
        <w:t>kommunikáció</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Munkahelyi kapcsolattartás – az építésvezető és a műszaki ellenőr feladata, jogköre</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építési folyamat előkészítő munkái</w:t>
      </w:r>
      <w:r w:rsidR="00427D61" w:rsidRPr="00CB7FF5">
        <w:rPr>
          <w:rFonts w:ascii="Palatino Linotype" w:hAnsi="Palatino Linotype" w:cs="Mangal"/>
          <w:kern w:val="2"/>
          <w:sz w:val="24"/>
          <w:szCs w:val="24"/>
          <w:lang w:eastAsia="hi-IN" w:bidi="hi-IN"/>
        </w:rPr>
        <w:t>.</w:t>
      </w:r>
    </w:p>
    <w:p w:rsidR="008E7411" w:rsidRPr="00CB7FF5" w:rsidRDefault="0073158D"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 xml:space="preserve">Az építési helyszín berendezésének elemei, vonatkozó előírások – gépek, raktárak, </w:t>
      </w:r>
      <w:r w:rsidRPr="00CB7FF5">
        <w:rPr>
          <w:rFonts w:ascii="Palatino Linotype" w:hAnsi="Palatino Linotype" w:cs="Mangal"/>
          <w:kern w:val="2"/>
          <w:sz w:val="24"/>
          <w:szCs w:val="24"/>
          <w:lang w:eastAsia="hi-IN" w:bidi="hi-IN"/>
        </w:rPr>
        <w:tab/>
        <w:t xml:space="preserve">szociális ellátás létesítményei, építésirányítás helyiségei, elektromos hálózat, vízhálózat, </w:t>
      </w:r>
      <w:r w:rsidRPr="00CB7FF5">
        <w:rPr>
          <w:rFonts w:ascii="Palatino Linotype" w:hAnsi="Palatino Linotype" w:cs="Mangal"/>
          <w:kern w:val="2"/>
          <w:sz w:val="24"/>
          <w:szCs w:val="24"/>
          <w:lang w:eastAsia="hi-IN" w:bidi="hi-IN"/>
        </w:rPr>
        <w:tab/>
        <w:t>csatorna, vízelvezetés, ideiglenes utak,</w:t>
      </w:r>
      <w:r>
        <w:rPr>
          <w:rFonts w:ascii="Palatino Linotype" w:hAnsi="Palatino Linotype" w:cs="Mangal"/>
          <w:kern w:val="2"/>
          <w:sz w:val="24"/>
          <w:szCs w:val="24"/>
          <w:lang w:eastAsia="hi-IN" w:bidi="hi-IN"/>
        </w:rPr>
        <w:t xml:space="preserve"> </w:t>
      </w:r>
      <w:r w:rsidRPr="00CB7FF5">
        <w:rPr>
          <w:rFonts w:ascii="Palatino Linotype" w:hAnsi="Palatino Linotype" w:cs="Mangal"/>
          <w:kern w:val="2"/>
          <w:sz w:val="24"/>
          <w:szCs w:val="24"/>
          <w:lang w:eastAsia="hi-IN" w:bidi="hi-IN"/>
        </w:rPr>
        <w:t>közlekedési útvonalak kialakítása.</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Szállítás eszközei közúton és építési területen</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technológiák, építési módok ismertetése</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Munkaterület átadás-átvétel, teljesítés igazolása, levonulás dokumentálása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építőipar feladata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építőipar felosztása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lastRenderedPageBreak/>
        <w:t>Települési infrastruktúra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Épületek, építmények csoportosítása rendeltetés szerint, jellemzőik</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Lakóépületek kialakítása, elhelyezése, tájolása</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Lakóépületek fajtái</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Lakóépületek helyiségei, azok rendeltetése és sajátosságai</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Épületszerkezetek</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építőipari alapanyagok felépítése, szerkezete, tulajdonságai</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Kivitelezési eszközök és szerszámok</w:t>
      </w:r>
      <w:r w:rsidR="00427D6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8E7411" w:rsidRPr="00CB7FF5" w:rsidRDefault="00F15A9E" w:rsidP="00CB7FF5">
      <w:pPr>
        <w:tabs>
          <w:tab w:val="right" w:pos="9214"/>
        </w:tabs>
        <w:spacing w:after="0" w:line="240" w:lineRule="auto"/>
        <w:ind w:left="1843" w:hanging="709"/>
        <w:jc w:val="both"/>
        <w:rPr>
          <w:rFonts w:ascii="Palatino Linotype" w:hAnsi="Palatino Linotype"/>
          <w:b/>
          <w:sz w:val="24"/>
          <w:szCs w:val="24"/>
        </w:rPr>
      </w:pPr>
      <w:r w:rsidRPr="00CB7FF5">
        <w:rPr>
          <w:rFonts w:ascii="Palatino Linotype" w:hAnsi="Palatino Linotype"/>
          <w:b/>
          <w:sz w:val="24"/>
          <w:szCs w:val="24"/>
        </w:rPr>
        <w:t xml:space="preserve">4.3.3. </w:t>
      </w:r>
      <w:r w:rsidR="008E7411" w:rsidRPr="00CB7FF5">
        <w:rPr>
          <w:rFonts w:ascii="Palatino Linotype" w:hAnsi="Palatino Linotype"/>
          <w:b/>
          <w:sz w:val="24"/>
          <w:szCs w:val="24"/>
        </w:rPr>
        <w:t>Munkajogi és vállalkozási ismeretek</w:t>
      </w:r>
      <w:r w:rsidRPr="00CB7FF5">
        <w:rPr>
          <w:rFonts w:ascii="Palatino Linotype" w:hAnsi="Palatino Linotype"/>
          <w:b/>
          <w:sz w:val="24"/>
          <w:szCs w:val="24"/>
        </w:rPr>
        <w:tab/>
      </w:r>
      <w:r w:rsidR="008E7411" w:rsidRPr="00CB7FF5">
        <w:rPr>
          <w:rFonts w:ascii="Palatino Linotype" w:hAnsi="Palatino Linotype"/>
          <w:b/>
          <w:i/>
          <w:iCs/>
          <w:sz w:val="24"/>
          <w:szCs w:val="24"/>
        </w:rPr>
        <w:t xml:space="preserve">16 óra / </w:t>
      </w:r>
      <w:r w:rsidR="0026018E" w:rsidRPr="00CB7FF5">
        <w:rPr>
          <w:rFonts w:ascii="Palatino Linotype" w:hAnsi="Palatino Linotype"/>
          <w:b/>
          <w:i/>
          <w:iCs/>
          <w:sz w:val="24"/>
          <w:szCs w:val="24"/>
        </w:rPr>
        <w:t>1</w:t>
      </w:r>
      <w:r w:rsidR="008E7411" w:rsidRPr="00CB7FF5">
        <w:rPr>
          <w:rFonts w:ascii="Palatino Linotype" w:hAnsi="Palatino Linotype"/>
          <w:b/>
          <w:i/>
          <w:iCs/>
          <w:sz w:val="24"/>
          <w:szCs w:val="24"/>
        </w:rPr>
        <w:t>6 óra</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A magyar jogrendszer</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Munkajogi szabályozás</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Önálló munkavégzés és a „függő” munka közötti alapvető különbség</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Alapvető törvények a munkajogviszonyban:</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 xml:space="preserve">Munka Törvénykönyve (1992. évi </w:t>
      </w:r>
      <w:r w:rsidR="004F671F" w:rsidRPr="00CB7FF5">
        <w:rPr>
          <w:rFonts w:ascii="Palatino Linotype" w:eastAsia="Calibri" w:hAnsi="Palatino Linotype" w:cs="Mangal"/>
          <w:kern w:val="2"/>
          <w:sz w:val="24"/>
          <w:szCs w:val="24"/>
          <w:lang w:eastAsia="hi-IN" w:bidi="hi-IN"/>
        </w:rPr>
        <w:t>XX</w:t>
      </w:r>
      <w:r w:rsidRPr="00CB7FF5">
        <w:rPr>
          <w:rFonts w:ascii="Palatino Linotype" w:eastAsia="Calibri" w:hAnsi="Palatino Linotype" w:cs="Mangal"/>
          <w:kern w:val="2"/>
          <w:sz w:val="24"/>
          <w:szCs w:val="24"/>
          <w:lang w:eastAsia="hi-IN" w:bidi="hi-IN"/>
        </w:rPr>
        <w:t>II. tv.) Mt.</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 xml:space="preserve">Közalkalmazottak jogállásáról szóló törvény (1992. évi </w:t>
      </w:r>
      <w:r w:rsidR="004F671F" w:rsidRPr="00CB7FF5">
        <w:rPr>
          <w:rFonts w:ascii="Palatino Linotype" w:eastAsia="Calibri" w:hAnsi="Palatino Linotype" w:cs="Mangal"/>
          <w:kern w:val="2"/>
          <w:sz w:val="24"/>
          <w:szCs w:val="24"/>
          <w:lang w:eastAsia="hi-IN" w:bidi="hi-IN"/>
        </w:rPr>
        <w:t>XXX</w:t>
      </w:r>
      <w:r w:rsidRPr="00CB7FF5">
        <w:rPr>
          <w:rFonts w:ascii="Palatino Linotype" w:eastAsia="Calibri" w:hAnsi="Palatino Linotype" w:cs="Mangal"/>
          <w:kern w:val="2"/>
          <w:sz w:val="24"/>
          <w:szCs w:val="24"/>
          <w:lang w:eastAsia="hi-IN" w:bidi="hi-IN"/>
        </w:rPr>
        <w:t>III. tv.) Kjt.</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 xml:space="preserve">Köztisztviselők jogállásáról szóló törvény (1992. évi </w:t>
      </w:r>
      <w:r w:rsidR="004F671F" w:rsidRPr="00CB7FF5">
        <w:rPr>
          <w:rFonts w:ascii="Palatino Linotype" w:eastAsia="Calibri" w:hAnsi="Palatino Linotype" w:cs="Mangal"/>
          <w:kern w:val="2"/>
          <w:sz w:val="24"/>
          <w:szCs w:val="24"/>
          <w:lang w:eastAsia="hi-IN" w:bidi="hi-IN"/>
        </w:rPr>
        <w:t>XX</w:t>
      </w:r>
      <w:r w:rsidRPr="00CB7FF5">
        <w:rPr>
          <w:rFonts w:ascii="Palatino Linotype" w:eastAsia="Calibri" w:hAnsi="Palatino Linotype" w:cs="Mangal"/>
          <w:kern w:val="2"/>
          <w:sz w:val="24"/>
          <w:szCs w:val="24"/>
          <w:lang w:eastAsia="hi-IN" w:bidi="hi-IN"/>
        </w:rPr>
        <w:t>III. tv.) Ktv.</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Személyes jog</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Együttműködési kötelezettség</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Érvénytelenségnek fajtái:</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semmisség</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megtámadhatóság</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részleges</w:t>
      </w:r>
      <w:proofErr w:type="gramEnd"/>
      <w:r w:rsidRPr="00CB7FF5">
        <w:rPr>
          <w:rFonts w:ascii="Palatino Linotype" w:eastAsia="Calibri" w:hAnsi="Palatino Linotype" w:cs="Mangal"/>
          <w:kern w:val="2"/>
          <w:sz w:val="24"/>
          <w:szCs w:val="24"/>
          <w:lang w:eastAsia="hi-IN" w:bidi="hi-IN"/>
        </w:rPr>
        <w:t xml:space="preserve"> érvénytelenség.</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Mit jelent az elévülés, milyen szabályok vonatkoznak az elévülésre</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Mikor nyugszik, ill. mikor szakad meg az elévülés</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Munkahelyi szervezetek</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Munkaviszony létesítése</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Munkaszerződés kötése</w:t>
      </w:r>
      <w:r w:rsidR="00427D6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A munkáltató jogai és kötelességei:</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Munkáltató jogai:</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irányítási jog</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munka feletti felügyelet jog</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fegyelmezési jog</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vagyoni jellegű jog</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lang w:val="hu-HU"/>
        </w:rPr>
      </w:pPr>
      <w:r w:rsidRPr="00CB7FF5">
        <w:rPr>
          <w:rFonts w:ascii="Palatino Linotype" w:eastAsia="Calibri" w:hAnsi="Palatino Linotype"/>
          <w:sz w:val="24"/>
          <w:szCs w:val="24"/>
        </w:rPr>
        <w:t>személyzeti jogok</w:t>
      </w:r>
      <w:r w:rsidR="00427D61" w:rsidRPr="00CB7FF5">
        <w:rPr>
          <w:rFonts w:ascii="Palatino Linotype" w:eastAsia="Calibri" w:hAnsi="Palatino Linotype"/>
          <w:sz w:val="24"/>
          <w:szCs w:val="24"/>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A munkáltató kötelességei:</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munka díjazásának kötelessége</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foglalkoztatási kötelesség</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lang w:val="hu-HU"/>
        </w:rPr>
      </w:pPr>
      <w:r w:rsidRPr="00CB7FF5">
        <w:rPr>
          <w:rFonts w:ascii="Palatino Linotype" w:eastAsia="Calibri" w:hAnsi="Palatino Linotype"/>
          <w:sz w:val="24"/>
          <w:szCs w:val="24"/>
        </w:rPr>
        <w:t>ún. gondoskodási kötelesség</w:t>
      </w:r>
      <w:r w:rsidR="00427D61" w:rsidRPr="00CB7FF5">
        <w:rPr>
          <w:rFonts w:ascii="Palatino Linotype" w:eastAsia="Calibri" w:hAnsi="Palatino Linotype"/>
          <w:sz w:val="24"/>
          <w:szCs w:val="24"/>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Munkavállaló jogai:</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kollektív jogai</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koalíciós szabadságjogok</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részvételi jogok</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lastRenderedPageBreak/>
        <w:t>bármikor szakszervezet szervezhető</w:t>
      </w:r>
    </w:p>
    <w:p w:rsidR="008E7411" w:rsidRPr="00CB7FF5" w:rsidRDefault="008E7411" w:rsidP="00CB7FF5">
      <w:pPr>
        <w:pStyle w:val="lfej"/>
        <w:tabs>
          <w:tab w:val="clear" w:pos="4536"/>
          <w:tab w:val="clear" w:pos="9072"/>
        </w:tabs>
        <w:ind w:left="2126" w:hanging="515"/>
        <w:jc w:val="both"/>
        <w:rPr>
          <w:rFonts w:ascii="Palatino Linotype" w:eastAsia="Calibri" w:hAnsi="Palatino Linotype"/>
          <w:sz w:val="24"/>
          <w:szCs w:val="24"/>
          <w:lang w:val="hu-HU"/>
        </w:rPr>
      </w:pPr>
      <w:r w:rsidRPr="00CB7FF5">
        <w:rPr>
          <w:rFonts w:ascii="Palatino Linotype" w:eastAsia="Calibri" w:hAnsi="Palatino Linotype"/>
          <w:sz w:val="24"/>
          <w:szCs w:val="24"/>
        </w:rPr>
        <w:t>munkavédelmi képviselő választható 50 fő munkavállaló fölött kötelező</w:t>
      </w:r>
      <w:r w:rsidR="00427D61" w:rsidRPr="00CB7FF5">
        <w:rPr>
          <w:rFonts w:ascii="Palatino Linotype" w:eastAsia="Calibri" w:hAnsi="Palatino Linotype"/>
          <w:sz w:val="24"/>
          <w:szCs w:val="24"/>
        </w:rPr>
        <w:t>.</w:t>
      </w:r>
    </w:p>
    <w:p w:rsidR="008E7411" w:rsidRPr="00CB7FF5" w:rsidRDefault="008E7411" w:rsidP="00CB7FF5">
      <w:pPr>
        <w:pStyle w:val="lfej"/>
        <w:ind w:left="1843" w:hanging="515"/>
        <w:jc w:val="both"/>
        <w:rPr>
          <w:rFonts w:ascii="Palatino Linotype" w:eastAsia="Calibri" w:hAnsi="Palatino Linotype"/>
          <w:sz w:val="24"/>
          <w:szCs w:val="24"/>
        </w:rPr>
      </w:pPr>
      <w:r w:rsidRPr="00CB7FF5">
        <w:rPr>
          <w:rFonts w:ascii="Palatino Linotype" w:eastAsia="Calibri" w:hAnsi="Palatino Linotype"/>
          <w:sz w:val="24"/>
          <w:szCs w:val="24"/>
        </w:rPr>
        <w:t>Munkavállaló kötelezettségei:</w:t>
      </w:r>
    </w:p>
    <w:p w:rsidR="008E7411" w:rsidRPr="00CB7FF5" w:rsidRDefault="008E7411"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munkavállaló rendelkezésre állási személyes kötelesség</w:t>
      </w:r>
    </w:p>
    <w:p w:rsidR="008E7411" w:rsidRPr="00CB7FF5" w:rsidRDefault="008D0FD3"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 xml:space="preserve">rendelkezésre </w:t>
      </w:r>
      <w:r w:rsidR="008E7411" w:rsidRPr="00CB7FF5">
        <w:rPr>
          <w:rFonts w:ascii="Palatino Linotype" w:eastAsia="Calibri" w:hAnsi="Palatino Linotype"/>
          <w:sz w:val="24"/>
          <w:szCs w:val="24"/>
        </w:rPr>
        <w:t>állás helye</w:t>
      </w:r>
    </w:p>
    <w:p w:rsidR="008E7411" w:rsidRPr="00CB7FF5" w:rsidRDefault="008D0FD3"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 xml:space="preserve">rendelkezésre </w:t>
      </w:r>
      <w:r w:rsidR="008E7411" w:rsidRPr="00CB7FF5">
        <w:rPr>
          <w:rFonts w:ascii="Palatino Linotype" w:eastAsia="Calibri" w:hAnsi="Palatino Linotype"/>
          <w:sz w:val="24"/>
          <w:szCs w:val="24"/>
        </w:rPr>
        <w:t>állás ideje</w:t>
      </w:r>
    </w:p>
    <w:p w:rsidR="008E7411" w:rsidRPr="00CB7FF5" w:rsidRDefault="008E7411"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munkavégzési kötelesség</w:t>
      </w:r>
    </w:p>
    <w:p w:rsidR="008E7411" w:rsidRPr="00CB7FF5" w:rsidRDefault="008E7411"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egyéb ún. magatartási kötelesség</w:t>
      </w:r>
    </w:p>
    <w:p w:rsidR="008E7411" w:rsidRPr="00CB7FF5" w:rsidRDefault="008E7411"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titoktartási kötelesség</w:t>
      </w:r>
    </w:p>
    <w:p w:rsidR="008E7411" w:rsidRPr="00CB7FF5" w:rsidRDefault="008E7411"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a munkáltató szervezeti rendjébe való beilleszkedés kötelessége</w:t>
      </w:r>
    </w:p>
    <w:p w:rsidR="008E7411" w:rsidRPr="00CB7FF5" w:rsidRDefault="008E7411" w:rsidP="00CB7FF5">
      <w:pPr>
        <w:pStyle w:val="lfej"/>
        <w:tabs>
          <w:tab w:val="left" w:pos="708"/>
        </w:tabs>
        <w:ind w:left="2126" w:hanging="515"/>
        <w:jc w:val="both"/>
        <w:rPr>
          <w:rFonts w:ascii="Palatino Linotype" w:eastAsia="Calibri" w:hAnsi="Palatino Linotype"/>
          <w:sz w:val="24"/>
          <w:szCs w:val="24"/>
        </w:rPr>
      </w:pPr>
      <w:r w:rsidRPr="00CB7FF5">
        <w:rPr>
          <w:rFonts w:ascii="Palatino Linotype" w:eastAsia="Calibri" w:hAnsi="Palatino Linotype"/>
          <w:sz w:val="24"/>
          <w:szCs w:val="24"/>
        </w:rPr>
        <w:t>oltalmi kötelezettség.</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Munkabér, pótlékok, munkaidő, pihenőidő, szabadság</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Munkaviszony megszüntetésének szabályai, vonatkozó előírásai</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A vállalkozás fogalma és alapfunkciója</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Tulajdoni forma alapján lehet:</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magán</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állami</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önkormányzati</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szövetkezeti</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egyéb</w:t>
      </w:r>
      <w:proofErr w:type="gramEnd"/>
      <w:r w:rsidRPr="00CB7FF5">
        <w:rPr>
          <w:rFonts w:ascii="Palatino Linotype" w:eastAsia="Calibri" w:hAnsi="Palatino Linotype" w:cs="Mangal"/>
          <w:kern w:val="2"/>
          <w:sz w:val="24"/>
          <w:szCs w:val="24"/>
          <w:lang w:eastAsia="hi-IN" w:bidi="hi-IN"/>
        </w:rPr>
        <w:t xml:space="preserve"> közösségi</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illetve</w:t>
      </w:r>
      <w:proofErr w:type="gramEnd"/>
      <w:r w:rsidRPr="00CB7FF5">
        <w:rPr>
          <w:rFonts w:ascii="Palatino Linotype" w:eastAsia="Calibri" w:hAnsi="Palatino Linotype" w:cs="Mangal"/>
          <w:kern w:val="2"/>
          <w:sz w:val="24"/>
          <w:szCs w:val="24"/>
          <w:lang w:eastAsia="hi-IN" w:bidi="hi-IN"/>
        </w:rPr>
        <w:t xml:space="preserve"> vegyes tulajdonú vállalkozás</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Szervezeti felépítése szerint lehet: egyéni vagy társas vállalkozás</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Egyéni vállalkozás:</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devizabelföldi</w:t>
      </w:r>
      <w:proofErr w:type="gramEnd"/>
      <w:r w:rsidRPr="00CB7FF5">
        <w:rPr>
          <w:rFonts w:ascii="Palatino Linotype" w:eastAsia="Calibri" w:hAnsi="Palatino Linotype" w:cs="Mangal"/>
          <w:kern w:val="2"/>
          <w:sz w:val="24"/>
          <w:szCs w:val="24"/>
          <w:lang w:eastAsia="hi-IN" w:bidi="hi-IN"/>
        </w:rPr>
        <w:t xml:space="preserve"> fogalma</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cselekvőképesség</w:t>
      </w:r>
      <w:proofErr w:type="gramEnd"/>
      <w:r w:rsidRPr="00CB7FF5">
        <w:rPr>
          <w:rFonts w:ascii="Palatino Linotype" w:eastAsia="Calibri" w:hAnsi="Palatino Linotype" w:cs="Mangal"/>
          <w:kern w:val="2"/>
          <w:sz w:val="24"/>
          <w:szCs w:val="24"/>
          <w:lang w:eastAsia="hi-IN" w:bidi="hi-IN"/>
        </w:rPr>
        <w:t xml:space="preserve"> fogalma</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foglalkozástól</w:t>
      </w:r>
      <w:proofErr w:type="gramEnd"/>
      <w:r w:rsidRPr="00CB7FF5">
        <w:rPr>
          <w:rFonts w:ascii="Palatino Linotype" w:eastAsia="Calibri" w:hAnsi="Palatino Linotype" w:cs="Mangal"/>
          <w:kern w:val="2"/>
          <w:sz w:val="24"/>
          <w:szCs w:val="24"/>
          <w:lang w:eastAsia="hi-IN" w:bidi="hi-IN"/>
        </w:rPr>
        <w:t>, közügyektől, eltiltott fogalma</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egyéb</w:t>
      </w:r>
      <w:proofErr w:type="gramEnd"/>
      <w:r w:rsidRPr="00CB7FF5">
        <w:rPr>
          <w:rFonts w:ascii="Palatino Linotype" w:eastAsia="Calibri" w:hAnsi="Palatino Linotype" w:cs="Mangal"/>
          <w:kern w:val="2"/>
          <w:sz w:val="24"/>
          <w:szCs w:val="24"/>
          <w:lang w:eastAsia="hi-IN" w:bidi="hi-IN"/>
        </w:rPr>
        <w:t xml:space="preserve"> feltételek tisztázása</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vállalkozás</w:t>
      </w:r>
      <w:proofErr w:type="gramEnd"/>
      <w:r w:rsidRPr="00CB7FF5">
        <w:rPr>
          <w:rFonts w:ascii="Palatino Linotype" w:eastAsia="Calibri" w:hAnsi="Palatino Linotype" w:cs="Mangal"/>
          <w:kern w:val="2"/>
          <w:sz w:val="24"/>
          <w:szCs w:val="24"/>
          <w:lang w:eastAsia="hi-IN" w:bidi="hi-IN"/>
        </w:rPr>
        <w:t xml:space="preserve"> indítása 2010. január 1 után</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főállású</w:t>
      </w:r>
      <w:proofErr w:type="gramEnd"/>
      <w:r w:rsidRPr="00CB7FF5">
        <w:rPr>
          <w:rFonts w:ascii="Palatino Linotype" w:eastAsia="Calibri" w:hAnsi="Palatino Linotype" w:cs="Mangal"/>
          <w:kern w:val="2"/>
          <w:sz w:val="24"/>
          <w:szCs w:val="24"/>
          <w:lang w:eastAsia="hi-IN" w:bidi="hi-IN"/>
        </w:rPr>
        <w:t xml:space="preserve"> egyéni vállalkozó</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 xml:space="preserve">Társas vállalkozások: </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gazdasági</w:t>
      </w:r>
      <w:proofErr w:type="gramEnd"/>
      <w:r w:rsidRPr="00CB7FF5">
        <w:rPr>
          <w:rFonts w:ascii="Palatino Linotype" w:eastAsia="Calibri" w:hAnsi="Palatino Linotype" w:cs="Mangal"/>
          <w:kern w:val="2"/>
          <w:sz w:val="24"/>
          <w:szCs w:val="24"/>
          <w:lang w:eastAsia="hi-IN" w:bidi="hi-IN"/>
        </w:rPr>
        <w:t xml:space="preserve"> társaságok (Kkt., Bt., Kft., Rt., közös vállalat, és az egyesülés).</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szövetkezetek</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közhasznú</w:t>
      </w:r>
      <w:proofErr w:type="gramEnd"/>
      <w:r w:rsidRPr="00CB7FF5">
        <w:rPr>
          <w:rFonts w:ascii="Palatino Linotype" w:eastAsia="Calibri" w:hAnsi="Palatino Linotype" w:cs="Mangal"/>
          <w:kern w:val="2"/>
          <w:sz w:val="24"/>
          <w:szCs w:val="24"/>
          <w:lang w:eastAsia="hi-IN" w:bidi="hi-IN"/>
        </w:rPr>
        <w:t xml:space="preserve"> társaságok</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szabadalmi</w:t>
      </w:r>
      <w:proofErr w:type="gramEnd"/>
      <w:r w:rsidRPr="00CB7FF5">
        <w:rPr>
          <w:rFonts w:ascii="Palatino Linotype" w:eastAsia="Calibri" w:hAnsi="Palatino Linotype" w:cs="Mangal"/>
          <w:kern w:val="2"/>
          <w:sz w:val="24"/>
          <w:szCs w:val="24"/>
          <w:lang w:eastAsia="hi-IN" w:bidi="hi-IN"/>
        </w:rPr>
        <w:t xml:space="preserve"> ügyvivői társaság</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ügyvédi</w:t>
      </w:r>
      <w:proofErr w:type="gramEnd"/>
      <w:r w:rsidRPr="00CB7FF5">
        <w:rPr>
          <w:rFonts w:ascii="Palatino Linotype" w:eastAsia="Calibri" w:hAnsi="Palatino Linotype" w:cs="Mangal"/>
          <w:kern w:val="2"/>
          <w:sz w:val="24"/>
          <w:szCs w:val="24"/>
          <w:lang w:eastAsia="hi-IN" w:bidi="hi-IN"/>
        </w:rPr>
        <w:t xml:space="preserve"> munkaközösség</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oktatói</w:t>
      </w:r>
      <w:proofErr w:type="gramEnd"/>
      <w:r w:rsidRPr="00CB7FF5">
        <w:rPr>
          <w:rFonts w:ascii="Palatino Linotype" w:eastAsia="Calibri" w:hAnsi="Palatino Linotype" w:cs="Mangal"/>
          <w:kern w:val="2"/>
          <w:sz w:val="24"/>
          <w:szCs w:val="24"/>
          <w:lang w:eastAsia="hi-IN" w:bidi="hi-IN"/>
        </w:rPr>
        <w:t xml:space="preserve"> munkaközösség</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 xml:space="preserve">Tevékenység típusok szempontjából lehetnek: </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ipari</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kereskedelmi</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mezőgazdasági</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közlekedési-</w:t>
      </w:r>
      <w:proofErr w:type="gramEnd"/>
      <w:r w:rsidRPr="00CB7FF5">
        <w:rPr>
          <w:rFonts w:ascii="Palatino Linotype" w:eastAsia="Calibri" w:hAnsi="Palatino Linotype" w:cs="Mangal"/>
          <w:kern w:val="2"/>
          <w:sz w:val="24"/>
          <w:szCs w:val="24"/>
          <w:lang w:eastAsia="hi-IN" w:bidi="hi-IN"/>
        </w:rPr>
        <w:t>, pénzintézeti</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lastRenderedPageBreak/>
        <w:t>személyi</w:t>
      </w:r>
      <w:proofErr w:type="gramEnd"/>
      <w:r w:rsidRPr="00CB7FF5">
        <w:rPr>
          <w:rFonts w:ascii="Palatino Linotype" w:eastAsia="Calibri" w:hAnsi="Palatino Linotype" w:cs="Mangal"/>
          <w:kern w:val="2"/>
          <w:sz w:val="24"/>
          <w:szCs w:val="24"/>
          <w:lang w:eastAsia="hi-IN" w:bidi="hi-IN"/>
        </w:rPr>
        <w:t xml:space="preserve"> szolgáltatást nyújtó vállalkozásokat.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Nagyságrend tekintetében:</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mikro</w:t>
      </w:r>
      <w:proofErr w:type="gramEnd"/>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kis-</w:t>
      </w:r>
      <w:proofErr w:type="gramEnd"/>
      <w:r w:rsidRPr="00CB7FF5">
        <w:rPr>
          <w:rFonts w:ascii="Palatino Linotype" w:eastAsia="Calibri" w:hAnsi="Palatino Linotype" w:cs="Mangal"/>
          <w:kern w:val="2"/>
          <w:sz w:val="24"/>
          <w:szCs w:val="24"/>
          <w:lang w:eastAsia="hi-IN" w:bidi="hi-IN"/>
        </w:rPr>
        <w:t>, közepes</w:t>
      </w:r>
    </w:p>
    <w:p w:rsidR="008E7411" w:rsidRPr="00CB7FF5" w:rsidRDefault="008E7411" w:rsidP="00CB7FF5">
      <w:pPr>
        <w:spacing w:after="0" w:line="240" w:lineRule="auto"/>
        <w:ind w:left="2126" w:hanging="515"/>
        <w:jc w:val="both"/>
        <w:rPr>
          <w:rFonts w:ascii="Palatino Linotype" w:eastAsia="Calibri" w:hAnsi="Palatino Linotype" w:cs="Mangal"/>
          <w:kern w:val="2"/>
          <w:sz w:val="24"/>
          <w:szCs w:val="24"/>
          <w:lang w:eastAsia="hi-IN" w:bidi="hi-IN"/>
        </w:rPr>
      </w:pPr>
      <w:proofErr w:type="gramStart"/>
      <w:r w:rsidRPr="00CB7FF5">
        <w:rPr>
          <w:rFonts w:ascii="Palatino Linotype" w:eastAsia="Calibri" w:hAnsi="Palatino Linotype" w:cs="Mangal"/>
          <w:kern w:val="2"/>
          <w:sz w:val="24"/>
          <w:szCs w:val="24"/>
          <w:lang w:eastAsia="hi-IN" w:bidi="hi-IN"/>
        </w:rPr>
        <w:t>nagyvállalkozás</w:t>
      </w:r>
      <w:proofErr w:type="gramEnd"/>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Vállalkozás finanszírozása (saját tőke, hitel).</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Pénzforgalom lebonyolítása (pénztár, bankszámla)</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Vállalkozás gazdálkodása (bevétel, kiadás, nyereség, veszteség)</w:t>
      </w:r>
      <w:r w:rsidR="006161C1" w:rsidRPr="00CB7FF5">
        <w:rPr>
          <w:rFonts w:ascii="Palatino Linotype" w:eastAsia="Calibri"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r w:rsidRPr="00CB7FF5">
        <w:rPr>
          <w:rFonts w:ascii="Palatino Linotype" w:eastAsia="Calibri" w:hAnsi="Palatino Linotype" w:cs="Mangal"/>
          <w:kern w:val="2"/>
          <w:sz w:val="24"/>
          <w:szCs w:val="24"/>
          <w:lang w:eastAsia="hi-IN" w:bidi="hi-IN"/>
        </w:rPr>
        <w:t>Vállalkozás megszűnése, csődeljárás, felszámolási eljárás</w:t>
      </w:r>
      <w:r w:rsidR="006161C1" w:rsidRPr="00CB7FF5">
        <w:rPr>
          <w:rFonts w:ascii="Palatino Linotype" w:eastAsia="Calibri" w:hAnsi="Palatino Linotype" w:cs="Mangal"/>
          <w:kern w:val="2"/>
          <w:sz w:val="24"/>
          <w:szCs w:val="24"/>
          <w:lang w:eastAsia="hi-IN" w:bidi="hi-IN"/>
        </w:rPr>
        <w:t>.</w:t>
      </w:r>
    </w:p>
    <w:p w:rsidR="0071437B" w:rsidRPr="00CB7FF5" w:rsidRDefault="0071437B" w:rsidP="00CB7FF5">
      <w:pPr>
        <w:widowControl w:val="0"/>
        <w:suppressAutoHyphens/>
        <w:spacing w:after="0" w:line="240" w:lineRule="auto"/>
        <w:ind w:left="1649" w:hanging="515"/>
        <w:jc w:val="both"/>
        <w:rPr>
          <w:rFonts w:ascii="Palatino Linotype" w:eastAsia="Calibri" w:hAnsi="Palatino Linotype" w:cs="Mangal"/>
          <w:kern w:val="2"/>
          <w:sz w:val="24"/>
          <w:szCs w:val="24"/>
          <w:lang w:eastAsia="hi-IN" w:bidi="hi-IN"/>
        </w:rPr>
      </w:pPr>
    </w:p>
    <w:p w:rsidR="008E7411" w:rsidRPr="00CB7FF5" w:rsidRDefault="008E7411" w:rsidP="00CB7FF5">
      <w:pPr>
        <w:numPr>
          <w:ilvl w:val="1"/>
          <w:numId w:val="18"/>
        </w:numPr>
        <w:spacing w:after="0" w:line="240" w:lineRule="auto"/>
        <w:ind w:left="788" w:hanging="431"/>
        <w:jc w:val="both"/>
        <w:rPr>
          <w:rFonts w:ascii="Palatino Linotype" w:hAnsi="Palatino Linotype"/>
          <w:b/>
          <w:i/>
          <w:sz w:val="24"/>
          <w:szCs w:val="24"/>
        </w:rPr>
      </w:pPr>
      <w:r w:rsidRPr="00CB7FF5">
        <w:rPr>
          <w:rFonts w:ascii="Palatino Linotype" w:hAnsi="Palatino Linotype"/>
          <w:b/>
          <w:i/>
          <w:sz w:val="24"/>
          <w:szCs w:val="24"/>
        </w:rPr>
        <w:t xml:space="preserve">A képzés javasolt helyszíne </w:t>
      </w:r>
      <w:r w:rsidRPr="00CB7FF5">
        <w:rPr>
          <w:rFonts w:ascii="Palatino Linotype" w:hAnsi="Palatino Linotype"/>
          <w:b/>
          <w:i/>
          <w:kern w:val="2"/>
          <w:sz w:val="24"/>
          <w:szCs w:val="24"/>
          <w:lang w:eastAsia="hi-IN" w:bidi="hi-IN"/>
        </w:rPr>
        <w:t>(ajánlás)</w:t>
      </w:r>
    </w:p>
    <w:p w:rsidR="008E7411" w:rsidRPr="00CB7FF5" w:rsidRDefault="008E7411" w:rsidP="00CB7FF5">
      <w:pPr>
        <w:spacing w:after="0" w:line="240" w:lineRule="auto"/>
        <w:ind w:left="357"/>
        <w:jc w:val="both"/>
        <w:rPr>
          <w:rFonts w:ascii="Palatino Linotype" w:hAnsi="Palatino Linotype"/>
          <w:i/>
          <w:sz w:val="24"/>
          <w:szCs w:val="24"/>
        </w:rPr>
      </w:pPr>
      <w:r w:rsidRPr="00CB7FF5">
        <w:rPr>
          <w:rFonts w:ascii="Palatino Linotype" w:hAnsi="Palatino Linotype"/>
          <w:i/>
          <w:sz w:val="24"/>
          <w:szCs w:val="24"/>
        </w:rPr>
        <w:t>Tanterem</w:t>
      </w:r>
    </w:p>
    <w:p w:rsidR="008E7411" w:rsidRPr="00CB7FF5" w:rsidRDefault="008E7411" w:rsidP="00CB7FF5">
      <w:pPr>
        <w:spacing w:after="0" w:line="240" w:lineRule="auto"/>
        <w:ind w:left="357"/>
        <w:jc w:val="both"/>
        <w:rPr>
          <w:rFonts w:ascii="Palatino Linotype" w:hAnsi="Palatino Linotype"/>
          <w:b/>
          <w:i/>
          <w:sz w:val="24"/>
          <w:szCs w:val="24"/>
        </w:rPr>
      </w:pPr>
      <w:r w:rsidRPr="00CB7FF5">
        <w:rPr>
          <w:rFonts w:ascii="Palatino Linotype" w:hAnsi="Palatino Linotype"/>
          <w:i/>
          <w:sz w:val="24"/>
          <w:szCs w:val="24"/>
        </w:rPr>
        <w:t>Tanműhely</w:t>
      </w:r>
    </w:p>
    <w:p w:rsidR="008E7411" w:rsidRPr="00CB7FF5" w:rsidRDefault="008E7411" w:rsidP="00CB7FF5">
      <w:pPr>
        <w:pStyle w:val="Listaszerbekezds"/>
        <w:spacing w:after="0" w:line="240" w:lineRule="auto"/>
        <w:ind w:left="0"/>
        <w:jc w:val="both"/>
        <w:rPr>
          <w:rFonts w:ascii="Palatino Linotype" w:hAnsi="Palatino Linotype"/>
          <w:b/>
          <w:sz w:val="24"/>
          <w:szCs w:val="24"/>
        </w:rPr>
      </w:pPr>
    </w:p>
    <w:p w:rsidR="008E7411" w:rsidRPr="00CB7FF5" w:rsidRDefault="008E7411" w:rsidP="00CB7FF5">
      <w:pPr>
        <w:numPr>
          <w:ilvl w:val="1"/>
          <w:numId w:val="18"/>
        </w:numPr>
        <w:spacing w:after="0" w:line="240" w:lineRule="auto"/>
        <w:ind w:left="788" w:hanging="431"/>
        <w:jc w:val="both"/>
        <w:rPr>
          <w:rFonts w:ascii="Palatino Linotype" w:hAnsi="Palatino Linotype"/>
          <w:b/>
          <w:i/>
          <w:sz w:val="24"/>
          <w:szCs w:val="24"/>
        </w:rPr>
      </w:pPr>
      <w:r w:rsidRPr="00CB7FF5">
        <w:rPr>
          <w:rFonts w:ascii="Palatino Linotype" w:hAnsi="Palatino Linotype"/>
          <w:b/>
          <w:i/>
          <w:sz w:val="24"/>
          <w:szCs w:val="24"/>
        </w:rPr>
        <w:t>A tantárgy elsajátítása során alkalmazható sajátos módszerek, tanulói tevékenységformák (ajánlás)</w:t>
      </w:r>
    </w:p>
    <w:p w:rsidR="008E7411" w:rsidRPr="00CB7FF5" w:rsidRDefault="008E7411" w:rsidP="00CB7FF5">
      <w:pPr>
        <w:spacing w:after="0" w:line="240" w:lineRule="auto"/>
        <w:jc w:val="both"/>
        <w:rPr>
          <w:rFonts w:ascii="Palatino Linotype" w:hAnsi="Palatino Linotype"/>
          <w:b/>
          <w:sz w:val="24"/>
          <w:szCs w:val="24"/>
        </w:rPr>
      </w:pPr>
    </w:p>
    <w:p w:rsidR="008E7411" w:rsidRPr="00CB7FF5" w:rsidRDefault="008E7411" w:rsidP="00CB7FF5">
      <w:pPr>
        <w:numPr>
          <w:ilvl w:val="2"/>
          <w:numId w:val="18"/>
        </w:numPr>
        <w:spacing w:after="0" w:line="240" w:lineRule="auto"/>
        <w:ind w:left="1440"/>
        <w:jc w:val="both"/>
        <w:rPr>
          <w:rFonts w:ascii="Palatino Linotype" w:hAnsi="Palatino Linotype"/>
          <w:b/>
          <w:i/>
          <w:sz w:val="24"/>
          <w:szCs w:val="24"/>
        </w:rPr>
      </w:pPr>
      <w:r w:rsidRPr="00CB7FF5">
        <w:rPr>
          <w:rFonts w:ascii="Palatino Linotype" w:hAnsi="Palatino Linotype"/>
          <w:b/>
          <w:i/>
          <w:sz w:val="24"/>
          <w:szCs w:val="24"/>
        </w:rPr>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8E7411" w:rsidRPr="007A5FD0">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8E7411" w:rsidRPr="007A5FD0">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392"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r>
      <w:tr w:rsidR="008E7411" w:rsidRPr="007A5FD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392"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92"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8E7411" w:rsidRPr="007A5FD0" w:rsidRDefault="008E7411" w:rsidP="008E7411">
      <w:pPr>
        <w:pStyle w:val="Listaszerbekezds"/>
        <w:spacing w:after="0" w:line="240" w:lineRule="auto"/>
        <w:ind w:left="709" w:firstLine="83"/>
        <w:rPr>
          <w:rFonts w:ascii="Palatino Linotype" w:hAnsi="Palatino Linotype"/>
          <w:b/>
          <w:sz w:val="24"/>
          <w:szCs w:val="24"/>
        </w:rPr>
      </w:pPr>
    </w:p>
    <w:p w:rsidR="008E7411" w:rsidRPr="00161BC1" w:rsidRDefault="008E7411" w:rsidP="00F15A9E">
      <w:pPr>
        <w:numPr>
          <w:ilvl w:val="2"/>
          <w:numId w:val="18"/>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E7411" w:rsidRPr="007A5FD0">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8E7411" w:rsidRPr="007A5FD0">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 xml:space="preserve">Hallott szöveg feldolgozása </w:t>
            </w:r>
            <w:r w:rsidRPr="007A5FD0">
              <w:rPr>
                <w:rFonts w:ascii="Palatino Linotype" w:hAnsi="Palatino Linotype" w:cs="Arial"/>
                <w:sz w:val="20"/>
                <w:szCs w:val="20"/>
              </w:rPr>
              <w:lastRenderedPageBreak/>
              <w:t>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1.4.</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265102" w:rsidP="008407E2">
            <w:pPr>
              <w:spacing w:after="0" w:line="240" w:lineRule="auto"/>
              <w:jc w:val="center"/>
              <w:rPr>
                <w:rFonts w:ascii="Palatino Linotype" w:hAnsi="Palatino Linotype"/>
                <w:b/>
                <w:sz w:val="20"/>
                <w:szCs w:val="20"/>
              </w:rPr>
            </w:pPr>
            <w:r>
              <w:rPr>
                <w:rFonts w:ascii="Palatino Linotype" w:hAnsi="Palatino Linotype"/>
                <w:b/>
                <w:sz w:val="20"/>
                <w:szCs w:val="20"/>
              </w:rPr>
              <w:t>3</w:t>
            </w:r>
            <w:r w:rsidR="008E7411" w:rsidRPr="007A5FD0">
              <w:rPr>
                <w:rFonts w:ascii="Palatino Linotype" w:hAnsi="Palatino Linotype"/>
                <w:b/>
                <w:sz w:val="20"/>
                <w:szCs w:val="20"/>
              </w:rPr>
              <w:t>.</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265102" w:rsidP="008407E2">
            <w:pPr>
              <w:spacing w:after="0" w:line="240" w:lineRule="auto"/>
              <w:jc w:val="center"/>
              <w:rPr>
                <w:rFonts w:ascii="Palatino Linotype" w:hAnsi="Palatino Linotype"/>
                <w:sz w:val="20"/>
                <w:szCs w:val="20"/>
              </w:rPr>
            </w:pPr>
            <w:r>
              <w:rPr>
                <w:rFonts w:ascii="Palatino Linotype" w:hAnsi="Palatino Linotype"/>
                <w:sz w:val="20"/>
                <w:szCs w:val="20"/>
              </w:rPr>
              <w:t>3</w:t>
            </w:r>
            <w:r w:rsidR="008E7411" w:rsidRPr="007A5FD0">
              <w:rPr>
                <w:rFonts w:ascii="Palatino Linotype" w:hAnsi="Palatino Linotype"/>
                <w:sz w:val="20"/>
                <w:szCs w:val="20"/>
              </w:rPr>
              <w:t>.1.</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265102" w:rsidP="008407E2">
            <w:pPr>
              <w:spacing w:after="0" w:line="240" w:lineRule="auto"/>
              <w:jc w:val="center"/>
              <w:rPr>
                <w:rFonts w:ascii="Palatino Linotype" w:hAnsi="Palatino Linotype"/>
                <w:sz w:val="20"/>
                <w:szCs w:val="20"/>
              </w:rPr>
            </w:pPr>
            <w:r>
              <w:rPr>
                <w:rFonts w:ascii="Palatino Linotype" w:hAnsi="Palatino Linotype"/>
                <w:sz w:val="20"/>
                <w:szCs w:val="20"/>
              </w:rPr>
              <w:t>3</w:t>
            </w:r>
            <w:r w:rsidR="008E7411" w:rsidRPr="007A5FD0">
              <w:rPr>
                <w:rFonts w:ascii="Palatino Linotype" w:hAnsi="Palatino Linotype"/>
                <w:sz w:val="20"/>
                <w:szCs w:val="20"/>
              </w:rPr>
              <w:t>.2.</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8E7411" w:rsidRPr="007A5FD0" w:rsidRDefault="008E7411" w:rsidP="008E7411">
      <w:pPr>
        <w:widowControl w:val="0"/>
        <w:suppressAutoHyphens/>
        <w:spacing w:after="0" w:line="240" w:lineRule="auto"/>
        <w:jc w:val="both"/>
        <w:rPr>
          <w:rFonts w:ascii="Palatino Linotype" w:hAnsi="Palatino Linotype" w:cs="Mangal"/>
          <w:iCs/>
          <w:kern w:val="2"/>
          <w:sz w:val="24"/>
          <w:szCs w:val="24"/>
          <w:lang w:eastAsia="hi-IN" w:bidi="hi-IN"/>
        </w:rPr>
      </w:pPr>
    </w:p>
    <w:p w:rsidR="008E7411" w:rsidRPr="007A5FD0" w:rsidRDefault="008E7411" w:rsidP="00F15A9E">
      <w:pPr>
        <w:numPr>
          <w:ilvl w:val="1"/>
          <w:numId w:val="18"/>
        </w:numPr>
        <w:autoSpaceDE w:val="0"/>
        <w:autoSpaceDN w:val="0"/>
        <w:adjustRightInd w:val="0"/>
        <w:spacing w:after="0" w:line="240" w:lineRule="auto"/>
        <w:ind w:left="788" w:hanging="431"/>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8E7411" w:rsidRDefault="008E7411" w:rsidP="006726E7">
      <w:pPr>
        <w:autoSpaceDE w:val="0"/>
        <w:autoSpaceDN w:val="0"/>
        <w:adjustRightInd w:val="0"/>
        <w:spacing w:after="0" w:line="240" w:lineRule="auto"/>
        <w:ind w:left="357"/>
        <w:rPr>
          <w:rFonts w:ascii="Palatino Linotype" w:hAnsi="Palatino Linotype"/>
          <w:bCs/>
          <w:sz w:val="24"/>
          <w:szCs w:val="24"/>
        </w:rPr>
      </w:pPr>
      <w:r w:rsidRPr="007A5FD0">
        <w:rPr>
          <w:rFonts w:ascii="Palatino Linotype" w:hAnsi="Palatino Linotype"/>
          <w:bCs/>
          <w:sz w:val="24"/>
          <w:szCs w:val="24"/>
        </w:rPr>
        <w:t>A nemzeti köznevelésről szóló 2011. évi C</w:t>
      </w:r>
      <w:r w:rsidR="004F671F">
        <w:rPr>
          <w:rFonts w:ascii="Palatino Linotype" w:hAnsi="Palatino Linotype"/>
          <w:bCs/>
          <w:sz w:val="24"/>
          <w:szCs w:val="24"/>
        </w:rPr>
        <w:t>X</w:t>
      </w:r>
      <w:r w:rsidRPr="007A5FD0">
        <w:rPr>
          <w:rFonts w:ascii="Palatino Linotype" w:hAnsi="Palatino Linotype"/>
          <w:bCs/>
          <w:sz w:val="24"/>
          <w:szCs w:val="24"/>
        </w:rPr>
        <w:t>C. törvény. 54. § (2) a) pontja szerinti értékeléssel.</w:t>
      </w:r>
    </w:p>
    <w:p w:rsidR="0071437B" w:rsidRDefault="0071437B" w:rsidP="006726E7">
      <w:pPr>
        <w:autoSpaceDE w:val="0"/>
        <w:autoSpaceDN w:val="0"/>
        <w:adjustRightInd w:val="0"/>
        <w:spacing w:after="0" w:line="240" w:lineRule="auto"/>
        <w:ind w:left="357"/>
        <w:rPr>
          <w:rFonts w:ascii="Palatino Linotype" w:hAnsi="Palatino Linotype"/>
          <w:bCs/>
          <w:sz w:val="24"/>
          <w:szCs w:val="24"/>
        </w:rPr>
      </w:pPr>
    </w:p>
    <w:p w:rsidR="0071437B" w:rsidRPr="007A5FD0" w:rsidRDefault="0071437B" w:rsidP="006726E7">
      <w:pPr>
        <w:autoSpaceDE w:val="0"/>
        <w:autoSpaceDN w:val="0"/>
        <w:adjustRightInd w:val="0"/>
        <w:spacing w:after="0" w:line="240" w:lineRule="auto"/>
        <w:ind w:left="357"/>
        <w:rPr>
          <w:rFonts w:ascii="Palatino Linotype" w:hAnsi="Palatino Linotype"/>
          <w:bCs/>
          <w:sz w:val="24"/>
          <w:szCs w:val="24"/>
        </w:rPr>
      </w:pPr>
    </w:p>
    <w:p w:rsidR="008E7411" w:rsidRPr="007A5FD0" w:rsidRDefault="00FA3041" w:rsidP="00F15A9E">
      <w:p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5.</w:t>
      </w:r>
      <w:r>
        <w:rPr>
          <w:rFonts w:ascii="Palatino Linotype" w:hAnsi="Palatino Linotype"/>
          <w:b/>
          <w:sz w:val="24"/>
          <w:szCs w:val="24"/>
          <w:lang w:eastAsia="hu-HU"/>
        </w:rPr>
        <w:tab/>
      </w:r>
      <w:r w:rsidR="008E7411" w:rsidRPr="007A5FD0">
        <w:rPr>
          <w:rFonts w:ascii="Palatino Linotype" w:hAnsi="Palatino Linotype"/>
          <w:b/>
          <w:sz w:val="24"/>
          <w:szCs w:val="24"/>
          <w:lang w:eastAsia="hu-HU"/>
        </w:rPr>
        <w:t>Építőipari alapismeretek gyakorlat tantárgy</w:t>
      </w:r>
      <w:r w:rsidR="008E7411" w:rsidRPr="007A5FD0">
        <w:rPr>
          <w:rFonts w:ascii="Palatino Linotype" w:hAnsi="Palatino Linotype"/>
          <w:b/>
          <w:sz w:val="24"/>
          <w:szCs w:val="24"/>
          <w:lang w:eastAsia="hu-HU"/>
        </w:rPr>
        <w:tab/>
        <w:t>36 óra / 36 óra*</w:t>
      </w:r>
    </w:p>
    <w:p w:rsidR="008E7411" w:rsidRPr="00A7581A" w:rsidRDefault="008E7411" w:rsidP="00A7581A">
      <w:pPr>
        <w:tabs>
          <w:tab w:val="right" w:pos="9214"/>
        </w:tabs>
        <w:spacing w:after="0" w:line="240" w:lineRule="auto"/>
        <w:jc w:val="right"/>
        <w:rPr>
          <w:rFonts w:ascii="Palatino Linotype" w:hAnsi="Palatino Linotype"/>
          <w:i/>
          <w:iCs/>
          <w:sz w:val="20"/>
          <w:szCs w:val="20"/>
        </w:rPr>
      </w:pPr>
      <w:r w:rsidRPr="00A7581A">
        <w:rPr>
          <w:rFonts w:ascii="Palatino Linotype" w:hAnsi="Palatino Linotype"/>
          <w:i/>
          <w:iCs/>
          <w:sz w:val="20"/>
          <w:szCs w:val="20"/>
        </w:rPr>
        <w:t>*Három évfolyamos képzés közismereti oktatással/két évfolyamos képzés közismereti oktatás nélkül</w:t>
      </w:r>
    </w:p>
    <w:p w:rsidR="008E7411" w:rsidRPr="007A5FD0" w:rsidRDefault="008E7411" w:rsidP="008E7411">
      <w:pPr>
        <w:widowControl w:val="0"/>
        <w:suppressAutoHyphens/>
        <w:spacing w:after="0" w:line="240" w:lineRule="auto"/>
        <w:rPr>
          <w:rFonts w:ascii="Palatino Linotype" w:hAnsi="Palatino Linotype"/>
          <w:b/>
          <w:sz w:val="24"/>
          <w:szCs w:val="24"/>
          <w:lang w:eastAsia="hu-HU"/>
        </w:rPr>
      </w:pPr>
    </w:p>
    <w:p w:rsidR="008E7411" w:rsidRPr="00CB7FF5" w:rsidRDefault="008E7411" w:rsidP="00CB7FF5">
      <w:pPr>
        <w:numPr>
          <w:ilvl w:val="1"/>
          <w:numId w:val="3"/>
        </w:numPr>
        <w:spacing w:after="0" w:line="240" w:lineRule="auto"/>
        <w:jc w:val="both"/>
        <w:rPr>
          <w:rFonts w:ascii="Palatino Linotype" w:hAnsi="Palatino Linotype"/>
          <w:b/>
          <w:sz w:val="24"/>
          <w:szCs w:val="24"/>
          <w:lang w:eastAsia="hu-HU"/>
        </w:rPr>
      </w:pPr>
      <w:r w:rsidRPr="00CB7FF5">
        <w:rPr>
          <w:rFonts w:ascii="Palatino Linotype" w:hAnsi="Palatino Linotype"/>
          <w:b/>
          <w:sz w:val="24"/>
          <w:szCs w:val="24"/>
          <w:lang w:eastAsia="hu-HU"/>
        </w:rPr>
        <w:t>A tantárgy tanításának célja</w:t>
      </w:r>
    </w:p>
    <w:p w:rsidR="008E7411" w:rsidRPr="00CB7FF5" w:rsidRDefault="008E7411" w:rsidP="00CB7FF5">
      <w:pPr>
        <w:widowControl w:val="0"/>
        <w:suppressAutoHyphens/>
        <w:spacing w:after="0" w:line="240" w:lineRule="auto"/>
        <w:ind w:left="426"/>
        <w:jc w:val="both"/>
        <w:rPr>
          <w:rFonts w:ascii="Palatino Linotype" w:hAnsi="Palatino Linotype"/>
          <w:kern w:val="2"/>
          <w:sz w:val="24"/>
          <w:szCs w:val="24"/>
          <w:lang w:eastAsia="hi-IN" w:bidi="hi-IN"/>
        </w:rPr>
      </w:pPr>
      <w:r w:rsidRPr="00CB7FF5">
        <w:rPr>
          <w:rFonts w:ascii="Palatino Linotype" w:hAnsi="Palatino Linotype"/>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8E7411" w:rsidRPr="00CB7FF5" w:rsidRDefault="008E7411" w:rsidP="00CB7FF5">
      <w:pPr>
        <w:autoSpaceDE w:val="0"/>
        <w:autoSpaceDN w:val="0"/>
        <w:adjustRightInd w:val="0"/>
        <w:spacing w:after="0" w:line="240" w:lineRule="auto"/>
        <w:ind w:left="426"/>
        <w:jc w:val="both"/>
        <w:rPr>
          <w:rFonts w:ascii="Palatino Linotype" w:hAnsi="Palatino Linotype"/>
          <w:sz w:val="24"/>
          <w:szCs w:val="24"/>
        </w:rPr>
      </w:pPr>
      <w:r w:rsidRPr="00CB7FF5">
        <w:rPr>
          <w:rFonts w:ascii="Palatino Linotype" w:hAnsi="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8E7411" w:rsidRPr="00CB7FF5" w:rsidRDefault="008E7411" w:rsidP="00CB7FF5">
      <w:pPr>
        <w:autoSpaceDE w:val="0"/>
        <w:autoSpaceDN w:val="0"/>
        <w:adjustRightInd w:val="0"/>
        <w:spacing w:after="0" w:line="240" w:lineRule="auto"/>
        <w:ind w:left="426"/>
        <w:jc w:val="both"/>
        <w:rPr>
          <w:rFonts w:ascii="Palatino Linotype" w:hAnsi="Palatino Linotype"/>
          <w:sz w:val="24"/>
          <w:szCs w:val="24"/>
        </w:rPr>
      </w:pPr>
      <w:r w:rsidRPr="00CB7FF5">
        <w:rPr>
          <w:rFonts w:ascii="Palatino Linotype" w:hAnsi="Palatino Linotype"/>
          <w:sz w:val="24"/>
          <w:szCs w:val="24"/>
        </w:rPr>
        <w:t>Az épületek energetikai, hőtechnikai, elektromos és akusztikai feltételeinek ismerete.</w:t>
      </w:r>
    </w:p>
    <w:p w:rsidR="008E7411" w:rsidRPr="00CB7FF5" w:rsidRDefault="008E7411" w:rsidP="00CB7FF5">
      <w:pPr>
        <w:widowControl w:val="0"/>
        <w:suppressAutoHyphens/>
        <w:spacing w:after="0" w:line="240" w:lineRule="auto"/>
        <w:jc w:val="both"/>
        <w:rPr>
          <w:rFonts w:ascii="Palatino Linotype" w:hAnsi="Palatino Linotype"/>
          <w:b/>
          <w:kern w:val="1"/>
          <w:sz w:val="24"/>
          <w:szCs w:val="24"/>
          <w:lang w:eastAsia="hi-IN" w:bidi="hi-IN"/>
        </w:rPr>
      </w:pPr>
    </w:p>
    <w:p w:rsidR="008E7411" w:rsidRPr="00CB7FF5" w:rsidRDefault="008E7411" w:rsidP="00CB7FF5">
      <w:pPr>
        <w:numPr>
          <w:ilvl w:val="1"/>
          <w:numId w:val="3"/>
        </w:numPr>
        <w:spacing w:after="0" w:line="240" w:lineRule="auto"/>
        <w:jc w:val="both"/>
        <w:rPr>
          <w:rFonts w:ascii="Palatino Linotype" w:hAnsi="Palatino Linotype"/>
          <w:b/>
          <w:sz w:val="24"/>
          <w:szCs w:val="24"/>
          <w:lang w:eastAsia="hu-HU"/>
        </w:rPr>
      </w:pPr>
      <w:r w:rsidRPr="00CB7FF5">
        <w:rPr>
          <w:rFonts w:ascii="Palatino Linotype" w:hAnsi="Palatino Linotype"/>
          <w:b/>
          <w:sz w:val="24"/>
          <w:szCs w:val="24"/>
          <w:lang w:eastAsia="hu-HU"/>
        </w:rPr>
        <w:t>Kapcsolódó közismereti, szakmai tartalmak</w:t>
      </w:r>
    </w:p>
    <w:p w:rsidR="008E7411" w:rsidRPr="00CB7FF5" w:rsidRDefault="008E7411" w:rsidP="00CB7FF5">
      <w:pPr>
        <w:autoSpaceDE w:val="0"/>
        <w:autoSpaceDN w:val="0"/>
        <w:adjustRightInd w:val="0"/>
        <w:spacing w:after="0" w:line="240" w:lineRule="auto"/>
        <w:ind w:left="426"/>
        <w:jc w:val="both"/>
        <w:rPr>
          <w:rFonts w:ascii="Palatino Linotype" w:hAnsi="Palatino Linotype"/>
          <w:kern w:val="1"/>
          <w:sz w:val="24"/>
          <w:szCs w:val="24"/>
          <w:lang w:eastAsia="hi-IN" w:bidi="hi-IN"/>
        </w:rPr>
      </w:pPr>
      <w:r w:rsidRPr="00CB7FF5">
        <w:rPr>
          <w:rFonts w:ascii="Palatino Linotype" w:hAnsi="Palatino Linotype"/>
          <w:sz w:val="24"/>
          <w:szCs w:val="24"/>
        </w:rPr>
        <w:t>A tantárgy az adott évfolyamba lépés feltételeiként megjelölt közismereti és szakmai tartalmakra épül.</w:t>
      </w:r>
    </w:p>
    <w:p w:rsidR="008E7411" w:rsidRPr="00CB7FF5" w:rsidRDefault="008E7411" w:rsidP="00CB7FF5">
      <w:pPr>
        <w:widowControl w:val="0"/>
        <w:suppressAutoHyphens/>
        <w:spacing w:after="0" w:line="240" w:lineRule="auto"/>
        <w:jc w:val="both"/>
        <w:rPr>
          <w:rFonts w:ascii="Palatino Linotype" w:hAnsi="Palatino Linotype"/>
          <w:b/>
          <w:kern w:val="1"/>
          <w:sz w:val="24"/>
          <w:szCs w:val="24"/>
          <w:lang w:eastAsia="hi-IN" w:bidi="hi-IN"/>
        </w:rPr>
      </w:pPr>
    </w:p>
    <w:p w:rsidR="008E7411" w:rsidRPr="00CB7FF5" w:rsidRDefault="008E7411" w:rsidP="00CB7FF5">
      <w:pPr>
        <w:numPr>
          <w:ilvl w:val="1"/>
          <w:numId w:val="3"/>
        </w:numPr>
        <w:spacing w:after="0" w:line="240" w:lineRule="auto"/>
        <w:ind w:left="357" w:firstLine="0"/>
        <w:jc w:val="both"/>
        <w:rPr>
          <w:rFonts w:ascii="Palatino Linotype" w:hAnsi="Palatino Linotype"/>
          <w:b/>
          <w:sz w:val="24"/>
          <w:szCs w:val="24"/>
          <w:lang w:eastAsia="hu-HU"/>
        </w:rPr>
      </w:pPr>
      <w:r w:rsidRPr="00CB7FF5">
        <w:rPr>
          <w:rFonts w:ascii="Palatino Linotype" w:hAnsi="Palatino Linotype"/>
          <w:b/>
          <w:sz w:val="24"/>
          <w:szCs w:val="24"/>
          <w:lang w:eastAsia="hu-HU"/>
        </w:rPr>
        <w:lastRenderedPageBreak/>
        <w:t xml:space="preserve">Témakörök </w:t>
      </w:r>
    </w:p>
    <w:p w:rsidR="00FA3041" w:rsidRPr="00CB7FF5" w:rsidRDefault="00FA3041" w:rsidP="00CB7FF5">
      <w:pPr>
        <w:spacing w:after="0" w:line="240" w:lineRule="auto"/>
        <w:ind w:left="357"/>
        <w:jc w:val="both"/>
        <w:rPr>
          <w:rFonts w:ascii="Palatino Linotype" w:hAnsi="Palatino Linotype"/>
          <w:b/>
          <w:sz w:val="24"/>
          <w:szCs w:val="24"/>
          <w:lang w:eastAsia="hu-HU"/>
        </w:rPr>
      </w:pPr>
    </w:p>
    <w:p w:rsidR="008E7411" w:rsidRPr="00CB7FF5" w:rsidRDefault="00FA3041" w:rsidP="00CB7FF5">
      <w:pPr>
        <w:widowControl w:val="0"/>
        <w:tabs>
          <w:tab w:val="right" w:pos="9214"/>
        </w:tabs>
        <w:suppressAutoHyphens/>
        <w:spacing w:after="0" w:line="240" w:lineRule="auto"/>
        <w:ind w:left="1843" w:hanging="709"/>
        <w:jc w:val="both"/>
        <w:rPr>
          <w:rFonts w:ascii="Palatino Linotype" w:hAnsi="Palatino Linotype" w:cs="Mangal"/>
          <w:b/>
          <w:kern w:val="2"/>
          <w:sz w:val="24"/>
          <w:szCs w:val="24"/>
          <w:lang w:eastAsia="hi-IN" w:bidi="hi-IN"/>
        </w:rPr>
      </w:pPr>
      <w:r w:rsidRPr="00CB7FF5">
        <w:rPr>
          <w:rFonts w:ascii="Palatino Linotype" w:hAnsi="Palatino Linotype" w:cs="Mangal"/>
          <w:b/>
          <w:kern w:val="2"/>
          <w:sz w:val="24"/>
          <w:szCs w:val="24"/>
          <w:lang w:eastAsia="hi-IN" w:bidi="hi-IN"/>
        </w:rPr>
        <w:t>5.3.1.</w:t>
      </w:r>
      <w:r w:rsidRPr="00CB7FF5">
        <w:rPr>
          <w:rFonts w:ascii="Palatino Linotype" w:hAnsi="Palatino Linotype" w:cs="Mangal"/>
          <w:b/>
          <w:kern w:val="2"/>
          <w:sz w:val="24"/>
          <w:szCs w:val="24"/>
          <w:lang w:eastAsia="hi-IN" w:bidi="hi-IN"/>
        </w:rPr>
        <w:tab/>
      </w:r>
      <w:r w:rsidR="008E7411" w:rsidRPr="00CB7FF5">
        <w:rPr>
          <w:rFonts w:ascii="Palatino Linotype" w:hAnsi="Palatino Linotype" w:cs="Mangal"/>
          <w:b/>
          <w:kern w:val="2"/>
          <w:sz w:val="24"/>
          <w:szCs w:val="24"/>
          <w:lang w:eastAsia="hi-IN" w:bidi="hi-IN"/>
        </w:rPr>
        <w:t>Építési alapismeretek</w:t>
      </w:r>
      <w:r w:rsidR="008E7411" w:rsidRPr="00CB7FF5">
        <w:rPr>
          <w:rFonts w:ascii="Palatino Linotype" w:hAnsi="Palatino Linotype" w:cs="Mangal"/>
          <w:b/>
          <w:kern w:val="2"/>
          <w:sz w:val="24"/>
          <w:szCs w:val="24"/>
          <w:lang w:eastAsia="hi-IN" w:bidi="hi-IN"/>
        </w:rPr>
        <w:tab/>
      </w:r>
      <w:r w:rsidR="008E7411" w:rsidRPr="00CB7FF5">
        <w:rPr>
          <w:rFonts w:ascii="Palatino Linotype" w:hAnsi="Palatino Linotype" w:cs="Mangal"/>
          <w:b/>
          <w:i/>
          <w:kern w:val="2"/>
          <w:sz w:val="24"/>
          <w:szCs w:val="24"/>
          <w:lang w:eastAsia="hi-IN" w:bidi="hi-IN"/>
        </w:rPr>
        <w:t>12 óra / 12 óra</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Építészeti alapfogalmak értelmezése, gyakorlati alkalmazása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Alapvető építési és kivitelezési technológiák alkalmazása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alapanyagok szakszerű használata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alapanyagok tárolására vonatkozó előírások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anyagok csoportosítása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Szerszámok, eszközök ismertetése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Eszközök és szerszámok megfelelő használata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 kivitelezési munkafolyamatok résztvevői</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Kivitelezési munkafolyamatok sorrendisége, szervezés jelentősége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Szervezési munkafolyamatok lebonyolítása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Engedélyeztetések dokumentációinak ügyintézése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Kivitelezési munkálatok megkezdése, a munkafolyamatok nyomon követése, ellenőrzése, lebonyolítása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Építési helyszínek ismerete, sajátosságai</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8E7411" w:rsidRPr="00CB7FF5" w:rsidRDefault="00FA3041"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sidRPr="00CB7FF5">
        <w:rPr>
          <w:rFonts w:ascii="Palatino Linotype" w:hAnsi="Palatino Linotype" w:cs="Mangal"/>
          <w:b/>
          <w:kern w:val="1"/>
          <w:sz w:val="24"/>
          <w:szCs w:val="24"/>
          <w:lang w:eastAsia="hi-IN" w:bidi="hi-IN"/>
        </w:rPr>
        <w:t>5.3.2.</w:t>
      </w:r>
      <w:r w:rsidR="008E7411" w:rsidRPr="00CB7FF5">
        <w:rPr>
          <w:rFonts w:ascii="Palatino Linotype" w:hAnsi="Palatino Linotype" w:cs="Mangal"/>
          <w:b/>
          <w:kern w:val="1"/>
          <w:sz w:val="24"/>
          <w:szCs w:val="24"/>
          <w:lang w:eastAsia="hi-IN" w:bidi="hi-IN"/>
        </w:rPr>
        <w:t>Műszaki rajz</w:t>
      </w:r>
      <w:r w:rsidR="008E7411" w:rsidRPr="00CB7FF5">
        <w:rPr>
          <w:rFonts w:ascii="Palatino Linotype" w:hAnsi="Palatino Linotype" w:cs="Mangal"/>
          <w:b/>
          <w:kern w:val="1"/>
          <w:sz w:val="24"/>
          <w:szCs w:val="24"/>
          <w:lang w:eastAsia="hi-IN" w:bidi="hi-IN"/>
        </w:rPr>
        <w:tab/>
      </w:r>
      <w:r w:rsidR="008E7411" w:rsidRPr="00CB7FF5">
        <w:rPr>
          <w:rFonts w:ascii="Palatino Linotype" w:hAnsi="Palatino Linotype" w:cs="Mangal"/>
          <w:b/>
          <w:i/>
          <w:iCs/>
          <w:kern w:val="1"/>
          <w:sz w:val="24"/>
          <w:szCs w:val="24"/>
          <w:lang w:eastAsia="hi-IN" w:bidi="hi-IN"/>
        </w:rPr>
        <w:t>12 óra / 12 óra</w:t>
      </w:r>
    </w:p>
    <w:p w:rsidR="008E7411" w:rsidRPr="00CB7FF5" w:rsidRDefault="008E7411" w:rsidP="00CB7FF5">
      <w:pPr>
        <w:widowControl w:val="0"/>
        <w:tabs>
          <w:tab w:val="left" w:pos="8361"/>
        </w:tabs>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 rajzolás alapjai</w:t>
      </w:r>
      <w:r w:rsidR="006161C1" w:rsidRPr="00CB7FF5">
        <w:rPr>
          <w:rFonts w:ascii="Palatino Linotype" w:hAnsi="Palatino Linotype" w:cs="Mangal"/>
          <w:kern w:val="2"/>
          <w:sz w:val="24"/>
          <w:szCs w:val="24"/>
          <w:lang w:eastAsia="hi-IN" w:bidi="hi-IN"/>
        </w:rPr>
        <w:t>.</w:t>
      </w:r>
      <w:r w:rsidR="00961036" w:rsidRPr="00CB7FF5">
        <w:rPr>
          <w:rFonts w:ascii="Palatino Linotype" w:hAnsi="Palatino Linotype" w:cs="Mangal"/>
          <w:kern w:val="2"/>
          <w:sz w:val="24"/>
          <w:szCs w:val="24"/>
          <w:lang w:eastAsia="hi-IN" w:bidi="hi-IN"/>
        </w:rPr>
        <w:tab/>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Vonalgyakorlatok, szabványírás</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 szabvány fogalma, a rajzi szabványok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Építőipari szabványok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 megfelelő méretarányok ismerete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Méretarányok átváltása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Szerkesztési gyakorlatok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Ábrázolási módok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Vetületi ábrázolások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w:t>
      </w:r>
      <w:r w:rsidR="00956E5A" w:rsidRPr="00CB7FF5">
        <w:rPr>
          <w:rFonts w:ascii="Palatino Linotype" w:hAnsi="Palatino Linotype" w:cs="Mangal"/>
          <w:kern w:val="2"/>
          <w:sz w:val="24"/>
          <w:szCs w:val="24"/>
          <w:lang w:eastAsia="hi-IN" w:bidi="hi-IN"/>
        </w:rPr>
        <w:t>x</w:t>
      </w:r>
      <w:r w:rsidRPr="00CB7FF5">
        <w:rPr>
          <w:rFonts w:ascii="Palatino Linotype" w:hAnsi="Palatino Linotype" w:cs="Mangal"/>
          <w:kern w:val="2"/>
          <w:sz w:val="24"/>
          <w:szCs w:val="24"/>
          <w:lang w:eastAsia="hi-IN" w:bidi="hi-IN"/>
        </w:rPr>
        <w:t>onometrikus ábrázolások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építészeti rajzokon használt tervi jelölések értelmezése, gyakorlati jelentősége a kivitelezés során</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Anyagjelölések ismertetése, részletrajzon való felismerése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Az építészeti rajz formai követelményei</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Építészeti rajzok megismerése, értelmezése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Engedélyezési és kiviteli terv szerepe a megvalósítás folyamatában</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Kiviteli tervrajz olvasása, értelmezése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Műszaki rajz készítése megadott szempontok alapján</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firstLine="709"/>
        <w:jc w:val="both"/>
        <w:rPr>
          <w:rFonts w:ascii="Palatino Linotype" w:hAnsi="Palatino Linotype" w:cs="Mangal"/>
          <w:kern w:val="2"/>
          <w:sz w:val="24"/>
          <w:szCs w:val="24"/>
          <w:lang w:eastAsia="hi-IN" w:bidi="hi-IN"/>
        </w:rPr>
      </w:pPr>
    </w:p>
    <w:p w:rsidR="008E7411" w:rsidRPr="00CB7FF5" w:rsidRDefault="00FA3041" w:rsidP="00CB7FF5">
      <w:pPr>
        <w:widowControl w:val="0"/>
        <w:tabs>
          <w:tab w:val="right" w:pos="9214"/>
        </w:tabs>
        <w:suppressAutoHyphens/>
        <w:spacing w:after="0" w:line="240" w:lineRule="auto"/>
        <w:ind w:left="1843" w:hanging="709"/>
        <w:jc w:val="both"/>
        <w:rPr>
          <w:rFonts w:ascii="Palatino Linotype" w:hAnsi="Palatino Linotype" w:cs="Mangal"/>
          <w:b/>
          <w:kern w:val="2"/>
          <w:sz w:val="24"/>
          <w:szCs w:val="24"/>
          <w:lang w:eastAsia="hi-IN" w:bidi="hi-IN"/>
        </w:rPr>
      </w:pPr>
      <w:r w:rsidRPr="00CB7FF5">
        <w:rPr>
          <w:rFonts w:ascii="Palatino Linotype" w:hAnsi="Palatino Linotype" w:cs="Mangal"/>
          <w:b/>
          <w:kern w:val="2"/>
          <w:sz w:val="24"/>
          <w:szCs w:val="24"/>
          <w:lang w:eastAsia="hi-IN" w:bidi="hi-IN"/>
        </w:rPr>
        <w:t>5.3.4.</w:t>
      </w:r>
      <w:r w:rsidR="008E7411" w:rsidRPr="00CB7FF5">
        <w:rPr>
          <w:rFonts w:ascii="Palatino Linotype" w:hAnsi="Palatino Linotype" w:cs="Mangal"/>
          <w:b/>
          <w:kern w:val="2"/>
          <w:sz w:val="24"/>
          <w:szCs w:val="24"/>
          <w:lang w:eastAsia="hi-IN" w:bidi="hi-IN"/>
        </w:rPr>
        <w:t>Épületfizika</w:t>
      </w:r>
      <w:r w:rsidR="009F5911" w:rsidRPr="00CB7FF5">
        <w:rPr>
          <w:rFonts w:ascii="Palatino Linotype" w:hAnsi="Palatino Linotype" w:cs="Mangal"/>
          <w:b/>
          <w:kern w:val="2"/>
          <w:sz w:val="24"/>
          <w:szCs w:val="24"/>
          <w:lang w:eastAsia="hi-IN" w:bidi="hi-IN"/>
        </w:rPr>
        <w:tab/>
      </w:r>
      <w:r w:rsidR="008E7411" w:rsidRPr="00CB7FF5">
        <w:rPr>
          <w:rFonts w:ascii="Palatino Linotype" w:hAnsi="Palatino Linotype"/>
          <w:b/>
          <w:i/>
          <w:sz w:val="24"/>
          <w:szCs w:val="24"/>
        </w:rPr>
        <w:t>12</w:t>
      </w:r>
      <w:r w:rsidR="008E7411" w:rsidRPr="00CB7FF5">
        <w:rPr>
          <w:rFonts w:ascii="Palatino Linotype" w:hAnsi="Palatino Linotype" w:cs="Mangal"/>
          <w:b/>
          <w:i/>
          <w:kern w:val="2"/>
          <w:sz w:val="24"/>
          <w:szCs w:val="24"/>
          <w:lang w:eastAsia="hi-IN" w:bidi="hi-IN"/>
        </w:rPr>
        <w:t xml:space="preserve"> óra / 12óra</w:t>
      </w:r>
    </w:p>
    <w:p w:rsidR="008E7411" w:rsidRPr="00CB7FF5" w:rsidRDefault="00CF5263"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Épületszerkezet-tani</w:t>
      </w:r>
      <w:r w:rsidR="008E7411" w:rsidRPr="00CB7FF5">
        <w:rPr>
          <w:rFonts w:ascii="Palatino Linotype" w:hAnsi="Palatino Linotype" w:cs="Mangal"/>
          <w:kern w:val="2"/>
          <w:sz w:val="24"/>
          <w:szCs w:val="24"/>
          <w:lang w:eastAsia="hi-IN" w:bidi="hi-IN"/>
        </w:rPr>
        <w:t xml:space="preserve"> alapismeretek alkalmazása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Statikai alapismeretek gyakorlati alkalmazása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Hőterhelési korlátok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Páraterhelés</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lastRenderedPageBreak/>
        <w:t>Akusztika alapjai, hangszigetelési ismeretek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Épületgépészeti és energetikai ismeretek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Elektromos szakipar alapjai</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firstLine="11"/>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Hidrotechnikai tulajdonságok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firstLine="11"/>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Szerkezeteket károsító nedvesség előfordulási formái</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firstLine="11"/>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Vízszigetelő anyagok fajtái, felhasználási gyakorlata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Talajpára, talajnedvesség elleni szigetelés anyagai, szigetelési módok bemutatása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Szigetelő anyagok fektetése, toldása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Szigetelések kivitelezése során keletkezett hulladékok tárolása, kezelése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Szigetelési hibák korrigálása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Kapcsolódó tervekben méretmegadási módok gyakorlati alkalmazása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Szigetelések anyagjelölése a terveken</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Anyagszükséglet meghatározása tervdokumentáció alapján</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Épületeket érő hő és hanghatások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Hőtechnikai ismeretek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Hővezetés</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Hősugárzás</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Hőáramlás</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Hőátbocsátási tényező</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Hőtágulás</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Tűzállóság</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Hőtechnikai jellemzők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Akusztikai alapfogalmak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Hőhíd épületszerkezetekre gyakorolt hatása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 és hangszigetelő anyagokkal szemben támasztott követelmények</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 és hangszigetelés alapanyagai, fajtái, jellemzői</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 és hangszigetelési technológiák gyakorlati alkalmazása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Utólagos hő- és hangszigetelése készítése</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 és hangszigetelés jelölése tervrajzokon, részletrajzokon</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ind w:left="1134"/>
        <w:jc w:val="both"/>
        <w:rPr>
          <w:rFonts w:ascii="Palatino Linotype" w:hAnsi="Palatino Linotype" w:cs="Mangal"/>
          <w:kern w:val="2"/>
          <w:sz w:val="24"/>
          <w:szCs w:val="24"/>
          <w:lang w:eastAsia="hi-IN" w:bidi="hi-IN"/>
        </w:rPr>
      </w:pPr>
      <w:r w:rsidRPr="00CB7FF5">
        <w:rPr>
          <w:rFonts w:ascii="Palatino Linotype" w:hAnsi="Palatino Linotype" w:cs="Mangal"/>
          <w:kern w:val="2"/>
          <w:sz w:val="24"/>
          <w:szCs w:val="24"/>
          <w:lang w:eastAsia="hi-IN" w:bidi="hi-IN"/>
        </w:rPr>
        <w:t>Hő- és hangszigetelések készítésére vonatkozó munkavédelmi előírások betartása</w:t>
      </w:r>
      <w:r w:rsidR="006161C1" w:rsidRPr="00CB7FF5">
        <w:rPr>
          <w:rFonts w:ascii="Palatino Linotype" w:hAnsi="Palatino Linotype" w:cs="Mangal"/>
          <w:kern w:val="2"/>
          <w:sz w:val="24"/>
          <w:szCs w:val="24"/>
          <w:lang w:eastAsia="hi-IN" w:bidi="hi-IN"/>
        </w:rPr>
        <w:t>.</w:t>
      </w:r>
    </w:p>
    <w:p w:rsidR="008E7411" w:rsidRPr="00CB7FF5" w:rsidRDefault="008E7411" w:rsidP="00CB7FF5">
      <w:pPr>
        <w:widowControl w:val="0"/>
        <w:suppressAutoHyphens/>
        <w:spacing w:after="0" w:line="240" w:lineRule="auto"/>
        <w:jc w:val="both"/>
        <w:rPr>
          <w:rFonts w:ascii="Palatino Linotype" w:hAnsi="Palatino Linotype" w:cs="Mangal"/>
          <w:kern w:val="2"/>
          <w:sz w:val="24"/>
          <w:szCs w:val="24"/>
          <w:lang w:eastAsia="hi-IN" w:bidi="hi-IN"/>
        </w:rPr>
      </w:pPr>
    </w:p>
    <w:p w:rsidR="008E7411" w:rsidRPr="00CB7FF5" w:rsidRDefault="008E7411" w:rsidP="00CB7FF5">
      <w:pPr>
        <w:numPr>
          <w:ilvl w:val="1"/>
          <w:numId w:val="3"/>
        </w:numPr>
        <w:spacing w:after="0" w:line="240" w:lineRule="auto"/>
        <w:jc w:val="both"/>
        <w:rPr>
          <w:rFonts w:ascii="Palatino Linotype" w:hAnsi="Palatino Linotype"/>
          <w:b/>
          <w:i/>
          <w:sz w:val="24"/>
          <w:szCs w:val="24"/>
        </w:rPr>
      </w:pPr>
      <w:r w:rsidRPr="00CB7FF5">
        <w:rPr>
          <w:rFonts w:ascii="Palatino Linotype" w:hAnsi="Palatino Linotype"/>
          <w:b/>
          <w:i/>
          <w:sz w:val="24"/>
          <w:szCs w:val="24"/>
        </w:rPr>
        <w:t xml:space="preserve">A képzés javasolt helyszíne </w:t>
      </w:r>
      <w:r w:rsidRPr="00CB7FF5">
        <w:rPr>
          <w:rFonts w:ascii="Palatino Linotype" w:hAnsi="Palatino Linotype"/>
          <w:b/>
          <w:i/>
          <w:kern w:val="2"/>
          <w:sz w:val="24"/>
          <w:szCs w:val="24"/>
          <w:lang w:eastAsia="hi-IN" w:bidi="hi-IN"/>
        </w:rPr>
        <w:t>(ajánlás)</w:t>
      </w:r>
    </w:p>
    <w:p w:rsidR="008E7411" w:rsidRPr="00CB7FF5" w:rsidRDefault="008E7411" w:rsidP="00CB7FF5">
      <w:pPr>
        <w:widowControl w:val="0"/>
        <w:suppressAutoHyphens/>
        <w:spacing w:after="0" w:line="240" w:lineRule="auto"/>
        <w:ind w:left="426"/>
        <w:jc w:val="both"/>
        <w:rPr>
          <w:rFonts w:ascii="Palatino Linotype" w:hAnsi="Palatino Linotype" w:cs="Mangal"/>
          <w:i/>
          <w:kern w:val="2"/>
          <w:sz w:val="24"/>
          <w:szCs w:val="24"/>
          <w:lang w:eastAsia="hi-IN" w:bidi="hi-IN"/>
        </w:rPr>
      </w:pPr>
      <w:r w:rsidRPr="00CB7FF5">
        <w:rPr>
          <w:rFonts w:ascii="Palatino Linotype" w:hAnsi="Palatino Linotype" w:cs="Mangal"/>
          <w:i/>
          <w:kern w:val="2"/>
          <w:sz w:val="24"/>
          <w:szCs w:val="24"/>
          <w:lang w:eastAsia="hi-IN" w:bidi="hi-IN"/>
        </w:rPr>
        <w:t>Tanterem</w:t>
      </w:r>
    </w:p>
    <w:p w:rsidR="008E7411" w:rsidRPr="00CB7FF5" w:rsidRDefault="008E7411" w:rsidP="00CB7FF5">
      <w:pPr>
        <w:widowControl w:val="0"/>
        <w:suppressAutoHyphens/>
        <w:spacing w:after="0" w:line="240" w:lineRule="auto"/>
        <w:ind w:left="426"/>
        <w:jc w:val="both"/>
        <w:rPr>
          <w:rFonts w:ascii="Palatino Linotype" w:hAnsi="Palatino Linotype" w:cs="Mangal"/>
          <w:i/>
          <w:kern w:val="2"/>
          <w:sz w:val="24"/>
          <w:szCs w:val="24"/>
          <w:lang w:eastAsia="hi-IN" w:bidi="hi-IN"/>
        </w:rPr>
      </w:pPr>
      <w:r w:rsidRPr="00CB7FF5">
        <w:rPr>
          <w:rFonts w:ascii="Palatino Linotype" w:hAnsi="Palatino Linotype" w:cs="Mangal"/>
          <w:i/>
          <w:kern w:val="2"/>
          <w:sz w:val="24"/>
          <w:szCs w:val="24"/>
          <w:lang w:eastAsia="hi-IN" w:bidi="hi-IN"/>
        </w:rPr>
        <w:t>Tanműhely</w:t>
      </w:r>
    </w:p>
    <w:p w:rsidR="008E7411" w:rsidRPr="00CB7FF5" w:rsidRDefault="008E7411" w:rsidP="00CB7FF5">
      <w:pPr>
        <w:widowControl w:val="0"/>
        <w:suppressAutoHyphens/>
        <w:spacing w:after="0" w:line="240" w:lineRule="auto"/>
        <w:jc w:val="both"/>
        <w:rPr>
          <w:rFonts w:ascii="Palatino Linotype" w:hAnsi="Palatino Linotype" w:cs="Mangal"/>
          <w:b/>
          <w:kern w:val="2"/>
          <w:sz w:val="24"/>
          <w:szCs w:val="24"/>
          <w:lang w:eastAsia="hi-IN" w:bidi="hi-IN"/>
        </w:rPr>
      </w:pPr>
    </w:p>
    <w:p w:rsidR="008E7411" w:rsidRPr="00CB7FF5" w:rsidRDefault="00CB7FF5" w:rsidP="00CB7FF5">
      <w:pPr>
        <w:numPr>
          <w:ilvl w:val="1"/>
          <w:numId w:val="3"/>
        </w:numPr>
        <w:spacing w:after="0" w:line="240" w:lineRule="auto"/>
        <w:jc w:val="both"/>
        <w:rPr>
          <w:rFonts w:ascii="Palatino Linotype" w:hAnsi="Palatino Linotype"/>
          <w:b/>
          <w:i/>
          <w:sz w:val="24"/>
          <w:szCs w:val="24"/>
        </w:rPr>
      </w:pPr>
      <w:r>
        <w:rPr>
          <w:rFonts w:ascii="Palatino Linotype" w:hAnsi="Palatino Linotype"/>
          <w:b/>
          <w:i/>
          <w:sz w:val="24"/>
          <w:szCs w:val="24"/>
        </w:rPr>
        <w:br w:type="page"/>
      </w:r>
      <w:r w:rsidR="008E7411" w:rsidRPr="00CB7FF5">
        <w:rPr>
          <w:rFonts w:ascii="Palatino Linotype" w:hAnsi="Palatino Linotype"/>
          <w:b/>
          <w:i/>
          <w:sz w:val="24"/>
          <w:szCs w:val="24"/>
        </w:rPr>
        <w:lastRenderedPageBreak/>
        <w:t>A tantárgy elsajátítása során alkalmazható sajátos módszerek, tanulói tevékenységformák (ajánlás)</w:t>
      </w:r>
    </w:p>
    <w:p w:rsidR="008E7411" w:rsidRPr="00CB7FF5" w:rsidRDefault="008E7411" w:rsidP="00CB7FF5">
      <w:pPr>
        <w:spacing w:after="0" w:line="240" w:lineRule="auto"/>
        <w:ind w:left="792"/>
        <w:jc w:val="both"/>
        <w:rPr>
          <w:rFonts w:ascii="Palatino Linotype" w:hAnsi="Palatino Linotype"/>
          <w:b/>
          <w:sz w:val="24"/>
          <w:szCs w:val="24"/>
        </w:rPr>
      </w:pPr>
    </w:p>
    <w:p w:rsidR="008E7411" w:rsidRPr="00CB7FF5" w:rsidRDefault="008E7411" w:rsidP="00CB7FF5">
      <w:pPr>
        <w:numPr>
          <w:ilvl w:val="2"/>
          <w:numId w:val="3"/>
        </w:numPr>
        <w:spacing w:after="0" w:line="240" w:lineRule="auto"/>
        <w:ind w:left="1440"/>
        <w:jc w:val="both"/>
        <w:rPr>
          <w:rFonts w:ascii="Palatino Linotype" w:hAnsi="Palatino Linotype"/>
          <w:b/>
          <w:i/>
          <w:sz w:val="24"/>
          <w:szCs w:val="24"/>
        </w:rPr>
      </w:pPr>
      <w:r w:rsidRPr="00CB7FF5">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283"/>
        <w:gridCol w:w="900"/>
        <w:gridCol w:w="1080"/>
        <w:gridCol w:w="900"/>
        <w:gridCol w:w="3129"/>
      </w:tblGrid>
      <w:tr w:rsidR="008E7411" w:rsidRPr="007A5FD0">
        <w:trPr>
          <w:jc w:val="center"/>
        </w:trPr>
        <w:tc>
          <w:tcPr>
            <w:tcW w:w="993"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283"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80" w:type="dxa"/>
            <w:gridSpan w:val="3"/>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3129"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8E7411" w:rsidRPr="007A5FD0">
        <w:trPr>
          <w:trHeight w:val="362"/>
          <w:jc w:val="center"/>
        </w:trPr>
        <w:tc>
          <w:tcPr>
            <w:tcW w:w="993"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2283"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108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3129"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r>
      <w:tr w:rsidR="008E7411" w:rsidRPr="007A5FD0">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28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12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28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12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28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312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28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108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12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99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28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8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00"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12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FA3041" w:rsidRDefault="00FA3041" w:rsidP="00FA3041">
      <w:pPr>
        <w:spacing w:after="0" w:line="240" w:lineRule="auto"/>
        <w:ind w:left="822"/>
        <w:jc w:val="both"/>
        <w:rPr>
          <w:rFonts w:ascii="Palatino Linotype" w:hAnsi="Palatino Linotype"/>
          <w:b/>
          <w:i/>
          <w:sz w:val="24"/>
          <w:szCs w:val="24"/>
        </w:rPr>
      </w:pPr>
    </w:p>
    <w:p w:rsidR="008E7411" w:rsidRPr="00161BC1" w:rsidRDefault="008E7411" w:rsidP="00FA3041">
      <w:pPr>
        <w:numPr>
          <w:ilvl w:val="2"/>
          <w:numId w:val="3"/>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E7411" w:rsidRPr="007A5FD0">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8E7411" w:rsidRPr="007A5FD0">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8E7411" w:rsidRPr="007A5FD0" w:rsidRDefault="008E7411" w:rsidP="008407E2">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b/>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rPr>
                <w:rFonts w:ascii="Palatino Linotype" w:hAnsi="Palatino Linotype" w:cs="Arial"/>
                <w:b/>
                <w:sz w:val="20"/>
                <w:szCs w:val="20"/>
              </w:rPr>
            </w:pPr>
            <w:r w:rsidRPr="007A5FD0">
              <w:rPr>
                <w:rFonts w:ascii="Palatino Linotype" w:hAnsi="Palatino Linotype" w:cs="Arial"/>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E7411" w:rsidRPr="007A5FD0" w:rsidRDefault="008E7411" w:rsidP="008407E2">
            <w:pPr>
              <w:spacing w:after="0" w:line="240" w:lineRule="auto"/>
              <w:jc w:val="center"/>
              <w:rPr>
                <w:rFonts w:ascii="Palatino Linotype" w:hAnsi="Palatino Linotype"/>
                <w:sz w:val="20"/>
                <w:szCs w:val="20"/>
              </w:rPr>
            </w:pPr>
          </w:p>
        </w:tc>
      </w:tr>
      <w:tr w:rsidR="008E7411" w:rsidRPr="007A5FD0">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rPr>
                <w:rFonts w:ascii="Palatino Linotype" w:hAnsi="Palatino Linotype"/>
                <w:sz w:val="20"/>
                <w:szCs w:val="20"/>
              </w:rPr>
            </w:pPr>
            <w:r w:rsidRPr="007A5FD0">
              <w:rPr>
                <w:rFonts w:ascii="Palatino Linotype" w:hAnsi="Palatino Linotype" w:cs="Arial"/>
                <w:sz w:val="20"/>
                <w:szCs w:val="20"/>
              </w:rPr>
              <w:t>Kiviteli és engedélyezési tervdokumentáció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E7411" w:rsidRPr="007A5FD0" w:rsidRDefault="00956E5A" w:rsidP="008407E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8E7411" w:rsidRPr="007A5FD0" w:rsidRDefault="008E7411" w:rsidP="008407E2">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8E7411" w:rsidRPr="007A5FD0" w:rsidRDefault="008E7411" w:rsidP="008E7411">
      <w:pPr>
        <w:pStyle w:val="Listaszerbekezds"/>
        <w:spacing w:after="0" w:line="240" w:lineRule="auto"/>
        <w:ind w:left="0"/>
        <w:rPr>
          <w:rFonts w:ascii="Palatino Linotype" w:hAnsi="Palatino Linotype"/>
          <w:b/>
          <w:i/>
          <w:sz w:val="24"/>
          <w:szCs w:val="24"/>
        </w:rPr>
      </w:pPr>
    </w:p>
    <w:p w:rsidR="008E7411" w:rsidRPr="007A5FD0" w:rsidRDefault="00CB7FF5" w:rsidP="00FA3041">
      <w:pPr>
        <w:numPr>
          <w:ilvl w:val="1"/>
          <w:numId w:val="3"/>
        </w:numPr>
        <w:spacing w:after="0" w:line="240" w:lineRule="auto"/>
        <w:rPr>
          <w:rFonts w:ascii="Palatino Linotype" w:hAnsi="Palatino Linotype"/>
          <w:b/>
          <w:sz w:val="24"/>
          <w:szCs w:val="24"/>
        </w:rPr>
      </w:pPr>
      <w:r>
        <w:rPr>
          <w:rFonts w:ascii="Palatino Linotype" w:hAnsi="Palatino Linotype"/>
          <w:b/>
          <w:sz w:val="24"/>
          <w:szCs w:val="24"/>
        </w:rPr>
        <w:br w:type="page"/>
      </w:r>
      <w:r w:rsidR="008E7411" w:rsidRPr="007A5FD0">
        <w:rPr>
          <w:rFonts w:ascii="Palatino Linotype" w:hAnsi="Palatino Linotype"/>
          <w:b/>
          <w:sz w:val="24"/>
          <w:szCs w:val="24"/>
        </w:rPr>
        <w:lastRenderedPageBreak/>
        <w:t>A tantárgy értékelésének módja</w:t>
      </w:r>
    </w:p>
    <w:p w:rsidR="008E7411" w:rsidRPr="007A5FD0" w:rsidRDefault="008E7411" w:rsidP="006726E7">
      <w:pPr>
        <w:autoSpaceDE w:val="0"/>
        <w:autoSpaceDN w:val="0"/>
        <w:adjustRightInd w:val="0"/>
        <w:spacing w:after="0" w:line="240" w:lineRule="auto"/>
        <w:ind w:left="426"/>
        <w:rPr>
          <w:rFonts w:ascii="Palatino Linotype" w:hAnsi="Palatino Linotype"/>
          <w:bCs/>
          <w:sz w:val="24"/>
          <w:szCs w:val="24"/>
        </w:rPr>
      </w:pPr>
      <w:r w:rsidRPr="007A5FD0">
        <w:rPr>
          <w:rFonts w:ascii="Palatino Linotype" w:hAnsi="Palatino Linotype"/>
          <w:bCs/>
          <w:sz w:val="24"/>
          <w:szCs w:val="24"/>
        </w:rPr>
        <w:t>A nemzeti köznevelésről szóló 2011. évi C</w:t>
      </w:r>
      <w:r w:rsidR="006161C1">
        <w:rPr>
          <w:rFonts w:ascii="Palatino Linotype" w:hAnsi="Palatino Linotype"/>
          <w:bCs/>
          <w:sz w:val="24"/>
          <w:szCs w:val="24"/>
        </w:rPr>
        <w:t>X</w:t>
      </w:r>
      <w:r w:rsidRPr="007A5FD0">
        <w:rPr>
          <w:rFonts w:ascii="Palatino Linotype" w:hAnsi="Palatino Linotype"/>
          <w:bCs/>
          <w:sz w:val="24"/>
          <w:szCs w:val="24"/>
        </w:rPr>
        <w:t>C. törvény. 54. § (2) a) pontja szerinti értékeléssel.</w:t>
      </w:r>
    </w:p>
    <w:p w:rsidR="00D14370" w:rsidRPr="007A5FD0" w:rsidRDefault="008E7411" w:rsidP="008E7411">
      <w:pPr>
        <w:widowControl w:val="0"/>
        <w:suppressAutoHyphens/>
        <w:spacing w:after="0" w:line="240" w:lineRule="auto"/>
        <w:jc w:val="center"/>
        <w:rPr>
          <w:rFonts w:ascii="Palatino Linotype" w:hAnsi="Palatino Linotype" w:cs="TimesNewRomanPSMT"/>
          <w:sz w:val="44"/>
          <w:szCs w:val="44"/>
          <w:lang w:bidi="hi-IN"/>
        </w:rPr>
      </w:pPr>
      <w:r w:rsidRPr="007A5FD0">
        <w:rPr>
          <w:rFonts w:ascii="Palatino Linotype" w:hAnsi="Palatino Linotype" w:cs="Mangal"/>
          <w:b/>
          <w:kern w:val="1"/>
          <w:sz w:val="24"/>
          <w:szCs w:val="24"/>
          <w:lang w:eastAsia="hi-IN" w:bidi="hi-IN"/>
        </w:rPr>
        <w:br w:type="page"/>
      </w:r>
    </w:p>
    <w:p w:rsidR="00655889" w:rsidRPr="007A5FD0"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D14370" w:rsidRPr="007A5FD0" w:rsidRDefault="00D14370"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7A5FD0"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7A5FD0"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7A5FD0" w:rsidRDefault="006A03CF" w:rsidP="009401F0">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A</w:t>
      </w:r>
    </w:p>
    <w:p w:rsidR="00E531DB" w:rsidRPr="007A5FD0" w:rsidRDefault="00E44F18" w:rsidP="00014447">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rPr>
        <w:t>10102-12</w:t>
      </w:r>
      <w:r w:rsidR="00E531DB" w:rsidRPr="007A5FD0">
        <w:rPr>
          <w:rFonts w:ascii="Palatino Linotype" w:hAnsi="Palatino Linotype"/>
          <w:b/>
          <w:sz w:val="44"/>
          <w:szCs w:val="44"/>
          <w:lang w:eastAsia="hu-HU"/>
        </w:rPr>
        <w:t xml:space="preserve"> azonosító számú</w:t>
      </w:r>
    </w:p>
    <w:p w:rsidR="00E531DB" w:rsidRPr="007A5FD0" w:rsidRDefault="00E531DB" w:rsidP="00B87D30">
      <w:pPr>
        <w:widowControl w:val="0"/>
        <w:suppressAutoHyphens/>
        <w:spacing w:after="0" w:line="240" w:lineRule="auto"/>
        <w:jc w:val="center"/>
        <w:rPr>
          <w:rFonts w:ascii="Palatino Linotype" w:hAnsi="Palatino Linotype"/>
          <w:sz w:val="44"/>
          <w:szCs w:val="44"/>
          <w:lang w:eastAsia="hu-HU"/>
        </w:rPr>
      </w:pPr>
    </w:p>
    <w:p w:rsidR="00E44F18" w:rsidRPr="007A5FD0" w:rsidRDefault="00E44F18" w:rsidP="00E44F18">
      <w:pPr>
        <w:widowControl w:val="0"/>
        <w:suppressAutoHyphens/>
        <w:jc w:val="center"/>
        <w:rPr>
          <w:rFonts w:ascii="Palatino Linotype" w:hAnsi="Palatino Linotype"/>
          <w:b/>
          <w:sz w:val="44"/>
          <w:szCs w:val="44"/>
        </w:rPr>
      </w:pPr>
      <w:r w:rsidRPr="007A5FD0">
        <w:rPr>
          <w:rFonts w:ascii="Palatino Linotype" w:hAnsi="Palatino Linotype"/>
          <w:b/>
          <w:sz w:val="44"/>
          <w:szCs w:val="44"/>
        </w:rPr>
        <w:t>Hagyományos zsaluzat és állványzata</w:t>
      </w:r>
    </w:p>
    <w:p w:rsidR="00E531DB" w:rsidRPr="007A5FD0"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7A5FD0">
        <w:rPr>
          <w:rFonts w:ascii="Palatino Linotype" w:hAnsi="Palatino Linotype"/>
          <w:b/>
          <w:sz w:val="44"/>
          <w:szCs w:val="44"/>
          <w:lang w:eastAsia="hu-HU"/>
        </w:rPr>
        <w:t>megnevezésű</w:t>
      </w:r>
      <w:proofErr w:type="gramEnd"/>
    </w:p>
    <w:p w:rsidR="00E531DB" w:rsidRPr="007A5FD0"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7A5FD0"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szakmai</w:t>
      </w:r>
      <w:proofErr w:type="gramEnd"/>
      <w:r w:rsidRPr="007A5FD0">
        <w:rPr>
          <w:rFonts w:ascii="Palatino Linotype" w:hAnsi="Palatino Linotype"/>
          <w:b/>
          <w:kern w:val="1"/>
          <w:sz w:val="44"/>
          <w:szCs w:val="44"/>
          <w:lang w:eastAsia="hi-IN" w:bidi="hi-IN"/>
        </w:rPr>
        <w:t xml:space="preserve"> követelménymodul</w:t>
      </w:r>
    </w:p>
    <w:p w:rsidR="00E531DB" w:rsidRPr="007A5FD0"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7A5FD0"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tantárgyai</w:t>
      </w:r>
      <w:proofErr w:type="gramEnd"/>
      <w:r w:rsidRPr="007A5FD0">
        <w:rPr>
          <w:rFonts w:ascii="Palatino Linotype" w:hAnsi="Palatino Linotype"/>
          <w:b/>
          <w:kern w:val="1"/>
          <w:sz w:val="44"/>
          <w:szCs w:val="44"/>
          <w:lang w:eastAsia="hi-IN" w:bidi="hi-IN"/>
        </w:rPr>
        <w:t>, témakörei</w:t>
      </w:r>
    </w:p>
    <w:p w:rsidR="00E531DB" w:rsidRPr="007A5FD0"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bCs/>
          <w:kern w:val="1"/>
          <w:sz w:val="24"/>
          <w:szCs w:val="24"/>
          <w:lang w:eastAsia="hi-IN" w:bidi="hi-IN"/>
        </w:rPr>
        <w:br w:type="page"/>
      </w:r>
      <w:r w:rsidR="00E44F18" w:rsidRPr="007A5FD0">
        <w:rPr>
          <w:rFonts w:ascii="Palatino Linotype" w:hAnsi="Palatino Linotype" w:cs="Mangal"/>
          <w:b/>
          <w:kern w:val="1"/>
          <w:sz w:val="24"/>
          <w:szCs w:val="24"/>
          <w:lang w:eastAsia="hi-IN" w:bidi="hi-IN"/>
        </w:rPr>
        <w:lastRenderedPageBreak/>
        <w:t xml:space="preserve">A </w:t>
      </w:r>
      <w:r w:rsidR="00E44F18" w:rsidRPr="007A5FD0">
        <w:rPr>
          <w:rFonts w:ascii="Palatino Linotype" w:hAnsi="Palatino Linotype" w:cs="Mangal"/>
          <w:b/>
          <w:kern w:val="1"/>
          <w:lang w:eastAsia="hi-IN" w:bidi="hi-IN"/>
        </w:rPr>
        <w:t xml:space="preserve">10102-12 </w:t>
      </w:r>
      <w:r w:rsidR="00E44F18" w:rsidRPr="007A5FD0">
        <w:rPr>
          <w:rFonts w:ascii="Palatino Linotype" w:hAnsi="Palatino Linotype"/>
          <w:b/>
          <w:sz w:val="24"/>
          <w:szCs w:val="24"/>
          <w:lang w:eastAsia="hu-HU"/>
        </w:rPr>
        <w:t xml:space="preserve">azonosító számú, </w:t>
      </w:r>
      <w:r w:rsidR="00E44F18" w:rsidRPr="007A5FD0">
        <w:rPr>
          <w:rFonts w:ascii="Palatino Linotype" w:hAnsi="Palatino Linotype"/>
          <w:b/>
        </w:rPr>
        <w:t xml:space="preserve">Hagyományos zsaluzat és állványzata </w:t>
      </w:r>
      <w:r w:rsidRPr="007A5FD0">
        <w:rPr>
          <w:rFonts w:ascii="Palatino Linotype" w:hAnsi="Palatino Linotype"/>
          <w:b/>
          <w:sz w:val="24"/>
          <w:szCs w:val="24"/>
          <w:lang w:eastAsia="hu-HU"/>
        </w:rPr>
        <w:t>megnevezésű szakmai követelmény</w:t>
      </w:r>
      <w:r w:rsidRPr="007A5FD0">
        <w:rPr>
          <w:rFonts w:ascii="Palatino Linotype" w:hAnsi="Palatino Linotype"/>
          <w:b/>
          <w:kern w:val="1"/>
          <w:sz w:val="24"/>
          <w:szCs w:val="24"/>
          <w:lang w:eastAsia="hi-IN" w:bidi="hi-IN"/>
        </w:rPr>
        <w:t>modulhoz tartozó tantárgyak és a témakörök oktatása során fejlesztendő kompetenciák</w:t>
      </w:r>
    </w:p>
    <w:tbl>
      <w:tblPr>
        <w:tblW w:w="10142" w:type="dxa"/>
        <w:jc w:val="center"/>
        <w:tblInd w:w="57" w:type="dxa"/>
        <w:tblCellMar>
          <w:left w:w="70" w:type="dxa"/>
          <w:right w:w="70" w:type="dxa"/>
        </w:tblCellMar>
        <w:tblLook w:val="0000" w:firstRow="0" w:lastRow="0" w:firstColumn="0" w:lastColumn="0" w:noHBand="0" w:noVBand="0"/>
      </w:tblPr>
      <w:tblGrid>
        <w:gridCol w:w="5168"/>
        <w:gridCol w:w="1259"/>
        <w:gridCol w:w="50"/>
        <w:gridCol w:w="1215"/>
        <w:gridCol w:w="1212"/>
        <w:gridCol w:w="1238"/>
      </w:tblGrid>
      <w:tr w:rsidR="00E44F18" w:rsidRPr="00CB7FF5">
        <w:trPr>
          <w:trHeight w:val="496"/>
          <w:jc w:val="center"/>
        </w:trPr>
        <w:tc>
          <w:tcPr>
            <w:tcW w:w="5168" w:type="dxa"/>
            <w:vMerge w:val="restart"/>
            <w:tcBorders>
              <w:top w:val="single" w:sz="4" w:space="0" w:color="auto"/>
              <w:left w:val="single" w:sz="4" w:space="0" w:color="auto"/>
              <w:bottom w:val="single" w:sz="4" w:space="0" w:color="auto"/>
              <w:right w:val="single" w:sz="4" w:space="0" w:color="auto"/>
            </w:tcBorders>
            <w:noWrap/>
            <w:vAlign w:val="center"/>
          </w:tcPr>
          <w:p w:rsidR="00CB7FF5" w:rsidRDefault="00CB7FF5" w:rsidP="006331AA">
            <w:pPr>
              <w:jc w:val="center"/>
              <w:rPr>
                <w:rFonts w:ascii="Palatino Linotype" w:hAnsi="Palatino Linotype"/>
                <w:sz w:val="20"/>
                <w:szCs w:val="20"/>
              </w:rPr>
            </w:pPr>
            <w:r>
              <w:rPr>
                <w:rFonts w:ascii="Palatino Linotype" w:hAnsi="Palatino Linotype"/>
                <w:sz w:val="20"/>
                <w:szCs w:val="20"/>
              </w:rPr>
              <w:t>10102-12</w:t>
            </w:r>
          </w:p>
          <w:p w:rsidR="00E44F18" w:rsidRPr="00CB7FF5" w:rsidRDefault="00E44F18" w:rsidP="006331AA">
            <w:pPr>
              <w:jc w:val="center"/>
              <w:rPr>
                <w:rFonts w:ascii="Palatino Linotype" w:hAnsi="Palatino Linotype"/>
                <w:sz w:val="20"/>
                <w:szCs w:val="20"/>
              </w:rPr>
            </w:pPr>
            <w:r w:rsidRPr="00CB7FF5">
              <w:rPr>
                <w:rFonts w:ascii="Palatino Linotype" w:hAnsi="Palatino Linotype"/>
                <w:sz w:val="20"/>
                <w:szCs w:val="20"/>
              </w:rPr>
              <w:t>Hagyományos zsaluzat és állványzata</w:t>
            </w:r>
          </w:p>
        </w:tc>
        <w:tc>
          <w:tcPr>
            <w:tcW w:w="2524" w:type="dxa"/>
            <w:gridSpan w:val="3"/>
            <w:tcBorders>
              <w:top w:val="single" w:sz="4" w:space="0" w:color="auto"/>
              <w:left w:val="nil"/>
              <w:bottom w:val="single" w:sz="4" w:space="0" w:color="auto"/>
              <w:right w:val="single" w:sz="4" w:space="0" w:color="auto"/>
            </w:tcBorders>
            <w:vAlign w:val="center"/>
          </w:tcPr>
          <w:p w:rsidR="00E44F18" w:rsidRPr="00CB7FF5" w:rsidRDefault="00CF715F" w:rsidP="00956E5A">
            <w:pPr>
              <w:spacing w:after="0" w:line="240" w:lineRule="auto"/>
              <w:jc w:val="center"/>
              <w:rPr>
                <w:rFonts w:ascii="Palatino Linotype" w:hAnsi="Palatino Linotype"/>
                <w:sz w:val="20"/>
                <w:szCs w:val="20"/>
              </w:rPr>
            </w:pPr>
            <w:r w:rsidRPr="00CB7FF5">
              <w:rPr>
                <w:rFonts w:ascii="Palatino Linotype" w:hAnsi="Palatino Linotype"/>
                <w:color w:val="000000"/>
                <w:sz w:val="20"/>
                <w:szCs w:val="20"/>
              </w:rPr>
              <w:t>Hagyományos zsaluzatok</w:t>
            </w:r>
          </w:p>
        </w:tc>
        <w:tc>
          <w:tcPr>
            <w:tcW w:w="2450" w:type="dxa"/>
            <w:gridSpan w:val="2"/>
            <w:tcBorders>
              <w:top w:val="single" w:sz="4" w:space="0" w:color="auto"/>
              <w:left w:val="nil"/>
              <w:bottom w:val="single" w:sz="4" w:space="0" w:color="auto"/>
              <w:right w:val="single" w:sz="4" w:space="0" w:color="auto"/>
            </w:tcBorders>
            <w:vAlign w:val="center"/>
          </w:tcPr>
          <w:p w:rsidR="00E44F18" w:rsidRPr="00CB7FF5" w:rsidRDefault="00E44F18" w:rsidP="00956E5A">
            <w:pPr>
              <w:spacing w:after="0" w:line="240" w:lineRule="auto"/>
              <w:jc w:val="center"/>
              <w:rPr>
                <w:rFonts w:ascii="Palatino Linotype" w:hAnsi="Palatino Linotype"/>
                <w:sz w:val="20"/>
                <w:szCs w:val="20"/>
              </w:rPr>
            </w:pPr>
            <w:r w:rsidRPr="00CB7FF5">
              <w:rPr>
                <w:rFonts w:ascii="Palatino Linotype" w:hAnsi="Palatino Linotype"/>
                <w:color w:val="000000"/>
                <w:sz w:val="20"/>
                <w:szCs w:val="20"/>
              </w:rPr>
              <w:t>Hagyományos zsaluzatok gyakorlat</w:t>
            </w:r>
          </w:p>
        </w:tc>
      </w:tr>
      <w:tr w:rsidR="00E44F18" w:rsidRPr="00CB7FF5">
        <w:trPr>
          <w:trHeight w:val="1913"/>
          <w:jc w:val="center"/>
        </w:trPr>
        <w:tc>
          <w:tcPr>
            <w:tcW w:w="5168" w:type="dxa"/>
            <w:vMerge/>
            <w:tcBorders>
              <w:top w:val="single" w:sz="4" w:space="0" w:color="auto"/>
              <w:left w:val="single" w:sz="4" w:space="0" w:color="auto"/>
              <w:bottom w:val="single" w:sz="4" w:space="0" w:color="auto"/>
              <w:right w:val="single" w:sz="4" w:space="0" w:color="auto"/>
            </w:tcBorders>
            <w:vAlign w:val="center"/>
          </w:tcPr>
          <w:p w:rsidR="00E44F18" w:rsidRPr="00CB7FF5" w:rsidRDefault="00E44F18" w:rsidP="006331AA">
            <w:pPr>
              <w:rPr>
                <w:rFonts w:ascii="Palatino Linotype" w:hAnsi="Palatino Linotype"/>
                <w:sz w:val="20"/>
                <w:szCs w:val="20"/>
              </w:rPr>
            </w:pPr>
          </w:p>
        </w:tc>
        <w:tc>
          <w:tcPr>
            <w:tcW w:w="1259" w:type="dxa"/>
            <w:tcBorders>
              <w:top w:val="nil"/>
              <w:left w:val="nil"/>
              <w:bottom w:val="single" w:sz="4" w:space="0" w:color="auto"/>
              <w:right w:val="single" w:sz="4" w:space="0" w:color="auto"/>
            </w:tcBorders>
            <w:textDirection w:val="btLr"/>
            <w:vAlign w:val="center"/>
          </w:tcPr>
          <w:p w:rsidR="00E44F18" w:rsidRPr="00CB7FF5" w:rsidRDefault="00E44F18" w:rsidP="00311FFE">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Hagyományos zsaluzatok anyagai, szerszámai, gépei</w:t>
            </w:r>
          </w:p>
        </w:tc>
        <w:tc>
          <w:tcPr>
            <w:tcW w:w="1265" w:type="dxa"/>
            <w:gridSpan w:val="2"/>
            <w:tcBorders>
              <w:top w:val="nil"/>
              <w:left w:val="nil"/>
              <w:bottom w:val="single" w:sz="4" w:space="0" w:color="auto"/>
              <w:right w:val="single" w:sz="4" w:space="0" w:color="auto"/>
            </w:tcBorders>
            <w:textDirection w:val="btLr"/>
            <w:vAlign w:val="center"/>
          </w:tcPr>
          <w:p w:rsidR="00E44F18" w:rsidRPr="00CB7FF5" w:rsidRDefault="00E44F18" w:rsidP="00311FFE">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Hagyományos zsaluzatok készítése, bontása</w:t>
            </w:r>
          </w:p>
        </w:tc>
        <w:tc>
          <w:tcPr>
            <w:tcW w:w="1212" w:type="dxa"/>
            <w:tcBorders>
              <w:top w:val="nil"/>
              <w:left w:val="nil"/>
              <w:bottom w:val="single" w:sz="4" w:space="0" w:color="auto"/>
              <w:right w:val="single" w:sz="4" w:space="0" w:color="auto"/>
            </w:tcBorders>
            <w:textDirection w:val="btLr"/>
            <w:vAlign w:val="center"/>
          </w:tcPr>
          <w:p w:rsidR="00E44F18" w:rsidRPr="00CB7FF5" w:rsidRDefault="00E44F18" w:rsidP="00311FFE">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Hagyományos zsaluzatok anyagai, szerszámai, gépei</w:t>
            </w:r>
          </w:p>
        </w:tc>
        <w:tc>
          <w:tcPr>
            <w:tcW w:w="1238" w:type="dxa"/>
            <w:tcBorders>
              <w:top w:val="nil"/>
              <w:left w:val="nil"/>
              <w:bottom w:val="single" w:sz="4" w:space="0" w:color="auto"/>
              <w:right w:val="single" w:sz="4" w:space="0" w:color="auto"/>
            </w:tcBorders>
            <w:textDirection w:val="btLr"/>
            <w:vAlign w:val="center"/>
          </w:tcPr>
          <w:p w:rsidR="00E44F18" w:rsidRPr="00CB7FF5" w:rsidRDefault="00E44F18" w:rsidP="00311FFE">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Hagyományos zsaluzatok készítése, bontása</w:t>
            </w:r>
          </w:p>
        </w:tc>
      </w:tr>
      <w:tr w:rsidR="00E44F18" w:rsidRPr="00CB7FF5">
        <w:trPr>
          <w:trHeight w:val="345"/>
          <w:jc w:val="center"/>
        </w:trPr>
        <w:tc>
          <w:tcPr>
            <w:tcW w:w="10142" w:type="dxa"/>
            <w:gridSpan w:val="6"/>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FELADATOK</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Megismeri, szervezi, előkészíti az elvégzendő feladatot</w:t>
            </w:r>
          </w:p>
        </w:tc>
        <w:tc>
          <w:tcPr>
            <w:tcW w:w="1309" w:type="dxa"/>
            <w:gridSpan w:val="2"/>
            <w:tcBorders>
              <w:top w:val="nil"/>
              <w:left w:val="nil"/>
              <w:bottom w:val="single" w:sz="4" w:space="0" w:color="auto"/>
              <w:right w:val="single" w:sz="4" w:space="0" w:color="auto"/>
            </w:tcBorders>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Tervek alapján előkészíti a hagyományos zsaluzási, állványozási munkák anyagait, eszközeit</w:t>
            </w:r>
          </w:p>
        </w:tc>
        <w:tc>
          <w:tcPr>
            <w:tcW w:w="1309" w:type="dxa"/>
            <w:gridSpan w:val="2"/>
            <w:tcBorders>
              <w:top w:val="nil"/>
              <w:left w:val="nil"/>
              <w:bottom w:val="single" w:sz="4" w:space="0" w:color="auto"/>
              <w:right w:val="single" w:sz="4" w:space="0" w:color="auto"/>
            </w:tcBorders>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vAlign w:val="center"/>
          </w:tcPr>
          <w:p w:rsidR="00E44F18" w:rsidRPr="00CB7FF5" w:rsidRDefault="00E44F18" w:rsidP="003D15B1">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Méretre szabja, megmunkálja a függőleges és vízszintes szerkezetek hagyományos zsaluzatát</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Előkészíti a megtámasztó és alátámasztó fa állványzatot, dúcolatot</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Összeállítja, elhelyezi a pillérek, falak hagyományos zsaluelemeit, megtámasztását</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Összeállítja, elhelyezi a födémszerkezetek hagyományos zsaluelemeit és alátámasztó állványzatát</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Ellenőrzi a zsalu és állványszerkezet méreteit, beállítását, stabilitását</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Bontja a hagyományos zsaluzatokat és a zsaluzat állványzatát</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rPr>
                <w:rFonts w:ascii="Palatino Linotype" w:hAnsi="Palatino Linotype"/>
                <w:sz w:val="20"/>
                <w:szCs w:val="20"/>
              </w:rPr>
            </w:pPr>
            <w:r w:rsidRPr="00CB7FF5">
              <w:rPr>
                <w:rFonts w:ascii="Palatino Linotype" w:hAnsi="Palatino Linotype"/>
                <w:sz w:val="20"/>
                <w:szCs w:val="20"/>
              </w:rPr>
              <w:t>Fa zsaluanyagot mozgat, válogat, tárol, kezel</w:t>
            </w:r>
          </w:p>
        </w:tc>
        <w:tc>
          <w:tcPr>
            <w:tcW w:w="1309" w:type="dxa"/>
            <w:gridSpan w:val="2"/>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360"/>
          <w:jc w:val="center"/>
        </w:trPr>
        <w:tc>
          <w:tcPr>
            <w:tcW w:w="10142" w:type="dxa"/>
            <w:gridSpan w:val="6"/>
            <w:tcBorders>
              <w:top w:val="nil"/>
              <w:left w:val="single" w:sz="4" w:space="0" w:color="auto"/>
              <w:bottom w:val="single" w:sz="4" w:space="0" w:color="auto"/>
              <w:right w:val="single" w:sz="4" w:space="0" w:color="auto"/>
            </w:tcBorders>
            <w:noWrap/>
            <w:vAlign w:val="center"/>
          </w:tcPr>
          <w:p w:rsidR="00E44F18" w:rsidRPr="00CB7FF5" w:rsidRDefault="00E44F18" w:rsidP="003D15B1">
            <w:pPr>
              <w:spacing w:after="0" w:line="240" w:lineRule="auto"/>
              <w:jc w:val="center"/>
              <w:rPr>
                <w:rFonts w:ascii="Palatino Linotype" w:hAnsi="Palatino Linotype"/>
                <w:sz w:val="20"/>
                <w:szCs w:val="20"/>
              </w:rPr>
            </w:pPr>
            <w:r w:rsidRPr="00CB7FF5">
              <w:rPr>
                <w:rFonts w:ascii="Palatino Linotype" w:hAnsi="Palatino Linotype"/>
                <w:sz w:val="20"/>
                <w:szCs w:val="20"/>
              </w:rPr>
              <w:t>SZAKMAI ISMERETEK</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Fafajták tulajdonságai, faanyagok betegségei, védelme</w:t>
            </w:r>
          </w:p>
        </w:tc>
        <w:tc>
          <w:tcPr>
            <w:tcW w:w="1309" w:type="dxa"/>
            <w:gridSpan w:val="2"/>
            <w:tcBorders>
              <w:top w:val="nil"/>
              <w:left w:val="nil"/>
              <w:bottom w:val="single" w:sz="4" w:space="0" w:color="auto"/>
              <w:right w:val="single" w:sz="4" w:space="0" w:color="auto"/>
            </w:tcBorders>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vAlign w:val="center"/>
          </w:tcPr>
          <w:p w:rsidR="00E44F18" w:rsidRPr="00CB7FF5" w:rsidRDefault="00E44F18" w:rsidP="00B80834">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Kereskedelmi faválaszték, anyagjelölés, anyagminőség, fatermék alakváltozása</w:t>
            </w:r>
          </w:p>
        </w:tc>
        <w:tc>
          <w:tcPr>
            <w:tcW w:w="1309" w:type="dxa"/>
            <w:gridSpan w:val="2"/>
            <w:tcBorders>
              <w:top w:val="nil"/>
              <w:left w:val="nil"/>
              <w:bottom w:val="single" w:sz="4" w:space="0" w:color="auto"/>
              <w:right w:val="single" w:sz="4" w:space="0" w:color="auto"/>
            </w:tcBorders>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vAlign w:val="center"/>
          </w:tcPr>
          <w:p w:rsidR="00E44F18" w:rsidRPr="00CB7FF5" w:rsidRDefault="00E44F18" w:rsidP="00B80834">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Mérési módszerek, mérő, beállító és jelölő eszközök</w:t>
            </w:r>
          </w:p>
        </w:tc>
        <w:tc>
          <w:tcPr>
            <w:tcW w:w="1309" w:type="dxa"/>
            <w:gridSpan w:val="2"/>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Faanyagok, fafelületek megmunkálása, fakötések kialakítása</w:t>
            </w:r>
          </w:p>
        </w:tc>
        <w:tc>
          <w:tcPr>
            <w:tcW w:w="1309" w:type="dxa"/>
            <w:gridSpan w:val="2"/>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shd w:val="clear" w:color="auto" w:fill="auto"/>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Faanyagot, fafelületet megmunkáló eszközök, gépek</w:t>
            </w:r>
          </w:p>
        </w:tc>
        <w:tc>
          <w:tcPr>
            <w:tcW w:w="1309" w:type="dxa"/>
            <w:gridSpan w:val="2"/>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shd w:val="clear" w:color="auto" w:fill="auto"/>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Zsaluzatok, állványok szerelő és bontó kéziszerszámai, gépei</w:t>
            </w:r>
          </w:p>
        </w:tc>
        <w:tc>
          <w:tcPr>
            <w:tcW w:w="1309" w:type="dxa"/>
            <w:gridSpan w:val="2"/>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Anyagmozgató, emelő eszközök, gépek előírásai</w:t>
            </w:r>
          </w:p>
        </w:tc>
        <w:tc>
          <w:tcPr>
            <w:tcW w:w="1309" w:type="dxa"/>
            <w:gridSpan w:val="2"/>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5"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2"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8"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Magas és mélyépítési dokumentációk fajtái</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Zsalu- és állványtervek, szabványok, anyagszükségletek</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Hagyományos megtámasztó, alátámasztó állványok, építési, technológiai folyamatai</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Hagyományos zsaluzatok, építési, technológia folyamatai</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E44F18" w:rsidRPr="00CB7FF5">
        <w:trPr>
          <w:trHeight w:val="255"/>
          <w:jc w:val="center"/>
        </w:trPr>
        <w:tc>
          <w:tcPr>
            <w:tcW w:w="5168" w:type="dxa"/>
            <w:tcBorders>
              <w:top w:val="nil"/>
              <w:left w:val="single" w:sz="4" w:space="0" w:color="auto"/>
              <w:bottom w:val="single" w:sz="4" w:space="0" w:color="auto"/>
              <w:right w:val="single" w:sz="4" w:space="0" w:color="auto"/>
            </w:tcBorders>
            <w:noWrap/>
            <w:vAlign w:val="center"/>
          </w:tcPr>
          <w:p w:rsidR="00E44F18" w:rsidRPr="00CB7FF5" w:rsidRDefault="00E44F18" w:rsidP="00B80834">
            <w:pPr>
              <w:spacing w:after="0" w:line="240" w:lineRule="auto"/>
              <w:rPr>
                <w:rFonts w:ascii="Palatino Linotype" w:hAnsi="Palatino Linotype"/>
                <w:sz w:val="20"/>
                <w:szCs w:val="20"/>
              </w:rPr>
            </w:pPr>
            <w:r w:rsidRPr="00CB7FF5">
              <w:rPr>
                <w:rFonts w:ascii="Palatino Linotype" w:hAnsi="Palatino Linotype"/>
                <w:sz w:val="20"/>
                <w:szCs w:val="20"/>
              </w:rPr>
              <w:t>Zsaluzatok tárolására, mozgatására, elhelyezésére vonatkozó munkabiztonsági előírások</w:t>
            </w:r>
          </w:p>
        </w:tc>
        <w:tc>
          <w:tcPr>
            <w:tcW w:w="1309" w:type="dxa"/>
            <w:gridSpan w:val="2"/>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15"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12" w:type="dxa"/>
            <w:tcBorders>
              <w:top w:val="nil"/>
              <w:left w:val="nil"/>
              <w:bottom w:val="single" w:sz="4" w:space="0" w:color="auto"/>
              <w:right w:val="single" w:sz="4" w:space="0" w:color="auto"/>
            </w:tcBorders>
            <w:noWrap/>
            <w:vAlign w:val="center"/>
          </w:tcPr>
          <w:p w:rsidR="00E44F18" w:rsidRPr="00CB7FF5" w:rsidRDefault="00E44F18" w:rsidP="00B80834">
            <w:pPr>
              <w:spacing w:after="0" w:line="240" w:lineRule="auto"/>
              <w:jc w:val="center"/>
              <w:rPr>
                <w:rFonts w:ascii="Palatino Linotype" w:hAnsi="Palatino Linotype"/>
                <w:sz w:val="20"/>
                <w:szCs w:val="20"/>
              </w:rPr>
            </w:pPr>
          </w:p>
        </w:tc>
        <w:tc>
          <w:tcPr>
            <w:tcW w:w="1238" w:type="dxa"/>
            <w:tcBorders>
              <w:top w:val="nil"/>
              <w:left w:val="nil"/>
              <w:bottom w:val="single" w:sz="4" w:space="0" w:color="auto"/>
              <w:right w:val="single" w:sz="4" w:space="0" w:color="auto"/>
            </w:tcBorders>
            <w:noWrap/>
            <w:vAlign w:val="center"/>
          </w:tcPr>
          <w:p w:rsidR="00E44F18" w:rsidRPr="00CB7FF5" w:rsidRDefault="00956E5A" w:rsidP="00B80834">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bl>
    <w:p w:rsidR="00E531DB" w:rsidRPr="007A5FD0" w:rsidRDefault="00FA3041" w:rsidP="00FA3041">
      <w:p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Pr>
          <w:rFonts w:ascii="Palatino Linotype" w:hAnsi="Palatino Linotype"/>
          <w:b/>
          <w:sz w:val="24"/>
          <w:szCs w:val="24"/>
          <w:lang w:eastAsia="hu-HU"/>
        </w:rPr>
        <w:lastRenderedPageBreak/>
        <w:t>6.</w:t>
      </w:r>
      <w:r>
        <w:rPr>
          <w:rFonts w:ascii="Palatino Linotype" w:hAnsi="Palatino Linotype"/>
          <w:b/>
          <w:sz w:val="24"/>
          <w:szCs w:val="24"/>
          <w:lang w:eastAsia="hu-HU"/>
        </w:rPr>
        <w:tab/>
      </w:r>
      <w:r w:rsidR="00CF715F" w:rsidRPr="007A5FD0">
        <w:rPr>
          <w:rFonts w:ascii="Palatino Linotype" w:hAnsi="Palatino Linotype"/>
          <w:b/>
          <w:sz w:val="24"/>
          <w:szCs w:val="24"/>
          <w:lang w:eastAsia="hu-HU"/>
        </w:rPr>
        <w:t>Hagyományos zsaluzatok</w:t>
      </w:r>
      <w:r w:rsidR="001778A6" w:rsidRPr="007A5FD0">
        <w:rPr>
          <w:rFonts w:ascii="Palatino Linotype" w:hAnsi="Palatino Linotype"/>
          <w:b/>
          <w:sz w:val="24"/>
          <w:szCs w:val="24"/>
          <w:lang w:eastAsia="hu-HU"/>
        </w:rPr>
        <w:t xml:space="preserve"> </w:t>
      </w:r>
      <w:r w:rsidR="00655889" w:rsidRPr="007A5FD0">
        <w:rPr>
          <w:rFonts w:ascii="Palatino Linotype" w:hAnsi="Palatino Linotype"/>
          <w:b/>
          <w:sz w:val="24"/>
          <w:szCs w:val="24"/>
          <w:lang w:eastAsia="hu-HU"/>
        </w:rPr>
        <w:t>tantárgy</w:t>
      </w:r>
      <w:r>
        <w:rPr>
          <w:rFonts w:ascii="Palatino Linotype" w:hAnsi="Palatino Linotype"/>
          <w:b/>
          <w:sz w:val="24"/>
          <w:szCs w:val="24"/>
          <w:lang w:eastAsia="hu-HU"/>
        </w:rPr>
        <w:tab/>
      </w:r>
      <w:r w:rsidR="005D696D" w:rsidRPr="007A5FD0">
        <w:rPr>
          <w:rFonts w:ascii="Palatino Linotype" w:hAnsi="Palatino Linotype"/>
          <w:b/>
          <w:sz w:val="24"/>
          <w:szCs w:val="24"/>
          <w:lang w:eastAsia="hu-HU"/>
        </w:rPr>
        <w:t>36</w:t>
      </w:r>
      <w:r w:rsidR="00E531DB" w:rsidRPr="007A5FD0">
        <w:rPr>
          <w:rFonts w:ascii="Palatino Linotype" w:hAnsi="Palatino Linotype"/>
          <w:b/>
          <w:sz w:val="24"/>
          <w:szCs w:val="24"/>
          <w:lang w:eastAsia="hu-HU"/>
        </w:rPr>
        <w:t xml:space="preserve"> óra</w:t>
      </w:r>
      <w:r w:rsidR="001778A6" w:rsidRPr="007A5FD0">
        <w:rPr>
          <w:rFonts w:ascii="Palatino Linotype" w:hAnsi="Palatino Linotype"/>
          <w:b/>
          <w:sz w:val="24"/>
          <w:szCs w:val="24"/>
          <w:lang w:eastAsia="hu-HU"/>
        </w:rPr>
        <w:t>/</w:t>
      </w:r>
      <w:r w:rsidR="005D696D" w:rsidRPr="007A5FD0">
        <w:rPr>
          <w:rFonts w:ascii="Palatino Linotype" w:hAnsi="Palatino Linotype"/>
          <w:b/>
          <w:sz w:val="24"/>
          <w:szCs w:val="24"/>
          <w:lang w:eastAsia="hu-HU"/>
        </w:rPr>
        <w:t xml:space="preserve"> 36</w:t>
      </w:r>
      <w:r w:rsidR="00E531DB" w:rsidRPr="007A5FD0">
        <w:rPr>
          <w:rFonts w:ascii="Palatino Linotype" w:hAnsi="Palatino Linotype"/>
          <w:b/>
          <w:sz w:val="24"/>
          <w:szCs w:val="24"/>
          <w:lang w:eastAsia="hu-HU"/>
        </w:rPr>
        <w:t>óra*</w:t>
      </w:r>
    </w:p>
    <w:p w:rsidR="00E531DB" w:rsidRPr="00B80834" w:rsidRDefault="00E531DB" w:rsidP="00B80834">
      <w:pPr>
        <w:tabs>
          <w:tab w:val="right" w:pos="9214"/>
        </w:tabs>
        <w:spacing w:after="0" w:line="240" w:lineRule="auto"/>
        <w:jc w:val="right"/>
        <w:rPr>
          <w:rFonts w:ascii="Palatino Linotype" w:hAnsi="Palatino Linotype"/>
          <w:i/>
          <w:iCs/>
          <w:sz w:val="20"/>
          <w:szCs w:val="20"/>
        </w:rPr>
      </w:pPr>
      <w:r w:rsidRPr="00B80834">
        <w:rPr>
          <w:rFonts w:ascii="Palatino Linotype" w:hAnsi="Palatino Linotype"/>
          <w:i/>
          <w:iCs/>
          <w:sz w:val="20"/>
          <w:szCs w:val="20"/>
        </w:rPr>
        <w:t>*Három</w:t>
      </w:r>
      <w:r w:rsidR="00D14370" w:rsidRPr="00B80834">
        <w:rPr>
          <w:rFonts w:ascii="Palatino Linotype" w:hAnsi="Palatino Linotype"/>
          <w:i/>
          <w:iCs/>
          <w:sz w:val="20"/>
          <w:szCs w:val="20"/>
        </w:rPr>
        <w:t xml:space="preserve"> </w:t>
      </w:r>
      <w:r w:rsidRPr="00B80834">
        <w:rPr>
          <w:rFonts w:ascii="Palatino Linotype" w:hAnsi="Palatino Linotype"/>
          <w:i/>
          <w:iCs/>
          <w:sz w:val="20"/>
          <w:szCs w:val="20"/>
        </w:rPr>
        <w:t>évfolyamos képzés közismereti oktatással/</w:t>
      </w:r>
      <w:r w:rsidR="00D14370" w:rsidRPr="00B80834">
        <w:rPr>
          <w:rFonts w:ascii="Palatino Linotype" w:hAnsi="Palatino Linotype"/>
          <w:i/>
          <w:iCs/>
          <w:sz w:val="20"/>
          <w:szCs w:val="20"/>
        </w:rPr>
        <w:t>két évfolyamos</w:t>
      </w:r>
      <w:r w:rsidRPr="00B80834">
        <w:rPr>
          <w:rFonts w:ascii="Palatino Linotype" w:hAnsi="Palatino Linotype"/>
          <w:i/>
          <w:iCs/>
          <w:sz w:val="20"/>
          <w:szCs w:val="20"/>
        </w:rPr>
        <w:t xml:space="preserve"> képzés közismereti oktatás nélkül</w:t>
      </w:r>
    </w:p>
    <w:p w:rsidR="00E531DB" w:rsidRPr="007A5FD0" w:rsidRDefault="00E531DB" w:rsidP="006E6764">
      <w:pPr>
        <w:widowControl w:val="0"/>
        <w:suppressAutoHyphens/>
        <w:spacing w:after="0" w:line="240" w:lineRule="auto"/>
        <w:rPr>
          <w:rFonts w:ascii="Palatino Linotype" w:hAnsi="Palatino Linotype"/>
          <w:b/>
          <w:sz w:val="24"/>
          <w:szCs w:val="24"/>
          <w:lang w:eastAsia="hu-HU"/>
        </w:rPr>
      </w:pPr>
    </w:p>
    <w:p w:rsidR="00E531DB" w:rsidRPr="007A5FD0" w:rsidRDefault="00E531DB" w:rsidP="00CB7FF5">
      <w:pPr>
        <w:numPr>
          <w:ilvl w:val="1"/>
          <w:numId w:val="19"/>
        </w:numPr>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lang w:eastAsia="hu-HU"/>
        </w:rPr>
        <w:t>A tantárgy tanításának célja</w:t>
      </w:r>
    </w:p>
    <w:p w:rsidR="00E8030D" w:rsidRPr="007A5FD0" w:rsidRDefault="00CF715F" w:rsidP="00CB7FF5">
      <w:pPr>
        <w:spacing w:after="0" w:line="240" w:lineRule="auto"/>
        <w:ind w:left="426"/>
        <w:jc w:val="both"/>
        <w:rPr>
          <w:rFonts w:ascii="Palatino Linotype" w:hAnsi="Palatino Linotype"/>
          <w:kern w:val="1"/>
          <w:sz w:val="24"/>
          <w:szCs w:val="24"/>
          <w:lang w:eastAsia="hi-IN" w:bidi="hi-IN"/>
        </w:rPr>
      </w:pPr>
      <w:r w:rsidRPr="007A5FD0">
        <w:rPr>
          <w:rFonts w:ascii="Palatino Linotype" w:hAnsi="Palatino Linotype"/>
          <w:sz w:val="24"/>
          <w:szCs w:val="24"/>
          <w:lang w:eastAsia="hu-HU"/>
        </w:rPr>
        <w:t>A</w:t>
      </w:r>
      <w:r w:rsidR="001778A6" w:rsidRPr="007A5FD0">
        <w:rPr>
          <w:rFonts w:ascii="Palatino Linotype" w:hAnsi="Palatino Linotype"/>
          <w:sz w:val="24"/>
          <w:szCs w:val="24"/>
          <w:lang w:eastAsia="hu-HU"/>
        </w:rPr>
        <w:t xml:space="preserve"> tanulók legyenek képesek a</w:t>
      </w:r>
      <w:r w:rsidRPr="007A5FD0">
        <w:rPr>
          <w:rFonts w:ascii="Palatino Linotype" w:hAnsi="Palatino Linotype"/>
          <w:sz w:val="24"/>
          <w:szCs w:val="24"/>
          <w:lang w:eastAsia="hu-HU"/>
        </w:rPr>
        <w:t xml:space="preserve"> hagyományos </w:t>
      </w:r>
      <w:r w:rsidR="001778A6" w:rsidRPr="007A5FD0">
        <w:rPr>
          <w:rFonts w:ascii="Palatino Linotype" w:hAnsi="Palatino Linotype"/>
          <w:kern w:val="1"/>
          <w:sz w:val="24"/>
          <w:szCs w:val="24"/>
          <w:lang w:eastAsia="hi-IN" w:bidi="hi-IN"/>
        </w:rPr>
        <w:t>zsaluzatok előkészítési, építési és bontási logikája szerint építeni és bontani a</w:t>
      </w:r>
      <w:r w:rsidR="002A098F" w:rsidRPr="007A5FD0">
        <w:rPr>
          <w:rFonts w:ascii="Palatino Linotype" w:hAnsi="Palatino Linotype"/>
          <w:kern w:val="1"/>
          <w:sz w:val="24"/>
          <w:szCs w:val="24"/>
          <w:lang w:eastAsia="hi-IN" w:bidi="hi-IN"/>
        </w:rPr>
        <w:t xml:space="preserve"> hagyományos zsaluzatokat. A ta</w:t>
      </w:r>
      <w:r w:rsidR="001778A6" w:rsidRPr="007A5FD0">
        <w:rPr>
          <w:rFonts w:ascii="Palatino Linotype" w:hAnsi="Palatino Linotype"/>
          <w:kern w:val="1"/>
          <w:sz w:val="24"/>
          <w:szCs w:val="24"/>
          <w:lang w:eastAsia="hi-IN" w:bidi="hi-IN"/>
        </w:rPr>
        <w:t>nulók legyenek képesek rendsze</w:t>
      </w:r>
      <w:r w:rsidR="002A098F" w:rsidRPr="007A5FD0">
        <w:rPr>
          <w:rFonts w:ascii="Palatino Linotype" w:hAnsi="Palatino Linotype"/>
          <w:kern w:val="1"/>
          <w:sz w:val="24"/>
          <w:szCs w:val="24"/>
          <w:lang w:eastAsia="hi-IN" w:bidi="hi-IN"/>
        </w:rPr>
        <w:t>rezni a zsaluzatrészek szerint az anyagokat. Tudják</w:t>
      </w:r>
      <w:r w:rsidR="001778A6" w:rsidRPr="007A5FD0">
        <w:rPr>
          <w:rFonts w:ascii="Palatino Linotype" w:hAnsi="Palatino Linotype"/>
          <w:kern w:val="1"/>
          <w:sz w:val="24"/>
          <w:szCs w:val="24"/>
          <w:lang w:eastAsia="hi-IN" w:bidi="hi-IN"/>
        </w:rPr>
        <w:t xml:space="preserve"> a zsaluzásokhoz szükséges eszközök</w:t>
      </w:r>
      <w:r w:rsidR="002A098F" w:rsidRPr="007A5FD0">
        <w:rPr>
          <w:rFonts w:ascii="Palatino Linotype" w:hAnsi="Palatino Linotype"/>
          <w:kern w:val="1"/>
          <w:sz w:val="24"/>
          <w:szCs w:val="24"/>
          <w:lang w:eastAsia="hi-IN" w:bidi="hi-IN"/>
        </w:rPr>
        <w:t>et</w:t>
      </w:r>
      <w:r w:rsidR="001778A6" w:rsidRPr="007A5FD0">
        <w:rPr>
          <w:rFonts w:ascii="Palatino Linotype" w:hAnsi="Palatino Linotype"/>
          <w:kern w:val="1"/>
          <w:sz w:val="24"/>
          <w:szCs w:val="24"/>
          <w:lang w:eastAsia="hi-IN" w:bidi="hi-IN"/>
        </w:rPr>
        <w:t>, szerszámok</w:t>
      </w:r>
      <w:r w:rsidR="002A098F" w:rsidRPr="007A5FD0">
        <w:rPr>
          <w:rFonts w:ascii="Palatino Linotype" w:hAnsi="Palatino Linotype"/>
          <w:kern w:val="1"/>
          <w:sz w:val="24"/>
          <w:szCs w:val="24"/>
          <w:lang w:eastAsia="hi-IN" w:bidi="hi-IN"/>
        </w:rPr>
        <w:t>at</w:t>
      </w:r>
      <w:r w:rsidR="001778A6" w:rsidRPr="007A5FD0">
        <w:rPr>
          <w:rFonts w:ascii="Palatino Linotype" w:hAnsi="Palatino Linotype"/>
          <w:kern w:val="1"/>
          <w:sz w:val="24"/>
          <w:szCs w:val="24"/>
          <w:lang w:eastAsia="hi-IN" w:bidi="hi-IN"/>
        </w:rPr>
        <w:t>, gépek</w:t>
      </w:r>
      <w:r w:rsidR="002A098F" w:rsidRPr="007A5FD0">
        <w:rPr>
          <w:rFonts w:ascii="Palatino Linotype" w:hAnsi="Palatino Linotype"/>
          <w:kern w:val="1"/>
          <w:sz w:val="24"/>
          <w:szCs w:val="24"/>
          <w:lang w:eastAsia="hi-IN" w:bidi="hi-IN"/>
        </w:rPr>
        <w:t>et használni</w:t>
      </w:r>
      <w:r w:rsidR="00D14370" w:rsidRPr="007A5FD0">
        <w:rPr>
          <w:rFonts w:ascii="Palatino Linotype" w:hAnsi="Palatino Linotype"/>
          <w:kern w:val="1"/>
          <w:sz w:val="24"/>
          <w:szCs w:val="24"/>
          <w:lang w:eastAsia="hi-IN" w:bidi="hi-IN"/>
        </w:rPr>
        <w:t>. Tudják kiszámolni és összeállítani egy</w:t>
      </w:r>
      <w:r w:rsidR="002A098F" w:rsidRPr="007A5FD0">
        <w:rPr>
          <w:rFonts w:ascii="Palatino Linotype" w:hAnsi="Palatino Linotype"/>
          <w:kern w:val="1"/>
          <w:sz w:val="24"/>
          <w:szCs w:val="24"/>
          <w:lang w:eastAsia="hi-IN" w:bidi="hi-IN"/>
        </w:rPr>
        <w:t xml:space="preserve"> adott munkához szükséges </w:t>
      </w:r>
      <w:r w:rsidR="00D14370" w:rsidRPr="007A5FD0">
        <w:rPr>
          <w:rFonts w:ascii="Palatino Linotype" w:hAnsi="Palatino Linotype"/>
          <w:kern w:val="1"/>
          <w:sz w:val="24"/>
          <w:szCs w:val="24"/>
          <w:lang w:eastAsia="hi-IN" w:bidi="hi-IN"/>
        </w:rPr>
        <w:t>anyagme</w:t>
      </w:r>
      <w:r w:rsidR="00FC6E7F" w:rsidRPr="007A5FD0">
        <w:rPr>
          <w:rFonts w:ascii="Palatino Linotype" w:hAnsi="Palatino Linotype"/>
          <w:kern w:val="1"/>
          <w:sz w:val="24"/>
          <w:szCs w:val="24"/>
          <w:lang w:eastAsia="hi-IN" w:bidi="hi-IN"/>
        </w:rPr>
        <w:t>nnyiségeket</w:t>
      </w:r>
      <w:r w:rsidR="00311FFE" w:rsidRPr="007A5FD0">
        <w:rPr>
          <w:rFonts w:ascii="Palatino Linotype" w:hAnsi="Palatino Linotype"/>
          <w:kern w:val="1"/>
          <w:sz w:val="24"/>
          <w:szCs w:val="24"/>
          <w:lang w:eastAsia="hi-IN" w:bidi="hi-IN"/>
        </w:rPr>
        <w:t>, eszközöket, gépeket.</w:t>
      </w:r>
    </w:p>
    <w:p w:rsidR="00D14370" w:rsidRPr="007A5FD0" w:rsidRDefault="00D14370"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kern w:val="1"/>
          <w:sz w:val="24"/>
          <w:szCs w:val="24"/>
          <w:lang w:eastAsia="hi-IN" w:bidi="hi-IN"/>
        </w:rPr>
        <w:t>A tanulók legyenek képesek a hagyományos zsaluzási munkákat balesetmentesen elvégezni és ismerjék e tevékenységek munkavédelmi előírásait.</w:t>
      </w:r>
    </w:p>
    <w:p w:rsidR="00E531DB" w:rsidRPr="007A5FD0" w:rsidRDefault="00E531DB" w:rsidP="00CB7FF5">
      <w:pPr>
        <w:widowControl w:val="0"/>
        <w:suppressAutoHyphens/>
        <w:spacing w:after="0" w:line="240" w:lineRule="auto"/>
        <w:jc w:val="both"/>
        <w:rPr>
          <w:rFonts w:ascii="Palatino Linotype" w:hAnsi="Palatino Linotype"/>
          <w:b/>
          <w:kern w:val="1"/>
          <w:sz w:val="24"/>
          <w:szCs w:val="24"/>
          <w:lang w:eastAsia="hi-IN" w:bidi="hi-IN"/>
        </w:rPr>
      </w:pPr>
    </w:p>
    <w:p w:rsidR="00E531DB" w:rsidRPr="007A5FD0" w:rsidRDefault="00E531DB" w:rsidP="00CB7FF5">
      <w:pPr>
        <w:numPr>
          <w:ilvl w:val="1"/>
          <w:numId w:val="19"/>
        </w:numPr>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rPr>
        <w:t>Kapcsolódó</w:t>
      </w:r>
      <w:r w:rsidRPr="007A5FD0">
        <w:rPr>
          <w:rFonts w:ascii="Palatino Linotype" w:hAnsi="Palatino Linotype"/>
          <w:b/>
          <w:sz w:val="24"/>
          <w:szCs w:val="24"/>
          <w:lang w:eastAsia="hu-HU"/>
        </w:rPr>
        <w:t xml:space="preserve"> közismereti, szakmai tartalmak</w:t>
      </w:r>
    </w:p>
    <w:p w:rsidR="001778A6" w:rsidRPr="007A5FD0" w:rsidRDefault="001778A6"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E531DB" w:rsidRPr="007A5FD0" w:rsidRDefault="00E531DB" w:rsidP="00CB7FF5">
      <w:pPr>
        <w:widowControl w:val="0"/>
        <w:suppressAutoHyphens/>
        <w:spacing w:after="0" w:line="240" w:lineRule="auto"/>
        <w:jc w:val="both"/>
        <w:rPr>
          <w:rFonts w:ascii="Palatino Linotype" w:hAnsi="Palatino Linotype"/>
          <w:b/>
          <w:kern w:val="1"/>
          <w:sz w:val="24"/>
          <w:szCs w:val="24"/>
          <w:lang w:eastAsia="hi-IN" w:bidi="hi-IN"/>
        </w:rPr>
      </w:pPr>
    </w:p>
    <w:p w:rsidR="00E531DB" w:rsidRDefault="00E531DB" w:rsidP="00CB7FF5">
      <w:pPr>
        <w:numPr>
          <w:ilvl w:val="1"/>
          <w:numId w:val="19"/>
        </w:numPr>
        <w:spacing w:after="0" w:line="240" w:lineRule="auto"/>
        <w:jc w:val="both"/>
        <w:rPr>
          <w:rFonts w:ascii="Palatino Linotype" w:hAnsi="Palatino Linotype"/>
          <w:b/>
          <w:sz w:val="24"/>
          <w:szCs w:val="24"/>
        </w:rPr>
      </w:pPr>
      <w:r w:rsidRPr="007A5FD0">
        <w:rPr>
          <w:rFonts w:ascii="Palatino Linotype" w:hAnsi="Palatino Linotype"/>
          <w:b/>
          <w:sz w:val="24"/>
          <w:szCs w:val="24"/>
        </w:rPr>
        <w:t xml:space="preserve">Témakörök </w:t>
      </w:r>
    </w:p>
    <w:p w:rsidR="00FA3041" w:rsidRPr="007A5FD0" w:rsidRDefault="00FA3041" w:rsidP="00CB7FF5">
      <w:pPr>
        <w:spacing w:after="0" w:line="240" w:lineRule="auto"/>
        <w:ind w:left="786"/>
        <w:jc w:val="both"/>
        <w:rPr>
          <w:rFonts w:ascii="Palatino Linotype" w:hAnsi="Palatino Linotype"/>
          <w:b/>
          <w:sz w:val="24"/>
          <w:szCs w:val="24"/>
        </w:rPr>
      </w:pPr>
    </w:p>
    <w:p w:rsidR="00E531DB" w:rsidRPr="008634F4" w:rsidRDefault="00FA3041"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6.3.1.</w:t>
      </w:r>
      <w:r w:rsidR="002A098F" w:rsidRPr="008634F4">
        <w:rPr>
          <w:rFonts w:ascii="Palatino Linotype" w:hAnsi="Palatino Linotype" w:cs="Mangal"/>
          <w:b/>
          <w:kern w:val="1"/>
          <w:sz w:val="24"/>
          <w:szCs w:val="24"/>
          <w:lang w:eastAsia="hi-IN" w:bidi="hi-IN"/>
        </w:rPr>
        <w:t>Hagyományos zsaluzatok anyagai, szerszámai, gépei</w:t>
      </w:r>
      <w:r w:rsidR="0071437B">
        <w:rPr>
          <w:rFonts w:ascii="Palatino Linotype" w:hAnsi="Palatino Linotype" w:cs="Mangal"/>
          <w:b/>
          <w:kern w:val="1"/>
          <w:sz w:val="24"/>
          <w:szCs w:val="24"/>
          <w:lang w:eastAsia="hi-IN" w:bidi="hi-IN"/>
        </w:rPr>
        <w:tab/>
      </w:r>
      <w:r w:rsidR="002A098F" w:rsidRPr="008634F4">
        <w:rPr>
          <w:rFonts w:ascii="Palatino Linotype" w:hAnsi="Palatino Linotype" w:cs="Mangal"/>
          <w:b/>
          <w:i/>
          <w:kern w:val="1"/>
          <w:sz w:val="24"/>
          <w:szCs w:val="24"/>
          <w:lang w:eastAsia="hi-IN" w:bidi="hi-IN"/>
        </w:rPr>
        <w:t>12 óra/ 12</w:t>
      </w:r>
      <w:r w:rsidR="00E531DB" w:rsidRPr="008634F4">
        <w:rPr>
          <w:rFonts w:ascii="Palatino Linotype" w:hAnsi="Palatino Linotype" w:cs="Mangal"/>
          <w:b/>
          <w:i/>
          <w:kern w:val="1"/>
          <w:sz w:val="24"/>
          <w:szCs w:val="24"/>
          <w:lang w:eastAsia="hi-IN" w:bidi="hi-IN"/>
        </w:rPr>
        <w:t>óra</w:t>
      </w:r>
    </w:p>
    <w:p w:rsidR="002A098F" w:rsidRPr="00956E5A" w:rsidRDefault="002A098F"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Hagyományos zsaluzat építéséhez szükséges faanyagok</w:t>
      </w:r>
      <w:r w:rsidR="00D055A4">
        <w:rPr>
          <w:rFonts w:ascii="Palatino Linotype" w:hAnsi="Palatino Linotype"/>
          <w:sz w:val="24"/>
          <w:szCs w:val="24"/>
          <w:lang w:eastAsia="hu-HU"/>
        </w:rPr>
        <w:t>.</w:t>
      </w:r>
    </w:p>
    <w:p w:rsidR="002A098F" w:rsidRPr="00956E5A" w:rsidRDefault="002A098F"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A faanyagok tulajdonságai, felhasználhatósága</w:t>
      </w:r>
      <w:r w:rsidR="00D055A4">
        <w:rPr>
          <w:rFonts w:ascii="Palatino Linotype" w:hAnsi="Palatino Linotype"/>
          <w:sz w:val="24"/>
          <w:szCs w:val="24"/>
          <w:lang w:eastAsia="hu-HU"/>
        </w:rPr>
        <w:t>.</w:t>
      </w:r>
    </w:p>
    <w:p w:rsidR="002A098F" w:rsidRPr="00956E5A" w:rsidRDefault="002A098F"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A faanyagok kezelési és megmunkálási előírásai</w:t>
      </w:r>
      <w:r w:rsidR="00D055A4">
        <w:rPr>
          <w:rFonts w:ascii="Palatino Linotype" w:hAnsi="Palatino Linotype"/>
          <w:sz w:val="24"/>
          <w:szCs w:val="24"/>
          <w:lang w:eastAsia="hu-HU"/>
        </w:rPr>
        <w:t>.</w:t>
      </w:r>
    </w:p>
    <w:p w:rsidR="002A098F" w:rsidRPr="00956E5A" w:rsidRDefault="002A098F"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Zsaluzatkészítéshez szükséges eszközök, gépek és szerszámok</w:t>
      </w:r>
      <w:r w:rsidR="00D055A4">
        <w:rPr>
          <w:rFonts w:ascii="Palatino Linotype" w:hAnsi="Palatino Linotype"/>
          <w:sz w:val="24"/>
          <w:szCs w:val="24"/>
          <w:lang w:eastAsia="hu-HU"/>
        </w:rPr>
        <w:t>.</w:t>
      </w:r>
    </w:p>
    <w:p w:rsidR="00E531DB" w:rsidRPr="007A5FD0" w:rsidRDefault="00E531DB"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E531DB" w:rsidRPr="007A5FD0" w:rsidRDefault="00FA3041" w:rsidP="00CB7FF5">
      <w:pPr>
        <w:widowControl w:val="0"/>
        <w:tabs>
          <w:tab w:val="right" w:pos="9214"/>
        </w:tabs>
        <w:suppressAutoHyphens/>
        <w:spacing w:after="0" w:line="240" w:lineRule="auto"/>
        <w:ind w:left="1843" w:hanging="709"/>
        <w:jc w:val="both"/>
        <w:rPr>
          <w:rFonts w:ascii="Palatino Linotype" w:hAnsi="Palatino Linotype"/>
          <w:b/>
          <w:sz w:val="24"/>
          <w:szCs w:val="24"/>
        </w:rPr>
      </w:pPr>
      <w:r>
        <w:rPr>
          <w:rFonts w:ascii="Palatino Linotype" w:hAnsi="Palatino Linotype" w:cs="Mangal"/>
          <w:b/>
          <w:kern w:val="1"/>
          <w:sz w:val="24"/>
          <w:szCs w:val="24"/>
          <w:lang w:eastAsia="hi-IN" w:bidi="hi-IN"/>
        </w:rPr>
        <w:t>6.3.2.</w:t>
      </w:r>
      <w:r w:rsidR="00D93090" w:rsidRPr="008634F4">
        <w:rPr>
          <w:rFonts w:ascii="Palatino Linotype" w:hAnsi="Palatino Linotype" w:cs="Mangal"/>
          <w:b/>
          <w:kern w:val="1"/>
          <w:sz w:val="24"/>
          <w:szCs w:val="24"/>
          <w:lang w:eastAsia="hi-IN" w:bidi="hi-IN"/>
        </w:rPr>
        <w:t>Hagyományos zsaluzatok készítése, bontása</w:t>
      </w:r>
      <w:r w:rsidR="0071437B">
        <w:rPr>
          <w:rFonts w:ascii="Palatino Linotype" w:hAnsi="Palatino Linotype" w:cs="Mangal"/>
          <w:b/>
          <w:kern w:val="1"/>
          <w:sz w:val="24"/>
          <w:szCs w:val="24"/>
          <w:lang w:eastAsia="hi-IN" w:bidi="hi-IN"/>
        </w:rPr>
        <w:tab/>
      </w:r>
      <w:r w:rsidR="00D93090" w:rsidRPr="00AC1392">
        <w:rPr>
          <w:rFonts w:ascii="Palatino Linotype" w:hAnsi="Palatino Linotype" w:cs="Mangal"/>
          <w:b/>
          <w:i/>
          <w:iCs/>
          <w:kern w:val="1"/>
          <w:sz w:val="24"/>
          <w:szCs w:val="24"/>
          <w:lang w:eastAsia="hi-IN" w:bidi="hi-IN"/>
        </w:rPr>
        <w:t>24 óra/</w:t>
      </w:r>
      <w:r w:rsidR="00D93090" w:rsidRPr="00AC1392">
        <w:rPr>
          <w:rFonts w:ascii="Palatino Linotype" w:hAnsi="Palatino Linotype"/>
          <w:b/>
          <w:i/>
          <w:iCs/>
          <w:sz w:val="24"/>
          <w:szCs w:val="24"/>
        </w:rPr>
        <w:t xml:space="preserve"> 24</w:t>
      </w:r>
      <w:r w:rsidR="00E531DB" w:rsidRPr="00AC1392">
        <w:rPr>
          <w:rFonts w:ascii="Palatino Linotype" w:hAnsi="Palatino Linotype"/>
          <w:b/>
          <w:i/>
          <w:iCs/>
          <w:sz w:val="24"/>
          <w:szCs w:val="24"/>
        </w:rPr>
        <w:t>óra</w:t>
      </w:r>
    </w:p>
    <w:p w:rsidR="00D93090" w:rsidRPr="00956E5A" w:rsidRDefault="00D93090"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Hagyományos zsaluzatok részei és ezek feladata</w:t>
      </w:r>
      <w:r w:rsidR="00D055A4">
        <w:rPr>
          <w:rFonts w:ascii="Palatino Linotype" w:hAnsi="Palatino Linotype"/>
          <w:sz w:val="24"/>
          <w:szCs w:val="24"/>
          <w:lang w:eastAsia="hu-HU"/>
        </w:rPr>
        <w:t>.</w:t>
      </w:r>
    </w:p>
    <w:p w:rsidR="00D93090" w:rsidRPr="00956E5A" w:rsidRDefault="00D93090"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Hagyományos zsaluzatok építésének és bontásának technológiai folyamata</w:t>
      </w:r>
      <w:r w:rsidR="00D055A4">
        <w:rPr>
          <w:rFonts w:ascii="Palatino Linotype" w:hAnsi="Palatino Linotype"/>
          <w:sz w:val="24"/>
          <w:szCs w:val="24"/>
          <w:lang w:eastAsia="hu-HU"/>
        </w:rPr>
        <w:t>.</w:t>
      </w:r>
    </w:p>
    <w:p w:rsidR="00D93090" w:rsidRDefault="00D93090" w:rsidP="00CB7FF5">
      <w:pPr>
        <w:spacing w:after="0" w:line="240" w:lineRule="auto"/>
        <w:ind w:left="1134"/>
        <w:jc w:val="both"/>
        <w:rPr>
          <w:rFonts w:ascii="Palatino Linotype" w:hAnsi="Palatino Linotype"/>
          <w:sz w:val="24"/>
          <w:szCs w:val="24"/>
          <w:lang w:eastAsia="hu-HU"/>
        </w:rPr>
      </w:pPr>
      <w:r w:rsidRPr="00956E5A">
        <w:rPr>
          <w:rFonts w:ascii="Palatino Linotype" w:hAnsi="Palatino Linotype"/>
          <w:sz w:val="24"/>
          <w:szCs w:val="24"/>
          <w:lang w:eastAsia="hu-HU"/>
        </w:rPr>
        <w:t>Az elbontott zsaluzat elemeinek t</w:t>
      </w:r>
      <w:r w:rsidR="00D27755" w:rsidRPr="00956E5A">
        <w:rPr>
          <w:rFonts w:ascii="Palatino Linotype" w:hAnsi="Palatino Linotype"/>
          <w:sz w:val="24"/>
          <w:szCs w:val="24"/>
          <w:lang w:eastAsia="hu-HU"/>
        </w:rPr>
        <w:t>isztítása, tárolása, szállítása</w:t>
      </w:r>
      <w:r w:rsidR="00D055A4">
        <w:rPr>
          <w:rFonts w:ascii="Palatino Linotype" w:hAnsi="Palatino Linotype"/>
          <w:sz w:val="24"/>
          <w:szCs w:val="24"/>
          <w:lang w:eastAsia="hu-HU"/>
        </w:rPr>
        <w:t>.</w:t>
      </w:r>
    </w:p>
    <w:p w:rsidR="0071437B" w:rsidRPr="00956E5A" w:rsidRDefault="0071437B" w:rsidP="00CB7FF5">
      <w:pPr>
        <w:spacing w:after="0" w:line="240" w:lineRule="auto"/>
        <w:ind w:left="1134"/>
        <w:jc w:val="both"/>
        <w:rPr>
          <w:rFonts w:ascii="Palatino Linotype" w:hAnsi="Palatino Linotype"/>
          <w:sz w:val="24"/>
          <w:szCs w:val="24"/>
          <w:lang w:eastAsia="hu-HU"/>
        </w:rPr>
      </w:pPr>
    </w:p>
    <w:p w:rsidR="00E531DB" w:rsidRPr="007A5FD0" w:rsidRDefault="00DB2CA4" w:rsidP="00CB7FF5">
      <w:pPr>
        <w:numPr>
          <w:ilvl w:val="1"/>
          <w:numId w:val="19"/>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képzés javasolt helyszíne</w:t>
      </w:r>
      <w:r w:rsidR="002120BE" w:rsidRPr="007A5FD0">
        <w:rPr>
          <w:rFonts w:ascii="Palatino Linotype" w:hAnsi="Palatino Linotype"/>
          <w:b/>
          <w:i/>
          <w:sz w:val="24"/>
          <w:szCs w:val="24"/>
        </w:rPr>
        <w:t xml:space="preserve"> </w:t>
      </w:r>
      <w:r w:rsidR="002120BE" w:rsidRPr="007A5FD0">
        <w:rPr>
          <w:rFonts w:ascii="Palatino Linotype" w:hAnsi="Palatino Linotype"/>
          <w:b/>
          <w:i/>
          <w:kern w:val="1"/>
          <w:sz w:val="24"/>
          <w:szCs w:val="24"/>
          <w:lang w:eastAsia="hi-IN" w:bidi="hi-IN"/>
        </w:rPr>
        <w:t>(ajánlás)</w:t>
      </w:r>
    </w:p>
    <w:p w:rsidR="00E531DB" w:rsidRPr="00FD31B9" w:rsidRDefault="00D93090" w:rsidP="00CB7FF5">
      <w:pPr>
        <w:spacing w:after="0" w:line="240" w:lineRule="auto"/>
        <w:ind w:left="426"/>
        <w:jc w:val="both"/>
        <w:rPr>
          <w:rFonts w:ascii="Palatino Linotype" w:hAnsi="Palatino Linotype"/>
          <w:i/>
          <w:sz w:val="24"/>
          <w:szCs w:val="24"/>
          <w:lang w:eastAsia="hu-HU"/>
        </w:rPr>
      </w:pPr>
      <w:r w:rsidRPr="00FD31B9">
        <w:rPr>
          <w:rFonts w:ascii="Palatino Linotype" w:hAnsi="Palatino Linotype"/>
          <w:i/>
          <w:sz w:val="24"/>
          <w:szCs w:val="24"/>
          <w:lang w:eastAsia="hu-HU"/>
        </w:rPr>
        <w:t>Tanterem</w:t>
      </w:r>
    </w:p>
    <w:p w:rsidR="007D3B77" w:rsidRPr="007A5FD0" w:rsidRDefault="007D3B77" w:rsidP="00CB7FF5">
      <w:pPr>
        <w:widowControl w:val="0"/>
        <w:suppressAutoHyphens/>
        <w:spacing w:after="0" w:line="240" w:lineRule="auto"/>
        <w:ind w:left="1260"/>
        <w:jc w:val="both"/>
        <w:rPr>
          <w:rFonts w:ascii="Palatino Linotype" w:hAnsi="Palatino Linotype" w:cs="Mangal"/>
          <w:kern w:val="1"/>
          <w:sz w:val="24"/>
          <w:szCs w:val="24"/>
          <w:lang w:eastAsia="hi-IN" w:bidi="hi-IN"/>
        </w:rPr>
      </w:pPr>
    </w:p>
    <w:p w:rsidR="00FD13C5" w:rsidRPr="007A5FD0" w:rsidRDefault="002120BE" w:rsidP="00CB7FF5">
      <w:pPr>
        <w:numPr>
          <w:ilvl w:val="1"/>
          <w:numId w:val="19"/>
        </w:numPr>
        <w:spacing w:after="0" w:line="240" w:lineRule="auto"/>
        <w:jc w:val="both"/>
        <w:rPr>
          <w:rFonts w:ascii="Palatino Linotype" w:hAnsi="Palatino Linotype"/>
          <w:b/>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B10634" w:rsidRPr="007A5FD0" w:rsidRDefault="00B10634" w:rsidP="00CB7FF5">
      <w:pPr>
        <w:spacing w:after="0" w:line="240" w:lineRule="auto"/>
        <w:jc w:val="both"/>
        <w:rPr>
          <w:rFonts w:ascii="Palatino Linotype" w:hAnsi="Palatino Linotype"/>
          <w:b/>
          <w:sz w:val="24"/>
          <w:szCs w:val="24"/>
        </w:rPr>
      </w:pPr>
    </w:p>
    <w:p w:rsidR="0011105C" w:rsidRPr="007A5FD0" w:rsidRDefault="002120BE" w:rsidP="00CB7FF5">
      <w:pPr>
        <w:numPr>
          <w:ilvl w:val="2"/>
          <w:numId w:val="19"/>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w:t>
      </w:r>
      <w:r w:rsidR="00F63C93" w:rsidRPr="007A5FD0">
        <w:rPr>
          <w:rFonts w:ascii="Palatino Linotype" w:hAnsi="Palatino Linotype"/>
          <w:b/>
          <w:i/>
          <w:sz w:val="24"/>
          <w:szCs w:val="24"/>
        </w:rPr>
        <w:t xml:space="preserve"> oktatási</w:t>
      </w:r>
      <w:r w:rsidRPr="007A5FD0">
        <w:rPr>
          <w:rFonts w:ascii="Palatino Linotype" w:hAnsi="Palatino Linotype"/>
          <w:b/>
          <w:i/>
          <w:sz w:val="24"/>
          <w:szCs w:val="24"/>
        </w:rPr>
        <w:t xml:space="preserve"> módszerek (ajánlás)</w:t>
      </w:r>
    </w:p>
    <w:tbl>
      <w:tblPr>
        <w:tblW w:w="9110" w:type="dxa"/>
        <w:jc w:val="center"/>
        <w:tblInd w:w="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6331AA" w:rsidRPr="007A5FD0">
        <w:trPr>
          <w:jc w:val="center"/>
        </w:trPr>
        <w:tc>
          <w:tcPr>
            <w:tcW w:w="994" w:type="dxa"/>
            <w:vMerge w:val="restart"/>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481" w:type="dxa"/>
            <w:vMerge w:val="restart"/>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6331AA" w:rsidRPr="007A5FD0">
        <w:trPr>
          <w:jc w:val="center"/>
        </w:trPr>
        <w:tc>
          <w:tcPr>
            <w:tcW w:w="994" w:type="dxa"/>
            <w:vMerge/>
            <w:vAlign w:val="center"/>
          </w:tcPr>
          <w:p w:rsidR="006331AA" w:rsidRPr="007A5FD0" w:rsidRDefault="006331AA" w:rsidP="006331AA">
            <w:pPr>
              <w:spacing w:after="0" w:line="240" w:lineRule="auto"/>
              <w:jc w:val="center"/>
              <w:rPr>
                <w:rFonts w:ascii="Palatino Linotype" w:hAnsi="Palatino Linotype"/>
                <w:b/>
                <w:sz w:val="20"/>
                <w:szCs w:val="20"/>
              </w:rPr>
            </w:pPr>
          </w:p>
        </w:tc>
        <w:tc>
          <w:tcPr>
            <w:tcW w:w="2800" w:type="dxa"/>
            <w:vMerge/>
            <w:vAlign w:val="center"/>
          </w:tcPr>
          <w:p w:rsidR="006331AA" w:rsidRPr="007A5FD0" w:rsidRDefault="006331AA" w:rsidP="006331AA">
            <w:pPr>
              <w:spacing w:after="0" w:line="240" w:lineRule="auto"/>
              <w:rPr>
                <w:rFonts w:ascii="Palatino Linotype" w:hAnsi="Palatino Linotype"/>
                <w:b/>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481" w:type="dxa"/>
            <w:vMerge/>
            <w:vAlign w:val="center"/>
          </w:tcPr>
          <w:p w:rsidR="006331AA" w:rsidRPr="007A5FD0" w:rsidRDefault="006331AA" w:rsidP="006331AA">
            <w:pPr>
              <w:spacing w:after="0" w:line="240" w:lineRule="auto"/>
              <w:jc w:val="center"/>
              <w:rPr>
                <w:rFonts w:ascii="Palatino Linotype" w:hAnsi="Palatino Linotype"/>
                <w:b/>
                <w:sz w:val="20"/>
                <w:szCs w:val="20"/>
              </w:rPr>
            </w:pP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1.3.</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94"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6331AA" w:rsidRPr="007A5FD0" w:rsidRDefault="006331AA" w:rsidP="006331AA">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945"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481"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FD13C5" w:rsidRPr="007A5FD0" w:rsidRDefault="00FD13C5" w:rsidP="00B87D30">
      <w:pPr>
        <w:pStyle w:val="Listaszerbekezds"/>
        <w:spacing w:after="0" w:line="240" w:lineRule="auto"/>
        <w:ind w:left="791" w:firstLine="1"/>
        <w:rPr>
          <w:rFonts w:ascii="Palatino Linotype" w:hAnsi="Palatino Linotype"/>
          <w:b/>
          <w:i/>
          <w:sz w:val="24"/>
          <w:szCs w:val="24"/>
        </w:rPr>
      </w:pPr>
    </w:p>
    <w:p w:rsidR="002120BE" w:rsidRPr="00AC1392" w:rsidRDefault="002120BE" w:rsidP="00FA3041">
      <w:pPr>
        <w:numPr>
          <w:ilvl w:val="2"/>
          <w:numId w:val="19"/>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180"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259"/>
      </w:tblGrid>
      <w:tr w:rsidR="006331AA" w:rsidRPr="007A5FD0">
        <w:trPr>
          <w:cantSplit/>
          <w:trHeight w:val="921"/>
          <w:jc w:val="center"/>
        </w:trPr>
        <w:tc>
          <w:tcPr>
            <w:tcW w:w="930" w:type="dxa"/>
            <w:vMerge w:val="restart"/>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259" w:type="dxa"/>
            <w:vMerge w:val="restart"/>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6331AA" w:rsidRPr="007A5FD0">
        <w:trPr>
          <w:cantSplit/>
          <w:trHeight w:val="1076"/>
          <w:jc w:val="center"/>
        </w:trPr>
        <w:tc>
          <w:tcPr>
            <w:tcW w:w="930" w:type="dxa"/>
            <w:vMerge/>
            <w:vAlign w:val="center"/>
          </w:tcPr>
          <w:p w:rsidR="006331AA" w:rsidRPr="007A5FD0" w:rsidRDefault="006331AA" w:rsidP="006331AA">
            <w:pPr>
              <w:spacing w:after="0" w:line="240" w:lineRule="auto"/>
              <w:jc w:val="center"/>
              <w:rPr>
                <w:rFonts w:ascii="Palatino Linotype" w:hAnsi="Palatino Linotype"/>
                <w:b/>
                <w:sz w:val="20"/>
                <w:szCs w:val="20"/>
              </w:rPr>
            </w:pPr>
          </w:p>
        </w:tc>
        <w:tc>
          <w:tcPr>
            <w:tcW w:w="3621" w:type="dxa"/>
            <w:vMerge/>
            <w:vAlign w:val="center"/>
          </w:tcPr>
          <w:p w:rsidR="006331AA" w:rsidRPr="007A5FD0" w:rsidRDefault="006331AA" w:rsidP="006331AA">
            <w:pPr>
              <w:spacing w:after="0" w:line="240" w:lineRule="auto"/>
              <w:rPr>
                <w:rFonts w:ascii="Palatino Linotype" w:hAnsi="Palatino Linotype"/>
                <w:b/>
                <w:sz w:val="20"/>
                <w:szCs w:val="20"/>
              </w:rPr>
            </w:pPr>
          </w:p>
        </w:tc>
        <w:tc>
          <w:tcPr>
            <w:tcW w:w="809" w:type="dxa"/>
            <w:textDirection w:val="btLr"/>
            <w:vAlign w:val="center"/>
          </w:tcPr>
          <w:p w:rsidR="006331AA" w:rsidRPr="007A5FD0" w:rsidRDefault="006331AA" w:rsidP="00956E5A">
            <w:pPr>
              <w:spacing w:after="0" w:line="240" w:lineRule="auto"/>
              <w:ind w:left="113" w:right="113"/>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6331AA" w:rsidRPr="007A5FD0" w:rsidRDefault="006331AA" w:rsidP="00956E5A">
            <w:pPr>
              <w:spacing w:after="0" w:line="240" w:lineRule="auto"/>
              <w:ind w:left="113" w:right="113"/>
              <w:rPr>
                <w:rFonts w:ascii="Palatino Linotype" w:hAnsi="Palatino Linotype"/>
                <w:b/>
                <w:sz w:val="20"/>
                <w:szCs w:val="20"/>
              </w:rPr>
            </w:pPr>
            <w:r w:rsidRPr="007A5FD0">
              <w:rPr>
                <w:rFonts w:ascii="Palatino Linotype" w:hAnsi="Palatino Linotype"/>
                <w:b/>
                <w:sz w:val="20"/>
                <w:szCs w:val="20"/>
              </w:rPr>
              <w:t>Csoport-</w:t>
            </w:r>
          </w:p>
          <w:p w:rsidR="006331AA" w:rsidRPr="007A5FD0" w:rsidRDefault="006331AA" w:rsidP="00956E5A">
            <w:pPr>
              <w:spacing w:after="0" w:line="240" w:lineRule="auto"/>
              <w:ind w:left="113" w:right="113"/>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6331AA" w:rsidRPr="007A5FD0" w:rsidRDefault="006331AA" w:rsidP="00956E5A">
            <w:pPr>
              <w:spacing w:after="0" w:line="240" w:lineRule="auto"/>
              <w:ind w:left="113" w:right="113"/>
              <w:rPr>
                <w:rFonts w:ascii="Palatino Linotype" w:hAnsi="Palatino Linotype"/>
                <w:b/>
                <w:sz w:val="20"/>
                <w:szCs w:val="20"/>
              </w:rPr>
            </w:pPr>
            <w:r w:rsidRPr="007A5FD0">
              <w:rPr>
                <w:rFonts w:ascii="Palatino Linotype" w:hAnsi="Palatino Linotype"/>
                <w:b/>
                <w:sz w:val="20"/>
                <w:szCs w:val="20"/>
              </w:rPr>
              <w:t>Osztály-</w:t>
            </w:r>
          </w:p>
          <w:p w:rsidR="006331AA" w:rsidRPr="007A5FD0" w:rsidRDefault="006331AA" w:rsidP="00956E5A">
            <w:pPr>
              <w:spacing w:after="0" w:line="240" w:lineRule="auto"/>
              <w:ind w:left="113" w:right="113"/>
              <w:rPr>
                <w:rFonts w:ascii="Palatino Linotype" w:hAnsi="Palatino Linotype"/>
                <w:b/>
                <w:sz w:val="20"/>
                <w:szCs w:val="20"/>
              </w:rPr>
            </w:pPr>
            <w:r w:rsidRPr="007A5FD0">
              <w:rPr>
                <w:rFonts w:ascii="Palatino Linotype" w:hAnsi="Palatino Linotype"/>
                <w:b/>
                <w:sz w:val="20"/>
                <w:szCs w:val="20"/>
              </w:rPr>
              <w:t>keret</w:t>
            </w:r>
          </w:p>
        </w:tc>
        <w:tc>
          <w:tcPr>
            <w:tcW w:w="2259" w:type="dxa"/>
            <w:vMerge/>
            <w:vAlign w:val="center"/>
          </w:tcPr>
          <w:p w:rsidR="006331AA" w:rsidRPr="007A5FD0" w:rsidRDefault="006331AA" w:rsidP="006331AA">
            <w:pPr>
              <w:spacing w:after="0" w:line="240" w:lineRule="auto"/>
              <w:jc w:val="center"/>
              <w:rPr>
                <w:rFonts w:ascii="Palatino Linotype" w:hAnsi="Palatino Linotype"/>
                <w:b/>
                <w:sz w:val="20"/>
                <w:szCs w:val="20"/>
              </w:rPr>
            </w:pPr>
          </w:p>
        </w:tc>
      </w:tr>
      <w:tr w:rsidR="006331AA" w:rsidRPr="007A5FD0">
        <w:trPr>
          <w:jc w:val="center"/>
        </w:trPr>
        <w:tc>
          <w:tcPr>
            <w:tcW w:w="930" w:type="dxa"/>
            <w:shd w:val="clear" w:color="auto" w:fill="D9D9D9"/>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6331AA" w:rsidRPr="007A5FD0" w:rsidRDefault="006331AA" w:rsidP="006331AA">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shd w:val="clear" w:color="auto" w:fill="D9D9D9"/>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6331AA" w:rsidRPr="007A5FD0" w:rsidRDefault="006331AA" w:rsidP="006331AA">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shd w:val="clear" w:color="auto" w:fill="D9D9D9"/>
            <w:vAlign w:val="center"/>
          </w:tcPr>
          <w:p w:rsidR="006331AA" w:rsidRPr="007A5FD0" w:rsidRDefault="006331AA" w:rsidP="006331AA">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6331AA" w:rsidRPr="007A5FD0" w:rsidRDefault="006331AA" w:rsidP="006331AA">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763"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shd w:val="clear" w:color="auto" w:fill="D9D9D9"/>
            <w:vAlign w:val="center"/>
          </w:tcPr>
          <w:p w:rsidR="006331AA" w:rsidRPr="007A5FD0" w:rsidRDefault="006331AA" w:rsidP="006331AA">
            <w:pPr>
              <w:spacing w:after="0" w:line="240" w:lineRule="auto"/>
              <w:jc w:val="center"/>
              <w:rPr>
                <w:rFonts w:ascii="Palatino Linotype" w:hAnsi="Palatino Linotype"/>
                <w:sz w:val="20"/>
                <w:szCs w:val="20"/>
              </w:rPr>
            </w:pP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3.2</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6331AA" w:rsidRPr="007A5FD0">
        <w:trPr>
          <w:jc w:val="center"/>
        </w:trPr>
        <w:tc>
          <w:tcPr>
            <w:tcW w:w="930"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6331AA" w:rsidRPr="007A5FD0" w:rsidRDefault="006331AA" w:rsidP="006331AA">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798" w:type="dxa"/>
            <w:vAlign w:val="center"/>
          </w:tcPr>
          <w:p w:rsidR="006331AA" w:rsidRPr="007A5FD0" w:rsidRDefault="00956E5A" w:rsidP="006331A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331AA" w:rsidRPr="007A5FD0" w:rsidRDefault="006331AA" w:rsidP="006331AA">
            <w:pPr>
              <w:spacing w:after="0" w:line="240" w:lineRule="auto"/>
              <w:jc w:val="center"/>
              <w:rPr>
                <w:rFonts w:ascii="Palatino Linotype" w:hAnsi="Palatino Linotype"/>
                <w:sz w:val="20"/>
                <w:szCs w:val="20"/>
              </w:rPr>
            </w:pPr>
          </w:p>
        </w:tc>
        <w:tc>
          <w:tcPr>
            <w:tcW w:w="2259" w:type="dxa"/>
            <w:vAlign w:val="center"/>
          </w:tcPr>
          <w:p w:rsidR="006331AA" w:rsidRPr="007A5FD0" w:rsidRDefault="006331AA" w:rsidP="006331AA">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6331AA" w:rsidRPr="007A5FD0" w:rsidRDefault="006331AA" w:rsidP="00B87D30">
      <w:pPr>
        <w:spacing w:after="0" w:line="240" w:lineRule="auto"/>
        <w:ind w:left="792"/>
        <w:rPr>
          <w:rFonts w:ascii="Palatino Linotype" w:hAnsi="Palatino Linotype"/>
          <w:b/>
          <w:sz w:val="24"/>
          <w:szCs w:val="24"/>
        </w:rPr>
      </w:pPr>
    </w:p>
    <w:p w:rsidR="00E531DB" w:rsidRPr="005F7A35" w:rsidRDefault="00E531DB" w:rsidP="00FA3041">
      <w:pPr>
        <w:numPr>
          <w:ilvl w:val="1"/>
          <w:numId w:val="19"/>
        </w:numPr>
        <w:spacing w:after="0" w:line="240" w:lineRule="auto"/>
        <w:rPr>
          <w:rFonts w:ascii="Palatino Linotype" w:hAnsi="Palatino Linotype"/>
          <w:b/>
          <w:sz w:val="24"/>
          <w:szCs w:val="24"/>
        </w:rPr>
      </w:pPr>
      <w:r w:rsidRPr="007A5FD0">
        <w:rPr>
          <w:rFonts w:ascii="Palatino Linotype" w:hAnsi="Palatino Linotype"/>
          <w:b/>
          <w:sz w:val="24"/>
          <w:szCs w:val="24"/>
        </w:rPr>
        <w:t xml:space="preserve">A tantárgy </w:t>
      </w:r>
      <w:r w:rsidRPr="005F7A35">
        <w:rPr>
          <w:rFonts w:ascii="Palatino Linotype" w:hAnsi="Palatino Linotype"/>
          <w:b/>
          <w:sz w:val="24"/>
          <w:szCs w:val="24"/>
        </w:rPr>
        <w:t>értékelésének módja</w:t>
      </w:r>
    </w:p>
    <w:p w:rsidR="006331AA" w:rsidRDefault="006331AA" w:rsidP="00D055A4">
      <w:pPr>
        <w:pStyle w:val="ListParagraph"/>
        <w:widowControl w:val="0"/>
        <w:suppressAutoHyphens/>
        <w:spacing w:after="0" w:line="240" w:lineRule="auto"/>
        <w:ind w:left="357"/>
        <w:jc w:val="both"/>
        <w:rPr>
          <w:rFonts w:ascii="Palatino Linotype" w:hAnsi="Palatino Linotype"/>
          <w:bCs/>
          <w:kern w:val="1"/>
          <w:sz w:val="24"/>
          <w:szCs w:val="24"/>
          <w:lang w:eastAsia="hi-IN" w:bidi="hi-IN"/>
        </w:rPr>
      </w:pPr>
      <w:r w:rsidRPr="005F7A35">
        <w:rPr>
          <w:rFonts w:ascii="Palatino Linotype" w:hAnsi="Palatino Linotype"/>
          <w:bCs/>
          <w:kern w:val="1"/>
          <w:sz w:val="24"/>
          <w:szCs w:val="24"/>
          <w:lang w:eastAsia="hi-IN" w:bidi="hi-IN"/>
        </w:rPr>
        <w:t>A nemzeti köznevelésről szóló 2011. évi C</w:t>
      </w:r>
      <w:r w:rsidR="00D055A4">
        <w:rPr>
          <w:rFonts w:ascii="Palatino Linotype" w:hAnsi="Palatino Linotype"/>
          <w:bCs/>
          <w:kern w:val="1"/>
          <w:sz w:val="24"/>
          <w:szCs w:val="24"/>
          <w:lang w:eastAsia="hi-IN" w:bidi="hi-IN"/>
        </w:rPr>
        <w:t>X</w:t>
      </w:r>
      <w:r w:rsidRPr="005F7A35">
        <w:rPr>
          <w:rFonts w:ascii="Palatino Linotype" w:hAnsi="Palatino Linotype"/>
          <w:bCs/>
          <w:kern w:val="1"/>
          <w:sz w:val="24"/>
          <w:szCs w:val="24"/>
          <w:lang w:eastAsia="hi-IN" w:bidi="hi-IN"/>
        </w:rPr>
        <w:t>C. törvény. 54. § (2) a) pontja szerinti értékeléssel.</w:t>
      </w:r>
    </w:p>
    <w:p w:rsidR="0071437B" w:rsidRDefault="0071437B" w:rsidP="00D055A4">
      <w:pPr>
        <w:pStyle w:val="ListParagraph"/>
        <w:widowControl w:val="0"/>
        <w:suppressAutoHyphens/>
        <w:spacing w:after="0" w:line="240" w:lineRule="auto"/>
        <w:ind w:left="357"/>
        <w:jc w:val="both"/>
        <w:rPr>
          <w:rFonts w:ascii="Palatino Linotype" w:hAnsi="Palatino Linotype"/>
          <w:bCs/>
          <w:kern w:val="1"/>
          <w:sz w:val="24"/>
          <w:szCs w:val="24"/>
          <w:lang w:eastAsia="hi-IN" w:bidi="hi-IN"/>
        </w:rPr>
      </w:pPr>
    </w:p>
    <w:p w:rsidR="0071437B" w:rsidRPr="005F7A35" w:rsidRDefault="0071437B" w:rsidP="00D055A4">
      <w:pPr>
        <w:pStyle w:val="ListParagraph"/>
        <w:widowControl w:val="0"/>
        <w:suppressAutoHyphens/>
        <w:spacing w:after="0" w:line="240" w:lineRule="auto"/>
        <w:ind w:left="357"/>
        <w:jc w:val="both"/>
        <w:rPr>
          <w:rFonts w:ascii="Palatino Linotype" w:hAnsi="Palatino Linotype"/>
          <w:bCs/>
          <w:kern w:val="1"/>
          <w:sz w:val="24"/>
          <w:szCs w:val="24"/>
          <w:lang w:eastAsia="hi-IN" w:bidi="hi-IN"/>
        </w:rPr>
      </w:pPr>
    </w:p>
    <w:p w:rsidR="00E531DB" w:rsidRPr="007A5FD0" w:rsidRDefault="00F72F9F" w:rsidP="00FA3041">
      <w:pPr>
        <w:tabs>
          <w:tab w:val="right" w:pos="9214"/>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t>7.</w:t>
      </w:r>
      <w:r>
        <w:rPr>
          <w:rFonts w:ascii="Palatino Linotype" w:hAnsi="Palatino Linotype"/>
          <w:b/>
          <w:sz w:val="24"/>
          <w:szCs w:val="24"/>
          <w:lang w:eastAsia="hu-HU"/>
        </w:rPr>
        <w:tab/>
      </w:r>
      <w:r w:rsidR="00C17B57" w:rsidRPr="007A5FD0">
        <w:rPr>
          <w:rFonts w:ascii="Palatino Linotype" w:hAnsi="Palatino Linotype"/>
          <w:b/>
          <w:sz w:val="24"/>
          <w:szCs w:val="24"/>
          <w:lang w:eastAsia="hu-HU"/>
        </w:rPr>
        <w:t xml:space="preserve">Hagyományos zsaluzatok gyakorlat </w:t>
      </w:r>
      <w:r w:rsidR="00655889" w:rsidRPr="007A5FD0">
        <w:rPr>
          <w:rFonts w:ascii="Palatino Linotype" w:hAnsi="Palatino Linotype"/>
          <w:b/>
          <w:sz w:val="24"/>
          <w:szCs w:val="24"/>
          <w:lang w:eastAsia="hu-HU"/>
        </w:rPr>
        <w:t>tantárgy</w:t>
      </w:r>
      <w:r>
        <w:rPr>
          <w:rFonts w:ascii="Palatino Linotype" w:hAnsi="Palatino Linotype"/>
          <w:b/>
          <w:sz w:val="24"/>
          <w:szCs w:val="24"/>
          <w:lang w:eastAsia="hu-HU"/>
        </w:rPr>
        <w:tab/>
      </w:r>
      <w:r w:rsidR="00C17B57" w:rsidRPr="007A5FD0">
        <w:rPr>
          <w:rFonts w:ascii="Palatino Linotype" w:hAnsi="Palatino Linotype"/>
          <w:b/>
          <w:sz w:val="24"/>
          <w:szCs w:val="24"/>
          <w:lang w:eastAsia="hu-HU"/>
        </w:rPr>
        <w:t>72</w:t>
      </w:r>
      <w:r w:rsidR="00E531DB" w:rsidRPr="007A5FD0">
        <w:rPr>
          <w:rFonts w:ascii="Palatino Linotype" w:hAnsi="Palatino Linotype"/>
          <w:b/>
          <w:sz w:val="24"/>
          <w:szCs w:val="24"/>
          <w:lang w:eastAsia="hu-HU"/>
        </w:rPr>
        <w:t xml:space="preserve"> óra</w:t>
      </w:r>
      <w:r w:rsidR="00FC6E7F" w:rsidRPr="007A5FD0">
        <w:rPr>
          <w:rFonts w:ascii="Palatino Linotype" w:hAnsi="Palatino Linotype"/>
          <w:b/>
          <w:sz w:val="24"/>
          <w:szCs w:val="24"/>
          <w:lang w:eastAsia="hu-HU"/>
        </w:rPr>
        <w:t>/</w:t>
      </w:r>
      <w:r w:rsidR="00C17B57" w:rsidRPr="007A5FD0">
        <w:rPr>
          <w:rFonts w:ascii="Palatino Linotype" w:hAnsi="Palatino Linotype"/>
          <w:b/>
          <w:sz w:val="24"/>
          <w:szCs w:val="24"/>
          <w:lang w:eastAsia="hu-HU"/>
        </w:rPr>
        <w:t>72</w:t>
      </w:r>
      <w:r w:rsidR="00FC6E7F" w:rsidRPr="007A5FD0">
        <w:rPr>
          <w:rFonts w:ascii="Palatino Linotype" w:hAnsi="Palatino Linotype"/>
          <w:b/>
          <w:sz w:val="24"/>
          <w:szCs w:val="24"/>
          <w:lang w:eastAsia="hu-HU"/>
        </w:rPr>
        <w:t xml:space="preserve"> </w:t>
      </w:r>
      <w:r w:rsidR="00E531DB" w:rsidRPr="007A5FD0">
        <w:rPr>
          <w:rFonts w:ascii="Palatino Linotype" w:hAnsi="Palatino Linotype"/>
          <w:b/>
          <w:sz w:val="24"/>
          <w:szCs w:val="24"/>
          <w:lang w:eastAsia="hu-HU"/>
        </w:rPr>
        <w:t>óra*</w:t>
      </w:r>
    </w:p>
    <w:p w:rsidR="00E531DB" w:rsidRPr="00F850FE" w:rsidRDefault="00E531DB" w:rsidP="00B87D30">
      <w:pPr>
        <w:spacing w:after="0" w:line="240" w:lineRule="auto"/>
        <w:jc w:val="right"/>
        <w:rPr>
          <w:rFonts w:ascii="Palatino Linotype" w:hAnsi="Palatino Linotype"/>
          <w:i/>
          <w:iCs/>
          <w:sz w:val="20"/>
          <w:szCs w:val="20"/>
        </w:rPr>
      </w:pPr>
      <w:r w:rsidRPr="00F850FE">
        <w:rPr>
          <w:rFonts w:ascii="Palatino Linotype" w:hAnsi="Palatino Linotype"/>
          <w:i/>
          <w:iCs/>
          <w:sz w:val="20"/>
          <w:szCs w:val="20"/>
        </w:rPr>
        <w:t>*</w:t>
      </w:r>
      <w:r w:rsidR="00FC6E7F" w:rsidRPr="00F850FE">
        <w:rPr>
          <w:rFonts w:ascii="Palatino Linotype" w:hAnsi="Palatino Linotype"/>
          <w:i/>
          <w:iCs/>
          <w:sz w:val="20"/>
          <w:szCs w:val="20"/>
        </w:rPr>
        <w:t>Háromévfolyamos</w:t>
      </w:r>
      <w:r w:rsidRPr="00F850FE">
        <w:rPr>
          <w:rFonts w:ascii="Palatino Linotype" w:hAnsi="Palatino Linotype"/>
          <w:i/>
          <w:iCs/>
          <w:sz w:val="20"/>
          <w:szCs w:val="20"/>
        </w:rPr>
        <w:t xml:space="preserve"> képzés közismereti oktatással/</w:t>
      </w:r>
      <w:r w:rsidR="00FC6E7F" w:rsidRPr="00F850FE">
        <w:rPr>
          <w:rFonts w:ascii="Palatino Linotype" w:hAnsi="Palatino Linotype"/>
          <w:i/>
          <w:iCs/>
          <w:sz w:val="20"/>
          <w:szCs w:val="20"/>
        </w:rPr>
        <w:t>kétévfolyamos</w:t>
      </w:r>
      <w:r w:rsidRPr="00F850FE">
        <w:rPr>
          <w:rFonts w:ascii="Palatino Linotype" w:hAnsi="Palatino Linotype"/>
          <w:i/>
          <w:iCs/>
          <w:sz w:val="20"/>
          <w:szCs w:val="20"/>
        </w:rPr>
        <w:t xml:space="preserve"> képzés közismereti oktatás nélkül</w:t>
      </w:r>
    </w:p>
    <w:p w:rsidR="00E531DB" w:rsidRPr="007A5FD0"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7A5FD0" w:rsidRDefault="00E531DB" w:rsidP="00CB7FF5">
      <w:pPr>
        <w:numPr>
          <w:ilvl w:val="1"/>
          <w:numId w:val="20"/>
        </w:numPr>
        <w:spacing w:after="0" w:line="240" w:lineRule="auto"/>
        <w:jc w:val="both"/>
        <w:rPr>
          <w:rFonts w:ascii="Palatino Linotype" w:hAnsi="Palatino Linotype"/>
          <w:b/>
          <w:sz w:val="24"/>
          <w:szCs w:val="24"/>
        </w:rPr>
      </w:pPr>
      <w:r w:rsidRPr="007A5FD0">
        <w:rPr>
          <w:rFonts w:ascii="Palatino Linotype" w:hAnsi="Palatino Linotype"/>
          <w:b/>
          <w:sz w:val="24"/>
          <w:szCs w:val="24"/>
        </w:rPr>
        <w:t>A tantárgy tanításának célja</w:t>
      </w:r>
    </w:p>
    <w:p w:rsidR="00CC4A78" w:rsidRPr="007A5FD0" w:rsidRDefault="00CC4A78"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hagyományos zsaluzatok előkészítési, építési és bontási logikája szerint építeni és bontani a hagyományos zsaluzatokat. A tanulók legyenek képesek rendszerezni a zsaluzatrészek szerint az anyagokat. Tudják a zsaluzásokhoz szükséges eszközöket, szerszámokat, gépeket használni. Tudják kiszámolni és összeállítani egy adott munkához szükséges a</w:t>
      </w:r>
      <w:r w:rsidR="00311FFE" w:rsidRPr="007A5FD0">
        <w:rPr>
          <w:rFonts w:ascii="Palatino Linotype" w:hAnsi="Palatino Linotype"/>
          <w:sz w:val="24"/>
          <w:szCs w:val="24"/>
          <w:lang w:eastAsia="hu-HU"/>
        </w:rPr>
        <w:t>nyagmennyiségeket, eszközöket, gépeket.</w:t>
      </w:r>
    </w:p>
    <w:p w:rsidR="00CC4A78" w:rsidRPr="007A5FD0" w:rsidRDefault="00CC4A78"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hagyományos zsaluzási munkákat balesetmentesen elvégezni és ismerjék e tevékenységek munkavédelmi előírásait.</w:t>
      </w:r>
    </w:p>
    <w:p w:rsidR="00E531DB" w:rsidRPr="007A5FD0" w:rsidRDefault="00E531DB" w:rsidP="00CB7FF5">
      <w:pPr>
        <w:widowControl w:val="0"/>
        <w:suppressAutoHyphens/>
        <w:spacing w:after="0" w:line="240" w:lineRule="auto"/>
        <w:jc w:val="both"/>
        <w:rPr>
          <w:rFonts w:ascii="Palatino Linotype" w:hAnsi="Palatino Linotype"/>
          <w:b/>
          <w:kern w:val="1"/>
          <w:sz w:val="24"/>
          <w:szCs w:val="24"/>
          <w:lang w:eastAsia="hi-IN" w:bidi="hi-IN"/>
        </w:rPr>
      </w:pPr>
    </w:p>
    <w:p w:rsidR="00E531DB" w:rsidRPr="007A5FD0" w:rsidRDefault="00E531DB" w:rsidP="00CB7FF5">
      <w:pPr>
        <w:numPr>
          <w:ilvl w:val="1"/>
          <w:numId w:val="20"/>
        </w:numPr>
        <w:spacing w:after="0" w:line="240" w:lineRule="auto"/>
        <w:jc w:val="both"/>
        <w:rPr>
          <w:rFonts w:ascii="Palatino Linotype" w:hAnsi="Palatino Linotype"/>
          <w:b/>
          <w:sz w:val="24"/>
          <w:szCs w:val="24"/>
        </w:rPr>
      </w:pPr>
      <w:r w:rsidRPr="007A5FD0">
        <w:rPr>
          <w:rFonts w:ascii="Palatino Linotype" w:hAnsi="Palatino Linotype"/>
          <w:b/>
          <w:sz w:val="24"/>
          <w:szCs w:val="24"/>
        </w:rPr>
        <w:t>Kapcsolódó közismereti, szakmai tartalmak</w:t>
      </w:r>
    </w:p>
    <w:p w:rsidR="00E531DB" w:rsidRPr="007A5FD0" w:rsidRDefault="00FC6E7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603357" w:rsidRPr="007A5FD0" w:rsidRDefault="00603357" w:rsidP="00CB7FF5">
      <w:pPr>
        <w:spacing w:after="0" w:line="240" w:lineRule="auto"/>
        <w:ind w:left="426"/>
        <w:jc w:val="both"/>
        <w:rPr>
          <w:rFonts w:ascii="Palatino Linotype" w:hAnsi="Palatino Linotype"/>
          <w:sz w:val="24"/>
          <w:szCs w:val="24"/>
          <w:lang w:eastAsia="hu-HU"/>
        </w:rPr>
      </w:pPr>
    </w:p>
    <w:p w:rsidR="00E531DB" w:rsidRPr="007A5FD0" w:rsidRDefault="00E531DB" w:rsidP="00CB7FF5">
      <w:pPr>
        <w:numPr>
          <w:ilvl w:val="1"/>
          <w:numId w:val="20"/>
        </w:numPr>
        <w:spacing w:after="0" w:line="240" w:lineRule="auto"/>
        <w:jc w:val="both"/>
        <w:rPr>
          <w:rFonts w:ascii="Palatino Linotype" w:hAnsi="Palatino Linotype"/>
          <w:b/>
          <w:sz w:val="24"/>
          <w:szCs w:val="24"/>
        </w:rPr>
      </w:pPr>
      <w:r w:rsidRPr="007A5FD0">
        <w:rPr>
          <w:rFonts w:ascii="Palatino Linotype" w:hAnsi="Palatino Linotype"/>
          <w:b/>
          <w:sz w:val="24"/>
          <w:szCs w:val="24"/>
        </w:rPr>
        <w:t xml:space="preserve">Témakörök </w:t>
      </w:r>
    </w:p>
    <w:p w:rsidR="00F72F9F" w:rsidRDefault="00F72F9F" w:rsidP="00CB7FF5">
      <w:pPr>
        <w:tabs>
          <w:tab w:val="right" w:pos="9214"/>
        </w:tabs>
        <w:spacing w:after="0" w:line="240" w:lineRule="auto"/>
        <w:ind w:left="1225"/>
        <w:jc w:val="both"/>
        <w:rPr>
          <w:rFonts w:ascii="Palatino Linotype" w:hAnsi="Palatino Linotype"/>
          <w:b/>
          <w:sz w:val="24"/>
          <w:szCs w:val="24"/>
        </w:rPr>
      </w:pPr>
    </w:p>
    <w:p w:rsidR="00002B64" w:rsidRPr="007A5FD0" w:rsidRDefault="00F72F9F" w:rsidP="00CB7FF5">
      <w:pPr>
        <w:tabs>
          <w:tab w:val="right" w:pos="9214"/>
        </w:tabs>
        <w:spacing w:after="0" w:line="240" w:lineRule="auto"/>
        <w:ind w:left="1843" w:hanging="709"/>
        <w:jc w:val="both"/>
        <w:rPr>
          <w:rFonts w:ascii="Palatino Linotype" w:hAnsi="Palatino Linotype"/>
          <w:sz w:val="24"/>
          <w:szCs w:val="24"/>
        </w:rPr>
      </w:pPr>
      <w:r>
        <w:rPr>
          <w:rFonts w:ascii="Palatino Linotype" w:hAnsi="Palatino Linotype"/>
          <w:b/>
          <w:sz w:val="24"/>
          <w:szCs w:val="24"/>
        </w:rPr>
        <w:t>7.3.2.</w:t>
      </w:r>
      <w:r w:rsidR="001310B0" w:rsidRPr="007A5FD0">
        <w:rPr>
          <w:rFonts w:ascii="Palatino Linotype" w:hAnsi="Palatino Linotype"/>
          <w:b/>
          <w:sz w:val="24"/>
          <w:szCs w:val="24"/>
        </w:rPr>
        <w:t xml:space="preserve">Hagyományos zsaluzatok anyagai, szerszámai, </w:t>
      </w:r>
      <w:r w:rsidR="009927FD" w:rsidRPr="007A5FD0">
        <w:rPr>
          <w:rFonts w:ascii="Palatino Linotype" w:hAnsi="Palatino Linotype"/>
          <w:b/>
          <w:sz w:val="24"/>
          <w:szCs w:val="24"/>
        </w:rPr>
        <w:t>gépei</w:t>
      </w:r>
      <w:r w:rsidR="009927FD">
        <w:rPr>
          <w:rFonts w:ascii="Palatino Linotype" w:hAnsi="Palatino Linotype"/>
          <w:b/>
          <w:sz w:val="24"/>
          <w:szCs w:val="24"/>
        </w:rPr>
        <w:tab/>
      </w:r>
      <w:r w:rsidR="005F6267" w:rsidRPr="007A5FD0">
        <w:rPr>
          <w:rFonts w:ascii="Palatino Linotype" w:hAnsi="Palatino Linotype"/>
          <w:b/>
          <w:i/>
          <w:sz w:val="24"/>
          <w:szCs w:val="24"/>
        </w:rPr>
        <w:t xml:space="preserve">12 óra/ 12 </w:t>
      </w:r>
      <w:r w:rsidR="00E531DB" w:rsidRPr="007A5FD0">
        <w:rPr>
          <w:rFonts w:ascii="Palatino Linotype" w:hAnsi="Palatino Linotype"/>
          <w:b/>
          <w:i/>
          <w:sz w:val="24"/>
          <w:szCs w:val="24"/>
        </w:rPr>
        <w:t>óra</w:t>
      </w:r>
    </w:p>
    <w:p w:rsidR="005D696D" w:rsidRPr="007A5FD0"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 xml:space="preserve">Hagyományos zsaluzat építéséhez szükséges faanyagok előkészítése. </w:t>
      </w:r>
    </w:p>
    <w:p w:rsidR="005D696D" w:rsidRPr="007A5FD0"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Fatartós falzsalu elemek előszerelése.</w:t>
      </w:r>
    </w:p>
    <w:p w:rsidR="005D696D" w:rsidRPr="007A5FD0"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Zsalu- és állványszerelés, -bontás eszközei, gépei.</w:t>
      </w:r>
    </w:p>
    <w:p w:rsidR="005D696D" w:rsidRPr="007A5FD0"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Betonozás, betonbedolgozás eszközei, gépei.</w:t>
      </w:r>
    </w:p>
    <w:p w:rsidR="005D696D" w:rsidRPr="007A5FD0"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Tisztítás, javítás eszközei gépei.</w:t>
      </w:r>
    </w:p>
    <w:p w:rsidR="005D696D" w:rsidRPr="007A5FD0"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 faanyagok kezelése és megmunkálása.</w:t>
      </w:r>
    </w:p>
    <w:p w:rsidR="005D696D" w:rsidRDefault="005D696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Zsaluzatkészítéshez szükséges eszközök, szerszámok és kisgépek használata.</w:t>
      </w:r>
    </w:p>
    <w:p w:rsidR="00F77AEF" w:rsidRPr="007A5FD0" w:rsidRDefault="00F77AEF" w:rsidP="00CB7FF5">
      <w:pPr>
        <w:widowControl w:val="0"/>
        <w:suppressAutoHyphens/>
        <w:spacing w:after="0" w:line="240" w:lineRule="auto"/>
        <w:jc w:val="both"/>
        <w:rPr>
          <w:rFonts w:ascii="Palatino Linotype" w:hAnsi="Palatino Linotype"/>
          <w:sz w:val="24"/>
          <w:szCs w:val="24"/>
        </w:rPr>
      </w:pPr>
    </w:p>
    <w:p w:rsidR="00E531DB" w:rsidRPr="00F72F9F" w:rsidRDefault="001310B0" w:rsidP="00FD31B9">
      <w:pPr>
        <w:numPr>
          <w:ilvl w:val="2"/>
          <w:numId w:val="21"/>
        </w:numPr>
        <w:tabs>
          <w:tab w:val="left" w:pos="1843"/>
          <w:tab w:val="right" w:pos="9213"/>
        </w:tabs>
        <w:spacing w:after="0" w:line="240" w:lineRule="auto"/>
        <w:ind w:left="1854"/>
        <w:jc w:val="both"/>
        <w:rPr>
          <w:rFonts w:ascii="Palatino Linotype" w:hAnsi="Palatino Linotype"/>
          <w:b/>
          <w:i/>
          <w:sz w:val="24"/>
          <w:szCs w:val="24"/>
        </w:rPr>
      </w:pPr>
      <w:r w:rsidRPr="007A5FD0">
        <w:rPr>
          <w:rFonts w:ascii="Palatino Linotype" w:hAnsi="Palatino Linotype"/>
          <w:b/>
          <w:sz w:val="24"/>
          <w:szCs w:val="24"/>
        </w:rPr>
        <w:t>Hagyományos zsaluzatok készítése, bontása</w:t>
      </w:r>
      <w:r w:rsidR="002F5112" w:rsidRPr="007A5FD0">
        <w:rPr>
          <w:rFonts w:ascii="Palatino Linotype" w:hAnsi="Palatino Linotype"/>
          <w:b/>
          <w:sz w:val="24"/>
          <w:szCs w:val="24"/>
        </w:rPr>
        <w:tab/>
      </w:r>
      <w:r w:rsidR="005F6267" w:rsidRPr="00F72F9F">
        <w:rPr>
          <w:rFonts w:ascii="Palatino Linotype" w:hAnsi="Palatino Linotype"/>
          <w:b/>
          <w:i/>
          <w:sz w:val="24"/>
          <w:szCs w:val="24"/>
        </w:rPr>
        <w:t xml:space="preserve">60 óra60 </w:t>
      </w:r>
      <w:r w:rsidR="00E531DB" w:rsidRPr="00F72F9F">
        <w:rPr>
          <w:rFonts w:ascii="Palatino Linotype" w:hAnsi="Palatino Linotype"/>
          <w:b/>
          <w:i/>
          <w:sz w:val="24"/>
          <w:szCs w:val="24"/>
        </w:rPr>
        <w:t>óra</w:t>
      </w:r>
    </w:p>
    <w:p w:rsidR="00D27755" w:rsidRPr="007A5FD0" w:rsidRDefault="00D27755"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Zsaluzatok elemeinek előkészítése.</w:t>
      </w:r>
    </w:p>
    <w:p w:rsidR="00D27755" w:rsidRPr="007A5FD0" w:rsidRDefault="00D27755"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Zsaluhéjak készítése.</w:t>
      </w:r>
    </w:p>
    <w:p w:rsidR="00D27755" w:rsidRPr="007A5FD0" w:rsidRDefault="00D27755"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Alátámasztó állványzat előkészítése.</w:t>
      </w:r>
    </w:p>
    <w:p w:rsidR="00D27755" w:rsidRPr="007A5FD0" w:rsidRDefault="00D27755"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lastRenderedPageBreak/>
        <w:t>Hagyományos zsaluzatok építése és bontása.</w:t>
      </w:r>
    </w:p>
    <w:p w:rsidR="00D27755" w:rsidRPr="007A5FD0" w:rsidRDefault="005F6267"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Kúszóállvány előszerelés</w:t>
      </w:r>
      <w:r w:rsidR="00D27755" w:rsidRPr="007A5FD0">
        <w:rPr>
          <w:rFonts w:ascii="Palatino Linotype" w:hAnsi="Palatino Linotype"/>
          <w:sz w:val="24"/>
          <w:szCs w:val="24"/>
          <w:lang w:eastAsia="hu-HU"/>
        </w:rPr>
        <w:t>, betonszerkezetben levő nyílások kirekesztése.</w:t>
      </w:r>
    </w:p>
    <w:p w:rsidR="00D27755" w:rsidRPr="007A5FD0" w:rsidRDefault="00D27755"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Munkavédelem, védő felszerelések.</w:t>
      </w:r>
    </w:p>
    <w:p w:rsidR="00E531DB" w:rsidRDefault="00D27755"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Építészeti műszaki tervek (zsaluzási terv) olvasása, értelmezése.</w:t>
      </w:r>
    </w:p>
    <w:p w:rsidR="0071437B" w:rsidRDefault="0071437B" w:rsidP="00CB7FF5">
      <w:pPr>
        <w:spacing w:after="0" w:line="240" w:lineRule="auto"/>
        <w:ind w:left="852"/>
        <w:jc w:val="both"/>
        <w:rPr>
          <w:rFonts w:ascii="Palatino Linotype" w:hAnsi="Palatino Linotype"/>
          <w:sz w:val="24"/>
          <w:szCs w:val="24"/>
          <w:lang w:eastAsia="hu-HU"/>
        </w:rPr>
      </w:pPr>
    </w:p>
    <w:p w:rsidR="00E531DB" w:rsidRPr="007A5FD0" w:rsidRDefault="00DB2CA4" w:rsidP="00CB7FF5">
      <w:pPr>
        <w:numPr>
          <w:ilvl w:val="1"/>
          <w:numId w:val="21"/>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képzés javasolt helyszíne</w:t>
      </w:r>
      <w:r w:rsidR="002120BE" w:rsidRPr="007A5FD0">
        <w:rPr>
          <w:rFonts w:ascii="Palatino Linotype" w:hAnsi="Palatino Linotype"/>
          <w:b/>
          <w:i/>
          <w:sz w:val="24"/>
          <w:szCs w:val="24"/>
        </w:rPr>
        <w:t xml:space="preserve"> </w:t>
      </w:r>
      <w:r w:rsidR="002120BE" w:rsidRPr="007A5FD0">
        <w:rPr>
          <w:rFonts w:ascii="Palatino Linotype" w:hAnsi="Palatino Linotype"/>
          <w:b/>
          <w:i/>
          <w:kern w:val="1"/>
          <w:sz w:val="24"/>
          <w:szCs w:val="24"/>
          <w:lang w:eastAsia="hi-IN" w:bidi="hi-IN"/>
        </w:rPr>
        <w:t>(ajánlás)</w:t>
      </w:r>
    </w:p>
    <w:p w:rsidR="00E8030D" w:rsidRPr="00FD31B9" w:rsidRDefault="00F63C93" w:rsidP="00CB7FF5">
      <w:pPr>
        <w:spacing w:after="0" w:line="240" w:lineRule="auto"/>
        <w:ind w:left="792"/>
        <w:jc w:val="both"/>
        <w:rPr>
          <w:rFonts w:ascii="Palatino Linotype" w:hAnsi="Palatino Linotype"/>
          <w:i/>
          <w:sz w:val="24"/>
          <w:szCs w:val="24"/>
        </w:rPr>
      </w:pPr>
      <w:r w:rsidRPr="00FD31B9">
        <w:rPr>
          <w:rFonts w:ascii="Palatino Linotype" w:hAnsi="Palatino Linotype"/>
          <w:i/>
          <w:sz w:val="24"/>
          <w:szCs w:val="24"/>
        </w:rPr>
        <w:t>Iskolai tanműhely</w:t>
      </w:r>
    </w:p>
    <w:p w:rsidR="002120BE" w:rsidRPr="007A5FD0" w:rsidRDefault="002120BE" w:rsidP="00CB7FF5">
      <w:pPr>
        <w:pStyle w:val="Listaszerbekezds"/>
        <w:spacing w:after="0" w:line="240" w:lineRule="auto"/>
        <w:jc w:val="both"/>
        <w:rPr>
          <w:rFonts w:ascii="Palatino Linotype" w:hAnsi="Palatino Linotype"/>
          <w:b/>
          <w:sz w:val="24"/>
          <w:szCs w:val="24"/>
        </w:rPr>
      </w:pPr>
    </w:p>
    <w:p w:rsidR="002120BE" w:rsidRPr="007A5FD0" w:rsidRDefault="002120BE" w:rsidP="00CB7FF5">
      <w:pPr>
        <w:numPr>
          <w:ilvl w:val="1"/>
          <w:numId w:val="21"/>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FD13C5" w:rsidRPr="007A5FD0" w:rsidRDefault="00FD13C5" w:rsidP="00CB7FF5">
      <w:pPr>
        <w:spacing w:after="0" w:line="240" w:lineRule="auto"/>
        <w:jc w:val="both"/>
        <w:rPr>
          <w:rFonts w:ascii="Palatino Linotype" w:hAnsi="Palatino Linotype"/>
          <w:b/>
          <w:i/>
          <w:sz w:val="24"/>
          <w:szCs w:val="24"/>
        </w:rPr>
      </w:pPr>
    </w:p>
    <w:p w:rsidR="00603357" w:rsidRPr="00956E5A" w:rsidRDefault="002120BE" w:rsidP="00CB7FF5">
      <w:pPr>
        <w:numPr>
          <w:ilvl w:val="2"/>
          <w:numId w:val="39"/>
        </w:numPr>
        <w:spacing w:after="0" w:line="240" w:lineRule="auto"/>
        <w:jc w:val="both"/>
        <w:rPr>
          <w:rFonts w:ascii="Palatino Linotype" w:hAnsi="Palatino Linotype"/>
          <w:b/>
          <w:i/>
          <w:sz w:val="24"/>
          <w:szCs w:val="24"/>
        </w:rPr>
      </w:pPr>
      <w:r w:rsidRPr="00956E5A">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63C93" w:rsidRPr="007A5FD0">
        <w:trPr>
          <w:jc w:val="center"/>
        </w:trPr>
        <w:tc>
          <w:tcPr>
            <w:tcW w:w="994" w:type="dxa"/>
            <w:vMerge w:val="restart"/>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F63C93" w:rsidRPr="007A5FD0">
        <w:trPr>
          <w:jc w:val="center"/>
        </w:trPr>
        <w:tc>
          <w:tcPr>
            <w:tcW w:w="994" w:type="dxa"/>
            <w:vMerge/>
            <w:vAlign w:val="center"/>
          </w:tcPr>
          <w:p w:rsidR="00F63C93" w:rsidRPr="007A5FD0" w:rsidRDefault="00F63C93" w:rsidP="00596086">
            <w:pPr>
              <w:spacing w:after="0" w:line="240" w:lineRule="auto"/>
              <w:jc w:val="center"/>
              <w:rPr>
                <w:rFonts w:ascii="Palatino Linotype" w:hAnsi="Palatino Linotype"/>
                <w:b/>
                <w:sz w:val="20"/>
                <w:szCs w:val="20"/>
              </w:rPr>
            </w:pPr>
          </w:p>
        </w:tc>
        <w:tc>
          <w:tcPr>
            <w:tcW w:w="2800" w:type="dxa"/>
            <w:vMerge/>
            <w:vAlign w:val="center"/>
          </w:tcPr>
          <w:p w:rsidR="00F63C93" w:rsidRPr="007A5FD0" w:rsidRDefault="00F63C93" w:rsidP="00596086">
            <w:pPr>
              <w:spacing w:after="0" w:line="240" w:lineRule="auto"/>
              <w:rPr>
                <w:rFonts w:ascii="Palatino Linotype" w:hAnsi="Palatino Linotype"/>
                <w:b/>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F63C93" w:rsidRPr="007A5FD0" w:rsidRDefault="00F63C93" w:rsidP="00596086">
            <w:pPr>
              <w:spacing w:after="0" w:line="240" w:lineRule="auto"/>
              <w:jc w:val="center"/>
              <w:rPr>
                <w:rFonts w:ascii="Palatino Linotype" w:hAnsi="Palatino Linotype"/>
                <w:b/>
                <w:sz w:val="20"/>
                <w:szCs w:val="20"/>
              </w:rPr>
            </w:pP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994"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F63C93" w:rsidRPr="007A5FD0" w:rsidRDefault="00F63C93" w:rsidP="00596086">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945"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FD13C5" w:rsidRPr="007A5FD0" w:rsidRDefault="00FD13C5" w:rsidP="00B87D30">
      <w:pPr>
        <w:pStyle w:val="Listaszerbekezds"/>
        <w:spacing w:after="0" w:line="240" w:lineRule="auto"/>
        <w:ind w:left="709" w:firstLine="83"/>
        <w:rPr>
          <w:rFonts w:ascii="Palatino Linotype" w:hAnsi="Palatino Linotype"/>
          <w:b/>
          <w:i/>
          <w:sz w:val="24"/>
          <w:szCs w:val="24"/>
        </w:rPr>
      </w:pPr>
    </w:p>
    <w:p w:rsidR="002120BE" w:rsidRPr="002E7AC4" w:rsidRDefault="002120BE" w:rsidP="00F72F9F">
      <w:pPr>
        <w:numPr>
          <w:ilvl w:val="2"/>
          <w:numId w:val="21"/>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291" w:type="dxa"/>
        <w:jc w:val="center"/>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10"/>
        <w:gridCol w:w="3621"/>
        <w:gridCol w:w="809"/>
        <w:gridCol w:w="798"/>
        <w:gridCol w:w="763"/>
        <w:gridCol w:w="2190"/>
      </w:tblGrid>
      <w:tr w:rsidR="00F63C93" w:rsidRPr="007A5FD0">
        <w:trPr>
          <w:cantSplit/>
          <w:trHeight w:val="921"/>
          <w:jc w:val="center"/>
        </w:trPr>
        <w:tc>
          <w:tcPr>
            <w:tcW w:w="1110" w:type="dxa"/>
            <w:vMerge w:val="restart"/>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F63C93" w:rsidRPr="007A5FD0">
        <w:trPr>
          <w:cantSplit/>
          <w:trHeight w:val="1076"/>
          <w:jc w:val="center"/>
        </w:trPr>
        <w:tc>
          <w:tcPr>
            <w:tcW w:w="1110" w:type="dxa"/>
            <w:vMerge/>
            <w:vAlign w:val="center"/>
          </w:tcPr>
          <w:p w:rsidR="00F63C93" w:rsidRPr="007A5FD0" w:rsidRDefault="00F63C93" w:rsidP="00596086">
            <w:pPr>
              <w:spacing w:after="0" w:line="240" w:lineRule="auto"/>
              <w:jc w:val="center"/>
              <w:rPr>
                <w:rFonts w:ascii="Palatino Linotype" w:hAnsi="Palatino Linotype"/>
                <w:b/>
                <w:sz w:val="20"/>
                <w:szCs w:val="20"/>
              </w:rPr>
            </w:pPr>
          </w:p>
        </w:tc>
        <w:tc>
          <w:tcPr>
            <w:tcW w:w="3621" w:type="dxa"/>
            <w:vMerge/>
            <w:vAlign w:val="center"/>
          </w:tcPr>
          <w:p w:rsidR="00F63C93" w:rsidRPr="007A5FD0" w:rsidRDefault="00F63C93" w:rsidP="00596086">
            <w:pPr>
              <w:spacing w:after="0" w:line="240" w:lineRule="auto"/>
              <w:rPr>
                <w:rFonts w:ascii="Palatino Linotype" w:hAnsi="Palatino Linotype"/>
                <w:b/>
                <w:sz w:val="20"/>
                <w:szCs w:val="20"/>
              </w:rPr>
            </w:pPr>
          </w:p>
        </w:tc>
        <w:tc>
          <w:tcPr>
            <w:tcW w:w="809" w:type="dxa"/>
            <w:textDirection w:val="btLr"/>
            <w:vAlign w:val="center"/>
          </w:tcPr>
          <w:p w:rsidR="00F63C93" w:rsidRPr="007A5FD0" w:rsidRDefault="00F63C93" w:rsidP="00596086">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F63C93" w:rsidRPr="007A5FD0" w:rsidRDefault="00F63C93" w:rsidP="00596086">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F63C93" w:rsidRPr="007A5FD0" w:rsidRDefault="00F63C93" w:rsidP="00596086">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F63C93" w:rsidRPr="007A5FD0" w:rsidRDefault="00F63C93" w:rsidP="00596086">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F63C93" w:rsidRPr="007A5FD0" w:rsidRDefault="00F63C93" w:rsidP="00596086">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vAlign w:val="center"/>
          </w:tcPr>
          <w:p w:rsidR="00F63C93" w:rsidRPr="007A5FD0" w:rsidRDefault="00F63C93" w:rsidP="00596086">
            <w:pPr>
              <w:spacing w:after="0" w:line="240" w:lineRule="auto"/>
              <w:jc w:val="center"/>
              <w:rPr>
                <w:rFonts w:ascii="Palatino Linotype" w:hAnsi="Palatino Linotype"/>
                <w:b/>
                <w:sz w:val="20"/>
                <w:szCs w:val="20"/>
              </w:rPr>
            </w:pPr>
          </w:p>
        </w:tc>
      </w:tr>
      <w:tr w:rsidR="00F63C93" w:rsidRPr="007A5FD0">
        <w:trPr>
          <w:jc w:val="center"/>
        </w:trPr>
        <w:tc>
          <w:tcPr>
            <w:tcW w:w="1110" w:type="dxa"/>
            <w:shd w:val="clear" w:color="auto" w:fill="D9D9D9"/>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F63C93" w:rsidRPr="007A5FD0" w:rsidRDefault="00F63C93" w:rsidP="00596086">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1.5.</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shd w:val="clear" w:color="auto" w:fill="D9D9D9"/>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F63C93" w:rsidRPr="007A5FD0" w:rsidRDefault="00F63C93" w:rsidP="00596086">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shd w:val="clear" w:color="auto" w:fill="D9D9D9"/>
            <w:vAlign w:val="center"/>
          </w:tcPr>
          <w:p w:rsidR="00F63C93" w:rsidRPr="007A5FD0" w:rsidRDefault="00F63C93" w:rsidP="00596086">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F63C93" w:rsidRPr="007A5FD0" w:rsidRDefault="00F63C93" w:rsidP="00596086">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763"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shd w:val="clear" w:color="auto" w:fill="D9D9D9"/>
            <w:vAlign w:val="center"/>
          </w:tcPr>
          <w:p w:rsidR="00F63C93" w:rsidRPr="007A5FD0" w:rsidRDefault="00F63C93" w:rsidP="00596086">
            <w:pPr>
              <w:spacing w:after="0" w:line="240" w:lineRule="auto"/>
              <w:jc w:val="center"/>
              <w:rPr>
                <w:rFonts w:ascii="Palatino Linotype" w:hAnsi="Palatino Linotype"/>
                <w:sz w:val="20"/>
                <w:szCs w:val="20"/>
              </w:rPr>
            </w:pP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F63C93" w:rsidRPr="007A5FD0">
        <w:trPr>
          <w:jc w:val="center"/>
        </w:trPr>
        <w:tc>
          <w:tcPr>
            <w:tcW w:w="111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F63C93" w:rsidRPr="007A5FD0" w:rsidRDefault="00F63C93" w:rsidP="00596086">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798" w:type="dxa"/>
            <w:vAlign w:val="center"/>
          </w:tcPr>
          <w:p w:rsidR="00F63C93" w:rsidRPr="007A5FD0" w:rsidRDefault="00956E5A" w:rsidP="0059608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63C93" w:rsidRPr="007A5FD0" w:rsidRDefault="00F63C93" w:rsidP="00596086">
            <w:pPr>
              <w:spacing w:after="0" w:line="240" w:lineRule="auto"/>
              <w:jc w:val="center"/>
              <w:rPr>
                <w:rFonts w:ascii="Palatino Linotype" w:hAnsi="Palatino Linotype"/>
                <w:sz w:val="20"/>
                <w:szCs w:val="20"/>
              </w:rPr>
            </w:pPr>
          </w:p>
        </w:tc>
        <w:tc>
          <w:tcPr>
            <w:tcW w:w="2190" w:type="dxa"/>
            <w:vAlign w:val="center"/>
          </w:tcPr>
          <w:p w:rsidR="00F63C93" w:rsidRPr="007A5FD0" w:rsidRDefault="00F63C93" w:rsidP="00596086">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E531DB" w:rsidRPr="007A5FD0" w:rsidRDefault="00E531DB"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E531DB" w:rsidRPr="007A5FD0" w:rsidRDefault="00E531DB" w:rsidP="00FD31B9">
      <w:pPr>
        <w:numPr>
          <w:ilvl w:val="1"/>
          <w:numId w:val="21"/>
        </w:numPr>
        <w:autoSpaceDE w:val="0"/>
        <w:autoSpaceDN w:val="0"/>
        <w:adjustRightInd w:val="0"/>
        <w:spacing w:after="0" w:line="240" w:lineRule="auto"/>
        <w:ind w:left="708"/>
        <w:jc w:val="both"/>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CC4A78" w:rsidRPr="00956E5A" w:rsidRDefault="00CC4A78" w:rsidP="00FD31B9">
      <w:pPr>
        <w:spacing w:after="0" w:line="240" w:lineRule="auto"/>
        <w:ind w:left="168"/>
        <w:jc w:val="both"/>
        <w:rPr>
          <w:rFonts w:ascii="Palatino Linotype" w:hAnsi="Palatino Linotype"/>
          <w:sz w:val="24"/>
          <w:szCs w:val="24"/>
          <w:lang w:eastAsia="hu-HU"/>
        </w:rPr>
      </w:pPr>
      <w:r w:rsidRPr="00956E5A">
        <w:rPr>
          <w:rFonts w:ascii="Palatino Linotype" w:hAnsi="Palatino Linotype"/>
          <w:sz w:val="24"/>
          <w:szCs w:val="24"/>
          <w:lang w:eastAsia="hu-HU"/>
        </w:rPr>
        <w:t>A nemzeti köznevelésről szóló 2011. évi C</w:t>
      </w:r>
      <w:r w:rsidR="00EE3142">
        <w:rPr>
          <w:rFonts w:ascii="Palatino Linotype" w:hAnsi="Palatino Linotype"/>
          <w:sz w:val="24"/>
          <w:szCs w:val="24"/>
          <w:lang w:eastAsia="hu-HU"/>
        </w:rPr>
        <w:t>X</w:t>
      </w:r>
      <w:r w:rsidRPr="00956E5A">
        <w:rPr>
          <w:rFonts w:ascii="Palatino Linotype" w:hAnsi="Palatino Linotype"/>
          <w:sz w:val="24"/>
          <w:szCs w:val="24"/>
          <w:lang w:eastAsia="hu-HU"/>
        </w:rPr>
        <w:t>C. törvény. 54. § (2) a) pontja szerinti értékeléssel.</w:t>
      </w:r>
    </w:p>
    <w:p w:rsidR="006A03CF" w:rsidRPr="007A5FD0" w:rsidRDefault="00E531DB" w:rsidP="006039B3">
      <w:pPr>
        <w:widowControl w:val="0"/>
        <w:suppressAutoHyphens/>
        <w:spacing w:after="0" w:line="240" w:lineRule="auto"/>
        <w:jc w:val="center"/>
        <w:rPr>
          <w:rFonts w:ascii="Palatino Linotype" w:hAnsi="Palatino Linotype" w:cs="TimesNewRomanPSMT"/>
          <w:sz w:val="44"/>
          <w:szCs w:val="44"/>
          <w:lang w:bidi="hi-IN"/>
        </w:rPr>
      </w:pPr>
      <w:r w:rsidRPr="007A5FD0">
        <w:rPr>
          <w:rFonts w:ascii="Palatino Linotype" w:hAnsi="Palatino Linotype" w:cs="TimesNewRomanPSMT"/>
          <w:sz w:val="24"/>
          <w:szCs w:val="24"/>
          <w:lang w:bidi="hi-IN"/>
        </w:rPr>
        <w:br w:type="page"/>
      </w:r>
    </w:p>
    <w:p w:rsidR="006A03CF" w:rsidRPr="007A5FD0" w:rsidRDefault="006A03CF" w:rsidP="006039B3">
      <w:pPr>
        <w:widowControl w:val="0"/>
        <w:suppressAutoHyphens/>
        <w:spacing w:after="0" w:line="240" w:lineRule="auto"/>
        <w:jc w:val="center"/>
        <w:rPr>
          <w:rFonts w:ascii="Palatino Linotype" w:hAnsi="Palatino Linotype"/>
          <w:b/>
          <w:sz w:val="44"/>
          <w:szCs w:val="44"/>
          <w:lang w:eastAsia="hu-HU"/>
        </w:rPr>
      </w:pPr>
    </w:p>
    <w:p w:rsidR="0096784D" w:rsidRPr="007A5FD0" w:rsidRDefault="0096784D" w:rsidP="006039B3">
      <w:pPr>
        <w:widowControl w:val="0"/>
        <w:suppressAutoHyphens/>
        <w:spacing w:after="0" w:line="240" w:lineRule="auto"/>
        <w:jc w:val="center"/>
        <w:rPr>
          <w:rFonts w:ascii="Palatino Linotype" w:hAnsi="Palatino Linotype"/>
          <w:b/>
          <w:sz w:val="44"/>
          <w:szCs w:val="44"/>
          <w:lang w:eastAsia="hu-HU"/>
        </w:rPr>
      </w:pPr>
    </w:p>
    <w:p w:rsidR="006A03CF" w:rsidRPr="007A5FD0"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Pr="007A5FD0"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7A5FD0" w:rsidRDefault="006A03CF" w:rsidP="00280858">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A</w:t>
      </w:r>
      <w:r w:rsidR="00E531DB" w:rsidRPr="007A5FD0">
        <w:rPr>
          <w:rFonts w:ascii="Palatino Linotype" w:hAnsi="Palatino Linotype"/>
          <w:b/>
          <w:sz w:val="44"/>
          <w:szCs w:val="44"/>
          <w:lang w:eastAsia="hu-HU"/>
        </w:rPr>
        <w:t xml:space="preserve"> </w:t>
      </w:r>
    </w:p>
    <w:p w:rsidR="00E531DB" w:rsidRPr="007A5FD0" w:rsidRDefault="00B519CE" w:rsidP="009401F0">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10318-12</w:t>
      </w:r>
      <w:r w:rsidR="00E531DB" w:rsidRPr="007A5FD0">
        <w:rPr>
          <w:rFonts w:ascii="Palatino Linotype" w:hAnsi="Palatino Linotype"/>
          <w:b/>
          <w:sz w:val="44"/>
          <w:szCs w:val="44"/>
          <w:lang w:eastAsia="hu-HU"/>
        </w:rPr>
        <w:t xml:space="preserve"> azonosító számú</w:t>
      </w:r>
    </w:p>
    <w:p w:rsidR="00E531DB" w:rsidRPr="007A5FD0"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7A5FD0" w:rsidRDefault="00B519CE" w:rsidP="00B87D30">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Rendszerzsaluzatok és állványok</w:t>
      </w:r>
    </w:p>
    <w:p w:rsidR="00E531DB" w:rsidRPr="007A5FD0"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7A5FD0">
        <w:rPr>
          <w:rFonts w:ascii="Palatino Linotype" w:hAnsi="Palatino Linotype"/>
          <w:b/>
          <w:sz w:val="44"/>
          <w:szCs w:val="44"/>
          <w:lang w:eastAsia="hu-HU"/>
        </w:rPr>
        <w:t>megnevezésű</w:t>
      </w:r>
      <w:proofErr w:type="gramEnd"/>
    </w:p>
    <w:p w:rsidR="00E531DB" w:rsidRPr="007A5FD0"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7A5FD0"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szakmai</w:t>
      </w:r>
      <w:proofErr w:type="gramEnd"/>
      <w:r w:rsidRPr="007A5FD0">
        <w:rPr>
          <w:rFonts w:ascii="Palatino Linotype" w:hAnsi="Palatino Linotype"/>
          <w:b/>
          <w:kern w:val="1"/>
          <w:sz w:val="44"/>
          <w:szCs w:val="44"/>
          <w:lang w:eastAsia="hi-IN" w:bidi="hi-IN"/>
        </w:rPr>
        <w:t xml:space="preserve"> követelménymodul</w:t>
      </w:r>
    </w:p>
    <w:p w:rsidR="00E531DB" w:rsidRPr="007A5FD0"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7A5FD0"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tantárgyai</w:t>
      </w:r>
      <w:proofErr w:type="gramEnd"/>
      <w:r w:rsidRPr="007A5FD0">
        <w:rPr>
          <w:rFonts w:ascii="Palatino Linotype" w:hAnsi="Palatino Linotype"/>
          <w:b/>
          <w:kern w:val="1"/>
          <w:sz w:val="44"/>
          <w:szCs w:val="44"/>
          <w:lang w:eastAsia="hi-IN" w:bidi="hi-IN"/>
        </w:rPr>
        <w:t>, témakörei</w:t>
      </w:r>
    </w:p>
    <w:p w:rsidR="00E531DB" w:rsidRPr="007A5FD0" w:rsidRDefault="00E531DB" w:rsidP="00B87D30">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bCs/>
          <w:kern w:val="1"/>
          <w:sz w:val="24"/>
          <w:szCs w:val="24"/>
          <w:lang w:eastAsia="hi-IN" w:bidi="hi-IN"/>
        </w:rPr>
        <w:br w:type="page"/>
      </w:r>
      <w:r w:rsidR="00CC4A78" w:rsidRPr="007A5FD0">
        <w:rPr>
          <w:rFonts w:ascii="Palatino Linotype" w:hAnsi="Palatino Linotype" w:cs="Mangal"/>
          <w:b/>
          <w:kern w:val="1"/>
          <w:sz w:val="24"/>
          <w:szCs w:val="24"/>
          <w:lang w:eastAsia="hi-IN" w:bidi="hi-IN"/>
        </w:rPr>
        <w:lastRenderedPageBreak/>
        <w:t>A 10318-12</w:t>
      </w:r>
      <w:r w:rsidRPr="007A5FD0">
        <w:rPr>
          <w:rFonts w:ascii="Palatino Linotype" w:hAnsi="Palatino Linotype" w:cs="Mangal"/>
          <w:b/>
          <w:kern w:val="1"/>
          <w:sz w:val="24"/>
          <w:szCs w:val="24"/>
          <w:lang w:eastAsia="hi-IN" w:bidi="hi-IN"/>
        </w:rPr>
        <w:t xml:space="preserve"> </w:t>
      </w:r>
      <w:r w:rsidR="00CC4A78" w:rsidRPr="007A5FD0">
        <w:rPr>
          <w:rFonts w:ascii="Palatino Linotype" w:hAnsi="Palatino Linotype"/>
          <w:b/>
          <w:sz w:val="24"/>
          <w:szCs w:val="24"/>
          <w:lang w:eastAsia="hu-HU"/>
        </w:rPr>
        <w:t>azonosító számú, Rendszerzsaluzatok és állványok</w:t>
      </w:r>
      <w:r w:rsidRPr="007A5FD0">
        <w:rPr>
          <w:rFonts w:ascii="Palatino Linotype" w:hAnsi="Palatino Linotype"/>
          <w:b/>
          <w:sz w:val="24"/>
          <w:szCs w:val="24"/>
          <w:lang w:eastAsia="hu-HU"/>
        </w:rPr>
        <w:t xml:space="preserve"> megnevezésű szakmai követelmény</w:t>
      </w:r>
      <w:r w:rsidRPr="007A5FD0">
        <w:rPr>
          <w:rFonts w:ascii="Palatino Linotype" w:hAnsi="Palatino Linotype"/>
          <w:b/>
          <w:kern w:val="1"/>
          <w:sz w:val="24"/>
          <w:szCs w:val="24"/>
          <w:lang w:eastAsia="hi-IN" w:bidi="hi-IN"/>
        </w:rPr>
        <w:t>modulhoz tartozó tantárgyak és a témakörök oktatása során fejlesztendő kompetenciák</w:t>
      </w:r>
    </w:p>
    <w:tbl>
      <w:tblPr>
        <w:tblW w:w="9120" w:type="dxa"/>
        <w:jc w:val="center"/>
        <w:tblInd w:w="60" w:type="dxa"/>
        <w:tblLayout w:type="fixed"/>
        <w:tblCellMar>
          <w:left w:w="0" w:type="dxa"/>
          <w:right w:w="0" w:type="dxa"/>
        </w:tblCellMar>
        <w:tblLook w:val="0000" w:firstRow="0" w:lastRow="0" w:firstColumn="0" w:lastColumn="0" w:noHBand="0" w:noVBand="0"/>
      </w:tblPr>
      <w:tblGrid>
        <w:gridCol w:w="4040"/>
        <w:gridCol w:w="599"/>
        <w:gridCol w:w="596"/>
        <w:gridCol w:w="589"/>
        <w:gridCol w:w="40"/>
        <w:gridCol w:w="643"/>
        <w:gridCol w:w="572"/>
        <w:gridCol w:w="73"/>
        <w:gridCol w:w="789"/>
        <w:gridCol w:w="519"/>
        <w:gridCol w:w="35"/>
        <w:gridCol w:w="625"/>
      </w:tblGrid>
      <w:tr w:rsidR="004016A9" w:rsidRPr="00CB7FF5">
        <w:trPr>
          <w:trHeight w:val="642"/>
          <w:jc w:val="center"/>
        </w:trPr>
        <w:tc>
          <w:tcPr>
            <w:tcW w:w="4040" w:type="dxa"/>
            <w:vMerge w:val="restart"/>
            <w:tcBorders>
              <w:top w:val="single" w:sz="4" w:space="0" w:color="auto"/>
              <w:left w:val="single" w:sz="4" w:space="0" w:color="auto"/>
              <w:bottom w:val="single" w:sz="4" w:space="0" w:color="auto"/>
              <w:right w:val="single" w:sz="4" w:space="0" w:color="auto"/>
            </w:tcBorders>
            <w:noWrap/>
            <w:vAlign w:val="center"/>
          </w:tcPr>
          <w:p w:rsidR="00CB7FF5" w:rsidRDefault="00CB7FF5" w:rsidP="00CB7FF5">
            <w:pPr>
              <w:spacing w:after="0" w:line="240" w:lineRule="auto"/>
              <w:jc w:val="center"/>
              <w:rPr>
                <w:rFonts w:ascii="Palatino Linotype" w:hAnsi="Palatino Linotype"/>
                <w:sz w:val="20"/>
                <w:szCs w:val="20"/>
              </w:rPr>
            </w:pPr>
            <w:r>
              <w:rPr>
                <w:rFonts w:ascii="Palatino Linotype" w:hAnsi="Palatino Linotype"/>
                <w:sz w:val="20"/>
                <w:szCs w:val="20"/>
              </w:rPr>
              <w:t>10318-12</w:t>
            </w:r>
          </w:p>
          <w:p w:rsidR="00B519CE" w:rsidRPr="00CB7FF5" w:rsidRDefault="00B519CE"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Rendszerzsaluzatok és állványok</w:t>
            </w:r>
          </w:p>
        </w:tc>
        <w:tc>
          <w:tcPr>
            <w:tcW w:w="2467" w:type="dxa"/>
            <w:gridSpan w:val="5"/>
            <w:tcBorders>
              <w:top w:val="single" w:sz="4" w:space="0" w:color="auto"/>
              <w:left w:val="nil"/>
              <w:bottom w:val="single" w:sz="4" w:space="0" w:color="auto"/>
              <w:right w:val="single" w:sz="4" w:space="0" w:color="auto"/>
            </w:tcBorders>
            <w:vAlign w:val="center"/>
          </w:tcPr>
          <w:p w:rsidR="00B519CE" w:rsidRPr="00CB7FF5" w:rsidRDefault="00B519CE" w:rsidP="00CB7FF5">
            <w:pPr>
              <w:spacing w:after="0" w:line="240" w:lineRule="auto"/>
              <w:ind w:right="-4"/>
              <w:jc w:val="center"/>
              <w:rPr>
                <w:rFonts w:ascii="Palatino Linotype" w:hAnsi="Palatino Linotype"/>
                <w:sz w:val="20"/>
                <w:szCs w:val="20"/>
              </w:rPr>
            </w:pPr>
            <w:r w:rsidRPr="00CB7FF5">
              <w:rPr>
                <w:rFonts w:ascii="Palatino Linotype" w:hAnsi="Palatino Linotype"/>
                <w:sz w:val="20"/>
                <w:szCs w:val="20"/>
              </w:rPr>
              <w:t>Zsalu és állványrendszerek kialakítása</w:t>
            </w:r>
          </w:p>
        </w:tc>
        <w:tc>
          <w:tcPr>
            <w:tcW w:w="2613" w:type="dxa"/>
            <w:gridSpan w:val="6"/>
            <w:tcBorders>
              <w:top w:val="single" w:sz="4" w:space="0" w:color="auto"/>
              <w:left w:val="nil"/>
              <w:bottom w:val="single" w:sz="4" w:space="0" w:color="auto"/>
              <w:right w:val="single" w:sz="4" w:space="0" w:color="auto"/>
            </w:tcBorders>
            <w:vAlign w:val="center"/>
          </w:tcPr>
          <w:p w:rsidR="00B519CE" w:rsidRPr="00CB7FF5" w:rsidRDefault="00B519CE"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Rendszerzsaluzatok alkalmazása gyakorlat</w:t>
            </w:r>
          </w:p>
        </w:tc>
      </w:tr>
      <w:tr w:rsidR="004016A9" w:rsidRPr="00CB7FF5">
        <w:trPr>
          <w:trHeight w:val="3546"/>
          <w:jc w:val="center"/>
        </w:trPr>
        <w:tc>
          <w:tcPr>
            <w:tcW w:w="4040" w:type="dxa"/>
            <w:vMerge/>
            <w:tcBorders>
              <w:top w:val="single" w:sz="4" w:space="0" w:color="auto"/>
              <w:left w:val="single" w:sz="4" w:space="0" w:color="auto"/>
              <w:bottom w:val="single" w:sz="4" w:space="0" w:color="auto"/>
              <w:right w:val="single" w:sz="4" w:space="0" w:color="auto"/>
            </w:tcBorders>
            <w:vAlign w:val="center"/>
          </w:tcPr>
          <w:p w:rsidR="00B519CE" w:rsidRPr="00CB7FF5" w:rsidRDefault="00B519CE" w:rsidP="00CB7FF5">
            <w:pPr>
              <w:spacing w:after="0" w:line="240" w:lineRule="auto"/>
              <w:rPr>
                <w:rFonts w:ascii="Palatino Linotype" w:hAnsi="Palatino Linotype"/>
                <w:sz w:val="20"/>
                <w:szCs w:val="20"/>
              </w:rPr>
            </w:pPr>
          </w:p>
        </w:tc>
        <w:tc>
          <w:tcPr>
            <w:tcW w:w="599" w:type="dxa"/>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Rendszerzsaluzatok típusai, tervei</w:t>
            </w:r>
          </w:p>
        </w:tc>
        <w:tc>
          <w:tcPr>
            <w:tcW w:w="596" w:type="dxa"/>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Rendszerzsaluzatok szereléstechnológiája</w:t>
            </w:r>
          </w:p>
        </w:tc>
        <w:tc>
          <w:tcPr>
            <w:tcW w:w="629" w:type="dxa"/>
            <w:gridSpan w:val="2"/>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Zsaluzandó szerkezetek kialakítása</w:t>
            </w:r>
          </w:p>
        </w:tc>
        <w:tc>
          <w:tcPr>
            <w:tcW w:w="643" w:type="dxa"/>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Zsalu- és állványrendszerek tárolása, mozgatása és karbantartása</w:t>
            </w:r>
          </w:p>
        </w:tc>
        <w:tc>
          <w:tcPr>
            <w:tcW w:w="645" w:type="dxa"/>
            <w:gridSpan w:val="2"/>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Rendszerzsaluzatok szerelése és bontása</w:t>
            </w:r>
          </w:p>
        </w:tc>
        <w:tc>
          <w:tcPr>
            <w:tcW w:w="789" w:type="dxa"/>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Zsalu- és állványrendszerek szerelő, mozgató eszközeinek, gépeinek alkalmazása</w:t>
            </w:r>
          </w:p>
        </w:tc>
        <w:tc>
          <w:tcPr>
            <w:tcW w:w="554" w:type="dxa"/>
            <w:gridSpan w:val="2"/>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Zsaluzott szerkezetek betonozása</w:t>
            </w:r>
          </w:p>
        </w:tc>
        <w:tc>
          <w:tcPr>
            <w:tcW w:w="625" w:type="dxa"/>
            <w:tcBorders>
              <w:top w:val="nil"/>
              <w:left w:val="nil"/>
              <w:bottom w:val="single" w:sz="4" w:space="0" w:color="auto"/>
              <w:right w:val="single" w:sz="4" w:space="0" w:color="auto"/>
            </w:tcBorders>
            <w:textDirection w:val="btLr"/>
            <w:vAlign w:val="center"/>
          </w:tcPr>
          <w:p w:rsidR="00B519CE" w:rsidRPr="00CB7FF5" w:rsidRDefault="00B519CE"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Zsaluzási ütemek, kiosztások, anyagkigyűjtések készítése</w:t>
            </w:r>
          </w:p>
        </w:tc>
      </w:tr>
      <w:tr w:rsidR="004016A9" w:rsidRPr="00CB7FF5">
        <w:trPr>
          <w:trHeight w:val="345"/>
          <w:jc w:val="center"/>
        </w:trPr>
        <w:tc>
          <w:tcPr>
            <w:tcW w:w="9120" w:type="dxa"/>
            <w:gridSpan w:val="12"/>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FELADATOK</w:t>
            </w: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rPr>
            </w:pPr>
            <w:r w:rsidRPr="00CB7FF5">
              <w:rPr>
                <w:rFonts w:ascii="Palatino Linotype" w:hAnsi="Palatino Linotype"/>
                <w:sz w:val="20"/>
                <w:szCs w:val="20"/>
                <w:lang w:eastAsia="hu-HU"/>
              </w:rPr>
              <w:t>Megismeri, ellenőrzi a munkaterületet, előkészíti a zsaluzatok, állványok munkáit</w:t>
            </w:r>
            <w:r w:rsidRPr="00CB7FF5">
              <w:rPr>
                <w:rFonts w:ascii="Palatino Linotype" w:hAnsi="Palatino Linotype"/>
                <w:sz w:val="20"/>
                <w:szCs w:val="20"/>
              </w:rPr>
              <w:t xml:space="preserve"> </w:t>
            </w:r>
          </w:p>
        </w:tc>
        <w:tc>
          <w:tcPr>
            <w:tcW w:w="599"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ind w:left="-136" w:right="-97"/>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B519CE" w:rsidRPr="00CB7FF5" w:rsidRDefault="00B519CE" w:rsidP="00CB7FF5">
            <w:pPr>
              <w:spacing w:after="0" w:line="240" w:lineRule="auto"/>
              <w:jc w:val="center"/>
              <w:rPr>
                <w:rFonts w:ascii="Palatino Linotype" w:hAnsi="Palatino Linotype"/>
                <w:sz w:val="20"/>
                <w:szCs w:val="20"/>
              </w:rPr>
            </w:pPr>
          </w:p>
        </w:tc>
        <w:tc>
          <w:tcPr>
            <w:tcW w:w="519" w:type="dxa"/>
            <w:tcBorders>
              <w:top w:val="nil"/>
              <w:left w:val="nil"/>
              <w:bottom w:val="single" w:sz="4" w:space="0" w:color="auto"/>
              <w:right w:val="single" w:sz="4" w:space="0" w:color="auto"/>
            </w:tcBorders>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vAlign w:val="center"/>
          </w:tcPr>
          <w:p w:rsidR="00B519CE" w:rsidRPr="00CB7FF5" w:rsidRDefault="00956E5A" w:rsidP="00CB7FF5">
            <w:pPr>
              <w:spacing w:after="0" w:line="240" w:lineRule="auto"/>
              <w:ind w:left="55"/>
              <w:jc w:val="center"/>
              <w:rPr>
                <w:rFonts w:ascii="Palatino Linotype" w:hAnsi="Palatino Linotype"/>
                <w:sz w:val="20"/>
                <w:szCs w:val="20"/>
              </w:rPr>
            </w:pPr>
            <w:r w:rsidRPr="00CB7FF5">
              <w:rPr>
                <w:rFonts w:ascii="Palatino Linotype" w:hAnsi="Palatino Linotype"/>
                <w:sz w:val="20"/>
                <w:szCs w:val="20"/>
              </w:rPr>
              <w:t>x</w:t>
            </w: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Rendszerzsaluzatok és állványok tervei alapján, típusonként előkészíti, előszereli az anyagokat </w:t>
            </w:r>
          </w:p>
        </w:tc>
        <w:tc>
          <w:tcPr>
            <w:tcW w:w="599"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Zsalufogadáshoz előkészíti, elhelyezi a lépcsőházi és liftaknaállványt, kidugó állványt</w:t>
            </w:r>
          </w:p>
        </w:tc>
        <w:tc>
          <w:tcPr>
            <w:tcW w:w="59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Elhelyezi, rögzíti a különböző kialakítású függőleges szerkezetek pillér- és falzsaluzati rendszereit</w:t>
            </w:r>
          </w:p>
        </w:tc>
        <w:tc>
          <w:tcPr>
            <w:tcW w:w="59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Elhelyezi a különböző formájú vízszintes szerkezetek födémzsaluzati rendszereit, alátámasztását</w:t>
            </w:r>
          </w:p>
        </w:tc>
        <w:tc>
          <w:tcPr>
            <w:tcW w:w="59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Összeállítja, elhelyezi, mozgatja a függesztett állványokat, kúszóállványokat, kúszózsaluzatokat</w:t>
            </w:r>
          </w:p>
        </w:tc>
        <w:tc>
          <w:tcPr>
            <w:tcW w:w="59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Ellenőrzi a fogadószerkezetet, a zsalu és állványszerkezet stabilitását, beállítást, mérést végez</w:t>
            </w:r>
          </w:p>
        </w:tc>
        <w:tc>
          <w:tcPr>
            <w:tcW w:w="59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Monolit beton, vasbeton szerkezetek betonozását, betonbedolgozását végzi üzemi betonból</w:t>
            </w:r>
          </w:p>
        </w:tc>
        <w:tc>
          <w:tcPr>
            <w:tcW w:w="59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862"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1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Bontja a függőleges szerkezetek, pillérek, falak rendszerzsaluzatát</w:t>
            </w:r>
          </w:p>
        </w:tc>
        <w:tc>
          <w:tcPr>
            <w:tcW w:w="59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83"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 xml:space="preserve">Bontja a vízszintes szerkezetek födémzsaluzati rendszereit, alátámasztását </w:t>
            </w:r>
          </w:p>
        </w:tc>
        <w:tc>
          <w:tcPr>
            <w:tcW w:w="59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83"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r w:rsidR="004016A9" w:rsidRPr="00CB7FF5">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CB7FF5" w:rsidRDefault="00B519CE" w:rsidP="00CB7FF5">
            <w:pPr>
              <w:spacing w:after="0" w:line="240" w:lineRule="auto"/>
              <w:ind w:left="57" w:right="57"/>
              <w:rPr>
                <w:rFonts w:ascii="Palatino Linotype" w:hAnsi="Palatino Linotype"/>
                <w:sz w:val="20"/>
                <w:szCs w:val="20"/>
                <w:lang w:eastAsia="hu-HU"/>
              </w:rPr>
            </w:pPr>
            <w:r w:rsidRPr="00CB7FF5">
              <w:rPr>
                <w:rFonts w:ascii="Palatino Linotype" w:hAnsi="Palatino Linotype"/>
                <w:sz w:val="20"/>
                <w:szCs w:val="20"/>
                <w:lang w:eastAsia="hu-HU"/>
              </w:rPr>
              <w:t>Egyedi zsalu és állványszerkezetet szerel és bont, csúszó zsaluzatot szerel, mozgat</w:t>
            </w:r>
          </w:p>
        </w:tc>
        <w:tc>
          <w:tcPr>
            <w:tcW w:w="59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89"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83"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62" w:type="dxa"/>
            <w:gridSpan w:val="2"/>
            <w:tcBorders>
              <w:top w:val="nil"/>
              <w:left w:val="nil"/>
              <w:bottom w:val="single" w:sz="4" w:space="0" w:color="auto"/>
              <w:right w:val="single" w:sz="4" w:space="0" w:color="auto"/>
            </w:tcBorders>
            <w:noWrap/>
            <w:vAlign w:val="center"/>
          </w:tcPr>
          <w:p w:rsidR="00B519CE"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c>
          <w:tcPr>
            <w:tcW w:w="660" w:type="dxa"/>
            <w:gridSpan w:val="2"/>
            <w:tcBorders>
              <w:top w:val="nil"/>
              <w:left w:val="nil"/>
              <w:bottom w:val="single" w:sz="4" w:space="0" w:color="auto"/>
              <w:right w:val="single" w:sz="4" w:space="0" w:color="auto"/>
            </w:tcBorders>
            <w:noWrap/>
            <w:vAlign w:val="center"/>
          </w:tcPr>
          <w:p w:rsidR="00B519CE" w:rsidRPr="00CB7FF5" w:rsidRDefault="00B519CE" w:rsidP="00CB7FF5">
            <w:pPr>
              <w:spacing w:after="0" w:line="240" w:lineRule="auto"/>
              <w:jc w:val="center"/>
              <w:rPr>
                <w:rFonts w:ascii="Palatino Linotype" w:hAnsi="Palatino Linotype"/>
                <w:sz w:val="20"/>
                <w:szCs w:val="20"/>
              </w:rPr>
            </w:pPr>
          </w:p>
        </w:tc>
      </w:tr>
    </w:tbl>
    <w:p w:rsidR="0071437B" w:rsidRDefault="0071437B">
      <w:r>
        <w:br w:type="page"/>
      </w:r>
    </w:p>
    <w:tbl>
      <w:tblPr>
        <w:tblW w:w="9120" w:type="dxa"/>
        <w:jc w:val="center"/>
        <w:tblInd w:w="60" w:type="dxa"/>
        <w:tblLayout w:type="fixed"/>
        <w:tblCellMar>
          <w:left w:w="0" w:type="dxa"/>
          <w:right w:w="0" w:type="dxa"/>
        </w:tblCellMar>
        <w:tblLook w:val="0000" w:firstRow="0" w:lastRow="0" w:firstColumn="0" w:lastColumn="0" w:noHBand="0" w:noVBand="0"/>
      </w:tblPr>
      <w:tblGrid>
        <w:gridCol w:w="4040"/>
        <w:gridCol w:w="599"/>
        <w:gridCol w:w="596"/>
        <w:gridCol w:w="589"/>
        <w:gridCol w:w="683"/>
        <w:gridCol w:w="572"/>
        <w:gridCol w:w="862"/>
        <w:gridCol w:w="519"/>
        <w:gridCol w:w="660"/>
        <w:tblGridChange w:id="6">
          <w:tblGrid>
            <w:gridCol w:w="4040"/>
            <w:gridCol w:w="599"/>
            <w:gridCol w:w="596"/>
            <w:gridCol w:w="589"/>
            <w:gridCol w:w="683"/>
            <w:gridCol w:w="572"/>
            <w:gridCol w:w="862"/>
            <w:gridCol w:w="519"/>
            <w:gridCol w:w="660"/>
          </w:tblGrid>
        </w:tblGridChange>
      </w:tblGrid>
      <w:tr w:rsidR="004016A9" w:rsidRPr="007A5FD0" w:rsidTr="0071437B">
        <w:trPr>
          <w:trHeight w:val="255"/>
          <w:jc w:val="center"/>
        </w:trPr>
        <w:tc>
          <w:tcPr>
            <w:tcW w:w="4040"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Zsaluzatokat, állványszerkezeteket és azok elemeit mozgatja, emeli a technológiai előírás alapján</w:t>
            </w:r>
          </w:p>
        </w:tc>
        <w:tc>
          <w:tcPr>
            <w:tcW w:w="599"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596"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9"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83"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572"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862"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660"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r>
      <w:tr w:rsidR="004016A9"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 és állvány típusok elemeit tisztítja, karbantartja, tárolja és szállításhoz előkészíti</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86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r>
      <w:tr w:rsidR="004016A9" w:rsidRPr="007B2DD1">
        <w:trPr>
          <w:trHeight w:val="360"/>
          <w:jc w:val="center"/>
        </w:trPr>
        <w:tc>
          <w:tcPr>
            <w:tcW w:w="9120" w:type="dxa"/>
            <w:gridSpan w:val="9"/>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jc w:val="center"/>
              <w:rPr>
                <w:rFonts w:ascii="Palatino Linotype" w:hAnsi="Palatino Linotype"/>
                <w:sz w:val="20"/>
                <w:szCs w:val="20"/>
              </w:rPr>
            </w:pPr>
            <w:r w:rsidRPr="007B2DD1">
              <w:rPr>
                <w:rFonts w:ascii="Palatino Linotype" w:hAnsi="Palatino Linotype"/>
                <w:sz w:val="20"/>
                <w:szCs w:val="20"/>
              </w:rPr>
              <w:br w:type="page"/>
            </w:r>
            <w:r w:rsidRPr="007A5FD0">
              <w:rPr>
                <w:rFonts w:ascii="Palatino Linotype" w:hAnsi="Palatino Linotype"/>
                <w:sz w:val="20"/>
                <w:szCs w:val="20"/>
              </w:rPr>
              <w:t>SZAKMAI ISMERETEK</w:t>
            </w:r>
          </w:p>
        </w:tc>
      </w:tr>
      <w:tr w:rsidR="002D15A3"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Magas és mélyépítési munkák beton és vasbeton szerkezetei, statikus tervei </w:t>
            </w:r>
          </w:p>
        </w:tc>
        <w:tc>
          <w:tcPr>
            <w:tcW w:w="599"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83"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862"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519"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0"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2D15A3"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Fémszerkezetű zsalu és állványelemek anyagai, megmunkálása, karbantartása</w:t>
            </w:r>
          </w:p>
        </w:tc>
        <w:tc>
          <w:tcPr>
            <w:tcW w:w="599"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683"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2"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62" w:type="dxa"/>
            <w:tcBorders>
              <w:top w:val="nil"/>
              <w:left w:val="nil"/>
              <w:bottom w:val="single" w:sz="4" w:space="0" w:color="auto"/>
              <w:right w:val="single" w:sz="4" w:space="0" w:color="auto"/>
            </w:tcBorders>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c>
          <w:tcPr>
            <w:tcW w:w="660" w:type="dxa"/>
            <w:tcBorders>
              <w:top w:val="nil"/>
              <w:left w:val="nil"/>
              <w:bottom w:val="single" w:sz="4" w:space="0" w:color="auto"/>
              <w:right w:val="single" w:sz="4" w:space="0" w:color="auto"/>
            </w:tcBorders>
            <w:vAlign w:val="center"/>
          </w:tcPr>
          <w:p w:rsidR="00B519CE" w:rsidRPr="007A5FD0" w:rsidRDefault="00B519CE" w:rsidP="00CB7FF5">
            <w:pPr>
              <w:spacing w:after="0" w:line="240" w:lineRule="auto"/>
              <w:jc w:val="center"/>
              <w:rPr>
                <w:rFonts w:ascii="Palatino Linotype" w:hAnsi="Palatino Linotype"/>
                <w:sz w:val="20"/>
                <w:szCs w:val="20"/>
              </w:rPr>
            </w:pPr>
          </w:p>
        </w:tc>
      </w:tr>
      <w:tr w:rsidR="002D15A3" w:rsidRPr="007A5FD0">
        <w:trPr>
          <w:trHeight w:val="255"/>
          <w:jc w:val="center"/>
        </w:trPr>
        <w:tc>
          <w:tcPr>
            <w:tcW w:w="4040"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Műanyag alapú zsaluelemek, kiegészítő anyagok tulajdonsága, alkalmazása </w:t>
            </w:r>
          </w:p>
        </w:tc>
        <w:tc>
          <w:tcPr>
            <w:tcW w:w="599"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6"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589"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right="-17"/>
              <w:jc w:val="center"/>
              <w:rPr>
                <w:rFonts w:ascii="Palatino Linotype" w:hAnsi="Palatino Linotype"/>
                <w:sz w:val="20"/>
                <w:szCs w:val="20"/>
              </w:rPr>
            </w:pPr>
          </w:p>
        </w:tc>
        <w:tc>
          <w:tcPr>
            <w:tcW w:w="683"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2"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62"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c>
          <w:tcPr>
            <w:tcW w:w="660"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rPr>
            </w:pPr>
          </w:p>
        </w:tc>
      </w:tr>
      <w:tr w:rsidR="00E832F0" w:rsidRPr="007A5FD0">
        <w:trPr>
          <w:trHeight w:val="255"/>
          <w:jc w:val="center"/>
        </w:trPr>
        <w:tc>
          <w:tcPr>
            <w:tcW w:w="4040"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Faanyagú zsaluelemek kialakítása, megmunkálása, alkalmazása</w:t>
            </w:r>
          </w:p>
        </w:tc>
        <w:tc>
          <w:tcPr>
            <w:tcW w:w="599"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ind w:right="-17"/>
              <w:jc w:val="center"/>
              <w:rPr>
                <w:rFonts w:ascii="Palatino Linotype" w:hAnsi="Palatino Linotype"/>
                <w:sz w:val="20"/>
                <w:szCs w:val="20"/>
                <w:lang w:eastAsia="hu-HU"/>
              </w:rPr>
            </w:pPr>
          </w:p>
        </w:tc>
        <w:tc>
          <w:tcPr>
            <w:tcW w:w="683"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single" w:sz="4" w:space="0" w:color="auto"/>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single" w:sz="4" w:space="0" w:color="auto"/>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Felületkezelő anyagok tulajdonsága, környezeti hatása</w:t>
            </w:r>
          </w:p>
        </w:tc>
        <w:tc>
          <w:tcPr>
            <w:tcW w:w="59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ind w:right="-17"/>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ind w:hanging="31"/>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Pillérzsaluzati rendszerek típusai, kialakítása, technológiai utasítása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Falzsaluzati rendszerek típusai, kialakítása, technológiai utasítása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Födémzsaluzati rendszerek típusai, kialakítása, technológiai utasítása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Zsaluzatot alátámasztó szerkezetek, állványok típusai, kialakítása, technológiai utasítása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Függesztett állványrendszerek típusai, kialakítása, technológiai utasítása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Kúszóállványok, kúszózsaluzati rendszerek típusai, kialakítása, technológiai utasítása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Kiegészítő állványok kialakítása, alkalmazása</w:t>
            </w:r>
          </w:p>
        </w:tc>
        <w:tc>
          <w:tcPr>
            <w:tcW w:w="59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 állványok szereléséhez szükséges mérések, kitűzések, szintbeállítások</w:t>
            </w:r>
          </w:p>
        </w:tc>
        <w:tc>
          <w:tcPr>
            <w:tcW w:w="59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Zsaluforgatási ütemterv, anyagkigyűjtés, bérleti díjszámítás értelmezése</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Rendszerzsaluzatok és állványok kiosztási rajzainak értelmezése, vázlatok készítése</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Zsaluszerkezetek stabilitására, kizsaluzhatóságára, korai kizsaluzásra vonatkozó előírások</w:t>
            </w:r>
          </w:p>
        </w:tc>
        <w:tc>
          <w:tcPr>
            <w:tcW w:w="59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 állványok megmunkálásának, szerelésének, mozgatásának szerszámai, gépei</w:t>
            </w:r>
          </w:p>
        </w:tc>
        <w:tc>
          <w:tcPr>
            <w:tcW w:w="59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CB7FF5">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 minőségi ellenőrzése, tisztítása, javítása, tárolása</w:t>
            </w:r>
          </w:p>
        </w:tc>
        <w:tc>
          <w:tcPr>
            <w:tcW w:w="599"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B519CE" w:rsidRPr="007A5FD0" w:rsidRDefault="00956E5A" w:rsidP="00CB7FF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CB7FF5">
            <w:pPr>
              <w:spacing w:after="0" w:line="240" w:lineRule="auto"/>
              <w:jc w:val="center"/>
              <w:rPr>
                <w:rFonts w:ascii="Palatino Linotype" w:hAnsi="Palatino Linotype"/>
                <w:sz w:val="20"/>
                <w:szCs w:val="20"/>
                <w:lang w:eastAsia="hu-HU"/>
              </w:rPr>
            </w:pPr>
          </w:p>
        </w:tc>
      </w:tr>
    </w:tbl>
    <w:p w:rsidR="0071437B" w:rsidRDefault="0071437B">
      <w:r>
        <w:br w:type="page"/>
      </w:r>
    </w:p>
    <w:tbl>
      <w:tblPr>
        <w:tblW w:w="9120" w:type="dxa"/>
        <w:jc w:val="center"/>
        <w:tblInd w:w="60" w:type="dxa"/>
        <w:tblLayout w:type="fixed"/>
        <w:tblCellMar>
          <w:left w:w="0" w:type="dxa"/>
          <w:right w:w="0" w:type="dxa"/>
        </w:tblCellMar>
        <w:tblLook w:val="0000" w:firstRow="0" w:lastRow="0" w:firstColumn="0" w:lastColumn="0" w:noHBand="0" w:noVBand="0"/>
      </w:tblPr>
      <w:tblGrid>
        <w:gridCol w:w="4040"/>
        <w:gridCol w:w="599"/>
        <w:gridCol w:w="596"/>
        <w:gridCol w:w="589"/>
        <w:gridCol w:w="683"/>
        <w:gridCol w:w="572"/>
        <w:gridCol w:w="862"/>
        <w:gridCol w:w="519"/>
        <w:gridCol w:w="660"/>
      </w:tblGrid>
      <w:tr w:rsidR="00E832F0" w:rsidRPr="007A5FD0" w:rsidTr="0071437B">
        <w:trPr>
          <w:trHeight w:val="255"/>
          <w:jc w:val="center"/>
        </w:trPr>
        <w:tc>
          <w:tcPr>
            <w:tcW w:w="4040" w:type="dxa"/>
            <w:tcBorders>
              <w:top w:val="single" w:sz="4" w:space="0" w:color="auto"/>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Monolit beton, vasbeton szerkezetek anyagai, beton tulajdonságai, betonok jelölése</w:t>
            </w:r>
          </w:p>
        </w:tc>
        <w:tc>
          <w:tcPr>
            <w:tcW w:w="599" w:type="dxa"/>
            <w:tcBorders>
              <w:top w:val="single" w:sz="4" w:space="0" w:color="auto"/>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tcBorders>
              <w:top w:val="single" w:sz="4" w:space="0" w:color="auto"/>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tcBorders>
              <w:top w:val="single" w:sz="4" w:space="0" w:color="auto"/>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single" w:sz="4" w:space="0" w:color="auto"/>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tcBorders>
              <w:top w:val="single" w:sz="4" w:space="0" w:color="auto"/>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862" w:type="dxa"/>
            <w:tcBorders>
              <w:top w:val="single" w:sz="4" w:space="0" w:color="auto"/>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single" w:sz="4" w:space="0" w:color="auto"/>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60" w:type="dxa"/>
            <w:tcBorders>
              <w:top w:val="single" w:sz="4" w:space="0" w:color="auto"/>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Üzemi betonszállításra, fogadásra, betonbedolgozásra, a betonozás gépeire vonatkozó előírások</w:t>
            </w:r>
          </w:p>
        </w:tc>
        <w:tc>
          <w:tcPr>
            <w:tcW w:w="599"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60"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 teherbírására, betonozási sebességre, betonbedolgozás módjára vonatkozó utasítások</w:t>
            </w:r>
          </w:p>
        </w:tc>
        <w:tc>
          <w:tcPr>
            <w:tcW w:w="599"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Kizsaluzott felületekkel szembeni elvárások, szabványok, betonszerkezet utókezelése, javítása</w:t>
            </w:r>
          </w:p>
        </w:tc>
        <w:tc>
          <w:tcPr>
            <w:tcW w:w="599"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862"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19" w:type="dxa"/>
            <w:tcBorders>
              <w:top w:val="nil"/>
              <w:left w:val="nil"/>
              <w:bottom w:val="single" w:sz="4" w:space="0" w:color="auto"/>
              <w:right w:val="single" w:sz="4" w:space="0" w:color="auto"/>
            </w:tcBorders>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tcBorders>
              <w:top w:val="nil"/>
              <w:left w:val="nil"/>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966B4A" w:rsidRPr="007B2DD1">
        <w:trPr>
          <w:trHeight w:val="360"/>
          <w:jc w:val="center"/>
        </w:trPr>
        <w:tc>
          <w:tcPr>
            <w:tcW w:w="9120" w:type="dxa"/>
            <w:gridSpan w:val="9"/>
            <w:tcBorders>
              <w:top w:val="nil"/>
              <w:left w:val="single" w:sz="4" w:space="0" w:color="auto"/>
              <w:bottom w:val="single" w:sz="4" w:space="0" w:color="auto"/>
              <w:right w:val="single" w:sz="4" w:space="0" w:color="auto"/>
            </w:tcBorders>
            <w:noWrap/>
            <w:vAlign w:val="center"/>
          </w:tcPr>
          <w:p w:rsidR="00B519CE" w:rsidRPr="007A5FD0" w:rsidRDefault="00B519CE" w:rsidP="002D15A3">
            <w:pPr>
              <w:spacing w:after="0" w:line="240" w:lineRule="auto"/>
              <w:jc w:val="center"/>
              <w:rPr>
                <w:rFonts w:ascii="Palatino Linotype" w:hAnsi="Palatino Linotype"/>
                <w:sz w:val="20"/>
                <w:szCs w:val="20"/>
              </w:rPr>
            </w:pPr>
            <w:r w:rsidRPr="007A5FD0">
              <w:rPr>
                <w:rFonts w:ascii="Palatino Linotype" w:hAnsi="Palatino Linotype"/>
                <w:sz w:val="20"/>
                <w:szCs w:val="20"/>
              </w:rPr>
              <w:t>SZAKMAI KÉSZSÉGEK</w:t>
            </w:r>
          </w:p>
        </w:tc>
      </w:tr>
      <w:tr w:rsidR="00E832F0" w:rsidRPr="007A5FD0">
        <w:trPr>
          <w:trHeight w:val="240"/>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Nyomtatott és elektronikus termékismertetők, szerelési utasítások használata </w:t>
            </w:r>
          </w:p>
        </w:tc>
        <w:tc>
          <w:tcPr>
            <w:tcW w:w="599"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96"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83"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62"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1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60"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 állványok építésénél a munkahelyi, munkabiztonsági előírások, eszközök alkalmazása </w:t>
            </w:r>
          </w:p>
        </w:tc>
        <w:tc>
          <w:tcPr>
            <w:tcW w:w="59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8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83"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6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0"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Zsaluzati rendszerek, állványok terveinek, szerelési utasításának alkalmazása</w:t>
            </w:r>
          </w:p>
        </w:tc>
        <w:tc>
          <w:tcPr>
            <w:tcW w:w="59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83"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7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6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60"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 és állványszerelés, tisztítás, felületkezelés szerszámainak, eszközeinek használata</w:t>
            </w:r>
          </w:p>
        </w:tc>
        <w:tc>
          <w:tcPr>
            <w:tcW w:w="59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83"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2"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86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60"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r>
      <w:tr w:rsidR="00E832F0" w:rsidRPr="007A5FD0">
        <w:trPr>
          <w:trHeight w:val="255"/>
          <w:jc w:val="center"/>
        </w:trPr>
        <w:tc>
          <w:tcPr>
            <w:tcW w:w="4040" w:type="dxa"/>
            <w:tcBorders>
              <w:top w:val="nil"/>
              <w:left w:val="single" w:sz="4" w:space="0" w:color="auto"/>
              <w:bottom w:val="single" w:sz="4" w:space="0" w:color="auto"/>
              <w:right w:val="single" w:sz="4" w:space="0" w:color="auto"/>
            </w:tcBorders>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Zsaluzatokat, állványokat emelő, mozgató eszközök, gépek használata</w:t>
            </w:r>
          </w:p>
        </w:tc>
        <w:tc>
          <w:tcPr>
            <w:tcW w:w="59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96"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58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83"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862" w:type="dxa"/>
            <w:tcBorders>
              <w:top w:val="nil"/>
              <w:left w:val="nil"/>
              <w:bottom w:val="single" w:sz="4" w:space="0" w:color="auto"/>
              <w:right w:val="single" w:sz="4" w:space="0" w:color="auto"/>
            </w:tcBorders>
            <w:vAlign w:val="center"/>
          </w:tcPr>
          <w:p w:rsidR="00B519CE" w:rsidRPr="007A5FD0" w:rsidRDefault="00956E5A" w:rsidP="002D15A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19"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c>
          <w:tcPr>
            <w:tcW w:w="660" w:type="dxa"/>
            <w:tcBorders>
              <w:top w:val="nil"/>
              <w:left w:val="nil"/>
              <w:bottom w:val="single" w:sz="4" w:space="0" w:color="auto"/>
              <w:right w:val="single" w:sz="4" w:space="0" w:color="auto"/>
            </w:tcBorders>
            <w:vAlign w:val="center"/>
          </w:tcPr>
          <w:p w:rsidR="00B519CE" w:rsidRPr="007A5FD0" w:rsidRDefault="00B519CE" w:rsidP="002D15A3">
            <w:pPr>
              <w:spacing w:after="0" w:line="240" w:lineRule="auto"/>
              <w:jc w:val="center"/>
              <w:rPr>
                <w:rFonts w:ascii="Palatino Linotype" w:hAnsi="Palatino Linotype"/>
                <w:sz w:val="20"/>
                <w:szCs w:val="20"/>
              </w:rPr>
            </w:pPr>
          </w:p>
        </w:tc>
      </w:tr>
      <w:tr w:rsidR="00966B4A" w:rsidRPr="007B2D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9120" w:type="dxa"/>
            <w:gridSpan w:val="9"/>
            <w:noWrap/>
            <w:vAlign w:val="center"/>
          </w:tcPr>
          <w:p w:rsidR="00B519CE" w:rsidRPr="007A5FD0" w:rsidRDefault="00B519CE" w:rsidP="002D15A3">
            <w:pPr>
              <w:spacing w:after="0" w:line="240" w:lineRule="auto"/>
              <w:ind w:left="57" w:right="57"/>
              <w:jc w:val="center"/>
              <w:rPr>
                <w:rFonts w:ascii="Palatino Linotype" w:hAnsi="Palatino Linotype"/>
                <w:sz w:val="20"/>
                <w:szCs w:val="20"/>
              </w:rPr>
            </w:pPr>
            <w:r w:rsidRPr="007A5FD0">
              <w:rPr>
                <w:rFonts w:ascii="Palatino Linotype" w:hAnsi="Palatino Linotype"/>
                <w:sz w:val="20"/>
                <w:szCs w:val="20"/>
              </w:rPr>
              <w:t>SZEMÉLYES KOMPETENCIÁK</w:t>
            </w: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Állóképesség</w:t>
            </w:r>
          </w:p>
        </w:tc>
        <w:tc>
          <w:tcPr>
            <w:tcW w:w="59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B519CE" w:rsidRPr="007A5FD0" w:rsidRDefault="00B519CE" w:rsidP="002D15A3">
            <w:pPr>
              <w:spacing w:after="0" w:line="240" w:lineRule="auto"/>
              <w:jc w:val="center"/>
              <w:rPr>
                <w:rFonts w:ascii="Palatino Linotype" w:hAnsi="Palatino Linotype"/>
                <w:sz w:val="20"/>
                <w:szCs w:val="20"/>
              </w:rPr>
            </w:pP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Egyensúlyérzékelés </w:t>
            </w:r>
          </w:p>
        </w:tc>
        <w:tc>
          <w:tcPr>
            <w:tcW w:w="599"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19"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Szervezőkészség</w:t>
            </w:r>
          </w:p>
        </w:tc>
        <w:tc>
          <w:tcPr>
            <w:tcW w:w="599"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66B4A"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9120" w:type="dxa"/>
            <w:gridSpan w:val="9"/>
            <w:noWrap/>
            <w:vAlign w:val="center"/>
          </w:tcPr>
          <w:p w:rsidR="00B519CE" w:rsidRPr="007A5FD0" w:rsidRDefault="00B519CE" w:rsidP="002D15A3">
            <w:pPr>
              <w:spacing w:after="0" w:line="240" w:lineRule="auto"/>
              <w:ind w:left="57" w:right="57"/>
              <w:jc w:val="center"/>
              <w:rPr>
                <w:rFonts w:ascii="Palatino Linotype" w:hAnsi="Palatino Linotype"/>
                <w:sz w:val="20"/>
                <w:szCs w:val="20"/>
                <w:lang w:eastAsia="hu-HU"/>
              </w:rPr>
            </w:pPr>
            <w:r w:rsidRPr="007A5FD0">
              <w:rPr>
                <w:rFonts w:ascii="Palatino Linotype" w:hAnsi="Palatino Linotype"/>
                <w:sz w:val="20"/>
                <w:szCs w:val="20"/>
                <w:lang w:eastAsia="hu-HU"/>
              </w:rPr>
              <w:t>TÁRSAS KOMPETENCIÁK</w:t>
            </w: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 xml:space="preserve">Irányítási készség </w:t>
            </w:r>
          </w:p>
        </w:tc>
        <w:tc>
          <w:tcPr>
            <w:tcW w:w="59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Irányíthatóság</w:t>
            </w:r>
          </w:p>
        </w:tc>
        <w:tc>
          <w:tcPr>
            <w:tcW w:w="59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Konszenzus készség</w:t>
            </w:r>
          </w:p>
        </w:tc>
        <w:tc>
          <w:tcPr>
            <w:tcW w:w="599"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66B4A"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60"/>
          <w:jc w:val="center"/>
        </w:trPr>
        <w:tc>
          <w:tcPr>
            <w:tcW w:w="9120" w:type="dxa"/>
            <w:gridSpan w:val="9"/>
            <w:noWrap/>
            <w:vAlign w:val="center"/>
          </w:tcPr>
          <w:p w:rsidR="00B519CE" w:rsidRPr="007A5FD0" w:rsidRDefault="00B519CE" w:rsidP="002D15A3">
            <w:pPr>
              <w:spacing w:after="0" w:line="240" w:lineRule="auto"/>
              <w:ind w:left="57" w:right="57"/>
              <w:jc w:val="center"/>
              <w:rPr>
                <w:rFonts w:ascii="Palatino Linotype" w:hAnsi="Palatino Linotype"/>
                <w:sz w:val="20"/>
                <w:szCs w:val="20"/>
                <w:lang w:eastAsia="hu-HU"/>
              </w:rPr>
            </w:pPr>
            <w:r w:rsidRPr="007A5FD0">
              <w:rPr>
                <w:rFonts w:ascii="Palatino Linotype" w:hAnsi="Palatino Linotype"/>
                <w:sz w:val="20"/>
                <w:szCs w:val="20"/>
                <w:lang w:eastAsia="hu-HU"/>
              </w:rPr>
              <w:t>MÓDSZER KOMPETENCIÁK</w:t>
            </w: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Problémamegoldás, hibaelhárítás </w:t>
            </w:r>
          </w:p>
        </w:tc>
        <w:tc>
          <w:tcPr>
            <w:tcW w:w="59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Körültekintés, elővigyázatosság </w:t>
            </w:r>
          </w:p>
        </w:tc>
        <w:tc>
          <w:tcPr>
            <w:tcW w:w="599"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96"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89"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683"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c>
          <w:tcPr>
            <w:tcW w:w="57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r w:rsidR="00E832F0" w:rsidRPr="007A5F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0"/>
          <w:jc w:val="center"/>
        </w:trPr>
        <w:tc>
          <w:tcPr>
            <w:tcW w:w="4040" w:type="dxa"/>
            <w:noWrap/>
            <w:vAlign w:val="center"/>
          </w:tcPr>
          <w:p w:rsidR="00B519CE" w:rsidRPr="007A5FD0" w:rsidRDefault="00B519CE" w:rsidP="00956E5A">
            <w:pPr>
              <w:spacing w:after="0" w:line="240" w:lineRule="auto"/>
              <w:ind w:left="57" w:right="57"/>
              <w:rPr>
                <w:rFonts w:ascii="Palatino Linotype" w:hAnsi="Palatino Linotype"/>
                <w:sz w:val="20"/>
                <w:szCs w:val="20"/>
                <w:lang w:eastAsia="hu-HU"/>
              </w:rPr>
            </w:pPr>
            <w:r w:rsidRPr="007A5FD0">
              <w:rPr>
                <w:rFonts w:ascii="Palatino Linotype" w:hAnsi="Palatino Linotype"/>
                <w:sz w:val="20"/>
                <w:szCs w:val="20"/>
                <w:lang w:eastAsia="hu-HU"/>
              </w:rPr>
              <w:t>Gyakorlatias feladatértelmezés</w:t>
            </w:r>
          </w:p>
        </w:tc>
        <w:tc>
          <w:tcPr>
            <w:tcW w:w="59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6"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83"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62" w:type="dxa"/>
            <w:noWrap/>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B519CE" w:rsidRPr="007A5FD0" w:rsidRDefault="00956E5A" w:rsidP="002D15A3">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B519CE" w:rsidRPr="007A5FD0" w:rsidRDefault="00B519CE" w:rsidP="002D15A3">
            <w:pPr>
              <w:spacing w:after="0" w:line="240" w:lineRule="auto"/>
              <w:jc w:val="center"/>
              <w:rPr>
                <w:rFonts w:ascii="Palatino Linotype" w:hAnsi="Palatino Linotype"/>
                <w:sz w:val="20"/>
                <w:szCs w:val="20"/>
                <w:lang w:eastAsia="hu-HU"/>
              </w:rPr>
            </w:pPr>
          </w:p>
        </w:tc>
      </w:tr>
    </w:tbl>
    <w:p w:rsidR="00E531DB" w:rsidRPr="007A5FD0" w:rsidRDefault="00F72F9F" w:rsidP="00F72F9F">
      <w:p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cs="Mangal"/>
          <w:b/>
          <w:kern w:val="1"/>
          <w:sz w:val="24"/>
          <w:szCs w:val="24"/>
          <w:lang w:eastAsia="hi-IN" w:bidi="hi-IN"/>
        </w:rPr>
        <w:br w:type="page"/>
      </w:r>
      <w:r>
        <w:rPr>
          <w:rFonts w:ascii="Palatino Linotype" w:hAnsi="Palatino Linotype" w:cs="Mangal"/>
          <w:b/>
          <w:kern w:val="1"/>
          <w:sz w:val="24"/>
          <w:szCs w:val="24"/>
          <w:lang w:eastAsia="hi-IN" w:bidi="hi-IN"/>
        </w:rPr>
        <w:lastRenderedPageBreak/>
        <w:t>8.</w:t>
      </w:r>
      <w:r>
        <w:rPr>
          <w:rFonts w:ascii="Palatino Linotype" w:hAnsi="Palatino Linotype" w:cs="Mangal"/>
          <w:b/>
          <w:kern w:val="1"/>
          <w:sz w:val="24"/>
          <w:szCs w:val="24"/>
          <w:lang w:eastAsia="hi-IN" w:bidi="hi-IN"/>
        </w:rPr>
        <w:tab/>
      </w:r>
      <w:r w:rsidR="00CC4A78" w:rsidRPr="007A5FD0">
        <w:rPr>
          <w:rFonts w:ascii="Palatino Linotype" w:hAnsi="Palatino Linotype"/>
          <w:b/>
          <w:sz w:val="24"/>
          <w:szCs w:val="24"/>
          <w:lang w:eastAsia="hu-HU"/>
        </w:rPr>
        <w:t>Zsalu- és állványrendszerek kialakítása tantárgy</w:t>
      </w:r>
      <w:r>
        <w:rPr>
          <w:rFonts w:ascii="Palatino Linotype" w:hAnsi="Palatino Linotype"/>
          <w:b/>
          <w:sz w:val="24"/>
          <w:szCs w:val="24"/>
          <w:lang w:eastAsia="hu-HU"/>
        </w:rPr>
        <w:tab/>
      </w:r>
      <w:r w:rsidR="00CC4A78" w:rsidRPr="007A5FD0">
        <w:rPr>
          <w:rFonts w:ascii="Palatino Linotype" w:hAnsi="Palatino Linotype"/>
          <w:b/>
          <w:sz w:val="24"/>
          <w:szCs w:val="24"/>
          <w:lang w:eastAsia="hu-HU"/>
        </w:rPr>
        <w:t>72</w:t>
      </w:r>
      <w:r w:rsidR="00E531DB" w:rsidRPr="007A5FD0">
        <w:rPr>
          <w:rFonts w:ascii="Palatino Linotype" w:hAnsi="Palatino Linotype"/>
          <w:b/>
          <w:sz w:val="24"/>
          <w:szCs w:val="24"/>
          <w:lang w:eastAsia="hu-HU"/>
        </w:rPr>
        <w:t xml:space="preserve"> óra</w:t>
      </w:r>
      <w:r w:rsidR="00CC4A78" w:rsidRPr="007A5FD0">
        <w:rPr>
          <w:rFonts w:ascii="Palatino Linotype" w:hAnsi="Palatino Linotype"/>
          <w:b/>
          <w:sz w:val="24"/>
          <w:szCs w:val="24"/>
          <w:lang w:eastAsia="hu-HU"/>
        </w:rPr>
        <w:t xml:space="preserve">/ 72 </w:t>
      </w:r>
      <w:r w:rsidR="00E531DB" w:rsidRPr="007A5FD0">
        <w:rPr>
          <w:rFonts w:ascii="Palatino Linotype" w:hAnsi="Palatino Linotype"/>
          <w:b/>
          <w:sz w:val="24"/>
          <w:szCs w:val="24"/>
          <w:lang w:eastAsia="hu-HU"/>
        </w:rPr>
        <w:t>óra*</w:t>
      </w:r>
    </w:p>
    <w:p w:rsidR="00E531DB" w:rsidRPr="00321E29" w:rsidRDefault="00E531DB" w:rsidP="00B87D30">
      <w:pPr>
        <w:spacing w:after="0" w:line="240" w:lineRule="auto"/>
        <w:jc w:val="right"/>
        <w:rPr>
          <w:rFonts w:ascii="Palatino Linotype" w:hAnsi="Palatino Linotype"/>
          <w:i/>
          <w:iCs/>
          <w:sz w:val="20"/>
          <w:szCs w:val="20"/>
        </w:rPr>
      </w:pPr>
      <w:r w:rsidRPr="00321E29">
        <w:rPr>
          <w:rFonts w:ascii="Palatino Linotype" w:hAnsi="Palatino Linotype"/>
          <w:i/>
          <w:iCs/>
          <w:sz w:val="20"/>
          <w:szCs w:val="20"/>
        </w:rPr>
        <w:t>*</w:t>
      </w:r>
      <w:r w:rsidR="00CC4A78" w:rsidRPr="00321E29">
        <w:rPr>
          <w:rFonts w:ascii="Palatino Linotype" w:hAnsi="Palatino Linotype"/>
          <w:i/>
          <w:iCs/>
          <w:sz w:val="20"/>
          <w:szCs w:val="20"/>
        </w:rPr>
        <w:t>Három évfolyamos</w:t>
      </w:r>
      <w:r w:rsidRPr="00321E29">
        <w:rPr>
          <w:rFonts w:ascii="Palatino Linotype" w:hAnsi="Palatino Linotype"/>
          <w:i/>
          <w:iCs/>
          <w:sz w:val="20"/>
          <w:szCs w:val="20"/>
        </w:rPr>
        <w:t xml:space="preserve"> képzés közismereti oktatással/</w:t>
      </w:r>
      <w:r w:rsidR="00CC4A78" w:rsidRPr="00321E29">
        <w:rPr>
          <w:rFonts w:ascii="Palatino Linotype" w:hAnsi="Palatino Linotype"/>
          <w:i/>
          <w:iCs/>
          <w:sz w:val="20"/>
          <w:szCs w:val="20"/>
        </w:rPr>
        <w:t>két évfolyamos</w:t>
      </w:r>
      <w:r w:rsidRPr="00321E29">
        <w:rPr>
          <w:rFonts w:ascii="Palatino Linotype" w:hAnsi="Palatino Linotype"/>
          <w:i/>
          <w:iCs/>
          <w:sz w:val="20"/>
          <w:szCs w:val="20"/>
        </w:rPr>
        <w:t xml:space="preserve"> képzés közismereti oktatás nélkül</w:t>
      </w:r>
    </w:p>
    <w:p w:rsidR="00E531DB" w:rsidRPr="007A5FD0" w:rsidRDefault="00956E5A" w:rsidP="00956E5A">
      <w:pPr>
        <w:widowControl w:val="0"/>
        <w:tabs>
          <w:tab w:val="left" w:pos="3181"/>
        </w:tabs>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ab/>
      </w:r>
    </w:p>
    <w:p w:rsidR="00E531DB" w:rsidRPr="007A5FD0" w:rsidRDefault="00E531DB" w:rsidP="00CB7FF5">
      <w:pPr>
        <w:numPr>
          <w:ilvl w:val="1"/>
          <w:numId w:val="22"/>
        </w:numPr>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lang w:eastAsia="hu-HU"/>
        </w:rPr>
        <w:t>A tantárgy tanításának célja</w:t>
      </w:r>
    </w:p>
    <w:p w:rsidR="0019031D" w:rsidRPr="007A5FD0" w:rsidRDefault="0019031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rendszerzsaluzatok előkészítési, építési és bontási logikája szerint építeni és bontani a rendszerzsaluzatokat.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19031D" w:rsidRPr="007A5FD0" w:rsidRDefault="0019031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rendszerzsaluzási munkákat balesetmentesen elvégezni és ismerjék e tevékenységek munkavédelmi előírásait.</w:t>
      </w:r>
    </w:p>
    <w:p w:rsidR="0019031D" w:rsidRPr="007A5FD0" w:rsidRDefault="0019031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rendszerzsaluzatot tudjon készíteni.</w:t>
      </w:r>
    </w:p>
    <w:p w:rsidR="0019031D" w:rsidRPr="007A5FD0" w:rsidRDefault="0019031D" w:rsidP="00CB7FF5">
      <w:pPr>
        <w:spacing w:after="0" w:line="240" w:lineRule="auto"/>
        <w:ind w:left="792"/>
        <w:jc w:val="both"/>
        <w:rPr>
          <w:rFonts w:ascii="Palatino Linotype" w:hAnsi="Palatino Linotype"/>
          <w:sz w:val="24"/>
          <w:szCs w:val="24"/>
          <w:lang w:eastAsia="hu-HU"/>
        </w:rPr>
      </w:pPr>
    </w:p>
    <w:p w:rsidR="00E531DB" w:rsidRPr="007A5FD0" w:rsidRDefault="00E531DB" w:rsidP="00CB7FF5">
      <w:pPr>
        <w:numPr>
          <w:ilvl w:val="1"/>
          <w:numId w:val="22"/>
        </w:numPr>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rPr>
        <w:t>Kapcsolódó</w:t>
      </w:r>
      <w:r w:rsidRPr="007A5FD0">
        <w:rPr>
          <w:rFonts w:ascii="Palatino Linotype" w:hAnsi="Palatino Linotype"/>
          <w:b/>
          <w:sz w:val="24"/>
          <w:szCs w:val="24"/>
          <w:lang w:eastAsia="hu-HU"/>
        </w:rPr>
        <w:t xml:space="preserve"> közismereti, szakmai tartalmak</w:t>
      </w:r>
    </w:p>
    <w:p w:rsidR="00BF39B2" w:rsidRPr="007A5FD0" w:rsidRDefault="00BF39B2"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6A457A" w:rsidRPr="007A5FD0" w:rsidRDefault="006A457A" w:rsidP="00CB7FF5">
      <w:pPr>
        <w:spacing w:after="0" w:line="240" w:lineRule="auto"/>
        <w:ind w:left="792"/>
        <w:jc w:val="both"/>
        <w:rPr>
          <w:rFonts w:ascii="Palatino Linotype" w:hAnsi="Palatino Linotype"/>
          <w:b/>
          <w:sz w:val="24"/>
          <w:szCs w:val="24"/>
          <w:lang w:eastAsia="hu-HU"/>
        </w:rPr>
      </w:pPr>
    </w:p>
    <w:p w:rsidR="00E531DB" w:rsidRPr="007A5FD0" w:rsidRDefault="00E531DB" w:rsidP="00CB7FF5">
      <w:pPr>
        <w:numPr>
          <w:ilvl w:val="1"/>
          <w:numId w:val="22"/>
        </w:numPr>
        <w:spacing w:after="0" w:line="240" w:lineRule="auto"/>
        <w:jc w:val="both"/>
        <w:rPr>
          <w:rFonts w:ascii="Palatino Linotype" w:hAnsi="Palatino Linotype"/>
          <w:b/>
          <w:sz w:val="24"/>
          <w:szCs w:val="24"/>
        </w:rPr>
      </w:pPr>
      <w:r w:rsidRPr="007A5FD0">
        <w:rPr>
          <w:rFonts w:ascii="Palatino Linotype" w:hAnsi="Palatino Linotype"/>
          <w:b/>
          <w:sz w:val="24"/>
          <w:szCs w:val="24"/>
        </w:rPr>
        <w:t xml:space="preserve">Témakörök </w:t>
      </w:r>
    </w:p>
    <w:p w:rsidR="00F72F9F" w:rsidRDefault="00F72F9F"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p>
    <w:p w:rsidR="00E531DB" w:rsidRPr="007A5FD0" w:rsidRDefault="00F72F9F"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8.3.1.</w:t>
      </w:r>
      <w:r>
        <w:rPr>
          <w:rFonts w:ascii="Palatino Linotype" w:hAnsi="Palatino Linotype" w:cs="Mangal"/>
          <w:b/>
          <w:kern w:val="1"/>
          <w:sz w:val="24"/>
          <w:szCs w:val="24"/>
          <w:lang w:eastAsia="hi-IN" w:bidi="hi-IN"/>
        </w:rPr>
        <w:tab/>
      </w:r>
      <w:r w:rsidR="00BF39B2" w:rsidRPr="007A5FD0">
        <w:rPr>
          <w:rFonts w:ascii="Palatino Linotype" w:hAnsi="Palatino Linotype" w:cs="Mangal"/>
          <w:b/>
          <w:kern w:val="1"/>
          <w:sz w:val="24"/>
          <w:szCs w:val="24"/>
          <w:lang w:eastAsia="hi-IN" w:bidi="hi-IN"/>
        </w:rPr>
        <w:t>Rendszerzsaluzatok típusai, tervei</w:t>
      </w:r>
      <w:r>
        <w:rPr>
          <w:rFonts w:ascii="Palatino Linotype" w:hAnsi="Palatino Linotype" w:cs="Mangal"/>
          <w:b/>
          <w:kern w:val="1"/>
          <w:sz w:val="24"/>
          <w:szCs w:val="24"/>
          <w:lang w:eastAsia="hi-IN" w:bidi="hi-IN"/>
        </w:rPr>
        <w:tab/>
      </w:r>
      <w:r w:rsidR="00BF39B2" w:rsidRPr="007A5FD0">
        <w:rPr>
          <w:rFonts w:ascii="Palatino Linotype" w:hAnsi="Palatino Linotype" w:cs="Mangal"/>
          <w:b/>
          <w:i/>
          <w:kern w:val="1"/>
          <w:sz w:val="24"/>
          <w:szCs w:val="24"/>
          <w:lang w:eastAsia="hi-IN" w:bidi="hi-IN"/>
        </w:rPr>
        <w:t>18 óra/</w:t>
      </w:r>
      <w:r w:rsidR="0096784D" w:rsidRPr="007A5FD0">
        <w:rPr>
          <w:rFonts w:ascii="Palatino Linotype" w:hAnsi="Palatino Linotype" w:cs="Mangal"/>
          <w:b/>
          <w:i/>
          <w:kern w:val="1"/>
          <w:sz w:val="24"/>
          <w:szCs w:val="24"/>
          <w:lang w:eastAsia="hi-IN" w:bidi="hi-IN"/>
        </w:rPr>
        <w:t xml:space="preserve"> </w:t>
      </w:r>
      <w:r w:rsidR="00BF39B2" w:rsidRPr="007A5FD0">
        <w:rPr>
          <w:rFonts w:ascii="Palatino Linotype" w:hAnsi="Palatino Linotype" w:cs="Mangal"/>
          <w:b/>
          <w:i/>
          <w:kern w:val="1"/>
          <w:sz w:val="24"/>
          <w:szCs w:val="24"/>
          <w:lang w:eastAsia="hi-IN" w:bidi="hi-IN"/>
        </w:rPr>
        <w:t xml:space="preserve">18 </w:t>
      </w:r>
      <w:r w:rsidR="00E531DB" w:rsidRPr="007A5FD0">
        <w:rPr>
          <w:rFonts w:ascii="Palatino Linotype" w:hAnsi="Palatino Linotype" w:cs="Mangal"/>
          <w:b/>
          <w:i/>
          <w:kern w:val="1"/>
          <w:sz w:val="24"/>
          <w:szCs w:val="24"/>
          <w:lang w:eastAsia="hi-IN" w:bidi="hi-IN"/>
        </w:rPr>
        <w:t>óra</w:t>
      </w:r>
    </w:p>
    <w:p w:rsidR="00BF39B2" w:rsidRPr="007A5FD0" w:rsidRDefault="00BF39B2" w:rsidP="00CB7FF5">
      <w:pPr>
        <w:widowControl w:val="0"/>
        <w:tabs>
          <w:tab w:val="left" w:pos="794"/>
        </w:tabs>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Zsaluzat-rendszerek ismertetése.</w:t>
      </w:r>
    </w:p>
    <w:p w:rsidR="00BF39B2" w:rsidRPr="007A5FD0" w:rsidRDefault="00BF39B2" w:rsidP="00CB7FF5">
      <w:pPr>
        <w:widowControl w:val="0"/>
        <w:tabs>
          <w:tab w:val="left" w:pos="794"/>
        </w:tabs>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Zsalukiosztási rajzok értelmezése.</w:t>
      </w:r>
    </w:p>
    <w:p w:rsidR="00BF39B2" w:rsidRPr="007A5FD0" w:rsidRDefault="00BF39B2" w:rsidP="00CB7FF5">
      <w:pPr>
        <w:widowControl w:val="0"/>
        <w:tabs>
          <w:tab w:val="left" w:pos="794"/>
        </w:tabs>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Rendszerzsaluzatok részei és ezek feladata.</w:t>
      </w:r>
    </w:p>
    <w:p w:rsidR="00BF39B2" w:rsidRPr="007A5FD0" w:rsidRDefault="00BF39B2" w:rsidP="00CB7FF5">
      <w:pPr>
        <w:widowControl w:val="0"/>
        <w:tabs>
          <w:tab w:val="left" w:pos="794"/>
        </w:tabs>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A munkához szükséges műszaki előírások, műveleti és alkalmazástechnikai utasítások ismertetése.</w:t>
      </w:r>
    </w:p>
    <w:p w:rsidR="00BF39B2" w:rsidRPr="007A5FD0" w:rsidRDefault="00BF39B2" w:rsidP="00CB7FF5">
      <w:pPr>
        <w:widowControl w:val="0"/>
        <w:tabs>
          <w:tab w:val="left" w:pos="794"/>
        </w:tabs>
        <w:suppressAutoHyphens/>
        <w:spacing w:after="0" w:line="240" w:lineRule="auto"/>
        <w:ind w:left="1134"/>
        <w:jc w:val="both"/>
        <w:rPr>
          <w:rFonts w:ascii="Palatino Linotype" w:hAnsi="Palatino Linotype" w:cs="Mangal"/>
          <w:kern w:val="1"/>
          <w:sz w:val="24"/>
          <w:szCs w:val="24"/>
          <w:lang w:eastAsia="hi-IN" w:bidi="hi-IN"/>
        </w:rPr>
      </w:pPr>
      <w:r w:rsidRPr="007A5FD0">
        <w:rPr>
          <w:rFonts w:ascii="Palatino Linotype" w:hAnsi="Palatino Linotype"/>
          <w:sz w:val="24"/>
          <w:szCs w:val="24"/>
        </w:rPr>
        <w:t>A szakmában alkalmazott fizikai, kémiai, mechanikai és technológiai ismeretek átadása</w:t>
      </w:r>
      <w:r w:rsidRPr="007A5FD0">
        <w:rPr>
          <w:rFonts w:ascii="Palatino Linotype" w:hAnsi="Palatino Linotype" w:cs="TimesNewRomanPSMT"/>
          <w:sz w:val="24"/>
          <w:szCs w:val="24"/>
        </w:rPr>
        <w:t>.</w:t>
      </w:r>
    </w:p>
    <w:p w:rsidR="00E531DB" w:rsidRPr="007A5FD0" w:rsidRDefault="00E531DB"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E531DB" w:rsidRPr="007A5FD0" w:rsidRDefault="00F72F9F" w:rsidP="00CB7FF5">
      <w:pPr>
        <w:widowControl w:val="0"/>
        <w:tabs>
          <w:tab w:val="right" w:pos="9214"/>
        </w:tabs>
        <w:suppressAutoHyphens/>
        <w:spacing w:after="0" w:line="240" w:lineRule="auto"/>
        <w:ind w:left="1843" w:hanging="709"/>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8.3.2.</w:t>
      </w:r>
      <w:r>
        <w:rPr>
          <w:rFonts w:ascii="Palatino Linotype" w:hAnsi="Palatino Linotype" w:cs="Mangal"/>
          <w:b/>
          <w:kern w:val="1"/>
          <w:sz w:val="24"/>
          <w:szCs w:val="24"/>
          <w:lang w:eastAsia="hi-IN" w:bidi="hi-IN"/>
        </w:rPr>
        <w:tab/>
      </w:r>
      <w:r w:rsidR="00BF39B2" w:rsidRPr="007A5FD0">
        <w:rPr>
          <w:rFonts w:ascii="Palatino Linotype" w:hAnsi="Palatino Linotype" w:cs="Mangal"/>
          <w:b/>
          <w:kern w:val="1"/>
          <w:sz w:val="24"/>
          <w:szCs w:val="24"/>
          <w:lang w:eastAsia="hi-IN" w:bidi="hi-IN"/>
        </w:rPr>
        <w:t>Rendszerzsaluzatok szereléstechnológiája</w:t>
      </w:r>
      <w:r>
        <w:rPr>
          <w:rFonts w:ascii="Palatino Linotype" w:hAnsi="Palatino Linotype" w:cs="Mangal"/>
          <w:b/>
          <w:kern w:val="1"/>
          <w:sz w:val="24"/>
          <w:szCs w:val="24"/>
          <w:lang w:eastAsia="hi-IN" w:bidi="hi-IN"/>
        </w:rPr>
        <w:tab/>
      </w:r>
      <w:r w:rsidR="0046106D" w:rsidRPr="007A5FD0">
        <w:rPr>
          <w:rFonts w:ascii="Palatino Linotype" w:hAnsi="Palatino Linotype"/>
          <w:b/>
          <w:i/>
          <w:sz w:val="24"/>
          <w:szCs w:val="24"/>
        </w:rPr>
        <w:t>24 óra/</w:t>
      </w:r>
      <w:r w:rsidR="0096784D" w:rsidRPr="007A5FD0">
        <w:rPr>
          <w:rFonts w:ascii="Palatino Linotype" w:hAnsi="Palatino Linotype"/>
          <w:b/>
          <w:i/>
          <w:sz w:val="24"/>
          <w:szCs w:val="24"/>
        </w:rPr>
        <w:t xml:space="preserve"> </w:t>
      </w:r>
      <w:r w:rsidR="0046106D" w:rsidRPr="007A5FD0">
        <w:rPr>
          <w:rFonts w:ascii="Palatino Linotype" w:hAnsi="Palatino Linotype"/>
          <w:b/>
          <w:i/>
          <w:sz w:val="24"/>
          <w:szCs w:val="24"/>
        </w:rPr>
        <w:t>24</w:t>
      </w:r>
      <w:r w:rsidR="00E531DB" w:rsidRPr="007A5FD0">
        <w:rPr>
          <w:rFonts w:ascii="Palatino Linotype" w:hAnsi="Palatino Linotype"/>
          <w:b/>
          <w:i/>
          <w:sz w:val="24"/>
          <w:szCs w:val="24"/>
        </w:rPr>
        <w:t>óra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Megismeri, ellenőrzi a munkaterületet, előkészíti a zsaluzatok, állványok munkáit.</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Rendszerzsaluzatok és állványok tervei alapján, típusonként előkészíti, előszereli az anyagokat.</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A különböző kialakítású, függőleges szerkezetek pillér és falzsaluzati rendszereinek elhelyezése.</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A különböző formájú vízszintes szerkezetek födémzsaluzati rendszereinek alátámasztása.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A függesztett állványok, kúszóállványok, kúszózsaluzatok mozgatása.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 xml:space="preserve">A függőleges szerkezetek, pillérek, falak rendszerzsaluzatának bontási </w:t>
      </w:r>
      <w:r w:rsidRPr="007A5FD0">
        <w:rPr>
          <w:rFonts w:ascii="Palatino Linotype" w:hAnsi="Palatino Linotype"/>
          <w:sz w:val="24"/>
          <w:szCs w:val="24"/>
        </w:rPr>
        <w:lastRenderedPageBreak/>
        <w:t>folyamata.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A vízszintes szerkezetek födémzsaluzati rendszereinek bontása.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Egyedi zsalu és állványszerkezetek bontása, csúszó zsaluzat mozgatása.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Zsaluzatokat, állványszerkezeteket és azok elemeit mozgatja, emeli a technológiai előírás alapján.</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 és állvány típusok elemeit tisztítja, karbantartja, tárolja és szállításhoz előkészíti.</w:t>
      </w:r>
    </w:p>
    <w:p w:rsidR="00E531DB" w:rsidRPr="007A5FD0" w:rsidRDefault="00E531DB"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46106D" w:rsidRPr="007A5FD0" w:rsidRDefault="006726E7" w:rsidP="00CB7FF5">
      <w:pPr>
        <w:widowControl w:val="0"/>
        <w:tabs>
          <w:tab w:val="right" w:pos="9214"/>
        </w:tabs>
        <w:suppressAutoHyphens/>
        <w:spacing w:after="0" w:line="240" w:lineRule="auto"/>
        <w:ind w:left="1843" w:hanging="709"/>
        <w:jc w:val="both"/>
        <w:rPr>
          <w:rFonts w:ascii="Palatino Linotype" w:hAnsi="Palatino Linotype"/>
          <w:sz w:val="24"/>
          <w:szCs w:val="24"/>
        </w:rPr>
      </w:pPr>
      <w:r>
        <w:rPr>
          <w:rFonts w:ascii="Palatino Linotype" w:hAnsi="Palatino Linotype"/>
          <w:b/>
          <w:sz w:val="24"/>
          <w:szCs w:val="24"/>
        </w:rPr>
        <w:t>8.3.3</w:t>
      </w:r>
      <w:r w:rsidR="00F72F9F">
        <w:rPr>
          <w:rFonts w:ascii="Palatino Linotype" w:hAnsi="Palatino Linotype"/>
          <w:b/>
          <w:sz w:val="24"/>
          <w:szCs w:val="24"/>
        </w:rPr>
        <w:t>.</w:t>
      </w:r>
      <w:r w:rsidR="00F72F9F">
        <w:rPr>
          <w:rFonts w:ascii="Palatino Linotype" w:hAnsi="Palatino Linotype"/>
          <w:b/>
          <w:sz w:val="24"/>
          <w:szCs w:val="24"/>
        </w:rPr>
        <w:tab/>
      </w:r>
      <w:r w:rsidR="0046106D" w:rsidRPr="007A5FD0">
        <w:rPr>
          <w:rFonts w:ascii="Palatino Linotype" w:hAnsi="Palatino Linotype"/>
          <w:b/>
          <w:sz w:val="24"/>
          <w:szCs w:val="24"/>
        </w:rPr>
        <w:t>Zsaluzandó szerkezetek kialakítása</w:t>
      </w:r>
      <w:r w:rsidR="00F72F9F">
        <w:rPr>
          <w:rFonts w:ascii="Palatino Linotype" w:hAnsi="Palatino Linotype"/>
          <w:b/>
          <w:sz w:val="24"/>
          <w:szCs w:val="24"/>
        </w:rPr>
        <w:tab/>
      </w:r>
      <w:r w:rsidR="0046106D" w:rsidRPr="007A5FD0">
        <w:rPr>
          <w:rFonts w:ascii="Palatino Linotype" w:hAnsi="Palatino Linotype"/>
          <w:b/>
          <w:i/>
          <w:sz w:val="24"/>
          <w:szCs w:val="24"/>
        </w:rPr>
        <w:t>12 óra/</w:t>
      </w:r>
      <w:r w:rsidR="0096784D" w:rsidRPr="007A5FD0">
        <w:rPr>
          <w:rFonts w:ascii="Palatino Linotype" w:hAnsi="Palatino Linotype"/>
          <w:b/>
          <w:i/>
          <w:sz w:val="24"/>
          <w:szCs w:val="24"/>
        </w:rPr>
        <w:t xml:space="preserve"> </w:t>
      </w:r>
      <w:r w:rsidR="0046106D" w:rsidRPr="007A5FD0">
        <w:rPr>
          <w:rFonts w:ascii="Palatino Linotype" w:hAnsi="Palatino Linotype"/>
          <w:b/>
          <w:i/>
          <w:sz w:val="24"/>
          <w:szCs w:val="24"/>
        </w:rPr>
        <w:t xml:space="preserve">12 </w:t>
      </w:r>
      <w:r w:rsidR="00E531DB" w:rsidRPr="007A5FD0">
        <w:rPr>
          <w:rFonts w:ascii="Palatino Linotype" w:hAnsi="Palatino Linotype"/>
          <w:b/>
          <w:i/>
          <w:sz w:val="24"/>
          <w:szCs w:val="24"/>
        </w:rPr>
        <w:t>óra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Épületszerkezetek rendszerezése, feladatuk, statikai működésük.</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A fogadószerkezetet, a zsalu- és állványszerkezet stabilitásának, beállításának ellenőrzése.</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Monolit beton, vasbeton szerkezetek anyagai, beton tulajdonságai, betonok jelölése.</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Üzemi betonszállításra, fogadásra, betonbedolgozásra, a betonozás gépeire vonatkozó előírások.</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Zsaluzatok teherbírására, betonozási sebességre, betonbedolgozás módjára vonatkozó utasítások.</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Kizsaluzott felületekkel szembeni elvárások, szabványok, betonszerkezet utókezelése, javítása.</w:t>
      </w:r>
    </w:p>
    <w:p w:rsidR="00E531DB" w:rsidRPr="007A5FD0" w:rsidRDefault="00E531DB"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E531DB" w:rsidRPr="00621830" w:rsidRDefault="0046106D" w:rsidP="00FD31B9">
      <w:pPr>
        <w:widowControl w:val="0"/>
        <w:numPr>
          <w:ilvl w:val="2"/>
          <w:numId w:val="34"/>
        </w:numPr>
        <w:tabs>
          <w:tab w:val="left" w:pos="2410"/>
          <w:tab w:val="right" w:pos="9213"/>
        </w:tabs>
        <w:suppressAutoHyphens/>
        <w:spacing w:after="0" w:line="240" w:lineRule="auto"/>
        <w:ind w:left="1134" w:firstLine="0"/>
        <w:jc w:val="both"/>
        <w:rPr>
          <w:rFonts w:ascii="Palatino Linotype" w:hAnsi="Palatino Linotype"/>
          <w:b/>
          <w:sz w:val="24"/>
          <w:szCs w:val="24"/>
        </w:rPr>
      </w:pPr>
      <w:r w:rsidRPr="00621830">
        <w:rPr>
          <w:rFonts w:ascii="Palatino Linotype" w:hAnsi="Palatino Linotype" w:cs="Mangal"/>
          <w:b/>
          <w:kern w:val="1"/>
          <w:sz w:val="24"/>
          <w:szCs w:val="24"/>
          <w:lang w:eastAsia="hi-IN" w:bidi="hi-IN"/>
        </w:rPr>
        <w:t>Zsalu és állványrendszerek tárolása, mozgatása és karbantartása</w:t>
      </w:r>
      <w:r w:rsidR="00621830">
        <w:rPr>
          <w:rFonts w:ascii="Palatino Linotype" w:hAnsi="Palatino Linotype"/>
          <w:b/>
          <w:sz w:val="24"/>
          <w:szCs w:val="24"/>
        </w:rPr>
        <w:tab/>
      </w:r>
      <w:r w:rsidRPr="00621830">
        <w:rPr>
          <w:rFonts w:ascii="Palatino Linotype" w:hAnsi="Palatino Linotype"/>
          <w:b/>
          <w:i/>
          <w:sz w:val="24"/>
          <w:szCs w:val="24"/>
        </w:rPr>
        <w:t>18 óra/</w:t>
      </w:r>
      <w:r w:rsidR="0096784D" w:rsidRPr="00621830">
        <w:rPr>
          <w:rFonts w:ascii="Palatino Linotype" w:hAnsi="Palatino Linotype"/>
          <w:b/>
          <w:i/>
          <w:sz w:val="24"/>
          <w:szCs w:val="24"/>
        </w:rPr>
        <w:t xml:space="preserve"> </w:t>
      </w:r>
      <w:r w:rsidRPr="00621830">
        <w:rPr>
          <w:rFonts w:ascii="Palatino Linotype" w:hAnsi="Palatino Linotype"/>
          <w:b/>
          <w:i/>
          <w:sz w:val="24"/>
          <w:szCs w:val="24"/>
        </w:rPr>
        <w:t xml:space="preserve">18 </w:t>
      </w:r>
      <w:r w:rsidR="00E531DB" w:rsidRPr="00621830">
        <w:rPr>
          <w:rFonts w:ascii="Palatino Linotype" w:hAnsi="Palatino Linotype"/>
          <w:b/>
          <w:i/>
          <w:sz w:val="24"/>
          <w:szCs w:val="24"/>
        </w:rPr>
        <w:t>óra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Zsaluzatok, állványszerkezetek és azok elemeinek mozgatása a technológiai előírások alapján.</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 és állvány típusok elemeinek tisztítása, karbantartása.</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 és állvány típusok elemeinek tárolása és szállításhoz előkészítése.</w:t>
      </w:r>
    </w:p>
    <w:p w:rsidR="0046106D" w:rsidRPr="007A5FD0" w:rsidRDefault="0046106D" w:rsidP="00CB7FF5">
      <w:pPr>
        <w:widowControl w:val="0"/>
        <w:suppressAutoHyphens/>
        <w:spacing w:after="0" w:line="240" w:lineRule="auto"/>
        <w:ind w:left="1134"/>
        <w:jc w:val="both"/>
        <w:rPr>
          <w:rFonts w:ascii="Palatino Linotype" w:hAnsi="Palatino Linotype"/>
          <w:sz w:val="24"/>
          <w:szCs w:val="24"/>
        </w:rPr>
      </w:pPr>
      <w:r w:rsidRPr="007A5FD0">
        <w:rPr>
          <w:rFonts w:ascii="Palatino Linotype" w:hAnsi="Palatino Linotype"/>
          <w:sz w:val="24"/>
          <w:szCs w:val="24"/>
        </w:rPr>
        <w:t>Zsaluzáshoz szükséges gépek, szerszámok, mérő- és kitűző eszközök.</w:t>
      </w:r>
    </w:p>
    <w:p w:rsidR="003231CC" w:rsidRDefault="003231CC"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E531DB" w:rsidRPr="007A5FD0" w:rsidRDefault="00E531DB" w:rsidP="00CB7FF5">
      <w:pPr>
        <w:widowControl w:val="0"/>
        <w:suppressAutoHyphens/>
        <w:spacing w:after="0" w:line="240" w:lineRule="auto"/>
        <w:ind w:left="1224"/>
        <w:jc w:val="both"/>
        <w:rPr>
          <w:rFonts w:ascii="Palatino Linotype" w:hAnsi="Palatino Linotype" w:cs="Mangal"/>
          <w:b/>
          <w:kern w:val="1"/>
          <w:sz w:val="24"/>
          <w:szCs w:val="24"/>
          <w:lang w:eastAsia="hi-IN" w:bidi="hi-IN"/>
        </w:rPr>
      </w:pPr>
      <w:r w:rsidRPr="007A5FD0">
        <w:rPr>
          <w:rFonts w:ascii="Palatino Linotype" w:hAnsi="Palatino Linotype" w:cs="Mangal"/>
          <w:kern w:val="1"/>
          <w:sz w:val="24"/>
          <w:szCs w:val="24"/>
          <w:lang w:eastAsia="hi-IN" w:bidi="hi-IN"/>
        </w:rPr>
        <w:tab/>
      </w:r>
    </w:p>
    <w:p w:rsidR="0046106D" w:rsidRPr="007A5FD0" w:rsidRDefault="00DB2CA4" w:rsidP="00CB7FF5">
      <w:pPr>
        <w:numPr>
          <w:ilvl w:val="1"/>
          <w:numId w:val="34"/>
        </w:numPr>
        <w:spacing w:after="0" w:line="240" w:lineRule="auto"/>
        <w:jc w:val="both"/>
        <w:rPr>
          <w:rFonts w:ascii="Palatino Linotype" w:hAnsi="Palatino Linotype"/>
          <w:sz w:val="24"/>
          <w:szCs w:val="24"/>
        </w:rPr>
      </w:pPr>
      <w:r w:rsidRPr="007A5FD0">
        <w:rPr>
          <w:rFonts w:ascii="Palatino Linotype" w:hAnsi="Palatino Linotype"/>
          <w:b/>
          <w:i/>
          <w:sz w:val="24"/>
          <w:szCs w:val="24"/>
        </w:rPr>
        <w:t>A képzés javasolt helyszíne</w:t>
      </w:r>
      <w:r w:rsidR="002120BE" w:rsidRPr="007A5FD0">
        <w:rPr>
          <w:rFonts w:ascii="Palatino Linotype" w:hAnsi="Palatino Linotype"/>
          <w:b/>
          <w:i/>
          <w:sz w:val="24"/>
          <w:szCs w:val="24"/>
        </w:rPr>
        <w:t xml:space="preserve"> </w:t>
      </w:r>
      <w:r w:rsidR="002120BE" w:rsidRPr="007A5FD0">
        <w:rPr>
          <w:rFonts w:ascii="Palatino Linotype" w:hAnsi="Palatino Linotype"/>
          <w:b/>
          <w:i/>
          <w:kern w:val="1"/>
          <w:sz w:val="24"/>
          <w:szCs w:val="24"/>
          <w:lang w:eastAsia="hi-IN" w:bidi="hi-IN"/>
        </w:rPr>
        <w:t>(ajánlás)</w:t>
      </w:r>
    </w:p>
    <w:p w:rsidR="00E531DB" w:rsidRPr="00BF0915" w:rsidRDefault="0046106D" w:rsidP="00CB7FF5">
      <w:pPr>
        <w:spacing w:after="0" w:line="240" w:lineRule="auto"/>
        <w:ind w:left="426"/>
        <w:jc w:val="both"/>
        <w:rPr>
          <w:rFonts w:ascii="Palatino Linotype" w:hAnsi="Palatino Linotype"/>
          <w:i/>
          <w:sz w:val="24"/>
          <w:szCs w:val="24"/>
        </w:rPr>
      </w:pPr>
      <w:r w:rsidRPr="00BF0915">
        <w:rPr>
          <w:rFonts w:ascii="Palatino Linotype" w:hAnsi="Palatino Linotype"/>
          <w:i/>
          <w:sz w:val="24"/>
          <w:szCs w:val="24"/>
        </w:rPr>
        <w:t>Tanterem</w:t>
      </w:r>
    </w:p>
    <w:p w:rsidR="003241DE" w:rsidRPr="007A5FD0" w:rsidRDefault="003241DE" w:rsidP="00CB7FF5">
      <w:pPr>
        <w:spacing w:after="0" w:line="240" w:lineRule="auto"/>
        <w:ind w:left="1418"/>
        <w:jc w:val="both"/>
        <w:rPr>
          <w:rFonts w:ascii="Palatino Linotype" w:hAnsi="Palatino Linotype" w:cs="Mangal"/>
          <w:b/>
          <w:kern w:val="1"/>
          <w:sz w:val="24"/>
          <w:szCs w:val="24"/>
          <w:lang w:eastAsia="hi-IN" w:bidi="hi-IN"/>
        </w:rPr>
      </w:pPr>
    </w:p>
    <w:p w:rsidR="00E531DB" w:rsidRPr="007A5FD0" w:rsidRDefault="00E531DB" w:rsidP="00CB7FF5">
      <w:pPr>
        <w:numPr>
          <w:ilvl w:val="1"/>
          <w:numId w:val="34"/>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 xml:space="preserve">A tantárgy elsajátítása során </w:t>
      </w:r>
      <w:r w:rsidR="00DB2CA4" w:rsidRPr="007A5FD0">
        <w:rPr>
          <w:rFonts w:ascii="Palatino Linotype" w:hAnsi="Palatino Linotype"/>
          <w:b/>
          <w:i/>
          <w:sz w:val="24"/>
          <w:szCs w:val="24"/>
        </w:rPr>
        <w:t>alkalmazható</w:t>
      </w:r>
      <w:r w:rsidRPr="007A5FD0">
        <w:rPr>
          <w:rFonts w:ascii="Palatino Linotype" w:hAnsi="Palatino Linotype"/>
          <w:b/>
          <w:i/>
          <w:sz w:val="24"/>
          <w:szCs w:val="24"/>
        </w:rPr>
        <w:t xml:space="preserve"> sajátos módszerek, tanulói tevékenységformák</w:t>
      </w:r>
      <w:r w:rsidR="002120BE" w:rsidRPr="007A5FD0">
        <w:rPr>
          <w:rFonts w:ascii="Palatino Linotype" w:hAnsi="Palatino Linotype"/>
          <w:b/>
          <w:i/>
          <w:sz w:val="24"/>
          <w:szCs w:val="24"/>
        </w:rPr>
        <w:t xml:space="preserve"> (ajánlás)</w:t>
      </w:r>
    </w:p>
    <w:p w:rsidR="00FD13C5" w:rsidRPr="007A5FD0" w:rsidRDefault="00FD13C5" w:rsidP="00CB7FF5">
      <w:pPr>
        <w:spacing w:after="0" w:line="240" w:lineRule="auto"/>
        <w:jc w:val="both"/>
        <w:rPr>
          <w:rFonts w:ascii="Palatino Linotype" w:hAnsi="Palatino Linotype"/>
          <w:b/>
          <w:i/>
          <w:sz w:val="24"/>
          <w:szCs w:val="24"/>
        </w:rPr>
      </w:pPr>
    </w:p>
    <w:p w:rsidR="002120BE" w:rsidRPr="007A5FD0" w:rsidRDefault="002120BE" w:rsidP="00CB7FF5">
      <w:pPr>
        <w:numPr>
          <w:ilvl w:val="2"/>
          <w:numId w:val="37"/>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6106D" w:rsidRPr="007A5FD0">
        <w:trPr>
          <w:jc w:val="center"/>
        </w:trPr>
        <w:tc>
          <w:tcPr>
            <w:tcW w:w="994" w:type="dxa"/>
            <w:vMerge w:val="restart"/>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46106D" w:rsidRPr="007A5FD0">
        <w:trPr>
          <w:jc w:val="center"/>
        </w:trPr>
        <w:tc>
          <w:tcPr>
            <w:tcW w:w="994" w:type="dxa"/>
            <w:vMerge/>
            <w:vAlign w:val="center"/>
          </w:tcPr>
          <w:p w:rsidR="0046106D" w:rsidRPr="007A5FD0" w:rsidRDefault="0046106D" w:rsidP="0046106D">
            <w:pPr>
              <w:spacing w:after="0" w:line="240" w:lineRule="auto"/>
              <w:jc w:val="center"/>
              <w:rPr>
                <w:rFonts w:ascii="Palatino Linotype" w:hAnsi="Palatino Linotype"/>
                <w:b/>
                <w:sz w:val="20"/>
                <w:szCs w:val="20"/>
              </w:rPr>
            </w:pPr>
          </w:p>
        </w:tc>
        <w:tc>
          <w:tcPr>
            <w:tcW w:w="2800" w:type="dxa"/>
            <w:vMerge/>
            <w:vAlign w:val="center"/>
          </w:tcPr>
          <w:p w:rsidR="0046106D" w:rsidRPr="007A5FD0" w:rsidRDefault="0046106D" w:rsidP="0046106D">
            <w:pPr>
              <w:spacing w:after="0" w:line="240" w:lineRule="auto"/>
              <w:rPr>
                <w:rFonts w:ascii="Palatino Linotype" w:hAnsi="Palatino Linotype"/>
                <w:b/>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46106D" w:rsidRPr="007A5FD0" w:rsidRDefault="0046106D" w:rsidP="0046106D">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46106D" w:rsidRPr="007A5FD0" w:rsidRDefault="0046106D" w:rsidP="0046106D">
            <w:pPr>
              <w:spacing w:after="0" w:line="240" w:lineRule="auto"/>
              <w:jc w:val="center"/>
              <w:rPr>
                <w:rFonts w:ascii="Palatino Linotype" w:hAnsi="Palatino Linotype"/>
                <w:b/>
                <w:sz w:val="20"/>
                <w:szCs w:val="20"/>
              </w:rPr>
            </w:pP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1.3.</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46106D" w:rsidRPr="007A5FD0">
        <w:trPr>
          <w:jc w:val="center"/>
        </w:trPr>
        <w:tc>
          <w:tcPr>
            <w:tcW w:w="994"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46106D" w:rsidRPr="007A5FD0" w:rsidRDefault="0046106D" w:rsidP="0046106D">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46106D" w:rsidP="0046106D">
            <w:pPr>
              <w:spacing w:after="0" w:line="240" w:lineRule="auto"/>
              <w:jc w:val="center"/>
              <w:rPr>
                <w:rFonts w:ascii="Palatino Linotype" w:hAnsi="Palatino Linotype"/>
                <w:sz w:val="20"/>
                <w:szCs w:val="20"/>
              </w:rPr>
            </w:pPr>
          </w:p>
        </w:tc>
        <w:tc>
          <w:tcPr>
            <w:tcW w:w="945" w:type="dxa"/>
            <w:vAlign w:val="center"/>
          </w:tcPr>
          <w:p w:rsidR="0046106D" w:rsidRPr="007A5FD0" w:rsidRDefault="00956E5A" w:rsidP="0046106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6106D" w:rsidRPr="007A5FD0" w:rsidRDefault="0046106D" w:rsidP="0046106D">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FD13C5" w:rsidRPr="007A5FD0" w:rsidRDefault="00FD13C5" w:rsidP="00B87D30">
      <w:pPr>
        <w:pStyle w:val="Listaszerbekezds"/>
        <w:spacing w:after="0" w:line="240" w:lineRule="auto"/>
        <w:ind w:left="791" w:firstLine="1"/>
        <w:rPr>
          <w:rFonts w:ascii="Palatino Linotype" w:hAnsi="Palatino Linotype"/>
          <w:b/>
          <w:i/>
          <w:sz w:val="24"/>
          <w:szCs w:val="24"/>
        </w:rPr>
      </w:pPr>
    </w:p>
    <w:p w:rsidR="002120BE" w:rsidRPr="007A5FD0" w:rsidRDefault="002120BE" w:rsidP="00BF0915">
      <w:pPr>
        <w:numPr>
          <w:ilvl w:val="2"/>
          <w:numId w:val="37"/>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9031D" w:rsidRPr="007A5FD0">
        <w:trPr>
          <w:cantSplit/>
          <w:trHeight w:val="921"/>
          <w:jc w:val="center"/>
        </w:trPr>
        <w:tc>
          <w:tcPr>
            <w:tcW w:w="828" w:type="dxa"/>
            <w:vMerge w:val="restart"/>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19031D" w:rsidRPr="007A5FD0">
        <w:trPr>
          <w:cantSplit/>
          <w:trHeight w:val="1076"/>
          <w:jc w:val="center"/>
        </w:trPr>
        <w:tc>
          <w:tcPr>
            <w:tcW w:w="828" w:type="dxa"/>
            <w:vMerge/>
            <w:vAlign w:val="center"/>
          </w:tcPr>
          <w:p w:rsidR="0019031D" w:rsidRPr="007A5FD0" w:rsidRDefault="0019031D" w:rsidP="00D60D0F">
            <w:pPr>
              <w:spacing w:after="0" w:line="240" w:lineRule="auto"/>
              <w:jc w:val="center"/>
              <w:rPr>
                <w:rFonts w:ascii="Palatino Linotype" w:hAnsi="Palatino Linotype"/>
                <w:b/>
                <w:sz w:val="20"/>
                <w:szCs w:val="20"/>
              </w:rPr>
            </w:pPr>
          </w:p>
        </w:tc>
        <w:tc>
          <w:tcPr>
            <w:tcW w:w="3621" w:type="dxa"/>
            <w:vMerge/>
            <w:vAlign w:val="center"/>
          </w:tcPr>
          <w:p w:rsidR="0019031D" w:rsidRPr="007A5FD0" w:rsidRDefault="0019031D" w:rsidP="00D60D0F">
            <w:pPr>
              <w:spacing w:after="0" w:line="240" w:lineRule="auto"/>
              <w:rPr>
                <w:rFonts w:ascii="Palatino Linotype" w:hAnsi="Palatino Linotype"/>
                <w:b/>
                <w:sz w:val="20"/>
                <w:szCs w:val="20"/>
              </w:rPr>
            </w:pPr>
          </w:p>
        </w:tc>
        <w:tc>
          <w:tcPr>
            <w:tcW w:w="809" w:type="dxa"/>
            <w:textDirection w:val="btLr"/>
            <w:vAlign w:val="center"/>
          </w:tcPr>
          <w:p w:rsidR="0019031D" w:rsidRPr="007A5FD0" w:rsidRDefault="0019031D"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19031D" w:rsidRPr="007A5FD0" w:rsidRDefault="0019031D"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19031D" w:rsidRPr="007A5FD0" w:rsidRDefault="0019031D"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19031D" w:rsidRPr="007A5FD0" w:rsidRDefault="0019031D"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19031D" w:rsidRPr="007A5FD0" w:rsidRDefault="0019031D"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vAlign w:val="center"/>
          </w:tcPr>
          <w:p w:rsidR="0019031D" w:rsidRPr="007A5FD0" w:rsidRDefault="0019031D" w:rsidP="00D60D0F">
            <w:pPr>
              <w:spacing w:after="0" w:line="240" w:lineRule="auto"/>
              <w:jc w:val="center"/>
              <w:rPr>
                <w:rFonts w:ascii="Palatino Linotype" w:hAnsi="Palatino Linotype"/>
                <w:b/>
                <w:sz w:val="20"/>
                <w:szCs w:val="20"/>
              </w:rPr>
            </w:pPr>
          </w:p>
        </w:tc>
      </w:tr>
      <w:tr w:rsidR="0019031D" w:rsidRPr="007A5FD0">
        <w:trPr>
          <w:jc w:val="center"/>
        </w:trPr>
        <w:tc>
          <w:tcPr>
            <w:tcW w:w="828" w:type="dxa"/>
            <w:shd w:val="clear" w:color="auto" w:fill="D9D9D9"/>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19031D" w:rsidRPr="007A5FD0" w:rsidRDefault="0019031D" w:rsidP="00D60D0F">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shd w:val="clear" w:color="auto" w:fill="D9D9D9"/>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19031D" w:rsidRPr="007A5FD0" w:rsidRDefault="0019031D"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shd w:val="clear" w:color="auto" w:fill="D9D9D9"/>
            <w:vAlign w:val="center"/>
          </w:tcPr>
          <w:p w:rsidR="0019031D" w:rsidRPr="007A5FD0" w:rsidRDefault="0019031D"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19031D" w:rsidRPr="007A5FD0" w:rsidRDefault="0019031D"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19031D" w:rsidRPr="007A5FD0" w:rsidRDefault="0019031D" w:rsidP="00D60D0F">
            <w:pPr>
              <w:spacing w:after="0" w:line="240" w:lineRule="auto"/>
              <w:jc w:val="center"/>
              <w:rPr>
                <w:rFonts w:ascii="Palatino Linotype" w:hAnsi="Palatino Linotype"/>
                <w:sz w:val="20"/>
                <w:szCs w:val="20"/>
              </w:rPr>
            </w:pP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3.2</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19031D" w:rsidRPr="007A5FD0">
        <w:trPr>
          <w:jc w:val="center"/>
        </w:trPr>
        <w:tc>
          <w:tcPr>
            <w:tcW w:w="828"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19031D" w:rsidRPr="007A5FD0" w:rsidRDefault="0019031D"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798" w:type="dxa"/>
            <w:vAlign w:val="center"/>
          </w:tcPr>
          <w:p w:rsidR="0019031D"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9031D" w:rsidRPr="007A5FD0" w:rsidRDefault="0019031D" w:rsidP="00D60D0F">
            <w:pPr>
              <w:spacing w:after="0" w:line="240" w:lineRule="auto"/>
              <w:jc w:val="center"/>
              <w:rPr>
                <w:rFonts w:ascii="Palatino Linotype" w:hAnsi="Palatino Linotype"/>
                <w:sz w:val="20"/>
                <w:szCs w:val="20"/>
              </w:rPr>
            </w:pPr>
          </w:p>
        </w:tc>
        <w:tc>
          <w:tcPr>
            <w:tcW w:w="2190" w:type="dxa"/>
            <w:vAlign w:val="center"/>
          </w:tcPr>
          <w:p w:rsidR="0019031D" w:rsidRPr="007A5FD0" w:rsidRDefault="0019031D"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BC4CE4" w:rsidRPr="007A5FD0" w:rsidRDefault="00BC4CE4" w:rsidP="00B87D30">
      <w:pPr>
        <w:spacing w:after="0" w:line="240" w:lineRule="auto"/>
        <w:ind w:left="792"/>
        <w:rPr>
          <w:rFonts w:ascii="Palatino Linotype" w:hAnsi="Palatino Linotype"/>
          <w:b/>
          <w:i/>
          <w:sz w:val="24"/>
          <w:szCs w:val="24"/>
        </w:rPr>
      </w:pPr>
    </w:p>
    <w:p w:rsidR="00E531DB" w:rsidRPr="007A5FD0" w:rsidRDefault="00E531DB" w:rsidP="0071437B">
      <w:pPr>
        <w:widowControl w:val="0"/>
        <w:numPr>
          <w:ilvl w:val="1"/>
          <w:numId w:val="37"/>
        </w:numPr>
        <w:suppressAutoHyphens/>
        <w:spacing w:after="0" w:line="240" w:lineRule="auto"/>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E531DB" w:rsidRDefault="0019031D" w:rsidP="00621830">
      <w:pPr>
        <w:pStyle w:val="ListParagraph"/>
        <w:spacing w:after="0" w:line="240" w:lineRule="auto"/>
        <w:ind w:left="426"/>
        <w:rPr>
          <w:rFonts w:ascii="Palatino Linotype" w:hAnsi="Palatino Linotype"/>
          <w:bCs/>
          <w:kern w:val="1"/>
          <w:sz w:val="24"/>
          <w:szCs w:val="24"/>
          <w:lang w:eastAsia="hi-IN" w:bidi="hi-IN"/>
        </w:rPr>
      </w:pPr>
      <w:r w:rsidRPr="007A5FD0">
        <w:rPr>
          <w:rFonts w:ascii="Palatino Linotype" w:hAnsi="Palatino Linotype"/>
          <w:bCs/>
          <w:kern w:val="1"/>
          <w:sz w:val="24"/>
          <w:szCs w:val="24"/>
          <w:lang w:eastAsia="hi-IN" w:bidi="hi-IN"/>
        </w:rPr>
        <w:t>A nemzeti köznevelésről szóló 2011. évi C</w:t>
      </w:r>
      <w:r w:rsidR="00EE3142">
        <w:rPr>
          <w:rFonts w:ascii="Palatino Linotype" w:hAnsi="Palatino Linotype"/>
          <w:bCs/>
          <w:kern w:val="1"/>
          <w:sz w:val="24"/>
          <w:szCs w:val="24"/>
          <w:lang w:eastAsia="hi-IN" w:bidi="hi-IN"/>
        </w:rPr>
        <w:t>X</w:t>
      </w:r>
      <w:r w:rsidRPr="007A5FD0">
        <w:rPr>
          <w:rFonts w:ascii="Palatino Linotype" w:hAnsi="Palatino Linotype"/>
          <w:bCs/>
          <w:kern w:val="1"/>
          <w:sz w:val="24"/>
          <w:szCs w:val="24"/>
          <w:lang w:eastAsia="hi-IN" w:bidi="hi-IN"/>
        </w:rPr>
        <w:t>C. törvény. 54. § (2) a) pontja szerinti értékeléssel.</w:t>
      </w:r>
    </w:p>
    <w:p w:rsidR="003231CC" w:rsidRDefault="003231CC" w:rsidP="00621830">
      <w:pPr>
        <w:pStyle w:val="ListParagraph"/>
        <w:spacing w:after="0" w:line="240" w:lineRule="auto"/>
        <w:ind w:left="426"/>
        <w:rPr>
          <w:rFonts w:ascii="Palatino Linotype" w:hAnsi="Palatino Linotype"/>
          <w:bCs/>
          <w:kern w:val="1"/>
          <w:sz w:val="24"/>
          <w:szCs w:val="24"/>
          <w:lang w:eastAsia="hi-IN" w:bidi="hi-IN"/>
        </w:rPr>
      </w:pPr>
    </w:p>
    <w:p w:rsidR="003231CC" w:rsidRDefault="003231CC" w:rsidP="00621830">
      <w:pPr>
        <w:pStyle w:val="ListParagraph"/>
        <w:spacing w:after="0" w:line="240" w:lineRule="auto"/>
        <w:ind w:left="426"/>
        <w:rPr>
          <w:rFonts w:ascii="Palatino Linotype" w:hAnsi="Palatino Linotype"/>
          <w:bCs/>
          <w:kern w:val="1"/>
          <w:sz w:val="24"/>
          <w:szCs w:val="24"/>
          <w:lang w:eastAsia="hi-IN" w:bidi="hi-IN"/>
        </w:rPr>
      </w:pPr>
    </w:p>
    <w:p w:rsidR="00E531DB" w:rsidRPr="007A5FD0" w:rsidRDefault="00F72F9F" w:rsidP="00F72F9F">
      <w:pPr>
        <w:tabs>
          <w:tab w:val="right" w:pos="9214"/>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t>9.</w:t>
      </w:r>
      <w:r>
        <w:rPr>
          <w:rFonts w:ascii="Palatino Linotype" w:hAnsi="Palatino Linotype"/>
          <w:b/>
          <w:sz w:val="24"/>
          <w:szCs w:val="24"/>
          <w:lang w:eastAsia="hu-HU"/>
        </w:rPr>
        <w:tab/>
      </w:r>
      <w:r w:rsidR="00CC4A78" w:rsidRPr="007A5FD0">
        <w:rPr>
          <w:rFonts w:ascii="Palatino Linotype" w:hAnsi="Palatino Linotype"/>
          <w:b/>
          <w:sz w:val="24"/>
          <w:szCs w:val="24"/>
          <w:lang w:eastAsia="hu-HU"/>
        </w:rPr>
        <w:t>Rendszerzsaluzatok</w:t>
      </w:r>
      <w:r w:rsidR="00D03397">
        <w:rPr>
          <w:rFonts w:ascii="Palatino Linotype" w:hAnsi="Palatino Linotype"/>
          <w:b/>
          <w:sz w:val="24"/>
          <w:szCs w:val="24"/>
          <w:lang w:eastAsia="hu-HU"/>
        </w:rPr>
        <w:t xml:space="preserve"> alkalmazása</w:t>
      </w:r>
      <w:r w:rsidR="00CC4A78" w:rsidRPr="007A5FD0">
        <w:rPr>
          <w:rFonts w:ascii="Palatino Linotype" w:hAnsi="Palatino Linotype"/>
          <w:b/>
          <w:sz w:val="24"/>
          <w:szCs w:val="24"/>
          <w:lang w:eastAsia="hu-HU"/>
        </w:rPr>
        <w:t xml:space="preserve"> gyakorlat tantárgy</w:t>
      </w:r>
      <w:r>
        <w:rPr>
          <w:rFonts w:ascii="Palatino Linotype" w:hAnsi="Palatino Linotype"/>
          <w:b/>
          <w:sz w:val="24"/>
          <w:szCs w:val="24"/>
          <w:lang w:eastAsia="hu-HU"/>
        </w:rPr>
        <w:tab/>
      </w:r>
      <w:r w:rsidR="00CC4A78" w:rsidRPr="007A5FD0">
        <w:rPr>
          <w:rFonts w:ascii="Palatino Linotype" w:hAnsi="Palatino Linotype"/>
          <w:b/>
          <w:sz w:val="24"/>
          <w:szCs w:val="24"/>
          <w:lang w:eastAsia="hu-HU"/>
        </w:rPr>
        <w:t>72</w:t>
      </w:r>
      <w:r w:rsidR="00E531DB" w:rsidRPr="007A5FD0">
        <w:rPr>
          <w:rFonts w:ascii="Palatino Linotype" w:hAnsi="Palatino Linotype"/>
          <w:b/>
          <w:sz w:val="24"/>
          <w:szCs w:val="24"/>
          <w:lang w:eastAsia="hu-HU"/>
        </w:rPr>
        <w:t xml:space="preserve"> óra</w:t>
      </w:r>
      <w:r w:rsidR="00CC4A78" w:rsidRPr="007A5FD0">
        <w:rPr>
          <w:rFonts w:ascii="Palatino Linotype" w:hAnsi="Palatino Linotype"/>
          <w:b/>
          <w:sz w:val="24"/>
          <w:szCs w:val="24"/>
          <w:lang w:eastAsia="hu-HU"/>
        </w:rPr>
        <w:t xml:space="preserve">/ 72 </w:t>
      </w:r>
      <w:r w:rsidR="00E531DB" w:rsidRPr="007A5FD0">
        <w:rPr>
          <w:rFonts w:ascii="Palatino Linotype" w:hAnsi="Palatino Linotype"/>
          <w:b/>
          <w:sz w:val="24"/>
          <w:szCs w:val="24"/>
          <w:lang w:eastAsia="hu-HU"/>
        </w:rPr>
        <w:t>óra*</w:t>
      </w:r>
    </w:p>
    <w:p w:rsidR="00E531DB" w:rsidRPr="007A1725" w:rsidRDefault="00E531DB" w:rsidP="00B87D30">
      <w:pPr>
        <w:spacing w:after="0" w:line="240" w:lineRule="auto"/>
        <w:jc w:val="right"/>
        <w:rPr>
          <w:rFonts w:ascii="Palatino Linotype" w:hAnsi="Palatino Linotype"/>
          <w:i/>
          <w:iCs/>
          <w:sz w:val="20"/>
          <w:szCs w:val="20"/>
        </w:rPr>
      </w:pPr>
      <w:r w:rsidRPr="007A1725">
        <w:rPr>
          <w:rFonts w:ascii="Palatino Linotype" w:hAnsi="Palatino Linotype"/>
          <w:i/>
          <w:iCs/>
          <w:sz w:val="20"/>
          <w:szCs w:val="20"/>
        </w:rPr>
        <w:t>*</w:t>
      </w:r>
      <w:r w:rsidR="00CC4A78" w:rsidRPr="007A1725">
        <w:rPr>
          <w:rFonts w:ascii="Palatino Linotype" w:hAnsi="Palatino Linotype"/>
          <w:i/>
          <w:iCs/>
          <w:sz w:val="20"/>
          <w:szCs w:val="20"/>
        </w:rPr>
        <w:t>Három évfolyamos</w:t>
      </w:r>
      <w:r w:rsidRPr="007A1725">
        <w:rPr>
          <w:rFonts w:ascii="Palatino Linotype" w:hAnsi="Palatino Linotype"/>
          <w:i/>
          <w:iCs/>
          <w:sz w:val="20"/>
          <w:szCs w:val="20"/>
        </w:rPr>
        <w:t xml:space="preserve"> képzés közismereti oktatással/</w:t>
      </w:r>
      <w:r w:rsidR="00CC4A78" w:rsidRPr="007A1725">
        <w:rPr>
          <w:rFonts w:ascii="Palatino Linotype" w:hAnsi="Palatino Linotype"/>
          <w:i/>
          <w:iCs/>
          <w:sz w:val="20"/>
          <w:szCs w:val="20"/>
        </w:rPr>
        <w:t>két évfolyamos</w:t>
      </w:r>
      <w:r w:rsidRPr="007A1725">
        <w:rPr>
          <w:rFonts w:ascii="Palatino Linotype" w:hAnsi="Palatino Linotype"/>
          <w:i/>
          <w:iCs/>
          <w:sz w:val="20"/>
          <w:szCs w:val="20"/>
        </w:rPr>
        <w:t xml:space="preserve"> képzés közismereti oktatás nélkül</w:t>
      </w:r>
    </w:p>
    <w:p w:rsidR="00E531DB" w:rsidRPr="007A5FD0" w:rsidRDefault="00E531DB" w:rsidP="006E6764">
      <w:pPr>
        <w:widowControl w:val="0"/>
        <w:suppressAutoHyphens/>
        <w:spacing w:after="0" w:line="240" w:lineRule="auto"/>
        <w:rPr>
          <w:rFonts w:ascii="Palatino Linotype" w:hAnsi="Palatino Linotype" w:cs="Mangal"/>
          <w:b/>
          <w:kern w:val="1"/>
          <w:sz w:val="24"/>
          <w:szCs w:val="24"/>
          <w:lang w:eastAsia="hi-IN" w:bidi="hi-IN"/>
        </w:rPr>
      </w:pPr>
    </w:p>
    <w:p w:rsidR="00E531DB" w:rsidRPr="007A5FD0" w:rsidRDefault="00E531DB" w:rsidP="00CB7FF5">
      <w:pPr>
        <w:numPr>
          <w:ilvl w:val="1"/>
          <w:numId w:val="24"/>
        </w:numPr>
        <w:spacing w:after="0" w:line="240" w:lineRule="auto"/>
        <w:jc w:val="both"/>
        <w:rPr>
          <w:rFonts w:ascii="Palatino Linotype" w:hAnsi="Palatino Linotype"/>
          <w:b/>
          <w:kern w:val="1"/>
          <w:sz w:val="24"/>
          <w:szCs w:val="24"/>
          <w:lang w:eastAsia="hi-IN" w:bidi="hi-IN"/>
        </w:rPr>
      </w:pPr>
      <w:r w:rsidRPr="007A5FD0">
        <w:rPr>
          <w:rFonts w:ascii="Palatino Linotype" w:hAnsi="Palatino Linotype"/>
          <w:b/>
          <w:sz w:val="24"/>
          <w:szCs w:val="24"/>
        </w:rPr>
        <w:t>A tantárgy tanításának célja</w:t>
      </w:r>
    </w:p>
    <w:p w:rsidR="0019031D" w:rsidRPr="007A5FD0" w:rsidRDefault="0019031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rendszerzsaluzatok előkészítési, építési és bontási logikája szerint építeni és bontani a rendszerzsaluzatokat. A tanulók legyenek képesek rendszerezni a zsaluzatrészek szerint az anyagokat. Tudják a zsaluzásokhoz szükséges eszközöket, szerszámokat, gépeket használni. Tudják kiszámolni és összeállítani egy adott munkához szükséges anyagmennyiségeket, eszközöket, gépeket.</w:t>
      </w:r>
    </w:p>
    <w:p w:rsidR="0019031D" w:rsidRPr="007A5FD0" w:rsidRDefault="0019031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rendszerzsaluzási munkákat balesetmentesen elvégezni és ismerjék e tevékenységek munkavédelmi előírásait.</w:t>
      </w:r>
    </w:p>
    <w:p w:rsidR="0019031D" w:rsidRPr="007A5FD0" w:rsidRDefault="0019031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rendszerzsaluzatot tudjon készíteni.</w:t>
      </w:r>
    </w:p>
    <w:p w:rsidR="00E531DB" w:rsidRPr="007A5FD0" w:rsidRDefault="00E531DB" w:rsidP="00CB7FF5">
      <w:pPr>
        <w:widowControl w:val="0"/>
        <w:suppressAutoHyphens/>
        <w:spacing w:after="0" w:line="240" w:lineRule="auto"/>
        <w:jc w:val="both"/>
        <w:rPr>
          <w:rFonts w:ascii="Palatino Linotype" w:hAnsi="Palatino Linotype"/>
          <w:b/>
          <w:kern w:val="1"/>
          <w:sz w:val="24"/>
          <w:szCs w:val="24"/>
          <w:lang w:eastAsia="hi-IN" w:bidi="hi-IN"/>
        </w:rPr>
      </w:pPr>
    </w:p>
    <w:p w:rsidR="00E531DB" w:rsidRPr="007A5FD0" w:rsidRDefault="00E531DB" w:rsidP="00CB7FF5">
      <w:pPr>
        <w:numPr>
          <w:ilvl w:val="1"/>
          <w:numId w:val="24"/>
        </w:numPr>
        <w:spacing w:after="0" w:line="240" w:lineRule="auto"/>
        <w:jc w:val="both"/>
        <w:rPr>
          <w:rFonts w:ascii="Palatino Linotype" w:hAnsi="Palatino Linotype"/>
          <w:b/>
          <w:sz w:val="24"/>
          <w:szCs w:val="24"/>
        </w:rPr>
      </w:pPr>
      <w:r w:rsidRPr="007A5FD0">
        <w:rPr>
          <w:rFonts w:ascii="Palatino Linotype" w:hAnsi="Palatino Linotype"/>
          <w:b/>
          <w:sz w:val="24"/>
          <w:szCs w:val="24"/>
        </w:rPr>
        <w:t>Kapcsolódó közismereti, szakmai tartalmak</w:t>
      </w:r>
    </w:p>
    <w:p w:rsidR="006A457A" w:rsidRPr="007A5FD0" w:rsidRDefault="0019031D" w:rsidP="00CB7FF5">
      <w:pPr>
        <w:spacing w:after="0" w:line="240" w:lineRule="auto"/>
        <w:ind w:left="426"/>
        <w:jc w:val="both"/>
        <w:rPr>
          <w:rFonts w:ascii="Palatino Linotype" w:hAnsi="Palatino Linotype"/>
          <w:b/>
          <w:sz w:val="24"/>
          <w:szCs w:val="24"/>
        </w:rPr>
      </w:pPr>
      <w:r w:rsidRPr="007A5FD0">
        <w:rPr>
          <w:rFonts w:ascii="Palatino Linotype" w:hAnsi="Palatino Linotype"/>
          <w:sz w:val="24"/>
          <w:szCs w:val="24"/>
          <w:lang w:eastAsia="hu-HU"/>
        </w:rPr>
        <w:t>A tantárgy az adott évfolyamba lépés feltételeiként megjelölt közismereti és szakmai tartalmakra épül.</w:t>
      </w:r>
    </w:p>
    <w:p w:rsidR="00E531DB" w:rsidRPr="007A5FD0" w:rsidRDefault="00E531DB" w:rsidP="00CB7FF5">
      <w:pPr>
        <w:widowControl w:val="0"/>
        <w:suppressAutoHyphens/>
        <w:spacing w:after="0" w:line="240" w:lineRule="auto"/>
        <w:jc w:val="both"/>
        <w:rPr>
          <w:rFonts w:ascii="Palatino Linotype" w:hAnsi="Palatino Linotype" w:cs="Mangal"/>
          <w:b/>
          <w:bCs/>
          <w:iCs/>
          <w:kern w:val="1"/>
          <w:sz w:val="24"/>
          <w:szCs w:val="24"/>
          <w:lang w:eastAsia="hi-IN" w:bidi="hi-IN"/>
        </w:rPr>
      </w:pPr>
    </w:p>
    <w:p w:rsidR="00E531DB" w:rsidRPr="007A5FD0" w:rsidRDefault="00E531DB" w:rsidP="00CB7FF5">
      <w:pPr>
        <w:numPr>
          <w:ilvl w:val="1"/>
          <w:numId w:val="24"/>
        </w:numPr>
        <w:spacing w:after="0" w:line="240" w:lineRule="auto"/>
        <w:jc w:val="both"/>
        <w:rPr>
          <w:rFonts w:ascii="Palatino Linotype" w:hAnsi="Palatino Linotype" w:cs="Mangal"/>
          <w:b/>
          <w:bCs/>
          <w:iCs/>
          <w:kern w:val="1"/>
          <w:sz w:val="24"/>
          <w:szCs w:val="24"/>
          <w:lang w:eastAsia="hi-IN" w:bidi="hi-IN"/>
        </w:rPr>
      </w:pPr>
      <w:r w:rsidRPr="007A5FD0">
        <w:rPr>
          <w:rFonts w:ascii="Palatino Linotype" w:hAnsi="Palatino Linotype"/>
          <w:b/>
          <w:sz w:val="24"/>
          <w:szCs w:val="24"/>
        </w:rPr>
        <w:t xml:space="preserve">Témakörök </w:t>
      </w:r>
    </w:p>
    <w:p w:rsidR="00F72F9F" w:rsidRDefault="00F72F9F" w:rsidP="00CB7FF5">
      <w:pPr>
        <w:spacing w:after="0" w:line="240" w:lineRule="auto"/>
        <w:ind w:left="1225"/>
        <w:jc w:val="both"/>
        <w:rPr>
          <w:rFonts w:ascii="Palatino Linotype" w:hAnsi="Palatino Linotype"/>
          <w:b/>
          <w:sz w:val="24"/>
          <w:szCs w:val="24"/>
        </w:rPr>
      </w:pPr>
    </w:p>
    <w:p w:rsidR="00E531DB" w:rsidRPr="00621830" w:rsidRDefault="0019031D" w:rsidP="00BF0915">
      <w:pPr>
        <w:numPr>
          <w:ilvl w:val="2"/>
          <w:numId w:val="24"/>
        </w:numPr>
        <w:tabs>
          <w:tab w:val="left" w:pos="1560"/>
          <w:tab w:val="right" w:pos="9213"/>
        </w:tabs>
        <w:spacing w:after="0" w:line="240" w:lineRule="auto"/>
        <w:ind w:left="1225" w:hanging="505"/>
        <w:jc w:val="both"/>
        <w:rPr>
          <w:rFonts w:ascii="Palatino Linotype" w:hAnsi="Palatino Linotype"/>
          <w:b/>
          <w:sz w:val="24"/>
          <w:szCs w:val="24"/>
        </w:rPr>
      </w:pPr>
      <w:r w:rsidRPr="007A5FD0">
        <w:rPr>
          <w:rFonts w:ascii="Palatino Linotype" w:hAnsi="Palatino Linotype"/>
          <w:b/>
          <w:sz w:val="24"/>
          <w:szCs w:val="24"/>
        </w:rPr>
        <w:t>Rendszerzsaluzatok szerelése bontása</w:t>
      </w:r>
      <w:r w:rsidR="00E531DB" w:rsidRPr="007A5FD0">
        <w:rPr>
          <w:rFonts w:ascii="Palatino Linotype" w:hAnsi="Palatino Linotype"/>
          <w:b/>
          <w:sz w:val="24"/>
          <w:szCs w:val="24"/>
        </w:rPr>
        <w:tab/>
      </w:r>
      <w:r w:rsidRPr="00621830">
        <w:rPr>
          <w:rFonts w:ascii="Palatino Linotype" w:hAnsi="Palatino Linotype"/>
          <w:b/>
          <w:i/>
          <w:sz w:val="24"/>
          <w:szCs w:val="24"/>
        </w:rPr>
        <w:t>24</w:t>
      </w:r>
      <w:r w:rsidR="00755136" w:rsidRPr="00621830">
        <w:rPr>
          <w:rFonts w:ascii="Palatino Linotype" w:hAnsi="Palatino Linotype"/>
          <w:b/>
          <w:i/>
          <w:sz w:val="24"/>
          <w:szCs w:val="24"/>
        </w:rPr>
        <w:t xml:space="preserve"> óra</w:t>
      </w:r>
      <w:r w:rsidR="00BD7B14" w:rsidRPr="00621830">
        <w:rPr>
          <w:rFonts w:ascii="Palatino Linotype" w:hAnsi="Palatino Linotype"/>
          <w:b/>
          <w:i/>
          <w:sz w:val="24"/>
          <w:szCs w:val="24"/>
        </w:rPr>
        <w:t xml:space="preserve"> </w:t>
      </w:r>
      <w:r w:rsidR="00755136" w:rsidRPr="00621830">
        <w:rPr>
          <w:rFonts w:ascii="Palatino Linotype" w:hAnsi="Palatino Linotype"/>
          <w:b/>
          <w:i/>
          <w:sz w:val="24"/>
          <w:szCs w:val="24"/>
        </w:rPr>
        <w:t xml:space="preserve">/24 </w:t>
      </w:r>
      <w:r w:rsidR="00E531DB" w:rsidRPr="00621830">
        <w:rPr>
          <w:rFonts w:ascii="Palatino Linotype" w:hAnsi="Palatino Linotype"/>
          <w:b/>
          <w:i/>
          <w:sz w:val="24"/>
          <w:szCs w:val="24"/>
        </w:rPr>
        <w:t>óra</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Zsalukiosztási rajzok értelmezése</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Zsaluzó elemek összeválogatása, előszerelése</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Zsaluzat-rendszerek készítése</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A munkához szükséges műszaki előírások, műveleti és alkalmazástechnikai utasítások alkalmazása</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Fizikai, kémiai, mechanikai és technológiai ismeretek alkalmazása.</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Összeállítja a zsaluszerkezet elemeit és ideiglenesen rögzíti</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Elvégzi a finombeállítást és a merevítést</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Az áttörések helyeit kiméri</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lastRenderedPageBreak/>
        <w:t>A zsaluszerkezet elemeit visszabontja</w:t>
      </w:r>
      <w:r w:rsidR="00EE3142">
        <w:rPr>
          <w:rFonts w:ascii="Palatino Linotype" w:hAnsi="Palatino Linotype"/>
          <w:sz w:val="24"/>
          <w:szCs w:val="24"/>
          <w:lang w:eastAsia="hu-HU"/>
        </w:rPr>
        <w:t>.</w:t>
      </w:r>
    </w:p>
    <w:p w:rsidR="00755136" w:rsidRPr="007A5FD0" w:rsidRDefault="00755136"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A zsaluszerkezetben kizárásokat készít</w:t>
      </w:r>
      <w:r w:rsidR="00EE3142">
        <w:rPr>
          <w:rFonts w:ascii="Palatino Linotype" w:hAnsi="Palatino Linotype"/>
          <w:sz w:val="24"/>
          <w:szCs w:val="24"/>
          <w:lang w:eastAsia="hu-HU"/>
        </w:rPr>
        <w:t>.</w:t>
      </w:r>
    </w:p>
    <w:p w:rsidR="00E531DB" w:rsidRPr="007A5FD0" w:rsidRDefault="00E531DB" w:rsidP="00CB7FF5">
      <w:pPr>
        <w:widowControl w:val="0"/>
        <w:suppressAutoHyphens/>
        <w:spacing w:after="0" w:line="240" w:lineRule="auto"/>
        <w:jc w:val="both"/>
        <w:rPr>
          <w:rFonts w:ascii="Palatino Linotype" w:hAnsi="Palatino Linotype" w:cs="Mangal"/>
          <w:kern w:val="1"/>
          <w:sz w:val="24"/>
          <w:szCs w:val="24"/>
          <w:lang w:eastAsia="hi-IN" w:bidi="hi-IN"/>
        </w:rPr>
      </w:pPr>
    </w:p>
    <w:p w:rsidR="00BD7B14" w:rsidRPr="007A5FD0" w:rsidRDefault="00BD7B14" w:rsidP="00CB7FF5">
      <w:pPr>
        <w:numPr>
          <w:ilvl w:val="2"/>
          <w:numId w:val="24"/>
        </w:numPr>
        <w:tabs>
          <w:tab w:val="left" w:pos="1843"/>
          <w:tab w:val="left" w:pos="1985"/>
          <w:tab w:val="right" w:pos="9214"/>
        </w:tabs>
        <w:spacing w:after="0" w:line="240" w:lineRule="auto"/>
        <w:jc w:val="both"/>
        <w:rPr>
          <w:rFonts w:ascii="Palatino Linotype" w:hAnsi="Palatino Linotype"/>
          <w:sz w:val="24"/>
          <w:szCs w:val="24"/>
        </w:rPr>
      </w:pPr>
      <w:r w:rsidRPr="007A5FD0">
        <w:rPr>
          <w:rFonts w:ascii="Palatino Linotype" w:hAnsi="Palatino Linotype" w:cs="Mangal"/>
          <w:b/>
          <w:kern w:val="1"/>
          <w:sz w:val="24"/>
          <w:szCs w:val="24"/>
          <w:lang w:eastAsia="hi-IN" w:bidi="hi-IN"/>
        </w:rPr>
        <w:t>Zsalu és állványrendszerek szerelő, mozgató eszközeinek, gépeinek alkalmazása</w:t>
      </w:r>
      <w:r w:rsidR="007A1725">
        <w:rPr>
          <w:rFonts w:ascii="Palatino Linotype" w:hAnsi="Palatino Linotype"/>
          <w:b/>
          <w:sz w:val="24"/>
          <w:szCs w:val="24"/>
        </w:rPr>
        <w:tab/>
      </w:r>
      <w:r w:rsidRPr="007A5FD0">
        <w:rPr>
          <w:rFonts w:ascii="Palatino Linotype" w:hAnsi="Palatino Linotype"/>
          <w:b/>
          <w:i/>
          <w:sz w:val="24"/>
          <w:szCs w:val="24"/>
        </w:rPr>
        <w:t>18 óra /18</w:t>
      </w:r>
      <w:r w:rsidR="00E531DB" w:rsidRPr="007A5FD0">
        <w:rPr>
          <w:rFonts w:ascii="Palatino Linotype" w:hAnsi="Palatino Linotype"/>
          <w:b/>
          <w:i/>
          <w:sz w:val="24"/>
          <w:szCs w:val="24"/>
        </w:rPr>
        <w:t>óra</w:t>
      </w:r>
    </w:p>
    <w:p w:rsidR="00BD7B14" w:rsidRPr="007A5FD0" w:rsidRDefault="00BD7B14" w:rsidP="00CB7FF5">
      <w:pPr>
        <w:spacing w:after="0" w:line="240" w:lineRule="auto"/>
        <w:ind w:left="794"/>
        <w:jc w:val="both"/>
        <w:rPr>
          <w:rFonts w:ascii="Palatino Linotype" w:hAnsi="Palatino Linotype"/>
          <w:sz w:val="24"/>
          <w:szCs w:val="24"/>
          <w:lang w:eastAsia="hu-HU"/>
        </w:rPr>
      </w:pPr>
      <w:r w:rsidRPr="007A5FD0">
        <w:rPr>
          <w:rFonts w:ascii="Palatino Linotype" w:hAnsi="Palatino Linotype"/>
          <w:sz w:val="24"/>
          <w:szCs w:val="24"/>
          <w:lang w:eastAsia="hu-HU"/>
        </w:rPr>
        <w:t>Zsaluzáshoz szükséges gépek, szerszámok, mérő- és kitűző eszközök szakszerű használata</w:t>
      </w:r>
      <w:r w:rsidR="00EE3142">
        <w:rPr>
          <w:rFonts w:ascii="Palatino Linotype" w:hAnsi="Palatino Linotype"/>
          <w:sz w:val="24"/>
          <w:szCs w:val="24"/>
          <w:lang w:eastAsia="hu-HU"/>
        </w:rPr>
        <w:t>.</w:t>
      </w:r>
    </w:p>
    <w:p w:rsidR="00E531DB" w:rsidRDefault="00BD7B14" w:rsidP="00CB7FF5">
      <w:pPr>
        <w:spacing w:after="0" w:line="240" w:lineRule="auto"/>
        <w:ind w:left="794"/>
        <w:jc w:val="both"/>
        <w:rPr>
          <w:rFonts w:ascii="Palatino Linotype" w:hAnsi="Palatino Linotype"/>
          <w:sz w:val="24"/>
          <w:szCs w:val="24"/>
          <w:lang w:eastAsia="hu-HU"/>
        </w:rPr>
      </w:pPr>
      <w:r w:rsidRPr="007A5FD0">
        <w:rPr>
          <w:rFonts w:ascii="Palatino Linotype" w:hAnsi="Palatino Linotype"/>
          <w:sz w:val="24"/>
          <w:szCs w:val="24"/>
          <w:lang w:eastAsia="hu-HU"/>
        </w:rPr>
        <w:t>Zsalu és állvány típusok elemeit tisztítja, karbantartja, tárolja és előkészíti a szállításhoz</w:t>
      </w:r>
      <w:r w:rsidR="00EE3142">
        <w:rPr>
          <w:rFonts w:ascii="Palatino Linotype" w:hAnsi="Palatino Linotype"/>
          <w:sz w:val="24"/>
          <w:szCs w:val="24"/>
          <w:lang w:eastAsia="hu-HU"/>
        </w:rPr>
        <w:t>.</w:t>
      </w:r>
    </w:p>
    <w:p w:rsidR="00621830" w:rsidRPr="00956E5A" w:rsidRDefault="00621830" w:rsidP="00CB7FF5">
      <w:pPr>
        <w:spacing w:after="0" w:line="240" w:lineRule="auto"/>
        <w:ind w:left="794"/>
        <w:jc w:val="both"/>
        <w:rPr>
          <w:rFonts w:ascii="Palatino Linotype" w:hAnsi="Palatino Linotype"/>
          <w:sz w:val="24"/>
          <w:szCs w:val="24"/>
          <w:lang w:eastAsia="hu-HU"/>
        </w:rPr>
      </w:pPr>
    </w:p>
    <w:p w:rsidR="00E531DB" w:rsidRPr="00F72F9F" w:rsidRDefault="00601ACA" w:rsidP="00BF0915">
      <w:pPr>
        <w:numPr>
          <w:ilvl w:val="2"/>
          <w:numId w:val="25"/>
        </w:numPr>
        <w:tabs>
          <w:tab w:val="left" w:pos="1560"/>
          <w:tab w:val="right" w:pos="9213"/>
        </w:tabs>
        <w:spacing w:after="0" w:line="240" w:lineRule="auto"/>
        <w:ind w:hanging="863"/>
        <w:jc w:val="both"/>
        <w:rPr>
          <w:rFonts w:ascii="Palatino Linotype" w:hAnsi="Palatino Linotype"/>
          <w:b/>
          <w:sz w:val="24"/>
          <w:szCs w:val="24"/>
        </w:rPr>
      </w:pPr>
      <w:r w:rsidRPr="007A5FD0">
        <w:rPr>
          <w:rFonts w:ascii="Palatino Linotype" w:hAnsi="Palatino Linotype"/>
          <w:b/>
          <w:sz w:val="24"/>
          <w:szCs w:val="24"/>
        </w:rPr>
        <w:t>Zsaluzott szerkezetek betonozása</w:t>
      </w:r>
      <w:r w:rsidR="00F72F9F">
        <w:rPr>
          <w:rFonts w:ascii="Palatino Linotype" w:hAnsi="Palatino Linotype"/>
          <w:b/>
          <w:sz w:val="24"/>
          <w:szCs w:val="24"/>
        </w:rPr>
        <w:tab/>
      </w:r>
      <w:r w:rsidR="00BD7B14" w:rsidRPr="00F72F9F">
        <w:rPr>
          <w:rFonts w:ascii="Palatino Linotype" w:hAnsi="Palatino Linotype"/>
          <w:b/>
          <w:i/>
          <w:sz w:val="24"/>
          <w:szCs w:val="24"/>
        </w:rPr>
        <w:t>18 óra /18óra</w:t>
      </w:r>
    </w:p>
    <w:p w:rsidR="00BD7B14" w:rsidRPr="007A5FD0" w:rsidRDefault="00BD7B14" w:rsidP="00CB7FF5">
      <w:pPr>
        <w:spacing w:after="0" w:line="240" w:lineRule="auto"/>
        <w:ind w:left="709"/>
        <w:jc w:val="both"/>
        <w:rPr>
          <w:rFonts w:ascii="Palatino Linotype" w:hAnsi="Palatino Linotype"/>
          <w:sz w:val="24"/>
          <w:szCs w:val="24"/>
          <w:lang w:eastAsia="hu-HU"/>
        </w:rPr>
      </w:pPr>
      <w:r w:rsidRPr="007A5FD0">
        <w:rPr>
          <w:rFonts w:ascii="Palatino Linotype" w:hAnsi="Palatino Linotype"/>
          <w:sz w:val="24"/>
          <w:szCs w:val="24"/>
          <w:lang w:eastAsia="hu-HU"/>
        </w:rPr>
        <w:t>Monolit beton vasbeton szerkezetek betonbedolgozása üzemi betonból</w:t>
      </w:r>
    </w:p>
    <w:p w:rsidR="00BD7B14" w:rsidRPr="007A5FD0" w:rsidRDefault="00BD7B14" w:rsidP="00CB7FF5">
      <w:pPr>
        <w:spacing w:after="0" w:line="240" w:lineRule="auto"/>
        <w:ind w:left="709"/>
        <w:jc w:val="both"/>
        <w:rPr>
          <w:rFonts w:ascii="Palatino Linotype" w:hAnsi="Palatino Linotype"/>
          <w:sz w:val="24"/>
          <w:szCs w:val="24"/>
          <w:lang w:eastAsia="hu-HU"/>
        </w:rPr>
      </w:pPr>
      <w:r w:rsidRPr="007A5FD0">
        <w:rPr>
          <w:rFonts w:ascii="Palatino Linotype" w:hAnsi="Palatino Linotype"/>
          <w:sz w:val="24"/>
          <w:szCs w:val="24"/>
          <w:lang w:eastAsia="hu-HU"/>
        </w:rPr>
        <w:t>Az elkészített betont utókezeli</w:t>
      </w:r>
    </w:p>
    <w:p w:rsidR="00E531DB" w:rsidRPr="007A5FD0" w:rsidRDefault="00E531DB" w:rsidP="00CB7FF5">
      <w:pPr>
        <w:widowControl w:val="0"/>
        <w:suppressAutoHyphens/>
        <w:spacing w:after="0" w:line="240" w:lineRule="auto"/>
        <w:ind w:left="1225"/>
        <w:jc w:val="both"/>
        <w:rPr>
          <w:rFonts w:ascii="Palatino Linotype" w:hAnsi="Palatino Linotype" w:cs="Mangal"/>
          <w:kern w:val="1"/>
          <w:sz w:val="24"/>
          <w:szCs w:val="24"/>
          <w:lang w:eastAsia="hi-IN" w:bidi="hi-IN"/>
        </w:rPr>
      </w:pPr>
    </w:p>
    <w:p w:rsidR="00BF0915" w:rsidRDefault="00601ACA" w:rsidP="00BF0915">
      <w:pPr>
        <w:numPr>
          <w:ilvl w:val="2"/>
          <w:numId w:val="25"/>
        </w:numPr>
        <w:spacing w:after="0" w:line="240" w:lineRule="auto"/>
        <w:ind w:left="1225" w:hanging="505"/>
        <w:jc w:val="both"/>
        <w:rPr>
          <w:rFonts w:ascii="Palatino Linotype" w:hAnsi="Palatino Linotype" w:cs="Mangal"/>
          <w:kern w:val="1"/>
          <w:sz w:val="24"/>
          <w:szCs w:val="24"/>
          <w:lang w:eastAsia="hi-IN" w:bidi="hi-IN"/>
        </w:rPr>
      </w:pPr>
      <w:r w:rsidRPr="007A5FD0">
        <w:rPr>
          <w:rFonts w:ascii="Palatino Linotype" w:hAnsi="Palatino Linotype" w:cs="Mangal"/>
          <w:b/>
          <w:kern w:val="1"/>
          <w:sz w:val="24"/>
          <w:szCs w:val="24"/>
          <w:lang w:eastAsia="hi-IN" w:bidi="hi-IN"/>
        </w:rPr>
        <w:t>Zsaluzási ütemek, kiosztások, anyagkigyűjtések készítése</w:t>
      </w:r>
    </w:p>
    <w:p w:rsidR="00601ACA" w:rsidRPr="00BF0915" w:rsidRDefault="00BF0915" w:rsidP="00BF0915">
      <w:pPr>
        <w:tabs>
          <w:tab w:val="right" w:pos="9213"/>
        </w:tabs>
        <w:spacing w:after="0" w:line="240" w:lineRule="auto"/>
        <w:ind w:left="1225"/>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r w:rsidR="009276D9" w:rsidRPr="00BF0915">
        <w:rPr>
          <w:rFonts w:ascii="Palatino Linotype" w:hAnsi="Palatino Linotype"/>
          <w:b/>
          <w:i/>
          <w:sz w:val="24"/>
          <w:szCs w:val="24"/>
        </w:rPr>
        <w:t>12 óra</w:t>
      </w:r>
      <w:r w:rsidR="00601ACA" w:rsidRPr="00BF0915">
        <w:rPr>
          <w:rFonts w:ascii="Palatino Linotype" w:hAnsi="Palatino Linotype"/>
          <w:b/>
          <w:i/>
          <w:sz w:val="24"/>
          <w:szCs w:val="24"/>
        </w:rPr>
        <w:t xml:space="preserve"> /12óra</w:t>
      </w:r>
      <w:r w:rsidR="00601ACA" w:rsidRPr="00BF0915">
        <w:rPr>
          <w:rFonts w:ascii="Palatino Linotype" w:hAnsi="Palatino Linotype"/>
          <w:sz w:val="24"/>
          <w:szCs w:val="24"/>
        </w:rPr>
        <w:t xml:space="preserve"> </w:t>
      </w:r>
    </w:p>
    <w:p w:rsidR="00601ACA" w:rsidRPr="007A5FD0" w:rsidRDefault="00601ACA" w:rsidP="00CB7FF5">
      <w:pPr>
        <w:spacing w:after="0" w:line="240" w:lineRule="auto"/>
        <w:ind w:left="794"/>
        <w:jc w:val="both"/>
        <w:rPr>
          <w:rFonts w:ascii="Palatino Linotype" w:hAnsi="Palatino Linotype"/>
          <w:sz w:val="24"/>
          <w:szCs w:val="24"/>
          <w:lang w:eastAsia="hu-HU"/>
        </w:rPr>
      </w:pPr>
      <w:r w:rsidRPr="007A5FD0">
        <w:rPr>
          <w:rFonts w:ascii="Palatino Linotype" w:hAnsi="Palatino Linotype"/>
          <w:sz w:val="24"/>
          <w:szCs w:val="24"/>
          <w:lang w:eastAsia="hu-HU"/>
        </w:rPr>
        <w:t>Az épületszerkezetek ismerete alapján zsaluzási ütemezést készít</w:t>
      </w:r>
    </w:p>
    <w:p w:rsidR="00601ACA" w:rsidRDefault="00601ACA" w:rsidP="00CB7FF5">
      <w:pPr>
        <w:spacing w:after="0" w:line="240" w:lineRule="auto"/>
        <w:ind w:left="794"/>
        <w:jc w:val="both"/>
        <w:rPr>
          <w:rFonts w:ascii="Palatino Linotype" w:hAnsi="Palatino Linotype"/>
          <w:sz w:val="24"/>
          <w:szCs w:val="24"/>
          <w:lang w:eastAsia="hu-HU"/>
        </w:rPr>
      </w:pPr>
      <w:r w:rsidRPr="007A5FD0">
        <w:rPr>
          <w:rFonts w:ascii="Palatino Linotype" w:hAnsi="Palatino Linotype"/>
          <w:sz w:val="24"/>
          <w:szCs w:val="24"/>
          <w:lang w:eastAsia="hu-HU"/>
        </w:rPr>
        <w:t>Összeállítja az ütemezett szakaszokhoz szükséges zsaluzati elemkonszignációt</w:t>
      </w:r>
    </w:p>
    <w:p w:rsidR="0071437B" w:rsidRPr="007A5FD0" w:rsidRDefault="0071437B" w:rsidP="00CB7FF5">
      <w:pPr>
        <w:spacing w:after="0" w:line="240" w:lineRule="auto"/>
        <w:ind w:left="794"/>
        <w:jc w:val="both"/>
        <w:rPr>
          <w:rFonts w:ascii="Palatino Linotype" w:hAnsi="Palatino Linotype"/>
          <w:sz w:val="24"/>
          <w:szCs w:val="24"/>
          <w:lang w:eastAsia="hu-HU"/>
        </w:rPr>
      </w:pPr>
    </w:p>
    <w:p w:rsidR="00E531DB" w:rsidRPr="007A5FD0" w:rsidRDefault="00DB2CA4" w:rsidP="00CB7FF5">
      <w:pPr>
        <w:numPr>
          <w:ilvl w:val="1"/>
          <w:numId w:val="25"/>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képzés javasolt helyszíne</w:t>
      </w:r>
      <w:r w:rsidR="002120BE" w:rsidRPr="007A5FD0">
        <w:rPr>
          <w:rFonts w:ascii="Palatino Linotype" w:hAnsi="Palatino Linotype"/>
          <w:b/>
          <w:i/>
          <w:sz w:val="24"/>
          <w:szCs w:val="24"/>
        </w:rPr>
        <w:t xml:space="preserve"> </w:t>
      </w:r>
      <w:r w:rsidR="002120BE" w:rsidRPr="007A5FD0">
        <w:rPr>
          <w:rFonts w:ascii="Palatino Linotype" w:hAnsi="Palatino Linotype"/>
          <w:b/>
          <w:i/>
          <w:kern w:val="1"/>
          <w:sz w:val="24"/>
          <w:szCs w:val="24"/>
          <w:lang w:eastAsia="hi-IN" w:bidi="hi-IN"/>
        </w:rPr>
        <w:t>(ajánlás)</w:t>
      </w:r>
    </w:p>
    <w:p w:rsidR="006A457A" w:rsidRPr="00BF0915" w:rsidRDefault="00601ACA" w:rsidP="00CB7FF5">
      <w:pPr>
        <w:tabs>
          <w:tab w:val="left" w:pos="794"/>
        </w:tabs>
        <w:spacing w:after="0" w:line="240" w:lineRule="auto"/>
        <w:ind w:left="426"/>
        <w:jc w:val="both"/>
        <w:rPr>
          <w:rFonts w:ascii="Palatino Linotype" w:hAnsi="Palatino Linotype"/>
          <w:i/>
          <w:sz w:val="24"/>
          <w:szCs w:val="24"/>
        </w:rPr>
      </w:pPr>
      <w:r w:rsidRPr="00BF0915">
        <w:rPr>
          <w:rFonts w:ascii="Palatino Linotype" w:hAnsi="Palatino Linotype"/>
          <w:i/>
          <w:sz w:val="24"/>
          <w:szCs w:val="24"/>
        </w:rPr>
        <w:t>Tanműhely</w:t>
      </w:r>
    </w:p>
    <w:p w:rsidR="00601ACA" w:rsidRPr="00BF0915" w:rsidRDefault="00601ACA" w:rsidP="00CB7FF5">
      <w:pPr>
        <w:tabs>
          <w:tab w:val="left" w:pos="794"/>
        </w:tabs>
        <w:spacing w:after="0" w:line="240" w:lineRule="auto"/>
        <w:ind w:left="426"/>
        <w:jc w:val="both"/>
        <w:rPr>
          <w:rFonts w:ascii="Palatino Linotype" w:hAnsi="Palatino Linotype"/>
          <w:i/>
          <w:sz w:val="24"/>
          <w:szCs w:val="24"/>
        </w:rPr>
      </w:pPr>
      <w:r w:rsidRPr="00BF0915">
        <w:rPr>
          <w:rFonts w:ascii="Palatino Linotype" w:hAnsi="Palatino Linotype"/>
          <w:i/>
          <w:sz w:val="24"/>
          <w:szCs w:val="24"/>
        </w:rPr>
        <w:t>A gyakorlati képzőhely által meghatározott építési terület</w:t>
      </w:r>
    </w:p>
    <w:p w:rsidR="00E531DB" w:rsidRPr="007A5FD0" w:rsidRDefault="00E531DB" w:rsidP="00CB7FF5">
      <w:pPr>
        <w:widowControl w:val="0"/>
        <w:suppressAutoHyphens/>
        <w:spacing w:after="0" w:line="240" w:lineRule="auto"/>
        <w:jc w:val="both"/>
        <w:rPr>
          <w:rFonts w:ascii="Palatino Linotype" w:hAnsi="Palatino Linotype" w:cs="Mangal"/>
          <w:b/>
          <w:bCs/>
          <w:kern w:val="1"/>
          <w:sz w:val="24"/>
          <w:szCs w:val="24"/>
          <w:lang w:eastAsia="hi-IN" w:bidi="hi-IN"/>
        </w:rPr>
      </w:pPr>
    </w:p>
    <w:p w:rsidR="00FD13C5" w:rsidRDefault="00FD13C5" w:rsidP="00CB7FF5">
      <w:pPr>
        <w:numPr>
          <w:ilvl w:val="1"/>
          <w:numId w:val="25"/>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621830" w:rsidRPr="007A5FD0" w:rsidRDefault="00621830" w:rsidP="00CB7FF5">
      <w:pPr>
        <w:spacing w:after="0" w:line="240" w:lineRule="auto"/>
        <w:ind w:left="966"/>
        <w:jc w:val="both"/>
        <w:rPr>
          <w:rFonts w:ascii="Palatino Linotype" w:hAnsi="Palatino Linotype"/>
          <w:b/>
          <w:i/>
          <w:sz w:val="24"/>
          <w:szCs w:val="24"/>
        </w:rPr>
      </w:pPr>
    </w:p>
    <w:p w:rsidR="00FD13C5" w:rsidRPr="007A5FD0" w:rsidRDefault="00FD13C5" w:rsidP="00CB7FF5">
      <w:pPr>
        <w:numPr>
          <w:ilvl w:val="2"/>
          <w:numId w:val="38"/>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0D0F" w:rsidRPr="007A5FD0">
        <w:trPr>
          <w:jc w:val="center"/>
        </w:trPr>
        <w:tc>
          <w:tcPr>
            <w:tcW w:w="994"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jc w:val="center"/>
        </w:trPr>
        <w:tc>
          <w:tcPr>
            <w:tcW w:w="994"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2800"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3241DE" w:rsidRPr="007A5FD0" w:rsidRDefault="003241DE" w:rsidP="00B87D30">
      <w:pPr>
        <w:spacing w:after="0" w:line="240" w:lineRule="auto"/>
        <w:ind w:left="792"/>
        <w:rPr>
          <w:rFonts w:ascii="Palatino Linotype" w:hAnsi="Palatino Linotype"/>
          <w:b/>
          <w:i/>
          <w:sz w:val="24"/>
          <w:szCs w:val="24"/>
        </w:rPr>
      </w:pPr>
    </w:p>
    <w:p w:rsidR="006A457A" w:rsidRPr="007A5FD0" w:rsidRDefault="00FD13C5" w:rsidP="0071437B">
      <w:pPr>
        <w:numPr>
          <w:ilvl w:val="2"/>
          <w:numId w:val="38"/>
        </w:numPr>
        <w:spacing w:after="0" w:line="240" w:lineRule="auto"/>
        <w:ind w:left="1440"/>
        <w:rPr>
          <w:rFonts w:ascii="Palatino Linotype" w:hAnsi="Palatino Linotype"/>
          <w:b/>
          <w:i/>
          <w:sz w:val="24"/>
          <w:szCs w:val="24"/>
        </w:rPr>
      </w:pPr>
      <w:r w:rsidRPr="007A5FD0">
        <w:rPr>
          <w:rFonts w:ascii="Palatino Linotype" w:hAnsi="Palatino Linotype"/>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0D0F" w:rsidRPr="007A5FD0">
        <w:trPr>
          <w:cantSplit/>
          <w:trHeight w:val="921"/>
          <w:jc w:val="center"/>
        </w:trPr>
        <w:tc>
          <w:tcPr>
            <w:tcW w:w="828"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cantSplit/>
          <w:trHeight w:val="1076"/>
          <w:jc w:val="center"/>
        </w:trPr>
        <w:tc>
          <w:tcPr>
            <w:tcW w:w="828"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3621"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809"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828"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E531DB" w:rsidRPr="007A5FD0" w:rsidRDefault="00E531DB" w:rsidP="000B6312">
      <w:pPr>
        <w:widowControl w:val="0"/>
        <w:tabs>
          <w:tab w:val="left" w:pos="794"/>
        </w:tabs>
        <w:suppressAutoHyphens/>
        <w:spacing w:after="0" w:line="240" w:lineRule="auto"/>
        <w:ind w:left="357"/>
        <w:jc w:val="both"/>
        <w:rPr>
          <w:rFonts w:ascii="Palatino Linotype" w:hAnsi="Palatino Linotype" w:cs="Mangal"/>
          <w:b/>
          <w:bCs/>
          <w:kern w:val="1"/>
          <w:sz w:val="24"/>
          <w:szCs w:val="24"/>
          <w:lang w:eastAsia="hi-IN" w:bidi="hi-IN"/>
        </w:rPr>
      </w:pPr>
    </w:p>
    <w:p w:rsidR="00E531DB" w:rsidRPr="000B6312" w:rsidRDefault="00E531DB" w:rsidP="0071437B">
      <w:pPr>
        <w:numPr>
          <w:ilvl w:val="1"/>
          <w:numId w:val="38"/>
        </w:numPr>
        <w:spacing w:after="0" w:line="240" w:lineRule="auto"/>
        <w:rPr>
          <w:rFonts w:ascii="Palatino Linotype" w:hAnsi="Palatino Linotype"/>
          <w:b/>
          <w:iCs/>
          <w:sz w:val="24"/>
          <w:szCs w:val="24"/>
        </w:rPr>
      </w:pPr>
      <w:r w:rsidRPr="000B6312">
        <w:rPr>
          <w:rFonts w:ascii="Palatino Linotype" w:hAnsi="Palatino Linotype"/>
          <w:b/>
          <w:iCs/>
          <w:sz w:val="24"/>
          <w:szCs w:val="24"/>
        </w:rPr>
        <w:t>A tantárgy értékelésének módja</w:t>
      </w:r>
    </w:p>
    <w:p w:rsidR="00601ACA" w:rsidRPr="007A5FD0" w:rsidRDefault="00601ACA" w:rsidP="00621830">
      <w:pPr>
        <w:tabs>
          <w:tab w:val="left" w:pos="794"/>
        </w:tabs>
        <w:spacing w:after="0" w:line="240" w:lineRule="auto"/>
        <w:ind w:left="426"/>
        <w:rPr>
          <w:rFonts w:ascii="Palatino Linotype" w:hAnsi="Palatino Linotype"/>
          <w:sz w:val="24"/>
          <w:szCs w:val="24"/>
        </w:rPr>
      </w:pPr>
      <w:r w:rsidRPr="007A5FD0">
        <w:rPr>
          <w:rFonts w:ascii="Palatino Linotype" w:hAnsi="Palatino Linotype"/>
          <w:sz w:val="24"/>
          <w:szCs w:val="24"/>
        </w:rPr>
        <w:t>A nemzeti köznevelésről szóló 2011. évi C</w:t>
      </w:r>
      <w:r w:rsidR="00EE3142">
        <w:rPr>
          <w:rFonts w:ascii="Palatino Linotype" w:hAnsi="Palatino Linotype"/>
          <w:sz w:val="24"/>
          <w:szCs w:val="24"/>
        </w:rPr>
        <w:t>X</w:t>
      </w:r>
      <w:r w:rsidRPr="007A5FD0">
        <w:rPr>
          <w:rFonts w:ascii="Palatino Linotype" w:hAnsi="Palatino Linotype"/>
          <w:sz w:val="24"/>
          <w:szCs w:val="24"/>
        </w:rPr>
        <w:t>C. törvény. 54. § (2) a) pontja szerinti értékeléssel.</w:t>
      </w:r>
    </w:p>
    <w:p w:rsidR="00D60D0F" w:rsidRPr="007A5FD0" w:rsidRDefault="00D60D0F" w:rsidP="00EB7FEC">
      <w:pPr>
        <w:autoSpaceDE w:val="0"/>
        <w:autoSpaceDN w:val="0"/>
        <w:adjustRightInd w:val="0"/>
        <w:spacing w:after="0" w:line="240" w:lineRule="auto"/>
        <w:jc w:val="center"/>
        <w:rPr>
          <w:rFonts w:ascii="Palatino Linotype" w:hAnsi="Palatino Linotype" w:cs="TimesNewRomanPSMT"/>
          <w:sz w:val="44"/>
          <w:szCs w:val="44"/>
          <w:lang w:bidi="hi-IN"/>
        </w:rPr>
      </w:pPr>
      <w:r w:rsidRPr="007A5FD0">
        <w:rPr>
          <w:rFonts w:ascii="Palatino Linotype" w:hAnsi="Palatino Linotype" w:cs="TimesNewRomanPSMT"/>
          <w:sz w:val="24"/>
          <w:szCs w:val="24"/>
          <w:lang w:bidi="hi-IN"/>
        </w:rPr>
        <w:br w:type="page"/>
      </w:r>
    </w:p>
    <w:p w:rsidR="00D60D0F" w:rsidRPr="007A5FD0" w:rsidRDefault="00D60D0F" w:rsidP="00EB7FEC">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EB7FEC">
      <w:pPr>
        <w:widowControl w:val="0"/>
        <w:suppressAutoHyphens/>
        <w:spacing w:after="0" w:line="240" w:lineRule="auto"/>
        <w:jc w:val="center"/>
        <w:rPr>
          <w:rFonts w:ascii="Palatino Linotype" w:hAnsi="Palatino Linotype"/>
          <w:b/>
          <w:sz w:val="44"/>
          <w:szCs w:val="44"/>
          <w:lang w:eastAsia="hu-HU"/>
        </w:rPr>
      </w:pPr>
    </w:p>
    <w:p w:rsidR="0096784D" w:rsidRPr="007A5FD0" w:rsidRDefault="0096784D" w:rsidP="00EB7FEC">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 xml:space="preserve">A </w:t>
      </w: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10100-12 azonosító számú</w:t>
      </w:r>
    </w:p>
    <w:p w:rsidR="00D60D0F" w:rsidRPr="007A5FD0" w:rsidRDefault="00D60D0F" w:rsidP="00D60D0F">
      <w:pPr>
        <w:widowControl w:val="0"/>
        <w:suppressAutoHyphens/>
        <w:spacing w:after="0" w:line="240" w:lineRule="auto"/>
        <w:jc w:val="center"/>
        <w:rPr>
          <w:rFonts w:ascii="Palatino Linotype" w:hAnsi="Palatino Linotype"/>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Állványzatok</w:t>
      </w: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roofErr w:type="gramStart"/>
      <w:r w:rsidRPr="007A5FD0">
        <w:rPr>
          <w:rFonts w:ascii="Palatino Linotype" w:hAnsi="Palatino Linotype"/>
          <w:b/>
          <w:sz w:val="44"/>
          <w:szCs w:val="44"/>
          <w:lang w:eastAsia="hu-HU"/>
        </w:rPr>
        <w:t>megnevezésű</w:t>
      </w:r>
      <w:proofErr w:type="gramEnd"/>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szakmai</w:t>
      </w:r>
      <w:proofErr w:type="gramEnd"/>
      <w:r w:rsidRPr="007A5FD0">
        <w:rPr>
          <w:rFonts w:ascii="Palatino Linotype" w:hAnsi="Palatino Linotype"/>
          <w:b/>
          <w:kern w:val="1"/>
          <w:sz w:val="44"/>
          <w:szCs w:val="44"/>
          <w:lang w:eastAsia="hi-IN" w:bidi="hi-IN"/>
        </w:rPr>
        <w:t xml:space="preserve"> követelménymodul</w:t>
      </w: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tantárgyai</w:t>
      </w:r>
      <w:proofErr w:type="gramEnd"/>
      <w:r w:rsidRPr="007A5FD0">
        <w:rPr>
          <w:rFonts w:ascii="Palatino Linotype" w:hAnsi="Palatino Linotype"/>
          <w:b/>
          <w:kern w:val="1"/>
          <w:sz w:val="44"/>
          <w:szCs w:val="44"/>
          <w:lang w:eastAsia="hi-IN" w:bidi="hi-IN"/>
        </w:rPr>
        <w:t>, témakörei</w:t>
      </w:r>
    </w:p>
    <w:p w:rsidR="00D60D0F" w:rsidRPr="007A5FD0" w:rsidRDefault="00D60D0F" w:rsidP="00D60D0F">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bCs/>
          <w:kern w:val="1"/>
          <w:sz w:val="24"/>
          <w:szCs w:val="24"/>
          <w:lang w:eastAsia="hi-IN" w:bidi="hi-IN"/>
        </w:rPr>
        <w:br w:type="page"/>
      </w:r>
      <w:r w:rsidRPr="007A5FD0">
        <w:rPr>
          <w:rFonts w:ascii="Palatino Linotype" w:hAnsi="Palatino Linotype" w:cs="Mangal"/>
          <w:b/>
          <w:kern w:val="1"/>
          <w:sz w:val="24"/>
          <w:szCs w:val="24"/>
          <w:lang w:eastAsia="hi-IN" w:bidi="hi-IN"/>
        </w:rPr>
        <w:lastRenderedPageBreak/>
        <w:t xml:space="preserve">A 10100-12 </w:t>
      </w:r>
      <w:r w:rsidRPr="007A5FD0">
        <w:rPr>
          <w:rFonts w:ascii="Palatino Linotype" w:hAnsi="Palatino Linotype"/>
          <w:b/>
          <w:sz w:val="24"/>
          <w:szCs w:val="24"/>
          <w:lang w:eastAsia="hu-HU"/>
        </w:rPr>
        <w:t>azonosító számú, Állványzatok megnevezésű szakmai követelmény</w:t>
      </w:r>
      <w:r w:rsidRPr="007A5FD0">
        <w:rPr>
          <w:rFonts w:ascii="Palatino Linotype" w:hAnsi="Palatino Linotype"/>
          <w:b/>
          <w:kern w:val="1"/>
          <w:sz w:val="24"/>
          <w:szCs w:val="24"/>
          <w:lang w:eastAsia="hi-IN" w:bidi="hi-IN"/>
        </w:rPr>
        <w:t>modulhoz tartozó tantárgyak és a témakörök oktatása során fejlesztendő kompetenciák</w:t>
      </w:r>
    </w:p>
    <w:tbl>
      <w:tblPr>
        <w:tblW w:w="9261" w:type="dxa"/>
        <w:jc w:val="center"/>
        <w:tblInd w:w="661" w:type="dxa"/>
        <w:tblCellMar>
          <w:left w:w="70" w:type="dxa"/>
          <w:right w:w="70" w:type="dxa"/>
        </w:tblCellMar>
        <w:tblLook w:val="0000" w:firstRow="0" w:lastRow="0" w:firstColumn="0" w:lastColumn="0" w:noHBand="0" w:noVBand="0"/>
      </w:tblPr>
      <w:tblGrid>
        <w:gridCol w:w="4564"/>
        <w:gridCol w:w="1259"/>
        <w:gridCol w:w="50"/>
        <w:gridCol w:w="1266"/>
        <w:gridCol w:w="23"/>
        <w:gridCol w:w="1222"/>
        <w:gridCol w:w="31"/>
        <w:gridCol w:w="846"/>
      </w:tblGrid>
      <w:tr w:rsidR="00FE5C89" w:rsidRPr="00CB7FF5">
        <w:trPr>
          <w:trHeight w:val="570"/>
          <w:jc w:val="center"/>
        </w:trPr>
        <w:tc>
          <w:tcPr>
            <w:tcW w:w="4564" w:type="dxa"/>
            <w:vMerge w:val="restart"/>
            <w:tcBorders>
              <w:top w:val="single" w:sz="4" w:space="0" w:color="auto"/>
              <w:left w:val="single" w:sz="4" w:space="0" w:color="auto"/>
              <w:bottom w:val="single" w:sz="4" w:space="0" w:color="auto"/>
              <w:right w:val="single" w:sz="4" w:space="0" w:color="auto"/>
            </w:tcBorders>
            <w:noWrap/>
            <w:vAlign w:val="center"/>
          </w:tcPr>
          <w:p w:rsidR="00CB7FF5" w:rsidRDefault="00FE5C89"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10</w:t>
            </w:r>
            <w:r w:rsidR="00CB7FF5">
              <w:rPr>
                <w:rFonts w:ascii="Palatino Linotype" w:hAnsi="Palatino Linotype"/>
                <w:sz w:val="20"/>
                <w:szCs w:val="20"/>
              </w:rPr>
              <w:t>100-12</w:t>
            </w:r>
          </w:p>
          <w:p w:rsidR="00FE5C89" w:rsidRPr="00CB7FF5" w:rsidRDefault="00FE5C89"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Állványzatok</w:t>
            </w:r>
          </w:p>
        </w:tc>
        <w:tc>
          <w:tcPr>
            <w:tcW w:w="2598" w:type="dxa"/>
            <w:gridSpan w:val="4"/>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rPr>
            </w:pPr>
            <w:r w:rsidRPr="00CB7FF5">
              <w:rPr>
                <w:rFonts w:ascii="Palatino Linotype" w:hAnsi="Palatino Linotype"/>
                <w:color w:val="000000"/>
                <w:sz w:val="20"/>
                <w:szCs w:val="20"/>
              </w:rPr>
              <w:t>Hagyományos állványzatok elmélet</w:t>
            </w:r>
          </w:p>
        </w:tc>
        <w:tc>
          <w:tcPr>
            <w:tcW w:w="2099" w:type="dxa"/>
            <w:gridSpan w:val="3"/>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rPr>
            </w:pPr>
            <w:r w:rsidRPr="00CB7FF5">
              <w:rPr>
                <w:rFonts w:ascii="Palatino Linotype" w:hAnsi="Palatino Linotype"/>
                <w:color w:val="000000"/>
                <w:sz w:val="20"/>
                <w:szCs w:val="20"/>
              </w:rPr>
              <w:t>Hagyományos állványzatok gyakorlat</w:t>
            </w:r>
          </w:p>
        </w:tc>
      </w:tr>
      <w:tr w:rsidR="00FE5C89" w:rsidRPr="00CB7FF5">
        <w:trPr>
          <w:trHeight w:val="2070"/>
          <w:jc w:val="center"/>
        </w:trPr>
        <w:tc>
          <w:tcPr>
            <w:tcW w:w="4564" w:type="dxa"/>
            <w:vMerge/>
            <w:tcBorders>
              <w:top w:val="single" w:sz="4" w:space="0" w:color="auto"/>
              <w:left w:val="single" w:sz="4" w:space="0" w:color="auto"/>
              <w:bottom w:val="single" w:sz="4" w:space="0" w:color="auto"/>
              <w:right w:val="single" w:sz="4" w:space="0" w:color="auto"/>
            </w:tcBorders>
            <w:vAlign w:val="center"/>
          </w:tcPr>
          <w:p w:rsidR="00FE5C89" w:rsidRPr="00CB7FF5" w:rsidRDefault="00FE5C89" w:rsidP="00CB7FF5">
            <w:pPr>
              <w:spacing w:after="0" w:line="240" w:lineRule="auto"/>
              <w:rPr>
                <w:rFonts w:ascii="Palatino Linotype" w:hAnsi="Palatino Linotype"/>
                <w:sz w:val="20"/>
                <w:szCs w:val="20"/>
              </w:rPr>
            </w:pPr>
          </w:p>
        </w:tc>
        <w:tc>
          <w:tcPr>
            <w:tcW w:w="1259" w:type="dxa"/>
            <w:tcBorders>
              <w:top w:val="nil"/>
              <w:left w:val="nil"/>
              <w:bottom w:val="single" w:sz="4" w:space="0" w:color="auto"/>
              <w:right w:val="single" w:sz="4" w:space="0" w:color="auto"/>
            </w:tcBorders>
            <w:textDirection w:val="btLr"/>
            <w:vAlign w:val="center"/>
          </w:tcPr>
          <w:p w:rsidR="00FE5C89" w:rsidRPr="00CB7FF5" w:rsidRDefault="00FE5C89" w:rsidP="00CB7FF5">
            <w:pPr>
              <w:spacing w:after="0" w:line="240" w:lineRule="auto"/>
              <w:ind w:left="57"/>
              <w:rPr>
                <w:rFonts w:ascii="Palatino Linotype" w:hAnsi="Palatino Linotype"/>
                <w:sz w:val="20"/>
                <w:szCs w:val="20"/>
              </w:rPr>
            </w:pPr>
            <w:r w:rsidRPr="00CB7FF5">
              <w:rPr>
                <w:rFonts w:ascii="Palatino Linotype" w:hAnsi="Palatino Linotype"/>
                <w:sz w:val="20"/>
                <w:szCs w:val="20"/>
              </w:rPr>
              <w:t>Állványok típusai, elemei</w:t>
            </w:r>
          </w:p>
        </w:tc>
        <w:tc>
          <w:tcPr>
            <w:tcW w:w="1339" w:type="dxa"/>
            <w:gridSpan w:val="3"/>
            <w:tcBorders>
              <w:top w:val="nil"/>
              <w:left w:val="nil"/>
              <w:bottom w:val="single" w:sz="4" w:space="0" w:color="auto"/>
              <w:right w:val="single" w:sz="4" w:space="0" w:color="auto"/>
            </w:tcBorders>
            <w:textDirection w:val="btLr"/>
            <w:vAlign w:val="center"/>
          </w:tcPr>
          <w:p w:rsidR="00FE5C89" w:rsidRPr="00CB7FF5" w:rsidRDefault="00FE5C89" w:rsidP="00CB7FF5">
            <w:pPr>
              <w:spacing w:after="0" w:line="240" w:lineRule="auto"/>
              <w:ind w:left="57"/>
              <w:rPr>
                <w:rFonts w:ascii="Palatino Linotype" w:hAnsi="Palatino Linotype"/>
                <w:sz w:val="20"/>
                <w:szCs w:val="20"/>
              </w:rPr>
            </w:pPr>
            <w:r w:rsidRPr="00CB7FF5">
              <w:rPr>
                <w:rFonts w:ascii="Palatino Linotype" w:hAnsi="Palatino Linotype"/>
                <w:sz w:val="20"/>
                <w:szCs w:val="20"/>
              </w:rPr>
              <w:t>Állványok kiosztása, építése</w:t>
            </w:r>
          </w:p>
        </w:tc>
        <w:tc>
          <w:tcPr>
            <w:tcW w:w="1222" w:type="dxa"/>
            <w:tcBorders>
              <w:top w:val="nil"/>
              <w:left w:val="nil"/>
              <w:bottom w:val="single" w:sz="4" w:space="0" w:color="auto"/>
              <w:right w:val="single" w:sz="4" w:space="0" w:color="auto"/>
            </w:tcBorders>
            <w:textDirection w:val="btLr"/>
            <w:vAlign w:val="center"/>
          </w:tcPr>
          <w:p w:rsidR="00FE5C89" w:rsidRPr="00CB7FF5" w:rsidRDefault="00FE5C89" w:rsidP="00CB7FF5">
            <w:pPr>
              <w:spacing w:after="0" w:line="240" w:lineRule="auto"/>
              <w:ind w:left="57"/>
              <w:rPr>
                <w:rFonts w:ascii="Palatino Linotype" w:hAnsi="Palatino Linotype"/>
                <w:sz w:val="20"/>
                <w:szCs w:val="20"/>
              </w:rPr>
            </w:pPr>
            <w:r w:rsidRPr="00CB7FF5">
              <w:rPr>
                <w:rFonts w:ascii="Palatino Linotype" w:hAnsi="Palatino Linotype"/>
                <w:sz w:val="20"/>
                <w:szCs w:val="20"/>
              </w:rPr>
              <w:t>Állványok építése, bontása</w:t>
            </w:r>
          </w:p>
        </w:tc>
        <w:tc>
          <w:tcPr>
            <w:tcW w:w="877" w:type="dxa"/>
            <w:gridSpan w:val="2"/>
            <w:tcBorders>
              <w:top w:val="nil"/>
              <w:left w:val="nil"/>
              <w:bottom w:val="single" w:sz="4" w:space="0" w:color="auto"/>
              <w:right w:val="single" w:sz="4" w:space="0" w:color="auto"/>
            </w:tcBorders>
            <w:textDirection w:val="btLr"/>
            <w:vAlign w:val="center"/>
          </w:tcPr>
          <w:p w:rsidR="00FE5C89" w:rsidRPr="00CB7FF5" w:rsidRDefault="00FE5C89" w:rsidP="00CB7FF5">
            <w:pPr>
              <w:spacing w:after="0" w:line="240" w:lineRule="auto"/>
              <w:ind w:left="57"/>
              <w:rPr>
                <w:rFonts w:ascii="Palatino Linotype" w:hAnsi="Palatino Linotype"/>
                <w:sz w:val="20"/>
                <w:szCs w:val="20"/>
              </w:rPr>
            </w:pPr>
            <w:r w:rsidRPr="00CB7FF5">
              <w:rPr>
                <w:rFonts w:ascii="Palatino Linotype" w:hAnsi="Palatino Linotype"/>
                <w:sz w:val="20"/>
                <w:szCs w:val="20"/>
              </w:rPr>
              <w:t>Állványok elemeinek szállítása, tárolása</w:t>
            </w:r>
          </w:p>
        </w:tc>
      </w:tr>
      <w:tr w:rsidR="00FE5C89" w:rsidRPr="00CB7FF5">
        <w:trPr>
          <w:trHeight w:val="345"/>
          <w:jc w:val="center"/>
        </w:trPr>
        <w:tc>
          <w:tcPr>
            <w:tcW w:w="9261" w:type="dxa"/>
            <w:gridSpan w:val="8"/>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rPr>
            </w:pPr>
            <w:r w:rsidRPr="00CB7FF5">
              <w:rPr>
                <w:rFonts w:ascii="Palatino Linotype" w:hAnsi="Palatino Linotype"/>
                <w:sz w:val="20"/>
                <w:szCs w:val="20"/>
                <w:lang w:eastAsia="hu-HU"/>
              </w:rPr>
              <w:t>FELADATOK</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Elvégzi a tartóelemek kiosztását </w:t>
            </w:r>
          </w:p>
        </w:tc>
        <w:tc>
          <w:tcPr>
            <w:tcW w:w="1309" w:type="dxa"/>
            <w:gridSpan w:val="2"/>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Munkaállványokat készít </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Elhelyezi a teherelosztókat </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Felállítja és rögzíti a hagyományos állványzat tartóelemeit</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Elkészíti a munkaszinteket, feljárókat</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Elkészíti a védőkorlátot</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Elkészíti és elhelyezi az esetleg szükséges védőszerkezeteket</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Elbontja a védőfelszereléseket</w:t>
            </w:r>
          </w:p>
        </w:tc>
        <w:tc>
          <w:tcPr>
            <w:tcW w:w="1309" w:type="dxa"/>
            <w:gridSpan w:val="2"/>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pallóterítést bontja</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tartóelemeket és a rögzítést bontja</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tartóelemeket és a tartozékokat tisztítja</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Az állványanyagot fajtánként deponálja</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Rögzíti az állványelemeket egymáshoz és a falhoz</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Elhelyezi a járóelemeket</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Merevítéseket készít</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Védőszerkezeteket helyez el</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Védőtetőt készít</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Bontja, szétszereli az állványszerkezetet</w:t>
            </w:r>
          </w:p>
        </w:tc>
        <w:tc>
          <w:tcPr>
            <w:tcW w:w="1309" w:type="dxa"/>
            <w:gridSpan w:val="2"/>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Állványtípusok elemeit tisztítja, karbantartja, tárolja és szállításhoz előkészíti</w:t>
            </w:r>
          </w:p>
        </w:tc>
        <w:tc>
          <w:tcPr>
            <w:tcW w:w="1309" w:type="dxa"/>
            <w:gridSpan w:val="2"/>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gridSpan w:val="3"/>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60"/>
          <w:jc w:val="center"/>
        </w:trPr>
        <w:tc>
          <w:tcPr>
            <w:tcW w:w="9261" w:type="dxa"/>
            <w:gridSpan w:val="8"/>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SZAKMAI ISMERETEK</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Épületek homlokzatának építész és statikustervei, állványtervek</w:t>
            </w:r>
          </w:p>
        </w:tc>
        <w:tc>
          <w:tcPr>
            <w:tcW w:w="1309" w:type="dxa"/>
            <w:gridSpan w:val="2"/>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szereléséhez szükséges mérések, kitűzések, szintbeállítások </w:t>
            </w:r>
          </w:p>
        </w:tc>
        <w:tc>
          <w:tcPr>
            <w:tcW w:w="1309" w:type="dxa"/>
            <w:gridSpan w:val="2"/>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rsidT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típusai, alkalmazási területük, szabványok, munkavédelmi előírások </w:t>
            </w:r>
          </w:p>
        </w:tc>
        <w:tc>
          <w:tcPr>
            <w:tcW w:w="1309" w:type="dxa"/>
            <w:gridSpan w:val="2"/>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rsidTr="00CB7FF5">
        <w:trPr>
          <w:trHeight w:val="255"/>
          <w:jc w:val="center"/>
        </w:trPr>
        <w:tc>
          <w:tcPr>
            <w:tcW w:w="4564" w:type="dxa"/>
            <w:tcBorders>
              <w:top w:val="single" w:sz="4" w:space="0" w:color="auto"/>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Homlokzati állványok szerkezeti kialakítása, terhelhetősége, szereléstechnológiai utasítása</w:t>
            </w:r>
          </w:p>
        </w:tc>
        <w:tc>
          <w:tcPr>
            <w:tcW w:w="1309" w:type="dxa"/>
            <w:gridSpan w:val="2"/>
            <w:tcBorders>
              <w:top w:val="single" w:sz="4" w:space="0" w:color="auto"/>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single" w:sz="4" w:space="0" w:color="auto"/>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rsidTr="00CB7FF5">
        <w:trPr>
          <w:trHeight w:val="255"/>
          <w:jc w:val="center"/>
        </w:trPr>
        <w:tc>
          <w:tcPr>
            <w:tcW w:w="4564" w:type="dxa"/>
            <w:tcBorders>
              <w:top w:val="single" w:sz="4" w:space="0" w:color="auto"/>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Szerelőállványok, mobilállványok kialakítása, szereléstechnológiai utasítása</w:t>
            </w:r>
          </w:p>
        </w:tc>
        <w:tc>
          <w:tcPr>
            <w:tcW w:w="1309" w:type="dxa"/>
            <w:gridSpan w:val="2"/>
            <w:tcBorders>
              <w:top w:val="single" w:sz="4" w:space="0" w:color="auto"/>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single" w:sz="4" w:space="0" w:color="auto"/>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gridSpan w:val="3"/>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bl>
    <w:p w:rsidR="00CB7FF5" w:rsidRDefault="00CB7FF5">
      <w:r>
        <w:br w:type="page"/>
      </w:r>
    </w:p>
    <w:tbl>
      <w:tblPr>
        <w:tblW w:w="9261" w:type="dxa"/>
        <w:jc w:val="center"/>
        <w:tblInd w:w="661" w:type="dxa"/>
        <w:tblCellMar>
          <w:left w:w="70" w:type="dxa"/>
          <w:right w:w="70" w:type="dxa"/>
        </w:tblCellMar>
        <w:tblLook w:val="0000" w:firstRow="0" w:lastRow="0" w:firstColumn="0" w:lastColumn="0" w:noHBand="0" w:noVBand="0"/>
      </w:tblPr>
      <w:tblGrid>
        <w:gridCol w:w="4564"/>
        <w:gridCol w:w="1309"/>
        <w:gridCol w:w="1266"/>
        <w:gridCol w:w="1276"/>
        <w:gridCol w:w="846"/>
      </w:tblGrid>
      <w:tr w:rsidR="00FE5C89" w:rsidRPr="00CB7FF5" w:rsidTr="00CB7FF5">
        <w:trPr>
          <w:trHeight w:val="255"/>
          <w:jc w:val="center"/>
        </w:trPr>
        <w:tc>
          <w:tcPr>
            <w:tcW w:w="4564" w:type="dxa"/>
            <w:tcBorders>
              <w:top w:val="single" w:sz="4" w:space="0" w:color="auto"/>
              <w:left w:val="single" w:sz="4" w:space="0" w:color="auto"/>
              <w:bottom w:val="single" w:sz="4" w:space="0" w:color="auto"/>
              <w:right w:val="single" w:sz="4" w:space="0" w:color="auto"/>
            </w:tcBorders>
            <w:noWrap/>
            <w:vAlign w:val="center"/>
          </w:tcPr>
          <w:p w:rsidR="00FE5C89" w:rsidRPr="00CB7FF5" w:rsidRDefault="00CB7FF5" w:rsidP="00CB7FF5">
            <w:pPr>
              <w:spacing w:after="0" w:line="240" w:lineRule="auto"/>
              <w:rPr>
                <w:rFonts w:ascii="Palatino Linotype" w:hAnsi="Palatino Linotype"/>
                <w:sz w:val="20"/>
                <w:szCs w:val="20"/>
                <w:lang w:eastAsia="hu-HU"/>
              </w:rPr>
            </w:pPr>
            <w:r>
              <w:rPr>
                <w:rFonts w:ascii="Palatino Linotype" w:hAnsi="Palatino Linotype"/>
                <w:sz w:val="20"/>
                <w:szCs w:val="20"/>
                <w:lang w:eastAsia="hu-HU"/>
              </w:rPr>
              <w:t>Á</w:t>
            </w:r>
            <w:r w:rsidR="00FE5C89" w:rsidRPr="00CB7FF5">
              <w:rPr>
                <w:rFonts w:ascii="Palatino Linotype" w:hAnsi="Palatino Linotype"/>
                <w:sz w:val="20"/>
                <w:szCs w:val="20"/>
                <w:lang w:eastAsia="hu-HU"/>
              </w:rPr>
              <w:t>llványok szereléséhez, karbantartásához szükséges szerszámok, gépek</w:t>
            </w:r>
          </w:p>
        </w:tc>
        <w:tc>
          <w:tcPr>
            <w:tcW w:w="1309" w:type="dxa"/>
            <w:tcBorders>
              <w:top w:val="single" w:sz="4" w:space="0" w:color="auto"/>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846" w:type="dxa"/>
            <w:tcBorders>
              <w:top w:val="single" w:sz="4" w:space="0" w:color="auto"/>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Állványelemek, kötőelemek tárolása, mozgatása</w:t>
            </w:r>
          </w:p>
        </w:tc>
        <w:tc>
          <w:tcPr>
            <w:tcW w:w="1309"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r w:rsidR="00FE5C89"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single" w:sz="4" w:space="0" w:color="auto"/>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Állványtervek, elhelyezési rajzok, anyagkigyűjtések értelmezése, vázlatrajz készítése</w:t>
            </w:r>
          </w:p>
        </w:tc>
        <w:tc>
          <w:tcPr>
            <w:tcW w:w="1309" w:type="dxa"/>
            <w:tcBorders>
              <w:top w:val="single" w:sz="4" w:space="0" w:color="auto"/>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single" w:sz="4" w:space="0" w:color="auto"/>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single" w:sz="4" w:space="0" w:color="auto"/>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846" w:type="dxa"/>
            <w:tcBorders>
              <w:top w:val="single" w:sz="4" w:space="0" w:color="auto"/>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60"/>
          <w:jc w:val="center"/>
        </w:trPr>
        <w:tc>
          <w:tcPr>
            <w:tcW w:w="9261" w:type="dxa"/>
            <w:gridSpan w:val="5"/>
            <w:tcBorders>
              <w:top w:val="single" w:sz="4" w:space="0" w:color="auto"/>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SZAKMAI KÉSZSÉGEK</w:t>
            </w:r>
          </w:p>
        </w:tc>
      </w:tr>
      <w:tr w:rsidR="00FE5C89" w:rsidRPr="00CB7FF5">
        <w:trPr>
          <w:trHeight w:val="24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Nyomtatott és elektronikus termékismertetők, szerelési utasítások használata </w:t>
            </w:r>
          </w:p>
        </w:tc>
        <w:tc>
          <w:tcPr>
            <w:tcW w:w="1309"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építésénél a munkahelyi, munkabiztonsági előírások, eszközök alkalmazása</w:t>
            </w:r>
          </w:p>
        </w:tc>
        <w:tc>
          <w:tcPr>
            <w:tcW w:w="1309"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terveinek, szerelési utasításának alkalmazása</w:t>
            </w:r>
          </w:p>
        </w:tc>
        <w:tc>
          <w:tcPr>
            <w:tcW w:w="1309"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Állványszerelés, beállítás szerszámainak, eszközeinek használata</w:t>
            </w:r>
          </w:p>
        </w:tc>
        <w:tc>
          <w:tcPr>
            <w:tcW w:w="1309"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r>
      <w:tr w:rsidR="00FE5C89" w:rsidRPr="00CB7FF5">
        <w:trPr>
          <w:trHeight w:val="255"/>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Mérés, kitűzés eszközeinek használata</w:t>
            </w:r>
          </w:p>
        </w:tc>
        <w:tc>
          <w:tcPr>
            <w:tcW w:w="1309"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60"/>
          <w:jc w:val="center"/>
        </w:trPr>
        <w:tc>
          <w:tcPr>
            <w:tcW w:w="9261" w:type="dxa"/>
            <w:gridSpan w:val="5"/>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SZEMÉLYES KOMPETENCIÁK</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Állóképesség</w:t>
            </w:r>
          </w:p>
        </w:tc>
        <w:tc>
          <w:tcPr>
            <w:tcW w:w="1309"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Egyensúlyérzékelés</w:t>
            </w:r>
          </w:p>
        </w:tc>
        <w:tc>
          <w:tcPr>
            <w:tcW w:w="1309"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Döntésképesség </w:t>
            </w:r>
          </w:p>
        </w:tc>
        <w:tc>
          <w:tcPr>
            <w:tcW w:w="1309"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60"/>
          <w:jc w:val="center"/>
        </w:trPr>
        <w:tc>
          <w:tcPr>
            <w:tcW w:w="9261" w:type="dxa"/>
            <w:gridSpan w:val="5"/>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TÁRSAS KOMPETENCIÁK</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Konszenzus készség </w:t>
            </w:r>
          </w:p>
        </w:tc>
        <w:tc>
          <w:tcPr>
            <w:tcW w:w="1309"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84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Irányíthatóság </w:t>
            </w:r>
          </w:p>
        </w:tc>
        <w:tc>
          <w:tcPr>
            <w:tcW w:w="1309"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Irányítási készség </w:t>
            </w:r>
          </w:p>
        </w:tc>
        <w:tc>
          <w:tcPr>
            <w:tcW w:w="1309"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r>
      <w:tr w:rsidR="00FE5C89" w:rsidRPr="00CB7FF5">
        <w:trPr>
          <w:trHeight w:val="360"/>
          <w:jc w:val="center"/>
        </w:trPr>
        <w:tc>
          <w:tcPr>
            <w:tcW w:w="9261" w:type="dxa"/>
            <w:gridSpan w:val="5"/>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MÓDSZER KOMPETENCIÁK</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Helyzetfelismerés </w:t>
            </w:r>
          </w:p>
        </w:tc>
        <w:tc>
          <w:tcPr>
            <w:tcW w:w="1309"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6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Gyakorlatias feladatértelmezés </w:t>
            </w:r>
          </w:p>
        </w:tc>
        <w:tc>
          <w:tcPr>
            <w:tcW w:w="1309"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 </w:t>
            </w:r>
          </w:p>
        </w:tc>
        <w:tc>
          <w:tcPr>
            <w:tcW w:w="127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noWrap/>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FE5C89" w:rsidRPr="00CB7FF5">
        <w:trPr>
          <w:trHeight w:val="300"/>
          <w:jc w:val="center"/>
        </w:trPr>
        <w:tc>
          <w:tcPr>
            <w:tcW w:w="4564" w:type="dxa"/>
            <w:tcBorders>
              <w:top w:val="nil"/>
              <w:left w:val="single" w:sz="4" w:space="0" w:color="auto"/>
              <w:bottom w:val="single" w:sz="4" w:space="0" w:color="auto"/>
              <w:right w:val="single" w:sz="4" w:space="0" w:color="auto"/>
            </w:tcBorders>
            <w:noWrap/>
            <w:vAlign w:val="center"/>
          </w:tcPr>
          <w:p w:rsidR="00FE5C89" w:rsidRPr="00CB7FF5" w:rsidRDefault="00FE5C89"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Körültekintés, elővigyázatosság </w:t>
            </w:r>
          </w:p>
        </w:tc>
        <w:tc>
          <w:tcPr>
            <w:tcW w:w="1309" w:type="dxa"/>
            <w:tcBorders>
              <w:top w:val="nil"/>
              <w:left w:val="nil"/>
              <w:bottom w:val="single" w:sz="4" w:space="0" w:color="auto"/>
              <w:right w:val="single" w:sz="4" w:space="0" w:color="auto"/>
            </w:tcBorders>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66" w:type="dxa"/>
            <w:tcBorders>
              <w:top w:val="nil"/>
              <w:left w:val="nil"/>
              <w:bottom w:val="single" w:sz="4" w:space="0" w:color="auto"/>
              <w:right w:val="single" w:sz="4" w:space="0" w:color="auto"/>
            </w:tcBorders>
            <w:noWrap/>
            <w:vAlign w:val="center"/>
          </w:tcPr>
          <w:p w:rsidR="00FE5C89" w:rsidRPr="00CB7FF5" w:rsidRDefault="00FE5C89" w:rsidP="00CB7FF5">
            <w:pPr>
              <w:spacing w:after="0" w:line="240" w:lineRule="auto"/>
              <w:jc w:val="center"/>
              <w:rPr>
                <w:rFonts w:ascii="Palatino Linotype" w:hAnsi="Palatino Linotype"/>
                <w:sz w:val="20"/>
                <w:szCs w:val="20"/>
                <w:lang w:eastAsia="hu-HU"/>
              </w:rPr>
            </w:pPr>
          </w:p>
        </w:tc>
        <w:tc>
          <w:tcPr>
            <w:tcW w:w="127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6" w:type="dxa"/>
            <w:tcBorders>
              <w:top w:val="nil"/>
              <w:left w:val="nil"/>
              <w:bottom w:val="single" w:sz="4" w:space="0" w:color="auto"/>
              <w:right w:val="single" w:sz="4" w:space="0" w:color="auto"/>
            </w:tcBorders>
            <w:vAlign w:val="center"/>
          </w:tcPr>
          <w:p w:rsidR="00FE5C89"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bl>
    <w:p w:rsidR="00D60D0F" w:rsidRPr="007A5FD0" w:rsidRDefault="00960502" w:rsidP="00960502">
      <w:p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Pr>
          <w:rFonts w:ascii="Palatino Linotype" w:hAnsi="Palatino Linotype"/>
          <w:b/>
          <w:sz w:val="24"/>
          <w:szCs w:val="24"/>
          <w:lang w:eastAsia="hu-HU"/>
        </w:rPr>
        <w:lastRenderedPageBreak/>
        <w:t>10.</w:t>
      </w:r>
      <w:r>
        <w:rPr>
          <w:rFonts w:ascii="Palatino Linotype" w:hAnsi="Palatino Linotype"/>
          <w:b/>
          <w:sz w:val="24"/>
          <w:szCs w:val="24"/>
          <w:lang w:eastAsia="hu-HU"/>
        </w:rPr>
        <w:tab/>
      </w:r>
      <w:r w:rsidR="00FE5C89" w:rsidRPr="007A5FD0">
        <w:rPr>
          <w:rFonts w:ascii="Palatino Linotype" w:hAnsi="Palatino Linotype"/>
          <w:b/>
          <w:sz w:val="24"/>
          <w:szCs w:val="24"/>
          <w:lang w:eastAsia="hu-HU"/>
        </w:rPr>
        <w:t>Hagyományos állványzatok tantárgy</w:t>
      </w:r>
      <w:r>
        <w:rPr>
          <w:rFonts w:ascii="Palatino Linotype" w:hAnsi="Palatino Linotype"/>
          <w:b/>
          <w:sz w:val="24"/>
          <w:szCs w:val="24"/>
          <w:lang w:eastAsia="hu-HU"/>
        </w:rPr>
        <w:tab/>
      </w:r>
      <w:r w:rsidR="00FE5C89" w:rsidRPr="007A5FD0">
        <w:rPr>
          <w:rFonts w:ascii="Palatino Linotype" w:hAnsi="Palatino Linotype"/>
          <w:b/>
          <w:sz w:val="24"/>
          <w:szCs w:val="24"/>
          <w:lang w:eastAsia="hu-HU"/>
        </w:rPr>
        <w:t>36</w:t>
      </w:r>
      <w:r w:rsidR="00D60D0F" w:rsidRPr="007A5FD0">
        <w:rPr>
          <w:rFonts w:ascii="Palatino Linotype" w:hAnsi="Palatino Linotype"/>
          <w:b/>
          <w:sz w:val="24"/>
          <w:szCs w:val="24"/>
          <w:lang w:eastAsia="hu-HU"/>
        </w:rPr>
        <w:t xml:space="preserve"> óra</w:t>
      </w:r>
      <w:r w:rsidR="00FE5C89" w:rsidRPr="007A5FD0">
        <w:rPr>
          <w:rFonts w:ascii="Palatino Linotype" w:hAnsi="Palatino Linotype"/>
          <w:b/>
          <w:sz w:val="24"/>
          <w:szCs w:val="24"/>
          <w:lang w:eastAsia="hu-HU"/>
        </w:rPr>
        <w:t>/ 36</w:t>
      </w:r>
      <w:r w:rsidR="00D60D0F" w:rsidRPr="007A5FD0">
        <w:rPr>
          <w:rFonts w:ascii="Palatino Linotype" w:hAnsi="Palatino Linotype"/>
          <w:b/>
          <w:sz w:val="24"/>
          <w:szCs w:val="24"/>
          <w:lang w:eastAsia="hu-HU"/>
        </w:rPr>
        <w:t xml:space="preserve"> óra*</w:t>
      </w:r>
    </w:p>
    <w:p w:rsidR="00D60D0F" w:rsidRPr="004E1764" w:rsidRDefault="00D60D0F" w:rsidP="00D60D0F">
      <w:pPr>
        <w:spacing w:after="0" w:line="240" w:lineRule="auto"/>
        <w:jc w:val="right"/>
        <w:rPr>
          <w:rFonts w:ascii="Palatino Linotype" w:hAnsi="Palatino Linotype"/>
          <w:i/>
          <w:iCs/>
          <w:sz w:val="20"/>
          <w:szCs w:val="20"/>
        </w:rPr>
      </w:pPr>
      <w:r w:rsidRPr="004E1764">
        <w:rPr>
          <w:rFonts w:ascii="Palatino Linotype" w:hAnsi="Palatino Linotype"/>
          <w:i/>
          <w:iCs/>
          <w:sz w:val="20"/>
          <w:szCs w:val="20"/>
        </w:rPr>
        <w:t>*Három évfolyamos képzés közismereti oktatással/két évfolyamos képzés közismereti oktatás nélkül</w:t>
      </w:r>
    </w:p>
    <w:p w:rsidR="00D60D0F" w:rsidRPr="007A5FD0" w:rsidRDefault="00D60D0F" w:rsidP="00D60D0F">
      <w:pPr>
        <w:widowControl w:val="0"/>
        <w:suppressAutoHyphens/>
        <w:spacing w:after="0" w:line="240" w:lineRule="auto"/>
        <w:rPr>
          <w:rFonts w:ascii="Palatino Linotype" w:hAnsi="Palatino Linotype"/>
          <w:b/>
          <w:sz w:val="24"/>
          <w:szCs w:val="24"/>
          <w:lang w:eastAsia="hu-HU"/>
        </w:rPr>
      </w:pPr>
    </w:p>
    <w:p w:rsidR="00D60D0F" w:rsidRPr="007A5FD0" w:rsidRDefault="00D60D0F" w:rsidP="00CB7FF5">
      <w:pPr>
        <w:numPr>
          <w:ilvl w:val="1"/>
          <w:numId w:val="26"/>
        </w:numPr>
        <w:tabs>
          <w:tab w:val="left" w:pos="907"/>
          <w:tab w:val="left" w:pos="993"/>
        </w:tabs>
        <w:spacing w:after="0" w:line="240" w:lineRule="auto"/>
        <w:jc w:val="both"/>
        <w:rPr>
          <w:rFonts w:ascii="Palatino Linotype" w:hAnsi="Palatino Linotype"/>
          <w:b/>
          <w:sz w:val="24"/>
          <w:szCs w:val="24"/>
        </w:rPr>
      </w:pPr>
      <w:r w:rsidRPr="007A5FD0">
        <w:rPr>
          <w:rFonts w:ascii="Palatino Linotype" w:hAnsi="Palatino Linotype"/>
          <w:b/>
          <w:sz w:val="24"/>
          <w:szCs w:val="24"/>
        </w:rPr>
        <w:t>A tantárgy tanításának célja</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w:t>
      </w:r>
      <w:r w:rsidR="00FE5C89" w:rsidRPr="007A5FD0">
        <w:rPr>
          <w:rFonts w:ascii="Palatino Linotype" w:hAnsi="Palatino Linotype"/>
          <w:sz w:val="24"/>
          <w:szCs w:val="24"/>
          <w:lang w:eastAsia="hu-HU"/>
        </w:rPr>
        <w:t>pesek a hagyományos állványok</w:t>
      </w:r>
      <w:r w:rsidRPr="007A5FD0">
        <w:rPr>
          <w:rFonts w:ascii="Palatino Linotype" w:hAnsi="Palatino Linotype"/>
          <w:sz w:val="24"/>
          <w:szCs w:val="24"/>
          <w:lang w:eastAsia="hu-HU"/>
        </w:rPr>
        <w:t xml:space="preserve"> előkészítési, építési és bontási logikája szerint é</w:t>
      </w:r>
      <w:r w:rsidR="00FE5C89" w:rsidRPr="007A5FD0">
        <w:rPr>
          <w:rFonts w:ascii="Palatino Linotype" w:hAnsi="Palatino Linotype"/>
          <w:sz w:val="24"/>
          <w:szCs w:val="24"/>
          <w:lang w:eastAsia="hu-HU"/>
        </w:rPr>
        <w:t>píteni és bontani a hagyományos állványokat</w:t>
      </w:r>
      <w:r w:rsidRPr="007A5FD0">
        <w:rPr>
          <w:rFonts w:ascii="Palatino Linotype" w:hAnsi="Palatino Linotype"/>
          <w:sz w:val="24"/>
          <w:szCs w:val="24"/>
          <w:lang w:eastAsia="hu-HU"/>
        </w:rPr>
        <w:t>. A tanulók legyenek képes</w:t>
      </w:r>
      <w:r w:rsidR="00FE5C89" w:rsidRPr="007A5FD0">
        <w:rPr>
          <w:rFonts w:ascii="Palatino Linotype" w:hAnsi="Palatino Linotype"/>
          <w:sz w:val="24"/>
          <w:szCs w:val="24"/>
          <w:lang w:eastAsia="hu-HU"/>
        </w:rPr>
        <w:t>ek rendszerezni az állványok</w:t>
      </w:r>
      <w:r w:rsidRPr="007A5FD0">
        <w:rPr>
          <w:rFonts w:ascii="Palatino Linotype" w:hAnsi="Palatino Linotype"/>
          <w:sz w:val="24"/>
          <w:szCs w:val="24"/>
          <w:lang w:eastAsia="hu-HU"/>
        </w:rPr>
        <w:t xml:space="preserve"> szerint az an</w:t>
      </w:r>
      <w:r w:rsidR="00FE5C89" w:rsidRPr="007A5FD0">
        <w:rPr>
          <w:rFonts w:ascii="Palatino Linotype" w:hAnsi="Palatino Linotype"/>
          <w:sz w:val="24"/>
          <w:szCs w:val="24"/>
          <w:lang w:eastAsia="hu-HU"/>
        </w:rPr>
        <w:t xml:space="preserve">yagokat. Tudják az állványépítéshez </w:t>
      </w:r>
      <w:r w:rsidRPr="007A5FD0">
        <w:rPr>
          <w:rFonts w:ascii="Palatino Linotype" w:hAnsi="Palatino Linotype"/>
          <w:sz w:val="24"/>
          <w:szCs w:val="24"/>
          <w:lang w:eastAsia="hu-HU"/>
        </w:rPr>
        <w:t>szükséges eszközöket, szerszámokat, gépeket használni. Tudják kiszámolni és összeállítani egy adott munkához szükséges anyagmennyiségeket, eszközöket, gépeket.</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w:t>
      </w:r>
      <w:r w:rsidR="00FE5C89" w:rsidRPr="007A5FD0">
        <w:rPr>
          <w:rFonts w:ascii="Palatino Linotype" w:hAnsi="Palatino Linotype"/>
          <w:sz w:val="24"/>
          <w:szCs w:val="24"/>
          <w:lang w:eastAsia="hu-HU"/>
        </w:rPr>
        <w:t xml:space="preserve"> legyenek képesek az állványozási</w:t>
      </w:r>
      <w:r w:rsidRPr="007A5FD0">
        <w:rPr>
          <w:rFonts w:ascii="Palatino Linotype" w:hAnsi="Palatino Linotype"/>
          <w:sz w:val="24"/>
          <w:szCs w:val="24"/>
          <w:lang w:eastAsia="hu-HU"/>
        </w:rPr>
        <w:t xml:space="preserve"> munkákat balesetmentesen elvégezni és ismerjék e tevékenységek munkavédelmi előírásait.</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w:t>
      </w:r>
      <w:r w:rsidR="00FE5C89" w:rsidRPr="007A5FD0">
        <w:rPr>
          <w:rFonts w:ascii="Palatino Linotype" w:hAnsi="Palatino Linotype"/>
          <w:sz w:val="24"/>
          <w:szCs w:val="24"/>
          <w:lang w:eastAsia="hu-HU"/>
        </w:rPr>
        <w:t>ból szakszerű hagyományos állványokat</w:t>
      </w:r>
      <w:r w:rsidRPr="007A5FD0">
        <w:rPr>
          <w:rFonts w:ascii="Palatino Linotype" w:hAnsi="Palatino Linotype"/>
          <w:sz w:val="24"/>
          <w:szCs w:val="24"/>
          <w:lang w:eastAsia="hu-HU"/>
        </w:rPr>
        <w:t xml:space="preserve"> tudjon készíteni.</w:t>
      </w:r>
    </w:p>
    <w:p w:rsidR="00D60D0F" w:rsidRPr="007A5FD0" w:rsidRDefault="00D60D0F" w:rsidP="00CB7FF5">
      <w:pPr>
        <w:spacing w:after="0" w:line="240" w:lineRule="auto"/>
        <w:ind w:left="792"/>
        <w:jc w:val="both"/>
        <w:rPr>
          <w:rFonts w:ascii="Palatino Linotype" w:hAnsi="Palatino Linotype"/>
          <w:sz w:val="24"/>
          <w:szCs w:val="24"/>
          <w:lang w:eastAsia="hu-HU"/>
        </w:rPr>
      </w:pPr>
    </w:p>
    <w:p w:rsidR="00D60D0F" w:rsidRPr="007A5FD0" w:rsidRDefault="00D60D0F" w:rsidP="00CB7FF5">
      <w:pPr>
        <w:numPr>
          <w:ilvl w:val="1"/>
          <w:numId w:val="26"/>
        </w:numPr>
        <w:tabs>
          <w:tab w:val="num" w:pos="907"/>
        </w:tabs>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rPr>
        <w:t>Kapcsolódó</w:t>
      </w:r>
      <w:r w:rsidRPr="007A5FD0">
        <w:rPr>
          <w:rFonts w:ascii="Palatino Linotype" w:hAnsi="Palatino Linotype"/>
          <w:b/>
          <w:sz w:val="24"/>
          <w:szCs w:val="24"/>
          <w:lang w:eastAsia="hu-HU"/>
        </w:rPr>
        <w:t xml:space="preserve"> közismereti, szakmai tartalmak</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D60D0F" w:rsidRPr="007A5FD0" w:rsidRDefault="00D60D0F" w:rsidP="00CB7FF5">
      <w:pPr>
        <w:spacing w:after="0" w:line="240" w:lineRule="auto"/>
        <w:ind w:left="426"/>
        <w:jc w:val="both"/>
        <w:rPr>
          <w:rFonts w:ascii="Palatino Linotype" w:hAnsi="Palatino Linotype"/>
          <w:b/>
          <w:sz w:val="24"/>
          <w:szCs w:val="24"/>
          <w:lang w:eastAsia="hu-HU"/>
        </w:rPr>
      </w:pPr>
    </w:p>
    <w:p w:rsidR="00D60D0F" w:rsidRPr="007A5FD0" w:rsidRDefault="00D60D0F" w:rsidP="00CB7FF5">
      <w:pPr>
        <w:widowControl w:val="0"/>
        <w:suppressAutoHyphens/>
        <w:spacing w:after="0" w:line="240" w:lineRule="auto"/>
        <w:jc w:val="both"/>
        <w:rPr>
          <w:rFonts w:ascii="Palatino Linotype" w:hAnsi="Palatino Linotype"/>
          <w:b/>
          <w:kern w:val="1"/>
          <w:sz w:val="24"/>
          <w:szCs w:val="24"/>
          <w:lang w:eastAsia="hi-IN" w:bidi="hi-IN"/>
        </w:rPr>
      </w:pPr>
    </w:p>
    <w:p w:rsidR="00D60D0F" w:rsidRPr="007A5FD0" w:rsidRDefault="00D60D0F" w:rsidP="00CB7FF5">
      <w:pPr>
        <w:numPr>
          <w:ilvl w:val="1"/>
          <w:numId w:val="26"/>
        </w:numPr>
        <w:spacing w:after="0" w:line="240" w:lineRule="auto"/>
        <w:jc w:val="both"/>
        <w:rPr>
          <w:rFonts w:ascii="Palatino Linotype" w:hAnsi="Palatino Linotype"/>
          <w:b/>
          <w:sz w:val="24"/>
          <w:szCs w:val="24"/>
        </w:rPr>
      </w:pPr>
      <w:r w:rsidRPr="007A5FD0">
        <w:rPr>
          <w:rFonts w:ascii="Palatino Linotype" w:hAnsi="Palatino Linotype"/>
          <w:b/>
          <w:sz w:val="24"/>
          <w:szCs w:val="24"/>
        </w:rPr>
        <w:t xml:space="preserve">Témakörök </w:t>
      </w:r>
    </w:p>
    <w:p w:rsidR="00960502" w:rsidRDefault="00960502" w:rsidP="00CB7FF5">
      <w:pPr>
        <w:widowControl w:val="0"/>
        <w:tabs>
          <w:tab w:val="left" w:pos="1440"/>
          <w:tab w:val="right" w:pos="9214"/>
        </w:tabs>
        <w:suppressAutoHyphens/>
        <w:spacing w:after="0" w:line="240" w:lineRule="auto"/>
        <w:ind w:left="1572"/>
        <w:jc w:val="both"/>
        <w:rPr>
          <w:rFonts w:ascii="Palatino Linotype" w:hAnsi="Palatino Linotype" w:cs="Mangal"/>
          <w:b/>
          <w:kern w:val="1"/>
          <w:sz w:val="24"/>
          <w:szCs w:val="24"/>
          <w:lang w:eastAsia="hi-IN" w:bidi="hi-IN"/>
        </w:rPr>
      </w:pPr>
    </w:p>
    <w:p w:rsidR="00D60D0F" w:rsidRPr="007A5FD0" w:rsidRDefault="00FE5C89" w:rsidP="00CB7FF5">
      <w:pPr>
        <w:widowControl w:val="0"/>
        <w:numPr>
          <w:ilvl w:val="2"/>
          <w:numId w:val="26"/>
        </w:numPr>
        <w:tabs>
          <w:tab w:val="left" w:pos="1843"/>
          <w:tab w:val="right" w:pos="9214"/>
        </w:tabs>
        <w:suppressAutoHyphens/>
        <w:spacing w:after="0" w:line="240" w:lineRule="auto"/>
        <w:jc w:val="both"/>
        <w:rPr>
          <w:rFonts w:ascii="Palatino Linotype" w:hAnsi="Palatino Linotype" w:cs="Mangal"/>
          <w:b/>
          <w:kern w:val="1"/>
          <w:sz w:val="24"/>
          <w:szCs w:val="24"/>
          <w:lang w:eastAsia="hi-IN" w:bidi="hi-IN"/>
        </w:rPr>
      </w:pPr>
      <w:r w:rsidRPr="007A5FD0">
        <w:rPr>
          <w:rFonts w:ascii="Palatino Linotype" w:hAnsi="Palatino Linotype" w:cs="Mangal"/>
          <w:b/>
          <w:kern w:val="1"/>
          <w:sz w:val="24"/>
          <w:szCs w:val="24"/>
          <w:lang w:eastAsia="hi-IN" w:bidi="hi-IN"/>
        </w:rPr>
        <w:t>Állványok típusai, elemei</w:t>
      </w:r>
      <w:r w:rsidR="00960502">
        <w:rPr>
          <w:rFonts w:ascii="Palatino Linotype" w:hAnsi="Palatino Linotype" w:cs="Mangal"/>
          <w:b/>
          <w:kern w:val="1"/>
          <w:sz w:val="24"/>
          <w:szCs w:val="24"/>
          <w:lang w:eastAsia="hi-IN" w:bidi="hi-IN"/>
        </w:rPr>
        <w:tab/>
      </w:r>
      <w:r w:rsidR="00D60D0F" w:rsidRPr="007A5FD0">
        <w:rPr>
          <w:rFonts w:ascii="Palatino Linotype" w:hAnsi="Palatino Linotype" w:cs="Mangal"/>
          <w:b/>
          <w:i/>
          <w:kern w:val="1"/>
          <w:sz w:val="24"/>
          <w:szCs w:val="24"/>
          <w:lang w:eastAsia="hi-IN" w:bidi="hi-IN"/>
        </w:rPr>
        <w:t>18 óra/</w:t>
      </w:r>
      <w:r w:rsidR="0096784D" w:rsidRPr="007A5FD0">
        <w:rPr>
          <w:rFonts w:ascii="Palatino Linotype" w:hAnsi="Palatino Linotype" w:cs="Mangal"/>
          <w:b/>
          <w:i/>
          <w:kern w:val="1"/>
          <w:sz w:val="24"/>
          <w:szCs w:val="24"/>
          <w:lang w:eastAsia="hi-IN" w:bidi="hi-IN"/>
        </w:rPr>
        <w:t xml:space="preserve"> </w:t>
      </w:r>
      <w:r w:rsidR="00D60D0F" w:rsidRPr="007A5FD0">
        <w:rPr>
          <w:rFonts w:ascii="Palatino Linotype" w:hAnsi="Palatino Linotype" w:cs="Mangal"/>
          <w:b/>
          <w:i/>
          <w:kern w:val="1"/>
          <w:sz w:val="24"/>
          <w:szCs w:val="24"/>
          <w:lang w:eastAsia="hi-IN" w:bidi="hi-IN"/>
        </w:rPr>
        <w:t>18 óra</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Állványok típusai.</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Állványok részei és feladatuk.</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Állványok osztályozása rendeltetésük szerint.</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Munkaállványok.</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Szerelőállványok.</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Alátámasztó állvány.</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Elhelyező állványok.</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Dúcolások.</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Az állványok anyagai.</w:t>
      </w:r>
    </w:p>
    <w:p w:rsidR="00986DCF" w:rsidRPr="007A5FD0" w:rsidRDefault="00986DCF" w:rsidP="00CB7FF5">
      <w:pPr>
        <w:spacing w:after="0" w:line="240" w:lineRule="auto"/>
        <w:ind w:left="852"/>
        <w:jc w:val="both"/>
        <w:rPr>
          <w:rFonts w:ascii="Palatino Linotype" w:hAnsi="Palatino Linotype"/>
          <w:sz w:val="24"/>
          <w:szCs w:val="24"/>
          <w:lang w:eastAsia="hu-HU"/>
        </w:rPr>
      </w:pPr>
      <w:r w:rsidRPr="007A5FD0">
        <w:rPr>
          <w:rFonts w:ascii="Palatino Linotype" w:hAnsi="Palatino Linotype"/>
          <w:sz w:val="24"/>
          <w:szCs w:val="24"/>
          <w:lang w:eastAsia="hu-HU"/>
        </w:rPr>
        <w:t>Állványépítés biztonságtechnikai előírásai.</w:t>
      </w:r>
    </w:p>
    <w:p w:rsidR="00D60D0F" w:rsidRPr="007A5FD0" w:rsidRDefault="00D60D0F"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D60D0F" w:rsidRPr="007A5FD0" w:rsidRDefault="00960502" w:rsidP="00CB7FF5">
      <w:pPr>
        <w:widowControl w:val="0"/>
        <w:tabs>
          <w:tab w:val="right" w:pos="9214"/>
        </w:tabs>
        <w:suppressAutoHyphens/>
        <w:spacing w:after="0" w:line="240" w:lineRule="auto"/>
        <w:ind w:left="1560" w:hanging="709"/>
        <w:jc w:val="both"/>
        <w:rPr>
          <w:rFonts w:ascii="Palatino Linotype" w:hAnsi="Palatino Linotype"/>
          <w:b/>
          <w:sz w:val="24"/>
          <w:szCs w:val="24"/>
        </w:rPr>
      </w:pPr>
      <w:r>
        <w:rPr>
          <w:rFonts w:ascii="Palatino Linotype" w:hAnsi="Palatino Linotype" w:cs="Mangal"/>
          <w:b/>
          <w:kern w:val="1"/>
          <w:sz w:val="24"/>
          <w:szCs w:val="24"/>
          <w:lang w:eastAsia="hi-IN" w:bidi="hi-IN"/>
        </w:rPr>
        <w:t>10.3.2.</w:t>
      </w:r>
      <w:r>
        <w:rPr>
          <w:rFonts w:ascii="Palatino Linotype" w:hAnsi="Palatino Linotype" w:cs="Mangal"/>
          <w:b/>
          <w:kern w:val="1"/>
          <w:sz w:val="24"/>
          <w:szCs w:val="24"/>
          <w:lang w:eastAsia="hi-IN" w:bidi="hi-IN"/>
        </w:rPr>
        <w:tab/>
      </w:r>
      <w:r w:rsidR="00986DCF" w:rsidRPr="007A5FD0">
        <w:rPr>
          <w:rFonts w:ascii="Palatino Linotype" w:hAnsi="Palatino Linotype" w:cs="Mangal"/>
          <w:b/>
          <w:kern w:val="1"/>
          <w:sz w:val="24"/>
          <w:szCs w:val="24"/>
          <w:lang w:eastAsia="hi-IN" w:bidi="hi-IN"/>
        </w:rPr>
        <w:t>Állványok kiosztása, építése</w:t>
      </w:r>
      <w:r>
        <w:rPr>
          <w:rFonts w:ascii="Palatino Linotype" w:hAnsi="Palatino Linotype" w:cs="Mangal"/>
          <w:b/>
          <w:kern w:val="1"/>
          <w:sz w:val="24"/>
          <w:szCs w:val="24"/>
          <w:lang w:eastAsia="hi-IN" w:bidi="hi-IN"/>
        </w:rPr>
        <w:tab/>
      </w:r>
      <w:r w:rsidR="00986DCF" w:rsidRPr="007A5FD0">
        <w:rPr>
          <w:rFonts w:ascii="Palatino Linotype" w:hAnsi="Palatino Linotype"/>
          <w:b/>
          <w:i/>
          <w:sz w:val="24"/>
          <w:szCs w:val="24"/>
        </w:rPr>
        <w:t>18 óra/</w:t>
      </w:r>
      <w:r w:rsidR="0096784D" w:rsidRPr="007A5FD0">
        <w:rPr>
          <w:rFonts w:ascii="Palatino Linotype" w:hAnsi="Palatino Linotype"/>
          <w:b/>
          <w:i/>
          <w:sz w:val="24"/>
          <w:szCs w:val="24"/>
        </w:rPr>
        <w:t xml:space="preserve"> </w:t>
      </w:r>
      <w:r w:rsidR="00986DCF" w:rsidRPr="007A5FD0">
        <w:rPr>
          <w:rFonts w:ascii="Palatino Linotype" w:hAnsi="Palatino Linotype"/>
          <w:b/>
          <w:i/>
          <w:sz w:val="24"/>
          <w:szCs w:val="24"/>
        </w:rPr>
        <w:t>18</w:t>
      </w:r>
      <w:r w:rsidR="00D60D0F" w:rsidRPr="007A5FD0">
        <w:rPr>
          <w:rFonts w:ascii="Palatino Linotype" w:hAnsi="Palatino Linotype"/>
          <w:b/>
          <w:i/>
          <w:sz w:val="24"/>
          <w:szCs w:val="24"/>
        </w:rPr>
        <w:t>óra</w:t>
      </w:r>
    </w:p>
    <w:p w:rsidR="00986DCF" w:rsidRPr="007A5FD0" w:rsidRDefault="00986DCF" w:rsidP="00CB7FF5">
      <w:pPr>
        <w:spacing w:after="0" w:line="240" w:lineRule="auto"/>
        <w:ind w:left="851"/>
        <w:jc w:val="both"/>
        <w:rPr>
          <w:rFonts w:ascii="Palatino Linotype" w:hAnsi="Palatino Linotype"/>
          <w:sz w:val="24"/>
          <w:szCs w:val="24"/>
          <w:lang w:eastAsia="hu-HU"/>
        </w:rPr>
      </w:pPr>
      <w:r w:rsidRPr="007A5FD0">
        <w:rPr>
          <w:rFonts w:ascii="Palatino Linotype" w:hAnsi="Palatino Linotype"/>
          <w:sz w:val="24"/>
          <w:szCs w:val="24"/>
          <w:lang w:eastAsia="hu-HU"/>
        </w:rPr>
        <w:t>Állványok kiosztása.</w:t>
      </w:r>
    </w:p>
    <w:p w:rsidR="00986DCF" w:rsidRPr="007A5FD0" w:rsidRDefault="00986DCF" w:rsidP="00CB7FF5">
      <w:pPr>
        <w:spacing w:after="0" w:line="240" w:lineRule="auto"/>
        <w:ind w:left="851"/>
        <w:jc w:val="both"/>
        <w:rPr>
          <w:rFonts w:ascii="Palatino Linotype" w:hAnsi="Palatino Linotype"/>
          <w:sz w:val="24"/>
          <w:szCs w:val="24"/>
          <w:lang w:eastAsia="hu-HU"/>
        </w:rPr>
      </w:pPr>
      <w:r w:rsidRPr="007A5FD0">
        <w:rPr>
          <w:rFonts w:ascii="Palatino Linotype" w:hAnsi="Palatino Linotype"/>
          <w:sz w:val="24"/>
          <w:szCs w:val="24"/>
          <w:lang w:eastAsia="hu-HU"/>
        </w:rPr>
        <w:t>Hagyományos állványok építése.</w:t>
      </w:r>
    </w:p>
    <w:p w:rsidR="00986DCF" w:rsidRPr="007A5FD0" w:rsidRDefault="00986DCF" w:rsidP="00CB7FF5">
      <w:pPr>
        <w:spacing w:after="0" w:line="240" w:lineRule="auto"/>
        <w:ind w:left="851"/>
        <w:jc w:val="both"/>
        <w:rPr>
          <w:rFonts w:ascii="Palatino Linotype" w:hAnsi="Palatino Linotype"/>
          <w:sz w:val="24"/>
          <w:szCs w:val="24"/>
          <w:lang w:eastAsia="hu-HU"/>
        </w:rPr>
      </w:pPr>
      <w:r w:rsidRPr="007A5FD0">
        <w:rPr>
          <w:rFonts w:ascii="Palatino Linotype" w:hAnsi="Palatino Linotype"/>
          <w:sz w:val="24"/>
          <w:szCs w:val="24"/>
          <w:lang w:eastAsia="hu-HU"/>
        </w:rPr>
        <w:t>Állványok bontása.</w:t>
      </w:r>
    </w:p>
    <w:p w:rsidR="00986DCF" w:rsidRPr="007A5FD0" w:rsidRDefault="00986DCF" w:rsidP="00CB7FF5">
      <w:pPr>
        <w:spacing w:after="0" w:line="240" w:lineRule="auto"/>
        <w:ind w:left="851"/>
        <w:jc w:val="both"/>
        <w:rPr>
          <w:rFonts w:ascii="Palatino Linotype" w:hAnsi="Palatino Linotype"/>
          <w:sz w:val="24"/>
          <w:szCs w:val="24"/>
          <w:lang w:eastAsia="hu-HU"/>
        </w:rPr>
      </w:pPr>
      <w:r w:rsidRPr="007A5FD0">
        <w:rPr>
          <w:rFonts w:ascii="Palatino Linotype" w:hAnsi="Palatino Linotype"/>
          <w:sz w:val="24"/>
          <w:szCs w:val="24"/>
          <w:lang w:eastAsia="hu-HU"/>
        </w:rPr>
        <w:t>Elemek karbantartása, tárolása, szállítása.</w:t>
      </w:r>
    </w:p>
    <w:p w:rsidR="00D60D0F" w:rsidRPr="007A5FD0" w:rsidRDefault="00960502" w:rsidP="00CB7FF5">
      <w:pPr>
        <w:numPr>
          <w:ilvl w:val="1"/>
          <w:numId w:val="26"/>
        </w:numPr>
        <w:tabs>
          <w:tab w:val="left" w:pos="1276"/>
        </w:tabs>
        <w:spacing w:after="0" w:line="240" w:lineRule="auto"/>
        <w:ind w:left="993" w:hanging="426"/>
        <w:jc w:val="both"/>
        <w:rPr>
          <w:rFonts w:ascii="Palatino Linotype" w:hAnsi="Palatino Linotype"/>
          <w:sz w:val="24"/>
          <w:szCs w:val="24"/>
        </w:rPr>
      </w:pPr>
      <w:r>
        <w:rPr>
          <w:rFonts w:ascii="Palatino Linotype" w:hAnsi="Palatino Linotype"/>
          <w:b/>
          <w:i/>
          <w:sz w:val="24"/>
          <w:szCs w:val="24"/>
        </w:rPr>
        <w:br w:type="page"/>
      </w:r>
      <w:r w:rsidR="00D60D0F" w:rsidRPr="007A5FD0">
        <w:rPr>
          <w:rFonts w:ascii="Palatino Linotype" w:hAnsi="Palatino Linotype"/>
          <w:b/>
          <w:i/>
          <w:sz w:val="24"/>
          <w:szCs w:val="24"/>
        </w:rPr>
        <w:lastRenderedPageBreak/>
        <w:t xml:space="preserve">A képzés javasolt helyszíne </w:t>
      </w:r>
      <w:r w:rsidR="00D60D0F" w:rsidRPr="007A5FD0">
        <w:rPr>
          <w:rFonts w:ascii="Palatino Linotype" w:hAnsi="Palatino Linotype"/>
          <w:b/>
          <w:i/>
          <w:kern w:val="1"/>
          <w:sz w:val="24"/>
          <w:szCs w:val="24"/>
          <w:lang w:eastAsia="hi-IN" w:bidi="hi-IN"/>
        </w:rPr>
        <w:t>(ajánlás)</w:t>
      </w:r>
    </w:p>
    <w:p w:rsidR="00D60D0F" w:rsidRPr="00BF0915" w:rsidRDefault="00D60D0F" w:rsidP="00CB7FF5">
      <w:pPr>
        <w:spacing w:after="0" w:line="240" w:lineRule="auto"/>
        <w:ind w:left="567"/>
        <w:jc w:val="both"/>
        <w:rPr>
          <w:rFonts w:ascii="Palatino Linotype" w:hAnsi="Palatino Linotype"/>
          <w:i/>
          <w:sz w:val="24"/>
          <w:szCs w:val="24"/>
          <w:lang w:eastAsia="hu-HU"/>
        </w:rPr>
      </w:pPr>
      <w:r w:rsidRPr="00BF0915">
        <w:rPr>
          <w:rFonts w:ascii="Palatino Linotype" w:hAnsi="Palatino Linotype"/>
          <w:i/>
          <w:sz w:val="24"/>
          <w:szCs w:val="24"/>
          <w:lang w:eastAsia="hu-HU"/>
        </w:rPr>
        <w:t>Tanterem</w:t>
      </w:r>
    </w:p>
    <w:p w:rsidR="00D60D0F" w:rsidRPr="007A5FD0" w:rsidRDefault="00D60D0F" w:rsidP="00CB7FF5">
      <w:pPr>
        <w:widowControl w:val="0"/>
        <w:suppressAutoHyphens/>
        <w:spacing w:after="0" w:line="240" w:lineRule="auto"/>
        <w:jc w:val="both"/>
        <w:rPr>
          <w:rFonts w:ascii="Palatino Linotype" w:hAnsi="Palatino Linotype" w:cs="Mangal"/>
          <w:b/>
          <w:kern w:val="1"/>
          <w:sz w:val="24"/>
          <w:szCs w:val="24"/>
          <w:lang w:eastAsia="hi-IN" w:bidi="hi-IN"/>
        </w:rPr>
      </w:pPr>
    </w:p>
    <w:p w:rsidR="00D60D0F" w:rsidRPr="007A5FD0" w:rsidRDefault="00D60D0F" w:rsidP="00CB7FF5">
      <w:pPr>
        <w:numPr>
          <w:ilvl w:val="1"/>
          <w:numId w:val="26"/>
        </w:numPr>
        <w:tabs>
          <w:tab w:val="left" w:pos="1134"/>
        </w:tabs>
        <w:spacing w:after="0" w:line="240" w:lineRule="auto"/>
        <w:ind w:left="993" w:hanging="426"/>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D60D0F" w:rsidRPr="007A5FD0" w:rsidRDefault="00D60D0F" w:rsidP="00CB7FF5">
      <w:pPr>
        <w:spacing w:after="0" w:line="240" w:lineRule="auto"/>
        <w:jc w:val="both"/>
        <w:rPr>
          <w:rFonts w:ascii="Palatino Linotype" w:hAnsi="Palatino Linotype"/>
          <w:b/>
          <w:i/>
          <w:sz w:val="24"/>
          <w:szCs w:val="24"/>
        </w:rPr>
      </w:pPr>
    </w:p>
    <w:p w:rsidR="00D60D0F" w:rsidRPr="007A5FD0" w:rsidRDefault="00D60D0F" w:rsidP="00CB7FF5">
      <w:pPr>
        <w:numPr>
          <w:ilvl w:val="2"/>
          <w:numId w:val="26"/>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0D0F" w:rsidRPr="007A5FD0">
        <w:trPr>
          <w:jc w:val="center"/>
        </w:trPr>
        <w:tc>
          <w:tcPr>
            <w:tcW w:w="994"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jc w:val="center"/>
        </w:trPr>
        <w:tc>
          <w:tcPr>
            <w:tcW w:w="994"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2800"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pStyle w:val="Listaszerbekezds"/>
        <w:spacing w:after="0" w:line="240" w:lineRule="auto"/>
        <w:ind w:left="791" w:firstLine="1"/>
        <w:rPr>
          <w:rFonts w:ascii="Palatino Linotype" w:hAnsi="Palatino Linotype"/>
          <w:b/>
          <w:i/>
          <w:sz w:val="24"/>
          <w:szCs w:val="24"/>
        </w:rPr>
      </w:pPr>
    </w:p>
    <w:p w:rsidR="00D60D0F" w:rsidRPr="007A5FD0" w:rsidRDefault="00D60D0F" w:rsidP="00960502">
      <w:pPr>
        <w:numPr>
          <w:ilvl w:val="2"/>
          <w:numId w:val="26"/>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325" w:type="dxa"/>
        <w:jc w:val="center"/>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5"/>
        <w:gridCol w:w="3621"/>
        <w:gridCol w:w="809"/>
        <w:gridCol w:w="798"/>
        <w:gridCol w:w="763"/>
        <w:gridCol w:w="2259"/>
      </w:tblGrid>
      <w:tr w:rsidR="00D60D0F" w:rsidRPr="007A5FD0">
        <w:trPr>
          <w:cantSplit/>
          <w:trHeight w:val="921"/>
          <w:jc w:val="center"/>
        </w:trPr>
        <w:tc>
          <w:tcPr>
            <w:tcW w:w="1075"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259"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cantSplit/>
          <w:trHeight w:val="1076"/>
          <w:jc w:val="center"/>
        </w:trPr>
        <w:tc>
          <w:tcPr>
            <w:tcW w:w="1075"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3621"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809"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259"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1075"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CB7FF5" w:rsidRDefault="00CB7FF5">
      <w:r>
        <w:br w:type="page"/>
      </w:r>
    </w:p>
    <w:tbl>
      <w:tblPr>
        <w:tblW w:w="9325" w:type="dxa"/>
        <w:jc w:val="center"/>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5"/>
        <w:gridCol w:w="3621"/>
        <w:gridCol w:w="809"/>
        <w:gridCol w:w="798"/>
        <w:gridCol w:w="763"/>
        <w:gridCol w:w="2259"/>
        <w:tblGridChange w:id="7">
          <w:tblGrid>
            <w:gridCol w:w="1075"/>
            <w:gridCol w:w="3621"/>
            <w:gridCol w:w="809"/>
            <w:gridCol w:w="798"/>
            <w:gridCol w:w="763"/>
            <w:gridCol w:w="2259"/>
          </w:tblGrid>
        </w:tblGridChange>
      </w:tblGrid>
      <w:tr w:rsidR="00D60D0F" w:rsidRPr="007A5FD0">
        <w:trPr>
          <w:jc w:val="center"/>
        </w:trPr>
        <w:tc>
          <w:tcPr>
            <w:tcW w:w="1075"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56E5A" w:rsidRPr="007A5FD0">
        <w:trPr>
          <w:jc w:val="center"/>
        </w:trPr>
        <w:tc>
          <w:tcPr>
            <w:tcW w:w="1075" w:type="dxa"/>
            <w:vAlign w:val="center"/>
          </w:tcPr>
          <w:p w:rsidR="00956E5A" w:rsidRPr="007A5FD0" w:rsidRDefault="00956E5A" w:rsidP="00D60D0F">
            <w:pPr>
              <w:spacing w:after="0" w:line="240" w:lineRule="auto"/>
              <w:jc w:val="center"/>
              <w:rPr>
                <w:rFonts w:ascii="Palatino Linotype" w:hAnsi="Palatino Linotype"/>
                <w:sz w:val="20"/>
                <w:szCs w:val="20"/>
              </w:rPr>
            </w:pPr>
          </w:p>
        </w:tc>
        <w:tc>
          <w:tcPr>
            <w:tcW w:w="3621" w:type="dxa"/>
            <w:vAlign w:val="center"/>
          </w:tcPr>
          <w:p w:rsidR="00956E5A" w:rsidRPr="007A5FD0" w:rsidRDefault="00956E5A" w:rsidP="00D60D0F">
            <w:pPr>
              <w:spacing w:after="0" w:line="240" w:lineRule="auto"/>
              <w:rPr>
                <w:rFonts w:ascii="Palatino Linotype" w:hAnsi="Palatino Linotype" w:cs="Arial"/>
                <w:sz w:val="20"/>
                <w:szCs w:val="20"/>
              </w:rPr>
            </w:pPr>
          </w:p>
        </w:tc>
        <w:tc>
          <w:tcPr>
            <w:tcW w:w="809" w:type="dxa"/>
            <w:vAlign w:val="center"/>
          </w:tcPr>
          <w:p w:rsidR="00956E5A" w:rsidRPr="007A5FD0" w:rsidRDefault="00956E5A" w:rsidP="00D60D0F">
            <w:pPr>
              <w:spacing w:after="0" w:line="240" w:lineRule="auto"/>
              <w:jc w:val="center"/>
              <w:rPr>
                <w:rFonts w:ascii="Palatino Linotype" w:hAnsi="Palatino Linotype"/>
                <w:sz w:val="20"/>
                <w:szCs w:val="20"/>
              </w:rPr>
            </w:pPr>
          </w:p>
        </w:tc>
        <w:tc>
          <w:tcPr>
            <w:tcW w:w="798" w:type="dxa"/>
            <w:vAlign w:val="center"/>
          </w:tcPr>
          <w:p w:rsidR="00956E5A" w:rsidRDefault="00956E5A" w:rsidP="00D60D0F">
            <w:pPr>
              <w:spacing w:after="0" w:line="240" w:lineRule="auto"/>
              <w:jc w:val="center"/>
              <w:rPr>
                <w:rFonts w:ascii="Palatino Linotype" w:hAnsi="Palatino Linotype"/>
                <w:sz w:val="20"/>
                <w:szCs w:val="20"/>
              </w:rPr>
            </w:pPr>
          </w:p>
        </w:tc>
        <w:tc>
          <w:tcPr>
            <w:tcW w:w="763" w:type="dxa"/>
            <w:vAlign w:val="center"/>
          </w:tcPr>
          <w:p w:rsidR="00956E5A" w:rsidRPr="007A5FD0" w:rsidRDefault="00956E5A" w:rsidP="00D60D0F">
            <w:pPr>
              <w:spacing w:after="0" w:line="240" w:lineRule="auto"/>
              <w:jc w:val="center"/>
              <w:rPr>
                <w:rFonts w:ascii="Palatino Linotype" w:hAnsi="Palatino Linotype"/>
                <w:sz w:val="20"/>
                <w:szCs w:val="20"/>
              </w:rPr>
            </w:pPr>
          </w:p>
        </w:tc>
        <w:tc>
          <w:tcPr>
            <w:tcW w:w="2259" w:type="dxa"/>
            <w:vAlign w:val="center"/>
          </w:tcPr>
          <w:p w:rsidR="00956E5A" w:rsidRPr="007A5FD0" w:rsidRDefault="00956E5A" w:rsidP="00D60D0F">
            <w:pPr>
              <w:spacing w:after="0" w:line="240" w:lineRule="auto"/>
              <w:jc w:val="center"/>
              <w:rPr>
                <w:rFonts w:ascii="Palatino Linotype" w:hAnsi="Palatino Linotype"/>
                <w:sz w:val="20"/>
                <w:szCs w:val="20"/>
              </w:rPr>
            </w:pP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1075"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spacing w:after="0" w:line="240" w:lineRule="auto"/>
        <w:ind w:left="792"/>
        <w:rPr>
          <w:rFonts w:ascii="Palatino Linotype" w:hAnsi="Palatino Linotype"/>
          <w:b/>
          <w:i/>
          <w:sz w:val="24"/>
          <w:szCs w:val="24"/>
        </w:rPr>
      </w:pPr>
    </w:p>
    <w:p w:rsidR="00D60D0F" w:rsidRPr="007A5FD0" w:rsidRDefault="00D60D0F" w:rsidP="00960502">
      <w:pPr>
        <w:widowControl w:val="0"/>
        <w:numPr>
          <w:ilvl w:val="1"/>
          <w:numId w:val="26"/>
        </w:numPr>
        <w:tabs>
          <w:tab w:val="num" w:pos="907"/>
        </w:tabs>
        <w:suppressAutoHyphens/>
        <w:spacing w:after="0" w:line="240" w:lineRule="auto"/>
        <w:ind w:left="788" w:hanging="431"/>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D60D0F" w:rsidRDefault="00D60D0F" w:rsidP="00621830">
      <w:pPr>
        <w:pStyle w:val="ListParagraph"/>
        <w:widowControl w:val="0"/>
        <w:suppressAutoHyphens/>
        <w:spacing w:after="0" w:line="240" w:lineRule="auto"/>
        <w:ind w:left="357"/>
        <w:jc w:val="both"/>
        <w:rPr>
          <w:rFonts w:ascii="Palatino Linotype" w:hAnsi="Palatino Linotype"/>
          <w:bCs/>
          <w:kern w:val="1"/>
          <w:sz w:val="24"/>
          <w:szCs w:val="24"/>
          <w:lang w:eastAsia="hi-IN" w:bidi="hi-IN"/>
        </w:rPr>
      </w:pPr>
      <w:r w:rsidRPr="007A5FD0">
        <w:rPr>
          <w:rFonts w:ascii="Palatino Linotype" w:hAnsi="Palatino Linotype"/>
          <w:bCs/>
          <w:kern w:val="1"/>
          <w:sz w:val="24"/>
          <w:szCs w:val="24"/>
          <w:lang w:eastAsia="hi-IN" w:bidi="hi-IN"/>
        </w:rPr>
        <w:t>A nemzeti köznevelésről szóló 2011. évi C</w:t>
      </w:r>
      <w:r w:rsidR="009F61D2">
        <w:rPr>
          <w:rFonts w:ascii="Palatino Linotype" w:hAnsi="Palatino Linotype"/>
          <w:bCs/>
          <w:kern w:val="1"/>
          <w:sz w:val="24"/>
          <w:szCs w:val="24"/>
          <w:lang w:eastAsia="hi-IN" w:bidi="hi-IN"/>
        </w:rPr>
        <w:t>X</w:t>
      </w:r>
      <w:r w:rsidRPr="007A5FD0">
        <w:rPr>
          <w:rFonts w:ascii="Palatino Linotype" w:hAnsi="Palatino Linotype"/>
          <w:bCs/>
          <w:kern w:val="1"/>
          <w:sz w:val="24"/>
          <w:szCs w:val="24"/>
          <w:lang w:eastAsia="hi-IN" w:bidi="hi-IN"/>
        </w:rPr>
        <w:t>C. törvény. 54. § (2) a) pontja szerinti értékeléssel.</w:t>
      </w:r>
    </w:p>
    <w:p w:rsidR="009B0189" w:rsidRDefault="009B0189" w:rsidP="00621830">
      <w:pPr>
        <w:pStyle w:val="ListParagraph"/>
        <w:widowControl w:val="0"/>
        <w:suppressAutoHyphens/>
        <w:spacing w:after="0" w:line="240" w:lineRule="auto"/>
        <w:ind w:left="357"/>
        <w:jc w:val="both"/>
        <w:rPr>
          <w:rFonts w:ascii="Palatino Linotype" w:hAnsi="Palatino Linotype"/>
          <w:bCs/>
          <w:kern w:val="1"/>
          <w:sz w:val="24"/>
          <w:szCs w:val="24"/>
          <w:lang w:eastAsia="hi-IN" w:bidi="hi-IN"/>
        </w:rPr>
      </w:pPr>
    </w:p>
    <w:p w:rsidR="009B0189" w:rsidRPr="007A5FD0" w:rsidRDefault="009B0189" w:rsidP="00621830">
      <w:pPr>
        <w:pStyle w:val="ListParagraph"/>
        <w:widowControl w:val="0"/>
        <w:suppressAutoHyphens/>
        <w:spacing w:after="0" w:line="240" w:lineRule="auto"/>
        <w:ind w:left="357"/>
        <w:jc w:val="both"/>
        <w:rPr>
          <w:rFonts w:ascii="Palatino Linotype" w:hAnsi="Palatino Linotype"/>
          <w:bCs/>
          <w:kern w:val="1"/>
          <w:sz w:val="24"/>
          <w:szCs w:val="24"/>
          <w:lang w:eastAsia="hi-IN" w:bidi="hi-IN"/>
        </w:rPr>
      </w:pPr>
    </w:p>
    <w:p w:rsidR="00D60D0F" w:rsidRPr="007A5FD0" w:rsidRDefault="00960502" w:rsidP="00960502">
      <w:p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11.</w:t>
      </w:r>
      <w:r>
        <w:rPr>
          <w:rFonts w:ascii="Palatino Linotype" w:hAnsi="Palatino Linotype"/>
          <w:b/>
          <w:sz w:val="24"/>
          <w:szCs w:val="24"/>
          <w:lang w:eastAsia="hu-HU"/>
        </w:rPr>
        <w:tab/>
      </w:r>
      <w:r w:rsidR="00986DCF" w:rsidRPr="007A5FD0">
        <w:rPr>
          <w:rFonts w:ascii="Palatino Linotype" w:hAnsi="Palatino Linotype"/>
          <w:b/>
          <w:sz w:val="24"/>
          <w:szCs w:val="24"/>
          <w:lang w:eastAsia="hu-HU"/>
        </w:rPr>
        <w:t>Hagyományos állványzatok</w:t>
      </w:r>
      <w:r w:rsidR="00D60D0F" w:rsidRPr="007A5FD0">
        <w:rPr>
          <w:rFonts w:ascii="Palatino Linotype" w:hAnsi="Palatino Linotype"/>
          <w:b/>
          <w:sz w:val="24"/>
          <w:szCs w:val="24"/>
          <w:lang w:eastAsia="hu-HU"/>
        </w:rPr>
        <w:t xml:space="preserve"> gyakorlat tantárgy</w:t>
      </w:r>
      <w:r>
        <w:rPr>
          <w:rFonts w:ascii="Palatino Linotype" w:hAnsi="Palatino Linotype"/>
          <w:b/>
          <w:sz w:val="24"/>
          <w:szCs w:val="24"/>
          <w:lang w:eastAsia="hu-HU"/>
        </w:rPr>
        <w:tab/>
      </w:r>
      <w:r w:rsidR="00D60D0F" w:rsidRPr="007A5FD0">
        <w:rPr>
          <w:rFonts w:ascii="Palatino Linotype" w:hAnsi="Palatino Linotype"/>
          <w:b/>
          <w:sz w:val="24"/>
          <w:szCs w:val="24"/>
          <w:lang w:eastAsia="hu-HU"/>
        </w:rPr>
        <w:t>72 óra/ 72 óra*</w:t>
      </w:r>
    </w:p>
    <w:p w:rsidR="00D60D0F" w:rsidRPr="00915D9D" w:rsidRDefault="00D60D0F" w:rsidP="00D60D0F">
      <w:pPr>
        <w:spacing w:after="0" w:line="240" w:lineRule="auto"/>
        <w:jc w:val="right"/>
        <w:rPr>
          <w:rFonts w:ascii="Palatino Linotype" w:hAnsi="Palatino Linotype"/>
          <w:i/>
          <w:iCs/>
          <w:sz w:val="20"/>
          <w:szCs w:val="20"/>
        </w:rPr>
      </w:pPr>
      <w:r w:rsidRPr="00915D9D">
        <w:rPr>
          <w:rFonts w:ascii="Palatino Linotype" w:hAnsi="Palatino Linotype"/>
          <w:i/>
          <w:iCs/>
          <w:sz w:val="20"/>
          <w:szCs w:val="20"/>
        </w:rPr>
        <w:t>*Három évfolyamos képzés közismereti oktatással/két évfolyamos képzés közismereti oktatás nélkül</w:t>
      </w:r>
    </w:p>
    <w:p w:rsidR="00D60D0F" w:rsidRPr="007A5FD0" w:rsidRDefault="00D60D0F" w:rsidP="00D60D0F">
      <w:pPr>
        <w:widowControl w:val="0"/>
        <w:suppressAutoHyphens/>
        <w:spacing w:after="0" w:line="240" w:lineRule="auto"/>
        <w:rPr>
          <w:rFonts w:ascii="Palatino Linotype" w:hAnsi="Palatino Linotype" w:cs="Mangal"/>
          <w:b/>
          <w:kern w:val="1"/>
          <w:sz w:val="24"/>
          <w:szCs w:val="24"/>
          <w:lang w:eastAsia="hi-IN" w:bidi="hi-IN"/>
        </w:rPr>
      </w:pPr>
    </w:p>
    <w:p w:rsidR="00D60D0F" w:rsidRPr="007A5FD0" w:rsidRDefault="00D60D0F" w:rsidP="00CB7FF5">
      <w:pPr>
        <w:numPr>
          <w:ilvl w:val="1"/>
          <w:numId w:val="27"/>
        </w:numPr>
        <w:tabs>
          <w:tab w:val="left" w:pos="993"/>
        </w:tabs>
        <w:spacing w:after="0" w:line="240" w:lineRule="auto"/>
        <w:jc w:val="both"/>
        <w:rPr>
          <w:rFonts w:ascii="Palatino Linotype" w:hAnsi="Palatino Linotype"/>
          <w:b/>
          <w:sz w:val="24"/>
          <w:szCs w:val="24"/>
        </w:rPr>
      </w:pPr>
      <w:r w:rsidRPr="007A5FD0">
        <w:rPr>
          <w:rFonts w:ascii="Palatino Linotype" w:hAnsi="Palatino Linotype"/>
          <w:b/>
          <w:sz w:val="24"/>
          <w:szCs w:val="24"/>
        </w:rPr>
        <w:t>A tantárgy tanításának célja</w:t>
      </w:r>
    </w:p>
    <w:p w:rsidR="00986DCF" w:rsidRPr="007A5FD0" w:rsidRDefault="00986DCF" w:rsidP="00CB7FF5">
      <w:pPr>
        <w:tabs>
          <w:tab w:val="left" w:pos="907"/>
        </w:tabs>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hagyományos állványok előkészítési, építési és bontási logikája szerint építeni és bontani a hagyományos állványokat. A tanulók legyenek képesek rendszerezni az állványok szerint az anyagokat. Tudják az állványépítéshez szükséges eszközöket, szerszámokat, gépeket használni. Tudják kiszámolni és összeállítani egy adott munkához szükséges anyagmennyiségeket, eszközöket, gépeket.</w:t>
      </w:r>
    </w:p>
    <w:p w:rsidR="00986DCF" w:rsidRPr="007A5FD0" w:rsidRDefault="00986DCF" w:rsidP="00CB7FF5">
      <w:pPr>
        <w:tabs>
          <w:tab w:val="left" w:pos="907"/>
        </w:tabs>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az állványozási munkákat balesetmentesen elvégezni és ismerjék e tevékenységek munkavédelmi előírásait.</w:t>
      </w:r>
    </w:p>
    <w:p w:rsidR="00986DCF" w:rsidRPr="007A5FD0" w:rsidRDefault="00986DCF" w:rsidP="00CB7FF5">
      <w:pPr>
        <w:tabs>
          <w:tab w:val="left" w:pos="907"/>
        </w:tabs>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 szempontból szakszerű hagyományos állványokat tudjon készíteni.</w:t>
      </w:r>
    </w:p>
    <w:p w:rsidR="00D60D0F" w:rsidRPr="007A5FD0" w:rsidRDefault="00D60D0F" w:rsidP="00CB7FF5">
      <w:pPr>
        <w:widowControl w:val="0"/>
        <w:suppressAutoHyphens/>
        <w:spacing w:after="0" w:line="240" w:lineRule="auto"/>
        <w:jc w:val="both"/>
        <w:rPr>
          <w:rFonts w:ascii="Palatino Linotype" w:hAnsi="Palatino Linotype"/>
          <w:b/>
          <w:kern w:val="1"/>
          <w:sz w:val="24"/>
          <w:szCs w:val="24"/>
          <w:lang w:eastAsia="hi-IN" w:bidi="hi-IN"/>
        </w:rPr>
      </w:pPr>
    </w:p>
    <w:p w:rsidR="00D60D0F" w:rsidRPr="007A5FD0" w:rsidRDefault="00D60D0F" w:rsidP="00CB7FF5">
      <w:pPr>
        <w:numPr>
          <w:ilvl w:val="1"/>
          <w:numId w:val="27"/>
        </w:numPr>
        <w:tabs>
          <w:tab w:val="left"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lastRenderedPageBreak/>
        <w:t>Kapcsolódó közismereti, szakmai tartalmak</w:t>
      </w:r>
    </w:p>
    <w:p w:rsidR="00D60D0F" w:rsidRPr="007A5FD0" w:rsidRDefault="00D60D0F" w:rsidP="00CB7FF5">
      <w:pPr>
        <w:tabs>
          <w:tab w:val="left" w:pos="907"/>
        </w:tabs>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D60D0F" w:rsidRPr="007A5FD0" w:rsidRDefault="00D60D0F" w:rsidP="00CB7FF5">
      <w:pPr>
        <w:widowControl w:val="0"/>
        <w:suppressAutoHyphens/>
        <w:spacing w:after="0" w:line="240" w:lineRule="auto"/>
        <w:jc w:val="both"/>
        <w:rPr>
          <w:rFonts w:ascii="Palatino Linotype" w:hAnsi="Palatino Linotype" w:cs="Mangal"/>
          <w:b/>
          <w:bCs/>
          <w:iCs/>
          <w:kern w:val="1"/>
          <w:sz w:val="24"/>
          <w:szCs w:val="24"/>
          <w:lang w:eastAsia="hi-IN" w:bidi="hi-IN"/>
        </w:rPr>
      </w:pPr>
    </w:p>
    <w:p w:rsidR="00D60D0F" w:rsidRPr="00960502" w:rsidRDefault="00D60D0F" w:rsidP="00CB7FF5">
      <w:pPr>
        <w:numPr>
          <w:ilvl w:val="1"/>
          <w:numId w:val="27"/>
        </w:numPr>
        <w:spacing w:after="0" w:line="240" w:lineRule="auto"/>
        <w:jc w:val="both"/>
        <w:rPr>
          <w:rFonts w:ascii="Palatino Linotype" w:hAnsi="Palatino Linotype" w:cs="Mangal"/>
          <w:b/>
          <w:bCs/>
          <w:iCs/>
          <w:kern w:val="1"/>
          <w:sz w:val="24"/>
          <w:szCs w:val="24"/>
          <w:lang w:eastAsia="hi-IN" w:bidi="hi-IN"/>
        </w:rPr>
      </w:pPr>
      <w:r w:rsidRPr="007A5FD0">
        <w:rPr>
          <w:rFonts w:ascii="Palatino Linotype" w:hAnsi="Palatino Linotype"/>
          <w:b/>
          <w:sz w:val="24"/>
          <w:szCs w:val="24"/>
        </w:rPr>
        <w:t xml:space="preserve">Témakörök </w:t>
      </w:r>
    </w:p>
    <w:p w:rsidR="00960502" w:rsidRPr="007A5FD0" w:rsidRDefault="00960502" w:rsidP="00CB7FF5">
      <w:pPr>
        <w:spacing w:after="0" w:line="240" w:lineRule="auto"/>
        <w:ind w:left="906"/>
        <w:jc w:val="both"/>
        <w:rPr>
          <w:rFonts w:ascii="Palatino Linotype" w:hAnsi="Palatino Linotype" w:cs="Mangal"/>
          <w:b/>
          <w:bCs/>
          <w:iCs/>
          <w:kern w:val="1"/>
          <w:sz w:val="24"/>
          <w:szCs w:val="24"/>
          <w:lang w:eastAsia="hi-IN" w:bidi="hi-IN"/>
        </w:rPr>
      </w:pPr>
    </w:p>
    <w:p w:rsidR="00D60D0F" w:rsidRPr="007A5FD0" w:rsidRDefault="00986DCF" w:rsidP="00BF0915">
      <w:pPr>
        <w:numPr>
          <w:ilvl w:val="2"/>
          <w:numId w:val="27"/>
        </w:numPr>
        <w:tabs>
          <w:tab w:val="left" w:pos="1560"/>
          <w:tab w:val="right" w:pos="9213"/>
        </w:tabs>
        <w:spacing w:after="0" w:line="240" w:lineRule="auto"/>
        <w:ind w:left="1225" w:hanging="505"/>
        <w:jc w:val="both"/>
        <w:rPr>
          <w:rFonts w:ascii="Palatino Linotype" w:hAnsi="Palatino Linotype" w:cs="Mangal"/>
          <w:kern w:val="1"/>
          <w:sz w:val="24"/>
          <w:szCs w:val="24"/>
          <w:lang w:eastAsia="hi-IN" w:bidi="hi-IN"/>
        </w:rPr>
      </w:pPr>
      <w:r w:rsidRPr="007A5FD0">
        <w:rPr>
          <w:rFonts w:ascii="Palatino Linotype" w:hAnsi="Palatino Linotype"/>
          <w:b/>
          <w:sz w:val="24"/>
          <w:szCs w:val="24"/>
        </w:rPr>
        <w:t>Állványok építése</w:t>
      </w:r>
      <w:r w:rsidR="00D60D0F" w:rsidRPr="007A5FD0">
        <w:rPr>
          <w:rFonts w:ascii="Palatino Linotype" w:hAnsi="Palatino Linotype"/>
          <w:b/>
          <w:sz w:val="24"/>
          <w:szCs w:val="24"/>
        </w:rPr>
        <w:t xml:space="preserve"> bontása</w:t>
      </w:r>
      <w:r w:rsidR="00960502">
        <w:rPr>
          <w:rFonts w:ascii="Palatino Linotype" w:hAnsi="Palatino Linotype"/>
          <w:b/>
          <w:sz w:val="24"/>
          <w:szCs w:val="24"/>
        </w:rPr>
        <w:tab/>
      </w:r>
      <w:r w:rsidRPr="007A5FD0">
        <w:rPr>
          <w:rFonts w:ascii="Palatino Linotype" w:hAnsi="Palatino Linotype"/>
          <w:b/>
          <w:i/>
          <w:sz w:val="24"/>
          <w:szCs w:val="24"/>
        </w:rPr>
        <w:t>5</w:t>
      </w:r>
      <w:r w:rsidR="00D60D0F" w:rsidRPr="007A5FD0">
        <w:rPr>
          <w:rFonts w:ascii="Palatino Linotype" w:hAnsi="Palatino Linotype"/>
          <w:b/>
          <w:i/>
          <w:sz w:val="24"/>
          <w:szCs w:val="24"/>
        </w:rPr>
        <w:t>4 óra</w:t>
      </w:r>
      <w:r w:rsidRPr="007A5FD0">
        <w:rPr>
          <w:rFonts w:ascii="Palatino Linotype" w:hAnsi="Palatino Linotype"/>
          <w:b/>
          <w:i/>
          <w:sz w:val="24"/>
          <w:szCs w:val="24"/>
        </w:rPr>
        <w:t xml:space="preserve"> /5</w:t>
      </w:r>
      <w:r w:rsidR="00D60D0F" w:rsidRPr="007A5FD0">
        <w:rPr>
          <w:rFonts w:ascii="Palatino Linotype" w:hAnsi="Palatino Linotype"/>
          <w:b/>
          <w:i/>
          <w:sz w:val="24"/>
          <w:szCs w:val="24"/>
        </w:rPr>
        <w:t>4 óra</w:t>
      </w:r>
    </w:p>
    <w:p w:rsidR="00986DCF" w:rsidRPr="007A5FD0" w:rsidRDefault="00986DCF" w:rsidP="00CB7FF5">
      <w:pPr>
        <w:tabs>
          <w:tab w:val="left" w:pos="907"/>
        </w:tabs>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Állványok elemeinek kiosztása.</w:t>
      </w:r>
    </w:p>
    <w:p w:rsidR="00986DCF" w:rsidRPr="007A5FD0" w:rsidRDefault="00986DCF" w:rsidP="00CB7FF5">
      <w:pPr>
        <w:tabs>
          <w:tab w:val="left" w:pos="907"/>
        </w:tabs>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Állványok elemeinek előkészítése.</w:t>
      </w:r>
    </w:p>
    <w:p w:rsidR="00986DCF" w:rsidRPr="007A5FD0" w:rsidRDefault="00986DCF" w:rsidP="00CB7FF5">
      <w:pPr>
        <w:tabs>
          <w:tab w:val="left" w:pos="907"/>
        </w:tabs>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Hagyományos állványok építése és bontása.</w:t>
      </w:r>
    </w:p>
    <w:p w:rsidR="00986DCF" w:rsidRPr="007A5FD0" w:rsidRDefault="00986DCF" w:rsidP="00CB7FF5">
      <w:pPr>
        <w:tabs>
          <w:tab w:val="left" w:pos="907"/>
        </w:tabs>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Építészeti műszaki tervek olvasása, értelmezése.</w:t>
      </w:r>
    </w:p>
    <w:p w:rsidR="00D60D0F" w:rsidRPr="007A5FD0" w:rsidRDefault="00D60D0F" w:rsidP="00CB7FF5">
      <w:pPr>
        <w:widowControl w:val="0"/>
        <w:suppressAutoHyphens/>
        <w:spacing w:after="0" w:line="240" w:lineRule="auto"/>
        <w:jc w:val="both"/>
        <w:rPr>
          <w:rFonts w:ascii="Palatino Linotype" w:hAnsi="Palatino Linotype" w:cs="Mangal"/>
          <w:kern w:val="1"/>
          <w:sz w:val="24"/>
          <w:szCs w:val="24"/>
          <w:lang w:eastAsia="hi-IN" w:bidi="hi-IN"/>
        </w:rPr>
      </w:pPr>
    </w:p>
    <w:p w:rsidR="00D60D0F" w:rsidRPr="00960502" w:rsidRDefault="00986DCF" w:rsidP="00BF0915">
      <w:pPr>
        <w:numPr>
          <w:ilvl w:val="2"/>
          <w:numId w:val="27"/>
        </w:numPr>
        <w:tabs>
          <w:tab w:val="left" w:pos="1560"/>
          <w:tab w:val="right" w:pos="9213"/>
        </w:tabs>
        <w:spacing w:after="0" w:line="240" w:lineRule="auto"/>
        <w:ind w:left="1225" w:hanging="505"/>
        <w:jc w:val="both"/>
        <w:rPr>
          <w:rFonts w:ascii="Palatino Linotype" w:hAnsi="Palatino Linotype"/>
          <w:b/>
          <w:sz w:val="24"/>
          <w:szCs w:val="24"/>
        </w:rPr>
      </w:pPr>
      <w:r w:rsidRPr="007A5FD0">
        <w:rPr>
          <w:rFonts w:ascii="Palatino Linotype" w:hAnsi="Palatino Linotype" w:cs="Mangal"/>
          <w:b/>
          <w:kern w:val="1"/>
          <w:sz w:val="24"/>
          <w:szCs w:val="24"/>
          <w:lang w:eastAsia="hi-IN" w:bidi="hi-IN"/>
        </w:rPr>
        <w:t>Állványok elemeinek szállítása, tárolása</w:t>
      </w:r>
      <w:r w:rsidR="00960502">
        <w:rPr>
          <w:rFonts w:ascii="Palatino Linotype" w:hAnsi="Palatino Linotype"/>
          <w:b/>
          <w:sz w:val="24"/>
          <w:szCs w:val="24"/>
        </w:rPr>
        <w:tab/>
      </w:r>
      <w:r w:rsidR="009276D9" w:rsidRPr="00960502">
        <w:rPr>
          <w:rFonts w:ascii="Palatino Linotype" w:hAnsi="Palatino Linotype"/>
          <w:b/>
          <w:i/>
          <w:sz w:val="24"/>
          <w:szCs w:val="24"/>
        </w:rPr>
        <w:t>18 óra</w:t>
      </w:r>
      <w:r w:rsidR="00D60D0F" w:rsidRPr="00960502">
        <w:rPr>
          <w:rFonts w:ascii="Palatino Linotype" w:hAnsi="Palatino Linotype"/>
          <w:b/>
          <w:i/>
          <w:sz w:val="24"/>
          <w:szCs w:val="24"/>
        </w:rPr>
        <w:t xml:space="preserve"> /18óra</w:t>
      </w:r>
    </w:p>
    <w:p w:rsidR="009276D9" w:rsidRPr="007A5FD0" w:rsidRDefault="009276D9" w:rsidP="00CB7FF5">
      <w:pPr>
        <w:tabs>
          <w:tab w:val="left" w:pos="907"/>
        </w:tabs>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 xml:space="preserve">Hagyományos állványépítéshez szükséges elemek meghatározása. </w:t>
      </w:r>
    </w:p>
    <w:p w:rsidR="00D60D0F" w:rsidRDefault="009276D9" w:rsidP="00CB7FF5">
      <w:pPr>
        <w:tabs>
          <w:tab w:val="left" w:pos="907"/>
        </w:tabs>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Állványok elemeinek karbantartása, tárolása, szállítása.</w:t>
      </w:r>
    </w:p>
    <w:p w:rsidR="009B0189" w:rsidRDefault="009B0189" w:rsidP="00CB7FF5">
      <w:pPr>
        <w:tabs>
          <w:tab w:val="left" w:pos="907"/>
        </w:tabs>
        <w:spacing w:after="0" w:line="240" w:lineRule="auto"/>
        <w:ind w:left="720"/>
        <w:jc w:val="both"/>
        <w:rPr>
          <w:rFonts w:ascii="Palatino Linotype" w:hAnsi="Palatino Linotype"/>
          <w:sz w:val="24"/>
          <w:szCs w:val="24"/>
          <w:lang w:eastAsia="hu-HU"/>
        </w:rPr>
      </w:pPr>
    </w:p>
    <w:p w:rsidR="00BC4CE4" w:rsidRPr="007A5FD0" w:rsidRDefault="00BC4CE4" w:rsidP="00CB7FF5">
      <w:pPr>
        <w:numPr>
          <w:ilvl w:val="1"/>
          <w:numId w:val="27"/>
        </w:numPr>
        <w:tabs>
          <w:tab w:val="left" w:pos="1134"/>
        </w:tabs>
        <w:spacing w:after="0" w:line="240" w:lineRule="auto"/>
        <w:ind w:left="993" w:hanging="426"/>
        <w:jc w:val="both"/>
        <w:rPr>
          <w:rFonts w:ascii="Palatino Linotype" w:hAnsi="Palatino Linotype"/>
          <w:b/>
          <w:i/>
          <w:sz w:val="24"/>
          <w:szCs w:val="24"/>
        </w:rPr>
      </w:pPr>
      <w:r w:rsidRPr="007A5FD0">
        <w:rPr>
          <w:rFonts w:ascii="Palatino Linotype" w:hAnsi="Palatino Linotype"/>
          <w:b/>
          <w:i/>
          <w:sz w:val="24"/>
          <w:szCs w:val="24"/>
        </w:rPr>
        <w:t xml:space="preserve">A képzés javasolt helyszíne </w:t>
      </w:r>
      <w:r w:rsidRPr="007A5FD0">
        <w:rPr>
          <w:rFonts w:ascii="Palatino Linotype" w:hAnsi="Palatino Linotype"/>
          <w:b/>
          <w:i/>
          <w:kern w:val="1"/>
          <w:sz w:val="24"/>
          <w:szCs w:val="24"/>
          <w:lang w:eastAsia="hi-IN" w:bidi="hi-IN"/>
        </w:rPr>
        <w:t>(ajánlás)</w:t>
      </w:r>
    </w:p>
    <w:p w:rsidR="00BC4CE4" w:rsidRPr="00BF0915" w:rsidRDefault="00BC4CE4" w:rsidP="00CB7FF5">
      <w:pPr>
        <w:tabs>
          <w:tab w:val="left" w:pos="907"/>
        </w:tabs>
        <w:spacing w:after="0" w:line="240" w:lineRule="auto"/>
        <w:ind w:left="567"/>
        <w:jc w:val="both"/>
        <w:rPr>
          <w:rFonts w:ascii="Palatino Linotype" w:hAnsi="Palatino Linotype"/>
          <w:i/>
          <w:sz w:val="24"/>
          <w:szCs w:val="24"/>
          <w:lang w:eastAsia="hu-HU"/>
        </w:rPr>
      </w:pPr>
      <w:r w:rsidRPr="00BF0915">
        <w:rPr>
          <w:rFonts w:ascii="Palatino Linotype" w:hAnsi="Palatino Linotype"/>
          <w:i/>
          <w:sz w:val="24"/>
          <w:szCs w:val="24"/>
          <w:lang w:eastAsia="hu-HU"/>
        </w:rPr>
        <w:t>Tanműhely</w:t>
      </w:r>
    </w:p>
    <w:p w:rsidR="00BC4CE4" w:rsidRPr="00BF0915" w:rsidRDefault="00BC4CE4" w:rsidP="00CB7FF5">
      <w:pPr>
        <w:tabs>
          <w:tab w:val="left" w:pos="907"/>
        </w:tabs>
        <w:spacing w:after="0" w:line="240" w:lineRule="auto"/>
        <w:ind w:left="567"/>
        <w:jc w:val="both"/>
        <w:rPr>
          <w:rFonts w:ascii="Palatino Linotype" w:hAnsi="Palatino Linotype"/>
          <w:i/>
          <w:sz w:val="24"/>
          <w:szCs w:val="24"/>
          <w:lang w:eastAsia="hu-HU"/>
        </w:rPr>
      </w:pPr>
      <w:r w:rsidRPr="00BF0915">
        <w:rPr>
          <w:rFonts w:ascii="Palatino Linotype" w:hAnsi="Palatino Linotype"/>
          <w:i/>
          <w:sz w:val="24"/>
          <w:szCs w:val="24"/>
          <w:lang w:eastAsia="hu-HU"/>
        </w:rPr>
        <w:t>A gyakorlati képzőhely által meghatározott építési terület</w:t>
      </w:r>
    </w:p>
    <w:p w:rsidR="00D60D0F" w:rsidRPr="007A5FD0" w:rsidRDefault="00D60D0F" w:rsidP="00CB7FF5">
      <w:pPr>
        <w:widowControl w:val="0"/>
        <w:suppressAutoHyphens/>
        <w:spacing w:after="0" w:line="240" w:lineRule="auto"/>
        <w:jc w:val="both"/>
        <w:rPr>
          <w:rFonts w:ascii="Palatino Linotype" w:hAnsi="Palatino Linotype" w:cs="Mangal"/>
          <w:b/>
          <w:bCs/>
          <w:kern w:val="1"/>
          <w:sz w:val="24"/>
          <w:szCs w:val="24"/>
          <w:lang w:eastAsia="hi-IN" w:bidi="hi-IN"/>
        </w:rPr>
      </w:pPr>
    </w:p>
    <w:p w:rsidR="00D60D0F" w:rsidRPr="007A5FD0" w:rsidRDefault="00D60D0F" w:rsidP="00CB7FF5">
      <w:pPr>
        <w:numPr>
          <w:ilvl w:val="1"/>
          <w:numId w:val="27"/>
        </w:numPr>
        <w:tabs>
          <w:tab w:val="left" w:pos="993"/>
          <w:tab w:val="left" w:pos="1134"/>
        </w:tabs>
        <w:spacing w:after="0" w:line="240" w:lineRule="auto"/>
        <w:ind w:left="993" w:hanging="426"/>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D60D0F" w:rsidRPr="007A5FD0" w:rsidRDefault="00D60D0F" w:rsidP="00CB7FF5">
      <w:pPr>
        <w:spacing w:after="0" w:line="240" w:lineRule="auto"/>
        <w:jc w:val="both"/>
        <w:rPr>
          <w:rFonts w:ascii="Palatino Linotype" w:hAnsi="Palatino Linotype"/>
          <w:b/>
          <w:i/>
          <w:sz w:val="24"/>
          <w:szCs w:val="24"/>
        </w:rPr>
      </w:pPr>
    </w:p>
    <w:p w:rsidR="00D60D0F" w:rsidRPr="007A5FD0" w:rsidRDefault="00D60D0F" w:rsidP="00CB7FF5">
      <w:pPr>
        <w:numPr>
          <w:ilvl w:val="2"/>
          <w:numId w:val="27"/>
        </w:numPr>
        <w:spacing w:after="0" w:line="240" w:lineRule="auto"/>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6D9" w:rsidRPr="007A5FD0">
        <w:trPr>
          <w:jc w:val="center"/>
        </w:trPr>
        <w:tc>
          <w:tcPr>
            <w:tcW w:w="994" w:type="dxa"/>
            <w:vMerge w:val="restart"/>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9276D9" w:rsidRPr="007A5FD0">
        <w:trPr>
          <w:jc w:val="center"/>
        </w:trPr>
        <w:tc>
          <w:tcPr>
            <w:tcW w:w="994" w:type="dxa"/>
            <w:vMerge/>
            <w:vAlign w:val="center"/>
          </w:tcPr>
          <w:p w:rsidR="009276D9" w:rsidRPr="007A5FD0" w:rsidRDefault="009276D9" w:rsidP="009276D9">
            <w:pPr>
              <w:spacing w:after="0" w:line="240" w:lineRule="auto"/>
              <w:jc w:val="center"/>
              <w:rPr>
                <w:rFonts w:ascii="Palatino Linotype" w:hAnsi="Palatino Linotype"/>
                <w:b/>
                <w:sz w:val="20"/>
                <w:szCs w:val="20"/>
              </w:rPr>
            </w:pPr>
          </w:p>
        </w:tc>
        <w:tc>
          <w:tcPr>
            <w:tcW w:w="2800" w:type="dxa"/>
            <w:vMerge/>
            <w:vAlign w:val="center"/>
          </w:tcPr>
          <w:p w:rsidR="009276D9" w:rsidRPr="007A5FD0" w:rsidRDefault="009276D9" w:rsidP="009276D9">
            <w:pPr>
              <w:spacing w:after="0" w:line="240" w:lineRule="auto"/>
              <w:rPr>
                <w:rFonts w:ascii="Palatino Linotype" w:hAnsi="Palatino Linotype"/>
                <w:b/>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9276D9" w:rsidRPr="007A5FD0" w:rsidRDefault="009276D9" w:rsidP="009276D9">
            <w:pPr>
              <w:spacing w:after="0" w:line="240" w:lineRule="auto"/>
              <w:jc w:val="center"/>
              <w:rPr>
                <w:rFonts w:ascii="Palatino Linotype" w:hAnsi="Palatino Linotype"/>
                <w:b/>
                <w:sz w:val="20"/>
                <w:szCs w:val="20"/>
              </w:rPr>
            </w:pP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94"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9276D9" w:rsidRPr="007A5FD0" w:rsidRDefault="009276D9" w:rsidP="009276D9">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945"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pStyle w:val="Listaszerbekezds"/>
        <w:spacing w:after="0" w:line="240" w:lineRule="auto"/>
        <w:ind w:left="791" w:firstLine="1"/>
        <w:rPr>
          <w:rFonts w:ascii="Palatino Linotype" w:hAnsi="Palatino Linotype"/>
          <w:b/>
          <w:i/>
          <w:sz w:val="24"/>
          <w:szCs w:val="24"/>
        </w:rPr>
      </w:pPr>
    </w:p>
    <w:p w:rsidR="00D60D0F" w:rsidRPr="007A5FD0" w:rsidRDefault="009B0189" w:rsidP="00960502">
      <w:pPr>
        <w:numPr>
          <w:ilvl w:val="2"/>
          <w:numId w:val="27"/>
        </w:numPr>
        <w:spacing w:after="0" w:line="240" w:lineRule="auto"/>
        <w:ind w:left="1440"/>
        <w:jc w:val="both"/>
        <w:rPr>
          <w:rFonts w:ascii="Palatino Linotype" w:hAnsi="Palatino Linotype"/>
          <w:b/>
          <w:sz w:val="24"/>
          <w:szCs w:val="24"/>
        </w:rPr>
      </w:pPr>
      <w:r>
        <w:rPr>
          <w:rFonts w:ascii="Palatino Linotype" w:hAnsi="Palatino Linotype"/>
          <w:b/>
          <w:i/>
          <w:sz w:val="24"/>
          <w:szCs w:val="24"/>
        </w:rPr>
        <w:br w:type="page"/>
      </w:r>
      <w:r w:rsidR="00D60D0F" w:rsidRPr="007A5FD0">
        <w:rPr>
          <w:rFonts w:ascii="Palatino Linotype" w:hAnsi="Palatino Linotype"/>
          <w:b/>
          <w:i/>
          <w:sz w:val="24"/>
          <w:szCs w:val="24"/>
        </w:rPr>
        <w:lastRenderedPageBreak/>
        <w:t>A tantárgy elsajátítása során alkalmazható tanulói tevékenységformák (ajánlás)</w:t>
      </w:r>
    </w:p>
    <w:tbl>
      <w:tblPr>
        <w:tblW w:w="9309"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48"/>
        <w:gridCol w:w="3603"/>
        <w:gridCol w:w="809"/>
        <w:gridCol w:w="798"/>
        <w:gridCol w:w="763"/>
        <w:gridCol w:w="2388"/>
      </w:tblGrid>
      <w:tr w:rsidR="009276D9" w:rsidRPr="007A5FD0">
        <w:trPr>
          <w:cantSplit/>
          <w:trHeight w:val="921"/>
          <w:jc w:val="center"/>
        </w:trPr>
        <w:tc>
          <w:tcPr>
            <w:tcW w:w="948" w:type="dxa"/>
            <w:vMerge w:val="restart"/>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03" w:type="dxa"/>
            <w:vMerge w:val="restart"/>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388" w:type="dxa"/>
            <w:vMerge w:val="restart"/>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9276D9" w:rsidRPr="007A5FD0">
        <w:trPr>
          <w:cantSplit/>
          <w:trHeight w:val="1076"/>
          <w:jc w:val="center"/>
        </w:trPr>
        <w:tc>
          <w:tcPr>
            <w:tcW w:w="948" w:type="dxa"/>
            <w:vMerge/>
            <w:vAlign w:val="center"/>
          </w:tcPr>
          <w:p w:rsidR="009276D9" w:rsidRPr="007A5FD0" w:rsidRDefault="009276D9" w:rsidP="009276D9">
            <w:pPr>
              <w:spacing w:after="0" w:line="240" w:lineRule="auto"/>
              <w:jc w:val="center"/>
              <w:rPr>
                <w:rFonts w:ascii="Palatino Linotype" w:hAnsi="Palatino Linotype"/>
                <w:b/>
                <w:sz w:val="20"/>
                <w:szCs w:val="20"/>
              </w:rPr>
            </w:pPr>
          </w:p>
        </w:tc>
        <w:tc>
          <w:tcPr>
            <w:tcW w:w="3603" w:type="dxa"/>
            <w:vMerge/>
            <w:vAlign w:val="center"/>
          </w:tcPr>
          <w:p w:rsidR="009276D9" w:rsidRPr="007A5FD0" w:rsidRDefault="009276D9" w:rsidP="009276D9">
            <w:pPr>
              <w:spacing w:after="0" w:line="240" w:lineRule="auto"/>
              <w:rPr>
                <w:rFonts w:ascii="Palatino Linotype" w:hAnsi="Palatino Linotype"/>
                <w:b/>
                <w:sz w:val="20"/>
                <w:szCs w:val="20"/>
              </w:rPr>
            </w:pPr>
          </w:p>
        </w:tc>
        <w:tc>
          <w:tcPr>
            <w:tcW w:w="809" w:type="dxa"/>
            <w:textDirection w:val="btLr"/>
            <w:vAlign w:val="center"/>
          </w:tcPr>
          <w:p w:rsidR="009276D9" w:rsidRPr="007A5FD0" w:rsidRDefault="009276D9" w:rsidP="009276D9">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9276D9" w:rsidRPr="007A5FD0" w:rsidRDefault="009276D9" w:rsidP="009276D9">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9276D9" w:rsidRPr="007A5FD0" w:rsidRDefault="009276D9" w:rsidP="009276D9">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9276D9" w:rsidRPr="007A5FD0" w:rsidRDefault="009276D9" w:rsidP="009276D9">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9276D9" w:rsidRPr="007A5FD0" w:rsidRDefault="009276D9" w:rsidP="009276D9">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388" w:type="dxa"/>
            <w:vMerge/>
            <w:vAlign w:val="center"/>
          </w:tcPr>
          <w:p w:rsidR="009276D9" w:rsidRPr="007A5FD0" w:rsidRDefault="009276D9" w:rsidP="009276D9">
            <w:pPr>
              <w:spacing w:after="0" w:line="240" w:lineRule="auto"/>
              <w:jc w:val="center"/>
              <w:rPr>
                <w:rFonts w:ascii="Palatino Linotype" w:hAnsi="Palatino Linotype"/>
                <w:b/>
                <w:sz w:val="20"/>
                <w:szCs w:val="20"/>
              </w:rPr>
            </w:pPr>
          </w:p>
        </w:tc>
      </w:tr>
      <w:tr w:rsidR="009276D9" w:rsidRPr="007A5FD0">
        <w:trPr>
          <w:jc w:val="center"/>
        </w:trPr>
        <w:tc>
          <w:tcPr>
            <w:tcW w:w="948" w:type="dxa"/>
            <w:shd w:val="clear" w:color="auto" w:fill="D9D9D9"/>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03" w:type="dxa"/>
            <w:shd w:val="clear" w:color="auto" w:fill="D9D9D9"/>
            <w:vAlign w:val="center"/>
          </w:tcPr>
          <w:p w:rsidR="009276D9" w:rsidRPr="007A5FD0" w:rsidRDefault="009276D9" w:rsidP="009276D9">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shd w:val="clear" w:color="auto" w:fill="D9D9D9"/>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03" w:type="dxa"/>
            <w:shd w:val="clear" w:color="auto" w:fill="D9D9D9"/>
            <w:vAlign w:val="center"/>
          </w:tcPr>
          <w:p w:rsidR="009276D9" w:rsidRPr="007A5FD0" w:rsidRDefault="009276D9" w:rsidP="009276D9">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shd w:val="clear" w:color="auto" w:fill="D9D9D9"/>
            <w:vAlign w:val="center"/>
          </w:tcPr>
          <w:p w:rsidR="009276D9" w:rsidRPr="007A5FD0" w:rsidRDefault="009276D9" w:rsidP="009276D9">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03" w:type="dxa"/>
            <w:shd w:val="clear" w:color="auto" w:fill="D9D9D9"/>
            <w:vAlign w:val="center"/>
          </w:tcPr>
          <w:p w:rsidR="009276D9" w:rsidRPr="007A5FD0" w:rsidRDefault="009276D9" w:rsidP="009276D9">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763"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shd w:val="clear" w:color="auto" w:fill="D9D9D9"/>
            <w:vAlign w:val="center"/>
          </w:tcPr>
          <w:p w:rsidR="009276D9" w:rsidRPr="007A5FD0" w:rsidRDefault="009276D9" w:rsidP="009276D9">
            <w:pPr>
              <w:spacing w:after="0" w:line="240" w:lineRule="auto"/>
              <w:jc w:val="center"/>
              <w:rPr>
                <w:rFonts w:ascii="Palatino Linotype" w:hAnsi="Palatino Linotype"/>
                <w:sz w:val="20"/>
                <w:szCs w:val="20"/>
              </w:rPr>
            </w:pP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9276D9" w:rsidRPr="007A5FD0">
        <w:trPr>
          <w:jc w:val="center"/>
        </w:trPr>
        <w:tc>
          <w:tcPr>
            <w:tcW w:w="94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03" w:type="dxa"/>
            <w:vAlign w:val="center"/>
          </w:tcPr>
          <w:p w:rsidR="009276D9" w:rsidRPr="007A5FD0" w:rsidRDefault="009276D9" w:rsidP="009276D9">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798" w:type="dxa"/>
            <w:vAlign w:val="center"/>
          </w:tcPr>
          <w:p w:rsidR="009276D9" w:rsidRPr="007A5FD0" w:rsidRDefault="00956E5A" w:rsidP="009276D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76D9" w:rsidRPr="007A5FD0" w:rsidRDefault="009276D9" w:rsidP="009276D9">
            <w:pPr>
              <w:spacing w:after="0" w:line="240" w:lineRule="auto"/>
              <w:jc w:val="center"/>
              <w:rPr>
                <w:rFonts w:ascii="Palatino Linotype" w:hAnsi="Palatino Linotype"/>
                <w:sz w:val="20"/>
                <w:szCs w:val="20"/>
              </w:rPr>
            </w:pPr>
          </w:p>
        </w:tc>
        <w:tc>
          <w:tcPr>
            <w:tcW w:w="2388" w:type="dxa"/>
            <w:vAlign w:val="center"/>
          </w:tcPr>
          <w:p w:rsidR="009276D9" w:rsidRPr="007A5FD0" w:rsidRDefault="009276D9" w:rsidP="009276D9">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widowControl w:val="0"/>
        <w:suppressAutoHyphens/>
        <w:spacing w:after="0" w:line="240" w:lineRule="auto"/>
        <w:jc w:val="both"/>
        <w:rPr>
          <w:rFonts w:ascii="Palatino Linotype" w:hAnsi="Palatino Linotype" w:cs="Mangal"/>
          <w:b/>
          <w:bCs/>
          <w:kern w:val="1"/>
          <w:sz w:val="24"/>
          <w:szCs w:val="24"/>
          <w:lang w:eastAsia="hi-IN" w:bidi="hi-IN"/>
        </w:rPr>
      </w:pPr>
    </w:p>
    <w:p w:rsidR="00D60D0F" w:rsidRPr="007A5FD0" w:rsidRDefault="00D60D0F" w:rsidP="00960502">
      <w:pPr>
        <w:numPr>
          <w:ilvl w:val="1"/>
          <w:numId w:val="27"/>
        </w:numPr>
        <w:spacing w:after="0" w:line="240" w:lineRule="auto"/>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D60D0F" w:rsidRPr="007A5FD0" w:rsidRDefault="00D60D0F" w:rsidP="00621830">
      <w:pPr>
        <w:tabs>
          <w:tab w:val="left" w:pos="907"/>
        </w:tabs>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nemzeti köznevelésről szóló 2011. évi C</w:t>
      </w:r>
      <w:r w:rsidR="009F61D2">
        <w:rPr>
          <w:rFonts w:ascii="Palatino Linotype" w:hAnsi="Palatino Linotype"/>
          <w:sz w:val="24"/>
          <w:szCs w:val="24"/>
          <w:lang w:eastAsia="hu-HU"/>
        </w:rPr>
        <w:t>X</w:t>
      </w:r>
      <w:r w:rsidRPr="007A5FD0">
        <w:rPr>
          <w:rFonts w:ascii="Palatino Linotype" w:hAnsi="Palatino Linotype"/>
          <w:sz w:val="24"/>
          <w:szCs w:val="24"/>
          <w:lang w:eastAsia="hu-HU"/>
        </w:rPr>
        <w:t>C. törvény. 54. § (2) a) pontja szerinti értékeléssel.</w:t>
      </w:r>
    </w:p>
    <w:p w:rsidR="00E531DB" w:rsidRPr="007A5FD0" w:rsidRDefault="009276D9" w:rsidP="006039B3">
      <w:pPr>
        <w:autoSpaceDE w:val="0"/>
        <w:autoSpaceDN w:val="0"/>
        <w:adjustRightInd w:val="0"/>
        <w:spacing w:after="0" w:line="240" w:lineRule="auto"/>
        <w:ind w:left="708"/>
        <w:rPr>
          <w:rFonts w:ascii="Palatino Linotype" w:hAnsi="Palatino Linotype" w:cs="TimesNewRomanPSMT"/>
          <w:sz w:val="24"/>
          <w:szCs w:val="24"/>
          <w:lang w:bidi="hi-IN"/>
        </w:rPr>
      </w:pPr>
      <w:r w:rsidRPr="007A5FD0">
        <w:rPr>
          <w:rFonts w:ascii="Palatino Linotype" w:hAnsi="Palatino Linotype" w:cs="TimesNewRomanPSMT"/>
          <w:sz w:val="24"/>
          <w:szCs w:val="24"/>
          <w:lang w:bidi="hi-IN"/>
        </w:rPr>
        <w:br w:type="page"/>
      </w:r>
    </w:p>
    <w:p w:rsidR="00D60D0F" w:rsidRPr="007A5FD0" w:rsidRDefault="00D60D0F" w:rsidP="00D60D0F">
      <w:pPr>
        <w:widowControl w:val="0"/>
        <w:suppressAutoHyphens/>
        <w:spacing w:after="0" w:line="240" w:lineRule="auto"/>
        <w:jc w:val="center"/>
        <w:rPr>
          <w:rFonts w:ascii="Palatino Linotype" w:hAnsi="Palatino Linotype" w:cs="TimesNewRomanPSMT"/>
          <w:sz w:val="44"/>
          <w:szCs w:val="44"/>
          <w:lang w:bidi="hi-IN"/>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96784D" w:rsidRPr="007A5FD0" w:rsidRDefault="0096784D"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 xml:space="preserve">A </w:t>
      </w:r>
    </w:p>
    <w:p w:rsidR="00D60D0F" w:rsidRPr="007A5FD0" w:rsidRDefault="009276D9"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10319</w:t>
      </w:r>
      <w:r w:rsidR="00D60D0F" w:rsidRPr="007A5FD0">
        <w:rPr>
          <w:rFonts w:ascii="Palatino Linotype" w:hAnsi="Palatino Linotype"/>
          <w:b/>
          <w:sz w:val="44"/>
          <w:szCs w:val="44"/>
          <w:lang w:eastAsia="hu-HU"/>
        </w:rPr>
        <w:t>-12 azonosító számú</w:t>
      </w:r>
    </w:p>
    <w:p w:rsidR="00D60D0F" w:rsidRPr="007A5FD0" w:rsidRDefault="00D60D0F" w:rsidP="00D60D0F">
      <w:pPr>
        <w:widowControl w:val="0"/>
        <w:suppressAutoHyphens/>
        <w:spacing w:after="0" w:line="240" w:lineRule="auto"/>
        <w:jc w:val="center"/>
        <w:rPr>
          <w:rFonts w:ascii="Palatino Linotype" w:hAnsi="Palatino Linotype"/>
          <w:sz w:val="44"/>
          <w:szCs w:val="44"/>
          <w:lang w:eastAsia="hu-HU"/>
        </w:rPr>
      </w:pPr>
    </w:p>
    <w:p w:rsidR="00D60D0F" w:rsidRPr="007A5FD0" w:rsidRDefault="009276D9"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Fémszerkezetű</w:t>
      </w:r>
      <w:r w:rsidR="00D60D0F" w:rsidRPr="007A5FD0">
        <w:rPr>
          <w:rFonts w:ascii="Palatino Linotype" w:hAnsi="Palatino Linotype"/>
          <w:b/>
          <w:sz w:val="44"/>
          <w:szCs w:val="44"/>
          <w:lang w:eastAsia="hu-HU"/>
        </w:rPr>
        <w:t xml:space="preserve"> állványok</w:t>
      </w: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roofErr w:type="gramStart"/>
      <w:r w:rsidRPr="007A5FD0">
        <w:rPr>
          <w:rFonts w:ascii="Palatino Linotype" w:hAnsi="Palatino Linotype"/>
          <w:b/>
          <w:sz w:val="44"/>
          <w:szCs w:val="44"/>
          <w:lang w:eastAsia="hu-HU"/>
        </w:rPr>
        <w:t>megnevezésű</w:t>
      </w:r>
      <w:proofErr w:type="gramEnd"/>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szakmai</w:t>
      </w:r>
      <w:proofErr w:type="gramEnd"/>
      <w:r w:rsidRPr="007A5FD0">
        <w:rPr>
          <w:rFonts w:ascii="Palatino Linotype" w:hAnsi="Palatino Linotype"/>
          <w:b/>
          <w:kern w:val="1"/>
          <w:sz w:val="44"/>
          <w:szCs w:val="44"/>
          <w:lang w:eastAsia="hi-IN" w:bidi="hi-IN"/>
        </w:rPr>
        <w:t xml:space="preserve"> követelménymodul</w:t>
      </w: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tantárgyai</w:t>
      </w:r>
      <w:proofErr w:type="gramEnd"/>
      <w:r w:rsidRPr="007A5FD0">
        <w:rPr>
          <w:rFonts w:ascii="Palatino Linotype" w:hAnsi="Palatino Linotype"/>
          <w:b/>
          <w:kern w:val="1"/>
          <w:sz w:val="44"/>
          <w:szCs w:val="44"/>
          <w:lang w:eastAsia="hi-IN" w:bidi="hi-IN"/>
        </w:rPr>
        <w:t>, témakörei</w:t>
      </w:r>
    </w:p>
    <w:p w:rsidR="00D60D0F" w:rsidRPr="007A5FD0" w:rsidRDefault="00D60D0F" w:rsidP="00D60D0F">
      <w:pPr>
        <w:widowControl w:val="0"/>
        <w:suppressAutoHyphens/>
        <w:spacing w:after="0" w:line="240" w:lineRule="auto"/>
        <w:jc w:val="center"/>
        <w:rPr>
          <w:rFonts w:ascii="Palatino Linotype" w:hAnsi="Palatino Linotype"/>
          <w:b/>
          <w:bCs/>
          <w:kern w:val="1"/>
          <w:sz w:val="44"/>
          <w:szCs w:val="44"/>
          <w:lang w:eastAsia="hi-IN" w:bidi="hi-IN"/>
        </w:rPr>
      </w:pPr>
    </w:p>
    <w:p w:rsidR="00D60D0F" w:rsidRDefault="00D60D0F" w:rsidP="00D60D0F">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bCs/>
          <w:kern w:val="1"/>
          <w:sz w:val="24"/>
          <w:szCs w:val="24"/>
          <w:lang w:eastAsia="hi-IN" w:bidi="hi-IN"/>
        </w:rPr>
        <w:br w:type="page"/>
      </w:r>
      <w:r w:rsidR="009276D9" w:rsidRPr="007A5FD0">
        <w:rPr>
          <w:rFonts w:ascii="Palatino Linotype" w:hAnsi="Palatino Linotype" w:cs="Mangal"/>
          <w:b/>
          <w:kern w:val="1"/>
          <w:sz w:val="24"/>
          <w:szCs w:val="24"/>
          <w:lang w:eastAsia="hi-IN" w:bidi="hi-IN"/>
        </w:rPr>
        <w:lastRenderedPageBreak/>
        <w:t>A 10319</w:t>
      </w:r>
      <w:r w:rsidRPr="007A5FD0">
        <w:rPr>
          <w:rFonts w:ascii="Palatino Linotype" w:hAnsi="Palatino Linotype" w:cs="Mangal"/>
          <w:b/>
          <w:kern w:val="1"/>
          <w:sz w:val="24"/>
          <w:szCs w:val="24"/>
          <w:lang w:eastAsia="hi-IN" w:bidi="hi-IN"/>
        </w:rPr>
        <w:t xml:space="preserve">-12 </w:t>
      </w:r>
      <w:r w:rsidRPr="007A5FD0">
        <w:rPr>
          <w:rFonts w:ascii="Palatino Linotype" w:hAnsi="Palatino Linotype"/>
          <w:b/>
          <w:sz w:val="24"/>
          <w:szCs w:val="24"/>
          <w:lang w:eastAsia="hu-HU"/>
        </w:rPr>
        <w:t>azonos</w:t>
      </w:r>
      <w:r w:rsidR="009276D9" w:rsidRPr="007A5FD0">
        <w:rPr>
          <w:rFonts w:ascii="Palatino Linotype" w:hAnsi="Palatino Linotype"/>
          <w:b/>
          <w:sz w:val="24"/>
          <w:szCs w:val="24"/>
          <w:lang w:eastAsia="hu-HU"/>
        </w:rPr>
        <w:t>ító számú, Fémszerkezetű</w:t>
      </w:r>
      <w:r w:rsidRPr="007A5FD0">
        <w:rPr>
          <w:rFonts w:ascii="Palatino Linotype" w:hAnsi="Palatino Linotype"/>
          <w:b/>
          <w:sz w:val="24"/>
          <w:szCs w:val="24"/>
          <w:lang w:eastAsia="hu-HU"/>
        </w:rPr>
        <w:t xml:space="preserve"> állványok megnevezésű szakmai követelmény</w:t>
      </w:r>
      <w:r w:rsidRPr="007A5FD0">
        <w:rPr>
          <w:rFonts w:ascii="Palatino Linotype" w:hAnsi="Palatino Linotype"/>
          <w:b/>
          <w:kern w:val="1"/>
          <w:sz w:val="24"/>
          <w:szCs w:val="24"/>
          <w:lang w:eastAsia="hi-IN" w:bidi="hi-IN"/>
        </w:rPr>
        <w:t>modulhoz tartozó tantárgyak és a témakörök oktatása során fejlesztendő kompetenciák</w:t>
      </w:r>
    </w:p>
    <w:tbl>
      <w:tblPr>
        <w:tblW w:w="9319" w:type="dxa"/>
        <w:jc w:val="center"/>
        <w:tblInd w:w="1251" w:type="dxa"/>
        <w:tblCellMar>
          <w:left w:w="70" w:type="dxa"/>
          <w:right w:w="70" w:type="dxa"/>
        </w:tblCellMar>
        <w:tblLook w:val="0000" w:firstRow="0" w:lastRow="0" w:firstColumn="0" w:lastColumn="0" w:noHBand="0" w:noVBand="0"/>
      </w:tblPr>
      <w:tblGrid>
        <w:gridCol w:w="3986"/>
        <w:gridCol w:w="592"/>
        <w:gridCol w:w="621"/>
        <w:gridCol w:w="1006"/>
        <w:gridCol w:w="924"/>
        <w:gridCol w:w="1156"/>
        <w:gridCol w:w="1034"/>
      </w:tblGrid>
      <w:tr w:rsidR="00211A40" w:rsidRPr="00CB7FF5">
        <w:trPr>
          <w:trHeight w:val="570"/>
          <w:jc w:val="center"/>
        </w:trPr>
        <w:tc>
          <w:tcPr>
            <w:tcW w:w="3986" w:type="dxa"/>
            <w:vMerge w:val="restart"/>
            <w:tcBorders>
              <w:top w:val="single" w:sz="4" w:space="0" w:color="auto"/>
              <w:left w:val="single" w:sz="4" w:space="0" w:color="auto"/>
              <w:bottom w:val="single" w:sz="4" w:space="0" w:color="auto"/>
              <w:right w:val="single" w:sz="4" w:space="0" w:color="auto"/>
            </w:tcBorders>
            <w:noWrap/>
            <w:vAlign w:val="center"/>
          </w:tcPr>
          <w:p w:rsidR="00CB7FF5" w:rsidRDefault="00CB7FF5" w:rsidP="00CB7FF5">
            <w:pPr>
              <w:spacing w:after="0" w:line="240" w:lineRule="auto"/>
              <w:jc w:val="center"/>
              <w:rPr>
                <w:rFonts w:ascii="Palatino Linotype" w:hAnsi="Palatino Linotype"/>
                <w:sz w:val="20"/>
                <w:szCs w:val="20"/>
              </w:rPr>
            </w:pPr>
            <w:r>
              <w:rPr>
                <w:rFonts w:ascii="Palatino Linotype" w:hAnsi="Palatino Linotype"/>
                <w:sz w:val="20"/>
                <w:szCs w:val="20"/>
              </w:rPr>
              <w:t>10319-12</w:t>
            </w:r>
          </w:p>
          <w:p w:rsidR="00211A40" w:rsidRPr="00CB7FF5" w:rsidRDefault="00211A40"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Fémszerkezetű állványok</w:t>
            </w:r>
          </w:p>
        </w:tc>
        <w:tc>
          <w:tcPr>
            <w:tcW w:w="2219" w:type="dxa"/>
            <w:gridSpan w:val="3"/>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Fémállványok szereléstechnológiája</w:t>
            </w:r>
          </w:p>
        </w:tc>
        <w:tc>
          <w:tcPr>
            <w:tcW w:w="3114" w:type="dxa"/>
            <w:gridSpan w:val="3"/>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Fémállványok alkalmazása, szerelése gyakorlat</w:t>
            </w:r>
          </w:p>
        </w:tc>
      </w:tr>
      <w:tr w:rsidR="00211A40" w:rsidRPr="00CB7FF5">
        <w:trPr>
          <w:trHeight w:val="2351"/>
          <w:jc w:val="center"/>
        </w:trPr>
        <w:tc>
          <w:tcPr>
            <w:tcW w:w="3986" w:type="dxa"/>
            <w:vMerge/>
            <w:tcBorders>
              <w:top w:val="single" w:sz="4" w:space="0" w:color="auto"/>
              <w:left w:val="single" w:sz="4" w:space="0" w:color="auto"/>
              <w:bottom w:val="single" w:sz="4" w:space="0" w:color="auto"/>
              <w:right w:val="single" w:sz="4" w:space="0" w:color="auto"/>
            </w:tcBorders>
            <w:vAlign w:val="center"/>
          </w:tcPr>
          <w:p w:rsidR="00211A40" w:rsidRPr="00CB7FF5" w:rsidRDefault="00211A40" w:rsidP="00CB7FF5">
            <w:pPr>
              <w:spacing w:after="0" w:line="240" w:lineRule="auto"/>
              <w:rPr>
                <w:rFonts w:ascii="Palatino Linotype" w:hAnsi="Palatino Linotype"/>
                <w:sz w:val="20"/>
                <w:szCs w:val="20"/>
              </w:rPr>
            </w:pPr>
          </w:p>
        </w:tc>
        <w:tc>
          <w:tcPr>
            <w:tcW w:w="592" w:type="dxa"/>
            <w:tcBorders>
              <w:top w:val="nil"/>
              <w:left w:val="nil"/>
              <w:bottom w:val="single" w:sz="4" w:space="0" w:color="auto"/>
              <w:right w:val="single" w:sz="4" w:space="0" w:color="auto"/>
            </w:tcBorders>
            <w:textDirection w:val="btLr"/>
            <w:vAlign w:val="center"/>
          </w:tcPr>
          <w:p w:rsidR="00211A40" w:rsidRPr="00CB7FF5" w:rsidRDefault="00211A40"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Fémállványok típusai, anyagai</w:t>
            </w:r>
          </w:p>
        </w:tc>
        <w:tc>
          <w:tcPr>
            <w:tcW w:w="621" w:type="dxa"/>
            <w:tcBorders>
              <w:top w:val="nil"/>
              <w:left w:val="nil"/>
              <w:bottom w:val="single" w:sz="4" w:space="0" w:color="auto"/>
              <w:right w:val="single" w:sz="4" w:space="0" w:color="auto"/>
            </w:tcBorders>
            <w:textDirection w:val="btLr"/>
            <w:vAlign w:val="center"/>
          </w:tcPr>
          <w:p w:rsidR="00211A40" w:rsidRPr="00CB7FF5" w:rsidRDefault="00211A40"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Fémállványok kialakítása, tervezése</w:t>
            </w:r>
          </w:p>
        </w:tc>
        <w:tc>
          <w:tcPr>
            <w:tcW w:w="1006" w:type="dxa"/>
            <w:tcBorders>
              <w:top w:val="nil"/>
              <w:left w:val="nil"/>
              <w:bottom w:val="single" w:sz="4" w:space="0" w:color="auto"/>
              <w:right w:val="single" w:sz="4" w:space="0" w:color="auto"/>
            </w:tcBorders>
            <w:textDirection w:val="btLr"/>
            <w:vAlign w:val="center"/>
          </w:tcPr>
          <w:p w:rsidR="00211A40" w:rsidRPr="00CB7FF5" w:rsidRDefault="00211A40"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Állványszerkezetek szereléstechnológiai folyamatai</w:t>
            </w:r>
          </w:p>
        </w:tc>
        <w:tc>
          <w:tcPr>
            <w:tcW w:w="924" w:type="dxa"/>
            <w:tcBorders>
              <w:top w:val="nil"/>
              <w:left w:val="nil"/>
              <w:bottom w:val="single" w:sz="4" w:space="0" w:color="auto"/>
              <w:right w:val="single" w:sz="4" w:space="0" w:color="auto"/>
            </w:tcBorders>
            <w:textDirection w:val="btLr"/>
            <w:vAlign w:val="center"/>
          </w:tcPr>
          <w:p w:rsidR="00211A40" w:rsidRPr="00CB7FF5" w:rsidRDefault="00211A40"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Fémállványok készítése, szerelése, bontása</w:t>
            </w:r>
          </w:p>
        </w:tc>
        <w:tc>
          <w:tcPr>
            <w:tcW w:w="1156" w:type="dxa"/>
            <w:tcBorders>
              <w:top w:val="nil"/>
              <w:left w:val="nil"/>
              <w:bottom w:val="single" w:sz="4" w:space="0" w:color="auto"/>
              <w:right w:val="single" w:sz="4" w:space="0" w:color="auto"/>
            </w:tcBorders>
            <w:textDirection w:val="btLr"/>
            <w:vAlign w:val="center"/>
          </w:tcPr>
          <w:p w:rsidR="00211A40" w:rsidRPr="00CB7FF5" w:rsidRDefault="00211A40"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Állványok megmunkáló, szerelő, mozgató eszközei, gépei</w:t>
            </w:r>
          </w:p>
        </w:tc>
        <w:tc>
          <w:tcPr>
            <w:tcW w:w="1034" w:type="dxa"/>
            <w:tcBorders>
              <w:top w:val="nil"/>
              <w:left w:val="nil"/>
              <w:bottom w:val="single" w:sz="4" w:space="0" w:color="auto"/>
              <w:right w:val="single" w:sz="4" w:space="0" w:color="auto"/>
            </w:tcBorders>
            <w:textDirection w:val="btLr"/>
            <w:vAlign w:val="center"/>
          </w:tcPr>
          <w:p w:rsidR="00211A40" w:rsidRPr="00CB7FF5" w:rsidRDefault="00211A40"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Állványelemek karbantartása, tárolása</w:t>
            </w:r>
          </w:p>
        </w:tc>
      </w:tr>
      <w:tr w:rsidR="00211A40" w:rsidRPr="00CB7FF5">
        <w:trPr>
          <w:trHeight w:val="345"/>
          <w:jc w:val="center"/>
        </w:trPr>
        <w:tc>
          <w:tcPr>
            <w:tcW w:w="9319" w:type="dxa"/>
            <w:gridSpan w:val="7"/>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FELADATOK</w:t>
            </w: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rPr>
            </w:pPr>
            <w:r w:rsidRPr="00CB7FF5">
              <w:rPr>
                <w:rFonts w:ascii="Palatino Linotype" w:hAnsi="Palatino Linotype"/>
                <w:sz w:val="20"/>
                <w:szCs w:val="20"/>
                <w:lang w:eastAsia="hu-HU"/>
              </w:rPr>
              <w:t>Megismeri a munkaterületet, szervezi, előkészíti az állványozási munkát</w:t>
            </w:r>
            <w:r w:rsidRPr="00CB7FF5">
              <w:rPr>
                <w:rFonts w:ascii="Palatino Linotype" w:hAnsi="Palatino Linotype"/>
                <w:sz w:val="20"/>
                <w:szCs w:val="20"/>
              </w:rPr>
              <w:t> </w:t>
            </w:r>
          </w:p>
        </w:tc>
        <w:tc>
          <w:tcPr>
            <w:tcW w:w="592"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156"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Tervek alapján előkészíti a homlokzati fémállványok, szerelőállványok anyagait</w:t>
            </w:r>
          </w:p>
        </w:tc>
        <w:tc>
          <w:tcPr>
            <w:tcW w:w="592"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924"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Használja a fémállvány szereléshez, megmunkáláshoz szükséges eszközöket, gépeket</w:t>
            </w:r>
          </w:p>
        </w:tc>
        <w:tc>
          <w:tcPr>
            <w:tcW w:w="592"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924"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Elhelyezi, merevíti, rögzíti a homlokzati csőállvány szerkezetét, munkaszintjét, feljáróját</w:t>
            </w:r>
          </w:p>
        </w:tc>
        <w:tc>
          <w:tcPr>
            <w:tcW w:w="592"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924"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Elhelyezi, merevíti, rögzíti a homlokzati keretes állvány szerkezetét, munkaszintjét, feljáró elemeit </w:t>
            </w:r>
          </w:p>
        </w:tc>
        <w:tc>
          <w:tcPr>
            <w:tcW w:w="592"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924"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 xml:space="preserve">Elhelyezi az állványok munkavédelmi felszerelését </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924"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Fémszerkezetű létraállványokat, lépcsőtornyokat, mobil szerelőállványokat szerel</w:t>
            </w:r>
          </w:p>
        </w:tc>
        <w:tc>
          <w:tcPr>
            <w:tcW w:w="592"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924"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Ellenőrzi az állványszerkezet méreteit, stabilitását, terhelhetőségét</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924"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Bontja az állványok járófelületét, merevítését, szerkezeti elemeit, rögzítését</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924"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156"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Tisztítja, tárolja, mozgatja, szállítja az állványok rendszerelemeit, kiegészítő elemeit</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924"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156"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11A40" w:rsidRPr="00CB7FF5">
        <w:trPr>
          <w:trHeight w:val="360"/>
          <w:jc w:val="center"/>
        </w:trPr>
        <w:tc>
          <w:tcPr>
            <w:tcW w:w="9319" w:type="dxa"/>
            <w:gridSpan w:val="7"/>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SZAKMAI ISMERETEK</w:t>
            </w: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Épületek homlokzatának építész és statikustervei, állványtervek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156"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szereléséhez szükséges mérések, kitűzések, szintbeállítások</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156"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Fémek tulajdonsága, állványanyagok kialakítása, megmunkálása, felületkezelése </w:t>
            </w:r>
          </w:p>
        </w:tc>
        <w:tc>
          <w:tcPr>
            <w:tcW w:w="592"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156"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bl>
    <w:p w:rsidR="00CB7FF5" w:rsidRDefault="00CB7FF5">
      <w:r>
        <w:br w:type="page"/>
      </w:r>
    </w:p>
    <w:tbl>
      <w:tblPr>
        <w:tblW w:w="9319" w:type="dxa"/>
        <w:jc w:val="center"/>
        <w:tblInd w:w="1251" w:type="dxa"/>
        <w:tblCellMar>
          <w:left w:w="70" w:type="dxa"/>
          <w:right w:w="70" w:type="dxa"/>
        </w:tblCellMar>
        <w:tblLook w:val="0000" w:firstRow="0" w:lastRow="0" w:firstColumn="0" w:lastColumn="0" w:noHBand="0" w:noVBand="0"/>
      </w:tblPr>
      <w:tblGrid>
        <w:gridCol w:w="3986"/>
        <w:gridCol w:w="592"/>
        <w:gridCol w:w="621"/>
        <w:gridCol w:w="1006"/>
        <w:gridCol w:w="849"/>
        <w:gridCol w:w="75"/>
        <w:gridCol w:w="1156"/>
        <w:gridCol w:w="1034"/>
      </w:tblGrid>
      <w:tr w:rsidR="00211A40" w:rsidRPr="00CB7FF5">
        <w:trPr>
          <w:trHeight w:val="255"/>
          <w:jc w:val="center"/>
        </w:trPr>
        <w:tc>
          <w:tcPr>
            <w:tcW w:w="3986" w:type="dxa"/>
            <w:tcBorders>
              <w:top w:val="single" w:sz="4" w:space="0" w:color="auto"/>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Fémállványok típusai, alkalmazási területük, szabványok, munkavédelmi előírások </w:t>
            </w:r>
          </w:p>
        </w:tc>
        <w:tc>
          <w:tcPr>
            <w:tcW w:w="592"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621"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gridSpan w:val="2"/>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15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211A40" w:rsidRPr="00CB7FF5">
        <w:trPr>
          <w:trHeight w:val="255"/>
          <w:jc w:val="center"/>
        </w:trPr>
        <w:tc>
          <w:tcPr>
            <w:tcW w:w="3986" w:type="dxa"/>
            <w:tcBorders>
              <w:top w:val="single" w:sz="4" w:space="0" w:color="auto"/>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Homlokzati állványok szerkezeti kialakítása, terhelhetősége, szereléstechnológiai utasítása</w:t>
            </w:r>
          </w:p>
        </w:tc>
        <w:tc>
          <w:tcPr>
            <w:tcW w:w="592"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24" w:type="dxa"/>
            <w:gridSpan w:val="2"/>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15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Szerelőállványok, mobilállványok kialakítása, szereléstechnológiai utasítása</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924" w:type="dxa"/>
            <w:gridSpan w:val="2"/>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156"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szereléséhez, karbantartásához szükséges szerszámok, gépek</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gridSpan w:val="2"/>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156"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Állványelemek, kötőelemek tárolása, mozgatása</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gridSpan w:val="2"/>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156"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Állványtervek, elhelyezési rajzok, anyagkigyűjtések értelmezése, vázlatrajz készítése</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924" w:type="dxa"/>
            <w:gridSpan w:val="2"/>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156"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360"/>
          <w:jc w:val="center"/>
        </w:trPr>
        <w:tc>
          <w:tcPr>
            <w:tcW w:w="9319" w:type="dxa"/>
            <w:gridSpan w:val="8"/>
            <w:tcBorders>
              <w:top w:val="single" w:sz="4" w:space="0" w:color="auto"/>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SZAKMAI KÉSZSÉGEK</w:t>
            </w:r>
          </w:p>
        </w:tc>
      </w:tr>
      <w:tr w:rsidR="00211A40" w:rsidRPr="00CB7FF5">
        <w:trPr>
          <w:trHeight w:val="24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Nyomtatott és elektronikus termékismertetők, szerelési utasítások használata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1" w:type="dxa"/>
            <w:gridSpan w:val="2"/>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építésénél a munkahelyi, munkabiztonsági előírások, eszközök alkalmazása</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1" w:type="dxa"/>
            <w:gridSpan w:val="2"/>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Állványok terveinek, szerelési utasításának alkalmazása</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1" w:type="dxa"/>
            <w:gridSpan w:val="2"/>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Állványszerelés, beállítás szerszámainak, eszközeinek használata</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849"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231" w:type="dxa"/>
            <w:gridSpan w:val="2"/>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255"/>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Mérés, kitűzés eszközeinek használata</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x</w:t>
            </w:r>
          </w:p>
        </w:tc>
        <w:tc>
          <w:tcPr>
            <w:tcW w:w="1231" w:type="dxa"/>
            <w:gridSpan w:val="2"/>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rPr>
            </w:pPr>
          </w:p>
        </w:tc>
      </w:tr>
      <w:tr w:rsidR="00211A40" w:rsidRPr="00CB7FF5">
        <w:trPr>
          <w:trHeight w:val="360"/>
          <w:jc w:val="center"/>
        </w:trPr>
        <w:tc>
          <w:tcPr>
            <w:tcW w:w="9319" w:type="dxa"/>
            <w:gridSpan w:val="8"/>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SZEMÉLYES KOMPETENCIÁK</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Állóképesség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Egyensúlyérzékelés </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Döntésképesség </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360"/>
          <w:jc w:val="center"/>
        </w:trPr>
        <w:tc>
          <w:tcPr>
            <w:tcW w:w="9319" w:type="dxa"/>
            <w:gridSpan w:val="8"/>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TÁRSAS KOMPETENCIÁK</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Konszenzus készség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Irányíthatóság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Irányítási készség </w:t>
            </w:r>
          </w:p>
        </w:tc>
        <w:tc>
          <w:tcPr>
            <w:tcW w:w="592"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r>
      <w:tr w:rsidR="00211A40" w:rsidRPr="00CB7FF5">
        <w:trPr>
          <w:trHeight w:val="360"/>
          <w:jc w:val="center"/>
        </w:trPr>
        <w:tc>
          <w:tcPr>
            <w:tcW w:w="9319" w:type="dxa"/>
            <w:gridSpan w:val="8"/>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MÓDSZER KOMPETENCIÁK</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Helyzetfelismerés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Gyakorlatias feladatértelmezés </w:t>
            </w:r>
          </w:p>
        </w:tc>
        <w:tc>
          <w:tcPr>
            <w:tcW w:w="592"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06"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849" w:type="dxa"/>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34" w:type="dxa"/>
            <w:tcBorders>
              <w:top w:val="single" w:sz="4" w:space="0" w:color="auto"/>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11A40" w:rsidRPr="00CB7FF5">
        <w:trPr>
          <w:trHeight w:val="300"/>
          <w:jc w:val="center"/>
        </w:trPr>
        <w:tc>
          <w:tcPr>
            <w:tcW w:w="3986" w:type="dxa"/>
            <w:tcBorders>
              <w:top w:val="nil"/>
              <w:left w:val="single" w:sz="4" w:space="0" w:color="auto"/>
              <w:bottom w:val="single" w:sz="4" w:space="0" w:color="auto"/>
              <w:right w:val="single" w:sz="4" w:space="0" w:color="auto"/>
            </w:tcBorders>
            <w:noWrap/>
            <w:vAlign w:val="center"/>
          </w:tcPr>
          <w:p w:rsidR="00211A40" w:rsidRPr="00CB7FF5" w:rsidRDefault="00211A40"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Körültekintés, elővigyázatosság </w:t>
            </w:r>
          </w:p>
        </w:tc>
        <w:tc>
          <w:tcPr>
            <w:tcW w:w="592" w:type="dxa"/>
            <w:tcBorders>
              <w:top w:val="nil"/>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1006" w:type="dxa"/>
            <w:tcBorders>
              <w:top w:val="single" w:sz="4" w:space="0" w:color="auto"/>
              <w:left w:val="nil"/>
              <w:bottom w:val="single" w:sz="4" w:space="0" w:color="auto"/>
              <w:right w:val="single" w:sz="4" w:space="0" w:color="auto"/>
            </w:tcBorders>
            <w:vAlign w:val="center"/>
          </w:tcPr>
          <w:p w:rsidR="00211A40" w:rsidRPr="00CB7FF5" w:rsidRDefault="00211A40" w:rsidP="00CB7FF5">
            <w:pPr>
              <w:spacing w:after="0" w:line="240" w:lineRule="auto"/>
              <w:jc w:val="center"/>
              <w:rPr>
                <w:rFonts w:ascii="Palatino Linotype" w:hAnsi="Palatino Linotype"/>
                <w:sz w:val="20"/>
                <w:szCs w:val="20"/>
                <w:lang w:eastAsia="hu-HU"/>
              </w:rPr>
            </w:pPr>
          </w:p>
        </w:tc>
        <w:tc>
          <w:tcPr>
            <w:tcW w:w="849" w:type="dxa"/>
            <w:tcBorders>
              <w:top w:val="nil"/>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231" w:type="dxa"/>
            <w:gridSpan w:val="2"/>
            <w:tcBorders>
              <w:top w:val="nil"/>
              <w:left w:val="nil"/>
              <w:bottom w:val="single" w:sz="4" w:space="0" w:color="auto"/>
              <w:right w:val="single" w:sz="4" w:space="0" w:color="auto"/>
            </w:tcBorders>
            <w:noWrap/>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1034" w:type="dxa"/>
            <w:tcBorders>
              <w:top w:val="single" w:sz="4" w:space="0" w:color="auto"/>
              <w:left w:val="nil"/>
              <w:bottom w:val="single" w:sz="4" w:space="0" w:color="auto"/>
              <w:right w:val="single" w:sz="4" w:space="0" w:color="auto"/>
            </w:tcBorders>
            <w:vAlign w:val="center"/>
          </w:tcPr>
          <w:p w:rsidR="00211A40"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bl>
    <w:p w:rsidR="00D60D0F" w:rsidRPr="007A5FD0" w:rsidRDefault="00960502" w:rsidP="00960502">
      <w:pPr>
        <w:tabs>
          <w:tab w:val="right" w:pos="9214"/>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br w:type="page"/>
      </w:r>
      <w:r>
        <w:rPr>
          <w:rFonts w:ascii="Palatino Linotype" w:hAnsi="Palatino Linotype"/>
          <w:b/>
          <w:sz w:val="24"/>
          <w:szCs w:val="24"/>
          <w:lang w:eastAsia="hu-HU"/>
        </w:rPr>
        <w:lastRenderedPageBreak/>
        <w:t>12.</w:t>
      </w:r>
      <w:r>
        <w:rPr>
          <w:rFonts w:ascii="Palatino Linotype" w:hAnsi="Palatino Linotype"/>
          <w:b/>
          <w:sz w:val="24"/>
          <w:szCs w:val="24"/>
          <w:lang w:eastAsia="hu-HU"/>
        </w:rPr>
        <w:tab/>
      </w:r>
      <w:r w:rsidR="00211A40" w:rsidRPr="007A5FD0">
        <w:rPr>
          <w:rFonts w:ascii="Palatino Linotype" w:hAnsi="Palatino Linotype"/>
          <w:b/>
          <w:sz w:val="24"/>
          <w:szCs w:val="24"/>
          <w:lang w:eastAsia="hu-HU"/>
        </w:rPr>
        <w:t>Fémállványok szereléstechnológiája</w:t>
      </w:r>
      <w:r w:rsidR="009276D9" w:rsidRPr="007A5FD0">
        <w:rPr>
          <w:rFonts w:ascii="Palatino Linotype" w:hAnsi="Palatino Linotype"/>
          <w:b/>
          <w:sz w:val="24"/>
          <w:szCs w:val="24"/>
          <w:lang w:eastAsia="hu-HU"/>
        </w:rPr>
        <w:t xml:space="preserve"> tantárgy</w:t>
      </w:r>
      <w:r>
        <w:rPr>
          <w:rFonts w:ascii="Palatino Linotype" w:hAnsi="Palatino Linotype"/>
          <w:b/>
          <w:sz w:val="24"/>
          <w:szCs w:val="24"/>
          <w:lang w:eastAsia="hu-HU"/>
        </w:rPr>
        <w:tab/>
      </w:r>
      <w:r w:rsidR="009276D9" w:rsidRPr="007A5FD0">
        <w:rPr>
          <w:rFonts w:ascii="Palatino Linotype" w:hAnsi="Palatino Linotype"/>
          <w:b/>
          <w:sz w:val="24"/>
          <w:szCs w:val="24"/>
          <w:lang w:eastAsia="hu-HU"/>
        </w:rPr>
        <w:t>3</w:t>
      </w:r>
      <w:r w:rsidR="00D60D0F" w:rsidRPr="007A5FD0">
        <w:rPr>
          <w:rFonts w:ascii="Palatino Linotype" w:hAnsi="Palatino Linotype"/>
          <w:b/>
          <w:sz w:val="24"/>
          <w:szCs w:val="24"/>
          <w:lang w:eastAsia="hu-HU"/>
        </w:rPr>
        <w:t>2 óra</w:t>
      </w:r>
      <w:r w:rsidR="009276D9" w:rsidRPr="007A5FD0">
        <w:rPr>
          <w:rFonts w:ascii="Palatino Linotype" w:hAnsi="Palatino Linotype"/>
          <w:b/>
          <w:sz w:val="24"/>
          <w:szCs w:val="24"/>
          <w:lang w:eastAsia="hu-HU"/>
        </w:rPr>
        <w:t>/ 3</w:t>
      </w:r>
      <w:r w:rsidR="00D60D0F" w:rsidRPr="007A5FD0">
        <w:rPr>
          <w:rFonts w:ascii="Palatino Linotype" w:hAnsi="Palatino Linotype"/>
          <w:b/>
          <w:sz w:val="24"/>
          <w:szCs w:val="24"/>
          <w:lang w:eastAsia="hu-HU"/>
        </w:rPr>
        <w:t>2 óra*</w:t>
      </w:r>
    </w:p>
    <w:p w:rsidR="00D60D0F" w:rsidRPr="00FE37F0" w:rsidRDefault="00D60D0F" w:rsidP="00D60D0F">
      <w:pPr>
        <w:spacing w:after="0" w:line="240" w:lineRule="auto"/>
        <w:jc w:val="right"/>
        <w:rPr>
          <w:rFonts w:ascii="Palatino Linotype" w:hAnsi="Palatino Linotype"/>
          <w:i/>
          <w:iCs/>
          <w:sz w:val="20"/>
          <w:szCs w:val="20"/>
        </w:rPr>
      </w:pPr>
      <w:r w:rsidRPr="00FE37F0">
        <w:rPr>
          <w:rFonts w:ascii="Palatino Linotype" w:hAnsi="Palatino Linotype"/>
          <w:i/>
          <w:iCs/>
          <w:sz w:val="20"/>
          <w:szCs w:val="20"/>
        </w:rPr>
        <w:t>*Három évfolyamos képzés közismereti oktatással/két évfolyamos képzés közismereti oktatás nélkül</w:t>
      </w:r>
    </w:p>
    <w:p w:rsidR="00D60D0F" w:rsidRPr="007A5FD0" w:rsidRDefault="00D60D0F" w:rsidP="00D60D0F">
      <w:pPr>
        <w:widowControl w:val="0"/>
        <w:suppressAutoHyphens/>
        <w:spacing w:after="0" w:line="240" w:lineRule="auto"/>
        <w:rPr>
          <w:rFonts w:ascii="Palatino Linotype" w:hAnsi="Palatino Linotype"/>
          <w:b/>
          <w:sz w:val="24"/>
          <w:szCs w:val="24"/>
          <w:lang w:eastAsia="hu-HU"/>
        </w:rPr>
      </w:pPr>
    </w:p>
    <w:p w:rsidR="00D60D0F" w:rsidRPr="007A5FD0" w:rsidRDefault="00D60D0F" w:rsidP="00CB7FF5">
      <w:pPr>
        <w:numPr>
          <w:ilvl w:val="1"/>
          <w:numId w:val="28"/>
        </w:numPr>
        <w:tabs>
          <w:tab w:val="left" w:pos="993"/>
        </w:tabs>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lang w:eastAsia="hu-HU"/>
        </w:rPr>
        <w:t>A tantárgy tanításának célja</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w:t>
      </w:r>
      <w:r w:rsidR="00211A40" w:rsidRPr="007A5FD0">
        <w:rPr>
          <w:rFonts w:ascii="Palatino Linotype" w:hAnsi="Palatino Linotype"/>
          <w:sz w:val="24"/>
          <w:szCs w:val="24"/>
          <w:lang w:eastAsia="hu-HU"/>
        </w:rPr>
        <w:t>pesek a fémállványok</w:t>
      </w:r>
      <w:r w:rsidRPr="007A5FD0">
        <w:rPr>
          <w:rFonts w:ascii="Palatino Linotype" w:hAnsi="Palatino Linotype"/>
          <w:sz w:val="24"/>
          <w:szCs w:val="24"/>
          <w:lang w:eastAsia="hu-HU"/>
        </w:rPr>
        <w:t xml:space="preserve"> előkészítési, építési és bontási logikája szerint é</w:t>
      </w:r>
      <w:r w:rsidR="00211A40" w:rsidRPr="007A5FD0">
        <w:rPr>
          <w:rFonts w:ascii="Palatino Linotype" w:hAnsi="Palatino Linotype"/>
          <w:sz w:val="24"/>
          <w:szCs w:val="24"/>
          <w:lang w:eastAsia="hu-HU"/>
        </w:rPr>
        <w:t>píteni és bontani a fémállványokat</w:t>
      </w:r>
      <w:r w:rsidRPr="007A5FD0">
        <w:rPr>
          <w:rFonts w:ascii="Palatino Linotype" w:hAnsi="Palatino Linotype"/>
          <w:sz w:val="24"/>
          <w:szCs w:val="24"/>
          <w:lang w:eastAsia="hu-HU"/>
        </w:rPr>
        <w:t>. A tanulók legyenek képe</w:t>
      </w:r>
      <w:r w:rsidR="00211A40" w:rsidRPr="007A5FD0">
        <w:rPr>
          <w:rFonts w:ascii="Palatino Linotype" w:hAnsi="Palatino Linotype"/>
          <w:sz w:val="24"/>
          <w:szCs w:val="24"/>
          <w:lang w:eastAsia="hu-HU"/>
        </w:rPr>
        <w:t>sek rendszerezni a fémállványok</w:t>
      </w:r>
      <w:r w:rsidR="0097191F" w:rsidRPr="007A5FD0">
        <w:rPr>
          <w:rFonts w:ascii="Palatino Linotype" w:hAnsi="Palatino Linotype"/>
          <w:sz w:val="24"/>
          <w:szCs w:val="24"/>
          <w:lang w:eastAsia="hu-HU"/>
        </w:rPr>
        <w:t xml:space="preserve"> különböző elemeit. Tudják az </w:t>
      </w:r>
      <w:proofErr w:type="gramStart"/>
      <w:r w:rsidR="0097191F" w:rsidRPr="007A5FD0">
        <w:rPr>
          <w:rFonts w:ascii="Palatino Linotype" w:hAnsi="Palatino Linotype"/>
          <w:sz w:val="24"/>
          <w:szCs w:val="24"/>
          <w:lang w:eastAsia="hu-HU"/>
        </w:rPr>
        <w:t>állvány építéshez</w:t>
      </w:r>
      <w:proofErr w:type="gramEnd"/>
      <w:r w:rsidRPr="007A5FD0">
        <w:rPr>
          <w:rFonts w:ascii="Palatino Linotype" w:hAnsi="Palatino Linotype"/>
          <w:sz w:val="24"/>
          <w:szCs w:val="24"/>
          <w:lang w:eastAsia="hu-HU"/>
        </w:rPr>
        <w:t xml:space="preserve"> szükséges eszközöket, szerszámokat, gépeket használni. Tudják kiszámolni és összeállítani egy adott munkához szükséges anyagmennyiségeket, eszközöket, gépeket.</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w:t>
      </w:r>
      <w:r w:rsidR="0097191F" w:rsidRPr="007A5FD0">
        <w:rPr>
          <w:rFonts w:ascii="Palatino Linotype" w:hAnsi="Palatino Linotype"/>
          <w:sz w:val="24"/>
          <w:szCs w:val="24"/>
          <w:lang w:eastAsia="hu-HU"/>
        </w:rPr>
        <w:t xml:space="preserve"> legyenek képesek a fémállvány építési </w:t>
      </w:r>
      <w:r w:rsidRPr="007A5FD0">
        <w:rPr>
          <w:rFonts w:ascii="Palatino Linotype" w:hAnsi="Palatino Linotype"/>
          <w:sz w:val="24"/>
          <w:szCs w:val="24"/>
          <w:lang w:eastAsia="hu-HU"/>
        </w:rPr>
        <w:t>munkákat balesetmentesen elvégezni és ismerjék e tevékenységek munkavédelmi előírásait.</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és műszaki</w:t>
      </w:r>
      <w:r w:rsidR="0097191F" w:rsidRPr="007A5FD0">
        <w:rPr>
          <w:rFonts w:ascii="Palatino Linotype" w:hAnsi="Palatino Linotype"/>
          <w:sz w:val="24"/>
          <w:szCs w:val="24"/>
          <w:lang w:eastAsia="hu-HU"/>
        </w:rPr>
        <w:t xml:space="preserve"> szempontból szakszerű fémállványokat</w:t>
      </w:r>
      <w:r w:rsidRPr="007A5FD0">
        <w:rPr>
          <w:rFonts w:ascii="Palatino Linotype" w:hAnsi="Palatino Linotype"/>
          <w:sz w:val="24"/>
          <w:szCs w:val="24"/>
          <w:lang w:eastAsia="hu-HU"/>
        </w:rPr>
        <w:t xml:space="preserve"> tudjon készíteni.</w:t>
      </w:r>
    </w:p>
    <w:p w:rsidR="00D60D0F" w:rsidRPr="007A5FD0" w:rsidRDefault="00D60D0F" w:rsidP="00CB7FF5">
      <w:pPr>
        <w:spacing w:after="0" w:line="240" w:lineRule="auto"/>
        <w:ind w:left="792"/>
        <w:jc w:val="both"/>
        <w:rPr>
          <w:rFonts w:ascii="Palatino Linotype" w:hAnsi="Palatino Linotype"/>
          <w:sz w:val="24"/>
          <w:szCs w:val="24"/>
          <w:lang w:eastAsia="hu-HU"/>
        </w:rPr>
      </w:pPr>
    </w:p>
    <w:p w:rsidR="00D60D0F" w:rsidRPr="007A5FD0" w:rsidRDefault="00D60D0F" w:rsidP="00CB7FF5">
      <w:pPr>
        <w:numPr>
          <w:ilvl w:val="1"/>
          <w:numId w:val="28"/>
        </w:numPr>
        <w:tabs>
          <w:tab w:val="num" w:pos="907"/>
        </w:tabs>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lang w:eastAsia="hu-HU"/>
        </w:rPr>
        <w:t>Kapcsolódó közismereti, szakmai tartalmak</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D60D0F" w:rsidRPr="007A5FD0" w:rsidRDefault="00D60D0F" w:rsidP="00CB7FF5">
      <w:pPr>
        <w:spacing w:after="0" w:line="240" w:lineRule="auto"/>
        <w:ind w:left="792"/>
        <w:jc w:val="both"/>
        <w:rPr>
          <w:rFonts w:ascii="Palatino Linotype" w:hAnsi="Palatino Linotype"/>
          <w:b/>
          <w:sz w:val="24"/>
          <w:szCs w:val="24"/>
          <w:lang w:eastAsia="hu-HU"/>
        </w:rPr>
      </w:pPr>
    </w:p>
    <w:p w:rsidR="00D60D0F" w:rsidRPr="007A5FD0" w:rsidRDefault="00D60D0F" w:rsidP="00CB7FF5">
      <w:pPr>
        <w:widowControl w:val="0"/>
        <w:suppressAutoHyphens/>
        <w:spacing w:after="0" w:line="240" w:lineRule="auto"/>
        <w:jc w:val="both"/>
        <w:rPr>
          <w:rFonts w:ascii="Palatino Linotype" w:hAnsi="Palatino Linotype"/>
          <w:b/>
          <w:kern w:val="1"/>
          <w:sz w:val="24"/>
          <w:szCs w:val="24"/>
          <w:lang w:eastAsia="hi-IN" w:bidi="hi-IN"/>
        </w:rPr>
      </w:pPr>
    </w:p>
    <w:p w:rsidR="00D60D0F" w:rsidRPr="007A5FD0" w:rsidRDefault="00D60D0F" w:rsidP="00CB7FF5">
      <w:pPr>
        <w:numPr>
          <w:ilvl w:val="1"/>
          <w:numId w:val="28"/>
        </w:numPr>
        <w:tabs>
          <w:tab w:val="num" w:pos="907"/>
        </w:tabs>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lang w:eastAsia="hu-HU"/>
        </w:rPr>
        <w:t xml:space="preserve">Témakörök </w:t>
      </w:r>
    </w:p>
    <w:p w:rsidR="00960502" w:rsidRDefault="00960502" w:rsidP="00CB7FF5">
      <w:pPr>
        <w:widowControl w:val="0"/>
        <w:tabs>
          <w:tab w:val="right" w:pos="9214"/>
        </w:tabs>
        <w:suppressAutoHyphens/>
        <w:spacing w:after="0" w:line="240" w:lineRule="auto"/>
        <w:ind w:left="1440"/>
        <w:jc w:val="both"/>
        <w:rPr>
          <w:rFonts w:ascii="Palatino Linotype" w:hAnsi="Palatino Linotype" w:cs="Mangal"/>
          <w:b/>
          <w:kern w:val="1"/>
          <w:sz w:val="24"/>
          <w:szCs w:val="24"/>
          <w:lang w:eastAsia="hi-IN" w:bidi="hi-IN"/>
        </w:rPr>
      </w:pPr>
    </w:p>
    <w:p w:rsidR="00D60D0F" w:rsidRPr="007A5FD0" w:rsidRDefault="00960502"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12.3.1.</w:t>
      </w:r>
      <w:r>
        <w:rPr>
          <w:rFonts w:ascii="Palatino Linotype" w:hAnsi="Palatino Linotype" w:cs="Mangal"/>
          <w:b/>
          <w:kern w:val="1"/>
          <w:sz w:val="24"/>
          <w:szCs w:val="24"/>
          <w:lang w:eastAsia="hi-IN" w:bidi="hi-IN"/>
        </w:rPr>
        <w:tab/>
      </w:r>
      <w:r w:rsidR="0097191F" w:rsidRPr="007A5FD0">
        <w:rPr>
          <w:rFonts w:ascii="Palatino Linotype" w:hAnsi="Palatino Linotype" w:cs="Mangal"/>
          <w:b/>
          <w:kern w:val="1"/>
          <w:sz w:val="24"/>
          <w:szCs w:val="24"/>
          <w:lang w:eastAsia="hi-IN" w:bidi="hi-IN"/>
        </w:rPr>
        <w:t>Fémállványok típusai, anyagai</w:t>
      </w:r>
      <w:r w:rsidR="00AA24A5">
        <w:rPr>
          <w:rFonts w:ascii="Palatino Linotype" w:hAnsi="Palatino Linotype" w:cs="Mangal"/>
          <w:b/>
          <w:kern w:val="1"/>
          <w:sz w:val="24"/>
          <w:szCs w:val="24"/>
          <w:lang w:eastAsia="hi-IN" w:bidi="hi-IN"/>
        </w:rPr>
        <w:tab/>
      </w:r>
      <w:r w:rsidR="0097191F" w:rsidRPr="007A5FD0">
        <w:rPr>
          <w:rFonts w:ascii="Palatino Linotype" w:hAnsi="Palatino Linotype" w:cs="Mangal"/>
          <w:b/>
          <w:i/>
          <w:kern w:val="1"/>
          <w:sz w:val="24"/>
          <w:szCs w:val="24"/>
          <w:lang w:eastAsia="hi-IN" w:bidi="hi-IN"/>
        </w:rPr>
        <w:t>8 óra/</w:t>
      </w:r>
      <w:r w:rsidR="008407E2" w:rsidRPr="007A5FD0">
        <w:rPr>
          <w:rFonts w:ascii="Palatino Linotype" w:hAnsi="Palatino Linotype" w:cs="Mangal"/>
          <w:b/>
          <w:i/>
          <w:kern w:val="1"/>
          <w:sz w:val="24"/>
          <w:szCs w:val="24"/>
          <w:lang w:eastAsia="hi-IN" w:bidi="hi-IN"/>
        </w:rPr>
        <w:t xml:space="preserve"> </w:t>
      </w:r>
      <w:r w:rsidR="00D60D0F" w:rsidRPr="007A5FD0">
        <w:rPr>
          <w:rFonts w:ascii="Palatino Linotype" w:hAnsi="Palatino Linotype" w:cs="Mangal"/>
          <w:b/>
          <w:i/>
          <w:kern w:val="1"/>
          <w:sz w:val="24"/>
          <w:szCs w:val="24"/>
          <w:lang w:eastAsia="hi-IN" w:bidi="hi-IN"/>
        </w:rPr>
        <w:t>8 óra</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elemei, feladta.</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anyagai, tulajdonsága.</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rögzítése, merevítése.</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Elemek karbantartása, tárolása, szállítása.</w:t>
      </w:r>
    </w:p>
    <w:p w:rsidR="00D60D0F" w:rsidRPr="00080FD3" w:rsidRDefault="00D60D0F" w:rsidP="00CB7FF5">
      <w:pPr>
        <w:widowControl w:val="0"/>
        <w:suppressAutoHyphens/>
        <w:spacing w:after="0" w:line="240" w:lineRule="auto"/>
        <w:ind w:left="1440"/>
        <w:jc w:val="both"/>
        <w:rPr>
          <w:rFonts w:ascii="Palatino Linotype" w:hAnsi="Palatino Linotype"/>
          <w:sz w:val="24"/>
          <w:szCs w:val="24"/>
        </w:rPr>
      </w:pPr>
    </w:p>
    <w:p w:rsidR="00D60D0F" w:rsidRPr="006F733F" w:rsidRDefault="00AA24A5"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12.3.2.</w:t>
      </w:r>
      <w:r>
        <w:rPr>
          <w:rFonts w:ascii="Palatino Linotype" w:hAnsi="Palatino Linotype" w:cs="Mangal"/>
          <w:b/>
          <w:kern w:val="1"/>
          <w:sz w:val="24"/>
          <w:szCs w:val="24"/>
          <w:lang w:eastAsia="hi-IN" w:bidi="hi-IN"/>
        </w:rPr>
        <w:tab/>
      </w:r>
      <w:r w:rsidR="0097191F" w:rsidRPr="007A5FD0">
        <w:rPr>
          <w:rFonts w:ascii="Palatino Linotype" w:hAnsi="Palatino Linotype" w:cs="Mangal"/>
          <w:b/>
          <w:kern w:val="1"/>
          <w:sz w:val="24"/>
          <w:szCs w:val="24"/>
          <w:lang w:eastAsia="hi-IN" w:bidi="hi-IN"/>
        </w:rPr>
        <w:t>Fémállványok kialakítása, tervezése</w:t>
      </w:r>
      <w:r>
        <w:rPr>
          <w:rFonts w:ascii="Palatino Linotype" w:hAnsi="Palatino Linotype" w:cs="Mangal"/>
          <w:b/>
          <w:kern w:val="1"/>
          <w:sz w:val="24"/>
          <w:szCs w:val="24"/>
          <w:lang w:eastAsia="hi-IN" w:bidi="hi-IN"/>
        </w:rPr>
        <w:tab/>
      </w:r>
      <w:r w:rsidR="0097191F" w:rsidRPr="006F733F">
        <w:rPr>
          <w:rFonts w:ascii="Palatino Linotype" w:hAnsi="Palatino Linotype" w:cs="Mangal"/>
          <w:b/>
          <w:kern w:val="1"/>
          <w:sz w:val="24"/>
          <w:szCs w:val="24"/>
          <w:lang w:eastAsia="hi-IN" w:bidi="hi-IN"/>
        </w:rPr>
        <w:t>16 óra/</w:t>
      </w:r>
      <w:r w:rsidR="008407E2" w:rsidRPr="006F733F">
        <w:rPr>
          <w:rFonts w:ascii="Palatino Linotype" w:hAnsi="Palatino Linotype" w:cs="Mangal"/>
          <w:b/>
          <w:kern w:val="1"/>
          <w:sz w:val="24"/>
          <w:szCs w:val="24"/>
          <w:lang w:eastAsia="hi-IN" w:bidi="hi-IN"/>
        </w:rPr>
        <w:t xml:space="preserve"> </w:t>
      </w:r>
      <w:r w:rsidR="0097191F" w:rsidRPr="006F733F">
        <w:rPr>
          <w:rFonts w:ascii="Palatino Linotype" w:hAnsi="Palatino Linotype" w:cs="Mangal"/>
          <w:b/>
          <w:kern w:val="1"/>
          <w:sz w:val="24"/>
          <w:szCs w:val="24"/>
          <w:lang w:eastAsia="hi-IN" w:bidi="hi-IN"/>
        </w:rPr>
        <w:t xml:space="preserve">16 </w:t>
      </w:r>
      <w:r w:rsidR="00D60D0F" w:rsidRPr="006F733F">
        <w:rPr>
          <w:rFonts w:ascii="Palatino Linotype" w:hAnsi="Palatino Linotype" w:cs="Mangal"/>
          <w:b/>
          <w:kern w:val="1"/>
          <w:sz w:val="24"/>
          <w:szCs w:val="24"/>
          <w:lang w:eastAsia="hi-IN" w:bidi="hi-IN"/>
        </w:rPr>
        <w:t>óra</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szereléséhez szükséges szerszámok, gépek.</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Állványtervek, elhelyezési rajzok, anyagkigyűjtések értelmezése, vázlatrajz készítése.</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Állványok kiosztása.</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építése.</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bontása.</w:t>
      </w:r>
    </w:p>
    <w:p w:rsidR="00D60D0F" w:rsidRPr="007A5FD0" w:rsidRDefault="00D60D0F" w:rsidP="00CB7FF5">
      <w:pPr>
        <w:widowControl w:val="0"/>
        <w:suppressAutoHyphens/>
        <w:spacing w:after="0" w:line="240" w:lineRule="auto"/>
        <w:ind w:left="1224" w:firstLine="194"/>
        <w:jc w:val="both"/>
        <w:rPr>
          <w:rFonts w:ascii="Palatino Linotype" w:hAnsi="Palatino Linotype" w:cs="Mangal"/>
          <w:kern w:val="1"/>
          <w:sz w:val="24"/>
          <w:szCs w:val="24"/>
          <w:lang w:eastAsia="hi-IN" w:bidi="hi-IN"/>
        </w:rPr>
      </w:pPr>
    </w:p>
    <w:p w:rsidR="00D60D0F" w:rsidRPr="00080FD3" w:rsidRDefault="00AA24A5" w:rsidP="00BF0915">
      <w:pPr>
        <w:widowControl w:val="0"/>
        <w:tabs>
          <w:tab w:val="left" w:pos="1843"/>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12.3.3.</w:t>
      </w:r>
      <w:r>
        <w:rPr>
          <w:rFonts w:ascii="Palatino Linotype" w:hAnsi="Palatino Linotype" w:cs="Mangal"/>
          <w:b/>
          <w:kern w:val="1"/>
          <w:sz w:val="24"/>
          <w:szCs w:val="24"/>
          <w:lang w:eastAsia="hi-IN" w:bidi="hi-IN"/>
        </w:rPr>
        <w:tab/>
      </w:r>
      <w:r w:rsidR="0097191F" w:rsidRPr="00080FD3">
        <w:rPr>
          <w:rFonts w:ascii="Palatino Linotype" w:hAnsi="Palatino Linotype" w:cs="Mangal"/>
          <w:b/>
          <w:kern w:val="1"/>
          <w:sz w:val="24"/>
          <w:szCs w:val="24"/>
          <w:lang w:eastAsia="hi-IN" w:bidi="hi-IN"/>
        </w:rPr>
        <w:t>Állványszerkezetek szereléstechnológiai folyamatai</w:t>
      </w:r>
      <w:r w:rsidR="00BF0915">
        <w:rPr>
          <w:rFonts w:ascii="Palatino Linotype" w:hAnsi="Palatino Linotype" w:cs="Mangal"/>
          <w:b/>
          <w:kern w:val="1"/>
          <w:sz w:val="24"/>
          <w:szCs w:val="24"/>
          <w:lang w:eastAsia="hi-IN" w:bidi="hi-IN"/>
        </w:rPr>
        <w:t xml:space="preserve"> </w:t>
      </w:r>
      <w:r w:rsidR="00BF0915">
        <w:rPr>
          <w:rFonts w:ascii="Palatino Linotype" w:hAnsi="Palatino Linotype" w:cs="Mangal"/>
          <w:b/>
          <w:kern w:val="1"/>
          <w:sz w:val="24"/>
          <w:szCs w:val="24"/>
          <w:lang w:eastAsia="hi-IN" w:bidi="hi-IN"/>
        </w:rPr>
        <w:tab/>
      </w:r>
      <w:r w:rsidR="0097191F" w:rsidRPr="00080FD3">
        <w:rPr>
          <w:rFonts w:ascii="Palatino Linotype" w:hAnsi="Palatino Linotype" w:cs="Mangal"/>
          <w:b/>
          <w:kern w:val="1"/>
          <w:sz w:val="24"/>
          <w:szCs w:val="24"/>
          <w:lang w:eastAsia="hi-IN" w:bidi="hi-IN"/>
        </w:rPr>
        <w:t>8 óra/</w:t>
      </w:r>
      <w:r w:rsidR="008407E2" w:rsidRPr="00080FD3">
        <w:rPr>
          <w:rFonts w:ascii="Palatino Linotype" w:hAnsi="Palatino Linotype" w:cs="Mangal"/>
          <w:b/>
          <w:kern w:val="1"/>
          <w:sz w:val="24"/>
          <w:szCs w:val="24"/>
          <w:lang w:eastAsia="hi-IN" w:bidi="hi-IN"/>
        </w:rPr>
        <w:t xml:space="preserve"> </w:t>
      </w:r>
      <w:r w:rsidR="0097191F" w:rsidRPr="00080FD3">
        <w:rPr>
          <w:rFonts w:ascii="Palatino Linotype" w:hAnsi="Palatino Linotype" w:cs="Mangal"/>
          <w:b/>
          <w:kern w:val="1"/>
          <w:sz w:val="24"/>
          <w:szCs w:val="24"/>
          <w:lang w:eastAsia="hi-IN" w:bidi="hi-IN"/>
        </w:rPr>
        <w:t>8</w:t>
      </w:r>
      <w:r w:rsidR="00D60D0F" w:rsidRPr="00080FD3">
        <w:rPr>
          <w:rFonts w:ascii="Palatino Linotype" w:hAnsi="Palatino Linotype" w:cs="Mangal"/>
          <w:b/>
          <w:kern w:val="1"/>
          <w:sz w:val="24"/>
          <w:szCs w:val="24"/>
          <w:lang w:eastAsia="hi-IN" w:bidi="hi-IN"/>
        </w:rPr>
        <w:t xml:space="preserve"> óra</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Állványtervek, elhelyezési rajzok, anyagkigyűjtések értelmezése, vázlatrajz készítése.</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Állványok szereléséhez szükséges mérések, kitűzések, szintbeállítások.</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Állványelemek összekészítése.</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lastRenderedPageBreak/>
        <w:t>Fémállványok építése, merevítése.</w:t>
      </w:r>
    </w:p>
    <w:p w:rsidR="0097191F" w:rsidRPr="007A5FD0"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Fémállványok bontása.</w:t>
      </w:r>
    </w:p>
    <w:p w:rsidR="0097191F" w:rsidRDefault="0097191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Az elemek karbantartása, tárolása, szállítása.</w:t>
      </w:r>
    </w:p>
    <w:p w:rsidR="009B0189" w:rsidRPr="007A5FD0" w:rsidRDefault="009B0189" w:rsidP="00CB7FF5">
      <w:pPr>
        <w:spacing w:after="0" w:line="240" w:lineRule="auto"/>
        <w:ind w:left="1134"/>
        <w:jc w:val="both"/>
        <w:rPr>
          <w:rFonts w:ascii="Palatino Linotype" w:hAnsi="Palatino Linotype"/>
          <w:sz w:val="24"/>
          <w:szCs w:val="24"/>
          <w:lang w:eastAsia="hu-HU"/>
        </w:rPr>
      </w:pPr>
    </w:p>
    <w:p w:rsidR="00D60D0F" w:rsidRPr="007A5FD0" w:rsidRDefault="00D60D0F" w:rsidP="00CB7FF5">
      <w:pPr>
        <w:numPr>
          <w:ilvl w:val="1"/>
          <w:numId w:val="28"/>
        </w:numPr>
        <w:tabs>
          <w:tab w:val="num" w:pos="907"/>
        </w:tabs>
        <w:spacing w:after="0" w:line="240" w:lineRule="auto"/>
        <w:jc w:val="both"/>
        <w:rPr>
          <w:rFonts w:ascii="Palatino Linotype" w:hAnsi="Palatino Linotype"/>
          <w:sz w:val="24"/>
          <w:szCs w:val="24"/>
        </w:rPr>
      </w:pPr>
      <w:r w:rsidRPr="00080FD3">
        <w:rPr>
          <w:rFonts w:ascii="Palatino Linotype" w:hAnsi="Palatino Linotype"/>
          <w:b/>
          <w:i/>
          <w:iCs/>
          <w:sz w:val="24"/>
          <w:szCs w:val="24"/>
          <w:lang w:eastAsia="hu-HU"/>
        </w:rPr>
        <w:t>A képzés javasolt helyszíne (ajánlás)</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Tanterem</w:t>
      </w:r>
    </w:p>
    <w:p w:rsidR="00D60D0F" w:rsidRPr="007A5FD0" w:rsidRDefault="00D60D0F" w:rsidP="00CB7FF5">
      <w:pPr>
        <w:widowControl w:val="0"/>
        <w:suppressAutoHyphens/>
        <w:spacing w:after="0" w:line="240" w:lineRule="auto"/>
        <w:jc w:val="both"/>
        <w:rPr>
          <w:rFonts w:ascii="Palatino Linotype" w:hAnsi="Palatino Linotype" w:cs="Mangal"/>
          <w:b/>
          <w:kern w:val="1"/>
          <w:sz w:val="24"/>
          <w:szCs w:val="24"/>
          <w:lang w:eastAsia="hi-IN" w:bidi="hi-IN"/>
        </w:rPr>
      </w:pPr>
    </w:p>
    <w:p w:rsidR="00D60D0F" w:rsidRPr="007A5FD0" w:rsidRDefault="00D60D0F" w:rsidP="00CB7FF5">
      <w:pPr>
        <w:numPr>
          <w:ilvl w:val="1"/>
          <w:numId w:val="28"/>
        </w:numPr>
        <w:spacing w:after="0" w:line="240" w:lineRule="auto"/>
        <w:ind w:left="900" w:hanging="540"/>
        <w:jc w:val="both"/>
        <w:rPr>
          <w:rFonts w:ascii="Palatino Linotype" w:hAnsi="Palatino Linotype"/>
          <w:b/>
          <w:i/>
          <w:sz w:val="24"/>
          <w:szCs w:val="24"/>
        </w:rPr>
      </w:pPr>
      <w:r w:rsidRPr="00080FD3">
        <w:rPr>
          <w:rFonts w:ascii="Palatino Linotype" w:hAnsi="Palatino Linotype"/>
          <w:b/>
          <w:i/>
          <w:iCs/>
          <w:sz w:val="24"/>
          <w:szCs w:val="24"/>
          <w:lang w:eastAsia="hu-HU"/>
        </w:rPr>
        <w:t>A tantárgy elsajátítása során alkalmazható sajátos módszerek,</w:t>
      </w:r>
      <w:r w:rsidRPr="007A5FD0">
        <w:rPr>
          <w:rFonts w:ascii="Palatino Linotype" w:hAnsi="Palatino Linotype"/>
          <w:b/>
          <w:i/>
          <w:sz w:val="24"/>
          <w:szCs w:val="24"/>
        </w:rPr>
        <w:t xml:space="preserve"> tanulói tevékenységformák (ajánlás)</w:t>
      </w:r>
    </w:p>
    <w:p w:rsidR="00D60D0F" w:rsidRPr="007A5FD0" w:rsidRDefault="00D60D0F" w:rsidP="00CB7FF5">
      <w:pPr>
        <w:spacing w:after="0" w:line="240" w:lineRule="auto"/>
        <w:jc w:val="both"/>
        <w:rPr>
          <w:rFonts w:ascii="Palatino Linotype" w:hAnsi="Palatino Linotype"/>
          <w:b/>
          <w:i/>
          <w:sz w:val="24"/>
          <w:szCs w:val="24"/>
        </w:rPr>
      </w:pPr>
    </w:p>
    <w:p w:rsidR="00D60D0F" w:rsidRPr="00921205" w:rsidRDefault="00D60D0F" w:rsidP="00CB7FF5">
      <w:pPr>
        <w:numPr>
          <w:ilvl w:val="2"/>
          <w:numId w:val="28"/>
        </w:numPr>
        <w:spacing w:after="0" w:line="240" w:lineRule="auto"/>
        <w:ind w:left="1440"/>
        <w:jc w:val="both"/>
        <w:rPr>
          <w:rFonts w:ascii="Palatino Linotype" w:hAnsi="Palatino Linotype"/>
          <w:b/>
          <w:i/>
          <w:iCs/>
          <w:sz w:val="24"/>
          <w:szCs w:val="24"/>
          <w:lang w:eastAsia="hu-HU"/>
        </w:rPr>
      </w:pPr>
      <w:r w:rsidRPr="00921205">
        <w:rPr>
          <w:rFonts w:ascii="Palatino Linotype" w:hAnsi="Palatino Linotype"/>
          <w:b/>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0D0F" w:rsidRPr="007A5FD0">
        <w:trPr>
          <w:jc w:val="center"/>
        </w:trPr>
        <w:tc>
          <w:tcPr>
            <w:tcW w:w="994"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jc w:val="center"/>
        </w:trPr>
        <w:tc>
          <w:tcPr>
            <w:tcW w:w="994"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2800"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pStyle w:val="Listaszerbekezds"/>
        <w:spacing w:after="0" w:line="240" w:lineRule="auto"/>
        <w:ind w:left="791" w:firstLine="1"/>
        <w:rPr>
          <w:rFonts w:ascii="Palatino Linotype" w:hAnsi="Palatino Linotype"/>
          <w:b/>
          <w:i/>
          <w:sz w:val="24"/>
          <w:szCs w:val="24"/>
        </w:rPr>
      </w:pPr>
    </w:p>
    <w:p w:rsidR="00D60D0F" w:rsidRPr="00921205" w:rsidRDefault="00D60D0F" w:rsidP="00960502">
      <w:pPr>
        <w:numPr>
          <w:ilvl w:val="2"/>
          <w:numId w:val="28"/>
        </w:numPr>
        <w:spacing w:after="0" w:line="240" w:lineRule="auto"/>
        <w:ind w:left="1440"/>
        <w:jc w:val="both"/>
        <w:rPr>
          <w:rFonts w:ascii="Palatino Linotype" w:hAnsi="Palatino Linotype"/>
          <w:b/>
          <w:i/>
          <w:iCs/>
          <w:sz w:val="24"/>
          <w:szCs w:val="24"/>
          <w:lang w:eastAsia="hu-HU"/>
        </w:rPr>
      </w:pPr>
      <w:r w:rsidRPr="00921205">
        <w:rPr>
          <w:rFonts w:ascii="Palatino Linotype" w:hAnsi="Palatino Linotype"/>
          <w:b/>
          <w:i/>
          <w:iCs/>
          <w:sz w:val="24"/>
          <w:szCs w:val="24"/>
          <w:lang w:eastAsia="hu-HU"/>
        </w:rPr>
        <w:t>A tantárgy elsajátítása során alkalmazható tanulói tevékenységformák (ajánlás)</w:t>
      </w:r>
    </w:p>
    <w:tbl>
      <w:tblPr>
        <w:tblW w:w="9180"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259"/>
      </w:tblGrid>
      <w:tr w:rsidR="00D60D0F" w:rsidRPr="007A5FD0">
        <w:trPr>
          <w:cantSplit/>
          <w:trHeight w:val="921"/>
          <w:jc w:val="center"/>
        </w:trPr>
        <w:tc>
          <w:tcPr>
            <w:tcW w:w="93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259"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cantSplit/>
          <w:trHeight w:val="1076"/>
          <w:jc w:val="center"/>
        </w:trPr>
        <w:tc>
          <w:tcPr>
            <w:tcW w:w="930"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3621"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809"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259"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930"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CB7FF5" w:rsidRDefault="00CB7FF5">
      <w:r>
        <w:br w:type="page"/>
      </w:r>
    </w:p>
    <w:tbl>
      <w:tblPr>
        <w:tblW w:w="9180" w:type="dxa"/>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259"/>
      </w:tblGrid>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3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2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spacing w:after="0" w:line="240" w:lineRule="auto"/>
        <w:ind w:left="792"/>
        <w:rPr>
          <w:rFonts w:ascii="Palatino Linotype" w:hAnsi="Palatino Linotype"/>
          <w:b/>
          <w:i/>
          <w:sz w:val="24"/>
          <w:szCs w:val="24"/>
        </w:rPr>
      </w:pPr>
    </w:p>
    <w:p w:rsidR="00D60D0F" w:rsidRPr="007A5FD0" w:rsidRDefault="00D60D0F" w:rsidP="00960502">
      <w:pPr>
        <w:widowControl w:val="0"/>
        <w:numPr>
          <w:ilvl w:val="1"/>
          <w:numId w:val="28"/>
        </w:numPr>
        <w:tabs>
          <w:tab w:val="num" w:pos="907"/>
        </w:tabs>
        <w:suppressAutoHyphens/>
        <w:spacing w:after="0" w:line="240" w:lineRule="auto"/>
        <w:ind w:left="788" w:hanging="431"/>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D60D0F" w:rsidRDefault="00D60D0F" w:rsidP="00621830">
      <w:pPr>
        <w:pStyle w:val="ListParagraph"/>
        <w:widowControl w:val="0"/>
        <w:suppressAutoHyphens/>
        <w:spacing w:after="0" w:line="240" w:lineRule="auto"/>
        <w:ind w:left="426"/>
        <w:rPr>
          <w:rFonts w:ascii="Palatino Linotype" w:hAnsi="Palatino Linotype"/>
          <w:bCs/>
          <w:kern w:val="1"/>
          <w:sz w:val="24"/>
          <w:szCs w:val="24"/>
          <w:lang w:eastAsia="hi-IN" w:bidi="hi-IN"/>
        </w:rPr>
      </w:pPr>
      <w:r w:rsidRPr="007A5FD0">
        <w:rPr>
          <w:rFonts w:ascii="Palatino Linotype" w:hAnsi="Palatino Linotype"/>
          <w:bCs/>
          <w:kern w:val="1"/>
          <w:sz w:val="24"/>
          <w:szCs w:val="24"/>
          <w:lang w:eastAsia="hi-IN" w:bidi="hi-IN"/>
        </w:rPr>
        <w:t>A nemzeti köznevelésről szóló 2011. évi C</w:t>
      </w:r>
      <w:r w:rsidR="009F61D2">
        <w:rPr>
          <w:rFonts w:ascii="Palatino Linotype" w:hAnsi="Palatino Linotype"/>
          <w:bCs/>
          <w:kern w:val="1"/>
          <w:sz w:val="24"/>
          <w:szCs w:val="24"/>
          <w:lang w:eastAsia="hi-IN" w:bidi="hi-IN"/>
        </w:rPr>
        <w:t>X</w:t>
      </w:r>
      <w:r w:rsidRPr="007A5FD0">
        <w:rPr>
          <w:rFonts w:ascii="Palatino Linotype" w:hAnsi="Palatino Linotype"/>
          <w:bCs/>
          <w:kern w:val="1"/>
          <w:sz w:val="24"/>
          <w:szCs w:val="24"/>
          <w:lang w:eastAsia="hi-IN" w:bidi="hi-IN"/>
        </w:rPr>
        <w:t>C. törvény. 54. § (2) a) pontja szerinti értékeléssel.</w:t>
      </w:r>
    </w:p>
    <w:p w:rsidR="009B0189" w:rsidRDefault="009B0189" w:rsidP="00621830">
      <w:pPr>
        <w:pStyle w:val="ListParagraph"/>
        <w:widowControl w:val="0"/>
        <w:suppressAutoHyphens/>
        <w:spacing w:after="0" w:line="240" w:lineRule="auto"/>
        <w:ind w:left="426"/>
        <w:rPr>
          <w:rFonts w:ascii="Palatino Linotype" w:hAnsi="Palatino Linotype"/>
          <w:bCs/>
          <w:kern w:val="1"/>
          <w:sz w:val="24"/>
          <w:szCs w:val="24"/>
          <w:lang w:eastAsia="hi-IN" w:bidi="hi-IN"/>
        </w:rPr>
      </w:pPr>
    </w:p>
    <w:p w:rsidR="009B0189" w:rsidRPr="007A5FD0" w:rsidRDefault="009B0189" w:rsidP="00621830">
      <w:pPr>
        <w:pStyle w:val="ListParagraph"/>
        <w:widowControl w:val="0"/>
        <w:suppressAutoHyphens/>
        <w:spacing w:after="0" w:line="240" w:lineRule="auto"/>
        <w:ind w:left="426"/>
        <w:rPr>
          <w:rFonts w:ascii="Palatino Linotype" w:hAnsi="Palatino Linotype"/>
          <w:bCs/>
          <w:kern w:val="1"/>
          <w:sz w:val="24"/>
          <w:szCs w:val="24"/>
          <w:lang w:eastAsia="hi-IN" w:bidi="hi-IN"/>
        </w:rPr>
      </w:pPr>
    </w:p>
    <w:p w:rsidR="00D60D0F" w:rsidRPr="007A5FD0" w:rsidRDefault="00AA24A5" w:rsidP="00AA24A5">
      <w:pPr>
        <w:tabs>
          <w:tab w:val="right" w:pos="9214"/>
        </w:tabs>
        <w:spacing w:after="0" w:line="240" w:lineRule="auto"/>
        <w:ind w:left="426" w:hanging="426"/>
        <w:rPr>
          <w:rFonts w:ascii="Palatino Linotype" w:hAnsi="Palatino Linotype"/>
          <w:b/>
          <w:sz w:val="24"/>
          <w:szCs w:val="24"/>
          <w:lang w:eastAsia="hu-HU"/>
        </w:rPr>
      </w:pPr>
      <w:r>
        <w:rPr>
          <w:rFonts w:ascii="Palatino Linotype" w:hAnsi="Palatino Linotype"/>
          <w:b/>
          <w:sz w:val="24"/>
          <w:szCs w:val="24"/>
          <w:lang w:eastAsia="hu-HU"/>
        </w:rPr>
        <w:t>13.</w:t>
      </w:r>
      <w:r>
        <w:rPr>
          <w:rFonts w:ascii="Palatino Linotype" w:hAnsi="Palatino Linotype"/>
          <w:b/>
          <w:sz w:val="24"/>
          <w:szCs w:val="24"/>
          <w:lang w:eastAsia="hu-HU"/>
        </w:rPr>
        <w:tab/>
      </w:r>
      <w:r w:rsidR="0097191F" w:rsidRPr="007A5FD0">
        <w:rPr>
          <w:rFonts w:ascii="Palatino Linotype" w:hAnsi="Palatino Linotype"/>
          <w:b/>
          <w:sz w:val="24"/>
          <w:szCs w:val="24"/>
          <w:lang w:eastAsia="hu-HU"/>
        </w:rPr>
        <w:t>Fémállványok</w:t>
      </w:r>
      <w:r w:rsidR="00A35577" w:rsidRPr="007A5FD0">
        <w:rPr>
          <w:rFonts w:ascii="Palatino Linotype" w:hAnsi="Palatino Linotype"/>
          <w:b/>
          <w:sz w:val="24"/>
          <w:szCs w:val="24"/>
          <w:lang w:eastAsia="hu-HU"/>
        </w:rPr>
        <w:t xml:space="preserve"> alkalmazása, szerelése gyakorlat</w:t>
      </w:r>
      <w:r>
        <w:rPr>
          <w:rFonts w:ascii="Palatino Linotype" w:hAnsi="Palatino Linotype"/>
          <w:b/>
          <w:sz w:val="24"/>
          <w:szCs w:val="24"/>
          <w:lang w:eastAsia="hu-HU"/>
        </w:rPr>
        <w:tab/>
      </w:r>
      <w:r w:rsidR="0097191F" w:rsidRPr="007A5FD0">
        <w:rPr>
          <w:rFonts w:ascii="Palatino Linotype" w:hAnsi="Palatino Linotype"/>
          <w:b/>
          <w:sz w:val="24"/>
          <w:szCs w:val="24"/>
          <w:lang w:eastAsia="hu-HU"/>
        </w:rPr>
        <w:t>64</w:t>
      </w:r>
      <w:r w:rsidR="00D60D0F" w:rsidRPr="007A5FD0">
        <w:rPr>
          <w:rFonts w:ascii="Palatino Linotype" w:hAnsi="Palatino Linotype"/>
          <w:b/>
          <w:sz w:val="24"/>
          <w:szCs w:val="24"/>
          <w:lang w:eastAsia="hu-HU"/>
        </w:rPr>
        <w:t xml:space="preserve"> óra</w:t>
      </w:r>
      <w:r w:rsidR="0097191F" w:rsidRPr="007A5FD0">
        <w:rPr>
          <w:rFonts w:ascii="Palatino Linotype" w:hAnsi="Palatino Linotype"/>
          <w:b/>
          <w:sz w:val="24"/>
          <w:szCs w:val="24"/>
          <w:lang w:eastAsia="hu-HU"/>
        </w:rPr>
        <w:t>/ 64</w:t>
      </w:r>
      <w:r w:rsidR="00D60D0F" w:rsidRPr="007A5FD0">
        <w:rPr>
          <w:rFonts w:ascii="Palatino Linotype" w:hAnsi="Palatino Linotype"/>
          <w:b/>
          <w:sz w:val="24"/>
          <w:szCs w:val="24"/>
          <w:lang w:eastAsia="hu-HU"/>
        </w:rPr>
        <w:t xml:space="preserve"> óra*</w:t>
      </w:r>
    </w:p>
    <w:p w:rsidR="00D60D0F" w:rsidRPr="00BE452A" w:rsidRDefault="00D60D0F" w:rsidP="00D60D0F">
      <w:pPr>
        <w:spacing w:after="0" w:line="240" w:lineRule="auto"/>
        <w:jc w:val="right"/>
        <w:rPr>
          <w:rFonts w:ascii="Palatino Linotype" w:hAnsi="Palatino Linotype"/>
          <w:i/>
          <w:iCs/>
          <w:sz w:val="20"/>
          <w:szCs w:val="20"/>
        </w:rPr>
      </w:pPr>
      <w:r w:rsidRPr="00BE452A">
        <w:rPr>
          <w:rFonts w:ascii="Palatino Linotype" w:hAnsi="Palatino Linotype"/>
          <w:i/>
          <w:iCs/>
          <w:sz w:val="20"/>
          <w:szCs w:val="20"/>
        </w:rPr>
        <w:t>*Három évfolyamos képzés közismereti oktatással/két évfolyamos képzés közismereti oktatás nélkül</w:t>
      </w:r>
    </w:p>
    <w:p w:rsidR="00D60D0F" w:rsidRPr="007A5FD0" w:rsidRDefault="00D60D0F" w:rsidP="00D60D0F">
      <w:pPr>
        <w:widowControl w:val="0"/>
        <w:suppressAutoHyphens/>
        <w:spacing w:after="0" w:line="240" w:lineRule="auto"/>
        <w:rPr>
          <w:rFonts w:ascii="Palatino Linotype" w:hAnsi="Palatino Linotype" w:cs="Mangal"/>
          <w:b/>
          <w:kern w:val="1"/>
          <w:sz w:val="24"/>
          <w:szCs w:val="24"/>
          <w:lang w:eastAsia="hi-IN" w:bidi="hi-IN"/>
        </w:rPr>
      </w:pPr>
    </w:p>
    <w:p w:rsidR="00D60D0F" w:rsidRPr="007A5FD0" w:rsidRDefault="00D60D0F" w:rsidP="00CB7FF5">
      <w:pPr>
        <w:numPr>
          <w:ilvl w:val="1"/>
          <w:numId w:val="29"/>
        </w:numPr>
        <w:tabs>
          <w:tab w:val="num"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t>A tantárgy tanításának célja</w:t>
      </w:r>
    </w:p>
    <w:p w:rsidR="00A35577" w:rsidRPr="007A5FD0" w:rsidRDefault="00A35577"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 xml:space="preserve">A tanulók legyenek képesek a fémállványok előkészítési, építési és bontási logikája szerint építeni és bontani a fémállványokat. A tanulók legyenek képesek rendszerezni a fémállványok különböző elemeit. Tudják az </w:t>
      </w:r>
      <w:proofErr w:type="gramStart"/>
      <w:r w:rsidRPr="007A5FD0">
        <w:rPr>
          <w:rFonts w:ascii="Palatino Linotype" w:hAnsi="Palatino Linotype"/>
          <w:sz w:val="24"/>
          <w:szCs w:val="24"/>
          <w:lang w:eastAsia="hu-HU"/>
        </w:rPr>
        <w:t>állvány építéshez</w:t>
      </w:r>
      <w:proofErr w:type="gramEnd"/>
      <w:r w:rsidRPr="007A5FD0">
        <w:rPr>
          <w:rFonts w:ascii="Palatino Linotype" w:hAnsi="Palatino Linotype"/>
          <w:sz w:val="24"/>
          <w:szCs w:val="24"/>
          <w:lang w:eastAsia="hu-HU"/>
        </w:rPr>
        <w:t xml:space="preserve"> szükséges eszközöket, szerszámokat, gépeket használni. Tudják kiszámolni és összeállítani egy adott munkához szükséges anyagmennyiségeket, eszközöket, gépeket.</w:t>
      </w:r>
    </w:p>
    <w:p w:rsidR="00A35577" w:rsidRPr="007A5FD0" w:rsidRDefault="00A35577"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 fémállvány építési munkákat balesetmentesen elvégezni és ismerjék e tevékenységek munkavédelmi előírásait.</w:t>
      </w:r>
    </w:p>
    <w:p w:rsidR="00A35577" w:rsidRPr="007A5FD0" w:rsidRDefault="00A35577"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 xml:space="preserve">Szakmai kompetenciák elsajátítása, amelyek segítségével a tanuló alkalmassá válik önálló, illetve irányított munkavégzésre. Értelmezni tudja a rendelkezésre álló </w:t>
      </w:r>
      <w:r w:rsidRPr="007A5FD0">
        <w:rPr>
          <w:rFonts w:ascii="Palatino Linotype" w:hAnsi="Palatino Linotype"/>
          <w:sz w:val="24"/>
          <w:szCs w:val="24"/>
          <w:lang w:eastAsia="hu-HU"/>
        </w:rPr>
        <w:lastRenderedPageBreak/>
        <w:t>műszaki információkat, munkavédelmi, építéstechnológiai, valamint műszaki szempontból szakszerű fémállványokat tudjon készíteni.</w:t>
      </w:r>
    </w:p>
    <w:p w:rsidR="003241DE" w:rsidRPr="007A5FD0" w:rsidRDefault="003241DE" w:rsidP="00CB7FF5">
      <w:pPr>
        <w:spacing w:after="0" w:line="240" w:lineRule="auto"/>
        <w:ind w:left="792"/>
        <w:jc w:val="both"/>
        <w:rPr>
          <w:rFonts w:ascii="Palatino Linotype" w:hAnsi="Palatino Linotype"/>
          <w:sz w:val="24"/>
          <w:szCs w:val="24"/>
          <w:lang w:eastAsia="hu-HU"/>
        </w:rPr>
      </w:pPr>
    </w:p>
    <w:p w:rsidR="00D60D0F" w:rsidRPr="007A5FD0" w:rsidRDefault="00D60D0F" w:rsidP="00CB7FF5">
      <w:pPr>
        <w:numPr>
          <w:ilvl w:val="1"/>
          <w:numId w:val="29"/>
        </w:numPr>
        <w:tabs>
          <w:tab w:val="num"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t>Kapcsolódó közismereti, szakmai tartalmak</w:t>
      </w:r>
    </w:p>
    <w:p w:rsidR="001A6C5B" w:rsidRPr="009F61D2"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D60D0F" w:rsidRPr="007A5FD0" w:rsidRDefault="00D60D0F" w:rsidP="00CB7FF5">
      <w:pPr>
        <w:widowControl w:val="0"/>
        <w:suppressAutoHyphens/>
        <w:spacing w:after="0" w:line="240" w:lineRule="auto"/>
        <w:jc w:val="both"/>
        <w:rPr>
          <w:rFonts w:ascii="Palatino Linotype" w:hAnsi="Palatino Linotype" w:cs="Mangal"/>
          <w:b/>
          <w:bCs/>
          <w:iCs/>
          <w:kern w:val="1"/>
          <w:sz w:val="24"/>
          <w:szCs w:val="24"/>
          <w:lang w:eastAsia="hi-IN" w:bidi="hi-IN"/>
        </w:rPr>
      </w:pPr>
    </w:p>
    <w:p w:rsidR="00AA24A5" w:rsidRDefault="00D60D0F" w:rsidP="00CB7FF5">
      <w:pPr>
        <w:numPr>
          <w:ilvl w:val="1"/>
          <w:numId w:val="29"/>
        </w:numPr>
        <w:tabs>
          <w:tab w:val="num"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t>Témakörök</w:t>
      </w:r>
    </w:p>
    <w:p w:rsidR="00D60D0F" w:rsidRPr="007A5FD0" w:rsidRDefault="00D60D0F" w:rsidP="00CB7FF5">
      <w:pPr>
        <w:tabs>
          <w:tab w:val="num" w:pos="907"/>
        </w:tabs>
        <w:spacing w:after="0" w:line="240" w:lineRule="auto"/>
        <w:ind w:left="906"/>
        <w:jc w:val="both"/>
        <w:rPr>
          <w:rFonts w:ascii="Palatino Linotype" w:hAnsi="Palatino Linotype"/>
          <w:b/>
          <w:sz w:val="24"/>
          <w:szCs w:val="24"/>
        </w:rPr>
      </w:pPr>
    </w:p>
    <w:p w:rsidR="00D60D0F" w:rsidRPr="00AA24A5" w:rsidRDefault="00A35577" w:rsidP="00BF0915">
      <w:pPr>
        <w:numPr>
          <w:ilvl w:val="2"/>
          <w:numId w:val="29"/>
        </w:numPr>
        <w:tabs>
          <w:tab w:val="left" w:pos="1560"/>
          <w:tab w:val="right" w:pos="9213"/>
        </w:tabs>
        <w:spacing w:after="0" w:line="240" w:lineRule="auto"/>
        <w:ind w:left="1225" w:hanging="505"/>
        <w:jc w:val="both"/>
        <w:rPr>
          <w:rFonts w:ascii="Palatino Linotype" w:hAnsi="Palatino Linotype"/>
          <w:b/>
          <w:sz w:val="24"/>
          <w:szCs w:val="24"/>
        </w:rPr>
      </w:pPr>
      <w:r w:rsidRPr="007A5FD0">
        <w:rPr>
          <w:rFonts w:ascii="Palatino Linotype" w:hAnsi="Palatino Linotype"/>
          <w:b/>
          <w:sz w:val="24"/>
          <w:szCs w:val="24"/>
        </w:rPr>
        <w:t>Fémállványok</w:t>
      </w:r>
      <w:r w:rsidR="00BF0915">
        <w:rPr>
          <w:rFonts w:ascii="Palatino Linotype" w:hAnsi="Palatino Linotype"/>
          <w:b/>
          <w:sz w:val="24"/>
          <w:szCs w:val="24"/>
        </w:rPr>
        <w:t xml:space="preserve"> készítése, szerelése, bontása</w:t>
      </w:r>
      <w:r w:rsidR="00BF0915">
        <w:rPr>
          <w:rFonts w:ascii="Palatino Linotype" w:hAnsi="Palatino Linotype"/>
          <w:b/>
          <w:sz w:val="24"/>
          <w:szCs w:val="24"/>
        </w:rPr>
        <w:tab/>
      </w:r>
      <w:r w:rsidRPr="00AA24A5">
        <w:rPr>
          <w:rFonts w:ascii="Palatino Linotype" w:hAnsi="Palatino Linotype"/>
          <w:b/>
          <w:i/>
          <w:sz w:val="24"/>
          <w:szCs w:val="24"/>
        </w:rPr>
        <w:t>32 óra /32</w:t>
      </w:r>
      <w:r w:rsidR="00D60D0F" w:rsidRPr="00AA24A5">
        <w:rPr>
          <w:rFonts w:ascii="Palatino Linotype" w:hAnsi="Palatino Linotype"/>
          <w:b/>
          <w:i/>
          <w:sz w:val="24"/>
          <w:szCs w:val="24"/>
        </w:rPr>
        <w:t xml:space="preserve"> óra</w:t>
      </w:r>
    </w:p>
    <w:p w:rsidR="00A35577" w:rsidRPr="007A5FD0" w:rsidRDefault="00A35577"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Állványtervek, elhelyezési rajzok, anyagkigyűjtések értelmezése, vázlatrajz készítése.</w:t>
      </w:r>
    </w:p>
    <w:p w:rsidR="00A35577" w:rsidRPr="007A5FD0" w:rsidRDefault="00A35577"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Állványok szereléséhez szükséges mérések, kitűzések, szintbeállítások.</w:t>
      </w:r>
    </w:p>
    <w:p w:rsidR="00A35577" w:rsidRPr="007A5FD0" w:rsidRDefault="00A35577"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Állványelemek összekészítése.</w:t>
      </w:r>
    </w:p>
    <w:p w:rsidR="00A35577" w:rsidRPr="007A5FD0" w:rsidRDefault="00A35577"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Fémállványok építése, merevítése.</w:t>
      </w:r>
    </w:p>
    <w:p w:rsidR="00D60D0F" w:rsidRPr="007A5FD0" w:rsidRDefault="00A35577" w:rsidP="00CB7FF5">
      <w:pPr>
        <w:spacing w:after="0" w:line="240" w:lineRule="auto"/>
        <w:ind w:left="720"/>
        <w:jc w:val="both"/>
        <w:rPr>
          <w:rFonts w:ascii="Palatino Linotype" w:hAnsi="Palatino Linotype"/>
          <w:sz w:val="24"/>
          <w:szCs w:val="24"/>
          <w:lang w:eastAsia="hu-HU"/>
        </w:rPr>
      </w:pPr>
      <w:r w:rsidRPr="007A5FD0">
        <w:rPr>
          <w:rFonts w:ascii="Palatino Linotype" w:hAnsi="Palatino Linotype"/>
          <w:sz w:val="24"/>
          <w:szCs w:val="24"/>
          <w:lang w:eastAsia="hu-HU"/>
        </w:rPr>
        <w:t>Fémállványok bontása.</w:t>
      </w:r>
    </w:p>
    <w:p w:rsidR="003241DE" w:rsidRPr="007A5FD0" w:rsidRDefault="003241DE" w:rsidP="00CB7FF5">
      <w:pPr>
        <w:widowControl w:val="0"/>
        <w:suppressAutoHyphens/>
        <w:spacing w:after="0" w:line="240" w:lineRule="auto"/>
        <w:ind w:left="1440"/>
        <w:jc w:val="both"/>
        <w:rPr>
          <w:rFonts w:ascii="Palatino Linotype" w:hAnsi="Palatino Linotype" w:cs="Mangal"/>
          <w:kern w:val="1"/>
          <w:sz w:val="24"/>
          <w:szCs w:val="24"/>
          <w:lang w:eastAsia="hi-IN" w:bidi="hi-IN"/>
        </w:rPr>
      </w:pPr>
    </w:p>
    <w:p w:rsidR="00BF0915" w:rsidRDefault="00A35577" w:rsidP="00BF0915">
      <w:pPr>
        <w:numPr>
          <w:ilvl w:val="2"/>
          <w:numId w:val="29"/>
        </w:numPr>
        <w:tabs>
          <w:tab w:val="left" w:pos="1276"/>
          <w:tab w:val="left" w:pos="1560"/>
          <w:tab w:val="right" w:pos="9214"/>
        </w:tabs>
        <w:spacing w:after="0" w:line="240" w:lineRule="auto"/>
        <w:jc w:val="both"/>
        <w:rPr>
          <w:rFonts w:ascii="Palatino Linotype" w:hAnsi="Palatino Linotype"/>
          <w:b/>
          <w:sz w:val="24"/>
          <w:szCs w:val="24"/>
        </w:rPr>
      </w:pPr>
      <w:r w:rsidRPr="007A5FD0">
        <w:rPr>
          <w:rFonts w:ascii="Palatino Linotype" w:hAnsi="Palatino Linotype"/>
          <w:b/>
          <w:sz w:val="24"/>
          <w:szCs w:val="24"/>
        </w:rPr>
        <w:t>Állványok megmunkáló, szerelő, mozgató eszközei, gépei</w:t>
      </w:r>
      <w:r w:rsidR="001A6C5B">
        <w:rPr>
          <w:rFonts w:ascii="Palatino Linotype" w:hAnsi="Palatino Linotype"/>
          <w:b/>
          <w:sz w:val="24"/>
          <w:szCs w:val="24"/>
        </w:rPr>
        <w:tab/>
      </w:r>
    </w:p>
    <w:p w:rsidR="00D60D0F" w:rsidRPr="007A5FD0" w:rsidRDefault="00BF0915" w:rsidP="00BF0915">
      <w:pPr>
        <w:tabs>
          <w:tab w:val="right" w:pos="9214"/>
        </w:tabs>
        <w:spacing w:after="0" w:line="240" w:lineRule="auto"/>
        <w:ind w:left="852"/>
        <w:jc w:val="both"/>
        <w:rPr>
          <w:rFonts w:ascii="Palatino Linotype" w:hAnsi="Palatino Linotype"/>
          <w:b/>
          <w:sz w:val="24"/>
          <w:szCs w:val="24"/>
        </w:rPr>
      </w:pPr>
      <w:r>
        <w:rPr>
          <w:rFonts w:ascii="Palatino Linotype" w:hAnsi="Palatino Linotype"/>
          <w:b/>
          <w:sz w:val="24"/>
          <w:szCs w:val="24"/>
        </w:rPr>
        <w:tab/>
      </w:r>
      <w:r w:rsidR="00A35577" w:rsidRPr="007A5FD0">
        <w:rPr>
          <w:rFonts w:ascii="Palatino Linotype" w:hAnsi="Palatino Linotype"/>
          <w:b/>
          <w:i/>
          <w:sz w:val="24"/>
          <w:szCs w:val="24"/>
        </w:rPr>
        <w:t>16 óra</w:t>
      </w:r>
      <w:r w:rsidR="00D60D0F" w:rsidRPr="007A5FD0">
        <w:rPr>
          <w:rFonts w:ascii="Palatino Linotype" w:hAnsi="Palatino Linotype"/>
          <w:b/>
          <w:i/>
          <w:sz w:val="24"/>
          <w:szCs w:val="24"/>
        </w:rPr>
        <w:t>/1</w:t>
      </w:r>
      <w:r w:rsidR="00A35577" w:rsidRPr="007A5FD0">
        <w:rPr>
          <w:rFonts w:ascii="Palatino Linotype" w:hAnsi="Palatino Linotype"/>
          <w:b/>
          <w:i/>
          <w:sz w:val="24"/>
          <w:szCs w:val="24"/>
        </w:rPr>
        <w:t>6</w:t>
      </w:r>
      <w:r w:rsidR="00D60D0F" w:rsidRPr="007A5FD0">
        <w:rPr>
          <w:rFonts w:ascii="Palatino Linotype" w:hAnsi="Palatino Linotype"/>
          <w:b/>
          <w:i/>
          <w:sz w:val="24"/>
          <w:szCs w:val="24"/>
        </w:rPr>
        <w:t>ór</w:t>
      </w:r>
      <w:r w:rsidR="00A35577" w:rsidRPr="007A5FD0">
        <w:rPr>
          <w:rFonts w:ascii="Palatino Linotype" w:hAnsi="Palatino Linotype"/>
          <w:b/>
          <w:i/>
          <w:sz w:val="24"/>
          <w:szCs w:val="24"/>
        </w:rPr>
        <w:t>a</w:t>
      </w:r>
    </w:p>
    <w:p w:rsidR="00A35577" w:rsidRPr="007A5FD0" w:rsidRDefault="00A35577" w:rsidP="00CB7FF5">
      <w:pPr>
        <w:tabs>
          <w:tab w:val="left" w:pos="1276"/>
          <w:tab w:val="left" w:pos="1560"/>
        </w:tabs>
        <w:spacing w:after="0" w:line="240" w:lineRule="auto"/>
        <w:ind w:left="709"/>
        <w:jc w:val="both"/>
        <w:rPr>
          <w:rFonts w:ascii="Palatino Linotype" w:hAnsi="Palatino Linotype"/>
          <w:sz w:val="24"/>
          <w:szCs w:val="24"/>
          <w:lang w:eastAsia="hu-HU"/>
        </w:rPr>
      </w:pPr>
      <w:r w:rsidRPr="007A5FD0">
        <w:rPr>
          <w:rFonts w:ascii="Palatino Linotype" w:hAnsi="Palatino Linotype"/>
          <w:sz w:val="24"/>
          <w:szCs w:val="24"/>
          <w:lang w:eastAsia="hu-HU"/>
        </w:rPr>
        <w:t>Fémállványok szereléséhez szükséges szerszámok, gépek alkalmazása, szakszerű használata.</w:t>
      </w:r>
    </w:p>
    <w:p w:rsidR="00A35577" w:rsidRPr="007A5FD0" w:rsidRDefault="00A35577" w:rsidP="00CB7FF5">
      <w:pPr>
        <w:tabs>
          <w:tab w:val="left" w:pos="1276"/>
          <w:tab w:val="left" w:pos="1560"/>
        </w:tabs>
        <w:spacing w:after="0" w:line="240" w:lineRule="auto"/>
        <w:ind w:left="709"/>
        <w:jc w:val="both"/>
        <w:rPr>
          <w:rFonts w:ascii="Palatino Linotype" w:hAnsi="Palatino Linotype"/>
          <w:sz w:val="24"/>
          <w:szCs w:val="24"/>
          <w:lang w:eastAsia="hu-HU"/>
        </w:rPr>
      </w:pPr>
      <w:r w:rsidRPr="007A5FD0">
        <w:rPr>
          <w:rFonts w:ascii="Palatino Linotype" w:hAnsi="Palatino Linotype"/>
          <w:sz w:val="24"/>
          <w:szCs w:val="24"/>
          <w:lang w:eastAsia="hu-HU"/>
        </w:rPr>
        <w:t>Állványok építésénél a munkahelyi munkabiztonsági előírások, eszközök alkalmazása.</w:t>
      </w:r>
    </w:p>
    <w:p w:rsidR="00D60D0F" w:rsidRPr="00956E5A" w:rsidRDefault="00D60D0F" w:rsidP="00CB7FF5">
      <w:pPr>
        <w:spacing w:after="0" w:line="240" w:lineRule="auto"/>
        <w:ind w:left="900"/>
        <w:jc w:val="both"/>
        <w:rPr>
          <w:rFonts w:ascii="Palatino Linotype" w:hAnsi="Palatino Linotype"/>
          <w:sz w:val="24"/>
          <w:szCs w:val="24"/>
          <w:lang w:eastAsia="hu-HU"/>
        </w:rPr>
      </w:pPr>
    </w:p>
    <w:p w:rsidR="00D60D0F" w:rsidRPr="007A5FD0" w:rsidRDefault="00AA24A5" w:rsidP="00CB7FF5">
      <w:pPr>
        <w:tabs>
          <w:tab w:val="left" w:pos="1418"/>
          <w:tab w:val="right" w:pos="9214"/>
        </w:tabs>
        <w:spacing w:after="0" w:line="240" w:lineRule="auto"/>
        <w:ind w:left="709"/>
        <w:jc w:val="both"/>
        <w:rPr>
          <w:rFonts w:ascii="Palatino Linotype" w:hAnsi="Palatino Linotype"/>
          <w:b/>
          <w:sz w:val="24"/>
          <w:szCs w:val="24"/>
        </w:rPr>
      </w:pPr>
      <w:r>
        <w:rPr>
          <w:rFonts w:ascii="Palatino Linotype" w:hAnsi="Palatino Linotype"/>
          <w:b/>
          <w:sz w:val="24"/>
          <w:szCs w:val="24"/>
        </w:rPr>
        <w:t>13.3.3.</w:t>
      </w:r>
      <w:r>
        <w:rPr>
          <w:rFonts w:ascii="Palatino Linotype" w:hAnsi="Palatino Linotype"/>
          <w:b/>
          <w:sz w:val="24"/>
          <w:szCs w:val="24"/>
        </w:rPr>
        <w:tab/>
      </w:r>
      <w:r w:rsidR="00A35577" w:rsidRPr="007A5FD0">
        <w:rPr>
          <w:rFonts w:ascii="Palatino Linotype" w:hAnsi="Palatino Linotype"/>
          <w:b/>
          <w:sz w:val="24"/>
          <w:szCs w:val="24"/>
        </w:rPr>
        <w:t>Állványelemek karbantartása, tárolása</w:t>
      </w:r>
      <w:r>
        <w:rPr>
          <w:rFonts w:ascii="Palatino Linotype" w:hAnsi="Palatino Linotype"/>
          <w:b/>
          <w:sz w:val="24"/>
          <w:szCs w:val="24"/>
        </w:rPr>
        <w:tab/>
      </w:r>
      <w:r w:rsidR="00A35577" w:rsidRPr="007A5FD0">
        <w:rPr>
          <w:rFonts w:ascii="Palatino Linotype" w:hAnsi="Palatino Linotype"/>
          <w:b/>
          <w:i/>
          <w:sz w:val="24"/>
          <w:szCs w:val="24"/>
        </w:rPr>
        <w:t xml:space="preserve">16 óra/16 </w:t>
      </w:r>
      <w:r w:rsidR="00D60D0F" w:rsidRPr="007A5FD0">
        <w:rPr>
          <w:rFonts w:ascii="Palatino Linotype" w:hAnsi="Palatino Linotype"/>
          <w:b/>
          <w:i/>
          <w:sz w:val="24"/>
          <w:szCs w:val="24"/>
        </w:rPr>
        <w:t>óra</w:t>
      </w:r>
    </w:p>
    <w:p w:rsidR="00A35577" w:rsidRPr="007A5FD0" w:rsidRDefault="00A35577" w:rsidP="00CB7FF5">
      <w:pPr>
        <w:spacing w:after="0" w:line="240" w:lineRule="auto"/>
        <w:ind w:left="709"/>
        <w:jc w:val="both"/>
        <w:rPr>
          <w:rFonts w:ascii="Palatino Linotype" w:hAnsi="Palatino Linotype"/>
          <w:sz w:val="24"/>
          <w:szCs w:val="24"/>
          <w:lang w:eastAsia="hu-HU"/>
        </w:rPr>
      </w:pPr>
      <w:r w:rsidRPr="007A5FD0">
        <w:rPr>
          <w:rFonts w:ascii="Palatino Linotype" w:hAnsi="Palatino Linotype"/>
          <w:sz w:val="24"/>
          <w:szCs w:val="24"/>
          <w:lang w:eastAsia="hu-HU"/>
        </w:rPr>
        <w:t>Az elemek karbantartása, tárolása, szállítása.</w:t>
      </w:r>
    </w:p>
    <w:p w:rsidR="00A35577" w:rsidRPr="007A5FD0" w:rsidRDefault="00A35577" w:rsidP="00CB7FF5">
      <w:pPr>
        <w:spacing w:after="0" w:line="240" w:lineRule="auto"/>
        <w:ind w:left="709"/>
        <w:jc w:val="both"/>
        <w:rPr>
          <w:rFonts w:ascii="Palatino Linotype" w:hAnsi="Palatino Linotype"/>
          <w:sz w:val="24"/>
          <w:szCs w:val="24"/>
          <w:lang w:eastAsia="hu-HU"/>
        </w:rPr>
      </w:pPr>
      <w:r w:rsidRPr="007A5FD0">
        <w:rPr>
          <w:rFonts w:ascii="Palatino Linotype" w:hAnsi="Palatino Linotype"/>
          <w:sz w:val="24"/>
          <w:szCs w:val="24"/>
          <w:lang w:eastAsia="hu-HU"/>
        </w:rPr>
        <w:t>Szerelőállványok, mobilállványok alkalmazása, szereléstechnológiai utasításai.</w:t>
      </w:r>
    </w:p>
    <w:p w:rsidR="00D60D0F" w:rsidRPr="007A5FD0" w:rsidRDefault="00D60D0F" w:rsidP="00CB7FF5">
      <w:pPr>
        <w:widowControl w:val="0"/>
        <w:suppressAutoHyphens/>
        <w:spacing w:after="0" w:line="240" w:lineRule="auto"/>
        <w:jc w:val="both"/>
        <w:rPr>
          <w:rFonts w:ascii="Palatino Linotype" w:hAnsi="Palatino Linotype"/>
          <w:sz w:val="24"/>
          <w:szCs w:val="24"/>
        </w:rPr>
      </w:pPr>
    </w:p>
    <w:p w:rsidR="00D60D0F" w:rsidRPr="004814D1" w:rsidRDefault="00D60D0F" w:rsidP="00CB7FF5">
      <w:pPr>
        <w:numPr>
          <w:ilvl w:val="1"/>
          <w:numId w:val="29"/>
        </w:numPr>
        <w:tabs>
          <w:tab w:val="num" w:pos="907"/>
        </w:tabs>
        <w:spacing w:after="0" w:line="240" w:lineRule="auto"/>
        <w:jc w:val="both"/>
        <w:rPr>
          <w:rFonts w:ascii="Palatino Linotype" w:hAnsi="Palatino Linotype"/>
          <w:b/>
          <w:i/>
          <w:iCs/>
          <w:sz w:val="24"/>
          <w:szCs w:val="24"/>
        </w:rPr>
      </w:pPr>
      <w:r w:rsidRPr="004814D1">
        <w:rPr>
          <w:rFonts w:ascii="Palatino Linotype" w:hAnsi="Palatino Linotype"/>
          <w:b/>
          <w:i/>
          <w:iCs/>
          <w:sz w:val="24"/>
          <w:szCs w:val="24"/>
        </w:rPr>
        <w:t>A képzés javasolt helyszíne (ajánlás)</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Tanműhely</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gyakorlati képzőhely által meghatározott építési terület</w:t>
      </w:r>
    </w:p>
    <w:p w:rsidR="00D60D0F" w:rsidRPr="007A5FD0" w:rsidRDefault="00D60D0F" w:rsidP="00CB7FF5">
      <w:pPr>
        <w:widowControl w:val="0"/>
        <w:suppressAutoHyphens/>
        <w:spacing w:after="0" w:line="240" w:lineRule="auto"/>
        <w:jc w:val="both"/>
        <w:rPr>
          <w:rFonts w:ascii="Palatino Linotype" w:hAnsi="Palatino Linotype" w:cs="Mangal"/>
          <w:b/>
          <w:bCs/>
          <w:kern w:val="1"/>
          <w:sz w:val="24"/>
          <w:szCs w:val="24"/>
          <w:lang w:eastAsia="hi-IN" w:bidi="hi-IN"/>
        </w:rPr>
      </w:pPr>
    </w:p>
    <w:p w:rsidR="00D60D0F" w:rsidRPr="004814D1" w:rsidRDefault="00D60D0F" w:rsidP="00CB7FF5">
      <w:pPr>
        <w:numPr>
          <w:ilvl w:val="1"/>
          <w:numId w:val="29"/>
        </w:numPr>
        <w:spacing w:after="0" w:line="240" w:lineRule="auto"/>
        <w:ind w:left="900" w:hanging="540"/>
        <w:jc w:val="both"/>
        <w:rPr>
          <w:rFonts w:ascii="Palatino Linotype" w:hAnsi="Palatino Linotype"/>
          <w:b/>
          <w:i/>
          <w:iCs/>
          <w:sz w:val="24"/>
          <w:szCs w:val="24"/>
        </w:rPr>
      </w:pPr>
      <w:r w:rsidRPr="004814D1">
        <w:rPr>
          <w:rFonts w:ascii="Palatino Linotype" w:hAnsi="Palatino Linotype"/>
          <w:b/>
          <w:i/>
          <w:iCs/>
          <w:sz w:val="24"/>
          <w:szCs w:val="24"/>
        </w:rPr>
        <w:t>A tantárgy elsajátítása során alkalmazható sajátos módszerek, tanulói tevékenységformák (ajánlás)</w:t>
      </w:r>
    </w:p>
    <w:p w:rsidR="00D60D0F" w:rsidRPr="007A5FD0" w:rsidRDefault="00D60D0F" w:rsidP="00CB7FF5">
      <w:pPr>
        <w:spacing w:after="0" w:line="240" w:lineRule="auto"/>
        <w:jc w:val="both"/>
        <w:rPr>
          <w:rFonts w:ascii="Palatino Linotype" w:hAnsi="Palatino Linotype"/>
          <w:b/>
          <w:i/>
          <w:sz w:val="24"/>
          <w:szCs w:val="24"/>
        </w:rPr>
      </w:pPr>
    </w:p>
    <w:p w:rsidR="00D60D0F" w:rsidRPr="004814D1" w:rsidRDefault="00D60D0F" w:rsidP="00CB7FF5">
      <w:pPr>
        <w:numPr>
          <w:ilvl w:val="2"/>
          <w:numId w:val="29"/>
        </w:numPr>
        <w:spacing w:after="0" w:line="240" w:lineRule="auto"/>
        <w:ind w:left="1440"/>
        <w:jc w:val="both"/>
        <w:rPr>
          <w:rFonts w:ascii="Palatino Linotype" w:hAnsi="Palatino Linotype"/>
          <w:b/>
          <w:i/>
          <w:iCs/>
          <w:sz w:val="24"/>
          <w:szCs w:val="24"/>
        </w:rPr>
      </w:pPr>
      <w:r w:rsidRPr="004814D1">
        <w:rPr>
          <w:rFonts w:ascii="Palatino Linotype" w:hAnsi="Palatino Linotype"/>
          <w:b/>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204DC" w:rsidRPr="007A5FD0">
        <w:trPr>
          <w:jc w:val="center"/>
        </w:trPr>
        <w:tc>
          <w:tcPr>
            <w:tcW w:w="994" w:type="dxa"/>
            <w:vMerge w:val="restart"/>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5204DC" w:rsidRPr="007A5FD0">
        <w:trPr>
          <w:jc w:val="center"/>
        </w:trPr>
        <w:tc>
          <w:tcPr>
            <w:tcW w:w="994" w:type="dxa"/>
            <w:vMerge/>
            <w:vAlign w:val="center"/>
          </w:tcPr>
          <w:p w:rsidR="005204DC" w:rsidRPr="007A5FD0" w:rsidRDefault="005204DC" w:rsidP="005204DC">
            <w:pPr>
              <w:spacing w:after="0" w:line="240" w:lineRule="auto"/>
              <w:jc w:val="center"/>
              <w:rPr>
                <w:rFonts w:ascii="Palatino Linotype" w:hAnsi="Palatino Linotype"/>
                <w:b/>
                <w:sz w:val="20"/>
                <w:szCs w:val="20"/>
              </w:rPr>
            </w:pPr>
          </w:p>
        </w:tc>
        <w:tc>
          <w:tcPr>
            <w:tcW w:w="2800" w:type="dxa"/>
            <w:vMerge/>
            <w:vAlign w:val="center"/>
          </w:tcPr>
          <w:p w:rsidR="005204DC" w:rsidRPr="007A5FD0" w:rsidRDefault="005204DC" w:rsidP="005204DC">
            <w:pPr>
              <w:spacing w:after="0" w:line="240" w:lineRule="auto"/>
              <w:rPr>
                <w:rFonts w:ascii="Palatino Linotype" w:hAnsi="Palatino Linotype"/>
                <w:b/>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5204DC" w:rsidRPr="007A5FD0" w:rsidRDefault="005204DC" w:rsidP="005204DC">
            <w:pPr>
              <w:spacing w:after="0" w:line="240" w:lineRule="auto"/>
              <w:jc w:val="center"/>
              <w:rPr>
                <w:rFonts w:ascii="Palatino Linotype" w:hAnsi="Palatino Linotype"/>
                <w:b/>
                <w:sz w:val="20"/>
                <w:szCs w:val="20"/>
              </w:rPr>
            </w:pP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lastRenderedPageBreak/>
              <w:t>1.4.</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994"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5204DC" w:rsidRPr="007A5FD0" w:rsidRDefault="005204DC" w:rsidP="005204DC">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945"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9F61D2" w:rsidRPr="009F61D2" w:rsidRDefault="009F61D2" w:rsidP="009F61D2">
      <w:pPr>
        <w:spacing w:after="0" w:line="240" w:lineRule="auto"/>
        <w:rPr>
          <w:rFonts w:ascii="Palatino Linotype" w:hAnsi="Palatino Linotype"/>
          <w:b/>
          <w:i/>
          <w:sz w:val="24"/>
          <w:szCs w:val="24"/>
        </w:rPr>
      </w:pPr>
    </w:p>
    <w:p w:rsidR="005204DC" w:rsidRPr="007A5FD0" w:rsidRDefault="00D60D0F" w:rsidP="00AA24A5">
      <w:pPr>
        <w:numPr>
          <w:ilvl w:val="2"/>
          <w:numId w:val="29"/>
        </w:numPr>
        <w:spacing w:after="0" w:line="240" w:lineRule="auto"/>
        <w:ind w:left="1440"/>
        <w:rPr>
          <w:rFonts w:ascii="Palatino Linotype" w:hAnsi="Palatino Linotype"/>
          <w:b/>
          <w:i/>
          <w:sz w:val="24"/>
          <w:szCs w:val="24"/>
        </w:rPr>
      </w:pPr>
      <w:r w:rsidRPr="004814D1">
        <w:rPr>
          <w:rFonts w:ascii="Palatino Linotype" w:hAnsi="Palatino Linotype"/>
          <w:b/>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04DC" w:rsidRPr="007A5FD0">
        <w:trPr>
          <w:cantSplit/>
          <w:trHeight w:val="921"/>
          <w:jc w:val="center"/>
        </w:trPr>
        <w:tc>
          <w:tcPr>
            <w:tcW w:w="828" w:type="dxa"/>
            <w:vMerge w:val="restart"/>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5204DC" w:rsidRPr="007A5FD0">
        <w:trPr>
          <w:cantSplit/>
          <w:trHeight w:val="1076"/>
          <w:jc w:val="center"/>
        </w:trPr>
        <w:tc>
          <w:tcPr>
            <w:tcW w:w="828" w:type="dxa"/>
            <w:vMerge/>
            <w:vAlign w:val="center"/>
          </w:tcPr>
          <w:p w:rsidR="005204DC" w:rsidRPr="007A5FD0" w:rsidRDefault="005204DC" w:rsidP="005204DC">
            <w:pPr>
              <w:spacing w:after="0" w:line="240" w:lineRule="auto"/>
              <w:jc w:val="center"/>
              <w:rPr>
                <w:rFonts w:ascii="Palatino Linotype" w:hAnsi="Palatino Linotype"/>
                <w:b/>
                <w:sz w:val="20"/>
                <w:szCs w:val="20"/>
              </w:rPr>
            </w:pPr>
          </w:p>
        </w:tc>
        <w:tc>
          <w:tcPr>
            <w:tcW w:w="3621" w:type="dxa"/>
            <w:vMerge/>
            <w:vAlign w:val="center"/>
          </w:tcPr>
          <w:p w:rsidR="005204DC" w:rsidRPr="007A5FD0" w:rsidRDefault="005204DC" w:rsidP="005204DC">
            <w:pPr>
              <w:spacing w:after="0" w:line="240" w:lineRule="auto"/>
              <w:rPr>
                <w:rFonts w:ascii="Palatino Linotype" w:hAnsi="Palatino Linotype"/>
                <w:b/>
                <w:sz w:val="20"/>
                <w:szCs w:val="20"/>
              </w:rPr>
            </w:pPr>
          </w:p>
        </w:tc>
        <w:tc>
          <w:tcPr>
            <w:tcW w:w="809" w:type="dxa"/>
            <w:textDirection w:val="btLr"/>
            <w:vAlign w:val="center"/>
          </w:tcPr>
          <w:p w:rsidR="005204DC" w:rsidRPr="007A5FD0" w:rsidRDefault="005204DC" w:rsidP="005204DC">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5204DC" w:rsidRPr="007A5FD0" w:rsidRDefault="005204DC" w:rsidP="005204DC">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5204DC" w:rsidRPr="007A5FD0" w:rsidRDefault="005204DC" w:rsidP="005204DC">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5204DC" w:rsidRPr="007A5FD0" w:rsidRDefault="005204DC" w:rsidP="005204DC">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5204DC" w:rsidRPr="007A5FD0" w:rsidRDefault="005204DC" w:rsidP="005204DC">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vAlign w:val="center"/>
          </w:tcPr>
          <w:p w:rsidR="005204DC" w:rsidRPr="007A5FD0" w:rsidRDefault="005204DC" w:rsidP="005204DC">
            <w:pPr>
              <w:spacing w:after="0" w:line="240" w:lineRule="auto"/>
              <w:jc w:val="center"/>
              <w:rPr>
                <w:rFonts w:ascii="Palatino Linotype" w:hAnsi="Palatino Linotype"/>
                <w:b/>
                <w:sz w:val="20"/>
                <w:szCs w:val="20"/>
              </w:rPr>
            </w:pPr>
          </w:p>
        </w:tc>
      </w:tr>
      <w:tr w:rsidR="005204DC" w:rsidRPr="007A5FD0">
        <w:trPr>
          <w:jc w:val="center"/>
        </w:trPr>
        <w:tc>
          <w:tcPr>
            <w:tcW w:w="828" w:type="dxa"/>
            <w:shd w:val="clear" w:color="auto" w:fill="D9D9D9"/>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5204DC" w:rsidRPr="007A5FD0" w:rsidRDefault="005204DC" w:rsidP="005204DC">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shd w:val="clear" w:color="auto" w:fill="D9D9D9"/>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5204DC" w:rsidRPr="007A5FD0" w:rsidRDefault="005204DC" w:rsidP="005204DC">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shd w:val="clear" w:color="auto" w:fill="D9D9D9"/>
            <w:vAlign w:val="center"/>
          </w:tcPr>
          <w:p w:rsidR="005204DC" w:rsidRPr="007A5FD0" w:rsidRDefault="005204DC" w:rsidP="005204DC">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5204DC" w:rsidRPr="007A5FD0" w:rsidRDefault="005204DC" w:rsidP="005204DC">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763"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shd w:val="clear" w:color="auto" w:fill="D9D9D9"/>
            <w:vAlign w:val="center"/>
          </w:tcPr>
          <w:p w:rsidR="005204DC" w:rsidRPr="007A5FD0" w:rsidRDefault="005204DC" w:rsidP="005204DC">
            <w:pPr>
              <w:spacing w:after="0" w:line="240" w:lineRule="auto"/>
              <w:jc w:val="center"/>
              <w:rPr>
                <w:rFonts w:ascii="Palatino Linotype" w:hAnsi="Palatino Linotype"/>
                <w:sz w:val="20"/>
                <w:szCs w:val="20"/>
              </w:rPr>
            </w:pP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CB7FF5" w:rsidRDefault="00CB7FF5">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5204DC" w:rsidRPr="007A5FD0">
        <w:trPr>
          <w:jc w:val="center"/>
        </w:trPr>
        <w:tc>
          <w:tcPr>
            <w:tcW w:w="828"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5204DC" w:rsidRPr="007A5FD0" w:rsidRDefault="005204DC" w:rsidP="005204DC">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798" w:type="dxa"/>
            <w:vAlign w:val="center"/>
          </w:tcPr>
          <w:p w:rsidR="005204DC" w:rsidRPr="007A5FD0" w:rsidRDefault="00956E5A" w:rsidP="005204D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204DC" w:rsidRPr="007A5FD0" w:rsidRDefault="005204DC" w:rsidP="005204DC">
            <w:pPr>
              <w:spacing w:after="0" w:line="240" w:lineRule="auto"/>
              <w:jc w:val="center"/>
              <w:rPr>
                <w:rFonts w:ascii="Palatino Linotype" w:hAnsi="Palatino Linotype"/>
                <w:sz w:val="20"/>
                <w:szCs w:val="20"/>
              </w:rPr>
            </w:pPr>
          </w:p>
        </w:tc>
        <w:tc>
          <w:tcPr>
            <w:tcW w:w="2190" w:type="dxa"/>
            <w:vAlign w:val="center"/>
          </w:tcPr>
          <w:p w:rsidR="005204DC" w:rsidRPr="007A5FD0" w:rsidRDefault="005204DC" w:rsidP="005204DC">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widowControl w:val="0"/>
        <w:suppressAutoHyphens/>
        <w:spacing w:after="0" w:line="240" w:lineRule="auto"/>
        <w:jc w:val="both"/>
        <w:rPr>
          <w:rFonts w:ascii="Palatino Linotype" w:hAnsi="Palatino Linotype" w:cs="Mangal"/>
          <w:b/>
          <w:bCs/>
          <w:kern w:val="1"/>
          <w:sz w:val="24"/>
          <w:szCs w:val="24"/>
          <w:lang w:eastAsia="hi-IN" w:bidi="hi-IN"/>
        </w:rPr>
      </w:pPr>
    </w:p>
    <w:p w:rsidR="00D60D0F" w:rsidRPr="007A5FD0" w:rsidRDefault="00D60D0F" w:rsidP="00AA24A5">
      <w:pPr>
        <w:numPr>
          <w:ilvl w:val="1"/>
          <w:numId w:val="29"/>
        </w:numPr>
        <w:tabs>
          <w:tab w:val="num" w:pos="907"/>
        </w:tabs>
        <w:spacing w:after="0" w:line="240" w:lineRule="auto"/>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D60D0F" w:rsidRPr="007A5FD0" w:rsidRDefault="00D60D0F" w:rsidP="00621830">
      <w:pPr>
        <w:spacing w:after="0" w:line="240" w:lineRule="auto"/>
        <w:ind w:left="426"/>
        <w:rPr>
          <w:rFonts w:ascii="Palatino Linotype" w:hAnsi="Palatino Linotype"/>
          <w:sz w:val="24"/>
          <w:szCs w:val="24"/>
        </w:rPr>
      </w:pPr>
      <w:r w:rsidRPr="007A5FD0">
        <w:rPr>
          <w:rFonts w:ascii="Palatino Linotype" w:hAnsi="Palatino Linotype"/>
          <w:sz w:val="24"/>
          <w:szCs w:val="24"/>
        </w:rPr>
        <w:t>A nemzeti köznevelésről szóló 2011. évi C</w:t>
      </w:r>
      <w:r w:rsidR="009F61D2">
        <w:rPr>
          <w:rFonts w:ascii="Palatino Linotype" w:hAnsi="Palatino Linotype"/>
          <w:sz w:val="24"/>
          <w:szCs w:val="24"/>
        </w:rPr>
        <w:t>X</w:t>
      </w:r>
      <w:r w:rsidRPr="007A5FD0">
        <w:rPr>
          <w:rFonts w:ascii="Palatino Linotype" w:hAnsi="Palatino Linotype"/>
          <w:sz w:val="24"/>
          <w:szCs w:val="24"/>
        </w:rPr>
        <w:t>C. törvény. 54. § (2) a) pontja szerinti értékeléssel.</w:t>
      </w:r>
    </w:p>
    <w:p w:rsidR="00D60D0F" w:rsidRPr="007A5FD0" w:rsidRDefault="005204DC" w:rsidP="00D60D0F">
      <w:pPr>
        <w:widowControl w:val="0"/>
        <w:suppressAutoHyphens/>
        <w:spacing w:after="0" w:line="240" w:lineRule="auto"/>
        <w:jc w:val="center"/>
        <w:rPr>
          <w:rFonts w:ascii="Palatino Linotype" w:hAnsi="Palatino Linotype" w:cs="TimesNewRomanPSMT"/>
          <w:sz w:val="44"/>
          <w:szCs w:val="44"/>
          <w:lang w:bidi="hi-IN"/>
        </w:rPr>
      </w:pPr>
      <w:r w:rsidRPr="007A5FD0">
        <w:rPr>
          <w:rFonts w:ascii="Palatino Linotype" w:hAnsi="Palatino Linotype" w:cs="TimesNewRomanPSMT"/>
          <w:sz w:val="44"/>
          <w:szCs w:val="44"/>
          <w:lang w:bidi="hi-IN"/>
        </w:rPr>
        <w:br w:type="page"/>
      </w:r>
    </w:p>
    <w:p w:rsidR="005204DC" w:rsidRPr="007A5FD0" w:rsidRDefault="005204DC" w:rsidP="00D60D0F">
      <w:pPr>
        <w:widowControl w:val="0"/>
        <w:suppressAutoHyphens/>
        <w:spacing w:after="0" w:line="240" w:lineRule="auto"/>
        <w:jc w:val="center"/>
        <w:rPr>
          <w:rFonts w:ascii="Palatino Linotype" w:hAnsi="Palatino Linotype" w:cs="TimesNewRomanPSMT"/>
          <w:sz w:val="44"/>
          <w:szCs w:val="44"/>
          <w:lang w:bidi="hi-IN"/>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A</w:t>
      </w:r>
    </w:p>
    <w:p w:rsidR="00D60D0F" w:rsidRPr="007A5FD0" w:rsidRDefault="002F0FC6"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10099</w:t>
      </w:r>
      <w:r w:rsidR="00D60D0F" w:rsidRPr="007A5FD0">
        <w:rPr>
          <w:rFonts w:ascii="Palatino Linotype" w:hAnsi="Palatino Linotype"/>
          <w:b/>
          <w:sz w:val="44"/>
          <w:szCs w:val="44"/>
          <w:lang w:eastAsia="hu-HU"/>
        </w:rPr>
        <w:t>-12 azonosító számú</w:t>
      </w:r>
    </w:p>
    <w:p w:rsidR="00D60D0F" w:rsidRPr="007A5FD0" w:rsidRDefault="00D60D0F" w:rsidP="00D60D0F">
      <w:pPr>
        <w:widowControl w:val="0"/>
        <w:suppressAutoHyphens/>
        <w:spacing w:after="0" w:line="240" w:lineRule="auto"/>
        <w:jc w:val="center"/>
        <w:rPr>
          <w:rFonts w:ascii="Palatino Linotype" w:hAnsi="Palatino Linotype"/>
          <w:sz w:val="44"/>
          <w:szCs w:val="44"/>
          <w:lang w:eastAsia="hu-HU"/>
        </w:rPr>
      </w:pPr>
    </w:p>
    <w:p w:rsidR="00D60D0F" w:rsidRPr="007A5FD0" w:rsidRDefault="002F0FC6" w:rsidP="00D60D0F">
      <w:pPr>
        <w:widowControl w:val="0"/>
        <w:suppressAutoHyphens/>
        <w:spacing w:after="0" w:line="240" w:lineRule="auto"/>
        <w:jc w:val="center"/>
        <w:rPr>
          <w:rFonts w:ascii="Palatino Linotype" w:hAnsi="Palatino Linotype"/>
          <w:b/>
          <w:sz w:val="44"/>
          <w:szCs w:val="44"/>
          <w:lang w:eastAsia="hu-HU"/>
        </w:rPr>
      </w:pPr>
      <w:r w:rsidRPr="007A5FD0">
        <w:rPr>
          <w:rFonts w:ascii="Palatino Linotype" w:hAnsi="Palatino Linotype"/>
          <w:b/>
          <w:sz w:val="44"/>
          <w:szCs w:val="44"/>
          <w:lang w:eastAsia="hu-HU"/>
        </w:rPr>
        <w:t>Ácsszerkezetek</w:t>
      </w:r>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roofErr w:type="gramStart"/>
      <w:r w:rsidRPr="007A5FD0">
        <w:rPr>
          <w:rFonts w:ascii="Palatino Linotype" w:hAnsi="Palatino Linotype"/>
          <w:b/>
          <w:sz w:val="44"/>
          <w:szCs w:val="44"/>
          <w:lang w:eastAsia="hu-HU"/>
        </w:rPr>
        <w:t>megnevezésű</w:t>
      </w:r>
      <w:proofErr w:type="gramEnd"/>
    </w:p>
    <w:p w:rsidR="00D60D0F" w:rsidRPr="007A5FD0" w:rsidRDefault="00D60D0F" w:rsidP="00D60D0F">
      <w:pPr>
        <w:widowControl w:val="0"/>
        <w:suppressAutoHyphens/>
        <w:spacing w:after="0" w:line="240" w:lineRule="auto"/>
        <w:jc w:val="center"/>
        <w:rPr>
          <w:rFonts w:ascii="Palatino Linotype" w:hAnsi="Palatino Linotype"/>
          <w:b/>
          <w:sz w:val="44"/>
          <w:szCs w:val="44"/>
          <w:lang w:eastAsia="hu-HU"/>
        </w:rPr>
      </w:pP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szakmai</w:t>
      </w:r>
      <w:proofErr w:type="gramEnd"/>
      <w:r w:rsidRPr="007A5FD0">
        <w:rPr>
          <w:rFonts w:ascii="Palatino Linotype" w:hAnsi="Palatino Linotype"/>
          <w:b/>
          <w:kern w:val="1"/>
          <w:sz w:val="44"/>
          <w:szCs w:val="44"/>
          <w:lang w:eastAsia="hi-IN" w:bidi="hi-IN"/>
        </w:rPr>
        <w:t xml:space="preserve"> követelménymodul</w:t>
      </w: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
    <w:p w:rsidR="00D60D0F" w:rsidRPr="007A5FD0" w:rsidRDefault="00D60D0F" w:rsidP="00D60D0F">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7A5FD0">
        <w:rPr>
          <w:rFonts w:ascii="Palatino Linotype" w:hAnsi="Palatino Linotype"/>
          <w:b/>
          <w:kern w:val="1"/>
          <w:sz w:val="44"/>
          <w:szCs w:val="44"/>
          <w:lang w:eastAsia="hi-IN" w:bidi="hi-IN"/>
        </w:rPr>
        <w:t>tantárgyai</w:t>
      </w:r>
      <w:proofErr w:type="gramEnd"/>
      <w:r w:rsidRPr="007A5FD0">
        <w:rPr>
          <w:rFonts w:ascii="Palatino Linotype" w:hAnsi="Palatino Linotype"/>
          <w:b/>
          <w:kern w:val="1"/>
          <w:sz w:val="44"/>
          <w:szCs w:val="44"/>
          <w:lang w:eastAsia="hi-IN" w:bidi="hi-IN"/>
        </w:rPr>
        <w:t>, témakörei</w:t>
      </w:r>
    </w:p>
    <w:p w:rsidR="00D60D0F" w:rsidRPr="007A5FD0" w:rsidRDefault="00D60D0F" w:rsidP="00D60D0F">
      <w:pPr>
        <w:widowControl w:val="0"/>
        <w:suppressAutoHyphen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bCs/>
          <w:kern w:val="1"/>
          <w:sz w:val="24"/>
          <w:szCs w:val="24"/>
          <w:lang w:eastAsia="hi-IN" w:bidi="hi-IN"/>
        </w:rPr>
        <w:br w:type="page"/>
      </w:r>
      <w:r w:rsidR="002F0FC6" w:rsidRPr="007A5FD0">
        <w:rPr>
          <w:rFonts w:ascii="Palatino Linotype" w:hAnsi="Palatino Linotype" w:cs="Mangal"/>
          <w:b/>
          <w:kern w:val="1"/>
          <w:sz w:val="24"/>
          <w:szCs w:val="24"/>
          <w:lang w:eastAsia="hi-IN" w:bidi="hi-IN"/>
        </w:rPr>
        <w:lastRenderedPageBreak/>
        <w:t>A 10099</w:t>
      </w:r>
      <w:r w:rsidRPr="007A5FD0">
        <w:rPr>
          <w:rFonts w:ascii="Palatino Linotype" w:hAnsi="Palatino Linotype" w:cs="Mangal"/>
          <w:b/>
          <w:kern w:val="1"/>
          <w:sz w:val="24"/>
          <w:szCs w:val="24"/>
          <w:lang w:eastAsia="hi-IN" w:bidi="hi-IN"/>
        </w:rPr>
        <w:t xml:space="preserve">-12 </w:t>
      </w:r>
      <w:r w:rsidRPr="007A5FD0">
        <w:rPr>
          <w:rFonts w:ascii="Palatino Linotype" w:hAnsi="Palatino Linotype"/>
          <w:b/>
          <w:sz w:val="24"/>
          <w:szCs w:val="24"/>
          <w:lang w:eastAsia="hu-HU"/>
        </w:rPr>
        <w:t>azonosító számú,</w:t>
      </w:r>
      <w:r w:rsidR="002F0FC6" w:rsidRPr="007A5FD0">
        <w:rPr>
          <w:rFonts w:ascii="Palatino Linotype" w:hAnsi="Palatino Linotype"/>
          <w:b/>
          <w:sz w:val="24"/>
          <w:szCs w:val="24"/>
          <w:lang w:eastAsia="hu-HU"/>
        </w:rPr>
        <w:t xml:space="preserve"> Ácsszerkezetek</w:t>
      </w:r>
      <w:r w:rsidRPr="007A5FD0">
        <w:rPr>
          <w:rFonts w:ascii="Palatino Linotype" w:hAnsi="Palatino Linotype"/>
          <w:b/>
          <w:sz w:val="24"/>
          <w:szCs w:val="24"/>
          <w:lang w:eastAsia="hu-HU"/>
        </w:rPr>
        <w:t xml:space="preserve"> megnevezésű szakmai követelmény</w:t>
      </w:r>
      <w:r w:rsidRPr="007A5FD0">
        <w:rPr>
          <w:rFonts w:ascii="Palatino Linotype" w:hAnsi="Palatino Linotype"/>
          <w:b/>
          <w:kern w:val="1"/>
          <w:sz w:val="24"/>
          <w:szCs w:val="24"/>
          <w:lang w:eastAsia="hi-IN" w:bidi="hi-IN"/>
        </w:rPr>
        <w:t>modulhoz tartozó tantárgyak és a témakörök oktatása során fejlesztendő kompetenciák</w:t>
      </w:r>
    </w:p>
    <w:tbl>
      <w:tblPr>
        <w:tblW w:w="9322"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720"/>
        <w:gridCol w:w="649"/>
        <w:gridCol w:w="423"/>
        <w:gridCol w:w="423"/>
        <w:gridCol w:w="423"/>
        <w:gridCol w:w="471"/>
        <w:gridCol w:w="516"/>
        <w:gridCol w:w="517"/>
      </w:tblGrid>
      <w:tr w:rsidR="002F0FC6" w:rsidRPr="00CB7FF5">
        <w:trPr>
          <w:trHeight w:val="570"/>
          <w:jc w:val="center"/>
        </w:trPr>
        <w:tc>
          <w:tcPr>
            <w:tcW w:w="5180" w:type="dxa"/>
            <w:vMerge w:val="restart"/>
            <w:noWrap/>
            <w:vAlign w:val="center"/>
          </w:tcPr>
          <w:p w:rsidR="00CB7FF5" w:rsidRDefault="002F0FC6"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10099-12</w:t>
            </w:r>
          </w:p>
          <w:p w:rsidR="002F0FC6" w:rsidRPr="00CB7FF5" w:rsidRDefault="002F0FC6"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Ácsszerkezetek</w:t>
            </w:r>
          </w:p>
        </w:tc>
        <w:tc>
          <w:tcPr>
            <w:tcW w:w="2638" w:type="dxa"/>
            <w:gridSpan w:val="5"/>
            <w:vAlign w:val="center"/>
          </w:tcPr>
          <w:p w:rsidR="002F0FC6" w:rsidRPr="00CB7FF5" w:rsidRDefault="002F0FC6"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Ácsszerkezetek</w:t>
            </w:r>
          </w:p>
        </w:tc>
        <w:tc>
          <w:tcPr>
            <w:tcW w:w="1504" w:type="dxa"/>
            <w:gridSpan w:val="3"/>
            <w:vAlign w:val="center"/>
          </w:tcPr>
          <w:p w:rsidR="002F0FC6" w:rsidRPr="00CB7FF5" w:rsidRDefault="002F0FC6" w:rsidP="00CB7FF5">
            <w:pPr>
              <w:spacing w:after="0" w:line="240" w:lineRule="auto"/>
              <w:jc w:val="center"/>
              <w:rPr>
                <w:rFonts w:ascii="Palatino Linotype" w:hAnsi="Palatino Linotype"/>
                <w:sz w:val="20"/>
                <w:szCs w:val="20"/>
              </w:rPr>
            </w:pPr>
            <w:r w:rsidRPr="00CB7FF5">
              <w:rPr>
                <w:rFonts w:ascii="Palatino Linotype" w:hAnsi="Palatino Linotype"/>
                <w:sz w:val="20"/>
                <w:szCs w:val="20"/>
              </w:rPr>
              <w:t>Ácsszerkezetek építése gyakorlat</w:t>
            </w:r>
          </w:p>
        </w:tc>
      </w:tr>
      <w:tr w:rsidR="002F0FC6" w:rsidRPr="00CB7FF5">
        <w:trPr>
          <w:trHeight w:val="2384"/>
          <w:jc w:val="center"/>
        </w:trPr>
        <w:tc>
          <w:tcPr>
            <w:tcW w:w="5180" w:type="dxa"/>
            <w:vMerge/>
            <w:vAlign w:val="center"/>
          </w:tcPr>
          <w:p w:rsidR="002F0FC6" w:rsidRPr="00CB7FF5" w:rsidRDefault="002F0FC6" w:rsidP="00CB7FF5">
            <w:pPr>
              <w:spacing w:after="0" w:line="240" w:lineRule="auto"/>
              <w:rPr>
                <w:rFonts w:ascii="Palatino Linotype" w:hAnsi="Palatino Linotype"/>
                <w:sz w:val="20"/>
                <w:szCs w:val="20"/>
              </w:rPr>
            </w:pPr>
          </w:p>
        </w:tc>
        <w:tc>
          <w:tcPr>
            <w:tcW w:w="720" w:type="dxa"/>
            <w:textDirection w:val="btLr"/>
            <w:vAlign w:val="center"/>
          </w:tcPr>
          <w:p w:rsidR="002F0FC6" w:rsidRPr="00CB7FF5" w:rsidRDefault="002F0FC6" w:rsidP="00CB7FF5">
            <w:pPr>
              <w:spacing w:after="0" w:line="240" w:lineRule="auto"/>
              <w:ind w:left="57"/>
              <w:rPr>
                <w:rFonts w:ascii="Palatino Linotype" w:hAnsi="Palatino Linotype"/>
                <w:sz w:val="20"/>
                <w:szCs w:val="20"/>
              </w:rPr>
            </w:pPr>
            <w:r w:rsidRPr="00CB7FF5">
              <w:rPr>
                <w:rFonts w:ascii="Palatino Linotype" w:hAnsi="Palatino Linotype"/>
                <w:sz w:val="20"/>
                <w:szCs w:val="20"/>
                <w:lang w:eastAsia="hu-HU"/>
              </w:rPr>
              <w:t>Fafajták tulajdonságai, betegségei, védelme</w:t>
            </w:r>
          </w:p>
        </w:tc>
        <w:tc>
          <w:tcPr>
            <w:tcW w:w="649"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Ácsmunkák szerszámai, eszközei, gépei</w:t>
            </w:r>
          </w:p>
        </w:tc>
        <w:tc>
          <w:tcPr>
            <w:tcW w:w="423"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Ácsszerkezetek típusai</w:t>
            </w:r>
          </w:p>
        </w:tc>
        <w:tc>
          <w:tcPr>
            <w:tcW w:w="423"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Ácsszerkezetek építése</w:t>
            </w:r>
          </w:p>
        </w:tc>
        <w:tc>
          <w:tcPr>
            <w:tcW w:w="423"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Ácsszerkezetek rajzai</w:t>
            </w:r>
          </w:p>
        </w:tc>
        <w:tc>
          <w:tcPr>
            <w:tcW w:w="471"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Ácsszerkezetek típusai</w:t>
            </w:r>
          </w:p>
        </w:tc>
        <w:tc>
          <w:tcPr>
            <w:tcW w:w="516"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Ácsszerkezetek építése</w:t>
            </w:r>
          </w:p>
        </w:tc>
        <w:tc>
          <w:tcPr>
            <w:tcW w:w="517" w:type="dxa"/>
            <w:textDirection w:val="btLr"/>
            <w:vAlign w:val="center"/>
          </w:tcPr>
          <w:p w:rsidR="002F0FC6" w:rsidRPr="00CB7FF5" w:rsidRDefault="002F0FC6" w:rsidP="00CB7FF5">
            <w:pPr>
              <w:spacing w:after="0" w:line="240" w:lineRule="auto"/>
              <w:ind w:left="57"/>
              <w:rPr>
                <w:rFonts w:ascii="Palatino Linotype" w:hAnsi="Palatino Linotype"/>
                <w:sz w:val="20"/>
                <w:szCs w:val="20"/>
                <w:lang w:eastAsia="hu-HU"/>
              </w:rPr>
            </w:pPr>
            <w:r w:rsidRPr="00CB7FF5">
              <w:rPr>
                <w:rFonts w:ascii="Palatino Linotype" w:hAnsi="Palatino Linotype"/>
                <w:sz w:val="20"/>
                <w:szCs w:val="20"/>
                <w:lang w:eastAsia="hu-HU"/>
              </w:rPr>
              <w:t>Ácsszerkezetek rajzai</w:t>
            </w:r>
          </w:p>
        </w:tc>
      </w:tr>
      <w:tr w:rsidR="002F0FC6" w:rsidRPr="00CB7FF5">
        <w:trPr>
          <w:trHeight w:val="142"/>
          <w:jc w:val="center"/>
        </w:trPr>
        <w:tc>
          <w:tcPr>
            <w:tcW w:w="9322" w:type="dxa"/>
            <w:gridSpan w:val="9"/>
          </w:tcPr>
          <w:p w:rsidR="002F0FC6" w:rsidRPr="00CB7FF5" w:rsidRDefault="002F0FC6"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FELADATOK</w:t>
            </w:r>
          </w:p>
        </w:tc>
      </w:tr>
      <w:tr w:rsidR="002F0FC6" w:rsidRPr="00CB7FF5">
        <w:trPr>
          <w:trHeight w:val="567"/>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rPr>
            </w:pPr>
            <w:r w:rsidRPr="00CB7FF5">
              <w:rPr>
                <w:rFonts w:ascii="Palatino Linotype" w:hAnsi="Palatino Linotype"/>
                <w:sz w:val="20"/>
                <w:szCs w:val="20"/>
                <w:lang w:eastAsia="hu-HU"/>
              </w:rPr>
              <w:t>Faszerkezeteket (fa fedélszerkezetek, fafödémek) épít, helyreállít, felújít, megerősít, átalakít</w:t>
            </w:r>
            <w:r w:rsidRPr="00CB7FF5">
              <w:rPr>
                <w:rFonts w:ascii="Palatino Linotype" w:hAnsi="Palatino Linotype"/>
                <w:sz w:val="20"/>
                <w:szCs w:val="20"/>
              </w:rPr>
              <w:t> </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Zsinórpadokat készít</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szerkezeti elemeket méretre szabja</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Fakötéseket készít</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leszabott elemeket favédőszerrel kezeli</w:t>
            </w:r>
          </w:p>
        </w:tc>
        <w:tc>
          <w:tcPr>
            <w:tcW w:w="720"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Az előkészített elemeket beépíti, rögzíti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szerkezeti elemeket a kiviteli terv alapján összeállítja, rögzíti és merevíti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Faépítmények tartóoszlopait elhelyezi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 merevítő elemeket beépíti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Szerkezeti kiváltásokat készít</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Előregyártott fa szerkezeteket beépít</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Külső és belső faburkolatokat készít</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179"/>
          <w:jc w:val="center"/>
        </w:trPr>
        <w:tc>
          <w:tcPr>
            <w:tcW w:w="9322" w:type="dxa"/>
            <w:gridSpan w:val="9"/>
          </w:tcPr>
          <w:p w:rsidR="002F0FC6" w:rsidRPr="00CB7FF5" w:rsidRDefault="002F0FC6"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SZAKMAI ISMERETEK</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rPr>
            </w:pPr>
            <w:r w:rsidRPr="00CB7FF5">
              <w:rPr>
                <w:rFonts w:ascii="Palatino Linotype" w:hAnsi="Palatino Linotype"/>
                <w:sz w:val="20"/>
                <w:szCs w:val="20"/>
                <w:lang w:eastAsia="hu-HU"/>
              </w:rPr>
              <w:t>Fafajták tulajdonságai, faanyagok betegségei, védelme</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Kereskedelmi faválaszték, anyagjelölés, anyagminőség, fatermék alakváltozása </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Mérési módszerek, mérő, beállító és jelölő eszközök</w:t>
            </w:r>
          </w:p>
        </w:tc>
        <w:tc>
          <w:tcPr>
            <w:tcW w:w="720"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Faanyagok, fafelületek megmunkálása, fakötések kialakítása</w:t>
            </w:r>
          </w:p>
        </w:tc>
        <w:tc>
          <w:tcPr>
            <w:tcW w:w="720"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Faanyagot, fafelületet megmunkáló eszközök, gépek</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Ácsszerkezetek szerelő és bontó kéziszerszámai, gépei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Anyagmozgató, emelő eszközök, gépek előírásai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rPr>
                <w:rFonts w:ascii="Palatino Linotype" w:hAnsi="Palatino Linotype"/>
                <w:sz w:val="20"/>
                <w:szCs w:val="20"/>
                <w:lang w:eastAsia="hu-HU"/>
              </w:rPr>
            </w:pP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Magas és mélyépítési dokumentációk fajtái</w:t>
            </w:r>
          </w:p>
        </w:tc>
        <w:tc>
          <w:tcPr>
            <w:tcW w:w="720"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Fedélszerkezetek, fafödémek, szabványok, anyagszükségletek</w:t>
            </w:r>
          </w:p>
        </w:tc>
        <w:tc>
          <w:tcPr>
            <w:tcW w:w="720"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Fedélszerkezetek építési, technológiai folyamatai</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Zsaluzatok tárolására, mozgatására, elhelyezésére vonatkozó munkabiztonsági előírások</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130"/>
          <w:jc w:val="center"/>
        </w:trPr>
        <w:tc>
          <w:tcPr>
            <w:tcW w:w="9322" w:type="dxa"/>
            <w:gridSpan w:val="9"/>
          </w:tcPr>
          <w:p w:rsidR="002F0FC6" w:rsidRPr="00CB7FF5" w:rsidRDefault="002F0FC6"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SZAKMAI KÉSZSÉGEK</w:t>
            </w:r>
          </w:p>
        </w:tc>
      </w:tr>
      <w:tr w:rsidR="002F0FC6" w:rsidRPr="00CB7FF5">
        <w:trPr>
          <w:trHeight w:val="24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Építész, statikus és fedélszerkezet tervek elemzése </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Fedélszerkezet vázlatrajz készítése </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Mérőeszközök használata</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lastRenderedPageBreak/>
              <w:t>Faipari kéziszerszámok, gépek használata, jelölések értelmezése</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55"/>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Anyagok, elemek mozgatásához szükséges gépek, eszközök használata </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33"/>
          <w:jc w:val="center"/>
        </w:trPr>
        <w:tc>
          <w:tcPr>
            <w:tcW w:w="9322" w:type="dxa"/>
            <w:gridSpan w:val="9"/>
          </w:tcPr>
          <w:p w:rsidR="002F0FC6" w:rsidRPr="00CB7FF5" w:rsidRDefault="002F0FC6"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SZEMÉLYES KOMPETENCIÁK</w:t>
            </w: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Pontosság </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Térbeli tájékozódás </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Mozgáskoordináció </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288"/>
          <w:jc w:val="center"/>
        </w:trPr>
        <w:tc>
          <w:tcPr>
            <w:tcW w:w="9322" w:type="dxa"/>
            <w:gridSpan w:val="9"/>
          </w:tcPr>
          <w:p w:rsidR="002F0FC6" w:rsidRPr="00CB7FF5" w:rsidRDefault="002F0FC6"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TÁRSAS KOMPETENCIÁK</w:t>
            </w: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Határozottság</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Konszenzus készség </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Segítőkészség </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122"/>
          <w:jc w:val="center"/>
        </w:trPr>
        <w:tc>
          <w:tcPr>
            <w:tcW w:w="9322" w:type="dxa"/>
            <w:gridSpan w:val="9"/>
          </w:tcPr>
          <w:p w:rsidR="002F0FC6" w:rsidRPr="00CB7FF5" w:rsidRDefault="002F0FC6"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MÓDSZER KOMPETENCIÁK</w:t>
            </w: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Problémamegoldás, hibaelhárítás </w:t>
            </w:r>
          </w:p>
        </w:tc>
        <w:tc>
          <w:tcPr>
            <w:tcW w:w="720"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71"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Kontroll (ellenőrzőképesség) </w:t>
            </w:r>
          </w:p>
        </w:tc>
        <w:tc>
          <w:tcPr>
            <w:tcW w:w="720"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649" w:type="dxa"/>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noWrap/>
            <w:vAlign w:val="center"/>
          </w:tcPr>
          <w:p w:rsidR="002F0FC6" w:rsidRPr="00CB7FF5" w:rsidRDefault="002F0FC6" w:rsidP="00CB7FF5">
            <w:pPr>
              <w:spacing w:after="0" w:line="240" w:lineRule="auto"/>
              <w:jc w:val="center"/>
              <w:rPr>
                <w:rFonts w:ascii="Palatino Linotype" w:hAnsi="Palatino Linotype"/>
                <w:sz w:val="20"/>
                <w:szCs w:val="20"/>
                <w:lang w:eastAsia="hu-HU"/>
              </w:rPr>
            </w:pPr>
          </w:p>
        </w:tc>
        <w:tc>
          <w:tcPr>
            <w:tcW w:w="516"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r w:rsidR="002F0FC6" w:rsidRPr="00CB7FF5">
        <w:trPr>
          <w:trHeight w:val="300"/>
          <w:jc w:val="center"/>
        </w:trPr>
        <w:tc>
          <w:tcPr>
            <w:tcW w:w="5180" w:type="dxa"/>
            <w:noWrap/>
            <w:vAlign w:val="center"/>
          </w:tcPr>
          <w:p w:rsidR="002F0FC6" w:rsidRPr="00CB7FF5" w:rsidRDefault="002F0FC6" w:rsidP="00CB7FF5">
            <w:pPr>
              <w:spacing w:after="0" w:line="240" w:lineRule="auto"/>
              <w:rPr>
                <w:rFonts w:ascii="Palatino Linotype" w:hAnsi="Palatino Linotype"/>
                <w:sz w:val="20"/>
                <w:szCs w:val="20"/>
                <w:lang w:eastAsia="hu-HU"/>
              </w:rPr>
            </w:pPr>
            <w:r w:rsidRPr="00CB7FF5">
              <w:rPr>
                <w:rFonts w:ascii="Palatino Linotype" w:hAnsi="Palatino Linotype"/>
                <w:sz w:val="20"/>
                <w:szCs w:val="20"/>
                <w:lang w:eastAsia="hu-HU"/>
              </w:rPr>
              <w:t>Módszeres munkavégzés </w:t>
            </w:r>
          </w:p>
        </w:tc>
        <w:tc>
          <w:tcPr>
            <w:tcW w:w="720"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649"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noWrap/>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23"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471"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6"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c>
          <w:tcPr>
            <w:tcW w:w="517" w:type="dxa"/>
            <w:vAlign w:val="center"/>
          </w:tcPr>
          <w:p w:rsidR="002F0FC6" w:rsidRPr="00CB7FF5" w:rsidRDefault="00956E5A" w:rsidP="00CB7FF5">
            <w:pPr>
              <w:spacing w:after="0" w:line="240" w:lineRule="auto"/>
              <w:jc w:val="center"/>
              <w:rPr>
                <w:rFonts w:ascii="Palatino Linotype" w:hAnsi="Palatino Linotype"/>
                <w:sz w:val="20"/>
                <w:szCs w:val="20"/>
                <w:lang w:eastAsia="hu-HU"/>
              </w:rPr>
            </w:pPr>
            <w:r w:rsidRPr="00CB7FF5">
              <w:rPr>
                <w:rFonts w:ascii="Palatino Linotype" w:hAnsi="Palatino Linotype"/>
                <w:sz w:val="20"/>
                <w:szCs w:val="20"/>
                <w:lang w:eastAsia="hu-HU"/>
              </w:rPr>
              <w:t>x</w:t>
            </w:r>
          </w:p>
        </w:tc>
      </w:tr>
    </w:tbl>
    <w:p w:rsidR="00D60D0F" w:rsidRPr="007A5FD0" w:rsidRDefault="00AA24A5" w:rsidP="00AA24A5">
      <w:pPr>
        <w:tabs>
          <w:tab w:val="right" w:pos="9214"/>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br w:type="page"/>
      </w:r>
      <w:r>
        <w:rPr>
          <w:rFonts w:ascii="Palatino Linotype" w:hAnsi="Palatino Linotype"/>
          <w:b/>
          <w:sz w:val="24"/>
          <w:szCs w:val="24"/>
          <w:lang w:eastAsia="hu-HU"/>
        </w:rPr>
        <w:lastRenderedPageBreak/>
        <w:t>14.</w:t>
      </w:r>
      <w:r>
        <w:rPr>
          <w:rFonts w:ascii="Palatino Linotype" w:hAnsi="Palatino Linotype"/>
          <w:b/>
          <w:sz w:val="24"/>
          <w:szCs w:val="24"/>
          <w:lang w:eastAsia="hu-HU"/>
        </w:rPr>
        <w:tab/>
      </w:r>
      <w:r w:rsidR="002F0FC6" w:rsidRPr="007A5FD0">
        <w:rPr>
          <w:rFonts w:ascii="Palatino Linotype" w:hAnsi="Palatino Linotype"/>
          <w:b/>
          <w:sz w:val="24"/>
          <w:szCs w:val="24"/>
          <w:lang w:eastAsia="hu-HU"/>
        </w:rPr>
        <w:t>Ácsszerkezetek</w:t>
      </w:r>
      <w:r w:rsidR="00D60D0F" w:rsidRPr="007A5FD0">
        <w:rPr>
          <w:rFonts w:ascii="Palatino Linotype" w:hAnsi="Palatino Linotype"/>
          <w:b/>
          <w:sz w:val="24"/>
          <w:szCs w:val="24"/>
          <w:lang w:eastAsia="hu-HU"/>
        </w:rPr>
        <w:t xml:space="preserve"> tantárgy</w:t>
      </w:r>
      <w:r>
        <w:rPr>
          <w:rFonts w:ascii="Palatino Linotype" w:hAnsi="Palatino Linotype"/>
          <w:b/>
          <w:sz w:val="24"/>
          <w:szCs w:val="24"/>
          <w:lang w:eastAsia="hu-HU"/>
        </w:rPr>
        <w:tab/>
      </w:r>
      <w:r w:rsidR="002F0FC6" w:rsidRPr="007A5FD0">
        <w:rPr>
          <w:rFonts w:ascii="Palatino Linotype" w:hAnsi="Palatino Linotype"/>
          <w:b/>
          <w:sz w:val="24"/>
          <w:szCs w:val="24"/>
          <w:lang w:eastAsia="hu-HU"/>
        </w:rPr>
        <w:t>344</w:t>
      </w:r>
      <w:r w:rsidR="00D60D0F" w:rsidRPr="007A5FD0">
        <w:rPr>
          <w:rFonts w:ascii="Palatino Linotype" w:hAnsi="Palatino Linotype"/>
          <w:b/>
          <w:sz w:val="24"/>
          <w:szCs w:val="24"/>
          <w:lang w:eastAsia="hu-HU"/>
        </w:rPr>
        <w:t xml:space="preserve"> óra</w:t>
      </w:r>
      <w:r w:rsidR="002F0FC6" w:rsidRPr="007A5FD0">
        <w:rPr>
          <w:rFonts w:ascii="Palatino Linotype" w:hAnsi="Palatino Linotype"/>
          <w:b/>
          <w:sz w:val="24"/>
          <w:szCs w:val="24"/>
          <w:lang w:eastAsia="hu-HU"/>
        </w:rPr>
        <w:t>/ 324</w:t>
      </w:r>
      <w:r w:rsidR="00D60D0F" w:rsidRPr="007A5FD0">
        <w:rPr>
          <w:rFonts w:ascii="Palatino Linotype" w:hAnsi="Palatino Linotype"/>
          <w:b/>
          <w:sz w:val="24"/>
          <w:szCs w:val="24"/>
          <w:lang w:eastAsia="hu-HU"/>
        </w:rPr>
        <w:t xml:space="preserve"> óra*</w:t>
      </w:r>
    </w:p>
    <w:p w:rsidR="00D60D0F" w:rsidRPr="00AE2231" w:rsidRDefault="00D60D0F" w:rsidP="00D60D0F">
      <w:pPr>
        <w:spacing w:after="0" w:line="240" w:lineRule="auto"/>
        <w:jc w:val="right"/>
        <w:rPr>
          <w:rFonts w:ascii="Palatino Linotype" w:hAnsi="Palatino Linotype"/>
          <w:i/>
          <w:iCs/>
          <w:sz w:val="20"/>
          <w:szCs w:val="20"/>
        </w:rPr>
      </w:pPr>
      <w:r w:rsidRPr="00AE2231">
        <w:rPr>
          <w:rFonts w:ascii="Palatino Linotype" w:hAnsi="Palatino Linotype"/>
          <w:i/>
          <w:iCs/>
          <w:sz w:val="20"/>
          <w:szCs w:val="20"/>
        </w:rPr>
        <w:t>*Három évfolyamos képzés közismereti oktatással/két évfolyamos képzés közismereti oktatás nélkül</w:t>
      </w:r>
    </w:p>
    <w:p w:rsidR="00D60D0F" w:rsidRPr="007A5FD0" w:rsidRDefault="00D60D0F" w:rsidP="00D60D0F">
      <w:pPr>
        <w:widowControl w:val="0"/>
        <w:suppressAutoHyphens/>
        <w:spacing w:after="0" w:line="240" w:lineRule="auto"/>
        <w:rPr>
          <w:rFonts w:ascii="Palatino Linotype" w:hAnsi="Palatino Linotype"/>
          <w:b/>
          <w:sz w:val="24"/>
          <w:szCs w:val="24"/>
          <w:lang w:eastAsia="hu-HU"/>
        </w:rPr>
      </w:pPr>
    </w:p>
    <w:p w:rsidR="00D60D0F" w:rsidRPr="007A5FD0" w:rsidRDefault="00D60D0F" w:rsidP="00CB7FF5">
      <w:pPr>
        <w:numPr>
          <w:ilvl w:val="1"/>
          <w:numId w:val="30"/>
        </w:numPr>
        <w:tabs>
          <w:tab w:val="num" w:pos="907"/>
        </w:tabs>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lang w:eastAsia="hu-HU"/>
        </w:rPr>
        <w:t>A tantárgy tanításának célja</w:t>
      </w:r>
    </w:p>
    <w:p w:rsidR="00853932" w:rsidRPr="007A5FD0" w:rsidRDefault="00853932"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 xml:space="preserve">Az ácsszerkezetek működésének, építés technológiájának elméleti elsajátítása, a faszerkezetek építéséhez használható anyagok jellemzőinek megismerése, alkalmazási lehetőségeinek elsajátítása. </w:t>
      </w:r>
    </w:p>
    <w:p w:rsidR="00853932" w:rsidRPr="007A5FD0" w:rsidRDefault="00853932"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különböző faszerkezetek feladata, építése az épületszerkezetek megvalósításának folyamatában.</w:t>
      </w:r>
    </w:p>
    <w:p w:rsidR="00853932" w:rsidRPr="007A5FD0" w:rsidRDefault="00853932"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faszerkezetek elemeinek megmunkálása, előkészítése, összeállítását és rögzítését segítő elemek, módszerek.</w:t>
      </w:r>
    </w:p>
    <w:p w:rsidR="00D60D0F" w:rsidRPr="007A5FD0" w:rsidRDefault="0073158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w:t>
      </w:r>
      <w:r>
        <w:rPr>
          <w:rFonts w:ascii="Palatino Linotype" w:hAnsi="Palatino Linotype"/>
          <w:sz w:val="24"/>
          <w:szCs w:val="24"/>
          <w:lang w:eastAsia="hu-HU"/>
        </w:rPr>
        <w:t>z</w:t>
      </w:r>
      <w:r w:rsidRPr="007A5FD0">
        <w:rPr>
          <w:rFonts w:ascii="Palatino Linotype" w:hAnsi="Palatino Linotype"/>
          <w:sz w:val="24"/>
          <w:szCs w:val="24"/>
          <w:lang w:eastAsia="hu-HU"/>
        </w:rPr>
        <w:t xml:space="preserve"> ácsszerkezetek előkészítési, építési és bontási logikája szerint építeni és bontani a</w:t>
      </w:r>
      <w:r>
        <w:rPr>
          <w:rFonts w:ascii="Palatino Linotype" w:hAnsi="Palatino Linotype"/>
          <w:sz w:val="24"/>
          <w:szCs w:val="24"/>
          <w:lang w:eastAsia="hu-HU"/>
        </w:rPr>
        <w:t>z</w:t>
      </w:r>
      <w:r w:rsidRPr="007A5FD0">
        <w:rPr>
          <w:rFonts w:ascii="Palatino Linotype" w:hAnsi="Palatino Linotype"/>
          <w:sz w:val="24"/>
          <w:szCs w:val="24"/>
          <w:lang w:eastAsia="hu-HU"/>
        </w:rPr>
        <w:t xml:space="preserve"> ácsszerkezeteket. </w:t>
      </w:r>
      <w:r w:rsidR="00D60D0F" w:rsidRPr="007A5FD0">
        <w:rPr>
          <w:rFonts w:ascii="Palatino Linotype" w:hAnsi="Palatino Linotype"/>
          <w:sz w:val="24"/>
          <w:szCs w:val="24"/>
          <w:lang w:eastAsia="hu-HU"/>
        </w:rPr>
        <w:t>A tanulók legyenek képesek rendszerezni a</w:t>
      </w:r>
      <w:r w:rsidR="00853932" w:rsidRPr="007A5FD0">
        <w:rPr>
          <w:rFonts w:ascii="Palatino Linotype" w:hAnsi="Palatino Linotype"/>
          <w:sz w:val="24"/>
          <w:szCs w:val="24"/>
          <w:lang w:eastAsia="hu-HU"/>
        </w:rPr>
        <w:t>z ácsszerkezetekhez szükséges anyagokat. Tudják az ácsszerkezetekhez</w:t>
      </w:r>
      <w:r w:rsidR="00D60D0F" w:rsidRPr="007A5FD0">
        <w:rPr>
          <w:rFonts w:ascii="Palatino Linotype" w:hAnsi="Palatino Linotype"/>
          <w:sz w:val="24"/>
          <w:szCs w:val="24"/>
          <w:lang w:eastAsia="hu-HU"/>
        </w:rPr>
        <w:t xml:space="preserve"> szükséges eszközöket, szerszámokat, gépeket használni. Tudják kiszámolni és összeállítani egy adott munkához szükséges anyagmennyiségeket, eszközöket, gépeket.</w:t>
      </w:r>
    </w:p>
    <w:p w:rsidR="00D60D0F" w:rsidRPr="007A5FD0" w:rsidRDefault="0073158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w:t>
      </w:r>
      <w:r>
        <w:rPr>
          <w:rFonts w:ascii="Palatino Linotype" w:hAnsi="Palatino Linotype"/>
          <w:sz w:val="24"/>
          <w:szCs w:val="24"/>
          <w:lang w:eastAsia="hu-HU"/>
        </w:rPr>
        <w:t>z</w:t>
      </w:r>
      <w:r w:rsidRPr="007A5FD0">
        <w:rPr>
          <w:rFonts w:ascii="Palatino Linotype" w:hAnsi="Palatino Linotype"/>
          <w:sz w:val="24"/>
          <w:szCs w:val="24"/>
          <w:lang w:eastAsia="hu-HU"/>
        </w:rPr>
        <w:t xml:space="preserve"> ácsszerkezeti munkákat balesetmentesen elvégezni és ismerjék e tevékenységek munkavédelmi előírásait.</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w:t>
      </w:r>
      <w:r w:rsidR="00853932" w:rsidRPr="007A5FD0">
        <w:rPr>
          <w:rFonts w:ascii="Palatino Linotype" w:hAnsi="Palatino Linotype"/>
          <w:sz w:val="24"/>
          <w:szCs w:val="24"/>
          <w:lang w:eastAsia="hu-HU"/>
        </w:rPr>
        <w:t>kavédelmi, építéstechnológiai, valamint</w:t>
      </w:r>
      <w:r w:rsidRPr="007A5FD0">
        <w:rPr>
          <w:rFonts w:ascii="Palatino Linotype" w:hAnsi="Palatino Linotype"/>
          <w:sz w:val="24"/>
          <w:szCs w:val="24"/>
          <w:lang w:eastAsia="hu-HU"/>
        </w:rPr>
        <w:t xml:space="preserve"> műszaki szempont</w:t>
      </w:r>
      <w:r w:rsidR="00853932" w:rsidRPr="007A5FD0">
        <w:rPr>
          <w:rFonts w:ascii="Palatino Linotype" w:hAnsi="Palatino Linotype"/>
          <w:sz w:val="24"/>
          <w:szCs w:val="24"/>
          <w:lang w:eastAsia="hu-HU"/>
        </w:rPr>
        <w:t>ból szakszerű ácsszerkezeteket</w:t>
      </w:r>
      <w:r w:rsidRPr="007A5FD0">
        <w:rPr>
          <w:rFonts w:ascii="Palatino Linotype" w:hAnsi="Palatino Linotype"/>
          <w:sz w:val="24"/>
          <w:szCs w:val="24"/>
          <w:lang w:eastAsia="hu-HU"/>
        </w:rPr>
        <w:t xml:space="preserve"> tudjon készíteni.</w:t>
      </w:r>
    </w:p>
    <w:p w:rsidR="00D60D0F" w:rsidRPr="007A5FD0" w:rsidRDefault="00D60D0F" w:rsidP="00CB7FF5">
      <w:pPr>
        <w:spacing w:after="0" w:line="240" w:lineRule="auto"/>
        <w:jc w:val="both"/>
        <w:rPr>
          <w:rFonts w:ascii="Palatino Linotype" w:hAnsi="Palatino Linotype"/>
          <w:sz w:val="24"/>
          <w:szCs w:val="24"/>
          <w:lang w:eastAsia="hu-HU"/>
        </w:rPr>
      </w:pPr>
    </w:p>
    <w:p w:rsidR="00D60D0F" w:rsidRPr="007A5FD0" w:rsidRDefault="00D60D0F" w:rsidP="00CB7FF5">
      <w:pPr>
        <w:numPr>
          <w:ilvl w:val="1"/>
          <w:numId w:val="30"/>
        </w:numPr>
        <w:tabs>
          <w:tab w:val="num" w:pos="907"/>
        </w:tabs>
        <w:spacing w:after="0" w:line="240" w:lineRule="auto"/>
        <w:jc w:val="both"/>
        <w:rPr>
          <w:rFonts w:ascii="Palatino Linotype" w:hAnsi="Palatino Linotype"/>
          <w:b/>
          <w:sz w:val="24"/>
          <w:szCs w:val="24"/>
          <w:lang w:eastAsia="hu-HU"/>
        </w:rPr>
      </w:pPr>
      <w:r w:rsidRPr="007A5FD0">
        <w:rPr>
          <w:rFonts w:ascii="Palatino Linotype" w:hAnsi="Palatino Linotype"/>
          <w:b/>
          <w:sz w:val="24"/>
          <w:szCs w:val="24"/>
        </w:rPr>
        <w:t>Kapcsolódó</w:t>
      </w:r>
      <w:r w:rsidRPr="007A5FD0">
        <w:rPr>
          <w:rFonts w:ascii="Palatino Linotype" w:hAnsi="Palatino Linotype"/>
          <w:b/>
          <w:sz w:val="24"/>
          <w:szCs w:val="24"/>
          <w:lang w:eastAsia="hu-HU"/>
        </w:rPr>
        <w:t xml:space="preserve"> közismereti, szakmai tartalmak</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D60D0F" w:rsidRPr="007A5FD0" w:rsidRDefault="00D60D0F" w:rsidP="00CB7FF5">
      <w:pPr>
        <w:widowControl w:val="0"/>
        <w:suppressAutoHyphens/>
        <w:spacing w:after="0" w:line="240" w:lineRule="auto"/>
        <w:jc w:val="both"/>
        <w:rPr>
          <w:rFonts w:ascii="Palatino Linotype" w:hAnsi="Palatino Linotype"/>
          <w:b/>
          <w:kern w:val="1"/>
          <w:sz w:val="24"/>
          <w:szCs w:val="24"/>
          <w:lang w:eastAsia="hi-IN" w:bidi="hi-IN"/>
        </w:rPr>
      </w:pPr>
    </w:p>
    <w:p w:rsidR="00D60D0F" w:rsidRPr="007A5FD0" w:rsidRDefault="00D60D0F" w:rsidP="00CB7FF5">
      <w:pPr>
        <w:numPr>
          <w:ilvl w:val="1"/>
          <w:numId w:val="30"/>
        </w:numPr>
        <w:tabs>
          <w:tab w:val="num"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t xml:space="preserve">Témakörök </w:t>
      </w:r>
    </w:p>
    <w:p w:rsidR="00AA24A5" w:rsidRDefault="00AA24A5" w:rsidP="00CB7FF5">
      <w:pPr>
        <w:widowControl w:val="0"/>
        <w:tabs>
          <w:tab w:val="right" w:pos="9214"/>
        </w:tabs>
        <w:suppressAutoHyphens/>
        <w:spacing w:after="0" w:line="240" w:lineRule="auto"/>
        <w:ind w:left="1572"/>
        <w:jc w:val="both"/>
        <w:rPr>
          <w:rFonts w:ascii="Palatino Linotype" w:hAnsi="Palatino Linotype" w:cs="Mangal"/>
          <w:b/>
          <w:kern w:val="1"/>
          <w:sz w:val="24"/>
          <w:szCs w:val="24"/>
          <w:lang w:eastAsia="hi-IN" w:bidi="hi-IN"/>
        </w:rPr>
      </w:pPr>
    </w:p>
    <w:p w:rsidR="00D60D0F" w:rsidRPr="007A5FD0" w:rsidRDefault="00AA24A5"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14.3.1.</w:t>
      </w:r>
      <w:r>
        <w:rPr>
          <w:rFonts w:ascii="Palatino Linotype" w:hAnsi="Palatino Linotype" w:cs="Mangal"/>
          <w:b/>
          <w:kern w:val="1"/>
          <w:sz w:val="24"/>
          <w:szCs w:val="24"/>
          <w:lang w:eastAsia="hi-IN" w:bidi="hi-IN"/>
        </w:rPr>
        <w:tab/>
      </w:r>
      <w:r w:rsidR="009D434F" w:rsidRPr="007A5FD0">
        <w:rPr>
          <w:rFonts w:ascii="Palatino Linotype" w:hAnsi="Palatino Linotype" w:cs="Mangal"/>
          <w:b/>
          <w:kern w:val="1"/>
          <w:sz w:val="24"/>
          <w:szCs w:val="24"/>
          <w:lang w:eastAsia="hi-IN" w:bidi="hi-IN"/>
        </w:rPr>
        <w:t>Fafajták tulajdonságai, betegségei, védelme</w:t>
      </w:r>
      <w:r>
        <w:rPr>
          <w:rFonts w:ascii="Palatino Linotype" w:hAnsi="Palatino Linotype" w:cs="Mangal"/>
          <w:b/>
          <w:kern w:val="1"/>
          <w:sz w:val="24"/>
          <w:szCs w:val="24"/>
          <w:lang w:eastAsia="hi-IN" w:bidi="hi-IN"/>
        </w:rPr>
        <w:tab/>
      </w:r>
      <w:r w:rsidR="009D434F" w:rsidRPr="007A5FD0">
        <w:rPr>
          <w:rFonts w:ascii="Palatino Linotype" w:hAnsi="Palatino Linotype" w:cs="Mangal"/>
          <w:b/>
          <w:i/>
          <w:kern w:val="1"/>
          <w:sz w:val="24"/>
          <w:szCs w:val="24"/>
          <w:lang w:eastAsia="hi-IN" w:bidi="hi-IN"/>
        </w:rPr>
        <w:t>52 óra/34</w:t>
      </w:r>
      <w:r w:rsidR="00D60D0F" w:rsidRPr="007A5FD0">
        <w:rPr>
          <w:rFonts w:ascii="Palatino Linotype" w:hAnsi="Palatino Linotype" w:cs="Mangal"/>
          <w:b/>
          <w:i/>
          <w:kern w:val="1"/>
          <w:sz w:val="24"/>
          <w:szCs w:val="24"/>
          <w:lang w:eastAsia="hi-IN" w:bidi="hi-IN"/>
        </w:rPr>
        <w:t xml:space="preserve"> óra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Fafajták tulajdonságai, faanyagok betegségei.</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Kereskedelmi faválaszték, anyagjelölés, anyagminőség, fatermék alakváltozása.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Faanyagok, fafelületek megmunkálása, védelme.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Faanyag védelmi módszerek, faanyag védőszerek és alkalmazásuk.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Faszerkezetek tűzvédelme.</w:t>
      </w:r>
    </w:p>
    <w:p w:rsidR="00D60D0F" w:rsidRPr="007A5FD0" w:rsidRDefault="00D60D0F" w:rsidP="00CB7FF5">
      <w:pPr>
        <w:widowControl w:val="0"/>
        <w:suppressAutoHyphens/>
        <w:spacing w:after="0" w:line="240" w:lineRule="auto"/>
        <w:ind w:left="1224"/>
        <w:jc w:val="both"/>
        <w:rPr>
          <w:rFonts w:ascii="Palatino Linotype" w:hAnsi="Palatino Linotype" w:cs="Mangal"/>
          <w:kern w:val="1"/>
          <w:sz w:val="24"/>
          <w:szCs w:val="24"/>
          <w:lang w:eastAsia="hi-IN" w:bidi="hi-IN"/>
        </w:rPr>
      </w:pPr>
    </w:p>
    <w:p w:rsidR="00D60D0F" w:rsidRPr="00AE2231" w:rsidRDefault="00AA24A5"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 xml:space="preserve">14.3.2. </w:t>
      </w:r>
      <w:r w:rsidR="009D434F" w:rsidRPr="007A5FD0">
        <w:rPr>
          <w:rFonts w:ascii="Palatino Linotype" w:hAnsi="Palatino Linotype" w:cs="Mangal"/>
          <w:b/>
          <w:kern w:val="1"/>
          <w:sz w:val="24"/>
          <w:szCs w:val="24"/>
          <w:lang w:eastAsia="hi-IN" w:bidi="hi-IN"/>
        </w:rPr>
        <w:t>Ácsmunkák szerszámai eszközei, gépei</w:t>
      </w:r>
      <w:r>
        <w:rPr>
          <w:rFonts w:ascii="Palatino Linotype" w:hAnsi="Palatino Linotype" w:cs="Mangal"/>
          <w:b/>
          <w:kern w:val="1"/>
          <w:sz w:val="24"/>
          <w:szCs w:val="24"/>
          <w:lang w:eastAsia="hi-IN" w:bidi="hi-IN"/>
        </w:rPr>
        <w:tab/>
      </w:r>
      <w:r w:rsidR="009D434F" w:rsidRPr="00B12AC0">
        <w:rPr>
          <w:rFonts w:ascii="Palatino Linotype" w:hAnsi="Palatino Linotype" w:cs="Mangal"/>
          <w:b/>
          <w:i/>
          <w:iCs/>
          <w:kern w:val="1"/>
          <w:sz w:val="24"/>
          <w:szCs w:val="24"/>
          <w:lang w:eastAsia="hi-IN" w:bidi="hi-IN"/>
        </w:rPr>
        <w:t xml:space="preserve">18 óra/18 </w:t>
      </w:r>
      <w:r w:rsidR="00D60D0F" w:rsidRPr="00B12AC0">
        <w:rPr>
          <w:rFonts w:ascii="Palatino Linotype" w:hAnsi="Palatino Linotype" w:cs="Mangal"/>
          <w:b/>
          <w:i/>
          <w:iCs/>
          <w:kern w:val="1"/>
          <w:sz w:val="24"/>
          <w:szCs w:val="24"/>
          <w:lang w:eastAsia="hi-IN" w:bidi="hi-IN"/>
        </w:rPr>
        <w:t>óra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Ácsmunkákhoz használatos szerszámok.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Mérési módszerek, mérő, beállító és jelölő eszközök.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Faanyagot, fafelületet megmunkáló eszközök, gépek.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Ácsszerkezetek építő, szerelő és bontó kéziszerszámai, gépei.</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lastRenderedPageBreak/>
        <w:t>Anyagmozgató, emelő eszközök, gépek előírásai.</w:t>
      </w:r>
    </w:p>
    <w:p w:rsidR="00D60D0F" w:rsidRPr="007A5FD0" w:rsidRDefault="00D60D0F" w:rsidP="00CB7FF5">
      <w:pPr>
        <w:widowControl w:val="0"/>
        <w:suppressAutoHyphens/>
        <w:spacing w:after="0" w:line="240" w:lineRule="auto"/>
        <w:ind w:left="1224" w:firstLine="194"/>
        <w:jc w:val="both"/>
        <w:rPr>
          <w:rFonts w:ascii="Palatino Linotype" w:hAnsi="Palatino Linotype" w:cs="Mangal"/>
          <w:kern w:val="1"/>
          <w:sz w:val="24"/>
          <w:szCs w:val="24"/>
          <w:lang w:eastAsia="hi-IN" w:bidi="hi-IN"/>
        </w:rPr>
      </w:pPr>
    </w:p>
    <w:p w:rsidR="00D60D0F" w:rsidRPr="00AE2231" w:rsidRDefault="00AA24A5"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14.3.3.</w:t>
      </w:r>
      <w:r>
        <w:rPr>
          <w:rFonts w:ascii="Palatino Linotype" w:hAnsi="Palatino Linotype" w:cs="Mangal"/>
          <w:b/>
          <w:kern w:val="1"/>
          <w:sz w:val="24"/>
          <w:szCs w:val="24"/>
          <w:lang w:eastAsia="hi-IN" w:bidi="hi-IN"/>
        </w:rPr>
        <w:tab/>
      </w:r>
      <w:r w:rsidR="009D434F" w:rsidRPr="00AE2231">
        <w:rPr>
          <w:rFonts w:ascii="Palatino Linotype" w:hAnsi="Palatino Linotype" w:cs="Mangal"/>
          <w:b/>
          <w:kern w:val="1"/>
          <w:sz w:val="24"/>
          <w:szCs w:val="24"/>
          <w:lang w:eastAsia="hi-IN" w:bidi="hi-IN"/>
        </w:rPr>
        <w:t>Ácsszerkezetek típusai</w:t>
      </w:r>
      <w:r w:rsidR="00D60D0F" w:rsidRPr="00AE2231">
        <w:rPr>
          <w:rFonts w:ascii="Palatino Linotype" w:hAnsi="Palatino Linotype" w:cs="Mangal"/>
          <w:b/>
          <w:kern w:val="1"/>
          <w:sz w:val="24"/>
          <w:szCs w:val="24"/>
          <w:lang w:eastAsia="hi-IN" w:bidi="hi-IN"/>
        </w:rPr>
        <w:tab/>
      </w:r>
      <w:r w:rsidR="009D434F" w:rsidRPr="00B12AC0">
        <w:rPr>
          <w:rFonts w:ascii="Palatino Linotype" w:hAnsi="Palatino Linotype" w:cs="Mangal"/>
          <w:b/>
          <w:i/>
          <w:iCs/>
          <w:kern w:val="1"/>
          <w:sz w:val="24"/>
          <w:szCs w:val="24"/>
          <w:lang w:eastAsia="hi-IN" w:bidi="hi-IN"/>
        </w:rPr>
        <w:t>104 óra/104</w:t>
      </w:r>
      <w:r w:rsidR="00D60D0F" w:rsidRPr="00B12AC0">
        <w:rPr>
          <w:rFonts w:ascii="Palatino Linotype" w:hAnsi="Palatino Linotype" w:cs="Mangal"/>
          <w:b/>
          <w:i/>
          <w:iCs/>
          <w:kern w:val="1"/>
          <w:sz w:val="24"/>
          <w:szCs w:val="24"/>
          <w:lang w:eastAsia="hi-IN" w:bidi="hi-IN"/>
        </w:rPr>
        <w:t xml:space="preserve"> óra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Hagyományos és mérnöki fakötések.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Fedélszerkezetek csoportosítása.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Fedélidomok, fedélidom szerkesztések.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Üres fedélszerkezetek.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Torokgerendás fedélszerkezetek.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Szelemenes fedélszerkezetek.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Manzard fedélszerkezetek.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Függesztő műves fedélszerkezetek.</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Egyedi, különleges fedélszerkezetek.</w:t>
      </w:r>
    </w:p>
    <w:p w:rsidR="00D60D0F" w:rsidRPr="007A5FD0" w:rsidRDefault="00D60D0F" w:rsidP="00CB7FF5">
      <w:pPr>
        <w:widowControl w:val="0"/>
        <w:suppressAutoHyphens/>
        <w:spacing w:after="0" w:line="240" w:lineRule="auto"/>
        <w:ind w:left="1440"/>
        <w:jc w:val="both"/>
        <w:rPr>
          <w:rFonts w:ascii="Palatino Linotype" w:hAnsi="Palatino Linotype"/>
          <w:sz w:val="24"/>
          <w:szCs w:val="24"/>
        </w:rPr>
      </w:pPr>
    </w:p>
    <w:p w:rsidR="00D60D0F" w:rsidRPr="00991596" w:rsidRDefault="00AA24A5" w:rsidP="00CB7FF5">
      <w:pPr>
        <w:widowControl w:val="0"/>
        <w:tabs>
          <w:tab w:val="right" w:pos="9214"/>
        </w:tabs>
        <w:suppressAutoHyphens/>
        <w:spacing w:after="0" w:line="240" w:lineRule="auto"/>
        <w:ind w:left="1843" w:hanging="709"/>
        <w:jc w:val="both"/>
        <w:rPr>
          <w:rFonts w:ascii="Palatino Linotype" w:hAnsi="Palatino Linotype" w:cs="Mangal"/>
          <w:b/>
          <w:i/>
          <w:kern w:val="24"/>
          <w:sz w:val="24"/>
          <w:szCs w:val="24"/>
          <w:lang w:eastAsia="hi-IN" w:bidi="hi-IN"/>
        </w:rPr>
      </w:pPr>
      <w:r>
        <w:rPr>
          <w:rFonts w:ascii="Palatino Linotype" w:hAnsi="Palatino Linotype" w:cs="Mangal"/>
          <w:b/>
          <w:kern w:val="1"/>
          <w:sz w:val="24"/>
          <w:szCs w:val="24"/>
          <w:lang w:eastAsia="hi-IN" w:bidi="hi-IN"/>
        </w:rPr>
        <w:t>14.3.4.</w:t>
      </w:r>
      <w:r>
        <w:rPr>
          <w:rFonts w:ascii="Palatino Linotype" w:hAnsi="Palatino Linotype" w:cs="Mangal"/>
          <w:b/>
          <w:kern w:val="1"/>
          <w:sz w:val="24"/>
          <w:szCs w:val="24"/>
          <w:lang w:eastAsia="hi-IN" w:bidi="hi-IN"/>
        </w:rPr>
        <w:tab/>
      </w:r>
      <w:r w:rsidR="009D434F" w:rsidRPr="007A5FD0">
        <w:rPr>
          <w:rFonts w:ascii="Palatino Linotype" w:hAnsi="Palatino Linotype" w:cs="Mangal"/>
          <w:b/>
          <w:kern w:val="1"/>
          <w:sz w:val="24"/>
          <w:szCs w:val="24"/>
          <w:lang w:eastAsia="hi-IN" w:bidi="hi-IN"/>
        </w:rPr>
        <w:t>Ácsszerkezetek építése</w:t>
      </w:r>
      <w:r>
        <w:rPr>
          <w:rFonts w:ascii="Palatino Linotype" w:hAnsi="Palatino Linotype" w:cs="Mangal"/>
          <w:b/>
          <w:kern w:val="1"/>
          <w:sz w:val="24"/>
          <w:szCs w:val="24"/>
          <w:lang w:eastAsia="hi-IN" w:bidi="hi-IN"/>
        </w:rPr>
        <w:tab/>
      </w:r>
      <w:r w:rsidR="009D434F" w:rsidRPr="00991596">
        <w:rPr>
          <w:rFonts w:ascii="Palatino Linotype" w:hAnsi="Palatino Linotype" w:cs="Mangal"/>
          <w:b/>
          <w:i/>
          <w:kern w:val="24"/>
          <w:sz w:val="24"/>
          <w:szCs w:val="24"/>
          <w:lang w:eastAsia="hi-IN" w:bidi="hi-IN"/>
        </w:rPr>
        <w:t>84 óra/84</w:t>
      </w:r>
      <w:r w:rsidR="00D60D0F" w:rsidRPr="00991596">
        <w:rPr>
          <w:rFonts w:ascii="Palatino Linotype" w:hAnsi="Palatino Linotype" w:cs="Mangal"/>
          <w:b/>
          <w:i/>
          <w:kern w:val="24"/>
          <w:sz w:val="24"/>
          <w:szCs w:val="24"/>
          <w:lang w:eastAsia="hi-IN" w:bidi="hi-IN"/>
        </w:rPr>
        <w:t xml:space="preserve"> óra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 rendelkezésre álló műszaki információk összegyűjtése.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Fedélszékterv értelmezése.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Fedélszerkezetek kitűzése, méretellenőrzés.</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Zsinórpad készítése, az elemek leszabása.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 faanyagok védelme.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Az elemek összeállítása.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Fedélszerkezetek felújítása, helyreállítása.</w:t>
      </w:r>
    </w:p>
    <w:p w:rsidR="009D434F" w:rsidRPr="007A5FD0" w:rsidRDefault="009D434F" w:rsidP="00CB7FF5">
      <w:pPr>
        <w:widowControl w:val="0"/>
        <w:suppressAutoHyphens/>
        <w:spacing w:after="0" w:line="240" w:lineRule="auto"/>
        <w:ind w:left="1440"/>
        <w:jc w:val="both"/>
        <w:rPr>
          <w:rFonts w:ascii="Palatino Linotype" w:hAnsi="Palatino Linotype"/>
          <w:sz w:val="24"/>
          <w:szCs w:val="24"/>
        </w:rPr>
      </w:pPr>
    </w:p>
    <w:p w:rsidR="009D434F" w:rsidRPr="00E820F7" w:rsidRDefault="00AA24A5" w:rsidP="00CB7FF5">
      <w:pPr>
        <w:widowControl w:val="0"/>
        <w:tabs>
          <w:tab w:val="right" w:pos="9214"/>
        </w:tabs>
        <w:suppressAutoHyphens/>
        <w:spacing w:after="0" w:line="240" w:lineRule="auto"/>
        <w:ind w:left="1843" w:hanging="709"/>
        <w:jc w:val="both"/>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14.3.5.</w:t>
      </w:r>
      <w:r>
        <w:rPr>
          <w:rFonts w:ascii="Palatino Linotype" w:hAnsi="Palatino Linotype" w:cs="Mangal"/>
          <w:b/>
          <w:kern w:val="1"/>
          <w:sz w:val="24"/>
          <w:szCs w:val="24"/>
          <w:lang w:eastAsia="hi-IN" w:bidi="hi-IN"/>
        </w:rPr>
        <w:tab/>
      </w:r>
      <w:r w:rsidR="009D434F" w:rsidRPr="007A5FD0">
        <w:rPr>
          <w:rFonts w:ascii="Palatino Linotype" w:hAnsi="Palatino Linotype" w:cs="Mangal"/>
          <w:b/>
          <w:kern w:val="1"/>
          <w:sz w:val="24"/>
          <w:szCs w:val="24"/>
          <w:lang w:eastAsia="hi-IN" w:bidi="hi-IN"/>
        </w:rPr>
        <w:t>Ácsszerkezetek rajzai</w:t>
      </w:r>
      <w:r>
        <w:rPr>
          <w:rFonts w:ascii="Palatino Linotype" w:hAnsi="Palatino Linotype" w:cs="Mangal"/>
          <w:b/>
          <w:kern w:val="1"/>
          <w:sz w:val="24"/>
          <w:szCs w:val="24"/>
          <w:lang w:eastAsia="hi-IN" w:bidi="hi-IN"/>
        </w:rPr>
        <w:tab/>
      </w:r>
      <w:r w:rsidR="009D434F" w:rsidRPr="00991596">
        <w:rPr>
          <w:rFonts w:ascii="Palatino Linotype" w:hAnsi="Palatino Linotype" w:cs="Mangal"/>
          <w:b/>
          <w:i/>
          <w:kern w:val="24"/>
          <w:sz w:val="24"/>
          <w:szCs w:val="24"/>
          <w:lang w:eastAsia="hi-IN" w:bidi="hi-IN"/>
        </w:rPr>
        <w:t>86 óra/68 óra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Magas</w:t>
      </w:r>
      <w:r w:rsidR="00E820F7">
        <w:rPr>
          <w:rFonts w:ascii="Palatino Linotype" w:hAnsi="Palatino Linotype"/>
          <w:sz w:val="24"/>
          <w:szCs w:val="24"/>
          <w:lang w:eastAsia="hu-HU"/>
        </w:rPr>
        <w:t>-</w:t>
      </w:r>
      <w:r w:rsidRPr="007A5FD0">
        <w:rPr>
          <w:rFonts w:ascii="Palatino Linotype" w:hAnsi="Palatino Linotype"/>
          <w:sz w:val="24"/>
          <w:szCs w:val="24"/>
          <w:lang w:eastAsia="hu-HU"/>
        </w:rPr>
        <w:t xml:space="preserve"> és mélyépítési dokumentációk fajtái.</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 födémterv értelmezése.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Fedélszékterv értelmezése.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Zsaluzási terv értelmezése.</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Anyagmennyiség számítása.</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 kivitelezési munkáról számlakészítés.</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Fedélszerkezeti vázlatok készítése</w:t>
      </w:r>
      <w:r w:rsidR="00375809">
        <w:rPr>
          <w:rFonts w:ascii="Palatino Linotype" w:hAnsi="Palatino Linotype"/>
          <w:sz w:val="24"/>
          <w:szCs w:val="24"/>
          <w:lang w:eastAsia="hu-HU"/>
        </w:rPr>
        <w:t>.</w:t>
      </w:r>
    </w:p>
    <w:p w:rsidR="009D434F" w:rsidRPr="007A5FD0" w:rsidRDefault="009D434F"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Fakötések rajzainak elkészítése</w:t>
      </w:r>
      <w:r w:rsidR="00375809">
        <w:rPr>
          <w:rFonts w:ascii="Palatino Linotype" w:hAnsi="Palatino Linotype"/>
          <w:sz w:val="24"/>
          <w:szCs w:val="24"/>
          <w:lang w:eastAsia="hu-HU"/>
        </w:rPr>
        <w:t>.</w:t>
      </w:r>
    </w:p>
    <w:p w:rsidR="0063558A" w:rsidRDefault="0063558A"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Fedélidom szerkesztés készítése</w:t>
      </w:r>
      <w:r w:rsidR="00375809">
        <w:rPr>
          <w:rFonts w:ascii="Palatino Linotype" w:hAnsi="Palatino Linotype"/>
          <w:sz w:val="24"/>
          <w:szCs w:val="24"/>
          <w:lang w:eastAsia="hu-HU"/>
        </w:rPr>
        <w:t>.</w:t>
      </w:r>
    </w:p>
    <w:p w:rsidR="009B0189" w:rsidRPr="007A5FD0" w:rsidRDefault="009B0189" w:rsidP="00CB7FF5">
      <w:pPr>
        <w:spacing w:after="0" w:line="240" w:lineRule="auto"/>
        <w:ind w:left="1134"/>
        <w:jc w:val="both"/>
        <w:rPr>
          <w:rFonts w:ascii="Palatino Linotype" w:hAnsi="Palatino Linotype"/>
          <w:sz w:val="24"/>
          <w:szCs w:val="24"/>
          <w:lang w:eastAsia="hu-HU"/>
        </w:rPr>
      </w:pPr>
    </w:p>
    <w:p w:rsidR="00D60D0F" w:rsidRPr="007A5FD0" w:rsidRDefault="00D60D0F" w:rsidP="00CB7FF5">
      <w:pPr>
        <w:numPr>
          <w:ilvl w:val="1"/>
          <w:numId w:val="30"/>
        </w:numPr>
        <w:tabs>
          <w:tab w:val="left" w:pos="1276"/>
        </w:tabs>
        <w:spacing w:after="0" w:line="240" w:lineRule="auto"/>
        <w:ind w:left="993" w:hanging="426"/>
        <w:jc w:val="both"/>
        <w:rPr>
          <w:rFonts w:ascii="Palatino Linotype" w:hAnsi="Palatino Linotype"/>
          <w:b/>
          <w:i/>
          <w:sz w:val="24"/>
          <w:szCs w:val="24"/>
        </w:rPr>
      </w:pPr>
      <w:r w:rsidRPr="007A5FD0">
        <w:rPr>
          <w:rFonts w:ascii="Palatino Linotype" w:hAnsi="Palatino Linotype"/>
          <w:b/>
          <w:i/>
          <w:sz w:val="24"/>
          <w:szCs w:val="24"/>
        </w:rPr>
        <w:t xml:space="preserve">A képzés javasolt helyszíne </w:t>
      </w:r>
      <w:r w:rsidRPr="007A5FD0">
        <w:rPr>
          <w:rFonts w:ascii="Palatino Linotype" w:hAnsi="Palatino Linotype"/>
          <w:b/>
          <w:i/>
          <w:kern w:val="1"/>
          <w:sz w:val="24"/>
          <w:szCs w:val="24"/>
          <w:lang w:eastAsia="hi-IN" w:bidi="hi-IN"/>
        </w:rPr>
        <w:t>(ajánlás)</w:t>
      </w:r>
    </w:p>
    <w:p w:rsidR="00D60D0F" w:rsidRPr="007A5FD0" w:rsidRDefault="00D60D0F" w:rsidP="00CB7FF5">
      <w:pPr>
        <w:spacing w:after="0" w:line="240" w:lineRule="auto"/>
        <w:ind w:left="900"/>
        <w:jc w:val="both"/>
        <w:rPr>
          <w:rFonts w:ascii="Palatino Linotype" w:hAnsi="Palatino Linotype"/>
          <w:sz w:val="24"/>
          <w:szCs w:val="24"/>
          <w:lang w:eastAsia="hu-HU"/>
        </w:rPr>
      </w:pPr>
      <w:r w:rsidRPr="007A5FD0">
        <w:rPr>
          <w:rFonts w:ascii="Palatino Linotype" w:hAnsi="Palatino Linotype"/>
          <w:sz w:val="24"/>
          <w:szCs w:val="24"/>
          <w:lang w:eastAsia="hu-HU"/>
        </w:rPr>
        <w:t>Tanterem</w:t>
      </w:r>
    </w:p>
    <w:p w:rsidR="00D60D0F" w:rsidRPr="007A5FD0" w:rsidRDefault="00D60D0F" w:rsidP="00CB7FF5">
      <w:pPr>
        <w:widowControl w:val="0"/>
        <w:suppressAutoHyphens/>
        <w:spacing w:after="0" w:line="240" w:lineRule="auto"/>
        <w:jc w:val="both"/>
        <w:rPr>
          <w:rFonts w:ascii="Palatino Linotype" w:hAnsi="Palatino Linotype" w:cs="Mangal"/>
          <w:b/>
          <w:kern w:val="1"/>
          <w:sz w:val="24"/>
          <w:szCs w:val="24"/>
          <w:lang w:eastAsia="hi-IN" w:bidi="hi-IN"/>
        </w:rPr>
      </w:pPr>
    </w:p>
    <w:p w:rsidR="00D60D0F" w:rsidRPr="007A5FD0" w:rsidRDefault="00D60D0F" w:rsidP="00CB7FF5">
      <w:pPr>
        <w:numPr>
          <w:ilvl w:val="1"/>
          <w:numId w:val="30"/>
        </w:numPr>
        <w:tabs>
          <w:tab w:val="left" w:pos="1276"/>
        </w:tabs>
        <w:spacing w:after="0" w:line="240" w:lineRule="auto"/>
        <w:ind w:left="993" w:hanging="426"/>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D60D0F" w:rsidRPr="007A5FD0" w:rsidRDefault="00D60D0F" w:rsidP="00D60D0F">
      <w:pPr>
        <w:spacing w:after="0" w:line="240" w:lineRule="auto"/>
        <w:rPr>
          <w:rFonts w:ascii="Palatino Linotype" w:hAnsi="Palatino Linotype"/>
          <w:b/>
          <w:i/>
          <w:sz w:val="24"/>
          <w:szCs w:val="24"/>
        </w:rPr>
      </w:pPr>
    </w:p>
    <w:p w:rsidR="00D60D0F" w:rsidRPr="007A5FD0" w:rsidRDefault="009B0189" w:rsidP="00AA24A5">
      <w:pPr>
        <w:numPr>
          <w:ilvl w:val="2"/>
          <w:numId w:val="30"/>
        </w:numPr>
        <w:spacing w:after="0" w:line="240" w:lineRule="auto"/>
        <w:ind w:left="1440"/>
        <w:rPr>
          <w:rFonts w:ascii="Palatino Linotype" w:hAnsi="Palatino Linotype"/>
          <w:b/>
          <w:i/>
          <w:sz w:val="24"/>
          <w:szCs w:val="24"/>
        </w:rPr>
      </w:pPr>
      <w:r>
        <w:rPr>
          <w:rFonts w:ascii="Palatino Linotype" w:hAnsi="Palatino Linotype"/>
          <w:b/>
          <w:i/>
          <w:sz w:val="24"/>
          <w:szCs w:val="24"/>
        </w:rPr>
        <w:br w:type="page"/>
      </w:r>
      <w:r w:rsidR="00D60D0F" w:rsidRPr="007A5FD0">
        <w:rPr>
          <w:rFonts w:ascii="Palatino Linotype" w:hAnsi="Palatino Linotype"/>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60D0F" w:rsidRPr="007A5FD0">
        <w:trPr>
          <w:jc w:val="center"/>
        </w:trPr>
        <w:tc>
          <w:tcPr>
            <w:tcW w:w="994"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jc w:val="center"/>
        </w:trPr>
        <w:tc>
          <w:tcPr>
            <w:tcW w:w="994"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2800"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994"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D60D0F" w:rsidRPr="007A5FD0" w:rsidRDefault="00D60D0F" w:rsidP="00D60D0F">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945"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pStyle w:val="Listaszerbekezds"/>
        <w:spacing w:after="0" w:line="240" w:lineRule="auto"/>
        <w:ind w:left="791" w:firstLine="1"/>
        <w:rPr>
          <w:rFonts w:ascii="Palatino Linotype" w:hAnsi="Palatino Linotype"/>
          <w:b/>
          <w:i/>
          <w:sz w:val="24"/>
          <w:szCs w:val="24"/>
        </w:rPr>
      </w:pPr>
    </w:p>
    <w:p w:rsidR="00D60D0F" w:rsidRPr="007A5FD0" w:rsidRDefault="00D60D0F" w:rsidP="00AA24A5">
      <w:pPr>
        <w:numPr>
          <w:ilvl w:val="2"/>
          <w:numId w:val="30"/>
        </w:numPr>
        <w:spacing w:after="0" w:line="240" w:lineRule="auto"/>
        <w:ind w:left="1440"/>
        <w:rPr>
          <w:rFonts w:ascii="Palatino Linotype" w:hAnsi="Palatino Linotype"/>
          <w:b/>
          <w:i/>
          <w:sz w:val="24"/>
          <w:szCs w:val="24"/>
        </w:rPr>
      </w:pPr>
      <w:r w:rsidRPr="007A5FD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0D0F" w:rsidRPr="007A5FD0">
        <w:trPr>
          <w:cantSplit/>
          <w:trHeight w:val="921"/>
          <w:jc w:val="center"/>
        </w:trPr>
        <w:tc>
          <w:tcPr>
            <w:tcW w:w="828"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D60D0F" w:rsidRPr="007A5FD0">
        <w:trPr>
          <w:cantSplit/>
          <w:trHeight w:val="1076"/>
          <w:jc w:val="center"/>
        </w:trPr>
        <w:tc>
          <w:tcPr>
            <w:tcW w:w="828"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c>
          <w:tcPr>
            <w:tcW w:w="3621" w:type="dxa"/>
            <w:vMerge/>
            <w:vAlign w:val="center"/>
          </w:tcPr>
          <w:p w:rsidR="00D60D0F" w:rsidRPr="007A5FD0" w:rsidRDefault="00D60D0F" w:rsidP="00D60D0F">
            <w:pPr>
              <w:spacing w:after="0" w:line="240" w:lineRule="auto"/>
              <w:rPr>
                <w:rFonts w:ascii="Palatino Linotype" w:hAnsi="Palatino Linotype"/>
                <w:b/>
                <w:sz w:val="20"/>
                <w:szCs w:val="20"/>
              </w:rPr>
            </w:pPr>
          </w:p>
        </w:tc>
        <w:tc>
          <w:tcPr>
            <w:tcW w:w="809"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D60D0F" w:rsidRPr="007A5FD0" w:rsidRDefault="00D60D0F" w:rsidP="00D60D0F">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vAlign w:val="center"/>
          </w:tcPr>
          <w:p w:rsidR="00D60D0F" w:rsidRPr="007A5FD0" w:rsidRDefault="00D60D0F" w:rsidP="00D60D0F">
            <w:pPr>
              <w:spacing w:after="0" w:line="240" w:lineRule="auto"/>
              <w:jc w:val="center"/>
              <w:rPr>
                <w:rFonts w:ascii="Palatino Linotype" w:hAnsi="Palatino Linotype"/>
                <w:b/>
                <w:sz w:val="20"/>
                <w:szCs w:val="20"/>
              </w:rPr>
            </w:pPr>
          </w:p>
        </w:tc>
      </w:tr>
      <w:tr w:rsidR="00D60D0F" w:rsidRPr="007A5FD0">
        <w:trPr>
          <w:jc w:val="center"/>
        </w:trPr>
        <w:tc>
          <w:tcPr>
            <w:tcW w:w="828"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CB7FF5" w:rsidRDefault="00CB7FF5">
      <w:r>
        <w:br w:type="page"/>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shd w:val="clear" w:color="auto" w:fill="D9D9D9"/>
            <w:vAlign w:val="center"/>
          </w:tcPr>
          <w:p w:rsidR="00D60D0F" w:rsidRPr="007A5FD0" w:rsidRDefault="00D60D0F" w:rsidP="00D60D0F">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D60D0F" w:rsidRPr="007A5FD0" w:rsidRDefault="00D60D0F" w:rsidP="00D60D0F">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763"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shd w:val="clear" w:color="auto" w:fill="D9D9D9"/>
            <w:vAlign w:val="center"/>
          </w:tcPr>
          <w:p w:rsidR="00D60D0F" w:rsidRPr="007A5FD0" w:rsidRDefault="00D60D0F" w:rsidP="00D60D0F">
            <w:pPr>
              <w:spacing w:after="0" w:line="240" w:lineRule="auto"/>
              <w:jc w:val="center"/>
              <w:rPr>
                <w:rFonts w:ascii="Palatino Linotype" w:hAnsi="Palatino Linotype"/>
                <w:sz w:val="20"/>
                <w:szCs w:val="20"/>
              </w:rPr>
            </w:pP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D60D0F" w:rsidRPr="007A5FD0">
        <w:trPr>
          <w:jc w:val="center"/>
        </w:trPr>
        <w:tc>
          <w:tcPr>
            <w:tcW w:w="828"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D60D0F" w:rsidRPr="007A5FD0" w:rsidRDefault="00D60D0F" w:rsidP="00D60D0F">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798" w:type="dxa"/>
            <w:vAlign w:val="center"/>
          </w:tcPr>
          <w:p w:rsidR="00D60D0F" w:rsidRPr="007A5FD0" w:rsidRDefault="00956E5A" w:rsidP="00D60D0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D60D0F" w:rsidRPr="007A5FD0" w:rsidRDefault="00D60D0F" w:rsidP="00D60D0F">
            <w:pPr>
              <w:spacing w:after="0" w:line="240" w:lineRule="auto"/>
              <w:jc w:val="center"/>
              <w:rPr>
                <w:rFonts w:ascii="Palatino Linotype" w:hAnsi="Palatino Linotype"/>
                <w:sz w:val="20"/>
                <w:szCs w:val="20"/>
              </w:rPr>
            </w:pPr>
          </w:p>
        </w:tc>
        <w:tc>
          <w:tcPr>
            <w:tcW w:w="2190" w:type="dxa"/>
            <w:vAlign w:val="center"/>
          </w:tcPr>
          <w:p w:rsidR="00D60D0F" w:rsidRPr="007A5FD0" w:rsidRDefault="00D60D0F" w:rsidP="00D60D0F">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spacing w:after="0" w:line="240" w:lineRule="auto"/>
        <w:ind w:left="792"/>
        <w:rPr>
          <w:rFonts w:ascii="Palatino Linotype" w:hAnsi="Palatino Linotype"/>
          <w:b/>
          <w:i/>
          <w:sz w:val="24"/>
          <w:szCs w:val="24"/>
        </w:rPr>
      </w:pPr>
    </w:p>
    <w:p w:rsidR="00D60D0F" w:rsidRPr="007A5FD0" w:rsidRDefault="00D60D0F" w:rsidP="00AA24A5">
      <w:pPr>
        <w:widowControl w:val="0"/>
        <w:numPr>
          <w:ilvl w:val="1"/>
          <w:numId w:val="30"/>
        </w:numPr>
        <w:tabs>
          <w:tab w:val="num" w:pos="907"/>
        </w:tabs>
        <w:suppressAutoHyphens/>
        <w:spacing w:after="0" w:line="240" w:lineRule="auto"/>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D60D0F" w:rsidRPr="007A5FD0" w:rsidRDefault="00D60D0F" w:rsidP="00621830">
      <w:pPr>
        <w:pStyle w:val="ListParagraph"/>
        <w:widowControl w:val="0"/>
        <w:suppressAutoHyphens/>
        <w:spacing w:after="0" w:line="240" w:lineRule="auto"/>
        <w:ind w:left="426"/>
        <w:rPr>
          <w:rFonts w:ascii="Palatino Linotype" w:hAnsi="Palatino Linotype"/>
          <w:bCs/>
          <w:kern w:val="1"/>
          <w:sz w:val="24"/>
          <w:szCs w:val="24"/>
          <w:lang w:eastAsia="hi-IN" w:bidi="hi-IN"/>
        </w:rPr>
      </w:pPr>
      <w:r w:rsidRPr="007A5FD0">
        <w:rPr>
          <w:rFonts w:ascii="Palatino Linotype" w:hAnsi="Palatino Linotype"/>
          <w:bCs/>
          <w:kern w:val="1"/>
          <w:sz w:val="24"/>
          <w:szCs w:val="24"/>
          <w:lang w:eastAsia="hi-IN" w:bidi="hi-IN"/>
        </w:rPr>
        <w:t>A nemzeti köznevelésről szóló 2011. évi C</w:t>
      </w:r>
      <w:r w:rsidR="00375809">
        <w:rPr>
          <w:rFonts w:ascii="Palatino Linotype" w:hAnsi="Palatino Linotype"/>
          <w:bCs/>
          <w:kern w:val="1"/>
          <w:sz w:val="24"/>
          <w:szCs w:val="24"/>
          <w:lang w:eastAsia="hi-IN" w:bidi="hi-IN"/>
        </w:rPr>
        <w:t>X</w:t>
      </w:r>
      <w:r w:rsidRPr="007A5FD0">
        <w:rPr>
          <w:rFonts w:ascii="Palatino Linotype" w:hAnsi="Palatino Linotype"/>
          <w:bCs/>
          <w:kern w:val="1"/>
          <w:sz w:val="24"/>
          <w:szCs w:val="24"/>
          <w:lang w:eastAsia="hi-IN" w:bidi="hi-IN"/>
        </w:rPr>
        <w:t>C. törvény. 54. § (2) a) pontja szerinti értékeléssel.</w:t>
      </w:r>
    </w:p>
    <w:p w:rsidR="00D60D0F" w:rsidRDefault="00D60D0F" w:rsidP="00D60D0F">
      <w:pPr>
        <w:widowControl w:val="0"/>
        <w:suppressAutoHyphens/>
        <w:spacing w:after="0" w:line="240" w:lineRule="auto"/>
        <w:jc w:val="center"/>
        <w:rPr>
          <w:rFonts w:ascii="Palatino Linotype" w:hAnsi="Palatino Linotype" w:cs="Mangal"/>
          <w:b/>
          <w:kern w:val="1"/>
          <w:sz w:val="24"/>
          <w:szCs w:val="24"/>
          <w:lang w:eastAsia="hi-IN" w:bidi="hi-IN"/>
        </w:rPr>
      </w:pPr>
    </w:p>
    <w:p w:rsidR="003231CC" w:rsidRPr="007A5FD0" w:rsidRDefault="003231CC" w:rsidP="00D60D0F">
      <w:pPr>
        <w:widowControl w:val="0"/>
        <w:suppressAutoHyphens/>
        <w:spacing w:after="0" w:line="240" w:lineRule="auto"/>
        <w:jc w:val="center"/>
        <w:rPr>
          <w:rFonts w:ascii="Palatino Linotype" w:hAnsi="Palatino Linotype" w:cs="Mangal"/>
          <w:b/>
          <w:kern w:val="1"/>
          <w:sz w:val="24"/>
          <w:szCs w:val="24"/>
          <w:lang w:eastAsia="hi-IN" w:bidi="hi-IN"/>
        </w:rPr>
      </w:pPr>
    </w:p>
    <w:p w:rsidR="00D60D0F" w:rsidRPr="007A5FD0" w:rsidRDefault="00964424" w:rsidP="00BF0915">
      <w:pPr>
        <w:widowControl w:val="0"/>
        <w:tabs>
          <w:tab w:val="left" w:pos="426"/>
          <w:tab w:val="right" w:pos="9213"/>
        </w:tabs>
        <w:suppressAutoHyphens/>
        <w:spacing w:after="0" w:line="240" w:lineRule="auto"/>
        <w:ind w:left="426" w:hanging="426"/>
        <w:rPr>
          <w:rFonts w:ascii="Palatino Linotype" w:hAnsi="Palatino Linotype"/>
          <w:b/>
          <w:sz w:val="24"/>
          <w:szCs w:val="24"/>
          <w:lang w:eastAsia="hu-HU"/>
        </w:rPr>
      </w:pPr>
      <w:r>
        <w:rPr>
          <w:rFonts w:ascii="Palatino Linotype" w:hAnsi="Palatino Linotype" w:cs="Mangal"/>
          <w:b/>
          <w:kern w:val="1"/>
          <w:sz w:val="24"/>
          <w:szCs w:val="24"/>
          <w:lang w:eastAsia="hi-IN" w:bidi="hi-IN"/>
        </w:rPr>
        <w:t>15.</w:t>
      </w:r>
      <w:r>
        <w:rPr>
          <w:rFonts w:ascii="Palatino Linotype" w:hAnsi="Palatino Linotype" w:cs="Mangal"/>
          <w:b/>
          <w:kern w:val="1"/>
          <w:sz w:val="24"/>
          <w:szCs w:val="24"/>
          <w:lang w:eastAsia="hi-IN" w:bidi="hi-IN"/>
        </w:rPr>
        <w:tab/>
      </w:r>
      <w:r w:rsidR="0063558A" w:rsidRPr="007A5FD0">
        <w:rPr>
          <w:rFonts w:ascii="Palatino Linotype" w:hAnsi="Palatino Linotype"/>
          <w:b/>
          <w:sz w:val="24"/>
          <w:szCs w:val="24"/>
          <w:lang w:eastAsia="hu-HU"/>
        </w:rPr>
        <w:t>Ácsszerkezetek építése gyakorlat tantárgy</w:t>
      </w:r>
      <w:r w:rsidR="0025352B">
        <w:rPr>
          <w:rFonts w:ascii="Palatino Linotype" w:hAnsi="Palatino Linotype"/>
          <w:b/>
          <w:sz w:val="24"/>
          <w:szCs w:val="24"/>
          <w:lang w:eastAsia="hu-HU"/>
        </w:rPr>
        <w:tab/>
      </w:r>
      <w:r w:rsidR="0063558A" w:rsidRPr="007A5FD0">
        <w:rPr>
          <w:rFonts w:ascii="Palatino Linotype" w:hAnsi="Palatino Linotype"/>
          <w:b/>
          <w:sz w:val="24"/>
          <w:szCs w:val="24"/>
          <w:lang w:eastAsia="hu-HU"/>
        </w:rPr>
        <w:t>1028</w:t>
      </w:r>
      <w:r w:rsidR="00D60D0F" w:rsidRPr="007A5FD0">
        <w:rPr>
          <w:rFonts w:ascii="Palatino Linotype" w:hAnsi="Palatino Linotype"/>
          <w:b/>
          <w:sz w:val="24"/>
          <w:szCs w:val="24"/>
          <w:lang w:eastAsia="hu-HU"/>
        </w:rPr>
        <w:t xml:space="preserve"> óra</w:t>
      </w:r>
      <w:r w:rsidR="0063558A" w:rsidRPr="007A5FD0">
        <w:rPr>
          <w:rFonts w:ascii="Palatino Linotype" w:hAnsi="Palatino Linotype"/>
          <w:b/>
          <w:sz w:val="24"/>
          <w:szCs w:val="24"/>
          <w:lang w:eastAsia="hu-HU"/>
        </w:rPr>
        <w:t>/ 1190</w:t>
      </w:r>
      <w:r w:rsidR="00D60D0F" w:rsidRPr="007A5FD0">
        <w:rPr>
          <w:rFonts w:ascii="Palatino Linotype" w:hAnsi="Palatino Linotype"/>
          <w:b/>
          <w:sz w:val="24"/>
          <w:szCs w:val="24"/>
          <w:lang w:eastAsia="hu-HU"/>
        </w:rPr>
        <w:t xml:space="preserve"> óra*</w:t>
      </w:r>
    </w:p>
    <w:p w:rsidR="00D60D0F" w:rsidRPr="0025352B" w:rsidRDefault="00D60D0F" w:rsidP="00D60D0F">
      <w:pPr>
        <w:spacing w:after="0" w:line="240" w:lineRule="auto"/>
        <w:jc w:val="right"/>
        <w:rPr>
          <w:rFonts w:ascii="Palatino Linotype" w:hAnsi="Palatino Linotype"/>
          <w:i/>
          <w:iCs/>
          <w:sz w:val="20"/>
          <w:szCs w:val="20"/>
        </w:rPr>
      </w:pPr>
      <w:r w:rsidRPr="0025352B">
        <w:rPr>
          <w:rFonts w:ascii="Palatino Linotype" w:hAnsi="Palatino Linotype"/>
          <w:i/>
          <w:iCs/>
          <w:sz w:val="20"/>
          <w:szCs w:val="20"/>
        </w:rPr>
        <w:t>*Három évfolyamos képzés közismereti oktatással/két évfolyamos képzés közismereti oktatás nélkül</w:t>
      </w:r>
    </w:p>
    <w:p w:rsidR="00D60D0F" w:rsidRPr="007A5FD0" w:rsidRDefault="00D60D0F" w:rsidP="00D60D0F">
      <w:pPr>
        <w:widowControl w:val="0"/>
        <w:suppressAutoHyphens/>
        <w:spacing w:after="0" w:line="240" w:lineRule="auto"/>
        <w:rPr>
          <w:rFonts w:ascii="Palatino Linotype" w:hAnsi="Palatino Linotype" w:cs="Mangal"/>
          <w:b/>
          <w:kern w:val="1"/>
          <w:sz w:val="24"/>
          <w:szCs w:val="24"/>
          <w:lang w:eastAsia="hi-IN" w:bidi="hi-IN"/>
        </w:rPr>
      </w:pPr>
    </w:p>
    <w:p w:rsidR="00D60D0F" w:rsidRPr="007A5FD0" w:rsidRDefault="00D60D0F" w:rsidP="00CB7FF5">
      <w:pPr>
        <w:numPr>
          <w:ilvl w:val="1"/>
          <w:numId w:val="31"/>
        </w:numPr>
        <w:tabs>
          <w:tab w:val="num" w:pos="907"/>
        </w:tabs>
        <w:spacing w:after="0" w:line="240" w:lineRule="auto"/>
        <w:jc w:val="both"/>
        <w:rPr>
          <w:rFonts w:ascii="Palatino Linotype" w:hAnsi="Palatino Linotype"/>
          <w:b/>
          <w:kern w:val="1"/>
          <w:sz w:val="24"/>
          <w:szCs w:val="24"/>
          <w:lang w:eastAsia="hi-IN" w:bidi="hi-IN"/>
        </w:rPr>
      </w:pPr>
      <w:r w:rsidRPr="007A5FD0">
        <w:rPr>
          <w:rFonts w:ascii="Palatino Linotype" w:hAnsi="Palatino Linotype"/>
          <w:b/>
          <w:sz w:val="24"/>
          <w:szCs w:val="24"/>
        </w:rPr>
        <w:t>A tantárgy tanításának célja</w:t>
      </w:r>
    </w:p>
    <w:p w:rsidR="0063558A" w:rsidRPr="007A5FD0" w:rsidRDefault="0063558A"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 xml:space="preserve">Az ácsszerkezetek működésének, építés technológiájának elméleti elsajátítása, a faszerkezetek építéséhez használható anyagok jellemzőinek megismerése, alkalmazási lehetőségeinek elsajátítása. </w:t>
      </w:r>
    </w:p>
    <w:p w:rsidR="0063558A" w:rsidRPr="007A5FD0" w:rsidRDefault="0063558A"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különböző faszerkezetek feladata, építése az épületszerkezetek megvalósításának folyamatában.</w:t>
      </w:r>
    </w:p>
    <w:p w:rsidR="0063558A" w:rsidRPr="007A5FD0" w:rsidRDefault="0063558A"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faszerkezetek elemeinek megmunkálása, előkészítése, összeállítását és rögzítését segítő elemek, módszerek.</w:t>
      </w:r>
    </w:p>
    <w:p w:rsidR="0063558A" w:rsidRPr="007A5FD0" w:rsidRDefault="0073158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w:t>
      </w:r>
      <w:r>
        <w:rPr>
          <w:rFonts w:ascii="Palatino Linotype" w:hAnsi="Palatino Linotype"/>
          <w:sz w:val="24"/>
          <w:szCs w:val="24"/>
          <w:lang w:eastAsia="hu-HU"/>
        </w:rPr>
        <w:t>z</w:t>
      </w:r>
      <w:r w:rsidRPr="007A5FD0">
        <w:rPr>
          <w:rFonts w:ascii="Palatino Linotype" w:hAnsi="Palatino Linotype"/>
          <w:sz w:val="24"/>
          <w:szCs w:val="24"/>
          <w:lang w:eastAsia="hu-HU"/>
        </w:rPr>
        <w:t xml:space="preserve"> ácsszerkezetek előkészítési, építési és bontási logikája szerint építeni és bontani a</w:t>
      </w:r>
      <w:r>
        <w:rPr>
          <w:rFonts w:ascii="Palatino Linotype" w:hAnsi="Palatino Linotype"/>
          <w:sz w:val="24"/>
          <w:szCs w:val="24"/>
          <w:lang w:eastAsia="hu-HU"/>
        </w:rPr>
        <w:t>z</w:t>
      </w:r>
      <w:r w:rsidRPr="007A5FD0">
        <w:rPr>
          <w:rFonts w:ascii="Palatino Linotype" w:hAnsi="Palatino Linotype"/>
          <w:sz w:val="24"/>
          <w:szCs w:val="24"/>
          <w:lang w:eastAsia="hu-HU"/>
        </w:rPr>
        <w:t xml:space="preserve"> ácsszerkezeteket. </w:t>
      </w:r>
      <w:r w:rsidR="0063558A" w:rsidRPr="007A5FD0">
        <w:rPr>
          <w:rFonts w:ascii="Palatino Linotype" w:hAnsi="Palatino Linotype"/>
          <w:sz w:val="24"/>
          <w:szCs w:val="24"/>
          <w:lang w:eastAsia="hu-HU"/>
        </w:rPr>
        <w:t>A tanulók legyenek képesek rendszerezni az ácsszerkezetekhez szükséges anyagokat. Tudják az ácsszerkezetekhez szükséges eszközöket, szerszámokat, gépeket használni. Tudják kiszámolni és összeállítani egy adott munkához szükséges anyagmennyiségeket, eszközöket, gépeket.</w:t>
      </w:r>
    </w:p>
    <w:p w:rsidR="0063558A" w:rsidRPr="007A5FD0" w:rsidRDefault="0073158D"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tanulók legyenek képesek a</w:t>
      </w:r>
      <w:r>
        <w:rPr>
          <w:rFonts w:ascii="Palatino Linotype" w:hAnsi="Palatino Linotype"/>
          <w:sz w:val="24"/>
          <w:szCs w:val="24"/>
          <w:lang w:eastAsia="hu-HU"/>
        </w:rPr>
        <w:t>z</w:t>
      </w:r>
      <w:r w:rsidRPr="007A5FD0">
        <w:rPr>
          <w:rFonts w:ascii="Palatino Linotype" w:hAnsi="Palatino Linotype"/>
          <w:sz w:val="24"/>
          <w:szCs w:val="24"/>
          <w:lang w:eastAsia="hu-HU"/>
        </w:rPr>
        <w:t xml:space="preserve"> ácsszerkezeti munkákat balesetmentesen elvégezni és ismerjék e tevékenységek munkavédelmi előírásait.</w:t>
      </w:r>
    </w:p>
    <w:p w:rsidR="0063558A" w:rsidRPr="007A5FD0" w:rsidRDefault="0063558A"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Szakmai kompetenciák elsajátítása, amelyek segítségével a tanuló alkalmassá válik önálló, illetve irányított munkavégzésre. Értelmezni tudja a rendelkezésre álló műszaki információkat, munkavédelmi, építéstechnológiai, valamint műszaki szempontból szakszerű ácsszerkezeteket tudjon készíteni.</w:t>
      </w:r>
    </w:p>
    <w:p w:rsidR="00D60D0F" w:rsidRPr="007A5FD0" w:rsidRDefault="00D60D0F" w:rsidP="00CB7FF5">
      <w:pPr>
        <w:widowControl w:val="0"/>
        <w:suppressAutoHyphens/>
        <w:spacing w:after="0" w:line="240" w:lineRule="auto"/>
        <w:jc w:val="both"/>
        <w:rPr>
          <w:rFonts w:ascii="Palatino Linotype" w:hAnsi="Palatino Linotype"/>
          <w:b/>
          <w:kern w:val="1"/>
          <w:sz w:val="24"/>
          <w:szCs w:val="24"/>
          <w:lang w:eastAsia="hi-IN" w:bidi="hi-IN"/>
        </w:rPr>
      </w:pPr>
    </w:p>
    <w:p w:rsidR="00D60D0F" w:rsidRPr="007A5FD0" w:rsidRDefault="00D60D0F" w:rsidP="00CB7FF5">
      <w:pPr>
        <w:numPr>
          <w:ilvl w:val="1"/>
          <w:numId w:val="31"/>
        </w:numPr>
        <w:tabs>
          <w:tab w:val="num"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lastRenderedPageBreak/>
        <w:t>Kapcsolódó közismereti, szakmai tartalmak</w:t>
      </w:r>
    </w:p>
    <w:p w:rsidR="00D60D0F" w:rsidRPr="007A5FD0" w:rsidRDefault="00D60D0F" w:rsidP="00CB7FF5">
      <w:pPr>
        <w:spacing w:after="0" w:line="240" w:lineRule="auto"/>
        <w:ind w:left="426"/>
        <w:jc w:val="both"/>
        <w:rPr>
          <w:rFonts w:ascii="Palatino Linotype" w:hAnsi="Palatino Linotype"/>
          <w:sz w:val="24"/>
          <w:szCs w:val="24"/>
          <w:lang w:eastAsia="hu-HU"/>
        </w:rPr>
      </w:pPr>
      <w:r w:rsidRPr="007A5FD0">
        <w:rPr>
          <w:rFonts w:ascii="Palatino Linotype" w:hAnsi="Palatino Linotype"/>
          <w:sz w:val="24"/>
          <w:szCs w:val="24"/>
          <w:lang w:eastAsia="hu-HU"/>
        </w:rPr>
        <w:t>A tantárgy az adott évfolyamba lépés feltételeiként megjelölt közismereti és szakmai tartalmakra épül.</w:t>
      </w:r>
    </w:p>
    <w:p w:rsidR="00D60D0F" w:rsidRPr="007A5FD0" w:rsidRDefault="00D60D0F" w:rsidP="00CB7FF5">
      <w:pPr>
        <w:widowControl w:val="0"/>
        <w:suppressAutoHyphens/>
        <w:spacing w:after="0" w:line="240" w:lineRule="auto"/>
        <w:jc w:val="both"/>
        <w:rPr>
          <w:rFonts w:ascii="Palatino Linotype" w:hAnsi="Palatino Linotype" w:cs="Mangal"/>
          <w:b/>
          <w:bCs/>
          <w:iCs/>
          <w:kern w:val="1"/>
          <w:sz w:val="24"/>
          <w:szCs w:val="24"/>
          <w:lang w:eastAsia="hi-IN" w:bidi="hi-IN"/>
        </w:rPr>
      </w:pPr>
    </w:p>
    <w:p w:rsidR="00D60D0F" w:rsidRPr="007A5FD0" w:rsidRDefault="00D60D0F" w:rsidP="00CB7FF5">
      <w:pPr>
        <w:numPr>
          <w:ilvl w:val="1"/>
          <w:numId w:val="31"/>
        </w:numPr>
        <w:tabs>
          <w:tab w:val="num" w:pos="907"/>
        </w:tabs>
        <w:spacing w:after="0" w:line="240" w:lineRule="auto"/>
        <w:jc w:val="both"/>
        <w:rPr>
          <w:rFonts w:ascii="Palatino Linotype" w:hAnsi="Palatino Linotype"/>
          <w:b/>
          <w:sz w:val="24"/>
          <w:szCs w:val="24"/>
        </w:rPr>
      </w:pPr>
      <w:r w:rsidRPr="007A5FD0">
        <w:rPr>
          <w:rFonts w:ascii="Palatino Linotype" w:hAnsi="Palatino Linotype"/>
          <w:b/>
          <w:sz w:val="24"/>
          <w:szCs w:val="24"/>
        </w:rPr>
        <w:t xml:space="preserve">Témakörök </w:t>
      </w:r>
    </w:p>
    <w:p w:rsidR="00964424" w:rsidRDefault="00964424" w:rsidP="00CB7FF5">
      <w:pPr>
        <w:tabs>
          <w:tab w:val="right" w:pos="9214"/>
        </w:tabs>
        <w:spacing w:after="0" w:line="240" w:lineRule="auto"/>
        <w:ind w:left="1225"/>
        <w:jc w:val="both"/>
        <w:rPr>
          <w:rFonts w:ascii="Palatino Linotype" w:hAnsi="Palatino Linotype"/>
          <w:b/>
          <w:sz w:val="24"/>
          <w:szCs w:val="24"/>
        </w:rPr>
      </w:pPr>
    </w:p>
    <w:p w:rsidR="00D60D0F" w:rsidRPr="007A5FD0" w:rsidRDefault="00964424" w:rsidP="00CB7FF5">
      <w:pPr>
        <w:tabs>
          <w:tab w:val="right" w:pos="9214"/>
        </w:tabs>
        <w:spacing w:after="0" w:line="240" w:lineRule="auto"/>
        <w:ind w:left="1843" w:hanging="709"/>
        <w:jc w:val="both"/>
        <w:rPr>
          <w:rFonts w:ascii="Palatino Linotype" w:hAnsi="Palatino Linotype" w:cs="Mangal"/>
          <w:kern w:val="1"/>
          <w:sz w:val="24"/>
          <w:szCs w:val="24"/>
          <w:lang w:eastAsia="hi-IN" w:bidi="hi-IN"/>
        </w:rPr>
      </w:pPr>
      <w:r>
        <w:rPr>
          <w:rFonts w:ascii="Palatino Linotype" w:hAnsi="Palatino Linotype"/>
          <w:b/>
          <w:sz w:val="24"/>
          <w:szCs w:val="24"/>
        </w:rPr>
        <w:t>15.3.1.</w:t>
      </w:r>
      <w:r>
        <w:rPr>
          <w:rFonts w:ascii="Palatino Linotype" w:hAnsi="Palatino Linotype"/>
          <w:b/>
          <w:sz w:val="24"/>
          <w:szCs w:val="24"/>
        </w:rPr>
        <w:tab/>
      </w:r>
      <w:r w:rsidR="00345674" w:rsidRPr="007A5FD0">
        <w:rPr>
          <w:rFonts w:ascii="Palatino Linotype" w:hAnsi="Palatino Linotype"/>
          <w:b/>
          <w:sz w:val="24"/>
          <w:szCs w:val="24"/>
        </w:rPr>
        <w:t>Ácsszerkezetek típusai</w:t>
      </w:r>
      <w:r>
        <w:rPr>
          <w:rFonts w:ascii="Palatino Linotype" w:hAnsi="Palatino Linotype"/>
          <w:b/>
          <w:sz w:val="24"/>
          <w:szCs w:val="24"/>
        </w:rPr>
        <w:tab/>
      </w:r>
      <w:r w:rsidR="00345674" w:rsidRPr="007A5FD0">
        <w:rPr>
          <w:rFonts w:ascii="Palatino Linotype" w:hAnsi="Palatino Linotype"/>
          <w:b/>
          <w:i/>
          <w:sz w:val="24"/>
          <w:szCs w:val="24"/>
        </w:rPr>
        <w:t>122 óra /104</w:t>
      </w:r>
      <w:r w:rsidR="00D60D0F" w:rsidRPr="007A5FD0">
        <w:rPr>
          <w:rFonts w:ascii="Palatino Linotype" w:hAnsi="Palatino Linotype"/>
          <w:b/>
          <w:i/>
          <w:sz w:val="24"/>
          <w:szCs w:val="24"/>
        </w:rPr>
        <w:t xml:space="preserve"> óra</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Hagyományos és mérnöki fakötések készítése.</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Fedélszerkezetek csoportosítása.</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Fedélidomok, fedélidom szerkesztések.</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Üres fedélszerkezetek készítése.</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Torokgerendás fedélszerkezetek készítése.</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Szelemenes fedélszerkezetek készítése.</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Manzard fedélszerkezetek.</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Függesztő műves fedélszerkezetek.</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Egyedi, különleges fedélszerkezetek.</w:t>
      </w:r>
    </w:p>
    <w:p w:rsidR="00D60D0F" w:rsidRPr="007A5FD0" w:rsidRDefault="00D60D0F" w:rsidP="00CB7FF5">
      <w:pPr>
        <w:widowControl w:val="0"/>
        <w:suppressAutoHyphens/>
        <w:spacing w:after="0" w:line="240" w:lineRule="auto"/>
        <w:jc w:val="both"/>
        <w:rPr>
          <w:rFonts w:ascii="Palatino Linotype" w:hAnsi="Palatino Linotype" w:cs="Mangal"/>
          <w:kern w:val="1"/>
          <w:sz w:val="24"/>
          <w:szCs w:val="24"/>
          <w:lang w:eastAsia="hi-IN" w:bidi="hi-IN"/>
        </w:rPr>
      </w:pPr>
    </w:p>
    <w:p w:rsidR="00345674" w:rsidRPr="00E95FE1" w:rsidRDefault="00964424" w:rsidP="00BF0915">
      <w:pPr>
        <w:tabs>
          <w:tab w:val="left" w:pos="1843"/>
          <w:tab w:val="right" w:pos="9213"/>
        </w:tabs>
        <w:spacing w:after="0" w:line="240" w:lineRule="auto"/>
        <w:ind w:left="1843" w:hanging="709"/>
        <w:jc w:val="both"/>
        <w:rPr>
          <w:rFonts w:ascii="Palatino Linotype" w:hAnsi="Palatino Linotype"/>
          <w:sz w:val="24"/>
          <w:szCs w:val="24"/>
          <w:lang w:eastAsia="hu-HU"/>
        </w:rPr>
      </w:pPr>
      <w:r>
        <w:rPr>
          <w:rFonts w:ascii="Palatino Linotype" w:hAnsi="Palatino Linotype"/>
          <w:b/>
          <w:sz w:val="24"/>
          <w:szCs w:val="24"/>
          <w:lang w:eastAsia="hu-HU"/>
        </w:rPr>
        <w:t>15.3.2.</w:t>
      </w:r>
      <w:r>
        <w:rPr>
          <w:rFonts w:ascii="Palatino Linotype" w:hAnsi="Palatino Linotype"/>
          <w:b/>
          <w:sz w:val="24"/>
          <w:szCs w:val="24"/>
          <w:lang w:eastAsia="hu-HU"/>
        </w:rPr>
        <w:tab/>
      </w:r>
      <w:r w:rsidR="00345674" w:rsidRPr="00964424">
        <w:rPr>
          <w:rFonts w:ascii="Palatino Linotype" w:hAnsi="Palatino Linotype"/>
          <w:b/>
          <w:sz w:val="24"/>
          <w:szCs w:val="24"/>
          <w:lang w:eastAsia="hu-HU"/>
        </w:rPr>
        <w:t>Ácsszerkezetek építése</w:t>
      </w:r>
      <w:r w:rsidR="00D60D0F" w:rsidRPr="00E95FE1">
        <w:rPr>
          <w:rFonts w:ascii="Palatino Linotype" w:hAnsi="Palatino Linotype"/>
          <w:sz w:val="24"/>
          <w:szCs w:val="24"/>
          <w:lang w:eastAsia="hu-HU"/>
        </w:rPr>
        <w:tab/>
      </w:r>
      <w:r w:rsidR="00345674" w:rsidRPr="00991596">
        <w:rPr>
          <w:rFonts w:ascii="Palatino Linotype" w:hAnsi="Palatino Linotype"/>
          <w:b/>
          <w:i/>
          <w:sz w:val="24"/>
          <w:szCs w:val="24"/>
          <w:lang w:eastAsia="hu-HU"/>
        </w:rPr>
        <w:t>820 óra /932óra</w:t>
      </w:r>
    </w:p>
    <w:p w:rsidR="00345674" w:rsidRPr="007A5FD0" w:rsidRDefault="00345674"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 rendelkezésre álló műszaki információk összegyűjtése.</w:t>
      </w:r>
    </w:p>
    <w:p w:rsidR="0086192D" w:rsidRPr="007A5FD0" w:rsidRDefault="0086192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Feladat értelmezése</w:t>
      </w:r>
      <w:r w:rsidR="00375809">
        <w:rPr>
          <w:rFonts w:ascii="Palatino Linotype" w:hAnsi="Palatino Linotype"/>
          <w:sz w:val="24"/>
          <w:szCs w:val="24"/>
          <w:lang w:eastAsia="hu-HU"/>
        </w:rPr>
        <w:t>.</w:t>
      </w:r>
    </w:p>
    <w:p w:rsidR="0086192D" w:rsidRPr="007A5FD0" w:rsidRDefault="0086192D" w:rsidP="00CB7FF5">
      <w:pPr>
        <w:spacing w:after="0" w:line="240" w:lineRule="auto"/>
        <w:ind w:left="1134"/>
        <w:jc w:val="both"/>
        <w:rPr>
          <w:rFonts w:ascii="Palatino Linotype" w:hAnsi="Palatino Linotype"/>
          <w:sz w:val="24"/>
          <w:szCs w:val="24"/>
          <w:lang w:eastAsia="hu-HU"/>
        </w:rPr>
      </w:pPr>
      <w:r w:rsidRPr="007A5FD0">
        <w:rPr>
          <w:rFonts w:ascii="Palatino Linotype" w:hAnsi="Palatino Linotype"/>
          <w:sz w:val="24"/>
          <w:szCs w:val="24"/>
          <w:lang w:eastAsia="hu-HU"/>
        </w:rPr>
        <w:t>A feladathoz szükséges erőforrások átgondolása, összeállítása</w:t>
      </w:r>
    </w:p>
    <w:p w:rsidR="0086192D" w:rsidRPr="007A5FD0" w:rsidRDefault="0086192D" w:rsidP="00CB7FF5">
      <w:pPr>
        <w:widowControl w:val="0"/>
        <w:numPr>
          <w:ilvl w:val="0"/>
          <w:numId w:val="8"/>
        </w:numPr>
        <w:tabs>
          <w:tab w:val="clear" w:pos="2160"/>
          <w:tab w:val="num" w:pos="1368"/>
          <w:tab w:val="num" w:pos="22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Humánerőforrás, eszközök, gépek, anyagok</w:t>
      </w:r>
      <w:r w:rsidR="00375809">
        <w:rPr>
          <w:rFonts w:ascii="Palatino Linotype" w:hAnsi="Palatino Linotype"/>
          <w:sz w:val="24"/>
          <w:szCs w:val="24"/>
        </w:rPr>
        <w:t>.</w:t>
      </w:r>
    </w:p>
    <w:p w:rsidR="00006499" w:rsidRPr="007A5FD0" w:rsidRDefault="006600FB"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Fedélszerkezetek előkészítő munkái</w:t>
      </w:r>
    </w:p>
    <w:p w:rsidR="00006499" w:rsidRPr="007A5FD0" w:rsidRDefault="00006499" w:rsidP="00CB7FF5">
      <w:pPr>
        <w:widowControl w:val="0"/>
        <w:numPr>
          <w:ilvl w:val="0"/>
          <w:numId w:val="8"/>
        </w:numPr>
        <w:tabs>
          <w:tab w:val="clear" w:pos="2160"/>
          <w:tab w:val="num" w:pos="1368"/>
          <w:tab w:val="num" w:pos="22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Faanyag beszerzése, tárolása</w:t>
      </w:r>
    </w:p>
    <w:p w:rsidR="00006499" w:rsidRPr="007A5FD0" w:rsidRDefault="00006499" w:rsidP="00CB7FF5">
      <w:pPr>
        <w:widowControl w:val="0"/>
        <w:numPr>
          <w:ilvl w:val="0"/>
          <w:numId w:val="8"/>
        </w:numPr>
        <w:tabs>
          <w:tab w:val="clear" w:pos="2160"/>
          <w:tab w:val="num" w:pos="1368"/>
          <w:tab w:val="num" w:pos="22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Faanyagvédelem</w:t>
      </w:r>
    </w:p>
    <w:p w:rsidR="00006499" w:rsidRPr="007A5FD0" w:rsidRDefault="00006499" w:rsidP="00CB7FF5">
      <w:pPr>
        <w:widowControl w:val="0"/>
        <w:numPr>
          <w:ilvl w:val="0"/>
          <w:numId w:val="8"/>
        </w:numPr>
        <w:tabs>
          <w:tab w:val="clear" w:pos="2160"/>
          <w:tab w:val="num" w:pos="1368"/>
          <w:tab w:val="num" w:pos="22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Faanyag válogatása</w:t>
      </w:r>
    </w:p>
    <w:p w:rsidR="00006499" w:rsidRPr="007A5FD0" w:rsidRDefault="00006499" w:rsidP="00CB7FF5">
      <w:pPr>
        <w:widowControl w:val="0"/>
        <w:numPr>
          <w:ilvl w:val="0"/>
          <w:numId w:val="8"/>
        </w:numPr>
        <w:tabs>
          <w:tab w:val="clear" w:pos="2160"/>
          <w:tab w:val="num" w:pos="1368"/>
          <w:tab w:val="num" w:pos="22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Zs</w:t>
      </w:r>
      <w:r w:rsidR="002B5714">
        <w:rPr>
          <w:rFonts w:ascii="Palatino Linotype" w:hAnsi="Palatino Linotype"/>
          <w:sz w:val="24"/>
          <w:szCs w:val="24"/>
        </w:rPr>
        <w:t>i</w:t>
      </w:r>
      <w:r w:rsidRPr="007A5FD0">
        <w:rPr>
          <w:rFonts w:ascii="Palatino Linotype" w:hAnsi="Palatino Linotype"/>
          <w:sz w:val="24"/>
          <w:szCs w:val="24"/>
        </w:rPr>
        <w:t>n</w:t>
      </w:r>
      <w:r w:rsidR="002B5714">
        <w:rPr>
          <w:rFonts w:ascii="Palatino Linotype" w:hAnsi="Palatino Linotype"/>
          <w:sz w:val="24"/>
          <w:szCs w:val="24"/>
        </w:rPr>
        <w:t>ó</w:t>
      </w:r>
      <w:r w:rsidRPr="007A5FD0">
        <w:rPr>
          <w:rFonts w:ascii="Palatino Linotype" w:hAnsi="Palatino Linotype"/>
          <w:sz w:val="24"/>
          <w:szCs w:val="24"/>
        </w:rPr>
        <w:t>rpad készítése</w:t>
      </w:r>
      <w:r w:rsidR="00375809">
        <w:rPr>
          <w:rFonts w:ascii="Palatino Linotype" w:hAnsi="Palatino Linotype"/>
          <w:sz w:val="24"/>
          <w:szCs w:val="24"/>
        </w:rPr>
        <w:t>.</w:t>
      </w:r>
    </w:p>
    <w:p w:rsidR="00006499" w:rsidRPr="007A5FD0" w:rsidRDefault="00345674"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 xml:space="preserve">Fedélszerkezetek </w:t>
      </w:r>
      <w:r w:rsidR="00006499" w:rsidRPr="007A5FD0">
        <w:rPr>
          <w:rFonts w:ascii="Palatino Linotype" w:hAnsi="Palatino Linotype"/>
          <w:sz w:val="24"/>
          <w:szCs w:val="24"/>
        </w:rPr>
        <w:t>lekötése</w:t>
      </w:r>
    </w:p>
    <w:p w:rsidR="00345674"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Fedélszék felrajzolása a z</w:t>
      </w:r>
      <w:r w:rsidR="00345674" w:rsidRPr="007A5FD0">
        <w:rPr>
          <w:rFonts w:ascii="Palatino Linotype" w:hAnsi="Palatino Linotype"/>
          <w:sz w:val="24"/>
          <w:szCs w:val="24"/>
        </w:rPr>
        <w:t>sinórpad</w:t>
      </w:r>
      <w:r w:rsidRPr="007A5FD0">
        <w:rPr>
          <w:rFonts w:ascii="Palatino Linotype" w:hAnsi="Palatino Linotype"/>
          <w:sz w:val="24"/>
          <w:szCs w:val="24"/>
        </w:rPr>
        <w:t>ra</w:t>
      </w:r>
    </w:p>
    <w:p w:rsidR="00006499"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Faelemek leszabása, fakötések kialakítása</w:t>
      </w:r>
    </w:p>
    <w:p w:rsidR="00006499"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Próbaillesztés</w:t>
      </w:r>
      <w:r w:rsidR="00375809">
        <w:rPr>
          <w:rFonts w:ascii="Palatino Linotype" w:hAnsi="Palatino Linotype"/>
          <w:sz w:val="24"/>
          <w:szCs w:val="24"/>
        </w:rPr>
        <w:t>.</w:t>
      </w:r>
    </w:p>
    <w:p w:rsidR="00006499" w:rsidRPr="007A5FD0" w:rsidRDefault="00006499" w:rsidP="00CB7FF5">
      <w:pPr>
        <w:widowControl w:val="0"/>
        <w:suppressAutoHyphens/>
        <w:spacing w:after="0" w:line="240" w:lineRule="auto"/>
        <w:ind w:left="1080"/>
        <w:jc w:val="both"/>
        <w:rPr>
          <w:rFonts w:ascii="Palatino Linotype" w:hAnsi="Palatino Linotype"/>
          <w:sz w:val="24"/>
          <w:szCs w:val="24"/>
        </w:rPr>
      </w:pPr>
      <w:r w:rsidRPr="007A5FD0">
        <w:rPr>
          <w:rFonts w:ascii="Palatino Linotype" w:hAnsi="Palatino Linotype"/>
          <w:sz w:val="24"/>
          <w:szCs w:val="24"/>
        </w:rPr>
        <w:t>Fedélszerkezet felállítása</w:t>
      </w:r>
    </w:p>
    <w:p w:rsidR="00006499"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Üres</w:t>
      </w:r>
      <w:r w:rsidR="002B5714">
        <w:rPr>
          <w:rFonts w:ascii="Palatino Linotype" w:hAnsi="Palatino Linotype"/>
          <w:sz w:val="24"/>
          <w:szCs w:val="24"/>
        </w:rPr>
        <w:t xml:space="preserve"> </w:t>
      </w:r>
      <w:r w:rsidRPr="007A5FD0">
        <w:rPr>
          <w:rFonts w:ascii="Palatino Linotype" w:hAnsi="Palatino Linotype"/>
          <w:sz w:val="24"/>
          <w:szCs w:val="24"/>
        </w:rPr>
        <w:t>fedélszék felállítása</w:t>
      </w:r>
    </w:p>
    <w:p w:rsidR="00006499"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Torokgerendás fedélszék felállítása</w:t>
      </w:r>
    </w:p>
    <w:p w:rsidR="00006499"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Állószékes fedélszék felállítása</w:t>
      </w:r>
    </w:p>
    <w:p w:rsidR="00006499" w:rsidRPr="007A5FD0" w:rsidRDefault="00006499"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Összetett és fedélszék felállítása</w:t>
      </w:r>
    </w:p>
    <w:p w:rsidR="006600FB" w:rsidRPr="007A5FD0" w:rsidRDefault="006600FB"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Kiváltások kialakítása</w:t>
      </w:r>
    </w:p>
    <w:p w:rsidR="006600FB" w:rsidRPr="007A5FD0" w:rsidRDefault="006600FB" w:rsidP="00CB7FF5">
      <w:pPr>
        <w:widowControl w:val="0"/>
        <w:numPr>
          <w:ilvl w:val="0"/>
          <w:numId w:val="8"/>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Tetőfelépítmények kialakítása</w:t>
      </w:r>
      <w:r w:rsidR="00375809">
        <w:rPr>
          <w:rFonts w:ascii="Palatino Linotype" w:hAnsi="Palatino Linotype"/>
          <w:sz w:val="24"/>
          <w:szCs w:val="24"/>
        </w:rPr>
        <w:t>.</w:t>
      </w:r>
    </w:p>
    <w:p w:rsidR="00345674" w:rsidRPr="007A5FD0" w:rsidRDefault="006600FB"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Fedélszerkezetek minőségi követelményei, szerkezet-ellenőrzés</w:t>
      </w:r>
      <w:r w:rsidR="00375809">
        <w:rPr>
          <w:rFonts w:ascii="Palatino Linotype" w:hAnsi="Palatino Linotype"/>
          <w:sz w:val="24"/>
          <w:szCs w:val="24"/>
        </w:rPr>
        <w:t>.</w:t>
      </w:r>
    </w:p>
    <w:p w:rsidR="00345674" w:rsidRPr="007A5FD0" w:rsidRDefault="00345674"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Fedélszerkezetek felújítása, helyreállítása.</w:t>
      </w:r>
    </w:p>
    <w:p w:rsidR="006600FB" w:rsidRPr="007A5FD0" w:rsidRDefault="006600FB"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Fa födémszerkezetek</w:t>
      </w:r>
    </w:p>
    <w:p w:rsidR="006600FB" w:rsidRPr="007A5FD0" w:rsidRDefault="006600FB"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Fafödémek szerkezeti részei</w:t>
      </w:r>
    </w:p>
    <w:p w:rsidR="006600FB" w:rsidRPr="007A5FD0" w:rsidRDefault="006600FB"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Fafödémek anyagai</w:t>
      </w:r>
    </w:p>
    <w:p w:rsidR="006600FB" w:rsidRPr="007A5FD0" w:rsidRDefault="006600FB"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lastRenderedPageBreak/>
        <w:t>Fafödémek típusai,</w:t>
      </w:r>
      <w:r w:rsidR="0086192D" w:rsidRPr="007A5FD0">
        <w:rPr>
          <w:rFonts w:ascii="Palatino Linotype" w:hAnsi="Palatino Linotype"/>
          <w:sz w:val="24"/>
          <w:szCs w:val="24"/>
        </w:rPr>
        <w:t xml:space="preserve"> készítése</w:t>
      </w:r>
      <w:r w:rsidR="00375809">
        <w:rPr>
          <w:rFonts w:ascii="Palatino Linotype" w:hAnsi="Palatino Linotype"/>
          <w:sz w:val="24"/>
          <w:szCs w:val="24"/>
        </w:rPr>
        <w:t>.</w:t>
      </w:r>
    </w:p>
    <w:p w:rsidR="006600FB" w:rsidRPr="007A5FD0" w:rsidRDefault="006600FB"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Fafödémek felújítása, helyreállítása.</w:t>
      </w:r>
    </w:p>
    <w:p w:rsidR="006600FB" w:rsidRPr="007A5FD0" w:rsidRDefault="0086192D" w:rsidP="00CB7FF5">
      <w:pPr>
        <w:widowControl w:val="0"/>
        <w:suppressAutoHyphens/>
        <w:spacing w:after="0" w:line="240" w:lineRule="auto"/>
        <w:ind w:left="1102"/>
        <w:jc w:val="both"/>
        <w:rPr>
          <w:rFonts w:ascii="Palatino Linotype" w:hAnsi="Palatino Linotype"/>
          <w:sz w:val="24"/>
          <w:szCs w:val="24"/>
        </w:rPr>
      </w:pPr>
      <w:r w:rsidRPr="007A5FD0">
        <w:rPr>
          <w:rFonts w:ascii="Palatino Linotype" w:hAnsi="Palatino Linotype"/>
          <w:sz w:val="24"/>
          <w:szCs w:val="24"/>
        </w:rPr>
        <w:t>Fából készült épületek</w:t>
      </w:r>
    </w:p>
    <w:p w:rsidR="0086192D" w:rsidRPr="007A5FD0" w:rsidRDefault="0086192D"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sz w:val="24"/>
          <w:szCs w:val="24"/>
        </w:rPr>
      </w:pPr>
      <w:r w:rsidRPr="007A5FD0">
        <w:rPr>
          <w:rFonts w:ascii="Palatino Linotype" w:hAnsi="Palatino Linotype"/>
          <w:sz w:val="24"/>
          <w:szCs w:val="24"/>
        </w:rPr>
        <w:t>Fa falszerkezetek</w:t>
      </w:r>
    </w:p>
    <w:p w:rsidR="0086192D" w:rsidRPr="007A5FD0" w:rsidRDefault="0086192D" w:rsidP="00CB7FF5">
      <w:pPr>
        <w:widowControl w:val="0"/>
        <w:numPr>
          <w:ilvl w:val="1"/>
          <w:numId w:val="10"/>
        </w:numPr>
        <w:tabs>
          <w:tab w:val="clear" w:pos="2665"/>
          <w:tab w:val="num" w:pos="2327"/>
        </w:tabs>
        <w:suppressAutoHyphens/>
        <w:spacing w:after="0" w:line="240" w:lineRule="auto"/>
        <w:ind w:left="2327"/>
        <w:jc w:val="both"/>
        <w:rPr>
          <w:rFonts w:ascii="Palatino Linotype" w:hAnsi="Palatino Linotype"/>
          <w:sz w:val="24"/>
          <w:szCs w:val="24"/>
        </w:rPr>
      </w:pPr>
      <w:r w:rsidRPr="007A5FD0">
        <w:rPr>
          <w:rFonts w:ascii="Palatino Linotype" w:hAnsi="Palatino Linotype"/>
          <w:sz w:val="24"/>
          <w:szCs w:val="24"/>
        </w:rPr>
        <w:t>Boronafalak</w:t>
      </w:r>
    </w:p>
    <w:p w:rsidR="0086192D" w:rsidRPr="007A5FD0" w:rsidRDefault="0086192D" w:rsidP="00CB7FF5">
      <w:pPr>
        <w:widowControl w:val="0"/>
        <w:numPr>
          <w:ilvl w:val="1"/>
          <w:numId w:val="10"/>
        </w:numPr>
        <w:tabs>
          <w:tab w:val="clear" w:pos="2665"/>
          <w:tab w:val="num" w:pos="2327"/>
        </w:tabs>
        <w:suppressAutoHyphens/>
        <w:spacing w:after="0" w:line="240" w:lineRule="auto"/>
        <w:ind w:left="2327"/>
        <w:jc w:val="both"/>
        <w:rPr>
          <w:rFonts w:ascii="Palatino Linotype" w:hAnsi="Palatino Linotype"/>
          <w:sz w:val="24"/>
          <w:szCs w:val="24"/>
        </w:rPr>
      </w:pPr>
      <w:r w:rsidRPr="007A5FD0">
        <w:rPr>
          <w:rFonts w:ascii="Palatino Linotype" w:hAnsi="Palatino Linotype"/>
          <w:sz w:val="24"/>
          <w:szCs w:val="24"/>
        </w:rPr>
        <w:t>Favázas falak (könnyűszerkezetes, fachwerk)</w:t>
      </w:r>
      <w:r w:rsidR="00375809">
        <w:rPr>
          <w:rFonts w:ascii="Palatino Linotype" w:hAnsi="Palatino Linotype"/>
          <w:sz w:val="24"/>
          <w:szCs w:val="24"/>
        </w:rPr>
        <w:t>.</w:t>
      </w:r>
    </w:p>
    <w:p w:rsidR="0084475D" w:rsidRPr="00217917" w:rsidRDefault="0084475D" w:rsidP="00CB7FF5">
      <w:pPr>
        <w:widowControl w:val="0"/>
        <w:suppressAutoHyphens/>
        <w:spacing w:after="0" w:line="240" w:lineRule="auto"/>
        <w:ind w:left="1102"/>
        <w:jc w:val="both"/>
        <w:rPr>
          <w:rFonts w:ascii="Palatino Linotype" w:hAnsi="Palatino Linotype"/>
          <w:sz w:val="24"/>
          <w:szCs w:val="24"/>
        </w:rPr>
      </w:pPr>
      <w:r w:rsidRPr="00217917">
        <w:rPr>
          <w:rFonts w:ascii="Palatino Linotype" w:hAnsi="Palatino Linotype"/>
          <w:sz w:val="24"/>
          <w:szCs w:val="24"/>
        </w:rPr>
        <w:t>Egyéb ácsmunkák</w:t>
      </w:r>
    </w:p>
    <w:p w:rsidR="0084475D" w:rsidRPr="00217917" w:rsidRDefault="0084475D"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sz w:val="24"/>
          <w:szCs w:val="24"/>
        </w:rPr>
      </w:pPr>
      <w:r w:rsidRPr="00217917">
        <w:rPr>
          <w:rFonts w:ascii="Palatino Linotype" w:hAnsi="Palatino Linotype"/>
          <w:sz w:val="24"/>
          <w:szCs w:val="24"/>
        </w:rPr>
        <w:t>Pergolák</w:t>
      </w:r>
    </w:p>
    <w:p w:rsidR="0084475D" w:rsidRPr="00217917" w:rsidRDefault="0084475D"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sz w:val="24"/>
          <w:szCs w:val="24"/>
        </w:rPr>
      </w:pPr>
      <w:r w:rsidRPr="00217917">
        <w:rPr>
          <w:rFonts w:ascii="Palatino Linotype" w:hAnsi="Palatino Linotype"/>
          <w:sz w:val="24"/>
          <w:szCs w:val="24"/>
        </w:rPr>
        <w:t>Kerti pavilonok</w:t>
      </w:r>
    </w:p>
    <w:p w:rsidR="00D60D0F" w:rsidRPr="007A5FD0" w:rsidRDefault="0084475D" w:rsidP="00CB7FF5">
      <w:pPr>
        <w:widowControl w:val="0"/>
        <w:numPr>
          <w:ilvl w:val="0"/>
          <w:numId w:val="9"/>
        </w:numPr>
        <w:tabs>
          <w:tab w:val="clear" w:pos="2160"/>
          <w:tab w:val="num" w:pos="1822"/>
        </w:tabs>
        <w:suppressAutoHyphens/>
        <w:spacing w:after="0" w:line="240" w:lineRule="auto"/>
        <w:ind w:left="1822"/>
        <w:jc w:val="both"/>
        <w:rPr>
          <w:rFonts w:ascii="Palatino Linotype" w:hAnsi="Palatino Linotype" w:cs="Mangal"/>
          <w:kern w:val="1"/>
          <w:sz w:val="24"/>
          <w:szCs w:val="24"/>
          <w:lang w:eastAsia="hi-IN" w:bidi="hi-IN"/>
        </w:rPr>
      </w:pPr>
      <w:r w:rsidRPr="00217917">
        <w:rPr>
          <w:rFonts w:ascii="Palatino Linotype" w:hAnsi="Palatino Linotype"/>
          <w:sz w:val="24"/>
          <w:szCs w:val="24"/>
        </w:rPr>
        <w:t>Nyitott garázsok</w:t>
      </w:r>
      <w:r w:rsidR="00375809">
        <w:rPr>
          <w:rFonts w:ascii="Palatino Linotype" w:hAnsi="Palatino Linotype"/>
          <w:sz w:val="24"/>
          <w:szCs w:val="24"/>
        </w:rPr>
        <w:t>.</w:t>
      </w:r>
    </w:p>
    <w:p w:rsidR="00D60D0F" w:rsidRPr="007A5FD0" w:rsidRDefault="00D60D0F" w:rsidP="00CB7FF5">
      <w:pPr>
        <w:widowControl w:val="0"/>
        <w:suppressAutoHyphens/>
        <w:spacing w:after="0" w:line="240" w:lineRule="auto"/>
        <w:ind w:left="1225"/>
        <w:jc w:val="both"/>
        <w:rPr>
          <w:rFonts w:ascii="Palatino Linotype" w:hAnsi="Palatino Linotype" w:cs="Mangal"/>
          <w:kern w:val="1"/>
          <w:sz w:val="24"/>
          <w:szCs w:val="24"/>
          <w:lang w:eastAsia="hi-IN" w:bidi="hi-IN"/>
        </w:rPr>
      </w:pPr>
    </w:p>
    <w:p w:rsidR="00D60D0F" w:rsidRPr="007A5FD0" w:rsidRDefault="00964424" w:rsidP="00CB7FF5">
      <w:pPr>
        <w:tabs>
          <w:tab w:val="right" w:pos="9214"/>
        </w:tabs>
        <w:spacing w:after="0" w:line="240" w:lineRule="auto"/>
        <w:ind w:left="1843" w:hanging="709"/>
        <w:jc w:val="both"/>
        <w:rPr>
          <w:rFonts w:ascii="Palatino Linotype" w:hAnsi="Palatino Linotype"/>
          <w:b/>
          <w:sz w:val="24"/>
          <w:szCs w:val="24"/>
        </w:rPr>
      </w:pPr>
      <w:r>
        <w:rPr>
          <w:rFonts w:ascii="Palatino Linotype" w:hAnsi="Palatino Linotype"/>
          <w:b/>
          <w:sz w:val="24"/>
          <w:szCs w:val="24"/>
        </w:rPr>
        <w:t>15.3.3.</w:t>
      </w:r>
      <w:r>
        <w:rPr>
          <w:rFonts w:ascii="Palatino Linotype" w:hAnsi="Palatino Linotype"/>
          <w:b/>
          <w:sz w:val="24"/>
          <w:szCs w:val="24"/>
        </w:rPr>
        <w:tab/>
      </w:r>
      <w:r w:rsidR="00345674" w:rsidRPr="007A5FD0">
        <w:rPr>
          <w:rFonts w:ascii="Palatino Linotype" w:hAnsi="Palatino Linotype"/>
          <w:b/>
          <w:sz w:val="24"/>
          <w:szCs w:val="24"/>
        </w:rPr>
        <w:t>Ácsszerkezetek rajzai</w:t>
      </w:r>
      <w:r>
        <w:rPr>
          <w:rFonts w:ascii="Palatino Linotype" w:hAnsi="Palatino Linotype"/>
          <w:b/>
          <w:sz w:val="24"/>
          <w:szCs w:val="24"/>
        </w:rPr>
        <w:tab/>
      </w:r>
      <w:r w:rsidR="00D60D0F" w:rsidRPr="007A5FD0">
        <w:rPr>
          <w:rFonts w:ascii="Palatino Linotype" w:hAnsi="Palatino Linotype"/>
          <w:b/>
          <w:i/>
          <w:sz w:val="24"/>
          <w:szCs w:val="24"/>
        </w:rPr>
        <w:t>8</w:t>
      </w:r>
      <w:r w:rsidR="000B2901" w:rsidRPr="007A5FD0">
        <w:rPr>
          <w:rFonts w:ascii="Palatino Linotype" w:hAnsi="Palatino Linotype"/>
          <w:b/>
          <w:i/>
          <w:sz w:val="24"/>
          <w:szCs w:val="24"/>
        </w:rPr>
        <w:t>6</w:t>
      </w:r>
      <w:r w:rsidR="00D60D0F" w:rsidRPr="007A5FD0">
        <w:rPr>
          <w:rFonts w:ascii="Palatino Linotype" w:hAnsi="Palatino Linotype"/>
          <w:b/>
          <w:i/>
          <w:sz w:val="24"/>
          <w:szCs w:val="24"/>
        </w:rPr>
        <w:t xml:space="preserve"> ór</w:t>
      </w:r>
      <w:r w:rsidR="000B2901" w:rsidRPr="007A5FD0">
        <w:rPr>
          <w:rFonts w:ascii="Palatino Linotype" w:hAnsi="Palatino Linotype"/>
          <w:b/>
          <w:i/>
          <w:sz w:val="24"/>
          <w:szCs w:val="24"/>
        </w:rPr>
        <w:t>a</w:t>
      </w:r>
      <w:r w:rsidR="00345674" w:rsidRPr="007A5FD0">
        <w:rPr>
          <w:rFonts w:ascii="Palatino Linotype" w:hAnsi="Palatino Linotype"/>
          <w:b/>
          <w:i/>
          <w:sz w:val="24"/>
          <w:szCs w:val="24"/>
        </w:rPr>
        <w:t xml:space="preserve"> /</w:t>
      </w:r>
      <w:r w:rsidR="000B2901" w:rsidRPr="007A5FD0">
        <w:rPr>
          <w:rFonts w:ascii="Palatino Linotype" w:hAnsi="Palatino Linotype"/>
          <w:b/>
          <w:i/>
          <w:sz w:val="24"/>
          <w:szCs w:val="24"/>
        </w:rPr>
        <w:t>68</w:t>
      </w:r>
      <w:r w:rsidR="00D60D0F" w:rsidRPr="007A5FD0">
        <w:rPr>
          <w:rFonts w:ascii="Palatino Linotype" w:hAnsi="Palatino Linotype"/>
          <w:b/>
          <w:i/>
          <w:sz w:val="24"/>
          <w:szCs w:val="24"/>
        </w:rPr>
        <w:t>óra</w:t>
      </w:r>
    </w:p>
    <w:p w:rsidR="000B2901" w:rsidRPr="007A5FD0" w:rsidRDefault="000B2901" w:rsidP="00CB7FF5">
      <w:pPr>
        <w:widowControl w:val="0"/>
        <w:suppressAutoHyphens/>
        <w:spacing w:after="0" w:line="240" w:lineRule="auto"/>
        <w:ind w:left="1440"/>
        <w:jc w:val="both"/>
        <w:rPr>
          <w:rFonts w:ascii="Palatino Linotype" w:hAnsi="Palatino Linotype"/>
          <w:sz w:val="24"/>
          <w:szCs w:val="24"/>
        </w:rPr>
      </w:pPr>
      <w:r w:rsidRPr="007A5FD0">
        <w:rPr>
          <w:rFonts w:ascii="Palatino Linotype" w:hAnsi="Palatino Linotype"/>
          <w:sz w:val="24"/>
          <w:szCs w:val="24"/>
        </w:rPr>
        <w:t>Magas és mélyépítési dokumentációk fajtái.</w:t>
      </w:r>
    </w:p>
    <w:p w:rsidR="000B2901" w:rsidRPr="007A5FD0" w:rsidRDefault="000B2901" w:rsidP="00CB7FF5">
      <w:pPr>
        <w:widowControl w:val="0"/>
        <w:suppressAutoHyphens/>
        <w:spacing w:after="0" w:line="240" w:lineRule="auto"/>
        <w:ind w:left="1440"/>
        <w:jc w:val="both"/>
        <w:rPr>
          <w:rFonts w:ascii="Palatino Linotype" w:hAnsi="Palatino Linotype"/>
          <w:sz w:val="24"/>
          <w:szCs w:val="24"/>
        </w:rPr>
      </w:pPr>
      <w:r w:rsidRPr="007A5FD0">
        <w:rPr>
          <w:rFonts w:ascii="Palatino Linotype" w:hAnsi="Palatino Linotype"/>
          <w:sz w:val="24"/>
          <w:szCs w:val="24"/>
        </w:rPr>
        <w:t>Fa födémterv értelmezése.</w:t>
      </w:r>
    </w:p>
    <w:p w:rsidR="000B2901" w:rsidRPr="007A5FD0" w:rsidRDefault="000B2901" w:rsidP="00CB7FF5">
      <w:pPr>
        <w:widowControl w:val="0"/>
        <w:suppressAutoHyphens/>
        <w:spacing w:after="0" w:line="240" w:lineRule="auto"/>
        <w:ind w:left="1440"/>
        <w:jc w:val="both"/>
        <w:rPr>
          <w:rFonts w:ascii="Palatino Linotype" w:hAnsi="Palatino Linotype"/>
          <w:sz w:val="24"/>
          <w:szCs w:val="24"/>
        </w:rPr>
      </w:pPr>
      <w:r w:rsidRPr="007A5FD0">
        <w:rPr>
          <w:rFonts w:ascii="Palatino Linotype" w:hAnsi="Palatino Linotype"/>
          <w:sz w:val="24"/>
          <w:szCs w:val="24"/>
        </w:rPr>
        <w:t>Fedélszékterv értelmezése.</w:t>
      </w:r>
    </w:p>
    <w:p w:rsidR="00D60D0F" w:rsidRDefault="000B2901" w:rsidP="00CB7FF5">
      <w:pPr>
        <w:widowControl w:val="0"/>
        <w:suppressAutoHyphens/>
        <w:spacing w:after="0" w:line="240" w:lineRule="auto"/>
        <w:ind w:left="1440"/>
        <w:jc w:val="both"/>
        <w:rPr>
          <w:rFonts w:ascii="Palatino Linotype" w:hAnsi="Palatino Linotype"/>
          <w:sz w:val="24"/>
          <w:szCs w:val="24"/>
        </w:rPr>
      </w:pPr>
      <w:r w:rsidRPr="007A5FD0">
        <w:rPr>
          <w:rFonts w:ascii="Palatino Linotype" w:hAnsi="Palatino Linotype"/>
          <w:sz w:val="24"/>
          <w:szCs w:val="24"/>
        </w:rPr>
        <w:t>Zsaluzási terv értelmezése.</w:t>
      </w:r>
    </w:p>
    <w:p w:rsidR="009B0189" w:rsidRPr="00375809" w:rsidRDefault="009B0189" w:rsidP="00CB7FF5">
      <w:pPr>
        <w:widowControl w:val="0"/>
        <w:suppressAutoHyphens/>
        <w:spacing w:after="0" w:line="240" w:lineRule="auto"/>
        <w:ind w:left="1440"/>
        <w:jc w:val="both"/>
        <w:rPr>
          <w:rFonts w:ascii="Palatino Linotype" w:hAnsi="Palatino Linotype"/>
          <w:sz w:val="24"/>
          <w:szCs w:val="24"/>
        </w:rPr>
      </w:pPr>
    </w:p>
    <w:p w:rsidR="00D60D0F" w:rsidRPr="007A5FD0" w:rsidRDefault="00D60D0F" w:rsidP="00CB7FF5">
      <w:pPr>
        <w:numPr>
          <w:ilvl w:val="1"/>
          <w:numId w:val="31"/>
        </w:numPr>
        <w:tabs>
          <w:tab w:val="num" w:pos="907"/>
        </w:tabs>
        <w:spacing w:after="0" w:line="240" w:lineRule="auto"/>
        <w:jc w:val="both"/>
        <w:rPr>
          <w:rFonts w:ascii="Palatino Linotype" w:hAnsi="Palatino Linotype"/>
          <w:b/>
          <w:i/>
          <w:sz w:val="24"/>
          <w:szCs w:val="24"/>
        </w:rPr>
      </w:pPr>
      <w:r w:rsidRPr="007A5FD0">
        <w:rPr>
          <w:rFonts w:ascii="Palatino Linotype" w:hAnsi="Palatino Linotype"/>
          <w:b/>
          <w:i/>
          <w:sz w:val="24"/>
          <w:szCs w:val="24"/>
        </w:rPr>
        <w:t xml:space="preserve">A képzés javasolt helyszíne </w:t>
      </w:r>
      <w:r w:rsidRPr="007A5FD0">
        <w:rPr>
          <w:rFonts w:ascii="Palatino Linotype" w:hAnsi="Palatino Linotype"/>
          <w:b/>
          <w:i/>
          <w:kern w:val="1"/>
          <w:sz w:val="24"/>
          <w:szCs w:val="24"/>
          <w:lang w:eastAsia="hi-IN" w:bidi="hi-IN"/>
        </w:rPr>
        <w:t>(ajánlás)</w:t>
      </w:r>
    </w:p>
    <w:p w:rsidR="00D60D0F" w:rsidRPr="007A5FD0" w:rsidRDefault="00D60D0F" w:rsidP="00CB7FF5">
      <w:pPr>
        <w:spacing w:after="0" w:line="240" w:lineRule="auto"/>
        <w:ind w:left="1418"/>
        <w:jc w:val="both"/>
        <w:rPr>
          <w:rFonts w:ascii="Palatino Linotype" w:hAnsi="Palatino Linotype"/>
          <w:sz w:val="24"/>
          <w:szCs w:val="24"/>
        </w:rPr>
      </w:pPr>
      <w:r w:rsidRPr="007A5FD0">
        <w:rPr>
          <w:rFonts w:ascii="Palatino Linotype" w:hAnsi="Palatino Linotype"/>
          <w:sz w:val="24"/>
          <w:szCs w:val="24"/>
        </w:rPr>
        <w:t>Tanműhely</w:t>
      </w:r>
    </w:p>
    <w:p w:rsidR="00D60D0F" w:rsidRPr="007A5FD0" w:rsidRDefault="00D60D0F" w:rsidP="00CB7FF5">
      <w:pPr>
        <w:spacing w:after="0" w:line="240" w:lineRule="auto"/>
        <w:ind w:left="1418"/>
        <w:jc w:val="both"/>
        <w:rPr>
          <w:rFonts w:ascii="Palatino Linotype" w:hAnsi="Palatino Linotype"/>
          <w:sz w:val="24"/>
          <w:szCs w:val="24"/>
        </w:rPr>
      </w:pPr>
      <w:r w:rsidRPr="007A5FD0">
        <w:rPr>
          <w:rFonts w:ascii="Palatino Linotype" w:hAnsi="Palatino Linotype"/>
          <w:sz w:val="24"/>
          <w:szCs w:val="24"/>
        </w:rPr>
        <w:t>A gyakorlati képzőhely által meghatározott építési terület</w:t>
      </w:r>
    </w:p>
    <w:p w:rsidR="00D60D0F" w:rsidRPr="007A5FD0" w:rsidRDefault="00D60D0F" w:rsidP="00CB7FF5">
      <w:pPr>
        <w:widowControl w:val="0"/>
        <w:suppressAutoHyphens/>
        <w:spacing w:after="0" w:line="240" w:lineRule="auto"/>
        <w:jc w:val="both"/>
        <w:rPr>
          <w:rFonts w:ascii="Palatino Linotype" w:hAnsi="Palatino Linotype" w:cs="Mangal"/>
          <w:b/>
          <w:bCs/>
          <w:kern w:val="1"/>
          <w:sz w:val="24"/>
          <w:szCs w:val="24"/>
          <w:lang w:eastAsia="hi-IN" w:bidi="hi-IN"/>
        </w:rPr>
      </w:pPr>
    </w:p>
    <w:p w:rsidR="00D60D0F" w:rsidRPr="007A5FD0" w:rsidRDefault="00D60D0F" w:rsidP="00CB7FF5">
      <w:pPr>
        <w:numPr>
          <w:ilvl w:val="1"/>
          <w:numId w:val="31"/>
        </w:numPr>
        <w:spacing w:after="0" w:line="240" w:lineRule="auto"/>
        <w:ind w:left="900" w:hanging="5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tanulói tevékenységformák (ajánlás)</w:t>
      </w:r>
    </w:p>
    <w:p w:rsidR="00D60D0F" w:rsidRPr="007A5FD0" w:rsidRDefault="00D60D0F" w:rsidP="00CB7FF5">
      <w:pPr>
        <w:spacing w:after="0" w:line="240" w:lineRule="auto"/>
        <w:jc w:val="both"/>
        <w:rPr>
          <w:rFonts w:ascii="Palatino Linotype" w:hAnsi="Palatino Linotype"/>
          <w:b/>
          <w:i/>
          <w:sz w:val="24"/>
          <w:szCs w:val="24"/>
        </w:rPr>
      </w:pPr>
    </w:p>
    <w:p w:rsidR="00D60D0F" w:rsidRPr="007A5FD0" w:rsidRDefault="00D60D0F" w:rsidP="00CB7FF5">
      <w:pPr>
        <w:numPr>
          <w:ilvl w:val="2"/>
          <w:numId w:val="31"/>
        </w:numPr>
        <w:spacing w:after="0" w:line="240" w:lineRule="auto"/>
        <w:ind w:left="1440"/>
        <w:jc w:val="both"/>
        <w:rPr>
          <w:rFonts w:ascii="Palatino Linotype" w:hAnsi="Palatino Linotype"/>
          <w:b/>
          <w:i/>
          <w:sz w:val="24"/>
          <w:szCs w:val="24"/>
        </w:rPr>
      </w:pPr>
      <w:r w:rsidRPr="007A5FD0">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B2901" w:rsidRPr="007A5FD0">
        <w:trPr>
          <w:jc w:val="center"/>
        </w:trPr>
        <w:tc>
          <w:tcPr>
            <w:tcW w:w="994" w:type="dxa"/>
            <w:vMerge w:val="restart"/>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2800" w:type="dxa"/>
            <w:vMerge w:val="restart"/>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 xml:space="preserve">Alkalmazott oktatási </w:t>
            </w:r>
          </w:p>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módszer neve</w:t>
            </w:r>
          </w:p>
        </w:tc>
        <w:tc>
          <w:tcPr>
            <w:tcW w:w="2835" w:type="dxa"/>
            <w:gridSpan w:val="3"/>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A tanulói tevékenység szervezeti kerete</w:t>
            </w:r>
          </w:p>
        </w:tc>
        <w:tc>
          <w:tcPr>
            <w:tcW w:w="2659" w:type="dxa"/>
            <w:vMerge w:val="restart"/>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0B2901" w:rsidRPr="007A5FD0">
        <w:trPr>
          <w:jc w:val="center"/>
        </w:trPr>
        <w:tc>
          <w:tcPr>
            <w:tcW w:w="994" w:type="dxa"/>
            <w:vMerge/>
            <w:vAlign w:val="center"/>
          </w:tcPr>
          <w:p w:rsidR="000B2901" w:rsidRPr="007A5FD0" w:rsidRDefault="000B2901" w:rsidP="00B63488">
            <w:pPr>
              <w:spacing w:after="0" w:line="240" w:lineRule="auto"/>
              <w:jc w:val="center"/>
              <w:rPr>
                <w:rFonts w:ascii="Palatino Linotype" w:hAnsi="Palatino Linotype"/>
                <w:b/>
                <w:sz w:val="20"/>
                <w:szCs w:val="20"/>
              </w:rPr>
            </w:pPr>
          </w:p>
        </w:tc>
        <w:tc>
          <w:tcPr>
            <w:tcW w:w="2800" w:type="dxa"/>
            <w:vMerge/>
            <w:vAlign w:val="center"/>
          </w:tcPr>
          <w:p w:rsidR="000B2901" w:rsidRPr="007A5FD0" w:rsidRDefault="000B2901" w:rsidP="00B63488">
            <w:pPr>
              <w:spacing w:after="0" w:line="240" w:lineRule="auto"/>
              <w:rPr>
                <w:rFonts w:ascii="Palatino Linotype" w:hAnsi="Palatino Linotype"/>
                <w:b/>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egyéni</w:t>
            </w:r>
          </w:p>
        </w:tc>
        <w:tc>
          <w:tcPr>
            <w:tcW w:w="945" w:type="dxa"/>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csoport</w:t>
            </w:r>
          </w:p>
        </w:tc>
        <w:tc>
          <w:tcPr>
            <w:tcW w:w="945" w:type="dxa"/>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osztály</w:t>
            </w:r>
          </w:p>
        </w:tc>
        <w:tc>
          <w:tcPr>
            <w:tcW w:w="2659" w:type="dxa"/>
            <w:vMerge/>
            <w:vAlign w:val="center"/>
          </w:tcPr>
          <w:p w:rsidR="000B2901" w:rsidRPr="007A5FD0" w:rsidRDefault="000B2901" w:rsidP="00B63488">
            <w:pPr>
              <w:spacing w:after="0" w:line="240" w:lineRule="auto"/>
              <w:jc w:val="center"/>
              <w:rPr>
                <w:rFonts w:ascii="Palatino Linotype" w:hAnsi="Palatino Linotype"/>
                <w:b/>
                <w:sz w:val="20"/>
                <w:szCs w:val="20"/>
              </w:rPr>
            </w:pP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magyarázat</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elbeszélés</w:t>
            </w: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kiselőadás</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megbeszélés</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vita</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szemléltetés</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projekt</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1.8.</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kooperatív tanulás</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1.9.</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szimuláció</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1.10.</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szerepjáték</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994"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1.11.</w:t>
            </w:r>
          </w:p>
        </w:tc>
        <w:tc>
          <w:tcPr>
            <w:tcW w:w="2800" w:type="dxa"/>
            <w:vAlign w:val="center"/>
          </w:tcPr>
          <w:p w:rsidR="000B2901" w:rsidRPr="007A5FD0" w:rsidRDefault="000B2901" w:rsidP="00B63488">
            <w:pPr>
              <w:spacing w:after="0" w:line="240" w:lineRule="auto"/>
              <w:rPr>
                <w:rFonts w:ascii="Palatino Linotype" w:hAnsi="Palatino Linotype"/>
                <w:sz w:val="20"/>
                <w:szCs w:val="20"/>
              </w:rPr>
            </w:pPr>
            <w:r w:rsidRPr="007A5FD0">
              <w:rPr>
                <w:rFonts w:ascii="Palatino Linotype" w:hAnsi="Palatino Linotype"/>
                <w:sz w:val="20"/>
                <w:szCs w:val="20"/>
              </w:rPr>
              <w:t>házi feladat</w:t>
            </w: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945"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pStyle w:val="Listaszerbekezds"/>
        <w:spacing w:after="0" w:line="240" w:lineRule="auto"/>
        <w:ind w:left="791" w:firstLine="1"/>
        <w:rPr>
          <w:rFonts w:ascii="Palatino Linotype" w:hAnsi="Palatino Linotype"/>
          <w:b/>
          <w:i/>
          <w:sz w:val="24"/>
          <w:szCs w:val="24"/>
        </w:rPr>
      </w:pPr>
    </w:p>
    <w:p w:rsidR="00D60D0F" w:rsidRPr="007A5FD0" w:rsidRDefault="009B0189" w:rsidP="00964424">
      <w:pPr>
        <w:numPr>
          <w:ilvl w:val="2"/>
          <w:numId w:val="31"/>
        </w:numPr>
        <w:spacing w:after="0" w:line="240" w:lineRule="auto"/>
        <w:ind w:left="1440"/>
        <w:rPr>
          <w:rFonts w:ascii="Palatino Linotype" w:hAnsi="Palatino Linotype"/>
          <w:b/>
          <w:i/>
          <w:sz w:val="24"/>
          <w:szCs w:val="24"/>
        </w:rPr>
      </w:pPr>
      <w:r>
        <w:rPr>
          <w:rFonts w:ascii="Palatino Linotype" w:hAnsi="Palatino Linotype"/>
          <w:b/>
          <w:i/>
          <w:sz w:val="24"/>
          <w:szCs w:val="24"/>
        </w:rPr>
        <w:br w:type="page"/>
      </w:r>
      <w:r w:rsidR="00D60D0F" w:rsidRPr="007A5FD0">
        <w:rPr>
          <w:rFonts w:ascii="Palatino Linotype" w:hAnsi="Palatino Linotype"/>
          <w:b/>
          <w:i/>
          <w:sz w:val="24"/>
          <w:szCs w:val="24"/>
        </w:rPr>
        <w:lastRenderedPageBreak/>
        <w:t>A tantárgy elsajátítása során alkalmazható tanulói tevékenységformák (ajánlás)</w:t>
      </w:r>
    </w:p>
    <w:tbl>
      <w:tblPr>
        <w:tblW w:w="9291" w:type="dxa"/>
        <w:jc w:val="center"/>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10"/>
        <w:gridCol w:w="3621"/>
        <w:gridCol w:w="809"/>
        <w:gridCol w:w="798"/>
        <w:gridCol w:w="763"/>
        <w:gridCol w:w="2190"/>
      </w:tblGrid>
      <w:tr w:rsidR="000B2901" w:rsidRPr="007A5FD0">
        <w:trPr>
          <w:cantSplit/>
          <w:trHeight w:val="921"/>
          <w:jc w:val="center"/>
        </w:trPr>
        <w:tc>
          <w:tcPr>
            <w:tcW w:w="1110" w:type="dxa"/>
            <w:vMerge w:val="restart"/>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Sor-szám</w:t>
            </w:r>
          </w:p>
        </w:tc>
        <w:tc>
          <w:tcPr>
            <w:tcW w:w="3621" w:type="dxa"/>
            <w:vMerge w:val="restart"/>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tevékenységforma</w:t>
            </w:r>
          </w:p>
        </w:tc>
        <w:tc>
          <w:tcPr>
            <w:tcW w:w="2370" w:type="dxa"/>
            <w:gridSpan w:val="3"/>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Tanulói tevékenység szervezési kerete</w:t>
            </w:r>
          </w:p>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(differenciálási módok)</w:t>
            </w:r>
          </w:p>
        </w:tc>
        <w:tc>
          <w:tcPr>
            <w:tcW w:w="2190" w:type="dxa"/>
            <w:vMerge w:val="restart"/>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Alkalmazandó eszközök és felszerelések (SZVK 6. pont lebontása, pontosítása)</w:t>
            </w:r>
          </w:p>
        </w:tc>
      </w:tr>
      <w:tr w:rsidR="000B2901" w:rsidRPr="007A5FD0">
        <w:trPr>
          <w:cantSplit/>
          <w:trHeight w:val="1076"/>
          <w:jc w:val="center"/>
        </w:trPr>
        <w:tc>
          <w:tcPr>
            <w:tcW w:w="1110" w:type="dxa"/>
            <w:vMerge/>
            <w:vAlign w:val="center"/>
          </w:tcPr>
          <w:p w:rsidR="000B2901" w:rsidRPr="007A5FD0" w:rsidRDefault="000B2901" w:rsidP="00B63488">
            <w:pPr>
              <w:spacing w:after="0" w:line="240" w:lineRule="auto"/>
              <w:jc w:val="center"/>
              <w:rPr>
                <w:rFonts w:ascii="Palatino Linotype" w:hAnsi="Palatino Linotype"/>
                <w:b/>
                <w:sz w:val="20"/>
                <w:szCs w:val="20"/>
              </w:rPr>
            </w:pPr>
          </w:p>
        </w:tc>
        <w:tc>
          <w:tcPr>
            <w:tcW w:w="3621" w:type="dxa"/>
            <w:vMerge/>
            <w:vAlign w:val="center"/>
          </w:tcPr>
          <w:p w:rsidR="000B2901" w:rsidRPr="007A5FD0" w:rsidRDefault="000B2901" w:rsidP="00B63488">
            <w:pPr>
              <w:spacing w:after="0" w:line="240" w:lineRule="auto"/>
              <w:rPr>
                <w:rFonts w:ascii="Palatino Linotype" w:hAnsi="Palatino Linotype"/>
                <w:b/>
                <w:sz w:val="20"/>
                <w:szCs w:val="20"/>
              </w:rPr>
            </w:pPr>
          </w:p>
        </w:tc>
        <w:tc>
          <w:tcPr>
            <w:tcW w:w="809" w:type="dxa"/>
            <w:textDirection w:val="btLr"/>
            <w:vAlign w:val="center"/>
          </w:tcPr>
          <w:p w:rsidR="000B2901" w:rsidRPr="007A5FD0" w:rsidRDefault="000B2901" w:rsidP="00B63488">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Egyéni</w:t>
            </w:r>
          </w:p>
        </w:tc>
        <w:tc>
          <w:tcPr>
            <w:tcW w:w="798" w:type="dxa"/>
            <w:textDirection w:val="btLr"/>
            <w:vAlign w:val="center"/>
          </w:tcPr>
          <w:p w:rsidR="000B2901" w:rsidRPr="007A5FD0" w:rsidRDefault="000B2901" w:rsidP="00B63488">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Csoport-</w:t>
            </w:r>
          </w:p>
          <w:p w:rsidR="000B2901" w:rsidRPr="007A5FD0" w:rsidRDefault="000B2901" w:rsidP="00B63488">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bontás</w:t>
            </w:r>
          </w:p>
        </w:tc>
        <w:tc>
          <w:tcPr>
            <w:tcW w:w="763" w:type="dxa"/>
            <w:textDirection w:val="btLr"/>
            <w:vAlign w:val="center"/>
          </w:tcPr>
          <w:p w:rsidR="000B2901" w:rsidRPr="007A5FD0" w:rsidRDefault="000B2901" w:rsidP="00B63488">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Osztály-</w:t>
            </w:r>
          </w:p>
          <w:p w:rsidR="000B2901" w:rsidRPr="007A5FD0" w:rsidRDefault="000B2901" w:rsidP="00B63488">
            <w:pPr>
              <w:spacing w:after="0" w:line="240" w:lineRule="auto"/>
              <w:ind w:left="113" w:right="113"/>
              <w:jc w:val="center"/>
              <w:rPr>
                <w:rFonts w:ascii="Palatino Linotype" w:hAnsi="Palatino Linotype"/>
                <w:b/>
                <w:sz w:val="20"/>
                <w:szCs w:val="20"/>
              </w:rPr>
            </w:pPr>
            <w:r w:rsidRPr="007A5FD0">
              <w:rPr>
                <w:rFonts w:ascii="Palatino Linotype" w:hAnsi="Palatino Linotype"/>
                <w:b/>
                <w:sz w:val="20"/>
                <w:szCs w:val="20"/>
              </w:rPr>
              <w:t>keret</w:t>
            </w:r>
          </w:p>
        </w:tc>
        <w:tc>
          <w:tcPr>
            <w:tcW w:w="2190" w:type="dxa"/>
            <w:vMerge/>
            <w:vAlign w:val="center"/>
          </w:tcPr>
          <w:p w:rsidR="000B2901" w:rsidRPr="007A5FD0" w:rsidRDefault="000B2901" w:rsidP="00B63488">
            <w:pPr>
              <w:spacing w:after="0" w:line="240" w:lineRule="auto"/>
              <w:jc w:val="center"/>
              <w:rPr>
                <w:rFonts w:ascii="Palatino Linotype" w:hAnsi="Palatino Linotype"/>
                <w:b/>
                <w:sz w:val="20"/>
                <w:szCs w:val="20"/>
              </w:rPr>
            </w:pPr>
          </w:p>
        </w:tc>
      </w:tr>
      <w:tr w:rsidR="000B2901" w:rsidRPr="007A5FD0">
        <w:trPr>
          <w:jc w:val="center"/>
        </w:trPr>
        <w:tc>
          <w:tcPr>
            <w:tcW w:w="1110" w:type="dxa"/>
            <w:shd w:val="clear" w:color="auto" w:fill="D9D9D9"/>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1.</w:t>
            </w:r>
          </w:p>
        </w:tc>
        <w:tc>
          <w:tcPr>
            <w:tcW w:w="3621" w:type="dxa"/>
            <w:shd w:val="clear" w:color="auto" w:fill="D9D9D9"/>
            <w:vAlign w:val="center"/>
          </w:tcPr>
          <w:p w:rsidR="000B2901" w:rsidRPr="007A5FD0" w:rsidRDefault="000B2901" w:rsidP="00B63488">
            <w:pPr>
              <w:spacing w:after="0" w:line="240" w:lineRule="auto"/>
              <w:rPr>
                <w:rFonts w:ascii="Palatino Linotype" w:hAnsi="Palatino Linotype"/>
                <w:b/>
                <w:sz w:val="20"/>
                <w:szCs w:val="20"/>
              </w:rPr>
            </w:pPr>
            <w:r w:rsidRPr="007A5FD0">
              <w:rPr>
                <w:rFonts w:ascii="Palatino Linotype" w:hAnsi="Palatino Linotype" w:cs="Arial"/>
                <w:b/>
                <w:sz w:val="20"/>
                <w:szCs w:val="20"/>
              </w:rPr>
              <w:t>Információ feldolgozó tevékenységek</w:t>
            </w:r>
          </w:p>
        </w:tc>
        <w:tc>
          <w:tcPr>
            <w:tcW w:w="809"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1.1.</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önálló feldolgozása</w:t>
            </w:r>
          </w:p>
        </w:tc>
        <w:tc>
          <w:tcPr>
            <w:tcW w:w="809"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1.2.</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feladattal vezetett feldolgozása</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1.3.</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Olvasott szöveg feldolgozása jegyzeteléssel</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1.4.</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feldolgozása jegyzeteléssel</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1.5.</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Hallott szöveg feladattal vezetett feldolgozása</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1.6.</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önálló rendszerezése</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1.7.</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Információk feladattal vezetett rendszerezése</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shd w:val="clear" w:color="auto" w:fill="D9D9D9"/>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2.</w:t>
            </w:r>
          </w:p>
        </w:tc>
        <w:tc>
          <w:tcPr>
            <w:tcW w:w="3621" w:type="dxa"/>
            <w:shd w:val="clear" w:color="auto" w:fill="D9D9D9"/>
            <w:vAlign w:val="center"/>
          </w:tcPr>
          <w:p w:rsidR="000B2901" w:rsidRPr="007A5FD0" w:rsidRDefault="000B2901" w:rsidP="00B63488">
            <w:pPr>
              <w:spacing w:after="0" w:line="240" w:lineRule="auto"/>
              <w:rPr>
                <w:rFonts w:ascii="Palatino Linotype" w:hAnsi="Palatino Linotype" w:cs="Arial"/>
                <w:b/>
                <w:sz w:val="20"/>
                <w:szCs w:val="20"/>
              </w:rPr>
            </w:pPr>
            <w:r w:rsidRPr="007A5FD0">
              <w:rPr>
                <w:rFonts w:ascii="Palatino Linotype" w:hAnsi="Palatino Linotype" w:cs="Arial"/>
                <w:b/>
                <w:sz w:val="20"/>
                <w:szCs w:val="20"/>
              </w:rPr>
              <w:t>Ismeretalkalmazási gyakorló tevékenységek, feladatok</w:t>
            </w:r>
          </w:p>
        </w:tc>
        <w:tc>
          <w:tcPr>
            <w:tcW w:w="809"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2.1.</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Írásos elemzések készítése</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2.2.</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Leírás készítése</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2.3.</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Válaszolás írásban mondatszintű kérdésekre</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2.4.</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Tesztfeladat megoldása</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2.5.</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Szöveges előadás egyéni felkészüléssel</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2.6.</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utólagos ismertetése szóban</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2.7.</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Tapasztalatok helyszíni ismertetése szóban</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shd w:val="clear" w:color="auto" w:fill="D9D9D9"/>
            <w:vAlign w:val="center"/>
          </w:tcPr>
          <w:p w:rsidR="000B2901" w:rsidRPr="007A5FD0" w:rsidRDefault="000B2901" w:rsidP="00B63488">
            <w:pPr>
              <w:spacing w:after="0" w:line="240" w:lineRule="auto"/>
              <w:jc w:val="center"/>
              <w:rPr>
                <w:rFonts w:ascii="Palatino Linotype" w:hAnsi="Palatino Linotype"/>
                <w:b/>
                <w:sz w:val="20"/>
                <w:szCs w:val="20"/>
              </w:rPr>
            </w:pPr>
            <w:r w:rsidRPr="007A5FD0">
              <w:rPr>
                <w:rFonts w:ascii="Palatino Linotype" w:hAnsi="Palatino Linotype"/>
                <w:b/>
                <w:sz w:val="20"/>
                <w:szCs w:val="20"/>
              </w:rPr>
              <w:t>3.</w:t>
            </w:r>
          </w:p>
        </w:tc>
        <w:tc>
          <w:tcPr>
            <w:tcW w:w="3621" w:type="dxa"/>
            <w:shd w:val="clear" w:color="auto" w:fill="D9D9D9"/>
            <w:vAlign w:val="center"/>
          </w:tcPr>
          <w:p w:rsidR="000B2901" w:rsidRPr="007A5FD0" w:rsidRDefault="000B2901" w:rsidP="00B63488">
            <w:pPr>
              <w:spacing w:after="0" w:line="240" w:lineRule="auto"/>
              <w:rPr>
                <w:rFonts w:ascii="Palatino Linotype" w:hAnsi="Palatino Linotype" w:cs="Arial"/>
                <w:b/>
                <w:sz w:val="20"/>
                <w:szCs w:val="20"/>
              </w:rPr>
            </w:pPr>
            <w:r w:rsidRPr="007A5FD0">
              <w:rPr>
                <w:rFonts w:ascii="Palatino Linotype" w:hAnsi="Palatino Linotype" w:cs="Arial"/>
                <w:b/>
                <w:sz w:val="20"/>
                <w:szCs w:val="20"/>
              </w:rPr>
              <w:t>Csoportos munkaformák körében</w:t>
            </w:r>
          </w:p>
        </w:tc>
        <w:tc>
          <w:tcPr>
            <w:tcW w:w="809"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763"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shd w:val="clear" w:color="auto" w:fill="D9D9D9"/>
            <w:vAlign w:val="center"/>
          </w:tcPr>
          <w:p w:rsidR="000B2901" w:rsidRPr="007A5FD0" w:rsidRDefault="000B2901" w:rsidP="00B63488">
            <w:pPr>
              <w:spacing w:after="0" w:line="240" w:lineRule="auto"/>
              <w:jc w:val="center"/>
              <w:rPr>
                <w:rFonts w:ascii="Palatino Linotype" w:hAnsi="Palatino Linotype"/>
                <w:sz w:val="20"/>
                <w:szCs w:val="20"/>
              </w:rPr>
            </w:pP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3.1.</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Feladattal vezetett kiscsoportos szövegfeldolgozás</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3.2</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Kiscsoportos szakmai munkavégzés irányítással</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3.3.</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helyzetgyakorlat</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r w:rsidR="000B2901" w:rsidRPr="007A5FD0">
        <w:trPr>
          <w:jc w:val="center"/>
        </w:trPr>
        <w:tc>
          <w:tcPr>
            <w:tcW w:w="111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3.4.</w:t>
            </w:r>
          </w:p>
        </w:tc>
        <w:tc>
          <w:tcPr>
            <w:tcW w:w="3621" w:type="dxa"/>
            <w:vAlign w:val="center"/>
          </w:tcPr>
          <w:p w:rsidR="000B2901" w:rsidRPr="007A5FD0" w:rsidRDefault="000B2901" w:rsidP="00B63488">
            <w:pPr>
              <w:spacing w:after="0" w:line="240" w:lineRule="auto"/>
              <w:rPr>
                <w:rFonts w:ascii="Palatino Linotype" w:hAnsi="Palatino Linotype" w:cs="Arial"/>
                <w:sz w:val="20"/>
                <w:szCs w:val="20"/>
              </w:rPr>
            </w:pPr>
            <w:r w:rsidRPr="007A5FD0">
              <w:rPr>
                <w:rFonts w:ascii="Palatino Linotype" w:hAnsi="Palatino Linotype" w:cs="Arial"/>
                <w:sz w:val="20"/>
                <w:szCs w:val="20"/>
              </w:rPr>
              <w:t>Csoportos versenyjáték</w:t>
            </w:r>
          </w:p>
        </w:tc>
        <w:tc>
          <w:tcPr>
            <w:tcW w:w="809"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798" w:type="dxa"/>
            <w:vAlign w:val="center"/>
          </w:tcPr>
          <w:p w:rsidR="000B2901" w:rsidRPr="007A5FD0" w:rsidRDefault="00956E5A" w:rsidP="00B634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B2901" w:rsidRPr="007A5FD0" w:rsidRDefault="000B2901" w:rsidP="00B63488">
            <w:pPr>
              <w:spacing w:after="0" w:line="240" w:lineRule="auto"/>
              <w:jc w:val="center"/>
              <w:rPr>
                <w:rFonts w:ascii="Palatino Linotype" w:hAnsi="Palatino Linotype"/>
                <w:sz w:val="20"/>
                <w:szCs w:val="20"/>
              </w:rPr>
            </w:pPr>
          </w:p>
        </w:tc>
        <w:tc>
          <w:tcPr>
            <w:tcW w:w="2190" w:type="dxa"/>
            <w:vAlign w:val="center"/>
          </w:tcPr>
          <w:p w:rsidR="000B2901" w:rsidRPr="007A5FD0" w:rsidRDefault="000B2901" w:rsidP="00B63488">
            <w:pPr>
              <w:spacing w:after="0" w:line="240" w:lineRule="auto"/>
              <w:jc w:val="center"/>
              <w:rPr>
                <w:rFonts w:ascii="Palatino Linotype" w:hAnsi="Palatino Linotype"/>
                <w:sz w:val="20"/>
                <w:szCs w:val="20"/>
              </w:rPr>
            </w:pPr>
            <w:r w:rsidRPr="007A5FD0">
              <w:rPr>
                <w:rFonts w:ascii="Palatino Linotype" w:hAnsi="Palatino Linotype"/>
                <w:sz w:val="20"/>
                <w:szCs w:val="20"/>
              </w:rPr>
              <w:t>-</w:t>
            </w:r>
          </w:p>
        </w:tc>
      </w:tr>
    </w:tbl>
    <w:p w:rsidR="00D60D0F" w:rsidRPr="007A5FD0" w:rsidRDefault="00D60D0F" w:rsidP="00D60D0F">
      <w:pPr>
        <w:spacing w:after="0" w:line="240" w:lineRule="auto"/>
        <w:ind w:left="792"/>
        <w:rPr>
          <w:rFonts w:ascii="Palatino Linotype" w:hAnsi="Palatino Linotype"/>
          <w:b/>
          <w:sz w:val="24"/>
          <w:szCs w:val="24"/>
        </w:rPr>
      </w:pPr>
    </w:p>
    <w:p w:rsidR="00BC4CE4" w:rsidRPr="007A5FD0" w:rsidRDefault="00BC4CE4" w:rsidP="00964424">
      <w:pPr>
        <w:numPr>
          <w:ilvl w:val="1"/>
          <w:numId w:val="31"/>
        </w:numPr>
        <w:tabs>
          <w:tab w:val="num" w:pos="907"/>
        </w:tabs>
        <w:spacing w:after="0" w:line="240" w:lineRule="auto"/>
        <w:rPr>
          <w:rFonts w:ascii="Palatino Linotype" w:hAnsi="Palatino Linotype" w:cs="TimesNewRomanPSMT"/>
          <w:sz w:val="24"/>
          <w:szCs w:val="24"/>
          <w:lang w:bidi="hi-IN"/>
        </w:rPr>
      </w:pPr>
      <w:r w:rsidRPr="007A5FD0">
        <w:rPr>
          <w:rFonts w:ascii="Palatino Linotype" w:hAnsi="Palatino Linotype"/>
          <w:b/>
          <w:sz w:val="24"/>
          <w:szCs w:val="24"/>
        </w:rPr>
        <w:t>A tantárgy értékelésének módja</w:t>
      </w:r>
    </w:p>
    <w:p w:rsidR="00BC4CE4" w:rsidRPr="007A5FD0" w:rsidRDefault="00BC4CE4" w:rsidP="002F2A32">
      <w:pPr>
        <w:spacing w:after="0" w:line="240" w:lineRule="auto"/>
        <w:ind w:left="426"/>
        <w:rPr>
          <w:rFonts w:ascii="Palatino Linotype" w:hAnsi="Palatino Linotype"/>
          <w:sz w:val="24"/>
          <w:szCs w:val="24"/>
        </w:rPr>
      </w:pPr>
      <w:r w:rsidRPr="007A5FD0">
        <w:rPr>
          <w:rFonts w:ascii="Palatino Linotype" w:hAnsi="Palatino Linotype"/>
          <w:sz w:val="24"/>
          <w:szCs w:val="24"/>
        </w:rPr>
        <w:t>A nemzeti köznevelésről szóló 2011. évi C</w:t>
      </w:r>
      <w:r w:rsidR="00375809">
        <w:rPr>
          <w:rFonts w:ascii="Palatino Linotype" w:hAnsi="Palatino Linotype"/>
          <w:sz w:val="24"/>
          <w:szCs w:val="24"/>
        </w:rPr>
        <w:t>X</w:t>
      </w:r>
      <w:r w:rsidRPr="007A5FD0">
        <w:rPr>
          <w:rFonts w:ascii="Palatino Linotype" w:hAnsi="Palatino Linotype"/>
          <w:sz w:val="24"/>
          <w:szCs w:val="24"/>
        </w:rPr>
        <w:t>C. törvény. 54. § (2) a) pontja szerinti értékeléssel.</w:t>
      </w:r>
    </w:p>
    <w:p w:rsidR="003F3067" w:rsidRPr="00716751" w:rsidRDefault="000B2901" w:rsidP="00964424">
      <w:pPr>
        <w:spacing w:after="0" w:line="240" w:lineRule="auto"/>
        <w:jc w:val="center"/>
        <w:rPr>
          <w:rFonts w:ascii="Palatino Linotype" w:hAnsi="Palatino Linotype" w:cs="TimesNewRomanPSMT"/>
          <w:sz w:val="36"/>
          <w:szCs w:val="36"/>
          <w:lang w:bidi="hi-IN"/>
        </w:rPr>
      </w:pPr>
      <w:r w:rsidRPr="007A5FD0">
        <w:rPr>
          <w:rFonts w:ascii="Palatino Linotype" w:hAnsi="Palatino Linotype"/>
          <w:sz w:val="24"/>
          <w:szCs w:val="24"/>
        </w:rPr>
        <w:br w:type="page"/>
      </w:r>
      <w:r w:rsidR="000B1E88" w:rsidRPr="00716751">
        <w:rPr>
          <w:rFonts w:ascii="Palatino Linotype" w:hAnsi="Palatino Linotype" w:cs="TimesNewRomanPSMT"/>
          <w:sz w:val="36"/>
          <w:szCs w:val="36"/>
          <w:lang w:bidi="hi-IN"/>
        </w:rPr>
        <w:lastRenderedPageBreak/>
        <w:t xml:space="preserve">Összefüggő </w:t>
      </w:r>
      <w:r w:rsidR="008F7232" w:rsidRPr="00716751">
        <w:rPr>
          <w:rFonts w:ascii="Palatino Linotype" w:hAnsi="Palatino Linotype" w:cs="TimesNewRomanPSMT"/>
          <w:sz w:val="36"/>
          <w:szCs w:val="36"/>
          <w:lang w:bidi="hi-IN"/>
        </w:rPr>
        <w:t>szakmai</w:t>
      </w:r>
      <w:r w:rsidR="000B1E88" w:rsidRPr="00716751">
        <w:rPr>
          <w:rFonts w:ascii="Palatino Linotype" w:hAnsi="Palatino Linotype" w:cs="TimesNewRomanPSMT"/>
          <w:sz w:val="36"/>
          <w:szCs w:val="36"/>
          <w:lang w:bidi="hi-IN"/>
        </w:rPr>
        <w:t xml:space="preserve"> gyakorlat</w:t>
      </w:r>
    </w:p>
    <w:p w:rsidR="000B1E88" w:rsidRPr="007A5FD0"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7A5FD0"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7A5FD0">
        <w:rPr>
          <w:rFonts w:ascii="Palatino Linotype" w:hAnsi="Palatino Linotype" w:cs="TimesNewRomanPSMT"/>
          <w:b/>
          <w:sz w:val="28"/>
          <w:szCs w:val="28"/>
          <w:lang w:bidi="hi-IN"/>
        </w:rPr>
        <w:t xml:space="preserve">I. </w:t>
      </w:r>
      <w:r w:rsidR="00D60D0F" w:rsidRPr="007A5FD0">
        <w:rPr>
          <w:rFonts w:ascii="Palatino Linotype" w:hAnsi="Palatino Linotype" w:cs="TimesNewRomanPSMT"/>
          <w:b/>
          <w:sz w:val="28"/>
          <w:szCs w:val="28"/>
          <w:lang w:bidi="hi-IN"/>
        </w:rPr>
        <w:t>Három évfolyamos</w:t>
      </w:r>
      <w:r w:rsidR="000B1E88" w:rsidRPr="007A5FD0">
        <w:rPr>
          <w:rFonts w:ascii="Palatino Linotype" w:hAnsi="Palatino Linotype" w:cs="TimesNewRomanPSMT"/>
          <w:b/>
          <w:sz w:val="28"/>
          <w:szCs w:val="28"/>
          <w:lang w:bidi="hi-IN"/>
        </w:rPr>
        <w:t xml:space="preserve"> oktatás közismereti képzéssel</w:t>
      </w:r>
    </w:p>
    <w:p w:rsidR="000B1E88" w:rsidRPr="007A5FD0"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7A5FD0">
        <w:rPr>
          <w:rFonts w:ascii="Palatino Linotype" w:hAnsi="Palatino Linotype" w:cs="TimesNewRomanPSMT"/>
          <w:sz w:val="24"/>
          <w:szCs w:val="24"/>
          <w:lang w:bidi="hi-IN"/>
        </w:rPr>
        <w:t>1/9. évfolyamot követően 140 óra</w:t>
      </w:r>
    </w:p>
    <w:p w:rsidR="00454D2A" w:rsidRPr="007A5FD0"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7A5FD0">
        <w:rPr>
          <w:rFonts w:ascii="Palatino Linotype" w:hAnsi="Palatino Linotype" w:cs="TimesNewRomanPSMT"/>
          <w:sz w:val="24"/>
          <w:szCs w:val="24"/>
          <w:lang w:bidi="hi-IN"/>
        </w:rPr>
        <w:t xml:space="preserve">2/10. évfolyamot követően </w:t>
      </w:r>
      <w:r w:rsidR="00E4517A" w:rsidRPr="007A5FD0">
        <w:rPr>
          <w:rFonts w:ascii="Palatino Linotype" w:hAnsi="Palatino Linotype" w:cs="TimesNewRomanPSMT"/>
          <w:sz w:val="24"/>
          <w:szCs w:val="24"/>
          <w:lang w:bidi="hi-IN"/>
        </w:rPr>
        <w:t xml:space="preserve">140 </w:t>
      </w:r>
      <w:r w:rsidRPr="007A5FD0">
        <w:rPr>
          <w:rFonts w:ascii="Palatino Linotype" w:hAnsi="Palatino Linotype" w:cs="TimesNewRomanPSMT"/>
          <w:sz w:val="24"/>
          <w:szCs w:val="24"/>
          <w:lang w:bidi="hi-IN"/>
        </w:rPr>
        <w:t>óra</w:t>
      </w:r>
    </w:p>
    <w:p w:rsidR="00503CAD" w:rsidRPr="007A5FD0"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102D82" w:rsidRDefault="00F966D2" w:rsidP="00102D82">
      <w:pPr>
        <w:widowControl w:val="0"/>
        <w:suppressAutoHyphens/>
        <w:spacing w:after="0" w:line="240" w:lineRule="auto"/>
        <w:jc w:val="both"/>
        <w:rPr>
          <w:rFonts w:ascii="Palatino Linotype" w:hAnsi="Palatino Linotype" w:cs="Tahoma"/>
          <w:sz w:val="24"/>
          <w:szCs w:val="24"/>
          <w:shd w:val="clear" w:color="auto" w:fill="FFFFFF"/>
        </w:rPr>
      </w:pPr>
      <w:r w:rsidRPr="00102D82">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716751" w:rsidRPr="007A5FD0" w:rsidRDefault="00716751"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8F7232" w:rsidRPr="007A5FD0">
        <w:tc>
          <w:tcPr>
            <w:tcW w:w="4676" w:type="dxa"/>
          </w:tcPr>
          <w:p w:rsidR="008F7232" w:rsidRPr="007A5FD0" w:rsidRDefault="008F7232" w:rsidP="006039B3">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hAnsi="Palatino Linotype" w:cs="Mangal"/>
                <w:b/>
                <w:iCs/>
                <w:kern w:val="1"/>
                <w:sz w:val="24"/>
                <w:szCs w:val="24"/>
                <w:lang w:eastAsia="hi-IN" w:bidi="hi-IN"/>
              </w:rPr>
              <w:t>Szakmai követelménymodulok</w:t>
            </w:r>
          </w:p>
        </w:tc>
        <w:tc>
          <w:tcPr>
            <w:tcW w:w="4677" w:type="dxa"/>
          </w:tcPr>
          <w:p w:rsidR="008F7232" w:rsidRPr="007A5FD0" w:rsidRDefault="008F7232" w:rsidP="00FF7AB4">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b/>
                <w:iCs/>
                <w:kern w:val="1"/>
                <w:sz w:val="24"/>
                <w:szCs w:val="24"/>
                <w:lang w:eastAsia="hi-IN" w:bidi="hi-IN"/>
              </w:rPr>
              <w:t>Tantárgy</w:t>
            </w:r>
            <w:r w:rsidR="005C68B6" w:rsidRPr="007A5FD0">
              <w:rPr>
                <w:rFonts w:ascii="Palatino Linotype" w:hAnsi="Palatino Linotype" w:cs="Mangal"/>
                <w:b/>
                <w:iCs/>
                <w:kern w:val="1"/>
                <w:sz w:val="24"/>
                <w:szCs w:val="24"/>
                <w:lang w:eastAsia="hi-IN" w:bidi="hi-IN"/>
              </w:rPr>
              <w:t>ak</w:t>
            </w:r>
            <w:r w:rsidR="005C68B6" w:rsidRPr="007A5FD0">
              <w:rPr>
                <w:rFonts w:ascii="Palatino Linotype" w:hAnsi="Palatino Linotype" w:cs="Mangal"/>
                <w:iCs/>
                <w:kern w:val="1"/>
                <w:sz w:val="24"/>
                <w:szCs w:val="24"/>
                <w:lang w:eastAsia="hi-IN" w:bidi="hi-IN"/>
              </w:rPr>
              <w:t>/</w:t>
            </w:r>
            <w:r w:rsidR="00DF6E87" w:rsidRPr="007A5FD0">
              <w:rPr>
                <w:rFonts w:ascii="Palatino Linotype" w:hAnsi="Palatino Linotype" w:cs="Mangal"/>
                <w:iCs/>
                <w:kern w:val="1"/>
                <w:sz w:val="24"/>
                <w:szCs w:val="24"/>
                <w:lang w:eastAsia="hi-IN" w:bidi="hi-IN"/>
              </w:rPr>
              <w:t>T</w:t>
            </w:r>
            <w:r w:rsidRPr="007A5FD0">
              <w:rPr>
                <w:rFonts w:ascii="Palatino Linotype" w:hAnsi="Palatino Linotype" w:cs="Mangal"/>
                <w:iCs/>
                <w:kern w:val="1"/>
                <w:sz w:val="24"/>
                <w:szCs w:val="24"/>
                <w:lang w:eastAsia="hi-IN" w:bidi="hi-IN"/>
              </w:rPr>
              <w:t>émakör</w:t>
            </w:r>
            <w:r w:rsidR="005C68B6" w:rsidRPr="007A5FD0">
              <w:rPr>
                <w:rFonts w:ascii="Palatino Linotype" w:hAnsi="Palatino Linotype" w:cs="Mangal"/>
                <w:iCs/>
                <w:kern w:val="1"/>
                <w:sz w:val="24"/>
                <w:szCs w:val="24"/>
                <w:lang w:eastAsia="hi-IN" w:bidi="hi-IN"/>
              </w:rPr>
              <w:t>ök</w:t>
            </w:r>
          </w:p>
        </w:tc>
      </w:tr>
      <w:tr w:rsidR="00B96897" w:rsidRPr="007A5FD0">
        <w:trPr>
          <w:trHeight w:val="315"/>
        </w:trPr>
        <w:tc>
          <w:tcPr>
            <w:tcW w:w="4676" w:type="dxa"/>
            <w:vMerge w:val="restart"/>
            <w:vAlign w:val="center"/>
          </w:tcPr>
          <w:p w:rsidR="00CB7FF5" w:rsidRDefault="00CB7FF5" w:rsidP="0000362E">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10102-12</w:t>
            </w:r>
          </w:p>
          <w:p w:rsidR="00B96897" w:rsidRPr="007A5FD0" w:rsidRDefault="000B2901" w:rsidP="0000362E">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b/>
                <w:sz w:val="24"/>
                <w:szCs w:val="24"/>
                <w:lang w:eastAsia="hu-HU"/>
              </w:rPr>
              <w:t>Hagyományos zsaluzat és állványzata</w:t>
            </w:r>
          </w:p>
        </w:tc>
        <w:tc>
          <w:tcPr>
            <w:tcW w:w="4677" w:type="dxa"/>
          </w:tcPr>
          <w:p w:rsidR="00B96897" w:rsidRPr="007A5FD0" w:rsidRDefault="000B2901" w:rsidP="00014447">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eastAsia="Calibri" w:hAnsi="Palatino Linotype" w:cs="Arial"/>
                <w:b/>
                <w:bCs/>
                <w:sz w:val="24"/>
                <w:szCs w:val="24"/>
                <w:lang w:eastAsia="hu-HU"/>
              </w:rPr>
              <w:t>Hagyományos zsaluzatok gyakorlat</w:t>
            </w:r>
          </w:p>
        </w:tc>
      </w:tr>
      <w:tr w:rsidR="00B96897" w:rsidRPr="007A5FD0">
        <w:trPr>
          <w:trHeight w:val="345"/>
        </w:trPr>
        <w:tc>
          <w:tcPr>
            <w:tcW w:w="4676" w:type="dxa"/>
            <w:vMerge/>
            <w:vAlign w:val="center"/>
          </w:tcPr>
          <w:p w:rsidR="00B96897" w:rsidRPr="007A5FD0" w:rsidRDefault="00B96897" w:rsidP="0000362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B96897" w:rsidRPr="007A5FD0" w:rsidRDefault="000B2901" w:rsidP="00B87D30">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sz w:val="24"/>
                <w:szCs w:val="24"/>
              </w:rPr>
              <w:t>Hagyományos zsaluzatok készítése, bontása</w:t>
            </w:r>
          </w:p>
        </w:tc>
      </w:tr>
      <w:tr w:rsidR="00DF6E87" w:rsidRPr="007A5FD0">
        <w:trPr>
          <w:trHeight w:val="300"/>
        </w:trPr>
        <w:tc>
          <w:tcPr>
            <w:tcW w:w="4676" w:type="dxa"/>
            <w:vMerge w:val="restart"/>
            <w:vAlign w:val="center"/>
          </w:tcPr>
          <w:p w:rsidR="000B2901" w:rsidRPr="007A5FD0" w:rsidRDefault="000B2901" w:rsidP="0000362E">
            <w:pPr>
              <w:spacing w:after="0" w:line="240" w:lineRule="auto"/>
              <w:rPr>
                <w:rFonts w:ascii="Palatino Linotype" w:eastAsia="Calibri" w:hAnsi="Palatino Linotype" w:cs="Arial"/>
                <w:b/>
                <w:sz w:val="24"/>
                <w:szCs w:val="24"/>
                <w:lang w:eastAsia="hu-HU"/>
              </w:rPr>
            </w:pPr>
            <w:r w:rsidRPr="007A5FD0">
              <w:rPr>
                <w:rFonts w:ascii="Palatino Linotype" w:eastAsia="Calibri" w:hAnsi="Palatino Linotype" w:cs="Arial"/>
                <w:b/>
                <w:sz w:val="24"/>
                <w:szCs w:val="24"/>
                <w:lang w:eastAsia="hu-HU"/>
              </w:rPr>
              <w:t>10318-12</w:t>
            </w:r>
          </w:p>
          <w:p w:rsidR="00DF6E87" w:rsidRPr="007A5FD0" w:rsidRDefault="000B2901" w:rsidP="0000362E">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eastAsia="Calibri" w:hAnsi="Palatino Linotype" w:cs="Arial"/>
                <w:b/>
                <w:sz w:val="24"/>
                <w:szCs w:val="24"/>
                <w:lang w:eastAsia="hu-HU"/>
              </w:rPr>
              <w:t>Rendszerzsaluzatok és állványok</w:t>
            </w:r>
          </w:p>
        </w:tc>
        <w:tc>
          <w:tcPr>
            <w:tcW w:w="4677" w:type="dxa"/>
          </w:tcPr>
          <w:p w:rsidR="00DF6E87" w:rsidRPr="007A5FD0" w:rsidRDefault="000B2901" w:rsidP="00014447">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hAnsi="Palatino Linotype"/>
                <w:b/>
                <w:bCs/>
                <w:sz w:val="24"/>
                <w:szCs w:val="24"/>
              </w:rPr>
              <w:t xml:space="preserve">Rendszerzsaluzatok </w:t>
            </w:r>
            <w:r w:rsidRPr="007A5FD0">
              <w:rPr>
                <w:rFonts w:ascii="Palatino Linotype" w:eastAsia="Calibri" w:hAnsi="Palatino Linotype" w:cs="Arial"/>
                <w:b/>
                <w:bCs/>
                <w:sz w:val="24"/>
                <w:szCs w:val="24"/>
                <w:lang w:eastAsia="hu-HU"/>
              </w:rPr>
              <w:t>gyakorlat</w:t>
            </w:r>
          </w:p>
        </w:tc>
      </w:tr>
      <w:tr w:rsidR="00DF6E87" w:rsidRPr="007A5FD0">
        <w:trPr>
          <w:trHeight w:val="345"/>
        </w:trPr>
        <w:tc>
          <w:tcPr>
            <w:tcW w:w="4676" w:type="dxa"/>
            <w:vMerge/>
            <w:vAlign w:val="center"/>
          </w:tcPr>
          <w:p w:rsidR="00DF6E87" w:rsidRPr="007A5FD0" w:rsidRDefault="00DF6E87" w:rsidP="0000362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DF6E87" w:rsidRPr="007A5FD0" w:rsidRDefault="000B2901" w:rsidP="00B87D30">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sz w:val="24"/>
                <w:szCs w:val="24"/>
              </w:rPr>
              <w:t>Rendszerzsaluzatok szerelése és bontása</w:t>
            </w:r>
          </w:p>
        </w:tc>
      </w:tr>
      <w:tr w:rsidR="00DF6E87" w:rsidRPr="007A5FD0">
        <w:trPr>
          <w:trHeight w:val="300"/>
        </w:trPr>
        <w:tc>
          <w:tcPr>
            <w:tcW w:w="4676" w:type="dxa"/>
            <w:vMerge/>
            <w:vAlign w:val="center"/>
          </w:tcPr>
          <w:p w:rsidR="00DF6E87" w:rsidRPr="007A5FD0" w:rsidRDefault="00DF6E87" w:rsidP="0000362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0B2901" w:rsidRPr="007A5FD0" w:rsidRDefault="000B2901" w:rsidP="000B2901">
            <w:pPr>
              <w:spacing w:after="0" w:line="240" w:lineRule="auto"/>
              <w:rPr>
                <w:rFonts w:ascii="Palatino Linotype" w:hAnsi="Palatino Linotype" w:cs="Arial"/>
                <w:sz w:val="24"/>
                <w:szCs w:val="24"/>
              </w:rPr>
            </w:pPr>
            <w:r w:rsidRPr="007A5FD0">
              <w:rPr>
                <w:rFonts w:ascii="Palatino Linotype" w:hAnsi="Palatino Linotype" w:cs="Arial"/>
                <w:sz w:val="24"/>
                <w:szCs w:val="24"/>
              </w:rPr>
              <w:t>Zsalu és állványrendszerek szerelő, mozgató eszközeinek,</w:t>
            </w:r>
          </w:p>
          <w:p w:rsidR="00DF6E87" w:rsidRPr="007A5FD0" w:rsidRDefault="000B2901" w:rsidP="000B2901">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sz w:val="24"/>
                <w:szCs w:val="24"/>
              </w:rPr>
              <w:t>gépeinek alkalmazása</w:t>
            </w:r>
          </w:p>
        </w:tc>
      </w:tr>
      <w:tr w:rsidR="00C972D2" w:rsidRPr="007A5FD0">
        <w:trPr>
          <w:trHeight w:val="405"/>
        </w:trPr>
        <w:tc>
          <w:tcPr>
            <w:tcW w:w="4676" w:type="dxa"/>
            <w:vMerge w:val="restart"/>
            <w:vAlign w:val="center"/>
          </w:tcPr>
          <w:p w:rsidR="00C972D2" w:rsidRPr="007A5FD0" w:rsidRDefault="00C972D2" w:rsidP="0000362E">
            <w:pPr>
              <w:spacing w:after="0" w:line="240" w:lineRule="auto"/>
              <w:rPr>
                <w:rFonts w:ascii="Palatino Linotype" w:eastAsia="Calibri" w:hAnsi="Palatino Linotype" w:cs="Arial"/>
                <w:b/>
                <w:sz w:val="24"/>
                <w:szCs w:val="24"/>
                <w:lang w:eastAsia="hu-HU"/>
              </w:rPr>
            </w:pPr>
            <w:r w:rsidRPr="007A5FD0">
              <w:rPr>
                <w:rFonts w:ascii="Palatino Linotype" w:eastAsia="Calibri" w:hAnsi="Palatino Linotype" w:cs="Arial"/>
                <w:b/>
                <w:sz w:val="24"/>
                <w:szCs w:val="24"/>
                <w:lang w:eastAsia="hu-HU"/>
              </w:rPr>
              <w:t>10100-12</w:t>
            </w:r>
          </w:p>
          <w:p w:rsidR="00C972D2" w:rsidRPr="007A5FD0" w:rsidRDefault="00C972D2" w:rsidP="0000362E">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eastAsia="Calibri" w:hAnsi="Palatino Linotype" w:cs="Arial"/>
                <w:b/>
                <w:sz w:val="24"/>
                <w:szCs w:val="24"/>
                <w:lang w:eastAsia="hu-HU"/>
              </w:rPr>
              <w:t>Állványzatok</w:t>
            </w:r>
          </w:p>
        </w:tc>
        <w:tc>
          <w:tcPr>
            <w:tcW w:w="4677" w:type="dxa"/>
          </w:tcPr>
          <w:p w:rsidR="00C972D2" w:rsidRPr="007A5FD0" w:rsidRDefault="00C972D2" w:rsidP="00B63488">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hAnsi="Palatino Linotype"/>
                <w:b/>
                <w:bCs/>
                <w:sz w:val="24"/>
                <w:szCs w:val="24"/>
              </w:rPr>
              <w:t>Hagyományos állványzatok gyakorlat</w:t>
            </w:r>
          </w:p>
        </w:tc>
      </w:tr>
      <w:tr w:rsidR="00C972D2" w:rsidRPr="007A5FD0">
        <w:trPr>
          <w:trHeight w:val="405"/>
        </w:trPr>
        <w:tc>
          <w:tcPr>
            <w:tcW w:w="4676" w:type="dxa"/>
            <w:vMerge/>
            <w:vAlign w:val="center"/>
          </w:tcPr>
          <w:p w:rsidR="00C972D2" w:rsidRPr="007A5FD0" w:rsidRDefault="00C972D2" w:rsidP="0000362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C972D2" w:rsidRPr="007A5FD0" w:rsidRDefault="00C972D2" w:rsidP="00B87D30">
            <w:pPr>
              <w:widowControl w:val="0"/>
              <w:suppressAutoHyphens/>
              <w:spacing w:after="0" w:line="240" w:lineRule="auto"/>
              <w:rPr>
                <w:rFonts w:ascii="Palatino Linotype" w:hAnsi="Palatino Linotype"/>
                <w:b/>
                <w:bCs/>
                <w:sz w:val="24"/>
                <w:szCs w:val="24"/>
              </w:rPr>
            </w:pPr>
            <w:r w:rsidRPr="007A5FD0">
              <w:rPr>
                <w:rFonts w:ascii="Palatino Linotype" w:hAnsi="Palatino Linotype" w:cs="Mangal"/>
                <w:kern w:val="1"/>
                <w:sz w:val="24"/>
                <w:szCs w:val="24"/>
                <w:lang w:eastAsia="hi-IN" w:bidi="hi-IN"/>
              </w:rPr>
              <w:t>Állványok építése, bontása</w:t>
            </w:r>
          </w:p>
        </w:tc>
      </w:tr>
      <w:tr w:rsidR="00C972D2" w:rsidRPr="007A5FD0">
        <w:trPr>
          <w:trHeight w:val="405"/>
        </w:trPr>
        <w:tc>
          <w:tcPr>
            <w:tcW w:w="4676" w:type="dxa"/>
            <w:vMerge/>
            <w:vAlign w:val="center"/>
          </w:tcPr>
          <w:p w:rsidR="00C972D2" w:rsidRPr="007A5FD0" w:rsidRDefault="00C972D2" w:rsidP="0000362E">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C972D2" w:rsidRPr="007A5FD0" w:rsidRDefault="00C972D2" w:rsidP="00B87D30">
            <w:pPr>
              <w:widowControl w:val="0"/>
              <w:suppressAutoHyphens/>
              <w:spacing w:after="0" w:line="240" w:lineRule="auto"/>
              <w:rPr>
                <w:rFonts w:ascii="Palatino Linotype" w:hAnsi="Palatino Linotype"/>
                <w:b/>
                <w:bCs/>
                <w:sz w:val="24"/>
                <w:szCs w:val="24"/>
              </w:rPr>
            </w:pPr>
            <w:r w:rsidRPr="007A5FD0">
              <w:rPr>
                <w:rFonts w:ascii="Palatino Linotype" w:hAnsi="Palatino Linotype" w:cs="Mangal"/>
                <w:kern w:val="1"/>
                <w:sz w:val="24"/>
                <w:szCs w:val="24"/>
                <w:lang w:eastAsia="hi-IN" w:bidi="hi-IN"/>
              </w:rPr>
              <w:t>Állványok elemeinek szállítása, tárolása</w:t>
            </w:r>
          </w:p>
        </w:tc>
      </w:tr>
      <w:tr w:rsidR="00C972D2" w:rsidRPr="007A5FD0">
        <w:trPr>
          <w:trHeight w:val="405"/>
        </w:trPr>
        <w:tc>
          <w:tcPr>
            <w:tcW w:w="4676" w:type="dxa"/>
            <w:vMerge w:val="restart"/>
            <w:vAlign w:val="center"/>
          </w:tcPr>
          <w:p w:rsidR="00C972D2" w:rsidRPr="007A5FD0" w:rsidRDefault="00C972D2" w:rsidP="0000362E">
            <w:pPr>
              <w:spacing w:after="0" w:line="240" w:lineRule="auto"/>
              <w:rPr>
                <w:rFonts w:ascii="Palatino Linotype" w:eastAsia="Calibri" w:hAnsi="Palatino Linotype" w:cs="Arial"/>
                <w:b/>
                <w:sz w:val="24"/>
                <w:szCs w:val="24"/>
                <w:lang w:eastAsia="hu-HU"/>
              </w:rPr>
            </w:pPr>
            <w:r w:rsidRPr="007A5FD0">
              <w:rPr>
                <w:rFonts w:ascii="Palatino Linotype" w:eastAsia="Calibri" w:hAnsi="Palatino Linotype" w:cs="Arial"/>
                <w:b/>
                <w:sz w:val="24"/>
                <w:szCs w:val="24"/>
                <w:lang w:eastAsia="hu-HU"/>
              </w:rPr>
              <w:t>10099-12</w:t>
            </w:r>
          </w:p>
          <w:p w:rsidR="00C972D2" w:rsidRPr="007A5FD0" w:rsidRDefault="00C972D2" w:rsidP="0000362E">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eastAsia="Calibri" w:hAnsi="Palatino Linotype" w:cs="Arial"/>
                <w:b/>
                <w:sz w:val="24"/>
                <w:szCs w:val="24"/>
                <w:lang w:eastAsia="hu-HU"/>
              </w:rPr>
              <w:t>Ácsszerkezetek</w:t>
            </w:r>
          </w:p>
        </w:tc>
        <w:tc>
          <w:tcPr>
            <w:tcW w:w="4677" w:type="dxa"/>
          </w:tcPr>
          <w:p w:rsidR="00C972D2" w:rsidRPr="007A5FD0" w:rsidRDefault="00C972D2" w:rsidP="00B87D30">
            <w:pPr>
              <w:widowControl w:val="0"/>
              <w:suppressAutoHyphens/>
              <w:spacing w:after="0" w:line="240" w:lineRule="auto"/>
              <w:rPr>
                <w:rFonts w:ascii="Palatino Linotype" w:hAnsi="Palatino Linotype"/>
                <w:b/>
                <w:bCs/>
                <w:sz w:val="24"/>
                <w:szCs w:val="24"/>
              </w:rPr>
            </w:pPr>
            <w:r w:rsidRPr="007A5FD0">
              <w:rPr>
                <w:rFonts w:ascii="Palatino Linotype" w:hAnsi="Palatino Linotype"/>
                <w:b/>
                <w:bCs/>
                <w:sz w:val="24"/>
                <w:szCs w:val="24"/>
              </w:rPr>
              <w:t>Ácsszerkezetek építése gyakorlat</w:t>
            </w:r>
          </w:p>
        </w:tc>
      </w:tr>
      <w:tr w:rsidR="00C972D2" w:rsidRPr="007A5FD0">
        <w:trPr>
          <w:trHeight w:val="405"/>
        </w:trPr>
        <w:tc>
          <w:tcPr>
            <w:tcW w:w="4676" w:type="dxa"/>
            <w:vMerge/>
          </w:tcPr>
          <w:p w:rsidR="00C972D2" w:rsidRPr="007A5FD0" w:rsidRDefault="00C972D2" w:rsidP="0001444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C972D2" w:rsidRPr="007A5FD0" w:rsidRDefault="00C972D2" w:rsidP="00B87D30">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Ácsszerkezetek típusai</w:t>
            </w:r>
          </w:p>
        </w:tc>
      </w:tr>
      <w:tr w:rsidR="00C972D2" w:rsidRPr="007A5FD0">
        <w:trPr>
          <w:trHeight w:val="405"/>
        </w:trPr>
        <w:tc>
          <w:tcPr>
            <w:tcW w:w="4676" w:type="dxa"/>
            <w:vMerge/>
          </w:tcPr>
          <w:p w:rsidR="00C972D2" w:rsidRPr="007A5FD0" w:rsidRDefault="00C972D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C972D2" w:rsidRPr="007A5FD0" w:rsidRDefault="00C972D2" w:rsidP="00B87D30">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Ácsszerkezetek építése</w:t>
            </w:r>
          </w:p>
        </w:tc>
      </w:tr>
      <w:tr w:rsidR="00C972D2" w:rsidRPr="007A5FD0">
        <w:trPr>
          <w:trHeight w:val="375"/>
        </w:trPr>
        <w:tc>
          <w:tcPr>
            <w:tcW w:w="4676" w:type="dxa"/>
            <w:vMerge/>
          </w:tcPr>
          <w:p w:rsidR="00C972D2" w:rsidRPr="007A5FD0" w:rsidRDefault="00C972D2" w:rsidP="00B87D30">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C972D2" w:rsidRPr="007A5FD0" w:rsidRDefault="00C972D2" w:rsidP="00B87D30">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Ácsszerkezetek rajzai</w:t>
            </w:r>
          </w:p>
        </w:tc>
      </w:tr>
    </w:tbl>
    <w:p w:rsidR="00AD4E21" w:rsidRDefault="00AD4E21" w:rsidP="00B87D30">
      <w:pPr>
        <w:spacing w:after="0" w:line="240" w:lineRule="auto"/>
        <w:rPr>
          <w:rFonts w:ascii="Palatino Linotype" w:hAnsi="Palatino Linotype"/>
        </w:rPr>
      </w:pPr>
    </w:p>
    <w:p w:rsidR="00A2213E" w:rsidRDefault="00A2213E" w:rsidP="00B87D30">
      <w:pPr>
        <w:spacing w:after="0" w:line="240" w:lineRule="auto"/>
        <w:rPr>
          <w:rFonts w:ascii="Palatino Linotype" w:hAnsi="Palatino Linotype"/>
        </w:rPr>
      </w:pPr>
    </w:p>
    <w:p w:rsidR="00A2213E" w:rsidRPr="007A5FD0" w:rsidRDefault="00A2213E" w:rsidP="00B87D30">
      <w:pPr>
        <w:spacing w:after="0" w:line="240" w:lineRule="auto"/>
        <w:rPr>
          <w:rFonts w:ascii="Palatino Linotype" w:hAnsi="Palatino Linotype"/>
        </w:rPr>
      </w:pPr>
    </w:p>
    <w:p w:rsidR="005B464B" w:rsidRPr="00891BF9" w:rsidRDefault="00AD4E21" w:rsidP="00716751">
      <w:pPr>
        <w:spacing w:after="0" w:line="240" w:lineRule="auto"/>
        <w:jc w:val="both"/>
        <w:rPr>
          <w:rFonts w:ascii="Palatino Linotype" w:hAnsi="Palatino Linotype"/>
          <w:b/>
          <w:kern w:val="1"/>
          <w:sz w:val="24"/>
          <w:szCs w:val="24"/>
          <w:lang w:eastAsia="hi-IN" w:bidi="hi-IN"/>
        </w:rPr>
      </w:pPr>
      <w:r w:rsidRPr="007A5FD0">
        <w:rPr>
          <w:rFonts w:ascii="Palatino Linotype" w:hAnsi="Palatino Linotype"/>
        </w:rPr>
        <w:br w:type="page"/>
      </w:r>
      <w:r w:rsidR="005B464B" w:rsidRPr="00891BF9">
        <w:rPr>
          <w:rFonts w:ascii="Palatino Linotype" w:hAnsi="Palatino Linotype" w:cs="Mangal"/>
          <w:b/>
          <w:kern w:val="1"/>
          <w:sz w:val="24"/>
          <w:szCs w:val="24"/>
          <w:lang w:eastAsia="hi-IN" w:bidi="hi-IN"/>
        </w:rPr>
        <w:lastRenderedPageBreak/>
        <w:t xml:space="preserve">A 10102-12 </w:t>
      </w:r>
      <w:r w:rsidR="005B464B" w:rsidRPr="00891BF9">
        <w:rPr>
          <w:rFonts w:ascii="Palatino Linotype" w:hAnsi="Palatino Linotype"/>
          <w:b/>
          <w:sz w:val="24"/>
          <w:szCs w:val="24"/>
          <w:lang w:eastAsia="hu-HU"/>
        </w:rPr>
        <w:t xml:space="preserve">azonosító számú, </w:t>
      </w:r>
      <w:r w:rsidR="005B464B" w:rsidRPr="00891BF9">
        <w:rPr>
          <w:rFonts w:ascii="Palatino Linotype" w:hAnsi="Palatino Linotype"/>
          <w:b/>
          <w:sz w:val="24"/>
          <w:szCs w:val="24"/>
        </w:rPr>
        <w:t xml:space="preserve">Hagyományos zsaluzat és állványzata </w:t>
      </w:r>
      <w:r w:rsidR="005B464B" w:rsidRPr="00891BF9">
        <w:rPr>
          <w:rFonts w:ascii="Palatino Linotype" w:hAnsi="Palatino Linotype"/>
          <w:b/>
          <w:sz w:val="24"/>
          <w:szCs w:val="24"/>
          <w:lang w:eastAsia="hu-HU"/>
        </w:rPr>
        <w:t>megnevezésű szakmai követelmény</w:t>
      </w:r>
      <w:r w:rsidR="005B464B" w:rsidRPr="00891BF9">
        <w:rPr>
          <w:rFonts w:ascii="Palatino Linotype" w:hAnsi="Palatino Linotype"/>
          <w:b/>
          <w:kern w:val="1"/>
          <w:sz w:val="24"/>
          <w:szCs w:val="24"/>
          <w:lang w:eastAsia="hi-IN" w:bidi="hi-IN"/>
        </w:rPr>
        <w:t>modul</w:t>
      </w:r>
    </w:p>
    <w:p w:rsidR="005B464B" w:rsidRPr="00991596" w:rsidRDefault="005B464B" w:rsidP="005B464B">
      <w:pPr>
        <w:widowControl w:val="0"/>
        <w:suppressAutoHyphens/>
        <w:spacing w:after="0" w:line="240" w:lineRule="auto"/>
        <w:jc w:val="right"/>
        <w:rPr>
          <w:rFonts w:ascii="Palatino Linotype" w:hAnsi="Palatino Linotype" w:cs="Arial"/>
          <w:sz w:val="20"/>
          <w:szCs w:val="20"/>
          <w:lang w:eastAsia="hu-HU"/>
        </w:rPr>
      </w:pPr>
      <w:r w:rsidRPr="00991596">
        <w:rPr>
          <w:rFonts w:ascii="Palatino Linotype" w:hAnsi="Palatino Linotype"/>
          <w:b/>
          <w:sz w:val="20"/>
          <w:szCs w:val="20"/>
          <w:lang w:eastAsia="hu-HU"/>
        </w:rPr>
        <w:t>*</w:t>
      </w:r>
      <w:r w:rsidRPr="00991596">
        <w:rPr>
          <w:rFonts w:ascii="Palatino Linotype" w:hAnsi="Palatino Linotype" w:cs="Arial"/>
          <w:sz w:val="20"/>
          <w:szCs w:val="20"/>
          <w:lang w:eastAsia="hu-HU"/>
        </w:rPr>
        <w:t>Három évfolyamos oktatás</w:t>
      </w:r>
      <w:r w:rsidR="007155CA" w:rsidRPr="00991596">
        <w:rPr>
          <w:rFonts w:ascii="Palatino Linotype" w:hAnsi="Palatino Linotype" w:cs="Arial"/>
          <w:sz w:val="20"/>
          <w:szCs w:val="20"/>
          <w:lang w:eastAsia="hu-HU"/>
        </w:rPr>
        <w:t xml:space="preserve"> esetén a 1/9</w:t>
      </w:r>
      <w:r w:rsidRPr="00991596">
        <w:rPr>
          <w:rFonts w:ascii="Palatino Linotype" w:hAnsi="Palatino Linotype" w:cs="Arial"/>
          <w:sz w:val="20"/>
          <w:szCs w:val="20"/>
          <w:lang w:eastAsia="hu-HU"/>
        </w:rPr>
        <w:t>.</w:t>
      </w:r>
      <w:r w:rsidR="007155CA" w:rsidRPr="00991596">
        <w:rPr>
          <w:rFonts w:ascii="Palatino Linotype" w:hAnsi="Palatino Linotype" w:cs="Arial"/>
          <w:sz w:val="20"/>
          <w:szCs w:val="20"/>
          <w:lang w:eastAsia="hu-HU"/>
        </w:rPr>
        <w:t xml:space="preserve"> </w:t>
      </w:r>
      <w:r w:rsidRPr="00991596">
        <w:rPr>
          <w:rFonts w:ascii="Palatino Linotype" w:hAnsi="Palatino Linotype" w:cs="Arial"/>
          <w:sz w:val="20"/>
          <w:szCs w:val="20"/>
          <w:lang w:eastAsia="hu-HU"/>
        </w:rPr>
        <w:t>évfolyamot követően</w:t>
      </w:r>
    </w:p>
    <w:p w:rsidR="005B464B" w:rsidRPr="00891BF9" w:rsidRDefault="005B464B" w:rsidP="005B464B">
      <w:pPr>
        <w:spacing w:after="0" w:line="240" w:lineRule="auto"/>
        <w:rPr>
          <w:rFonts w:ascii="Palatino Linotype" w:hAnsi="Palatino Linotype"/>
          <w:sz w:val="24"/>
          <w:szCs w:val="24"/>
        </w:rPr>
      </w:pPr>
    </w:p>
    <w:p w:rsidR="005B464B" w:rsidRPr="00891BF9" w:rsidRDefault="005B464B" w:rsidP="005B464B">
      <w:pPr>
        <w:spacing w:after="0" w:line="240" w:lineRule="auto"/>
        <w:rPr>
          <w:rFonts w:ascii="Palatino Linotype" w:hAnsi="Palatino Linotype"/>
          <w:sz w:val="24"/>
          <w:szCs w:val="24"/>
        </w:rPr>
      </w:pPr>
      <w:r w:rsidRPr="00891BF9">
        <w:rPr>
          <w:rFonts w:ascii="Palatino Linotype" w:hAnsi="Palatino Linotype"/>
          <w:b/>
          <w:sz w:val="24"/>
          <w:szCs w:val="24"/>
          <w:lang w:eastAsia="hu-HU"/>
        </w:rPr>
        <w:t>Hagyományos zsaluzatok gyakorlat tantárgy</w:t>
      </w:r>
    </w:p>
    <w:p w:rsidR="005B464B" w:rsidRPr="00891BF9" w:rsidRDefault="005B464B" w:rsidP="005B464B">
      <w:pPr>
        <w:widowControl w:val="0"/>
        <w:suppressAutoHyphens/>
        <w:spacing w:after="0" w:line="240" w:lineRule="auto"/>
        <w:rPr>
          <w:rFonts w:ascii="Palatino Linotype" w:hAnsi="Palatino Linotype" w:cs="Mangal"/>
          <w:b/>
          <w:kern w:val="1"/>
          <w:sz w:val="24"/>
          <w:szCs w:val="24"/>
          <w:lang w:eastAsia="hi-IN" w:bidi="hi-IN"/>
        </w:rPr>
      </w:pPr>
    </w:p>
    <w:p w:rsidR="005B464B" w:rsidRDefault="005B464B" w:rsidP="00A2213E">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 xml:space="preserve">Témakörök </w:t>
      </w:r>
    </w:p>
    <w:p w:rsidR="002F2A32" w:rsidRPr="00891BF9" w:rsidRDefault="002F2A32" w:rsidP="00A2213E">
      <w:pPr>
        <w:spacing w:after="0" w:line="240" w:lineRule="auto"/>
        <w:rPr>
          <w:rFonts w:ascii="Palatino Linotype" w:hAnsi="Palatino Linotype"/>
          <w:b/>
          <w:sz w:val="24"/>
          <w:szCs w:val="24"/>
          <w:lang w:eastAsia="hu-HU"/>
        </w:rPr>
      </w:pPr>
    </w:p>
    <w:p w:rsidR="005B464B" w:rsidRPr="00C3374C" w:rsidRDefault="005B464B"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Hagyományos zsaluzatok készítése, bontása</w:t>
      </w:r>
      <w:r w:rsidRPr="00891BF9">
        <w:rPr>
          <w:rFonts w:ascii="Palatino Linotype" w:hAnsi="Palatino Linotype"/>
          <w:b/>
          <w:sz w:val="24"/>
          <w:szCs w:val="24"/>
        </w:rPr>
        <w:tab/>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Zsaluzatok elemeinek előkészítése.</w:t>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Zsaluhéjak készítése.</w:t>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Alátámasztó állványzat előkészítése.</w:t>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Hagyományos zsaluzatok építése és bontása.</w:t>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Kúszóállvány előszerelés, betonszerkezetben levő nyílások kirekesztése.</w:t>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Munkavédelem, védő felszerelések.</w:t>
      </w:r>
    </w:p>
    <w:p w:rsidR="005B464B" w:rsidRPr="00891BF9" w:rsidRDefault="005B464B" w:rsidP="002F2A32">
      <w:pPr>
        <w:widowControl w:val="0"/>
        <w:suppressAutoHyphens/>
        <w:spacing w:after="0" w:line="240" w:lineRule="auto"/>
        <w:ind w:left="579" w:firstLine="193"/>
        <w:rPr>
          <w:rFonts w:ascii="Palatino Linotype" w:hAnsi="Palatino Linotype"/>
          <w:sz w:val="24"/>
          <w:szCs w:val="24"/>
        </w:rPr>
      </w:pPr>
      <w:r w:rsidRPr="00891BF9">
        <w:rPr>
          <w:rFonts w:ascii="Palatino Linotype" w:hAnsi="Palatino Linotype"/>
          <w:sz w:val="24"/>
          <w:szCs w:val="24"/>
        </w:rPr>
        <w:t>Építészeti műszaki tervek (zsaluzási terv) olvasása, értelmezése.</w:t>
      </w:r>
    </w:p>
    <w:p w:rsidR="007155CA" w:rsidRDefault="007155CA" w:rsidP="002F2A32">
      <w:pPr>
        <w:widowControl w:val="0"/>
        <w:suppressAutoHyphens/>
        <w:spacing w:after="0" w:line="240" w:lineRule="auto"/>
        <w:ind w:left="579" w:firstLine="193"/>
        <w:jc w:val="both"/>
        <w:rPr>
          <w:rFonts w:ascii="Palatino Linotype" w:hAnsi="Palatino Linotype"/>
          <w:sz w:val="24"/>
          <w:szCs w:val="24"/>
        </w:rPr>
      </w:pPr>
    </w:p>
    <w:p w:rsidR="002F2A32" w:rsidRPr="00891BF9" w:rsidRDefault="002F2A32" w:rsidP="002F2A32">
      <w:pPr>
        <w:widowControl w:val="0"/>
        <w:suppressAutoHyphens/>
        <w:spacing w:after="0" w:line="240" w:lineRule="auto"/>
        <w:ind w:left="579" w:firstLine="193"/>
        <w:jc w:val="both"/>
        <w:rPr>
          <w:rFonts w:ascii="Palatino Linotype" w:hAnsi="Palatino Linotype"/>
          <w:sz w:val="24"/>
          <w:szCs w:val="24"/>
        </w:rPr>
      </w:pPr>
    </w:p>
    <w:p w:rsidR="007155CA" w:rsidRPr="00891BF9" w:rsidRDefault="007155CA" w:rsidP="00891BF9">
      <w:pPr>
        <w:spacing w:after="0" w:line="240" w:lineRule="auto"/>
        <w:jc w:val="both"/>
        <w:rPr>
          <w:rFonts w:ascii="Palatino Linotype" w:hAnsi="Palatino Linotype"/>
          <w:b/>
          <w:kern w:val="1"/>
          <w:sz w:val="24"/>
          <w:szCs w:val="24"/>
          <w:lang w:eastAsia="hi-IN" w:bidi="hi-IN"/>
        </w:rPr>
      </w:pPr>
      <w:r w:rsidRPr="00891BF9">
        <w:rPr>
          <w:rFonts w:ascii="Palatino Linotype" w:hAnsi="Palatino Linotype" w:cs="Mangal"/>
          <w:b/>
          <w:kern w:val="1"/>
          <w:sz w:val="24"/>
          <w:szCs w:val="24"/>
          <w:lang w:eastAsia="hi-IN" w:bidi="hi-IN"/>
        </w:rPr>
        <w:t xml:space="preserve">A 10099-12 </w:t>
      </w:r>
      <w:r w:rsidRPr="00891BF9">
        <w:rPr>
          <w:rFonts w:ascii="Palatino Linotype" w:hAnsi="Palatino Linotype"/>
          <w:b/>
          <w:sz w:val="24"/>
          <w:szCs w:val="24"/>
          <w:lang w:eastAsia="hu-HU"/>
        </w:rPr>
        <w:t>azonosító számú, Ácsszerkezetek</w:t>
      </w:r>
      <w:r w:rsidRPr="00891BF9">
        <w:rPr>
          <w:rFonts w:ascii="Palatino Linotype" w:hAnsi="Palatino Linotype"/>
          <w:b/>
          <w:sz w:val="24"/>
          <w:szCs w:val="24"/>
        </w:rPr>
        <w:t xml:space="preserve"> </w:t>
      </w:r>
      <w:r w:rsidRPr="00891BF9">
        <w:rPr>
          <w:rFonts w:ascii="Palatino Linotype" w:hAnsi="Palatino Linotype"/>
          <w:b/>
          <w:sz w:val="24"/>
          <w:szCs w:val="24"/>
          <w:lang w:eastAsia="hu-HU"/>
        </w:rPr>
        <w:t>megnevezésű szakmai követelmény</w:t>
      </w:r>
      <w:r w:rsidRPr="00891BF9">
        <w:rPr>
          <w:rFonts w:ascii="Palatino Linotype" w:hAnsi="Palatino Linotype"/>
          <w:b/>
          <w:kern w:val="1"/>
          <w:sz w:val="24"/>
          <w:szCs w:val="24"/>
          <w:lang w:eastAsia="hi-IN" w:bidi="hi-IN"/>
        </w:rPr>
        <w:t>modul</w:t>
      </w:r>
    </w:p>
    <w:p w:rsidR="007155CA" w:rsidRPr="00991596" w:rsidRDefault="007155CA" w:rsidP="007155CA">
      <w:pPr>
        <w:widowControl w:val="0"/>
        <w:suppressAutoHyphens/>
        <w:spacing w:after="0" w:line="240" w:lineRule="auto"/>
        <w:jc w:val="right"/>
        <w:rPr>
          <w:rFonts w:ascii="Palatino Linotype" w:hAnsi="Palatino Linotype" w:cs="Arial"/>
          <w:sz w:val="20"/>
          <w:szCs w:val="20"/>
          <w:lang w:eastAsia="hu-HU"/>
        </w:rPr>
      </w:pPr>
      <w:r w:rsidRPr="00891BF9">
        <w:rPr>
          <w:rFonts w:ascii="Palatino Linotype" w:hAnsi="Palatino Linotype"/>
          <w:b/>
          <w:sz w:val="24"/>
          <w:szCs w:val="24"/>
          <w:lang w:eastAsia="hu-HU"/>
        </w:rPr>
        <w:t>*</w:t>
      </w:r>
      <w:r w:rsidRPr="00991596">
        <w:rPr>
          <w:rFonts w:ascii="Palatino Linotype" w:hAnsi="Palatino Linotype" w:cs="Arial"/>
          <w:sz w:val="20"/>
          <w:szCs w:val="20"/>
          <w:lang w:eastAsia="hu-HU"/>
        </w:rPr>
        <w:t>Három évfolyamos oktatás esetén a 1/9. évfolyamot követően</w:t>
      </w:r>
    </w:p>
    <w:p w:rsidR="007155CA" w:rsidRPr="00891BF9" w:rsidRDefault="007155CA" w:rsidP="007155CA">
      <w:pPr>
        <w:spacing w:after="0" w:line="240" w:lineRule="auto"/>
        <w:rPr>
          <w:rFonts w:ascii="Palatino Linotype" w:hAnsi="Palatino Linotype"/>
          <w:sz w:val="24"/>
          <w:szCs w:val="24"/>
        </w:rPr>
      </w:pPr>
      <w:r w:rsidRPr="00891BF9">
        <w:rPr>
          <w:rFonts w:ascii="Palatino Linotype" w:hAnsi="Palatino Linotype"/>
          <w:b/>
          <w:sz w:val="24"/>
          <w:szCs w:val="24"/>
          <w:lang w:eastAsia="hu-HU"/>
        </w:rPr>
        <w:t>Ácsszerkezetek építése gyakorlat tantárgy</w:t>
      </w:r>
    </w:p>
    <w:p w:rsidR="007155CA" w:rsidRPr="00891BF9" w:rsidRDefault="007155CA" w:rsidP="007155CA">
      <w:pPr>
        <w:widowControl w:val="0"/>
        <w:suppressAutoHyphens/>
        <w:spacing w:after="0" w:line="240" w:lineRule="auto"/>
        <w:rPr>
          <w:rFonts w:ascii="Palatino Linotype" w:hAnsi="Palatino Linotype" w:cs="Mangal"/>
          <w:b/>
          <w:kern w:val="1"/>
          <w:sz w:val="24"/>
          <w:szCs w:val="24"/>
          <w:lang w:eastAsia="hi-IN" w:bidi="hi-IN"/>
        </w:rPr>
      </w:pPr>
    </w:p>
    <w:p w:rsidR="007155CA" w:rsidRPr="00891BF9" w:rsidRDefault="007155CA" w:rsidP="00A2213E">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 xml:space="preserve">Témakörök </w:t>
      </w:r>
    </w:p>
    <w:p w:rsidR="007155CA" w:rsidRPr="00891BF9" w:rsidRDefault="007155CA" w:rsidP="007155CA">
      <w:pPr>
        <w:widowControl w:val="0"/>
        <w:suppressAutoHyphens/>
        <w:spacing w:after="0" w:line="240" w:lineRule="auto"/>
        <w:rPr>
          <w:rFonts w:ascii="Palatino Linotype" w:hAnsi="Palatino Linotype" w:cs="Mangal"/>
          <w:b/>
          <w:bCs/>
          <w:iCs/>
          <w:kern w:val="1"/>
          <w:sz w:val="24"/>
          <w:szCs w:val="24"/>
          <w:lang w:eastAsia="hi-IN" w:bidi="hi-IN"/>
        </w:rPr>
      </w:pPr>
    </w:p>
    <w:p w:rsidR="007155CA" w:rsidRPr="00891BF9" w:rsidRDefault="007155CA"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Ácsszerkezetek típusai</w:t>
      </w:r>
      <w:r w:rsidR="00A2213E" w:rsidRPr="00891BF9">
        <w:rPr>
          <w:rFonts w:ascii="Palatino Linotype" w:hAnsi="Palatino Linotype"/>
          <w:b/>
          <w:sz w:val="24"/>
          <w:szCs w:val="24"/>
        </w:rPr>
        <w:tab/>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Hagyományos és mérnöki fakötések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csoportosítása.</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Fedélidomok, fedélidom szerkesztések.</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Üres fedélszerkezetek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Torokgerendás fedélszerkezetek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Szelemenes fedélszerkezetek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Manzard fedélszerkezetek.</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Függesztő műves fedélszerkezetek.</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Egyedi, különleges fedélszerkezetek.</w:t>
      </w:r>
    </w:p>
    <w:p w:rsidR="0017275F" w:rsidRPr="00891BF9" w:rsidRDefault="0017275F" w:rsidP="0017275F">
      <w:pPr>
        <w:widowControl w:val="0"/>
        <w:suppressAutoHyphens/>
        <w:spacing w:after="0" w:line="240" w:lineRule="auto"/>
        <w:ind w:left="1440"/>
        <w:rPr>
          <w:rFonts w:ascii="Palatino Linotype" w:hAnsi="Palatino Linotype"/>
          <w:sz w:val="24"/>
          <w:szCs w:val="24"/>
        </w:rPr>
      </w:pPr>
    </w:p>
    <w:p w:rsidR="007155CA" w:rsidRPr="00891BF9" w:rsidRDefault="007155CA"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Ácsszerkezetek építése</w:t>
      </w:r>
      <w:r w:rsidR="00B2190B" w:rsidRPr="00891BF9">
        <w:rPr>
          <w:rFonts w:ascii="Palatino Linotype" w:hAnsi="Palatino Linotype"/>
          <w:b/>
          <w:sz w:val="24"/>
          <w:szCs w:val="24"/>
        </w:rPr>
        <w:tab/>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A rendelkezésre álló műszaki információk összegyűjtése.</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Feladat értelmezése</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A feladathoz szükséges erőforrások átgondolása, összeállítása</w:t>
      </w:r>
    </w:p>
    <w:p w:rsidR="0086192D" w:rsidRPr="00891BF9" w:rsidRDefault="0086192D"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ab/>
        <w:t>Humánerőforrás, eszközök, gépek, anyagok</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előkészítő munkái</w:t>
      </w:r>
    </w:p>
    <w:p w:rsidR="0086192D" w:rsidRPr="00891BF9" w:rsidRDefault="0086192D"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Faanyag beszerzése, tárolása</w:t>
      </w:r>
    </w:p>
    <w:p w:rsidR="0086192D" w:rsidRPr="00891BF9" w:rsidRDefault="0086192D"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lastRenderedPageBreak/>
        <w:t>Faanyagvédelem</w:t>
      </w:r>
    </w:p>
    <w:p w:rsidR="0086192D" w:rsidRPr="00891BF9" w:rsidRDefault="0086192D"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Faanyag válogatása</w:t>
      </w:r>
    </w:p>
    <w:p w:rsidR="0086192D" w:rsidRPr="00891BF9" w:rsidRDefault="00AE2376"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 xml:space="preserve">Zsinórpad </w:t>
      </w:r>
      <w:r w:rsidR="0086192D" w:rsidRPr="00891BF9">
        <w:rPr>
          <w:rFonts w:ascii="Palatino Linotype" w:hAnsi="Palatino Linotype"/>
          <w:sz w:val="24"/>
          <w:szCs w:val="24"/>
        </w:rPr>
        <w:t>készítése</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lekötése</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Fedélszék felrajzolása a zsinórpadra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Faelemek leszabása, fakötések kialakítása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Próbaillesztés</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687"/>
        <w:rPr>
          <w:rFonts w:ascii="Palatino Linotype" w:hAnsi="Palatino Linotype"/>
          <w:sz w:val="24"/>
          <w:szCs w:val="24"/>
        </w:rPr>
      </w:pPr>
      <w:r w:rsidRPr="00891BF9">
        <w:rPr>
          <w:rFonts w:ascii="Palatino Linotype" w:hAnsi="Palatino Linotype"/>
          <w:sz w:val="24"/>
          <w:szCs w:val="24"/>
        </w:rPr>
        <w:t>Fedélszerkezet felállítása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Üres</w:t>
      </w:r>
      <w:r w:rsidR="00AE2376" w:rsidRPr="00891BF9">
        <w:rPr>
          <w:rFonts w:ascii="Palatino Linotype" w:hAnsi="Palatino Linotype"/>
          <w:sz w:val="24"/>
          <w:szCs w:val="24"/>
        </w:rPr>
        <w:t xml:space="preserve"> </w:t>
      </w:r>
      <w:r w:rsidRPr="00891BF9">
        <w:rPr>
          <w:rFonts w:ascii="Palatino Linotype" w:hAnsi="Palatino Linotype"/>
          <w:sz w:val="24"/>
          <w:szCs w:val="24"/>
        </w:rPr>
        <w:t>fedélszék felállítása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Torokgerendás fedélszék felállítása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Állószékes fedélszék felállítása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Összetett és fedélszék felállítása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Kiváltások kialakítása</w:t>
      </w:r>
    </w:p>
    <w:p w:rsidR="0086192D" w:rsidRPr="00891BF9" w:rsidRDefault="0086192D"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Tetőfelépítmények kialakítása</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minőségi követelményei, szerkezet-ellenőrzés</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felújítása, helyreállítása.</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Fa födémszerkezetek</w:t>
      </w:r>
    </w:p>
    <w:p w:rsidR="0086192D" w:rsidRPr="00891BF9" w:rsidRDefault="0086192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Fafödémek szerkezeti részei</w:t>
      </w:r>
    </w:p>
    <w:p w:rsidR="0086192D" w:rsidRPr="00891BF9" w:rsidRDefault="0086192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Fafödémek anyagai</w:t>
      </w:r>
    </w:p>
    <w:p w:rsidR="0086192D" w:rsidRPr="00891BF9" w:rsidRDefault="0086192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Fafödémek típusai, készítése</w:t>
      </w:r>
      <w:r w:rsidR="00375809">
        <w:rPr>
          <w:rFonts w:ascii="Palatino Linotype" w:hAnsi="Palatino Linotype"/>
          <w:sz w:val="24"/>
          <w:szCs w:val="24"/>
        </w:rPr>
        <w:t>.</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Fafödémek felújítása, helyreállítása.</w:t>
      </w:r>
    </w:p>
    <w:p w:rsidR="0086192D" w:rsidRPr="00891BF9" w:rsidRDefault="0086192D"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Fából készült épületek</w:t>
      </w:r>
    </w:p>
    <w:p w:rsidR="0086192D" w:rsidRPr="00891BF9" w:rsidRDefault="0086192D" w:rsidP="002F2A32">
      <w:pPr>
        <w:widowControl w:val="0"/>
        <w:numPr>
          <w:ilvl w:val="0"/>
          <w:numId w:val="10"/>
        </w:numPr>
        <w:tabs>
          <w:tab w:val="clear" w:pos="1945"/>
          <w:tab w:val="num" w:pos="1429"/>
        </w:tabs>
        <w:suppressAutoHyphens/>
        <w:spacing w:after="0" w:line="240" w:lineRule="auto"/>
        <w:ind w:left="1214" w:hanging="145"/>
        <w:rPr>
          <w:rFonts w:ascii="Palatino Linotype" w:hAnsi="Palatino Linotype"/>
          <w:sz w:val="24"/>
          <w:szCs w:val="24"/>
        </w:rPr>
      </w:pPr>
      <w:r w:rsidRPr="00891BF9">
        <w:rPr>
          <w:rFonts w:ascii="Palatino Linotype" w:hAnsi="Palatino Linotype"/>
          <w:sz w:val="24"/>
          <w:szCs w:val="24"/>
        </w:rPr>
        <w:t>Fa falszerkezetek</w:t>
      </w:r>
    </w:p>
    <w:p w:rsidR="0086192D" w:rsidRPr="00891BF9" w:rsidRDefault="0086192D" w:rsidP="002F2A32">
      <w:pPr>
        <w:widowControl w:val="0"/>
        <w:numPr>
          <w:ilvl w:val="1"/>
          <w:numId w:val="10"/>
        </w:numPr>
        <w:tabs>
          <w:tab w:val="clear" w:pos="2665"/>
          <w:tab w:val="num" w:pos="1934"/>
        </w:tabs>
        <w:suppressAutoHyphens/>
        <w:spacing w:after="0" w:line="240" w:lineRule="auto"/>
        <w:ind w:left="1934"/>
        <w:rPr>
          <w:rFonts w:ascii="Palatino Linotype" w:hAnsi="Palatino Linotype"/>
          <w:sz w:val="24"/>
          <w:szCs w:val="24"/>
        </w:rPr>
      </w:pPr>
      <w:r w:rsidRPr="00891BF9">
        <w:rPr>
          <w:rFonts w:ascii="Palatino Linotype" w:hAnsi="Palatino Linotype"/>
          <w:sz w:val="24"/>
          <w:szCs w:val="24"/>
        </w:rPr>
        <w:t>Boronafalak</w:t>
      </w:r>
    </w:p>
    <w:p w:rsidR="0086192D" w:rsidRPr="00891BF9" w:rsidRDefault="0086192D" w:rsidP="002F2A32">
      <w:pPr>
        <w:widowControl w:val="0"/>
        <w:numPr>
          <w:ilvl w:val="1"/>
          <w:numId w:val="10"/>
        </w:numPr>
        <w:tabs>
          <w:tab w:val="clear" w:pos="2665"/>
          <w:tab w:val="num" w:pos="1934"/>
        </w:tabs>
        <w:suppressAutoHyphens/>
        <w:spacing w:after="0" w:line="240" w:lineRule="auto"/>
        <w:ind w:left="1934"/>
        <w:rPr>
          <w:rFonts w:ascii="Palatino Linotype" w:hAnsi="Palatino Linotype"/>
          <w:sz w:val="24"/>
          <w:szCs w:val="24"/>
        </w:rPr>
      </w:pPr>
      <w:r w:rsidRPr="00891BF9">
        <w:rPr>
          <w:rFonts w:ascii="Palatino Linotype" w:hAnsi="Palatino Linotype"/>
          <w:sz w:val="24"/>
          <w:szCs w:val="24"/>
        </w:rPr>
        <w:t>Favázas falak (könnyűszerkezetes, fachwerk)</w:t>
      </w:r>
      <w:r w:rsidR="00375809">
        <w:rPr>
          <w:rFonts w:ascii="Palatino Linotype" w:hAnsi="Palatino Linotype"/>
          <w:sz w:val="24"/>
          <w:szCs w:val="24"/>
        </w:rPr>
        <w:t>.</w:t>
      </w:r>
    </w:p>
    <w:p w:rsidR="0084475D" w:rsidRPr="00891BF9" w:rsidRDefault="0084475D" w:rsidP="002F2A32">
      <w:pPr>
        <w:widowControl w:val="0"/>
        <w:suppressAutoHyphens/>
        <w:spacing w:after="0" w:line="240" w:lineRule="auto"/>
        <w:ind w:left="709"/>
        <w:rPr>
          <w:rFonts w:ascii="Palatino Linotype" w:hAnsi="Palatino Linotype" w:cs="Mangal"/>
          <w:kern w:val="1"/>
          <w:sz w:val="24"/>
          <w:szCs w:val="24"/>
          <w:lang w:eastAsia="hi-IN" w:bidi="hi-IN"/>
        </w:rPr>
      </w:pPr>
      <w:r w:rsidRPr="00891BF9">
        <w:rPr>
          <w:rFonts w:ascii="Palatino Linotype" w:hAnsi="Palatino Linotype" w:cs="Mangal"/>
          <w:kern w:val="1"/>
          <w:sz w:val="24"/>
          <w:szCs w:val="24"/>
          <w:lang w:eastAsia="hi-IN" w:bidi="hi-IN"/>
        </w:rPr>
        <w:t>Egyéb ácsmunkák</w:t>
      </w:r>
    </w:p>
    <w:p w:rsidR="0084475D" w:rsidRPr="00891BF9" w:rsidRDefault="0084475D" w:rsidP="002F2A32">
      <w:pPr>
        <w:widowControl w:val="0"/>
        <w:numPr>
          <w:ilvl w:val="0"/>
          <w:numId w:val="10"/>
        </w:numPr>
        <w:tabs>
          <w:tab w:val="clear" w:pos="1945"/>
          <w:tab w:val="num" w:pos="1429"/>
        </w:tabs>
        <w:suppressAutoHyphens/>
        <w:spacing w:after="0" w:line="240" w:lineRule="auto"/>
        <w:ind w:left="1214" w:hanging="145"/>
        <w:rPr>
          <w:rFonts w:ascii="Palatino Linotype" w:hAnsi="Palatino Linotype"/>
          <w:sz w:val="24"/>
          <w:szCs w:val="24"/>
        </w:rPr>
      </w:pPr>
      <w:r w:rsidRPr="00891BF9">
        <w:rPr>
          <w:rFonts w:ascii="Palatino Linotype" w:hAnsi="Palatino Linotype"/>
          <w:sz w:val="24"/>
          <w:szCs w:val="24"/>
        </w:rPr>
        <w:t>Pergolák</w:t>
      </w:r>
    </w:p>
    <w:p w:rsidR="0084475D" w:rsidRPr="00891BF9" w:rsidRDefault="0084475D" w:rsidP="002F2A32">
      <w:pPr>
        <w:widowControl w:val="0"/>
        <w:numPr>
          <w:ilvl w:val="0"/>
          <w:numId w:val="10"/>
        </w:numPr>
        <w:tabs>
          <w:tab w:val="clear" w:pos="1945"/>
          <w:tab w:val="num" w:pos="1429"/>
        </w:tabs>
        <w:suppressAutoHyphens/>
        <w:spacing w:after="0" w:line="240" w:lineRule="auto"/>
        <w:ind w:left="1214" w:hanging="145"/>
        <w:rPr>
          <w:rFonts w:ascii="Palatino Linotype" w:hAnsi="Palatino Linotype"/>
          <w:sz w:val="24"/>
          <w:szCs w:val="24"/>
        </w:rPr>
      </w:pPr>
      <w:r w:rsidRPr="00891BF9">
        <w:rPr>
          <w:rFonts w:ascii="Palatino Linotype" w:hAnsi="Palatino Linotype"/>
          <w:sz w:val="24"/>
          <w:szCs w:val="24"/>
        </w:rPr>
        <w:t>Kerti pavilonok</w:t>
      </w:r>
    </w:p>
    <w:p w:rsidR="0084475D" w:rsidRPr="00891BF9" w:rsidRDefault="0084475D" w:rsidP="002F2A32">
      <w:pPr>
        <w:widowControl w:val="0"/>
        <w:numPr>
          <w:ilvl w:val="0"/>
          <w:numId w:val="10"/>
        </w:numPr>
        <w:tabs>
          <w:tab w:val="clear" w:pos="1945"/>
          <w:tab w:val="num" w:pos="1429"/>
        </w:tabs>
        <w:suppressAutoHyphens/>
        <w:spacing w:after="0" w:line="240" w:lineRule="auto"/>
        <w:ind w:left="1214" w:hanging="145"/>
        <w:rPr>
          <w:rFonts w:ascii="Palatino Linotype" w:hAnsi="Palatino Linotype"/>
          <w:sz w:val="24"/>
          <w:szCs w:val="24"/>
        </w:rPr>
      </w:pPr>
      <w:r w:rsidRPr="00891BF9">
        <w:rPr>
          <w:rFonts w:ascii="Palatino Linotype" w:hAnsi="Palatino Linotype"/>
          <w:sz w:val="24"/>
          <w:szCs w:val="24"/>
        </w:rPr>
        <w:t>Nyitott garázsok</w:t>
      </w:r>
      <w:r w:rsidR="00375809">
        <w:rPr>
          <w:rFonts w:ascii="Palatino Linotype" w:hAnsi="Palatino Linotype"/>
          <w:sz w:val="24"/>
          <w:szCs w:val="24"/>
        </w:rPr>
        <w:t>.</w:t>
      </w:r>
    </w:p>
    <w:p w:rsidR="00AE2376" w:rsidRPr="00891BF9" w:rsidRDefault="00AE2376" w:rsidP="00AE2376">
      <w:pPr>
        <w:widowControl w:val="0"/>
        <w:suppressAutoHyphens/>
        <w:spacing w:after="0" w:line="240" w:lineRule="auto"/>
        <w:rPr>
          <w:rFonts w:ascii="Palatino Linotype" w:hAnsi="Palatino Linotype" w:cs="Mangal"/>
          <w:kern w:val="1"/>
          <w:sz w:val="24"/>
          <w:szCs w:val="24"/>
          <w:lang w:eastAsia="hi-IN" w:bidi="hi-IN"/>
        </w:rPr>
      </w:pPr>
    </w:p>
    <w:p w:rsidR="007155CA" w:rsidRPr="00891BF9" w:rsidRDefault="007155CA"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Ácsszerkezetek rajzai</w:t>
      </w:r>
      <w:r w:rsidR="00AE2376" w:rsidRPr="00891BF9">
        <w:rPr>
          <w:rFonts w:ascii="Palatino Linotype" w:hAnsi="Palatino Linotype"/>
          <w:b/>
          <w:sz w:val="24"/>
          <w:szCs w:val="24"/>
        </w:rPr>
        <w:tab/>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Magas és mélyépítési dokumentációk fajtái.</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Fa födémterv értelmezése.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Fedélszékterv értelmezése.</w:t>
      </w:r>
    </w:p>
    <w:p w:rsidR="007155CA"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Zsaluzási terv értelmezése.</w:t>
      </w:r>
    </w:p>
    <w:p w:rsidR="007A2EBE" w:rsidRPr="00891BF9" w:rsidRDefault="00BF0915" w:rsidP="006039B3">
      <w:pPr>
        <w:widowControl w:val="0"/>
        <w:suppressAutoHyphens/>
        <w:spacing w:after="0" w:line="240" w:lineRule="auto"/>
        <w:jc w:val="right"/>
        <w:rPr>
          <w:rFonts w:ascii="Palatino Linotype" w:hAnsi="Palatino Linotype" w:cs="Arial"/>
          <w:sz w:val="24"/>
          <w:szCs w:val="24"/>
          <w:lang w:eastAsia="hu-HU"/>
        </w:rPr>
      </w:pPr>
      <w:r>
        <w:rPr>
          <w:rFonts w:ascii="Palatino Linotype" w:hAnsi="Palatino Linotype" w:cs="Arial"/>
          <w:sz w:val="24"/>
          <w:szCs w:val="24"/>
          <w:lang w:eastAsia="hu-HU"/>
        </w:rPr>
        <w:br w:type="page"/>
      </w:r>
    </w:p>
    <w:p w:rsidR="0034095D" w:rsidRPr="00891BF9" w:rsidRDefault="005B464B" w:rsidP="006039B3">
      <w:pPr>
        <w:widowControl w:val="0"/>
        <w:suppressAutoHyphens/>
        <w:spacing w:after="0" w:line="240" w:lineRule="auto"/>
        <w:rPr>
          <w:rFonts w:ascii="Palatino Linotype" w:hAnsi="Palatino Linotype"/>
          <w:b/>
          <w:kern w:val="1"/>
          <w:sz w:val="24"/>
          <w:szCs w:val="24"/>
          <w:lang w:eastAsia="hi-IN" w:bidi="hi-IN"/>
        </w:rPr>
      </w:pPr>
      <w:r w:rsidRPr="00891BF9">
        <w:rPr>
          <w:rFonts w:ascii="Palatino Linotype" w:hAnsi="Palatino Linotype" w:cs="Mangal"/>
          <w:b/>
          <w:kern w:val="1"/>
          <w:sz w:val="24"/>
          <w:szCs w:val="24"/>
          <w:lang w:eastAsia="hi-IN" w:bidi="hi-IN"/>
        </w:rPr>
        <w:t xml:space="preserve">A 10318-12 </w:t>
      </w:r>
      <w:r w:rsidRPr="00891BF9">
        <w:rPr>
          <w:rFonts w:ascii="Palatino Linotype" w:hAnsi="Palatino Linotype"/>
          <w:b/>
          <w:sz w:val="24"/>
          <w:szCs w:val="24"/>
          <w:lang w:eastAsia="hu-HU"/>
        </w:rPr>
        <w:t>azonosító számú, Rendszerzsaluzatok és állványok megnevezésű szakmai követelmény</w:t>
      </w:r>
      <w:r w:rsidRPr="00891BF9">
        <w:rPr>
          <w:rFonts w:ascii="Palatino Linotype" w:hAnsi="Palatino Linotype"/>
          <w:b/>
          <w:kern w:val="1"/>
          <w:sz w:val="24"/>
          <w:szCs w:val="24"/>
          <w:lang w:eastAsia="hi-IN" w:bidi="hi-IN"/>
        </w:rPr>
        <w:t>modul</w:t>
      </w:r>
    </w:p>
    <w:p w:rsidR="007155CA" w:rsidRPr="00891BF9" w:rsidRDefault="007155CA" w:rsidP="007155CA">
      <w:pPr>
        <w:widowControl w:val="0"/>
        <w:suppressAutoHyphens/>
        <w:spacing w:after="0" w:line="240" w:lineRule="auto"/>
        <w:jc w:val="right"/>
        <w:rPr>
          <w:rFonts w:ascii="Palatino Linotype" w:hAnsi="Palatino Linotype" w:cs="Arial"/>
          <w:sz w:val="24"/>
          <w:szCs w:val="24"/>
          <w:lang w:eastAsia="hu-HU"/>
        </w:rPr>
      </w:pPr>
      <w:r w:rsidRPr="00891BF9">
        <w:rPr>
          <w:rFonts w:ascii="Palatino Linotype" w:hAnsi="Palatino Linotype"/>
          <w:b/>
          <w:sz w:val="24"/>
          <w:szCs w:val="24"/>
          <w:lang w:eastAsia="hu-HU"/>
        </w:rPr>
        <w:t>*</w:t>
      </w:r>
      <w:r w:rsidRPr="00991596">
        <w:rPr>
          <w:rFonts w:ascii="Palatino Linotype" w:hAnsi="Palatino Linotype" w:cs="Arial"/>
          <w:sz w:val="20"/>
          <w:szCs w:val="20"/>
          <w:lang w:eastAsia="hu-HU"/>
        </w:rPr>
        <w:t>Három évfolyamos oktatás esetén a 2/10. évfolyamot követően</w:t>
      </w:r>
    </w:p>
    <w:p w:rsidR="00BF0915" w:rsidRDefault="00BF0915" w:rsidP="005B464B">
      <w:pPr>
        <w:spacing w:after="0" w:line="240" w:lineRule="auto"/>
        <w:rPr>
          <w:rFonts w:ascii="Palatino Linotype" w:hAnsi="Palatino Linotype" w:cs="Mangal"/>
          <w:b/>
          <w:iCs/>
          <w:kern w:val="1"/>
          <w:sz w:val="24"/>
          <w:szCs w:val="24"/>
          <w:lang w:eastAsia="hi-IN" w:bidi="hi-IN"/>
        </w:rPr>
      </w:pPr>
    </w:p>
    <w:p w:rsidR="006D1B77" w:rsidRDefault="005B464B" w:rsidP="005B464B">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Rendszerzsaluzatok gyakorlat tantárgy</w:t>
      </w:r>
    </w:p>
    <w:p w:rsidR="002F2A32" w:rsidRPr="00891BF9" w:rsidRDefault="002F2A32" w:rsidP="005B464B">
      <w:pPr>
        <w:spacing w:after="0" w:line="240" w:lineRule="auto"/>
        <w:rPr>
          <w:rFonts w:ascii="Palatino Linotype" w:hAnsi="Palatino Linotype"/>
          <w:b/>
          <w:sz w:val="24"/>
          <w:szCs w:val="24"/>
          <w:lang w:eastAsia="hu-HU"/>
        </w:rPr>
      </w:pPr>
    </w:p>
    <w:p w:rsidR="006D1B77" w:rsidRPr="00891BF9" w:rsidRDefault="006D1B77" w:rsidP="00891BF9">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Témakörök</w:t>
      </w:r>
    </w:p>
    <w:p w:rsidR="003D29EE" w:rsidRPr="00891BF9" w:rsidRDefault="003D29EE" w:rsidP="005B464B">
      <w:pPr>
        <w:widowControl w:val="0"/>
        <w:suppressAutoHyphens/>
        <w:spacing w:after="0" w:line="240" w:lineRule="auto"/>
        <w:rPr>
          <w:rFonts w:ascii="Palatino Linotype" w:hAnsi="Palatino Linotype" w:cs="Mangal"/>
          <w:b/>
          <w:bCs/>
          <w:iCs/>
          <w:kern w:val="1"/>
          <w:sz w:val="24"/>
          <w:szCs w:val="24"/>
          <w:lang w:eastAsia="hi-IN" w:bidi="hi-IN"/>
        </w:rPr>
      </w:pPr>
    </w:p>
    <w:p w:rsidR="005B464B" w:rsidRPr="00891BF9" w:rsidRDefault="005B464B"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Rendszerzsaluzatok szerelése bontása</w:t>
      </w:r>
      <w:r w:rsidR="003D29EE">
        <w:rPr>
          <w:rFonts w:ascii="Palatino Linotype" w:hAnsi="Palatino Linotype"/>
          <w:b/>
          <w:sz w:val="24"/>
          <w:szCs w:val="24"/>
        </w:rPr>
        <w:tab/>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Zsalukiosztási rajzok értelmezése</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Zsaluzó elemek összeválogatása, előszerelése</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Zsaluzat-rendszerek készítése</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A munkához szükséges műszaki előírások, műveleti és alkalmazástechnikai utasítások alkalmazása</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Fizikai, kémiai, mechanikai és technológiai ismeretek alkalmazása.</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Összeállítja a zsaluszerkezet elemeit és ideiglenesen rögzíti</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Elvégzi a finombeállítást és a merevítést</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Az áttörések helyeit kiméri</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A zsaluszerkezet elemeit visszabontja</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A zsaluszerkezetben kizárásokat készít</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rPr>
          <w:rFonts w:ascii="Palatino Linotype" w:hAnsi="Palatino Linotype" w:cs="Mangal"/>
          <w:kern w:val="1"/>
          <w:sz w:val="24"/>
          <w:szCs w:val="24"/>
          <w:lang w:eastAsia="hi-IN" w:bidi="hi-IN"/>
        </w:rPr>
      </w:pPr>
    </w:p>
    <w:p w:rsidR="005B464B" w:rsidRPr="00891BF9" w:rsidRDefault="005B464B" w:rsidP="00C3374C">
      <w:pPr>
        <w:tabs>
          <w:tab w:val="left" w:pos="709"/>
          <w:tab w:val="right" w:pos="9214"/>
        </w:tabs>
        <w:spacing w:after="0" w:line="240" w:lineRule="auto"/>
        <w:ind w:left="709"/>
        <w:rPr>
          <w:rFonts w:ascii="Palatino Linotype" w:hAnsi="Palatino Linotype"/>
          <w:b/>
          <w:sz w:val="24"/>
          <w:szCs w:val="24"/>
        </w:rPr>
      </w:pPr>
      <w:r w:rsidRPr="003D29EE">
        <w:rPr>
          <w:rFonts w:ascii="Palatino Linotype" w:hAnsi="Palatino Linotype"/>
          <w:b/>
          <w:sz w:val="24"/>
          <w:szCs w:val="24"/>
        </w:rPr>
        <w:t>Zsalu és állványrendszerek szerelő, mozgató eszközeinek, gépeinek alkalmazása</w:t>
      </w:r>
      <w:r w:rsidRPr="00891BF9">
        <w:rPr>
          <w:rFonts w:ascii="Palatino Linotype" w:hAnsi="Palatino Linotype"/>
          <w:b/>
          <w:sz w:val="24"/>
          <w:szCs w:val="24"/>
        </w:rPr>
        <w:tab/>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Zsaluzáshoz szükséges gépek, szerszámok, mérő- és kitűző eszközök szakszerű használata</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Zsalu és állvány típusok elemeit tisztítja, karbantartja, tárolja és előkészíti a szállításhoz</w:t>
      </w:r>
      <w:r w:rsidR="007C71FD">
        <w:rPr>
          <w:rFonts w:ascii="Palatino Linotype" w:hAnsi="Palatino Linotype"/>
          <w:sz w:val="24"/>
          <w:szCs w:val="24"/>
        </w:rPr>
        <w:t>.</w:t>
      </w:r>
    </w:p>
    <w:p w:rsidR="005B464B" w:rsidRPr="00891BF9" w:rsidRDefault="005B464B" w:rsidP="00C3374C">
      <w:pPr>
        <w:widowControl w:val="0"/>
        <w:suppressAutoHyphens/>
        <w:spacing w:after="0" w:line="240" w:lineRule="auto"/>
        <w:rPr>
          <w:rFonts w:ascii="Palatino Linotype" w:hAnsi="Palatino Linotype" w:cs="Mangal"/>
          <w:kern w:val="1"/>
          <w:sz w:val="24"/>
          <w:szCs w:val="24"/>
          <w:lang w:eastAsia="hi-IN" w:bidi="hi-IN"/>
        </w:rPr>
      </w:pPr>
    </w:p>
    <w:p w:rsidR="005B464B" w:rsidRPr="00891BF9" w:rsidRDefault="005B464B"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 xml:space="preserve">Zsaluzott </w:t>
      </w:r>
      <w:r w:rsidRPr="003D29EE">
        <w:rPr>
          <w:rFonts w:ascii="Palatino Linotype" w:hAnsi="Palatino Linotype"/>
          <w:b/>
          <w:sz w:val="24"/>
          <w:szCs w:val="24"/>
        </w:rPr>
        <w:t>szerkezetek</w:t>
      </w:r>
      <w:r w:rsidRPr="00891BF9">
        <w:rPr>
          <w:rFonts w:ascii="Palatino Linotype" w:hAnsi="Palatino Linotype"/>
          <w:b/>
          <w:sz w:val="24"/>
          <w:szCs w:val="24"/>
        </w:rPr>
        <w:t xml:space="preserve"> betonozása</w:t>
      </w:r>
      <w:r w:rsidR="005253EC" w:rsidRPr="00891BF9">
        <w:rPr>
          <w:rFonts w:ascii="Palatino Linotype" w:hAnsi="Palatino Linotype"/>
          <w:b/>
          <w:sz w:val="24"/>
          <w:szCs w:val="24"/>
        </w:rPr>
        <w:tab/>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Monolit beton vasbeton szerkezetek betonbedolgozása üzemi betonból</w:t>
      </w:r>
      <w:r w:rsidR="007C71FD">
        <w:rPr>
          <w:rFonts w:ascii="Palatino Linotype" w:hAnsi="Palatino Linotype"/>
          <w:sz w:val="24"/>
          <w:szCs w:val="24"/>
        </w:rPr>
        <w:t>.</w:t>
      </w:r>
    </w:p>
    <w:p w:rsidR="005B464B" w:rsidRPr="00891BF9" w:rsidRDefault="005B464B" w:rsidP="007C71FD">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Az elkészített betont utókezeli</w:t>
      </w:r>
      <w:r w:rsidR="007C71FD">
        <w:rPr>
          <w:rFonts w:ascii="Palatino Linotype" w:hAnsi="Palatino Linotype"/>
          <w:sz w:val="24"/>
          <w:szCs w:val="24"/>
        </w:rPr>
        <w:t>.</w:t>
      </w:r>
    </w:p>
    <w:p w:rsidR="00132CE2" w:rsidRPr="00891BF9" w:rsidRDefault="00132CE2" w:rsidP="0011105C">
      <w:pPr>
        <w:widowControl w:val="0"/>
        <w:suppressAutoHyphens/>
        <w:spacing w:after="0" w:line="240" w:lineRule="auto"/>
        <w:rPr>
          <w:rFonts w:ascii="Palatino Linotype" w:hAnsi="Palatino Linotype" w:cs="Mangal"/>
          <w:kern w:val="1"/>
          <w:sz w:val="24"/>
          <w:szCs w:val="24"/>
          <w:lang w:eastAsia="hi-IN" w:bidi="hi-IN"/>
        </w:rPr>
      </w:pPr>
    </w:p>
    <w:p w:rsidR="005B464B" w:rsidRPr="003D29EE" w:rsidRDefault="005B464B" w:rsidP="00C3374C">
      <w:pPr>
        <w:tabs>
          <w:tab w:val="left" w:pos="709"/>
          <w:tab w:val="right" w:pos="9214"/>
        </w:tabs>
        <w:spacing w:after="0" w:line="240" w:lineRule="auto"/>
        <w:ind w:left="709"/>
        <w:rPr>
          <w:rFonts w:ascii="Palatino Linotype" w:hAnsi="Palatino Linotype"/>
          <w:b/>
          <w:sz w:val="24"/>
          <w:szCs w:val="24"/>
        </w:rPr>
      </w:pPr>
      <w:r w:rsidRPr="003D29EE">
        <w:rPr>
          <w:rFonts w:ascii="Palatino Linotype" w:hAnsi="Palatino Linotype"/>
          <w:b/>
          <w:sz w:val="24"/>
          <w:szCs w:val="24"/>
        </w:rPr>
        <w:t>Zsaluzási ütemek, kiosztások, anyagkigyűjtések készítése</w:t>
      </w:r>
      <w:r w:rsidR="003D29EE">
        <w:rPr>
          <w:rFonts w:ascii="Palatino Linotype" w:hAnsi="Palatino Linotype"/>
          <w:b/>
          <w:sz w:val="24"/>
          <w:szCs w:val="24"/>
        </w:rPr>
        <w:tab/>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Az épületszerkezetek ismerete alapján zsaluzási ütemezést készít</w:t>
      </w:r>
      <w:r w:rsidR="007C71FD">
        <w:rPr>
          <w:rFonts w:ascii="Palatino Linotype" w:hAnsi="Palatino Linotype"/>
          <w:sz w:val="24"/>
          <w:szCs w:val="24"/>
        </w:rPr>
        <w:t>.</w:t>
      </w:r>
    </w:p>
    <w:p w:rsidR="005B464B" w:rsidRPr="00891BF9" w:rsidRDefault="005B464B" w:rsidP="005B464B">
      <w:pPr>
        <w:widowControl w:val="0"/>
        <w:suppressAutoHyphens/>
        <w:spacing w:after="0" w:line="240" w:lineRule="auto"/>
        <w:ind w:left="1440"/>
        <w:rPr>
          <w:rFonts w:ascii="Palatino Linotype" w:hAnsi="Palatino Linotype"/>
          <w:sz w:val="24"/>
          <w:szCs w:val="24"/>
        </w:rPr>
      </w:pPr>
      <w:r w:rsidRPr="00891BF9">
        <w:rPr>
          <w:rFonts w:ascii="Palatino Linotype" w:hAnsi="Palatino Linotype"/>
          <w:sz w:val="24"/>
          <w:szCs w:val="24"/>
        </w:rPr>
        <w:t>Összeállítja az ütemezett szakaszokhoz szükséges zsaluzati elemkonszignációt</w:t>
      </w:r>
      <w:r w:rsidR="007C71FD">
        <w:rPr>
          <w:rFonts w:ascii="Palatino Linotype" w:hAnsi="Palatino Linotype"/>
          <w:sz w:val="24"/>
          <w:szCs w:val="24"/>
        </w:rPr>
        <w:t>.</w:t>
      </w:r>
    </w:p>
    <w:p w:rsidR="0034095D" w:rsidRPr="00891BF9" w:rsidRDefault="00BF0915" w:rsidP="00014447">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br w:type="page"/>
      </w:r>
    </w:p>
    <w:p w:rsidR="00A812B8" w:rsidRPr="00891BF9" w:rsidRDefault="00A812B8" w:rsidP="00A812B8">
      <w:pPr>
        <w:widowControl w:val="0"/>
        <w:suppressAutoHyphens/>
        <w:spacing w:after="0" w:line="240" w:lineRule="auto"/>
        <w:rPr>
          <w:rFonts w:ascii="Palatino Linotype" w:hAnsi="Palatino Linotype"/>
          <w:b/>
          <w:kern w:val="1"/>
          <w:sz w:val="24"/>
          <w:szCs w:val="24"/>
          <w:lang w:eastAsia="hi-IN" w:bidi="hi-IN"/>
        </w:rPr>
      </w:pPr>
      <w:r w:rsidRPr="00891BF9">
        <w:rPr>
          <w:rFonts w:ascii="Palatino Linotype" w:hAnsi="Palatino Linotype" w:cs="Mangal"/>
          <w:b/>
          <w:kern w:val="1"/>
          <w:sz w:val="24"/>
          <w:szCs w:val="24"/>
          <w:lang w:eastAsia="hi-IN" w:bidi="hi-IN"/>
        </w:rPr>
        <w:t xml:space="preserve">A 10100-12 </w:t>
      </w:r>
      <w:r w:rsidRPr="00891BF9">
        <w:rPr>
          <w:rFonts w:ascii="Palatino Linotype" w:hAnsi="Palatino Linotype"/>
          <w:b/>
          <w:sz w:val="24"/>
          <w:szCs w:val="24"/>
          <w:lang w:eastAsia="hu-HU"/>
        </w:rPr>
        <w:t>azonosító számú, Állványzatok megnevezésű szakmai követelmény</w:t>
      </w:r>
      <w:r w:rsidRPr="00891BF9">
        <w:rPr>
          <w:rFonts w:ascii="Palatino Linotype" w:hAnsi="Palatino Linotype"/>
          <w:b/>
          <w:kern w:val="1"/>
          <w:sz w:val="24"/>
          <w:szCs w:val="24"/>
          <w:lang w:eastAsia="hi-IN" w:bidi="hi-IN"/>
        </w:rPr>
        <w:t>modul</w:t>
      </w:r>
    </w:p>
    <w:p w:rsidR="00A812B8" w:rsidRPr="00991596" w:rsidRDefault="00A812B8" w:rsidP="00A812B8">
      <w:pPr>
        <w:widowControl w:val="0"/>
        <w:suppressAutoHyphens/>
        <w:spacing w:after="0" w:line="240" w:lineRule="auto"/>
        <w:jc w:val="right"/>
        <w:rPr>
          <w:rFonts w:ascii="Palatino Linotype" w:hAnsi="Palatino Linotype" w:cs="Arial"/>
          <w:sz w:val="20"/>
          <w:szCs w:val="20"/>
          <w:lang w:eastAsia="hu-HU"/>
        </w:rPr>
      </w:pPr>
      <w:r w:rsidRPr="00891BF9">
        <w:rPr>
          <w:rFonts w:ascii="Palatino Linotype" w:hAnsi="Palatino Linotype"/>
          <w:b/>
          <w:sz w:val="24"/>
          <w:szCs w:val="24"/>
          <w:lang w:eastAsia="hu-HU"/>
        </w:rPr>
        <w:t>*</w:t>
      </w:r>
      <w:r w:rsidRPr="00991596">
        <w:rPr>
          <w:rFonts w:ascii="Palatino Linotype" w:hAnsi="Palatino Linotype" w:cs="Arial"/>
          <w:sz w:val="20"/>
          <w:szCs w:val="20"/>
          <w:lang w:eastAsia="hu-HU"/>
        </w:rPr>
        <w:t>Három évfolyamos oktatás esetén a 2/10. évfolyamot követően</w:t>
      </w:r>
    </w:p>
    <w:p w:rsidR="00A812B8" w:rsidRPr="00891BF9" w:rsidRDefault="00A812B8" w:rsidP="00A812B8">
      <w:pPr>
        <w:widowControl w:val="0"/>
        <w:suppressAutoHyphens/>
        <w:spacing w:after="0" w:line="240" w:lineRule="auto"/>
        <w:rPr>
          <w:rFonts w:ascii="Palatino Linotype" w:hAnsi="Palatino Linotype" w:cs="Mangal"/>
          <w:b/>
          <w:iCs/>
          <w:kern w:val="1"/>
          <w:sz w:val="24"/>
          <w:szCs w:val="24"/>
          <w:lang w:eastAsia="hi-IN" w:bidi="hi-IN"/>
        </w:rPr>
      </w:pPr>
    </w:p>
    <w:p w:rsidR="00A812B8" w:rsidRPr="00891BF9" w:rsidRDefault="00A812B8" w:rsidP="00A812B8">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Hagyományos állványzatok gyakorlat tantárgy</w:t>
      </w:r>
    </w:p>
    <w:p w:rsidR="00A812B8" w:rsidRPr="00891BF9" w:rsidRDefault="00A812B8" w:rsidP="00A812B8">
      <w:pPr>
        <w:spacing w:after="0" w:line="240" w:lineRule="auto"/>
        <w:ind w:firstLine="709"/>
        <w:rPr>
          <w:rFonts w:ascii="Palatino Linotype" w:hAnsi="Palatino Linotype"/>
          <w:b/>
          <w:sz w:val="24"/>
          <w:szCs w:val="24"/>
          <w:lang w:eastAsia="hu-HU"/>
        </w:rPr>
      </w:pPr>
    </w:p>
    <w:p w:rsidR="00A812B8" w:rsidRPr="00891BF9" w:rsidRDefault="00A812B8" w:rsidP="00195330">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Témakörök</w:t>
      </w:r>
    </w:p>
    <w:p w:rsidR="00A812B8" w:rsidRPr="00891BF9" w:rsidRDefault="00A812B8" w:rsidP="00A812B8">
      <w:pPr>
        <w:widowControl w:val="0"/>
        <w:suppressAutoHyphens/>
        <w:spacing w:after="0" w:line="240" w:lineRule="auto"/>
        <w:rPr>
          <w:rFonts w:ascii="Palatino Linotype" w:hAnsi="Palatino Linotype" w:cs="Mangal"/>
          <w:b/>
          <w:bCs/>
          <w:iCs/>
          <w:kern w:val="1"/>
          <w:sz w:val="24"/>
          <w:szCs w:val="24"/>
          <w:lang w:eastAsia="hi-IN" w:bidi="hi-IN"/>
        </w:rPr>
      </w:pPr>
    </w:p>
    <w:p w:rsidR="00A812B8" w:rsidRPr="00891BF9" w:rsidRDefault="00A812B8"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Állványok építése, bontása</w:t>
      </w:r>
      <w:r w:rsidRPr="00891BF9">
        <w:rPr>
          <w:rFonts w:ascii="Palatino Linotype" w:hAnsi="Palatino Linotype"/>
          <w:b/>
          <w:sz w:val="24"/>
          <w:szCs w:val="24"/>
        </w:rPr>
        <w:tab/>
      </w:r>
    </w:p>
    <w:p w:rsidR="00A812B8" w:rsidRPr="00891BF9" w:rsidRDefault="00A812B8"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Állványok elemeinek kiosztása.</w:t>
      </w:r>
    </w:p>
    <w:p w:rsidR="00A812B8" w:rsidRPr="00891BF9" w:rsidRDefault="00A812B8"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Állványok elemeinek előkészítése.</w:t>
      </w:r>
    </w:p>
    <w:p w:rsidR="00A812B8" w:rsidRPr="00891BF9" w:rsidRDefault="00A812B8"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Hagyományos állványok építése és bontása.</w:t>
      </w:r>
    </w:p>
    <w:p w:rsidR="00A812B8" w:rsidRPr="00891BF9" w:rsidRDefault="00A812B8"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Építészeti műszaki tervek olvasása, értelmezése.</w:t>
      </w:r>
    </w:p>
    <w:p w:rsidR="00A812B8" w:rsidRPr="00891BF9" w:rsidRDefault="00A812B8" w:rsidP="002F2A32">
      <w:pPr>
        <w:tabs>
          <w:tab w:val="right" w:pos="9214"/>
        </w:tabs>
        <w:spacing w:after="0" w:line="240" w:lineRule="auto"/>
        <w:ind w:left="709"/>
        <w:rPr>
          <w:rFonts w:ascii="Palatino Linotype" w:hAnsi="Palatino Linotype"/>
          <w:b/>
          <w:sz w:val="24"/>
          <w:szCs w:val="24"/>
        </w:rPr>
      </w:pPr>
      <w:r w:rsidRPr="00195330">
        <w:rPr>
          <w:rFonts w:ascii="Palatino Linotype" w:hAnsi="Palatino Linotype"/>
          <w:b/>
          <w:sz w:val="24"/>
          <w:szCs w:val="24"/>
        </w:rPr>
        <w:t>Állványok elemeinek szállítása, tárolása</w:t>
      </w:r>
      <w:r w:rsidRPr="00891BF9">
        <w:rPr>
          <w:rFonts w:ascii="Palatino Linotype" w:hAnsi="Palatino Linotype"/>
          <w:b/>
          <w:sz w:val="24"/>
          <w:szCs w:val="24"/>
        </w:rPr>
        <w:tab/>
      </w:r>
    </w:p>
    <w:p w:rsidR="00A812B8" w:rsidRPr="00891BF9" w:rsidRDefault="00A812B8"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 xml:space="preserve">Hagyományos állványépítéshez szükséges elemek meghatározása. </w:t>
      </w:r>
    </w:p>
    <w:p w:rsidR="0034095D" w:rsidRPr="00891BF9" w:rsidRDefault="00A812B8"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Állványok elemeinek karbantartása, tárolása, szállítása.</w:t>
      </w:r>
    </w:p>
    <w:p w:rsidR="0017275F" w:rsidRDefault="0017275F" w:rsidP="0017275F">
      <w:pPr>
        <w:widowControl w:val="0"/>
        <w:suppressAutoHyphens/>
        <w:spacing w:after="0" w:line="240" w:lineRule="auto"/>
        <w:ind w:left="1440"/>
        <w:rPr>
          <w:rFonts w:ascii="Palatino Linotype" w:hAnsi="Palatino Linotype"/>
          <w:sz w:val="24"/>
          <w:szCs w:val="24"/>
        </w:rPr>
      </w:pPr>
    </w:p>
    <w:p w:rsidR="002F2A32" w:rsidRPr="00891BF9" w:rsidRDefault="002F2A32" w:rsidP="0017275F">
      <w:pPr>
        <w:widowControl w:val="0"/>
        <w:suppressAutoHyphens/>
        <w:spacing w:after="0" w:line="240" w:lineRule="auto"/>
        <w:ind w:left="1440"/>
        <w:rPr>
          <w:rFonts w:ascii="Palatino Linotype" w:hAnsi="Palatino Linotype"/>
          <w:sz w:val="24"/>
          <w:szCs w:val="24"/>
        </w:rPr>
      </w:pPr>
    </w:p>
    <w:p w:rsidR="007155CA" w:rsidRPr="00891BF9" w:rsidRDefault="007155CA" w:rsidP="007155CA">
      <w:pPr>
        <w:spacing w:after="0" w:line="240" w:lineRule="auto"/>
        <w:rPr>
          <w:rFonts w:ascii="Palatino Linotype" w:hAnsi="Palatino Linotype"/>
          <w:b/>
          <w:kern w:val="1"/>
          <w:sz w:val="24"/>
          <w:szCs w:val="24"/>
          <w:lang w:eastAsia="hi-IN" w:bidi="hi-IN"/>
        </w:rPr>
      </w:pPr>
      <w:r w:rsidRPr="00891BF9">
        <w:rPr>
          <w:rFonts w:ascii="Palatino Linotype" w:hAnsi="Palatino Linotype" w:cs="Mangal"/>
          <w:b/>
          <w:kern w:val="1"/>
          <w:sz w:val="24"/>
          <w:szCs w:val="24"/>
          <w:lang w:eastAsia="hi-IN" w:bidi="hi-IN"/>
        </w:rPr>
        <w:t xml:space="preserve">A 10099-12 </w:t>
      </w:r>
      <w:r w:rsidRPr="00891BF9">
        <w:rPr>
          <w:rFonts w:ascii="Palatino Linotype" w:hAnsi="Palatino Linotype"/>
          <w:b/>
          <w:sz w:val="24"/>
          <w:szCs w:val="24"/>
          <w:lang w:eastAsia="hu-HU"/>
        </w:rPr>
        <w:t>azonosító számú, Ácsszerkezetek</w:t>
      </w:r>
      <w:r w:rsidRPr="00891BF9">
        <w:rPr>
          <w:rFonts w:ascii="Palatino Linotype" w:hAnsi="Palatino Linotype"/>
          <w:b/>
          <w:sz w:val="24"/>
          <w:szCs w:val="24"/>
        </w:rPr>
        <w:t xml:space="preserve"> </w:t>
      </w:r>
      <w:r w:rsidRPr="00891BF9">
        <w:rPr>
          <w:rFonts w:ascii="Palatino Linotype" w:hAnsi="Palatino Linotype"/>
          <w:b/>
          <w:sz w:val="24"/>
          <w:szCs w:val="24"/>
          <w:lang w:eastAsia="hu-HU"/>
        </w:rPr>
        <w:t>megnevezésű szakmai követelmény</w:t>
      </w:r>
      <w:r w:rsidRPr="00891BF9">
        <w:rPr>
          <w:rFonts w:ascii="Palatino Linotype" w:hAnsi="Palatino Linotype"/>
          <w:b/>
          <w:kern w:val="1"/>
          <w:sz w:val="24"/>
          <w:szCs w:val="24"/>
          <w:lang w:eastAsia="hi-IN" w:bidi="hi-IN"/>
        </w:rPr>
        <w:t>modul</w:t>
      </w:r>
    </w:p>
    <w:p w:rsidR="007155CA" w:rsidRDefault="007155CA" w:rsidP="007155CA">
      <w:pPr>
        <w:widowControl w:val="0"/>
        <w:suppressAutoHyphens/>
        <w:spacing w:after="0" w:line="240" w:lineRule="auto"/>
        <w:jc w:val="right"/>
        <w:rPr>
          <w:rFonts w:ascii="Palatino Linotype" w:hAnsi="Palatino Linotype" w:cs="Arial"/>
          <w:sz w:val="20"/>
          <w:szCs w:val="20"/>
          <w:lang w:eastAsia="hu-HU"/>
        </w:rPr>
      </w:pPr>
      <w:r w:rsidRPr="00FF0C66">
        <w:rPr>
          <w:rFonts w:ascii="Palatino Linotype" w:hAnsi="Palatino Linotype"/>
          <w:b/>
          <w:sz w:val="20"/>
          <w:szCs w:val="20"/>
          <w:lang w:eastAsia="hu-HU"/>
        </w:rPr>
        <w:t>*</w:t>
      </w:r>
      <w:r w:rsidRPr="00FF0C66">
        <w:rPr>
          <w:rFonts w:ascii="Palatino Linotype" w:hAnsi="Palatino Linotype" w:cs="Arial"/>
          <w:sz w:val="20"/>
          <w:szCs w:val="20"/>
          <w:lang w:eastAsia="hu-HU"/>
        </w:rPr>
        <w:t>Három évfolyamos oktatás</w:t>
      </w:r>
      <w:r w:rsidR="005253EC" w:rsidRPr="00FF0C66">
        <w:rPr>
          <w:rFonts w:ascii="Palatino Linotype" w:hAnsi="Palatino Linotype" w:cs="Arial"/>
          <w:sz w:val="20"/>
          <w:szCs w:val="20"/>
          <w:lang w:eastAsia="hu-HU"/>
        </w:rPr>
        <w:t xml:space="preserve"> esetén a 2/10</w:t>
      </w:r>
      <w:r w:rsidRPr="00FF0C66">
        <w:rPr>
          <w:rFonts w:ascii="Palatino Linotype" w:hAnsi="Palatino Linotype" w:cs="Arial"/>
          <w:sz w:val="20"/>
          <w:szCs w:val="20"/>
          <w:lang w:eastAsia="hu-HU"/>
        </w:rPr>
        <w:t xml:space="preserve"> évfolyamot követően</w:t>
      </w:r>
    </w:p>
    <w:p w:rsidR="00FF0C66" w:rsidRPr="00FF0C66" w:rsidRDefault="00FF0C66" w:rsidP="007155CA">
      <w:pPr>
        <w:widowControl w:val="0"/>
        <w:suppressAutoHyphens/>
        <w:spacing w:after="0" w:line="240" w:lineRule="auto"/>
        <w:jc w:val="right"/>
        <w:rPr>
          <w:rFonts w:ascii="Palatino Linotype" w:hAnsi="Palatino Linotype" w:cs="Arial"/>
          <w:sz w:val="20"/>
          <w:szCs w:val="20"/>
          <w:lang w:eastAsia="hu-HU"/>
        </w:rPr>
      </w:pPr>
    </w:p>
    <w:p w:rsidR="007155CA" w:rsidRPr="00891BF9" w:rsidRDefault="007155CA" w:rsidP="007155CA">
      <w:pPr>
        <w:spacing w:after="0" w:line="240" w:lineRule="auto"/>
        <w:rPr>
          <w:rFonts w:ascii="Palatino Linotype" w:hAnsi="Palatino Linotype"/>
          <w:sz w:val="24"/>
          <w:szCs w:val="24"/>
        </w:rPr>
      </w:pPr>
      <w:r w:rsidRPr="00891BF9">
        <w:rPr>
          <w:rFonts w:ascii="Palatino Linotype" w:hAnsi="Palatino Linotype"/>
          <w:b/>
          <w:sz w:val="24"/>
          <w:szCs w:val="24"/>
          <w:lang w:eastAsia="hu-HU"/>
        </w:rPr>
        <w:t>Ácsszerkezetek építése gyakorlat tantárgy</w:t>
      </w:r>
    </w:p>
    <w:p w:rsidR="007155CA" w:rsidRPr="00891BF9" w:rsidRDefault="007155CA" w:rsidP="007155CA">
      <w:pPr>
        <w:widowControl w:val="0"/>
        <w:suppressAutoHyphens/>
        <w:spacing w:after="0" w:line="240" w:lineRule="auto"/>
        <w:rPr>
          <w:rFonts w:ascii="Palatino Linotype" w:hAnsi="Palatino Linotype" w:cs="Mangal"/>
          <w:b/>
          <w:kern w:val="1"/>
          <w:sz w:val="24"/>
          <w:szCs w:val="24"/>
          <w:lang w:eastAsia="hi-IN" w:bidi="hi-IN"/>
        </w:rPr>
      </w:pPr>
    </w:p>
    <w:p w:rsidR="007155CA" w:rsidRPr="00891BF9" w:rsidRDefault="007155CA" w:rsidP="003D29EE">
      <w:pPr>
        <w:spacing w:after="0" w:line="240" w:lineRule="auto"/>
        <w:rPr>
          <w:rFonts w:ascii="Palatino Linotype" w:hAnsi="Palatino Linotype"/>
          <w:b/>
          <w:sz w:val="24"/>
          <w:szCs w:val="24"/>
          <w:lang w:eastAsia="hu-HU"/>
        </w:rPr>
      </w:pPr>
      <w:r w:rsidRPr="00891BF9">
        <w:rPr>
          <w:rFonts w:ascii="Palatino Linotype" w:hAnsi="Palatino Linotype"/>
          <w:b/>
          <w:sz w:val="24"/>
          <w:szCs w:val="24"/>
          <w:lang w:eastAsia="hu-HU"/>
        </w:rPr>
        <w:t xml:space="preserve">Témakörök </w:t>
      </w:r>
    </w:p>
    <w:p w:rsidR="007155CA" w:rsidRPr="00891BF9" w:rsidRDefault="007155CA" w:rsidP="007155CA">
      <w:pPr>
        <w:widowControl w:val="0"/>
        <w:suppressAutoHyphens/>
        <w:spacing w:after="0" w:line="240" w:lineRule="auto"/>
        <w:rPr>
          <w:rFonts w:ascii="Palatino Linotype" w:hAnsi="Palatino Linotype" w:cs="Mangal"/>
          <w:b/>
          <w:bCs/>
          <w:iCs/>
          <w:kern w:val="1"/>
          <w:sz w:val="24"/>
          <w:szCs w:val="24"/>
          <w:lang w:eastAsia="hi-IN" w:bidi="hi-IN"/>
        </w:rPr>
      </w:pPr>
    </w:p>
    <w:p w:rsidR="007155CA" w:rsidRPr="00195330" w:rsidRDefault="007155CA" w:rsidP="00C3374C">
      <w:pPr>
        <w:tabs>
          <w:tab w:val="left" w:pos="709"/>
          <w:tab w:val="right" w:pos="9214"/>
        </w:tabs>
        <w:spacing w:after="0" w:line="240" w:lineRule="auto"/>
        <w:ind w:left="709"/>
        <w:rPr>
          <w:rFonts w:ascii="Palatino Linotype" w:hAnsi="Palatino Linotype"/>
          <w:b/>
          <w:sz w:val="24"/>
          <w:szCs w:val="24"/>
        </w:rPr>
      </w:pPr>
      <w:r w:rsidRPr="00195330">
        <w:rPr>
          <w:rFonts w:ascii="Palatino Linotype" w:hAnsi="Palatino Linotype"/>
          <w:b/>
          <w:sz w:val="24"/>
          <w:szCs w:val="24"/>
        </w:rPr>
        <w:t>Ácsszerkezetek típusai</w:t>
      </w:r>
      <w:r w:rsidR="003D29EE" w:rsidRPr="00195330">
        <w:rPr>
          <w:rFonts w:ascii="Palatino Linotype" w:hAnsi="Palatino Linotype"/>
          <w:b/>
          <w:sz w:val="24"/>
          <w:szCs w:val="24"/>
        </w:rPr>
        <w:tab/>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Hagyományos és mérnöki fakötések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csoportosítása.</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Fedélidomok, fedélidom szerkesztések.</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Üres fedélszerkezetek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Torokgerendás fedélszerkezetek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Szelemenes fedélszerkezetek készítése.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Manzard fedélszerkezetek.</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Függesztő műves fedélszerkezetek.</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Egyedi, különleges fedélszerkezetek.</w:t>
      </w:r>
    </w:p>
    <w:p w:rsidR="007155CA" w:rsidRPr="00891BF9" w:rsidRDefault="007155CA" w:rsidP="007155CA">
      <w:pPr>
        <w:widowControl w:val="0"/>
        <w:suppressAutoHyphens/>
        <w:spacing w:after="0" w:line="240" w:lineRule="auto"/>
        <w:rPr>
          <w:rFonts w:ascii="Palatino Linotype" w:hAnsi="Palatino Linotype" w:cs="Mangal"/>
          <w:kern w:val="1"/>
          <w:sz w:val="24"/>
          <w:szCs w:val="24"/>
          <w:lang w:eastAsia="hi-IN" w:bidi="hi-IN"/>
        </w:rPr>
      </w:pPr>
    </w:p>
    <w:p w:rsidR="007155CA" w:rsidRPr="00891BF9" w:rsidRDefault="007155CA" w:rsidP="00C3374C">
      <w:pPr>
        <w:tabs>
          <w:tab w:val="left" w:pos="709"/>
          <w:tab w:val="right" w:pos="9214"/>
        </w:tabs>
        <w:spacing w:after="0" w:line="240" w:lineRule="auto"/>
        <w:ind w:left="709"/>
        <w:rPr>
          <w:rFonts w:ascii="Palatino Linotype" w:hAnsi="Palatino Linotype"/>
          <w:b/>
          <w:sz w:val="24"/>
          <w:szCs w:val="24"/>
        </w:rPr>
      </w:pPr>
      <w:r w:rsidRPr="00195330">
        <w:rPr>
          <w:rFonts w:ascii="Palatino Linotype" w:hAnsi="Palatino Linotype"/>
          <w:b/>
          <w:sz w:val="24"/>
          <w:szCs w:val="24"/>
        </w:rPr>
        <w:t>Ácsszerkezetek építése</w:t>
      </w:r>
      <w:r w:rsidR="00195330" w:rsidRPr="00195330">
        <w:rPr>
          <w:rFonts w:ascii="Palatino Linotype" w:hAnsi="Palatino Linotype"/>
          <w:b/>
          <w:sz w:val="24"/>
          <w:szCs w:val="24"/>
        </w:rPr>
        <w:tab/>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A rendelkezésre álló műszaki információk összegyűjtése.</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ab/>
        <w:t>Feladat értelmezése</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ab/>
        <w:t>A feladathoz szükséges erőforrások átgondolása, összeállítása</w:t>
      </w:r>
    </w:p>
    <w:p w:rsidR="00A3679A" w:rsidRPr="00891BF9"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ab/>
        <w:t>Humánerőforrás, eszközök, gépek, anyagok</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lastRenderedPageBreak/>
        <w:t>Fedélszerkezetek előkészítő munkái</w:t>
      </w:r>
    </w:p>
    <w:p w:rsidR="00A3679A" w:rsidRPr="00891BF9"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Faanyag beszerzése, tárolása</w:t>
      </w:r>
    </w:p>
    <w:p w:rsidR="00A3679A" w:rsidRPr="00891BF9"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Faanyagvédelem</w:t>
      </w:r>
    </w:p>
    <w:p w:rsidR="00A3679A" w:rsidRPr="00891BF9"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Faanyag válogatása</w:t>
      </w:r>
    </w:p>
    <w:p w:rsidR="00A3679A" w:rsidRPr="00891BF9"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891BF9">
        <w:rPr>
          <w:rFonts w:ascii="Palatino Linotype" w:hAnsi="Palatino Linotype"/>
          <w:sz w:val="24"/>
          <w:szCs w:val="24"/>
        </w:rPr>
        <w:t>Zs</w:t>
      </w:r>
      <w:r w:rsidR="00BB0831">
        <w:rPr>
          <w:rFonts w:ascii="Palatino Linotype" w:hAnsi="Palatino Linotype"/>
          <w:sz w:val="24"/>
          <w:szCs w:val="24"/>
        </w:rPr>
        <w:t>i</w:t>
      </w:r>
      <w:r w:rsidRPr="00891BF9">
        <w:rPr>
          <w:rFonts w:ascii="Palatino Linotype" w:hAnsi="Palatino Linotype"/>
          <w:sz w:val="24"/>
          <w:szCs w:val="24"/>
        </w:rPr>
        <w:t>n</w:t>
      </w:r>
      <w:r w:rsidR="00BB0831">
        <w:rPr>
          <w:rFonts w:ascii="Palatino Linotype" w:hAnsi="Palatino Linotype"/>
          <w:sz w:val="24"/>
          <w:szCs w:val="24"/>
        </w:rPr>
        <w:t>ó</w:t>
      </w:r>
      <w:r w:rsidRPr="00891BF9">
        <w:rPr>
          <w:rFonts w:ascii="Palatino Linotype" w:hAnsi="Palatino Linotype"/>
          <w:sz w:val="24"/>
          <w:szCs w:val="24"/>
        </w:rPr>
        <w:t>rpad készítése</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lekötése</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Fedélszék felrajzolása a zsinórpadra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Faelemek leszabása, fakötések kialakítása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Próbaillesztés</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687"/>
        <w:rPr>
          <w:rFonts w:ascii="Palatino Linotype" w:hAnsi="Palatino Linotype"/>
          <w:sz w:val="24"/>
          <w:szCs w:val="24"/>
        </w:rPr>
      </w:pPr>
      <w:r w:rsidRPr="00891BF9">
        <w:rPr>
          <w:rFonts w:ascii="Palatino Linotype" w:hAnsi="Palatino Linotype"/>
          <w:sz w:val="24"/>
          <w:szCs w:val="24"/>
        </w:rPr>
        <w:t>Fedélszerkezet felállítása</w:t>
      </w:r>
    </w:p>
    <w:p w:rsidR="00A3679A" w:rsidRPr="00891BF9" w:rsidRDefault="00BB0831"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Üres fedélszék</w:t>
      </w:r>
      <w:r w:rsidR="00A3679A" w:rsidRPr="00891BF9">
        <w:rPr>
          <w:rFonts w:ascii="Palatino Linotype" w:hAnsi="Palatino Linotype"/>
          <w:sz w:val="24"/>
          <w:szCs w:val="24"/>
        </w:rPr>
        <w:t xml:space="preserve"> felállítása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Torokgerendás fedélszék felállítása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Állószékes fedélszék felállítása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Összetett és fedélszék felállítása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Kiváltások kialakítása</w:t>
      </w:r>
    </w:p>
    <w:p w:rsidR="00A3679A" w:rsidRPr="00891BF9"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Tetőfelépítmények kialakítása</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minőségi követelményei, szerkezet-ellenőrzés</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Fedélszerkezetek felújítása, helyreállítása.</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Fa födémszerkezetek</w:t>
      </w:r>
    </w:p>
    <w:p w:rsidR="00A3679A" w:rsidRPr="00891BF9"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Fafödémek szerkezeti részei</w:t>
      </w:r>
    </w:p>
    <w:p w:rsidR="00A3679A" w:rsidRPr="00891BF9"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Fafödémek anyagai</w:t>
      </w:r>
    </w:p>
    <w:p w:rsidR="00A3679A" w:rsidRPr="00891BF9"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Fafödémek típusai, készítése</w:t>
      </w:r>
      <w:r w:rsidR="007C71FD">
        <w:rPr>
          <w:rFonts w:ascii="Palatino Linotype" w:hAnsi="Palatino Linotype"/>
          <w:sz w:val="24"/>
          <w:szCs w:val="24"/>
        </w:rPr>
        <w:t>.</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Fafödémek felújítása, helyreállítása.</w:t>
      </w:r>
    </w:p>
    <w:p w:rsidR="00A3679A" w:rsidRPr="00891BF9" w:rsidRDefault="00A3679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Fából készült épületek</w:t>
      </w:r>
    </w:p>
    <w:p w:rsidR="00A3679A" w:rsidRPr="00891BF9"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891BF9">
        <w:rPr>
          <w:rFonts w:ascii="Palatino Linotype" w:hAnsi="Palatino Linotype"/>
          <w:sz w:val="24"/>
          <w:szCs w:val="24"/>
        </w:rPr>
        <w:t>Fa falszerkezetek</w:t>
      </w:r>
    </w:p>
    <w:p w:rsidR="00A3679A" w:rsidRPr="00891BF9" w:rsidRDefault="00A3679A" w:rsidP="002F2A32">
      <w:pPr>
        <w:widowControl w:val="0"/>
        <w:numPr>
          <w:ilvl w:val="1"/>
          <w:numId w:val="10"/>
        </w:numPr>
        <w:tabs>
          <w:tab w:val="clear" w:pos="2665"/>
          <w:tab w:val="num" w:pos="1934"/>
        </w:tabs>
        <w:suppressAutoHyphens/>
        <w:spacing w:after="0" w:line="240" w:lineRule="auto"/>
        <w:ind w:left="1934"/>
        <w:rPr>
          <w:rFonts w:ascii="Palatino Linotype" w:hAnsi="Palatino Linotype"/>
          <w:sz w:val="24"/>
          <w:szCs w:val="24"/>
        </w:rPr>
      </w:pPr>
      <w:r w:rsidRPr="00891BF9">
        <w:rPr>
          <w:rFonts w:ascii="Palatino Linotype" w:hAnsi="Palatino Linotype"/>
          <w:sz w:val="24"/>
          <w:szCs w:val="24"/>
        </w:rPr>
        <w:t>Boronafalak</w:t>
      </w:r>
    </w:p>
    <w:p w:rsidR="00A3679A" w:rsidRPr="00891BF9" w:rsidRDefault="00A3679A" w:rsidP="002F2A32">
      <w:pPr>
        <w:widowControl w:val="0"/>
        <w:numPr>
          <w:ilvl w:val="1"/>
          <w:numId w:val="10"/>
        </w:numPr>
        <w:tabs>
          <w:tab w:val="clear" w:pos="2665"/>
          <w:tab w:val="num" w:pos="1934"/>
        </w:tabs>
        <w:suppressAutoHyphens/>
        <w:spacing w:after="0" w:line="240" w:lineRule="auto"/>
        <w:ind w:left="1934"/>
        <w:rPr>
          <w:rFonts w:ascii="Palatino Linotype" w:hAnsi="Palatino Linotype"/>
          <w:sz w:val="24"/>
          <w:szCs w:val="24"/>
        </w:rPr>
      </w:pPr>
      <w:r w:rsidRPr="00891BF9">
        <w:rPr>
          <w:rFonts w:ascii="Palatino Linotype" w:hAnsi="Palatino Linotype"/>
          <w:sz w:val="24"/>
          <w:szCs w:val="24"/>
        </w:rPr>
        <w:t>Favázas falak (könnyűszerkezetes, fachwerk)</w:t>
      </w:r>
      <w:r w:rsidR="007C71FD">
        <w:rPr>
          <w:rFonts w:ascii="Palatino Linotype" w:hAnsi="Palatino Linotype"/>
          <w:sz w:val="24"/>
          <w:szCs w:val="24"/>
        </w:rPr>
        <w:t>.</w:t>
      </w:r>
    </w:p>
    <w:p w:rsidR="0084475D" w:rsidRPr="00195330" w:rsidRDefault="0084475D" w:rsidP="002F2A32">
      <w:pPr>
        <w:widowControl w:val="0"/>
        <w:suppressAutoHyphens/>
        <w:spacing w:after="0" w:line="240" w:lineRule="auto"/>
        <w:ind w:left="709"/>
        <w:rPr>
          <w:rFonts w:ascii="Palatino Linotype" w:hAnsi="Palatino Linotype"/>
          <w:sz w:val="24"/>
          <w:szCs w:val="24"/>
        </w:rPr>
      </w:pPr>
      <w:r w:rsidRPr="00195330">
        <w:rPr>
          <w:rFonts w:ascii="Palatino Linotype" w:hAnsi="Palatino Linotype"/>
          <w:sz w:val="24"/>
          <w:szCs w:val="24"/>
        </w:rPr>
        <w:t>Egyéb ácsmunkák</w:t>
      </w:r>
    </w:p>
    <w:p w:rsidR="0084475D" w:rsidRPr="00195330" w:rsidRDefault="0084475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195330">
        <w:rPr>
          <w:rFonts w:ascii="Palatino Linotype" w:hAnsi="Palatino Linotype"/>
          <w:sz w:val="24"/>
          <w:szCs w:val="24"/>
        </w:rPr>
        <w:t>Pergolák</w:t>
      </w:r>
    </w:p>
    <w:p w:rsidR="0084475D" w:rsidRPr="00195330" w:rsidRDefault="0084475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195330">
        <w:rPr>
          <w:rFonts w:ascii="Palatino Linotype" w:hAnsi="Palatino Linotype"/>
          <w:sz w:val="24"/>
          <w:szCs w:val="24"/>
        </w:rPr>
        <w:t>Kerti pavilonok</w:t>
      </w:r>
    </w:p>
    <w:p w:rsidR="0084475D" w:rsidRPr="00195330" w:rsidRDefault="0084475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195330">
        <w:rPr>
          <w:rFonts w:ascii="Palatino Linotype" w:hAnsi="Palatino Linotype"/>
          <w:sz w:val="24"/>
          <w:szCs w:val="24"/>
        </w:rPr>
        <w:t>Nyitott garázsok</w:t>
      </w:r>
      <w:r w:rsidR="007C71FD">
        <w:rPr>
          <w:rFonts w:ascii="Palatino Linotype" w:hAnsi="Palatino Linotype"/>
          <w:sz w:val="24"/>
          <w:szCs w:val="24"/>
        </w:rPr>
        <w:t>.</w:t>
      </w:r>
    </w:p>
    <w:p w:rsidR="007155CA" w:rsidRPr="00891BF9" w:rsidRDefault="007155CA" w:rsidP="002F2A32">
      <w:pPr>
        <w:widowControl w:val="0"/>
        <w:suppressAutoHyphens/>
        <w:spacing w:after="0" w:line="240" w:lineRule="auto"/>
        <w:rPr>
          <w:rFonts w:ascii="Palatino Linotype" w:hAnsi="Palatino Linotype" w:cs="Mangal"/>
          <w:kern w:val="1"/>
          <w:sz w:val="24"/>
          <w:szCs w:val="24"/>
          <w:lang w:eastAsia="hi-IN" w:bidi="hi-IN"/>
        </w:rPr>
      </w:pPr>
    </w:p>
    <w:p w:rsidR="007155CA" w:rsidRPr="00891BF9" w:rsidRDefault="007155CA" w:rsidP="00C3374C">
      <w:pPr>
        <w:tabs>
          <w:tab w:val="left" w:pos="709"/>
          <w:tab w:val="right" w:pos="9214"/>
        </w:tabs>
        <w:spacing w:after="0" w:line="240" w:lineRule="auto"/>
        <w:ind w:left="709"/>
        <w:rPr>
          <w:rFonts w:ascii="Palatino Linotype" w:hAnsi="Palatino Linotype"/>
          <w:b/>
          <w:sz w:val="24"/>
          <w:szCs w:val="24"/>
        </w:rPr>
      </w:pPr>
      <w:r w:rsidRPr="00891BF9">
        <w:rPr>
          <w:rFonts w:ascii="Palatino Linotype" w:hAnsi="Palatino Linotype"/>
          <w:b/>
          <w:sz w:val="24"/>
          <w:szCs w:val="24"/>
        </w:rPr>
        <w:t>Ácsszerkezetek rajzai</w:t>
      </w:r>
      <w:r w:rsidR="00195330">
        <w:rPr>
          <w:rFonts w:ascii="Palatino Linotype" w:hAnsi="Palatino Linotype"/>
          <w:b/>
          <w:sz w:val="24"/>
          <w:szCs w:val="24"/>
        </w:rPr>
        <w:tab/>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Magas és mélyépítési dokumentációk fajtái.</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Fa födémterv értelmezése.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Fedélszékterv értelmezése.</w:t>
      </w:r>
    </w:p>
    <w:p w:rsidR="007155CA" w:rsidRPr="00891BF9" w:rsidRDefault="007155CA" w:rsidP="002F2A32">
      <w:pPr>
        <w:widowControl w:val="0"/>
        <w:suppressAutoHyphens/>
        <w:spacing w:after="0" w:line="240" w:lineRule="auto"/>
        <w:ind w:left="709"/>
        <w:rPr>
          <w:rFonts w:ascii="Palatino Linotype" w:hAnsi="Palatino Linotype"/>
          <w:sz w:val="24"/>
          <w:szCs w:val="24"/>
        </w:rPr>
      </w:pPr>
      <w:r w:rsidRPr="00891BF9">
        <w:rPr>
          <w:rFonts w:ascii="Palatino Linotype" w:hAnsi="Palatino Linotype"/>
          <w:sz w:val="24"/>
          <w:szCs w:val="24"/>
        </w:rPr>
        <w:t>Zsaluzási terv értelmezése.</w:t>
      </w:r>
    </w:p>
    <w:p w:rsidR="00EF33DA" w:rsidRPr="00891BF9" w:rsidRDefault="00EF33DA" w:rsidP="002F2A32">
      <w:pPr>
        <w:spacing w:after="0" w:line="240" w:lineRule="auto"/>
        <w:rPr>
          <w:rFonts w:ascii="Palatino Linotype" w:hAnsi="Palatino Linotype"/>
          <w:b/>
          <w:sz w:val="24"/>
          <w:szCs w:val="24"/>
          <w:lang w:eastAsia="hu-HU"/>
        </w:rPr>
      </w:pPr>
    </w:p>
    <w:p w:rsidR="00891BF9" w:rsidRDefault="00891BF9" w:rsidP="00B87D30">
      <w:pPr>
        <w:widowControl w:val="0"/>
        <w:suppressAutoHyphens/>
        <w:spacing w:after="0" w:line="240" w:lineRule="auto"/>
        <w:rPr>
          <w:rFonts w:ascii="Palatino Linotype" w:hAnsi="Palatino Linotype"/>
          <w:b/>
          <w:sz w:val="24"/>
          <w:szCs w:val="24"/>
          <w:lang w:eastAsia="hu-HU"/>
        </w:rPr>
      </w:pPr>
    </w:p>
    <w:p w:rsidR="00454D2A" w:rsidRPr="007A5FD0" w:rsidRDefault="00454D2A" w:rsidP="00B87D30">
      <w:pPr>
        <w:widowControl w:val="0"/>
        <w:suppressAutoHyphens/>
        <w:spacing w:after="0" w:line="240" w:lineRule="auto"/>
        <w:rPr>
          <w:rFonts w:ascii="Palatino Linotype" w:hAnsi="Palatino Linotype"/>
          <w:b/>
          <w:bCs/>
          <w:sz w:val="24"/>
          <w:szCs w:val="24"/>
        </w:rPr>
      </w:pPr>
      <w:r w:rsidRPr="007A5FD0">
        <w:rPr>
          <w:rFonts w:ascii="Palatino Linotype" w:hAnsi="Palatino Linotype"/>
          <w:b/>
          <w:sz w:val="24"/>
          <w:szCs w:val="24"/>
          <w:lang w:eastAsia="hu-HU"/>
        </w:rPr>
        <w:br w:type="page"/>
      </w:r>
    </w:p>
    <w:p w:rsidR="00454D2A" w:rsidRPr="007A5FD0"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7A5FD0">
        <w:rPr>
          <w:rFonts w:ascii="Palatino Linotype" w:hAnsi="Palatino Linotype" w:cs="TimesNewRomanPSMT"/>
          <w:b/>
          <w:sz w:val="28"/>
          <w:szCs w:val="28"/>
          <w:lang w:bidi="hi-IN"/>
        </w:rPr>
        <w:t xml:space="preserve">II. </w:t>
      </w:r>
      <w:r w:rsidR="00D60D0F" w:rsidRPr="007A5FD0">
        <w:rPr>
          <w:rFonts w:ascii="Palatino Linotype" w:hAnsi="Palatino Linotype" w:cs="TimesNewRomanPSMT"/>
          <w:b/>
          <w:sz w:val="28"/>
          <w:szCs w:val="28"/>
          <w:lang w:bidi="hi-IN"/>
        </w:rPr>
        <w:t>Két évfolyamos</w:t>
      </w:r>
      <w:r w:rsidRPr="007A5FD0">
        <w:rPr>
          <w:rFonts w:ascii="Palatino Linotype" w:hAnsi="Palatino Linotype" w:cs="TimesNewRomanPSMT"/>
          <w:b/>
          <w:sz w:val="28"/>
          <w:szCs w:val="28"/>
          <w:lang w:bidi="hi-IN"/>
        </w:rPr>
        <w:t xml:space="preserve"> oktatás közismereti képzés nélkül</w:t>
      </w:r>
    </w:p>
    <w:p w:rsidR="00454D2A" w:rsidRPr="007A5FD0"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7A5FD0">
        <w:rPr>
          <w:rFonts w:ascii="Palatino Linotype" w:hAnsi="Palatino Linotype" w:cs="TimesNewRomanPSMT"/>
          <w:sz w:val="24"/>
          <w:szCs w:val="24"/>
          <w:lang w:bidi="hi-IN"/>
        </w:rPr>
        <w:t>1. évfolyamot követően 160 óra</w:t>
      </w:r>
    </w:p>
    <w:p w:rsidR="00503CAD" w:rsidRPr="007A5FD0"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CC2FAA" w:rsidRDefault="00454D2A" w:rsidP="004F671F">
      <w:pPr>
        <w:widowControl w:val="0"/>
        <w:suppressAutoHyphens/>
        <w:spacing w:after="0" w:line="240" w:lineRule="auto"/>
        <w:jc w:val="both"/>
        <w:rPr>
          <w:rFonts w:ascii="Palatino Linotype" w:hAnsi="Palatino Linotype" w:cs="Tahoma"/>
          <w:sz w:val="24"/>
          <w:szCs w:val="24"/>
          <w:shd w:val="clear" w:color="auto" w:fill="FFFFFF"/>
        </w:rPr>
      </w:pPr>
      <w:r w:rsidRPr="00102D82">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F671F" w:rsidRPr="004F671F" w:rsidRDefault="004F671F" w:rsidP="004F671F">
      <w:pPr>
        <w:widowControl w:val="0"/>
        <w:suppressAutoHyphens/>
        <w:spacing w:after="0" w:line="240" w:lineRule="auto"/>
        <w:jc w:val="both"/>
        <w:rPr>
          <w:rFonts w:ascii="Palatino Linotype" w:hAnsi="Palatino Linotype" w:cs="Tahoma"/>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36223F" w:rsidRPr="007A5FD0">
        <w:tc>
          <w:tcPr>
            <w:tcW w:w="4676" w:type="dxa"/>
          </w:tcPr>
          <w:p w:rsidR="0036223F" w:rsidRPr="007A5FD0" w:rsidRDefault="0036223F" w:rsidP="000F26C2">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hAnsi="Palatino Linotype" w:cs="Mangal"/>
                <w:b/>
                <w:iCs/>
                <w:kern w:val="1"/>
                <w:sz w:val="24"/>
                <w:szCs w:val="24"/>
                <w:lang w:eastAsia="hi-IN" w:bidi="hi-IN"/>
              </w:rPr>
              <w:t>Szakmai követelménymodulok</w:t>
            </w:r>
          </w:p>
        </w:tc>
        <w:tc>
          <w:tcPr>
            <w:tcW w:w="4677" w:type="dxa"/>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b/>
                <w:iCs/>
                <w:kern w:val="1"/>
                <w:sz w:val="24"/>
                <w:szCs w:val="24"/>
                <w:lang w:eastAsia="hi-IN" w:bidi="hi-IN"/>
              </w:rPr>
              <w:t>Tantárgyak</w:t>
            </w:r>
            <w:r w:rsidRPr="007A5FD0">
              <w:rPr>
                <w:rFonts w:ascii="Palatino Linotype" w:hAnsi="Palatino Linotype" w:cs="Mangal"/>
                <w:iCs/>
                <w:kern w:val="1"/>
                <w:sz w:val="24"/>
                <w:szCs w:val="24"/>
                <w:lang w:eastAsia="hi-IN" w:bidi="hi-IN"/>
              </w:rPr>
              <w:t>/Témakörök</w:t>
            </w:r>
          </w:p>
        </w:tc>
      </w:tr>
      <w:tr w:rsidR="0036223F" w:rsidRPr="007A5FD0">
        <w:trPr>
          <w:trHeight w:val="315"/>
        </w:trPr>
        <w:tc>
          <w:tcPr>
            <w:tcW w:w="4676" w:type="dxa"/>
            <w:vMerge w:val="restart"/>
            <w:vAlign w:val="center"/>
          </w:tcPr>
          <w:p w:rsidR="00CB7FF5" w:rsidRDefault="00CB7FF5" w:rsidP="00CC2FAA">
            <w:pPr>
              <w:widowControl w:val="0"/>
              <w:suppressAutoHyphens/>
              <w:spacing w:after="0" w:line="240" w:lineRule="auto"/>
              <w:rPr>
                <w:rFonts w:ascii="Palatino Linotype" w:hAnsi="Palatino Linotype" w:cs="Arial"/>
                <w:b/>
                <w:sz w:val="24"/>
                <w:szCs w:val="24"/>
                <w:lang w:eastAsia="hu-HU"/>
              </w:rPr>
            </w:pPr>
            <w:r>
              <w:rPr>
                <w:rFonts w:ascii="Palatino Linotype" w:hAnsi="Palatino Linotype" w:cs="Arial"/>
                <w:b/>
                <w:sz w:val="24"/>
                <w:szCs w:val="24"/>
                <w:lang w:eastAsia="hu-HU"/>
              </w:rPr>
              <w:t>10102-12</w:t>
            </w:r>
          </w:p>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b/>
                <w:sz w:val="24"/>
                <w:szCs w:val="24"/>
                <w:lang w:eastAsia="hu-HU"/>
              </w:rPr>
              <w:t>Hagyományos zsaluzat és állványzata</w:t>
            </w:r>
          </w:p>
        </w:tc>
        <w:tc>
          <w:tcPr>
            <w:tcW w:w="4677" w:type="dxa"/>
          </w:tcPr>
          <w:p w:rsidR="0036223F" w:rsidRPr="007A5FD0" w:rsidRDefault="0036223F" w:rsidP="000F26C2">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eastAsia="Calibri" w:hAnsi="Palatino Linotype" w:cs="Arial"/>
                <w:b/>
                <w:bCs/>
                <w:sz w:val="24"/>
                <w:szCs w:val="24"/>
                <w:lang w:eastAsia="hu-HU"/>
              </w:rPr>
              <w:t>Hagyományos zsaluzatok gyakorlat</w:t>
            </w:r>
          </w:p>
        </w:tc>
      </w:tr>
      <w:tr w:rsidR="0036223F" w:rsidRPr="007A5FD0">
        <w:trPr>
          <w:trHeight w:val="345"/>
        </w:trPr>
        <w:tc>
          <w:tcPr>
            <w:tcW w:w="4676" w:type="dxa"/>
            <w:vMerge/>
            <w:vAlign w:val="center"/>
          </w:tcPr>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sz w:val="24"/>
                <w:szCs w:val="24"/>
              </w:rPr>
              <w:t>Hagyományos zsaluzatok készítése, bontása</w:t>
            </w:r>
          </w:p>
        </w:tc>
      </w:tr>
      <w:tr w:rsidR="0036223F" w:rsidRPr="007A5FD0">
        <w:trPr>
          <w:trHeight w:val="300"/>
        </w:trPr>
        <w:tc>
          <w:tcPr>
            <w:tcW w:w="4676" w:type="dxa"/>
            <w:vMerge w:val="restart"/>
            <w:vAlign w:val="center"/>
          </w:tcPr>
          <w:p w:rsidR="0036223F" w:rsidRPr="007A5FD0" w:rsidRDefault="0036223F" w:rsidP="00CC2FAA">
            <w:pPr>
              <w:spacing w:after="0" w:line="240" w:lineRule="auto"/>
              <w:rPr>
                <w:rFonts w:ascii="Palatino Linotype" w:eastAsia="Calibri" w:hAnsi="Palatino Linotype" w:cs="Arial"/>
                <w:b/>
                <w:sz w:val="24"/>
                <w:szCs w:val="24"/>
                <w:lang w:eastAsia="hu-HU"/>
              </w:rPr>
            </w:pPr>
            <w:r w:rsidRPr="007A5FD0">
              <w:rPr>
                <w:rFonts w:ascii="Palatino Linotype" w:eastAsia="Calibri" w:hAnsi="Palatino Linotype" w:cs="Arial"/>
                <w:b/>
                <w:sz w:val="24"/>
                <w:szCs w:val="24"/>
                <w:lang w:eastAsia="hu-HU"/>
              </w:rPr>
              <w:t>10318-12</w:t>
            </w:r>
          </w:p>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eastAsia="Calibri" w:hAnsi="Palatino Linotype" w:cs="Arial"/>
                <w:b/>
                <w:sz w:val="24"/>
                <w:szCs w:val="24"/>
                <w:lang w:eastAsia="hu-HU"/>
              </w:rPr>
              <w:t>Rendszerzsaluzatok és állványok</w:t>
            </w:r>
          </w:p>
        </w:tc>
        <w:tc>
          <w:tcPr>
            <w:tcW w:w="4677" w:type="dxa"/>
          </w:tcPr>
          <w:p w:rsidR="0036223F" w:rsidRPr="007A5FD0" w:rsidRDefault="0036223F" w:rsidP="000F26C2">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hAnsi="Palatino Linotype"/>
                <w:b/>
                <w:bCs/>
                <w:sz w:val="24"/>
                <w:szCs w:val="24"/>
              </w:rPr>
              <w:t xml:space="preserve">Rendszerzsaluzatok </w:t>
            </w:r>
            <w:r w:rsidRPr="007A5FD0">
              <w:rPr>
                <w:rFonts w:ascii="Palatino Linotype" w:eastAsia="Calibri" w:hAnsi="Palatino Linotype" w:cs="Arial"/>
                <w:b/>
                <w:bCs/>
                <w:sz w:val="24"/>
                <w:szCs w:val="24"/>
                <w:lang w:eastAsia="hu-HU"/>
              </w:rPr>
              <w:t>gyakorlat</w:t>
            </w:r>
          </w:p>
        </w:tc>
      </w:tr>
      <w:tr w:rsidR="0036223F" w:rsidRPr="007A5FD0">
        <w:trPr>
          <w:trHeight w:val="345"/>
        </w:trPr>
        <w:tc>
          <w:tcPr>
            <w:tcW w:w="4676" w:type="dxa"/>
            <w:vMerge/>
            <w:vAlign w:val="center"/>
          </w:tcPr>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sz w:val="24"/>
                <w:szCs w:val="24"/>
              </w:rPr>
              <w:t>Rendszerzsaluzatok szerelése és bontása</w:t>
            </w:r>
          </w:p>
        </w:tc>
      </w:tr>
      <w:tr w:rsidR="0036223F" w:rsidRPr="007A5FD0">
        <w:trPr>
          <w:trHeight w:val="300"/>
        </w:trPr>
        <w:tc>
          <w:tcPr>
            <w:tcW w:w="4676" w:type="dxa"/>
            <w:vMerge/>
            <w:vAlign w:val="center"/>
          </w:tcPr>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spacing w:after="0" w:line="240" w:lineRule="auto"/>
              <w:rPr>
                <w:rFonts w:ascii="Palatino Linotype" w:hAnsi="Palatino Linotype" w:cs="Arial"/>
                <w:sz w:val="24"/>
                <w:szCs w:val="24"/>
              </w:rPr>
            </w:pPr>
            <w:r w:rsidRPr="007A5FD0">
              <w:rPr>
                <w:rFonts w:ascii="Palatino Linotype" w:hAnsi="Palatino Linotype" w:cs="Arial"/>
                <w:sz w:val="24"/>
                <w:szCs w:val="24"/>
              </w:rPr>
              <w:t>Zsalu és állványrendszerek szerelő, mozgató eszközeinek,</w:t>
            </w:r>
          </w:p>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Arial"/>
                <w:sz w:val="24"/>
                <w:szCs w:val="24"/>
              </w:rPr>
              <w:t>gépeinek alkalmazása</w:t>
            </w:r>
          </w:p>
        </w:tc>
      </w:tr>
      <w:tr w:rsidR="0036223F" w:rsidRPr="007A5FD0">
        <w:trPr>
          <w:trHeight w:val="405"/>
        </w:trPr>
        <w:tc>
          <w:tcPr>
            <w:tcW w:w="4676" w:type="dxa"/>
            <w:vMerge w:val="restart"/>
            <w:vAlign w:val="center"/>
          </w:tcPr>
          <w:p w:rsidR="0036223F" w:rsidRPr="007A5FD0" w:rsidRDefault="0036223F" w:rsidP="00CC2FAA">
            <w:pPr>
              <w:spacing w:after="0" w:line="240" w:lineRule="auto"/>
              <w:rPr>
                <w:rFonts w:ascii="Palatino Linotype" w:eastAsia="Calibri" w:hAnsi="Palatino Linotype" w:cs="Arial"/>
                <w:b/>
                <w:sz w:val="24"/>
                <w:szCs w:val="24"/>
                <w:lang w:eastAsia="hu-HU"/>
              </w:rPr>
            </w:pPr>
            <w:r w:rsidRPr="007A5FD0">
              <w:rPr>
                <w:rFonts w:ascii="Palatino Linotype" w:eastAsia="Calibri" w:hAnsi="Palatino Linotype" w:cs="Arial"/>
                <w:b/>
                <w:sz w:val="24"/>
                <w:szCs w:val="24"/>
                <w:lang w:eastAsia="hu-HU"/>
              </w:rPr>
              <w:t>10100-12</w:t>
            </w:r>
          </w:p>
          <w:p w:rsidR="00CC2FAA"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eastAsia="Calibri" w:hAnsi="Palatino Linotype" w:cs="Arial"/>
                <w:b/>
                <w:sz w:val="24"/>
                <w:szCs w:val="24"/>
                <w:lang w:eastAsia="hu-HU"/>
              </w:rPr>
              <w:t>Állványzatok</w:t>
            </w:r>
          </w:p>
        </w:tc>
        <w:tc>
          <w:tcPr>
            <w:tcW w:w="4677" w:type="dxa"/>
          </w:tcPr>
          <w:p w:rsidR="0036223F" w:rsidRPr="007A5FD0" w:rsidRDefault="0036223F" w:rsidP="000F26C2">
            <w:pPr>
              <w:widowControl w:val="0"/>
              <w:suppressAutoHyphens/>
              <w:spacing w:after="0" w:line="240" w:lineRule="auto"/>
              <w:rPr>
                <w:rFonts w:ascii="Palatino Linotype" w:hAnsi="Palatino Linotype" w:cs="Mangal"/>
                <w:b/>
                <w:iCs/>
                <w:kern w:val="1"/>
                <w:sz w:val="24"/>
                <w:szCs w:val="24"/>
                <w:lang w:eastAsia="hi-IN" w:bidi="hi-IN"/>
              </w:rPr>
            </w:pPr>
            <w:r w:rsidRPr="007A5FD0">
              <w:rPr>
                <w:rFonts w:ascii="Palatino Linotype" w:hAnsi="Palatino Linotype"/>
                <w:b/>
                <w:bCs/>
                <w:sz w:val="24"/>
                <w:szCs w:val="24"/>
              </w:rPr>
              <w:t>Hagyományos állványzatok gyakorlat</w:t>
            </w:r>
          </w:p>
        </w:tc>
      </w:tr>
      <w:tr w:rsidR="0036223F" w:rsidRPr="007A5FD0">
        <w:trPr>
          <w:trHeight w:val="405"/>
        </w:trPr>
        <w:tc>
          <w:tcPr>
            <w:tcW w:w="4676" w:type="dxa"/>
            <w:vMerge/>
            <w:vAlign w:val="center"/>
          </w:tcPr>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b/>
                <w:bCs/>
                <w:sz w:val="24"/>
                <w:szCs w:val="24"/>
              </w:rPr>
            </w:pPr>
            <w:r w:rsidRPr="007A5FD0">
              <w:rPr>
                <w:rFonts w:ascii="Palatino Linotype" w:hAnsi="Palatino Linotype" w:cs="Mangal"/>
                <w:kern w:val="1"/>
                <w:sz w:val="24"/>
                <w:szCs w:val="24"/>
                <w:lang w:eastAsia="hi-IN" w:bidi="hi-IN"/>
              </w:rPr>
              <w:t>Állványok építése, bontása</w:t>
            </w:r>
          </w:p>
        </w:tc>
      </w:tr>
      <w:tr w:rsidR="0036223F" w:rsidRPr="007A5FD0">
        <w:trPr>
          <w:trHeight w:val="405"/>
        </w:trPr>
        <w:tc>
          <w:tcPr>
            <w:tcW w:w="4676" w:type="dxa"/>
            <w:vMerge/>
            <w:vAlign w:val="center"/>
          </w:tcPr>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b/>
                <w:bCs/>
                <w:sz w:val="24"/>
                <w:szCs w:val="24"/>
              </w:rPr>
            </w:pPr>
            <w:r w:rsidRPr="007A5FD0">
              <w:rPr>
                <w:rFonts w:ascii="Palatino Linotype" w:hAnsi="Palatino Linotype" w:cs="Mangal"/>
                <w:kern w:val="1"/>
                <w:sz w:val="24"/>
                <w:szCs w:val="24"/>
                <w:lang w:eastAsia="hi-IN" w:bidi="hi-IN"/>
              </w:rPr>
              <w:t>Állványok elemeinek szállítása, tárolása</w:t>
            </w:r>
          </w:p>
        </w:tc>
      </w:tr>
      <w:tr w:rsidR="0036223F" w:rsidRPr="007A5FD0">
        <w:trPr>
          <w:trHeight w:val="405"/>
        </w:trPr>
        <w:tc>
          <w:tcPr>
            <w:tcW w:w="4676" w:type="dxa"/>
            <w:vMerge w:val="restart"/>
            <w:vAlign w:val="center"/>
          </w:tcPr>
          <w:p w:rsidR="0036223F" w:rsidRPr="007A5FD0" w:rsidRDefault="0036223F" w:rsidP="00CC2FAA">
            <w:pPr>
              <w:spacing w:after="0" w:line="240" w:lineRule="auto"/>
              <w:rPr>
                <w:rFonts w:ascii="Palatino Linotype" w:eastAsia="Calibri" w:hAnsi="Palatino Linotype" w:cs="Arial"/>
                <w:b/>
                <w:sz w:val="24"/>
                <w:szCs w:val="24"/>
                <w:lang w:eastAsia="hu-HU"/>
              </w:rPr>
            </w:pPr>
            <w:r w:rsidRPr="007A5FD0">
              <w:rPr>
                <w:rFonts w:ascii="Palatino Linotype" w:eastAsia="Calibri" w:hAnsi="Palatino Linotype" w:cs="Arial"/>
                <w:b/>
                <w:sz w:val="24"/>
                <w:szCs w:val="24"/>
                <w:lang w:eastAsia="hu-HU"/>
              </w:rPr>
              <w:t>10099-12</w:t>
            </w:r>
          </w:p>
          <w:p w:rsidR="0036223F" w:rsidRPr="007A5FD0" w:rsidRDefault="0036223F" w:rsidP="00CC2FAA">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eastAsia="Calibri" w:hAnsi="Palatino Linotype" w:cs="Arial"/>
                <w:b/>
                <w:sz w:val="24"/>
                <w:szCs w:val="24"/>
                <w:lang w:eastAsia="hu-HU"/>
              </w:rPr>
              <w:t>Ácsszerkezetek</w:t>
            </w:r>
          </w:p>
        </w:tc>
        <w:tc>
          <w:tcPr>
            <w:tcW w:w="4677" w:type="dxa"/>
          </w:tcPr>
          <w:p w:rsidR="0036223F" w:rsidRPr="007A5FD0" w:rsidRDefault="0036223F" w:rsidP="000F26C2">
            <w:pPr>
              <w:widowControl w:val="0"/>
              <w:suppressAutoHyphens/>
              <w:spacing w:after="0" w:line="240" w:lineRule="auto"/>
              <w:rPr>
                <w:rFonts w:ascii="Palatino Linotype" w:hAnsi="Palatino Linotype"/>
                <w:b/>
                <w:bCs/>
                <w:sz w:val="24"/>
                <w:szCs w:val="24"/>
              </w:rPr>
            </w:pPr>
            <w:r w:rsidRPr="007A5FD0">
              <w:rPr>
                <w:rFonts w:ascii="Palatino Linotype" w:hAnsi="Palatino Linotype"/>
                <w:b/>
                <w:bCs/>
                <w:sz w:val="24"/>
                <w:szCs w:val="24"/>
              </w:rPr>
              <w:t>Ácsszerkezetek építése gyakorlat</w:t>
            </w:r>
          </w:p>
        </w:tc>
      </w:tr>
      <w:tr w:rsidR="0036223F" w:rsidRPr="007A5FD0">
        <w:trPr>
          <w:trHeight w:val="405"/>
        </w:trPr>
        <w:tc>
          <w:tcPr>
            <w:tcW w:w="4676" w:type="dxa"/>
            <w:vMerge/>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Ácsszerkezetek típusai</w:t>
            </w:r>
          </w:p>
        </w:tc>
      </w:tr>
      <w:tr w:rsidR="0036223F" w:rsidRPr="007A5FD0">
        <w:trPr>
          <w:trHeight w:val="405"/>
        </w:trPr>
        <w:tc>
          <w:tcPr>
            <w:tcW w:w="4676" w:type="dxa"/>
            <w:vMerge/>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Ácsszerkezetek építése</w:t>
            </w:r>
          </w:p>
        </w:tc>
      </w:tr>
      <w:tr w:rsidR="0036223F" w:rsidRPr="007A5FD0">
        <w:trPr>
          <w:trHeight w:val="375"/>
        </w:trPr>
        <w:tc>
          <w:tcPr>
            <w:tcW w:w="4676" w:type="dxa"/>
            <w:vMerge/>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36223F" w:rsidRPr="007A5FD0" w:rsidRDefault="0036223F" w:rsidP="000F26C2">
            <w:pPr>
              <w:widowControl w:val="0"/>
              <w:suppressAutoHyphens/>
              <w:spacing w:after="0" w:line="240" w:lineRule="auto"/>
              <w:rPr>
                <w:rFonts w:ascii="Palatino Linotype" w:hAnsi="Palatino Linotype" w:cs="Mangal"/>
                <w:iCs/>
                <w:kern w:val="1"/>
                <w:sz w:val="24"/>
                <w:szCs w:val="24"/>
                <w:lang w:eastAsia="hi-IN" w:bidi="hi-IN"/>
              </w:rPr>
            </w:pPr>
            <w:r w:rsidRPr="007A5FD0">
              <w:rPr>
                <w:rFonts w:ascii="Palatino Linotype" w:hAnsi="Palatino Linotype" w:cs="Mangal"/>
                <w:iCs/>
                <w:kern w:val="1"/>
                <w:sz w:val="24"/>
                <w:szCs w:val="24"/>
                <w:lang w:eastAsia="hi-IN" w:bidi="hi-IN"/>
              </w:rPr>
              <w:t>Ácsszerkezetek rajzai</w:t>
            </w:r>
          </w:p>
        </w:tc>
      </w:tr>
    </w:tbl>
    <w:p w:rsidR="00AD4E21" w:rsidRPr="007A5FD0" w:rsidRDefault="00AD4E21" w:rsidP="006E6764">
      <w:pPr>
        <w:widowControl w:val="0"/>
        <w:suppressAutoHyphens/>
        <w:spacing w:after="0" w:line="240" w:lineRule="auto"/>
        <w:jc w:val="both"/>
        <w:rPr>
          <w:rFonts w:ascii="Palatino Linotype" w:hAnsi="Palatino Linotype" w:cs="Tahoma"/>
          <w:color w:val="333333"/>
          <w:sz w:val="24"/>
          <w:szCs w:val="24"/>
          <w:shd w:val="clear" w:color="auto" w:fill="FFFFFF"/>
        </w:rPr>
      </w:pPr>
    </w:p>
    <w:p w:rsidR="0036223F" w:rsidRPr="00CC2FAA" w:rsidRDefault="0036223F" w:rsidP="0036223F">
      <w:pPr>
        <w:spacing w:after="0" w:line="240" w:lineRule="auto"/>
        <w:rPr>
          <w:rFonts w:ascii="Palatino Linotype" w:hAnsi="Palatino Linotype"/>
          <w:b/>
          <w:kern w:val="1"/>
          <w:sz w:val="24"/>
          <w:szCs w:val="24"/>
          <w:lang w:eastAsia="hi-IN" w:bidi="hi-IN"/>
        </w:rPr>
      </w:pPr>
      <w:r w:rsidRPr="00CC2FAA">
        <w:rPr>
          <w:rFonts w:ascii="Palatino Linotype" w:hAnsi="Palatino Linotype" w:cs="Mangal"/>
          <w:b/>
          <w:kern w:val="1"/>
          <w:sz w:val="24"/>
          <w:szCs w:val="24"/>
          <w:lang w:eastAsia="hi-IN" w:bidi="hi-IN"/>
        </w:rPr>
        <w:t xml:space="preserve">A 10102-12 </w:t>
      </w:r>
      <w:r w:rsidRPr="00CC2FAA">
        <w:rPr>
          <w:rFonts w:ascii="Palatino Linotype" w:hAnsi="Palatino Linotype"/>
          <w:b/>
          <w:sz w:val="24"/>
          <w:szCs w:val="24"/>
          <w:lang w:eastAsia="hu-HU"/>
        </w:rPr>
        <w:t xml:space="preserve">azonosító számú, </w:t>
      </w:r>
      <w:r w:rsidRPr="00CC2FAA">
        <w:rPr>
          <w:rFonts w:ascii="Palatino Linotype" w:hAnsi="Palatino Linotype"/>
          <w:b/>
          <w:sz w:val="24"/>
          <w:szCs w:val="24"/>
        </w:rPr>
        <w:t xml:space="preserve">Hagyományos zsaluzat és állványzata </w:t>
      </w:r>
      <w:r w:rsidRPr="00CC2FAA">
        <w:rPr>
          <w:rFonts w:ascii="Palatino Linotype" w:hAnsi="Palatino Linotype"/>
          <w:b/>
          <w:sz w:val="24"/>
          <w:szCs w:val="24"/>
          <w:lang w:eastAsia="hu-HU"/>
        </w:rPr>
        <w:t>megnevezésű szakmai követelmény</w:t>
      </w:r>
      <w:r w:rsidRPr="00CC2FAA">
        <w:rPr>
          <w:rFonts w:ascii="Palatino Linotype" w:hAnsi="Palatino Linotype"/>
          <w:b/>
          <w:kern w:val="1"/>
          <w:sz w:val="24"/>
          <w:szCs w:val="24"/>
          <w:lang w:eastAsia="hi-IN" w:bidi="hi-IN"/>
        </w:rPr>
        <w:t>modul</w:t>
      </w:r>
    </w:p>
    <w:p w:rsidR="0036223F" w:rsidRPr="00991596" w:rsidRDefault="0036223F" w:rsidP="0036223F">
      <w:pPr>
        <w:widowControl w:val="0"/>
        <w:suppressAutoHyphens/>
        <w:spacing w:after="0" w:line="240" w:lineRule="auto"/>
        <w:jc w:val="right"/>
        <w:rPr>
          <w:rFonts w:ascii="Palatino Linotype" w:hAnsi="Palatino Linotype" w:cs="Arial"/>
          <w:sz w:val="20"/>
          <w:szCs w:val="20"/>
          <w:lang w:eastAsia="hu-HU"/>
        </w:rPr>
      </w:pPr>
      <w:r w:rsidRPr="00991596">
        <w:rPr>
          <w:rFonts w:ascii="Palatino Linotype" w:hAnsi="Palatino Linotype"/>
          <w:b/>
          <w:sz w:val="20"/>
          <w:szCs w:val="20"/>
          <w:lang w:eastAsia="hu-HU"/>
        </w:rPr>
        <w:t>*</w:t>
      </w:r>
      <w:r w:rsidRPr="00991596">
        <w:rPr>
          <w:rFonts w:ascii="Palatino Linotype" w:hAnsi="Palatino Linotype" w:cs="Arial"/>
          <w:sz w:val="20"/>
          <w:szCs w:val="20"/>
          <w:lang w:eastAsia="hu-HU"/>
        </w:rPr>
        <w:t>Két évfolyamos oktatás esetén a 1. évfolyamot követően</w:t>
      </w:r>
    </w:p>
    <w:p w:rsidR="0036223F" w:rsidRPr="00CC2FAA" w:rsidRDefault="0036223F" w:rsidP="0036223F">
      <w:pPr>
        <w:spacing w:after="0" w:line="240" w:lineRule="auto"/>
        <w:rPr>
          <w:rFonts w:ascii="Palatino Linotype" w:hAnsi="Palatino Linotype"/>
          <w:sz w:val="24"/>
          <w:szCs w:val="24"/>
        </w:rPr>
      </w:pPr>
    </w:p>
    <w:p w:rsidR="0036223F" w:rsidRPr="00CC2FAA" w:rsidRDefault="0036223F" w:rsidP="0036223F">
      <w:pPr>
        <w:spacing w:after="0" w:line="240" w:lineRule="auto"/>
        <w:rPr>
          <w:rFonts w:ascii="Palatino Linotype" w:hAnsi="Palatino Linotype"/>
          <w:sz w:val="24"/>
          <w:szCs w:val="24"/>
        </w:rPr>
      </w:pPr>
      <w:r w:rsidRPr="00CC2FAA">
        <w:rPr>
          <w:rFonts w:ascii="Palatino Linotype" w:hAnsi="Palatino Linotype"/>
          <w:b/>
          <w:sz w:val="24"/>
          <w:szCs w:val="24"/>
          <w:lang w:eastAsia="hu-HU"/>
        </w:rPr>
        <w:t>Hagyományos zsaluzatok gyakorlat tantárgy</w:t>
      </w:r>
    </w:p>
    <w:p w:rsidR="0036223F" w:rsidRPr="00CC2FAA" w:rsidRDefault="0036223F" w:rsidP="0036223F">
      <w:pPr>
        <w:widowControl w:val="0"/>
        <w:suppressAutoHyphens/>
        <w:spacing w:after="0" w:line="240" w:lineRule="auto"/>
        <w:rPr>
          <w:rFonts w:ascii="Palatino Linotype" w:hAnsi="Palatino Linotype" w:cs="Mangal"/>
          <w:b/>
          <w:kern w:val="1"/>
          <w:sz w:val="24"/>
          <w:szCs w:val="24"/>
          <w:lang w:eastAsia="hi-IN" w:bidi="hi-IN"/>
        </w:rPr>
      </w:pPr>
    </w:p>
    <w:p w:rsidR="0036223F" w:rsidRDefault="0036223F" w:rsidP="00CC2FAA">
      <w:pPr>
        <w:spacing w:after="0" w:line="240" w:lineRule="auto"/>
        <w:rPr>
          <w:rFonts w:ascii="Palatino Linotype" w:hAnsi="Palatino Linotype"/>
          <w:b/>
          <w:sz w:val="24"/>
          <w:szCs w:val="24"/>
          <w:lang w:eastAsia="hu-HU"/>
        </w:rPr>
      </w:pPr>
      <w:r w:rsidRPr="00CC2FAA">
        <w:rPr>
          <w:rFonts w:ascii="Palatino Linotype" w:hAnsi="Palatino Linotype"/>
          <w:b/>
          <w:sz w:val="24"/>
          <w:szCs w:val="24"/>
          <w:lang w:eastAsia="hu-HU"/>
        </w:rPr>
        <w:t xml:space="preserve">Témakörök </w:t>
      </w:r>
    </w:p>
    <w:p w:rsidR="002F2A32" w:rsidRPr="00CC2FAA" w:rsidRDefault="002F2A32" w:rsidP="00CC2FAA">
      <w:pPr>
        <w:spacing w:after="0" w:line="240" w:lineRule="auto"/>
        <w:rPr>
          <w:rFonts w:ascii="Palatino Linotype" w:hAnsi="Palatino Linotype"/>
          <w:b/>
          <w:sz w:val="24"/>
          <w:szCs w:val="24"/>
          <w:lang w:eastAsia="hu-HU"/>
        </w:rPr>
      </w:pPr>
    </w:p>
    <w:p w:rsidR="0036223F" w:rsidRPr="00CC2FAA" w:rsidRDefault="0036223F"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Hagyományos zsaluzatok készítése, bontása</w:t>
      </w:r>
      <w:r w:rsidRP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Zsaluzatok elemeinek előkészítése.</w:t>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Zsaluhéjak készítése.</w:t>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Alátámasztó állványzat előkészítése.</w:t>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Hagyományos zsaluzatok építése és bontása.</w:t>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Kúszóállvány előszerelés, betonszerkezetben levő nyílások kirekesztése.</w:t>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Munkavédelem, védő felszerelések.</w:t>
      </w:r>
    </w:p>
    <w:p w:rsidR="0036223F" w:rsidRPr="00CC2FAA" w:rsidRDefault="0036223F" w:rsidP="002F2A32">
      <w:pPr>
        <w:widowControl w:val="0"/>
        <w:suppressAutoHyphens/>
        <w:spacing w:after="0" w:line="240" w:lineRule="auto"/>
        <w:ind w:left="709" w:hanging="12"/>
        <w:rPr>
          <w:rFonts w:ascii="Palatino Linotype" w:hAnsi="Palatino Linotype"/>
          <w:sz w:val="24"/>
          <w:szCs w:val="24"/>
        </w:rPr>
      </w:pPr>
      <w:r w:rsidRPr="00CC2FAA">
        <w:rPr>
          <w:rFonts w:ascii="Palatino Linotype" w:hAnsi="Palatino Linotype"/>
          <w:sz w:val="24"/>
          <w:szCs w:val="24"/>
        </w:rPr>
        <w:t>Építészeti műszaki tervek (zsaluzási terv) olvasása, értelmezése.</w:t>
      </w:r>
    </w:p>
    <w:p w:rsidR="0036223F" w:rsidRPr="00CC2FAA" w:rsidRDefault="0036223F" w:rsidP="0036223F">
      <w:pPr>
        <w:widowControl w:val="0"/>
        <w:suppressAutoHyphens/>
        <w:spacing w:after="0" w:line="240" w:lineRule="auto"/>
        <w:jc w:val="right"/>
        <w:rPr>
          <w:rFonts w:ascii="Palatino Linotype" w:hAnsi="Palatino Linotype" w:cs="Arial"/>
          <w:sz w:val="24"/>
          <w:szCs w:val="24"/>
          <w:lang w:eastAsia="hu-HU"/>
        </w:rPr>
      </w:pPr>
    </w:p>
    <w:p w:rsidR="0036223F" w:rsidRPr="00CC2FAA" w:rsidRDefault="0036223F" w:rsidP="0036223F">
      <w:pPr>
        <w:widowControl w:val="0"/>
        <w:suppressAutoHyphens/>
        <w:spacing w:after="0" w:line="240" w:lineRule="auto"/>
        <w:rPr>
          <w:rFonts w:ascii="Palatino Linotype" w:hAnsi="Palatino Linotype"/>
          <w:b/>
          <w:kern w:val="1"/>
          <w:sz w:val="24"/>
          <w:szCs w:val="24"/>
          <w:lang w:eastAsia="hi-IN" w:bidi="hi-IN"/>
        </w:rPr>
      </w:pPr>
      <w:r w:rsidRPr="00CC2FAA">
        <w:rPr>
          <w:rFonts w:ascii="Palatino Linotype" w:hAnsi="Palatino Linotype" w:cs="Mangal"/>
          <w:b/>
          <w:kern w:val="1"/>
          <w:sz w:val="24"/>
          <w:szCs w:val="24"/>
          <w:lang w:eastAsia="hi-IN" w:bidi="hi-IN"/>
        </w:rPr>
        <w:t xml:space="preserve">A 10318-12 </w:t>
      </w:r>
      <w:r w:rsidRPr="00CC2FAA">
        <w:rPr>
          <w:rFonts w:ascii="Palatino Linotype" w:hAnsi="Palatino Linotype"/>
          <w:b/>
          <w:sz w:val="24"/>
          <w:szCs w:val="24"/>
          <w:lang w:eastAsia="hu-HU"/>
        </w:rPr>
        <w:t>azonosító számú, Rendszerzsaluzatok és állványok megnevezésű szakmai követelmény</w:t>
      </w:r>
      <w:r w:rsidRPr="00CC2FAA">
        <w:rPr>
          <w:rFonts w:ascii="Palatino Linotype" w:hAnsi="Palatino Linotype"/>
          <w:b/>
          <w:kern w:val="1"/>
          <w:sz w:val="24"/>
          <w:szCs w:val="24"/>
          <w:lang w:eastAsia="hi-IN" w:bidi="hi-IN"/>
        </w:rPr>
        <w:t>modul</w:t>
      </w:r>
    </w:p>
    <w:p w:rsidR="0036223F" w:rsidRPr="00CC2FAA" w:rsidRDefault="0036223F" w:rsidP="0036223F">
      <w:pPr>
        <w:widowControl w:val="0"/>
        <w:suppressAutoHyphens/>
        <w:spacing w:after="0" w:line="240" w:lineRule="auto"/>
        <w:jc w:val="right"/>
        <w:rPr>
          <w:rFonts w:ascii="Palatino Linotype" w:hAnsi="Palatino Linotype" w:cs="Arial"/>
          <w:sz w:val="24"/>
          <w:szCs w:val="24"/>
          <w:lang w:eastAsia="hu-HU"/>
        </w:rPr>
      </w:pPr>
      <w:r w:rsidRPr="00CC2FAA">
        <w:rPr>
          <w:rFonts w:ascii="Palatino Linotype" w:hAnsi="Palatino Linotype"/>
          <w:b/>
          <w:sz w:val="24"/>
          <w:szCs w:val="24"/>
          <w:lang w:eastAsia="hu-HU"/>
        </w:rPr>
        <w:t>*</w:t>
      </w:r>
      <w:r w:rsidRPr="00991596">
        <w:rPr>
          <w:rFonts w:ascii="Palatino Linotype" w:hAnsi="Palatino Linotype" w:cs="Arial"/>
          <w:sz w:val="20"/>
          <w:szCs w:val="20"/>
          <w:lang w:eastAsia="hu-HU"/>
        </w:rPr>
        <w:t>Két évfolyamos oktatás esetén a 1. évfolyamot követően</w:t>
      </w:r>
    </w:p>
    <w:p w:rsidR="0036223F" w:rsidRPr="00CC2FAA" w:rsidRDefault="0036223F" w:rsidP="0036223F">
      <w:pPr>
        <w:widowControl w:val="0"/>
        <w:suppressAutoHyphens/>
        <w:spacing w:after="0" w:line="240" w:lineRule="auto"/>
        <w:rPr>
          <w:rFonts w:ascii="Palatino Linotype" w:hAnsi="Palatino Linotype" w:cs="Mangal"/>
          <w:b/>
          <w:iCs/>
          <w:kern w:val="1"/>
          <w:sz w:val="24"/>
          <w:szCs w:val="24"/>
          <w:lang w:eastAsia="hi-IN" w:bidi="hi-IN"/>
        </w:rPr>
      </w:pPr>
    </w:p>
    <w:p w:rsidR="0036223F" w:rsidRPr="00CC2FAA" w:rsidRDefault="0036223F" w:rsidP="0036223F">
      <w:pPr>
        <w:spacing w:after="0" w:line="240" w:lineRule="auto"/>
        <w:rPr>
          <w:rFonts w:ascii="Palatino Linotype" w:hAnsi="Palatino Linotype"/>
          <w:b/>
          <w:sz w:val="24"/>
          <w:szCs w:val="24"/>
          <w:lang w:eastAsia="hu-HU"/>
        </w:rPr>
      </w:pPr>
      <w:r w:rsidRPr="00CC2FAA">
        <w:rPr>
          <w:rFonts w:ascii="Palatino Linotype" w:hAnsi="Palatino Linotype"/>
          <w:b/>
          <w:sz w:val="24"/>
          <w:szCs w:val="24"/>
          <w:lang w:eastAsia="hu-HU"/>
        </w:rPr>
        <w:t>Rendszerzsaluzatok gyakorlat tantárgy</w:t>
      </w:r>
    </w:p>
    <w:p w:rsidR="0036223F" w:rsidRPr="00CC2FAA" w:rsidRDefault="0036223F" w:rsidP="0036223F">
      <w:pPr>
        <w:spacing w:after="0" w:line="240" w:lineRule="auto"/>
        <w:ind w:firstLine="709"/>
        <w:rPr>
          <w:rFonts w:ascii="Palatino Linotype" w:hAnsi="Palatino Linotype"/>
          <w:b/>
          <w:sz w:val="24"/>
          <w:szCs w:val="24"/>
          <w:lang w:eastAsia="hu-HU"/>
        </w:rPr>
      </w:pPr>
    </w:p>
    <w:p w:rsidR="0036223F" w:rsidRPr="00CC2FAA" w:rsidRDefault="0036223F" w:rsidP="00CC2FAA">
      <w:pPr>
        <w:spacing w:after="0" w:line="240" w:lineRule="auto"/>
        <w:rPr>
          <w:rFonts w:ascii="Palatino Linotype" w:hAnsi="Palatino Linotype"/>
          <w:b/>
          <w:sz w:val="24"/>
          <w:szCs w:val="24"/>
          <w:lang w:eastAsia="hu-HU"/>
        </w:rPr>
      </w:pPr>
      <w:r w:rsidRPr="00CC2FAA">
        <w:rPr>
          <w:rFonts w:ascii="Palatino Linotype" w:hAnsi="Palatino Linotype"/>
          <w:b/>
          <w:sz w:val="24"/>
          <w:szCs w:val="24"/>
          <w:lang w:eastAsia="hu-HU"/>
        </w:rPr>
        <w:t>Témakörök</w:t>
      </w:r>
    </w:p>
    <w:p w:rsidR="0036223F" w:rsidRPr="00CC2FAA" w:rsidRDefault="0036223F" w:rsidP="0036223F">
      <w:pPr>
        <w:widowControl w:val="0"/>
        <w:suppressAutoHyphens/>
        <w:spacing w:after="0" w:line="240" w:lineRule="auto"/>
        <w:rPr>
          <w:rFonts w:ascii="Palatino Linotype" w:hAnsi="Palatino Linotype" w:cs="Mangal"/>
          <w:b/>
          <w:bCs/>
          <w:iCs/>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Rendszerzsaluzatok szerelése bontása</w:t>
      </w:r>
      <w:r w:rsid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Zsalukiosztási rajzok értelmezése</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Zsaluzó elemek összeválogatása, előszerelése</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Zsaluzat-rendszerek készítése</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 munkához szükséges műszaki előírások, műveleti és alkalmazástechnikai utasítások alkalmazása</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Fizikai, kémiai, mechanikai és technológiai ismeretek alkalmazása.</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Összeállítja a zsaluszerkezet elemeit és ideiglenesen rögzíti</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Elvégzi a finombeállítást és a merevítést</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Az áttörések helyeit kiméri</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 zsaluszerkezet elemeit visszabontja</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 zsaluszerkezetben kizárásokat készít</w:t>
      </w:r>
      <w:r w:rsidR="008C7BE5">
        <w:rPr>
          <w:rFonts w:ascii="Palatino Linotype" w:hAnsi="Palatino Linotype"/>
          <w:sz w:val="24"/>
          <w:szCs w:val="24"/>
        </w:rPr>
        <w:t>.</w:t>
      </w:r>
    </w:p>
    <w:p w:rsidR="0036223F" w:rsidRPr="00CC2FAA" w:rsidRDefault="0036223F" w:rsidP="0036223F">
      <w:pPr>
        <w:widowControl w:val="0"/>
        <w:suppressAutoHyphens/>
        <w:spacing w:after="0" w:line="240" w:lineRule="auto"/>
        <w:rPr>
          <w:rFonts w:ascii="Palatino Linotype" w:hAnsi="Palatino Linotype" w:cs="Mangal"/>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sz w:val="24"/>
          <w:szCs w:val="24"/>
        </w:rPr>
      </w:pPr>
      <w:r w:rsidRPr="00CC2FAA">
        <w:rPr>
          <w:rFonts w:ascii="Palatino Linotype" w:hAnsi="Palatino Linotype"/>
          <w:b/>
          <w:sz w:val="24"/>
          <w:szCs w:val="24"/>
        </w:rPr>
        <w:t>Zsalu és állványrendszerek szerelő, mozgató eszközeinek, gépeinek alkalmazása</w:t>
      </w:r>
      <w:r w:rsidRP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Zsaluzáshoz szükséges gépek, szerszámok, mérő- és kitűző eszközök szakszerű használata</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Zsalu és állvány típusok elemeit tisztítja, karbantartja, tárolja és előkészíti a szállításhoz</w:t>
      </w:r>
      <w:r w:rsidR="008C7BE5">
        <w:rPr>
          <w:rFonts w:ascii="Palatino Linotype" w:hAnsi="Palatino Linotype"/>
          <w:sz w:val="24"/>
          <w:szCs w:val="24"/>
        </w:rPr>
        <w:t>.</w:t>
      </w:r>
    </w:p>
    <w:p w:rsidR="0036223F" w:rsidRPr="00CC2FAA" w:rsidRDefault="0036223F" w:rsidP="00CC2FAA">
      <w:pPr>
        <w:widowControl w:val="0"/>
        <w:suppressAutoHyphens/>
        <w:spacing w:after="0" w:line="240" w:lineRule="auto"/>
        <w:rPr>
          <w:rFonts w:ascii="Palatino Linotype" w:hAnsi="Palatino Linotype" w:cs="Mangal"/>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Zsaluzott szerkezetek betonozása</w:t>
      </w:r>
      <w:r w:rsidRP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Monolit beton vasbeton szerkezetek betonbedolgozása üzemi betonból</w:t>
      </w:r>
      <w:r w:rsidR="008C7BE5">
        <w:rPr>
          <w:rFonts w:ascii="Palatino Linotype" w:hAnsi="Palatino Linotype"/>
          <w:sz w:val="24"/>
          <w:szCs w:val="24"/>
        </w:rPr>
        <w:t>.</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Az elkészített betont utó kezeli</w:t>
      </w:r>
      <w:r w:rsidR="008C7BE5">
        <w:rPr>
          <w:rFonts w:ascii="Palatino Linotype" w:hAnsi="Palatino Linotype"/>
          <w:sz w:val="24"/>
          <w:szCs w:val="24"/>
        </w:rPr>
        <w:t>.</w:t>
      </w:r>
    </w:p>
    <w:p w:rsidR="0036223F" w:rsidRPr="00CC2FAA" w:rsidRDefault="0036223F" w:rsidP="0036223F">
      <w:pPr>
        <w:widowControl w:val="0"/>
        <w:suppressAutoHyphens/>
        <w:spacing w:after="0" w:line="240" w:lineRule="auto"/>
        <w:ind w:left="1225"/>
        <w:rPr>
          <w:rFonts w:ascii="Palatino Linotype" w:hAnsi="Palatino Linotype" w:cs="Mangal"/>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Zsaluzási ütemek, kiosztások, anyagkigyűjtések készítése</w:t>
      </w:r>
      <w:r w:rsid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Az épületszerkezetek ismerete alapján zsaluzási ütemezést készít</w:t>
      </w:r>
      <w:r w:rsidR="008C7BE5">
        <w:rPr>
          <w:rFonts w:ascii="Palatino Linotype" w:hAnsi="Palatino Linotype"/>
          <w:sz w:val="24"/>
          <w:szCs w:val="24"/>
        </w:rPr>
        <w:t>.</w:t>
      </w:r>
    </w:p>
    <w:p w:rsidR="0036223F" w:rsidRDefault="0036223F" w:rsidP="002F2A32">
      <w:pPr>
        <w:widowControl w:val="0"/>
        <w:suppressAutoHyphens/>
        <w:spacing w:after="0" w:line="240" w:lineRule="auto"/>
        <w:ind w:left="709"/>
        <w:rPr>
          <w:rFonts w:ascii="Palatino Linotype" w:hAnsi="Palatino Linotype" w:cs="Tahoma"/>
          <w:color w:val="333333"/>
          <w:sz w:val="24"/>
          <w:szCs w:val="24"/>
          <w:shd w:val="clear" w:color="auto" w:fill="FFFFFF"/>
        </w:rPr>
      </w:pPr>
      <w:r w:rsidRPr="00CC2FAA">
        <w:rPr>
          <w:rFonts w:ascii="Palatino Linotype" w:hAnsi="Palatino Linotype"/>
          <w:sz w:val="24"/>
          <w:szCs w:val="24"/>
        </w:rPr>
        <w:t>Összeállítja az ütemezett szakaszokhoz szükséges zsaluzati elemkonszignációt</w:t>
      </w:r>
      <w:r w:rsidR="008C7BE5">
        <w:rPr>
          <w:rFonts w:ascii="Palatino Linotype" w:hAnsi="Palatino Linotype"/>
          <w:sz w:val="24"/>
          <w:szCs w:val="24"/>
        </w:rPr>
        <w:t>.</w:t>
      </w:r>
    </w:p>
    <w:p w:rsidR="00CC2FAA" w:rsidRDefault="00CC2FAA" w:rsidP="0036223F">
      <w:pPr>
        <w:spacing w:after="0" w:line="240" w:lineRule="auto"/>
        <w:ind w:firstLine="709"/>
        <w:rPr>
          <w:rFonts w:ascii="Palatino Linotype" w:hAnsi="Palatino Linotype" w:cs="Tahoma"/>
          <w:color w:val="333333"/>
          <w:sz w:val="24"/>
          <w:szCs w:val="24"/>
          <w:shd w:val="clear" w:color="auto" w:fill="FFFFFF"/>
        </w:rPr>
      </w:pPr>
    </w:p>
    <w:p w:rsidR="002F2A32" w:rsidRPr="00CC2FAA" w:rsidRDefault="00FF0C66" w:rsidP="0036223F">
      <w:pPr>
        <w:spacing w:after="0" w:line="240" w:lineRule="auto"/>
        <w:ind w:firstLine="709"/>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br w:type="page"/>
      </w:r>
    </w:p>
    <w:p w:rsidR="006F6620" w:rsidRPr="00CC2FAA" w:rsidRDefault="006F6620" w:rsidP="006F6620">
      <w:pPr>
        <w:widowControl w:val="0"/>
        <w:suppressAutoHyphens/>
        <w:spacing w:after="0" w:line="240" w:lineRule="auto"/>
        <w:rPr>
          <w:rFonts w:ascii="Palatino Linotype" w:hAnsi="Palatino Linotype"/>
          <w:b/>
          <w:kern w:val="1"/>
          <w:sz w:val="24"/>
          <w:szCs w:val="24"/>
          <w:lang w:eastAsia="hi-IN" w:bidi="hi-IN"/>
        </w:rPr>
      </w:pPr>
      <w:r w:rsidRPr="00CC2FAA">
        <w:rPr>
          <w:rFonts w:ascii="Palatino Linotype" w:hAnsi="Palatino Linotype" w:cs="Mangal"/>
          <w:b/>
          <w:kern w:val="1"/>
          <w:sz w:val="24"/>
          <w:szCs w:val="24"/>
          <w:lang w:eastAsia="hi-IN" w:bidi="hi-IN"/>
        </w:rPr>
        <w:t xml:space="preserve">A 10100-12 </w:t>
      </w:r>
      <w:r w:rsidRPr="00CC2FAA">
        <w:rPr>
          <w:rFonts w:ascii="Palatino Linotype" w:hAnsi="Palatino Linotype"/>
          <w:b/>
          <w:sz w:val="24"/>
          <w:szCs w:val="24"/>
          <w:lang w:eastAsia="hu-HU"/>
        </w:rPr>
        <w:t>azonosító számú, Állványzatok megnevezésű szakmai követelmény</w:t>
      </w:r>
      <w:r w:rsidRPr="00CC2FAA">
        <w:rPr>
          <w:rFonts w:ascii="Palatino Linotype" w:hAnsi="Palatino Linotype"/>
          <w:b/>
          <w:kern w:val="1"/>
          <w:sz w:val="24"/>
          <w:szCs w:val="24"/>
          <w:lang w:eastAsia="hi-IN" w:bidi="hi-IN"/>
        </w:rPr>
        <w:t>modul</w:t>
      </w:r>
    </w:p>
    <w:p w:rsidR="006F6620" w:rsidRPr="00991596" w:rsidRDefault="006F6620" w:rsidP="006F6620">
      <w:pPr>
        <w:widowControl w:val="0"/>
        <w:suppressAutoHyphens/>
        <w:spacing w:after="0" w:line="240" w:lineRule="auto"/>
        <w:jc w:val="right"/>
        <w:rPr>
          <w:rFonts w:ascii="Palatino Linotype" w:hAnsi="Palatino Linotype" w:cs="Arial"/>
          <w:sz w:val="20"/>
          <w:szCs w:val="20"/>
          <w:lang w:eastAsia="hu-HU"/>
        </w:rPr>
      </w:pPr>
      <w:r w:rsidRPr="00991596">
        <w:rPr>
          <w:rFonts w:ascii="Palatino Linotype" w:hAnsi="Palatino Linotype"/>
          <w:b/>
          <w:sz w:val="20"/>
          <w:szCs w:val="20"/>
          <w:lang w:eastAsia="hu-HU"/>
        </w:rPr>
        <w:t>*</w:t>
      </w:r>
      <w:r w:rsidRPr="00991596">
        <w:rPr>
          <w:rFonts w:ascii="Palatino Linotype" w:hAnsi="Palatino Linotype" w:cs="Arial"/>
          <w:sz w:val="20"/>
          <w:szCs w:val="20"/>
          <w:lang w:eastAsia="hu-HU"/>
        </w:rPr>
        <w:t>Két évfolyamos oktatás esetén a 1. évfolyamot követően</w:t>
      </w:r>
    </w:p>
    <w:p w:rsidR="006F6620" w:rsidRPr="00CC2FAA" w:rsidRDefault="006F6620" w:rsidP="006F6620">
      <w:pPr>
        <w:widowControl w:val="0"/>
        <w:suppressAutoHyphens/>
        <w:spacing w:after="0" w:line="240" w:lineRule="auto"/>
        <w:rPr>
          <w:rFonts w:ascii="Palatino Linotype" w:hAnsi="Palatino Linotype" w:cs="Mangal"/>
          <w:b/>
          <w:iCs/>
          <w:kern w:val="1"/>
          <w:sz w:val="24"/>
          <w:szCs w:val="24"/>
          <w:lang w:eastAsia="hi-IN" w:bidi="hi-IN"/>
        </w:rPr>
      </w:pPr>
    </w:p>
    <w:p w:rsidR="006F6620" w:rsidRPr="00CC2FAA" w:rsidRDefault="006F6620" w:rsidP="006F6620">
      <w:pPr>
        <w:spacing w:after="0" w:line="240" w:lineRule="auto"/>
        <w:rPr>
          <w:rFonts w:ascii="Palatino Linotype" w:hAnsi="Palatino Linotype"/>
          <w:b/>
          <w:sz w:val="24"/>
          <w:szCs w:val="24"/>
          <w:lang w:eastAsia="hu-HU"/>
        </w:rPr>
      </w:pPr>
      <w:r w:rsidRPr="00CC2FAA">
        <w:rPr>
          <w:rFonts w:ascii="Palatino Linotype" w:hAnsi="Palatino Linotype"/>
          <w:b/>
          <w:sz w:val="24"/>
          <w:szCs w:val="24"/>
          <w:lang w:eastAsia="hu-HU"/>
        </w:rPr>
        <w:t>Hagyományos állványzatok gyakorlat tantárgy</w:t>
      </w:r>
    </w:p>
    <w:p w:rsidR="00CC2FAA" w:rsidRPr="00CC2FAA" w:rsidRDefault="00CC2FAA" w:rsidP="00CC2FAA">
      <w:pPr>
        <w:spacing w:after="0" w:line="240" w:lineRule="auto"/>
        <w:rPr>
          <w:rFonts w:ascii="Palatino Linotype" w:hAnsi="Palatino Linotype"/>
          <w:b/>
          <w:sz w:val="24"/>
          <w:szCs w:val="24"/>
          <w:lang w:eastAsia="hu-HU"/>
        </w:rPr>
      </w:pPr>
    </w:p>
    <w:p w:rsidR="006F6620" w:rsidRPr="00CC2FAA" w:rsidRDefault="006F6620" w:rsidP="00CC2FAA">
      <w:pPr>
        <w:spacing w:after="0" w:line="240" w:lineRule="auto"/>
        <w:rPr>
          <w:rFonts w:ascii="Palatino Linotype" w:hAnsi="Palatino Linotype"/>
          <w:b/>
          <w:sz w:val="24"/>
          <w:szCs w:val="24"/>
          <w:lang w:eastAsia="hu-HU"/>
        </w:rPr>
      </w:pPr>
      <w:r w:rsidRPr="00CC2FAA">
        <w:rPr>
          <w:rFonts w:ascii="Palatino Linotype" w:hAnsi="Palatino Linotype"/>
          <w:b/>
          <w:sz w:val="24"/>
          <w:szCs w:val="24"/>
          <w:lang w:eastAsia="hu-HU"/>
        </w:rPr>
        <w:t>Témakörök</w:t>
      </w:r>
    </w:p>
    <w:p w:rsidR="006F6620" w:rsidRPr="00CC2FAA" w:rsidRDefault="006F6620" w:rsidP="006F6620">
      <w:pPr>
        <w:widowControl w:val="0"/>
        <w:suppressAutoHyphens/>
        <w:spacing w:after="0" w:line="240" w:lineRule="auto"/>
        <w:rPr>
          <w:rFonts w:ascii="Palatino Linotype" w:hAnsi="Palatino Linotype" w:cs="Mangal"/>
          <w:b/>
          <w:bCs/>
          <w:iCs/>
          <w:kern w:val="1"/>
          <w:sz w:val="24"/>
          <w:szCs w:val="24"/>
          <w:lang w:eastAsia="hi-IN" w:bidi="hi-IN"/>
        </w:rPr>
      </w:pPr>
    </w:p>
    <w:p w:rsidR="006F6620" w:rsidRPr="00CC2FAA" w:rsidRDefault="006F6620"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Állványok építése, bontása</w:t>
      </w:r>
      <w:r w:rsidRPr="00CC2FAA">
        <w:rPr>
          <w:rFonts w:ascii="Palatino Linotype" w:hAnsi="Palatino Linotype"/>
          <w:b/>
          <w:sz w:val="24"/>
          <w:szCs w:val="24"/>
        </w:rPr>
        <w:tab/>
      </w:r>
    </w:p>
    <w:p w:rsidR="006F6620" w:rsidRPr="00CC2FAA" w:rsidRDefault="006F6620"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Állványok elemeinek kiosztása.</w:t>
      </w:r>
    </w:p>
    <w:p w:rsidR="006F6620" w:rsidRPr="00CC2FAA" w:rsidRDefault="006F6620"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Állványok elemeinek előkészítése.</w:t>
      </w:r>
    </w:p>
    <w:p w:rsidR="006F6620" w:rsidRPr="00CC2FAA" w:rsidRDefault="006F6620"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Hagyományos állványok építése és bontása.</w:t>
      </w:r>
    </w:p>
    <w:p w:rsidR="006F6620" w:rsidRPr="00CC2FAA" w:rsidRDefault="006F6620"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Építészeti műszaki tervek olvasása, értelmezése.</w:t>
      </w:r>
    </w:p>
    <w:p w:rsidR="003241DE" w:rsidRPr="00CC2FAA" w:rsidRDefault="003241DE" w:rsidP="002F2A32">
      <w:pPr>
        <w:widowControl w:val="0"/>
        <w:suppressAutoHyphens/>
        <w:spacing w:after="0" w:line="240" w:lineRule="auto"/>
        <w:ind w:left="709"/>
        <w:rPr>
          <w:rFonts w:ascii="Palatino Linotype" w:hAnsi="Palatino Linotype" w:cs="Mangal"/>
          <w:kern w:val="1"/>
          <w:sz w:val="24"/>
          <w:szCs w:val="24"/>
          <w:lang w:eastAsia="hi-IN" w:bidi="hi-IN"/>
        </w:rPr>
      </w:pPr>
    </w:p>
    <w:p w:rsidR="006F6620" w:rsidRPr="00CC2FAA" w:rsidRDefault="006F6620" w:rsidP="006F6620">
      <w:pPr>
        <w:widowControl w:val="0"/>
        <w:suppressAutoHyphens/>
        <w:spacing w:after="0" w:line="240" w:lineRule="auto"/>
        <w:rPr>
          <w:rFonts w:ascii="Palatino Linotype" w:hAnsi="Palatino Linotype" w:cs="Mangal"/>
          <w:kern w:val="1"/>
          <w:sz w:val="24"/>
          <w:szCs w:val="24"/>
          <w:lang w:eastAsia="hi-IN" w:bidi="hi-IN"/>
        </w:rPr>
      </w:pPr>
    </w:p>
    <w:p w:rsidR="006F6620" w:rsidRPr="00CC2FAA" w:rsidRDefault="006F6620"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Állványok elemeinek szállítása, tárolása</w:t>
      </w:r>
      <w:r w:rsidRPr="00CC2FAA">
        <w:rPr>
          <w:rFonts w:ascii="Palatino Linotype" w:hAnsi="Palatino Linotype"/>
          <w:b/>
          <w:sz w:val="24"/>
          <w:szCs w:val="24"/>
        </w:rPr>
        <w:tab/>
      </w:r>
    </w:p>
    <w:p w:rsidR="006F6620" w:rsidRPr="00CC2FAA" w:rsidRDefault="006F6620"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 xml:space="preserve">Hagyományos állványépítéshez szükséges elemek meghatározása. </w:t>
      </w:r>
    </w:p>
    <w:p w:rsidR="006F6620" w:rsidRDefault="006F6620"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Állványok elemeinek karbantartása, tárolása, szállítása.</w:t>
      </w:r>
    </w:p>
    <w:p w:rsidR="002F2A32" w:rsidRPr="00CC2FAA" w:rsidRDefault="002F2A32" w:rsidP="002F2A32">
      <w:pPr>
        <w:widowControl w:val="0"/>
        <w:suppressAutoHyphens/>
        <w:spacing w:after="0" w:line="240" w:lineRule="auto"/>
        <w:ind w:left="709"/>
        <w:rPr>
          <w:rFonts w:ascii="Palatino Linotype" w:hAnsi="Palatino Linotype"/>
          <w:sz w:val="24"/>
          <w:szCs w:val="24"/>
        </w:rPr>
      </w:pPr>
    </w:p>
    <w:p w:rsidR="006F6620" w:rsidRPr="00CC2FAA" w:rsidRDefault="006F6620" w:rsidP="0036223F">
      <w:pPr>
        <w:spacing w:after="0" w:line="240" w:lineRule="auto"/>
        <w:rPr>
          <w:rFonts w:ascii="Palatino Linotype" w:hAnsi="Palatino Linotype" w:cs="Mangal"/>
          <w:b/>
          <w:kern w:val="1"/>
          <w:sz w:val="24"/>
          <w:szCs w:val="24"/>
          <w:lang w:eastAsia="hi-IN" w:bidi="hi-IN"/>
        </w:rPr>
      </w:pPr>
    </w:p>
    <w:p w:rsidR="0036223F" w:rsidRPr="00991596" w:rsidRDefault="0036223F" w:rsidP="0036223F">
      <w:pPr>
        <w:spacing w:after="0" w:line="240" w:lineRule="auto"/>
        <w:rPr>
          <w:rFonts w:ascii="Palatino Linotype" w:hAnsi="Palatino Linotype"/>
          <w:b/>
          <w:kern w:val="1"/>
          <w:sz w:val="20"/>
          <w:szCs w:val="20"/>
          <w:lang w:eastAsia="hi-IN" w:bidi="hi-IN"/>
        </w:rPr>
      </w:pPr>
      <w:r w:rsidRPr="00CC2FAA">
        <w:rPr>
          <w:rFonts w:ascii="Palatino Linotype" w:hAnsi="Palatino Linotype" w:cs="Mangal"/>
          <w:b/>
          <w:kern w:val="1"/>
          <w:sz w:val="24"/>
          <w:szCs w:val="24"/>
          <w:lang w:eastAsia="hi-IN" w:bidi="hi-IN"/>
        </w:rPr>
        <w:t xml:space="preserve">A 10099-12 </w:t>
      </w:r>
      <w:r w:rsidRPr="00CC2FAA">
        <w:rPr>
          <w:rFonts w:ascii="Palatino Linotype" w:hAnsi="Palatino Linotype"/>
          <w:b/>
          <w:sz w:val="24"/>
          <w:szCs w:val="24"/>
          <w:lang w:eastAsia="hu-HU"/>
        </w:rPr>
        <w:t>azonosító számú, Ácsszerkezetek</w:t>
      </w:r>
      <w:r w:rsidRPr="00CC2FAA">
        <w:rPr>
          <w:rFonts w:ascii="Palatino Linotype" w:hAnsi="Palatino Linotype"/>
          <w:b/>
          <w:sz w:val="24"/>
          <w:szCs w:val="24"/>
        </w:rPr>
        <w:t xml:space="preserve"> </w:t>
      </w:r>
      <w:r w:rsidRPr="00CC2FAA">
        <w:rPr>
          <w:rFonts w:ascii="Palatino Linotype" w:hAnsi="Palatino Linotype"/>
          <w:b/>
          <w:sz w:val="24"/>
          <w:szCs w:val="24"/>
          <w:lang w:eastAsia="hu-HU"/>
        </w:rPr>
        <w:t>megnevezésű szakmai követelmény</w:t>
      </w:r>
      <w:r w:rsidRPr="00CC2FAA">
        <w:rPr>
          <w:rFonts w:ascii="Palatino Linotype" w:hAnsi="Palatino Linotype"/>
          <w:b/>
          <w:kern w:val="1"/>
          <w:sz w:val="24"/>
          <w:szCs w:val="24"/>
          <w:lang w:eastAsia="hi-IN" w:bidi="hi-IN"/>
        </w:rPr>
        <w:t>modul</w:t>
      </w:r>
    </w:p>
    <w:p w:rsidR="0036223F" w:rsidRPr="00991596" w:rsidRDefault="0036223F" w:rsidP="0036223F">
      <w:pPr>
        <w:widowControl w:val="0"/>
        <w:suppressAutoHyphens/>
        <w:spacing w:after="0" w:line="240" w:lineRule="auto"/>
        <w:jc w:val="right"/>
        <w:rPr>
          <w:rFonts w:ascii="Palatino Linotype" w:hAnsi="Palatino Linotype" w:cs="Arial"/>
          <w:sz w:val="20"/>
          <w:szCs w:val="20"/>
          <w:lang w:eastAsia="hu-HU"/>
        </w:rPr>
      </w:pPr>
      <w:r w:rsidRPr="00991596">
        <w:rPr>
          <w:rFonts w:ascii="Palatino Linotype" w:hAnsi="Palatino Linotype"/>
          <w:b/>
          <w:sz w:val="20"/>
          <w:szCs w:val="20"/>
          <w:lang w:eastAsia="hu-HU"/>
        </w:rPr>
        <w:t>*</w:t>
      </w:r>
      <w:r w:rsidRPr="00991596">
        <w:rPr>
          <w:rFonts w:ascii="Palatino Linotype" w:hAnsi="Palatino Linotype" w:cs="Arial"/>
          <w:sz w:val="20"/>
          <w:szCs w:val="20"/>
          <w:lang w:eastAsia="hu-HU"/>
        </w:rPr>
        <w:t>két évfolyamos oktatás esetén a 1. évfolyamot követően</w:t>
      </w:r>
    </w:p>
    <w:p w:rsidR="0036223F" w:rsidRPr="00CC2FAA" w:rsidRDefault="0036223F" w:rsidP="0036223F">
      <w:pPr>
        <w:spacing w:after="0" w:line="240" w:lineRule="auto"/>
        <w:rPr>
          <w:rFonts w:ascii="Palatino Linotype" w:hAnsi="Palatino Linotype"/>
          <w:sz w:val="24"/>
          <w:szCs w:val="24"/>
        </w:rPr>
      </w:pPr>
      <w:r w:rsidRPr="00CC2FAA">
        <w:rPr>
          <w:rFonts w:ascii="Palatino Linotype" w:hAnsi="Palatino Linotype"/>
          <w:b/>
          <w:sz w:val="24"/>
          <w:szCs w:val="24"/>
          <w:lang w:eastAsia="hu-HU"/>
        </w:rPr>
        <w:t>Ácsszerkezetek építése gyakorlat tantárgy</w:t>
      </w:r>
    </w:p>
    <w:p w:rsidR="00CC2FAA" w:rsidRPr="00CC2FAA" w:rsidRDefault="00CC2FAA" w:rsidP="00CC2FAA">
      <w:pPr>
        <w:widowControl w:val="0"/>
        <w:suppressAutoHyphens/>
        <w:spacing w:after="0" w:line="240" w:lineRule="auto"/>
        <w:rPr>
          <w:rFonts w:ascii="Palatino Linotype" w:hAnsi="Palatino Linotype" w:cs="Mangal"/>
          <w:b/>
          <w:kern w:val="1"/>
          <w:sz w:val="24"/>
          <w:szCs w:val="24"/>
          <w:lang w:eastAsia="hi-IN" w:bidi="hi-IN"/>
        </w:rPr>
      </w:pPr>
    </w:p>
    <w:p w:rsidR="0036223F" w:rsidRPr="00CC2FAA" w:rsidRDefault="0036223F" w:rsidP="00CC2FAA">
      <w:pPr>
        <w:spacing w:after="0" w:line="240" w:lineRule="auto"/>
        <w:rPr>
          <w:rFonts w:ascii="Palatino Linotype" w:hAnsi="Palatino Linotype"/>
          <w:b/>
          <w:sz w:val="24"/>
          <w:szCs w:val="24"/>
          <w:lang w:eastAsia="hu-HU"/>
        </w:rPr>
      </w:pPr>
      <w:r w:rsidRPr="00CC2FAA">
        <w:rPr>
          <w:rFonts w:ascii="Palatino Linotype" w:hAnsi="Palatino Linotype"/>
          <w:b/>
          <w:sz w:val="24"/>
          <w:szCs w:val="24"/>
          <w:lang w:eastAsia="hu-HU"/>
        </w:rPr>
        <w:t xml:space="preserve">Témakörök </w:t>
      </w:r>
    </w:p>
    <w:p w:rsidR="0036223F" w:rsidRPr="00CC2FAA" w:rsidRDefault="0036223F" w:rsidP="0036223F">
      <w:pPr>
        <w:widowControl w:val="0"/>
        <w:suppressAutoHyphens/>
        <w:spacing w:after="0" w:line="240" w:lineRule="auto"/>
        <w:rPr>
          <w:rFonts w:ascii="Palatino Linotype" w:hAnsi="Palatino Linotype" w:cs="Mangal"/>
          <w:b/>
          <w:bCs/>
          <w:iCs/>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cs="Mangal"/>
          <w:kern w:val="1"/>
          <w:sz w:val="24"/>
          <w:szCs w:val="24"/>
          <w:lang w:eastAsia="hi-IN" w:bidi="hi-IN"/>
        </w:rPr>
      </w:pPr>
      <w:r w:rsidRPr="00CC2FAA">
        <w:rPr>
          <w:rFonts w:ascii="Palatino Linotype" w:hAnsi="Palatino Linotype"/>
          <w:b/>
          <w:sz w:val="24"/>
          <w:szCs w:val="24"/>
        </w:rPr>
        <w:t>Ácsszerkezetek típusai</w:t>
      </w:r>
      <w:r w:rsid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Hagyományos és mérnöki fakötések készítése.</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Fedélszerkezetek csoportosítása.</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Fedélidomok, fedélidom szerkesztések.</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Üres fedélszerkezetek készítése.</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Torokgerendás fedélszerkezetek készítése.</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Szelemenes fedélszerkezetek készítése.</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Manzard fedélszerkezetek.</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Függesztő műves fedélszerkezetek.</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Egyedi, különleges fedélszerkezetek.</w:t>
      </w:r>
    </w:p>
    <w:p w:rsidR="0036223F" w:rsidRPr="00CC2FAA" w:rsidRDefault="0036223F" w:rsidP="0036223F">
      <w:pPr>
        <w:widowControl w:val="0"/>
        <w:suppressAutoHyphens/>
        <w:spacing w:after="0" w:line="240" w:lineRule="auto"/>
        <w:rPr>
          <w:rFonts w:ascii="Palatino Linotype" w:hAnsi="Palatino Linotype" w:cs="Mangal"/>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Ácsszerkezetek építése</w:t>
      </w:r>
      <w:r w:rsidR="00CC2FAA">
        <w:rPr>
          <w:rFonts w:ascii="Palatino Linotype" w:hAnsi="Palatino Linotype"/>
          <w:b/>
          <w:sz w:val="24"/>
          <w:szCs w:val="24"/>
        </w:rPr>
        <w:tab/>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 rendelkezésre álló műszaki információk összegyűjtése.</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Feladat értelmezése</w:t>
      </w:r>
      <w:r w:rsidR="008C7BE5">
        <w:rPr>
          <w:rFonts w:ascii="Palatino Linotype" w:hAnsi="Palatino Linotype"/>
          <w:sz w:val="24"/>
          <w:szCs w:val="24"/>
        </w:rPr>
        <w:t>.</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A feladathoz szükséges erőforrások átgondolása, összeállítása</w:t>
      </w:r>
    </w:p>
    <w:p w:rsidR="00A3679A" w:rsidRPr="00CC2FAA"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CC2FAA">
        <w:rPr>
          <w:rFonts w:ascii="Palatino Linotype" w:hAnsi="Palatino Linotype"/>
          <w:sz w:val="24"/>
          <w:szCs w:val="24"/>
        </w:rPr>
        <w:lastRenderedPageBreak/>
        <w:tab/>
        <w:t>Humánerőforrás, eszközök, gépek, anyagok</w:t>
      </w:r>
      <w:r w:rsidR="008C7BE5">
        <w:rPr>
          <w:rFonts w:ascii="Palatino Linotype" w:hAnsi="Palatino Linotype"/>
          <w:sz w:val="24"/>
          <w:szCs w:val="24"/>
        </w:rPr>
        <w:t>.</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Fedélszerkezetek előkészítő munkái</w:t>
      </w:r>
    </w:p>
    <w:p w:rsidR="00A3679A" w:rsidRPr="00CC2FAA"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CC2FAA">
        <w:rPr>
          <w:rFonts w:ascii="Palatino Linotype" w:hAnsi="Palatino Linotype"/>
          <w:sz w:val="24"/>
          <w:szCs w:val="24"/>
        </w:rPr>
        <w:t>Faanyag beszerzése, tárolása</w:t>
      </w:r>
    </w:p>
    <w:p w:rsidR="00A3679A" w:rsidRPr="00CC2FAA"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CC2FAA">
        <w:rPr>
          <w:rFonts w:ascii="Palatino Linotype" w:hAnsi="Palatino Linotype"/>
          <w:sz w:val="24"/>
          <w:szCs w:val="24"/>
        </w:rPr>
        <w:t>Faanyagvédelem</w:t>
      </w:r>
    </w:p>
    <w:p w:rsidR="00A3679A" w:rsidRPr="00CC2FAA" w:rsidRDefault="00A3679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CC2FAA">
        <w:rPr>
          <w:rFonts w:ascii="Palatino Linotype" w:hAnsi="Palatino Linotype"/>
          <w:sz w:val="24"/>
          <w:szCs w:val="24"/>
        </w:rPr>
        <w:t>Faanyag válogatása</w:t>
      </w:r>
    </w:p>
    <w:p w:rsidR="00A3679A" w:rsidRPr="00CC2FAA" w:rsidRDefault="00CC2FAA" w:rsidP="002F2A32">
      <w:pPr>
        <w:widowControl w:val="0"/>
        <w:numPr>
          <w:ilvl w:val="4"/>
          <w:numId w:val="7"/>
        </w:numPr>
        <w:tabs>
          <w:tab w:val="clear" w:pos="1800"/>
          <w:tab w:val="num" w:pos="1609"/>
        </w:tabs>
        <w:suppressAutoHyphens/>
        <w:spacing w:after="0" w:line="240" w:lineRule="auto"/>
        <w:ind w:left="1069" w:firstLine="0"/>
        <w:rPr>
          <w:rFonts w:ascii="Palatino Linotype" w:hAnsi="Palatino Linotype"/>
          <w:sz w:val="24"/>
          <w:szCs w:val="24"/>
        </w:rPr>
      </w:pPr>
      <w:r w:rsidRPr="00CC2FAA">
        <w:rPr>
          <w:rFonts w:ascii="Palatino Linotype" w:hAnsi="Palatino Linotype"/>
          <w:sz w:val="24"/>
          <w:szCs w:val="24"/>
        </w:rPr>
        <w:t>Zs</w:t>
      </w:r>
      <w:r>
        <w:rPr>
          <w:rFonts w:ascii="Palatino Linotype" w:hAnsi="Palatino Linotype"/>
          <w:sz w:val="24"/>
          <w:szCs w:val="24"/>
        </w:rPr>
        <w:t>i</w:t>
      </w:r>
      <w:r w:rsidRPr="00CC2FAA">
        <w:rPr>
          <w:rFonts w:ascii="Palatino Linotype" w:hAnsi="Palatino Linotype"/>
          <w:sz w:val="24"/>
          <w:szCs w:val="24"/>
        </w:rPr>
        <w:t xml:space="preserve">nórpad </w:t>
      </w:r>
      <w:r w:rsidR="00A3679A" w:rsidRPr="00CC2FAA">
        <w:rPr>
          <w:rFonts w:ascii="Palatino Linotype" w:hAnsi="Palatino Linotype"/>
          <w:sz w:val="24"/>
          <w:szCs w:val="24"/>
        </w:rPr>
        <w:t>készítése</w:t>
      </w:r>
      <w:r w:rsidR="008C7BE5">
        <w:rPr>
          <w:rFonts w:ascii="Palatino Linotype" w:hAnsi="Palatino Linotype"/>
          <w:sz w:val="24"/>
          <w:szCs w:val="24"/>
        </w:rPr>
        <w:t>.</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Fedélszerkezetek lekötése</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Fedélszék felrajzolása a zsinórpadra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Faelemek leszabása, fakötések kialakítása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Próbaillesztés</w:t>
      </w:r>
      <w:r w:rsidR="008C7BE5">
        <w:rPr>
          <w:rFonts w:ascii="Palatino Linotype" w:hAnsi="Palatino Linotype"/>
          <w:sz w:val="24"/>
          <w:szCs w:val="24"/>
        </w:rPr>
        <w:t>.</w:t>
      </w:r>
    </w:p>
    <w:p w:rsidR="00A3679A" w:rsidRPr="00CC2FAA" w:rsidRDefault="00A3679A" w:rsidP="002F2A32">
      <w:pPr>
        <w:widowControl w:val="0"/>
        <w:suppressAutoHyphens/>
        <w:spacing w:after="0" w:line="240" w:lineRule="auto"/>
        <w:ind w:left="687"/>
        <w:rPr>
          <w:rFonts w:ascii="Palatino Linotype" w:hAnsi="Palatino Linotype"/>
          <w:sz w:val="24"/>
          <w:szCs w:val="24"/>
        </w:rPr>
      </w:pPr>
      <w:r w:rsidRPr="00CC2FAA">
        <w:rPr>
          <w:rFonts w:ascii="Palatino Linotype" w:hAnsi="Palatino Linotype"/>
          <w:sz w:val="24"/>
          <w:szCs w:val="24"/>
        </w:rPr>
        <w:t>Fedélszerkezet felállítása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Üres</w:t>
      </w:r>
      <w:r w:rsidR="00CC2FAA">
        <w:rPr>
          <w:rFonts w:ascii="Palatino Linotype" w:hAnsi="Palatino Linotype"/>
          <w:sz w:val="24"/>
          <w:szCs w:val="24"/>
        </w:rPr>
        <w:t xml:space="preserve"> </w:t>
      </w:r>
      <w:r w:rsidRPr="00CC2FAA">
        <w:rPr>
          <w:rFonts w:ascii="Palatino Linotype" w:hAnsi="Palatino Linotype"/>
          <w:sz w:val="24"/>
          <w:szCs w:val="24"/>
        </w:rPr>
        <w:t>fedélszék felállítása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Torokgerendás fedélszék felállítása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Állószékes fedélszék felállítása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Összetett és fedélszék felállítása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Kiváltások kialakítása</w:t>
      </w:r>
    </w:p>
    <w:p w:rsidR="00A3679A" w:rsidRPr="00CC2FAA" w:rsidRDefault="00A3679A" w:rsidP="002F2A32">
      <w:pPr>
        <w:widowControl w:val="0"/>
        <w:numPr>
          <w:ilvl w:val="0"/>
          <w:numId w:val="8"/>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Tetőfelépítmények kialakítása</w:t>
      </w:r>
      <w:r w:rsidR="008C7BE5">
        <w:rPr>
          <w:rFonts w:ascii="Palatino Linotype" w:hAnsi="Palatino Linotype"/>
          <w:sz w:val="24"/>
          <w:szCs w:val="24"/>
        </w:rPr>
        <w:t>.</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Fedélszerkezetek minőségi követelményei, szerkezet-ellenőrzés</w:t>
      </w:r>
      <w:r w:rsidR="008C7BE5">
        <w:rPr>
          <w:rFonts w:ascii="Palatino Linotype" w:hAnsi="Palatino Linotype"/>
          <w:sz w:val="24"/>
          <w:szCs w:val="24"/>
        </w:rPr>
        <w:t>.</w:t>
      </w:r>
    </w:p>
    <w:p w:rsidR="00A3679A" w:rsidRPr="00CC2FAA" w:rsidRDefault="0073158D"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Fedélszerkezetek felújítása, helyreállítása.</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Fa födémszerkezetek</w:t>
      </w:r>
    </w:p>
    <w:p w:rsidR="00A3679A" w:rsidRPr="00CC2FAA"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Fafödémek szerkezeti részei</w:t>
      </w:r>
    </w:p>
    <w:p w:rsidR="00A3679A" w:rsidRPr="00CC2FAA"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Fafödémek anyagai</w:t>
      </w:r>
    </w:p>
    <w:p w:rsidR="00A3679A" w:rsidRPr="00CC2FAA"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Fafödémek típusai, készítése</w:t>
      </w:r>
      <w:r w:rsidR="008C7BE5">
        <w:rPr>
          <w:rFonts w:ascii="Palatino Linotype" w:hAnsi="Palatino Linotype"/>
          <w:sz w:val="24"/>
          <w:szCs w:val="24"/>
        </w:rPr>
        <w:t>.</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Fafödémek felújítása, helyreállítása.</w:t>
      </w:r>
    </w:p>
    <w:p w:rsidR="00A3679A" w:rsidRPr="00CC2FAA" w:rsidRDefault="00A3679A"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Fából készült épületek</w:t>
      </w:r>
    </w:p>
    <w:p w:rsidR="00A3679A" w:rsidRPr="00CC2FAA" w:rsidRDefault="00A3679A"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Fa falszerkezetek</w:t>
      </w:r>
    </w:p>
    <w:p w:rsidR="00A3679A" w:rsidRPr="00CC2FAA" w:rsidRDefault="00A3679A" w:rsidP="002F2A32">
      <w:pPr>
        <w:widowControl w:val="0"/>
        <w:numPr>
          <w:ilvl w:val="1"/>
          <w:numId w:val="10"/>
        </w:numPr>
        <w:tabs>
          <w:tab w:val="clear" w:pos="2665"/>
          <w:tab w:val="num" w:pos="1934"/>
        </w:tabs>
        <w:suppressAutoHyphens/>
        <w:spacing w:after="0" w:line="240" w:lineRule="auto"/>
        <w:ind w:left="1934"/>
        <w:rPr>
          <w:rFonts w:ascii="Palatino Linotype" w:hAnsi="Palatino Linotype"/>
          <w:sz w:val="24"/>
          <w:szCs w:val="24"/>
        </w:rPr>
      </w:pPr>
      <w:r w:rsidRPr="00CC2FAA">
        <w:rPr>
          <w:rFonts w:ascii="Palatino Linotype" w:hAnsi="Palatino Linotype"/>
          <w:sz w:val="24"/>
          <w:szCs w:val="24"/>
        </w:rPr>
        <w:t>Boronafalak</w:t>
      </w:r>
    </w:p>
    <w:p w:rsidR="00A3679A" w:rsidRPr="00CC2FAA" w:rsidRDefault="00A3679A" w:rsidP="002F2A32">
      <w:pPr>
        <w:widowControl w:val="0"/>
        <w:numPr>
          <w:ilvl w:val="1"/>
          <w:numId w:val="10"/>
        </w:numPr>
        <w:tabs>
          <w:tab w:val="clear" w:pos="2665"/>
          <w:tab w:val="num" w:pos="1934"/>
        </w:tabs>
        <w:suppressAutoHyphens/>
        <w:spacing w:after="0" w:line="240" w:lineRule="auto"/>
        <w:ind w:left="1934"/>
        <w:rPr>
          <w:rFonts w:ascii="Palatino Linotype" w:hAnsi="Palatino Linotype"/>
          <w:sz w:val="24"/>
          <w:szCs w:val="24"/>
        </w:rPr>
      </w:pPr>
      <w:r w:rsidRPr="00CC2FAA">
        <w:rPr>
          <w:rFonts w:ascii="Palatino Linotype" w:hAnsi="Palatino Linotype"/>
          <w:sz w:val="24"/>
          <w:szCs w:val="24"/>
        </w:rPr>
        <w:t>Favázas falak (könnyűszerkezetes, fachwerk)</w:t>
      </w:r>
      <w:r w:rsidR="008C7BE5">
        <w:rPr>
          <w:rFonts w:ascii="Palatino Linotype" w:hAnsi="Palatino Linotype"/>
          <w:sz w:val="24"/>
          <w:szCs w:val="24"/>
        </w:rPr>
        <w:t>.</w:t>
      </w:r>
    </w:p>
    <w:p w:rsidR="0036223F" w:rsidRPr="00CC2FAA" w:rsidRDefault="0084475D"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Egyéb ácsmunkák</w:t>
      </w:r>
    </w:p>
    <w:p w:rsidR="0084475D" w:rsidRPr="00CC2FAA" w:rsidRDefault="0084475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Pergolák</w:t>
      </w:r>
    </w:p>
    <w:p w:rsidR="0084475D" w:rsidRPr="00CC2FAA" w:rsidRDefault="0084475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Kerti pavilonok</w:t>
      </w:r>
    </w:p>
    <w:p w:rsidR="0084475D" w:rsidRPr="00CC2FAA" w:rsidRDefault="0084475D" w:rsidP="002F2A32">
      <w:pPr>
        <w:widowControl w:val="0"/>
        <w:numPr>
          <w:ilvl w:val="0"/>
          <w:numId w:val="9"/>
        </w:numPr>
        <w:tabs>
          <w:tab w:val="clear" w:pos="2160"/>
          <w:tab w:val="num" w:pos="1429"/>
        </w:tabs>
        <w:suppressAutoHyphens/>
        <w:spacing w:after="0" w:line="240" w:lineRule="auto"/>
        <w:ind w:left="1429"/>
        <w:rPr>
          <w:rFonts w:ascii="Palatino Linotype" w:hAnsi="Palatino Linotype"/>
          <w:sz w:val="24"/>
          <w:szCs w:val="24"/>
        </w:rPr>
      </w:pPr>
      <w:r w:rsidRPr="00CC2FAA">
        <w:rPr>
          <w:rFonts w:ascii="Palatino Linotype" w:hAnsi="Palatino Linotype"/>
          <w:sz w:val="24"/>
          <w:szCs w:val="24"/>
        </w:rPr>
        <w:t>Nyitott garázsok</w:t>
      </w:r>
      <w:r w:rsidR="008C7BE5">
        <w:rPr>
          <w:rFonts w:ascii="Palatino Linotype" w:hAnsi="Palatino Linotype"/>
          <w:sz w:val="24"/>
          <w:szCs w:val="24"/>
        </w:rPr>
        <w:t>.</w:t>
      </w:r>
    </w:p>
    <w:p w:rsidR="0036223F" w:rsidRPr="00CC2FAA" w:rsidRDefault="0036223F" w:rsidP="0036223F">
      <w:pPr>
        <w:widowControl w:val="0"/>
        <w:suppressAutoHyphens/>
        <w:spacing w:after="0" w:line="240" w:lineRule="auto"/>
        <w:ind w:left="1225"/>
        <w:rPr>
          <w:rFonts w:ascii="Palatino Linotype" w:hAnsi="Palatino Linotype" w:cs="Mangal"/>
          <w:kern w:val="1"/>
          <w:sz w:val="24"/>
          <w:szCs w:val="24"/>
          <w:lang w:eastAsia="hi-IN" w:bidi="hi-IN"/>
        </w:rPr>
      </w:pPr>
    </w:p>
    <w:p w:rsidR="0036223F" w:rsidRPr="00CC2FAA" w:rsidRDefault="0036223F" w:rsidP="00CC2FAA">
      <w:pPr>
        <w:tabs>
          <w:tab w:val="left" w:pos="709"/>
          <w:tab w:val="right" w:pos="9214"/>
        </w:tabs>
        <w:spacing w:after="0" w:line="240" w:lineRule="auto"/>
        <w:ind w:left="709"/>
        <w:rPr>
          <w:rFonts w:ascii="Palatino Linotype" w:hAnsi="Palatino Linotype"/>
          <w:b/>
          <w:sz w:val="24"/>
          <w:szCs w:val="24"/>
        </w:rPr>
      </w:pPr>
      <w:r w:rsidRPr="00CC2FAA">
        <w:rPr>
          <w:rFonts w:ascii="Palatino Linotype" w:hAnsi="Palatino Linotype"/>
          <w:b/>
          <w:sz w:val="24"/>
          <w:szCs w:val="24"/>
        </w:rPr>
        <w:t>Ácsszerkezetek rajzai</w:t>
      </w:r>
      <w:r w:rsidRPr="00CC2FAA">
        <w:rPr>
          <w:rFonts w:ascii="Palatino Linotype" w:hAnsi="Palatino Linotype"/>
          <w:b/>
          <w:sz w:val="24"/>
          <w:szCs w:val="24"/>
        </w:rPr>
        <w:tab/>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Magas és mélyépítési dokumentációk fajtái.</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Fa födémterv értelmezése.</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Fedélszékterv értelmezése.</w:t>
      </w:r>
    </w:p>
    <w:p w:rsidR="0036223F" w:rsidRPr="00CC2FAA" w:rsidRDefault="0036223F" w:rsidP="002F2A32">
      <w:pPr>
        <w:widowControl w:val="0"/>
        <w:suppressAutoHyphens/>
        <w:spacing w:after="0" w:line="240" w:lineRule="auto"/>
        <w:ind w:left="709"/>
        <w:rPr>
          <w:rFonts w:ascii="Palatino Linotype" w:hAnsi="Palatino Linotype"/>
          <w:sz w:val="24"/>
          <w:szCs w:val="24"/>
        </w:rPr>
      </w:pPr>
      <w:r w:rsidRPr="00CC2FAA">
        <w:rPr>
          <w:rFonts w:ascii="Palatino Linotype" w:hAnsi="Palatino Linotype"/>
          <w:sz w:val="24"/>
          <w:szCs w:val="24"/>
        </w:rPr>
        <w:t>Zsaluzási terv értelmezése.</w:t>
      </w:r>
    </w:p>
    <w:p w:rsidR="00454D2A" w:rsidRPr="00CC2FAA" w:rsidRDefault="00454D2A" w:rsidP="002F2A32">
      <w:pPr>
        <w:widowControl w:val="0"/>
        <w:suppressAutoHyphens/>
        <w:spacing w:after="0" w:line="240" w:lineRule="auto"/>
        <w:rPr>
          <w:rFonts w:ascii="Palatino Linotype" w:hAnsi="Palatino Linotype"/>
          <w:b/>
          <w:bCs/>
          <w:sz w:val="24"/>
          <w:szCs w:val="24"/>
        </w:rPr>
      </w:pPr>
    </w:p>
    <w:sectPr w:rsidR="00454D2A" w:rsidRPr="00CC2FAA"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08AA" w:rsidRDefault="00CE08AA">
      <w:pPr>
        <w:spacing w:after="0" w:line="240" w:lineRule="auto"/>
      </w:pPr>
      <w:r>
        <w:separator/>
      </w:r>
    </w:p>
  </w:endnote>
  <w:endnote w:type="continuationSeparator" w:id="0">
    <w:p w:rsidR="00CE08AA" w:rsidRDefault="00CE08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97E" w:rsidRDefault="00D6597E" w:rsidP="006B316A">
    <w:pPr>
      <w:pStyle w:val="llb"/>
      <w:ind w:left="720"/>
      <w:rPr>
        <w:lang w:val="hu-HU"/>
      </w:rPr>
    </w:pPr>
    <w:r>
      <w:tab/>
    </w:r>
    <w:r>
      <w:fldChar w:fldCharType="begin"/>
    </w:r>
    <w:r>
      <w:instrText>PAGE   \* MERGEFORMAT</w:instrText>
    </w:r>
    <w:r>
      <w:fldChar w:fldCharType="separate"/>
    </w:r>
    <w:r w:rsidR="008D6A68">
      <w:rPr>
        <w:noProof/>
      </w:rPr>
      <w:t>1</w:t>
    </w:r>
    <w:r>
      <w:fldChar w:fldCharType="end"/>
    </w:r>
  </w:p>
  <w:p w:rsidR="00D6597E" w:rsidRDefault="00D6597E" w:rsidP="00D6597E">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307" w:rsidRPr="0028078A" w:rsidRDefault="00953307" w:rsidP="006B316A">
    <w:pPr>
      <w:pStyle w:val="llb"/>
      <w:ind w:left="720"/>
    </w:pPr>
    <w:r>
      <w:tab/>
    </w:r>
    <w:r>
      <w:fldChar w:fldCharType="begin"/>
    </w:r>
    <w:r>
      <w:instrText>PAGE   \* MERGEFORMAT</w:instrText>
    </w:r>
    <w:r>
      <w:fldChar w:fldCharType="separate"/>
    </w:r>
    <w:r w:rsidR="008D6A68">
      <w:rPr>
        <w:noProof/>
      </w:rPr>
      <w:t>99</w:t>
    </w:r>
    <w:r>
      <w:fldChar w:fldCharType="end"/>
    </w:r>
  </w:p>
  <w:p w:rsidR="00953307" w:rsidRDefault="00953307">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08AA" w:rsidRDefault="00CE08AA">
      <w:pPr>
        <w:spacing w:after="0" w:line="240" w:lineRule="auto"/>
      </w:pPr>
      <w:r>
        <w:separator/>
      </w:r>
    </w:p>
  </w:footnote>
  <w:footnote w:type="continuationSeparator" w:id="0">
    <w:p w:rsidR="00CE08AA" w:rsidRDefault="00CE08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597E" w:rsidRPr="00272443" w:rsidRDefault="00D6597E" w:rsidP="00D6597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3396368"/>
    <w:multiLevelType w:val="multilevel"/>
    <w:tmpl w:val="C142AEBC"/>
    <w:lvl w:ilvl="0">
      <w:start w:val="1"/>
      <w:numFmt w:val="bullet"/>
      <w:lvlText w:val=""/>
      <w:lvlJc w:val="left"/>
      <w:pPr>
        <w:tabs>
          <w:tab w:val="num" w:pos="2160"/>
        </w:tabs>
        <w:ind w:left="2160" w:hanging="360"/>
      </w:pPr>
      <w:rPr>
        <w:rFonts w:ascii="Symbol" w:hAnsi="Symbol" w:hint="default"/>
      </w:rPr>
    </w:lvl>
    <w:lvl w:ilvl="1" w:tentative="1">
      <w:start w:val="1"/>
      <w:numFmt w:val="bullet"/>
      <w:lvlText w:val="o"/>
      <w:lvlJc w:val="left"/>
      <w:pPr>
        <w:tabs>
          <w:tab w:val="num" w:pos="2880"/>
        </w:tabs>
        <w:ind w:left="2880" w:hanging="360"/>
      </w:pPr>
      <w:rPr>
        <w:rFonts w:ascii="Courier New" w:hAnsi="Courier New" w:cs="Courier New" w:hint="default"/>
      </w:rPr>
    </w:lvl>
    <w:lvl w:ilvl="2" w:tentative="1">
      <w:start w:val="1"/>
      <w:numFmt w:val="bullet"/>
      <w:lvlText w:val=""/>
      <w:lvlJc w:val="left"/>
      <w:pPr>
        <w:tabs>
          <w:tab w:val="num" w:pos="3600"/>
        </w:tabs>
        <w:ind w:left="3600" w:hanging="360"/>
      </w:pPr>
      <w:rPr>
        <w:rFonts w:ascii="Wingdings" w:hAnsi="Wingdings" w:hint="default"/>
      </w:rPr>
    </w:lvl>
    <w:lvl w:ilvl="3" w:tentative="1">
      <w:start w:val="1"/>
      <w:numFmt w:val="bullet"/>
      <w:lvlText w:val=""/>
      <w:lvlJc w:val="left"/>
      <w:pPr>
        <w:tabs>
          <w:tab w:val="num" w:pos="4320"/>
        </w:tabs>
        <w:ind w:left="4320" w:hanging="360"/>
      </w:pPr>
      <w:rPr>
        <w:rFonts w:ascii="Symbol" w:hAnsi="Symbol" w:hint="default"/>
      </w:rPr>
    </w:lvl>
    <w:lvl w:ilvl="4" w:tentative="1">
      <w:start w:val="1"/>
      <w:numFmt w:val="bullet"/>
      <w:lvlText w:val="o"/>
      <w:lvlJc w:val="left"/>
      <w:pPr>
        <w:tabs>
          <w:tab w:val="num" w:pos="5040"/>
        </w:tabs>
        <w:ind w:left="5040" w:hanging="360"/>
      </w:pPr>
      <w:rPr>
        <w:rFonts w:ascii="Courier New" w:hAnsi="Courier New" w:cs="Courier New" w:hint="default"/>
      </w:rPr>
    </w:lvl>
    <w:lvl w:ilvl="5" w:tentative="1">
      <w:start w:val="1"/>
      <w:numFmt w:val="bullet"/>
      <w:lvlText w:val=""/>
      <w:lvlJc w:val="left"/>
      <w:pPr>
        <w:tabs>
          <w:tab w:val="num" w:pos="5760"/>
        </w:tabs>
        <w:ind w:left="5760" w:hanging="360"/>
      </w:pPr>
      <w:rPr>
        <w:rFonts w:ascii="Wingdings" w:hAnsi="Wingdings" w:hint="default"/>
      </w:rPr>
    </w:lvl>
    <w:lvl w:ilvl="6" w:tentative="1">
      <w:start w:val="1"/>
      <w:numFmt w:val="bullet"/>
      <w:lvlText w:val=""/>
      <w:lvlJc w:val="left"/>
      <w:pPr>
        <w:tabs>
          <w:tab w:val="num" w:pos="6480"/>
        </w:tabs>
        <w:ind w:left="6480" w:hanging="360"/>
      </w:pPr>
      <w:rPr>
        <w:rFonts w:ascii="Symbol" w:hAnsi="Symbol" w:hint="default"/>
      </w:rPr>
    </w:lvl>
    <w:lvl w:ilvl="7" w:tentative="1">
      <w:start w:val="1"/>
      <w:numFmt w:val="bullet"/>
      <w:lvlText w:val="o"/>
      <w:lvlJc w:val="left"/>
      <w:pPr>
        <w:tabs>
          <w:tab w:val="num" w:pos="7200"/>
        </w:tabs>
        <w:ind w:left="7200" w:hanging="360"/>
      </w:pPr>
      <w:rPr>
        <w:rFonts w:ascii="Courier New" w:hAnsi="Courier New" w:cs="Courier New" w:hint="default"/>
      </w:rPr>
    </w:lvl>
    <w:lvl w:ilvl="8" w:tentative="1">
      <w:start w:val="1"/>
      <w:numFmt w:val="bullet"/>
      <w:lvlText w:val=""/>
      <w:lvlJc w:val="left"/>
      <w:pPr>
        <w:tabs>
          <w:tab w:val="num" w:pos="7920"/>
        </w:tabs>
        <w:ind w:left="7920" w:hanging="360"/>
      </w:pPr>
      <w:rPr>
        <w:rFonts w:ascii="Wingdings" w:hAnsi="Wingdings" w:hint="default"/>
      </w:rPr>
    </w:lvl>
  </w:abstractNum>
  <w:abstractNum w:abstractNumId="3">
    <w:nsid w:val="07E46FBA"/>
    <w:multiLevelType w:val="multilevel"/>
    <w:tmpl w:val="8BEE8A4C"/>
    <w:lvl w:ilvl="0">
      <w:start w:val="8"/>
      <w:numFmt w:val="decimal"/>
      <w:lvlText w:val="%1."/>
      <w:lvlJc w:val="left"/>
      <w:pPr>
        <w:ind w:left="540" w:hanging="540"/>
      </w:pPr>
      <w:rPr>
        <w:rFonts w:cs="Mangal" w:hint="default"/>
      </w:rPr>
    </w:lvl>
    <w:lvl w:ilvl="1">
      <w:start w:val="3"/>
      <w:numFmt w:val="decimal"/>
      <w:lvlText w:val="%1.%2."/>
      <w:lvlJc w:val="left"/>
      <w:pPr>
        <w:ind w:left="966" w:hanging="540"/>
      </w:pPr>
      <w:rPr>
        <w:rFonts w:cs="Mangal" w:hint="default"/>
        <w:b/>
        <w:i w:val="0"/>
      </w:rPr>
    </w:lvl>
    <w:lvl w:ilvl="2">
      <w:start w:val="5"/>
      <w:numFmt w:val="decimal"/>
      <w:lvlText w:val="%1.%2.%3."/>
      <w:lvlJc w:val="left"/>
      <w:pPr>
        <w:ind w:left="1572" w:hanging="720"/>
      </w:pPr>
      <w:rPr>
        <w:rFonts w:cs="Mangal" w:hint="default"/>
        <w:i w:val="0"/>
      </w:rPr>
    </w:lvl>
    <w:lvl w:ilvl="3">
      <w:start w:val="1"/>
      <w:numFmt w:val="decimal"/>
      <w:lvlText w:val="%1.%2.%3.%4."/>
      <w:lvlJc w:val="left"/>
      <w:pPr>
        <w:ind w:left="1998" w:hanging="720"/>
      </w:pPr>
      <w:rPr>
        <w:rFonts w:cs="Mangal" w:hint="default"/>
      </w:rPr>
    </w:lvl>
    <w:lvl w:ilvl="4">
      <w:start w:val="1"/>
      <w:numFmt w:val="decimal"/>
      <w:lvlText w:val="%1.%2.%3.%4.%5."/>
      <w:lvlJc w:val="left"/>
      <w:pPr>
        <w:ind w:left="2784" w:hanging="1080"/>
      </w:pPr>
      <w:rPr>
        <w:rFonts w:cs="Mangal" w:hint="default"/>
      </w:rPr>
    </w:lvl>
    <w:lvl w:ilvl="5">
      <w:start w:val="1"/>
      <w:numFmt w:val="decimal"/>
      <w:lvlText w:val="%1.%2.%3.%4.%5.%6."/>
      <w:lvlJc w:val="left"/>
      <w:pPr>
        <w:ind w:left="3210" w:hanging="1080"/>
      </w:pPr>
      <w:rPr>
        <w:rFonts w:cs="Mangal" w:hint="default"/>
      </w:rPr>
    </w:lvl>
    <w:lvl w:ilvl="6">
      <w:start w:val="1"/>
      <w:numFmt w:val="decimal"/>
      <w:lvlText w:val="%1.%2.%3.%4.%5.%6.%7."/>
      <w:lvlJc w:val="left"/>
      <w:pPr>
        <w:ind w:left="3996" w:hanging="1440"/>
      </w:pPr>
      <w:rPr>
        <w:rFonts w:cs="Mangal" w:hint="default"/>
      </w:rPr>
    </w:lvl>
    <w:lvl w:ilvl="7">
      <w:start w:val="1"/>
      <w:numFmt w:val="decimal"/>
      <w:lvlText w:val="%1.%2.%3.%4.%5.%6.%7.%8."/>
      <w:lvlJc w:val="left"/>
      <w:pPr>
        <w:ind w:left="4422" w:hanging="1440"/>
      </w:pPr>
      <w:rPr>
        <w:rFonts w:cs="Mangal" w:hint="default"/>
      </w:rPr>
    </w:lvl>
    <w:lvl w:ilvl="8">
      <w:start w:val="1"/>
      <w:numFmt w:val="decimal"/>
      <w:lvlText w:val="%1.%2.%3.%4.%5.%6.%7.%8.%9."/>
      <w:lvlJc w:val="left"/>
      <w:pPr>
        <w:ind w:left="5208" w:hanging="1800"/>
      </w:pPr>
      <w:rPr>
        <w:rFonts w:cs="Mangal" w:hint="default"/>
      </w:rPr>
    </w:lvl>
  </w:abstractNum>
  <w:abstractNum w:abstractNumId="4">
    <w:nsid w:val="0D231BE7"/>
    <w:multiLevelType w:val="multilevel"/>
    <w:tmpl w:val="B012364A"/>
    <w:lvl w:ilvl="0">
      <w:start w:val="6"/>
      <w:numFmt w:val="decimal"/>
      <w:lvlText w:val="%1."/>
      <w:lvlJc w:val="left"/>
      <w:pPr>
        <w:ind w:left="360" w:hanging="360"/>
      </w:pPr>
      <w:rPr>
        <w:rFonts w:hint="default"/>
      </w:rPr>
    </w:lvl>
    <w:lvl w:ilvl="1">
      <w:start w:val="1"/>
      <w:numFmt w:val="decimal"/>
      <w:lvlText w:val="%1.%2."/>
      <w:lvlJc w:val="left"/>
      <w:pPr>
        <w:ind w:left="786" w:hanging="360"/>
      </w:pPr>
      <w:rPr>
        <w:rFonts w:hint="default"/>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F4A4A06"/>
    <w:multiLevelType w:val="multilevel"/>
    <w:tmpl w:val="09126A2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bullet"/>
      <w:lvlText w:val=""/>
      <w:lvlJc w:val="left"/>
      <w:pPr>
        <w:tabs>
          <w:tab w:val="num" w:pos="1800"/>
        </w:tabs>
        <w:ind w:left="1800" w:hanging="360"/>
      </w:pPr>
      <w:rPr>
        <w:rFonts w:ascii="Symbol" w:hAnsi="Symbol" w:hint="default"/>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0F8F1F69"/>
    <w:multiLevelType w:val="multilevel"/>
    <w:tmpl w:val="BC20BCA6"/>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b/>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
    <w:nsid w:val="12A31D89"/>
    <w:multiLevelType w:val="multilevel"/>
    <w:tmpl w:val="28E8C770"/>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b/>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
    <w:nsid w:val="13D05346"/>
    <w:multiLevelType w:val="multilevel"/>
    <w:tmpl w:val="890888C6"/>
    <w:lvl w:ilvl="0">
      <w:start w:val="7"/>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0">
    <w:nsid w:val="14E255AF"/>
    <w:multiLevelType w:val="multilevel"/>
    <w:tmpl w:val="18D29E44"/>
    <w:lvl w:ilvl="0">
      <w:start w:val="8"/>
      <w:numFmt w:val="decimal"/>
      <w:lvlText w:val="%1."/>
      <w:lvlJc w:val="left"/>
      <w:pPr>
        <w:ind w:left="540" w:hanging="540"/>
      </w:pPr>
      <w:rPr>
        <w:rFonts w:hint="default"/>
      </w:rPr>
    </w:lvl>
    <w:lvl w:ilvl="1">
      <w:start w:val="5"/>
      <w:numFmt w:val="decimal"/>
      <w:lvlText w:val="%1.%2."/>
      <w:lvlJc w:val="left"/>
      <w:pPr>
        <w:ind w:left="966" w:hanging="540"/>
      </w:pPr>
      <w:rPr>
        <w:rFonts w:hint="default"/>
        <w:b/>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A1B262E"/>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858"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B3A27DA"/>
    <w:multiLevelType w:val="multilevel"/>
    <w:tmpl w:val="9A7C35C4"/>
    <w:lvl w:ilvl="0">
      <w:start w:val="8"/>
      <w:numFmt w:val="decimal"/>
      <w:lvlText w:val="%1."/>
      <w:lvlJc w:val="left"/>
      <w:pPr>
        <w:ind w:left="540" w:hanging="540"/>
      </w:pPr>
      <w:rPr>
        <w:rFonts w:cs="Mangal" w:hint="default"/>
      </w:rPr>
    </w:lvl>
    <w:lvl w:ilvl="1">
      <w:start w:val="3"/>
      <w:numFmt w:val="decimal"/>
      <w:lvlText w:val="%1.%2."/>
      <w:lvlJc w:val="left"/>
      <w:pPr>
        <w:ind w:left="966" w:hanging="540"/>
      </w:pPr>
      <w:rPr>
        <w:rFonts w:cs="Mangal" w:hint="default"/>
        <w:i w:val="0"/>
      </w:rPr>
    </w:lvl>
    <w:lvl w:ilvl="2">
      <w:start w:val="4"/>
      <w:numFmt w:val="decimal"/>
      <w:lvlText w:val="%1.%2.%3."/>
      <w:lvlJc w:val="left"/>
      <w:pPr>
        <w:ind w:left="1572" w:hanging="720"/>
      </w:pPr>
      <w:rPr>
        <w:rFonts w:cs="Mangal" w:hint="default"/>
      </w:rPr>
    </w:lvl>
    <w:lvl w:ilvl="3">
      <w:start w:val="1"/>
      <w:numFmt w:val="decimal"/>
      <w:lvlText w:val="%1.%2.%3.%4."/>
      <w:lvlJc w:val="left"/>
      <w:pPr>
        <w:ind w:left="1998" w:hanging="720"/>
      </w:pPr>
      <w:rPr>
        <w:rFonts w:cs="Mangal" w:hint="default"/>
      </w:rPr>
    </w:lvl>
    <w:lvl w:ilvl="4">
      <w:start w:val="1"/>
      <w:numFmt w:val="decimal"/>
      <w:lvlText w:val="%1.%2.%3.%4.%5."/>
      <w:lvlJc w:val="left"/>
      <w:pPr>
        <w:ind w:left="2784" w:hanging="1080"/>
      </w:pPr>
      <w:rPr>
        <w:rFonts w:cs="Mangal" w:hint="default"/>
      </w:rPr>
    </w:lvl>
    <w:lvl w:ilvl="5">
      <w:start w:val="1"/>
      <w:numFmt w:val="decimal"/>
      <w:lvlText w:val="%1.%2.%3.%4.%5.%6."/>
      <w:lvlJc w:val="left"/>
      <w:pPr>
        <w:ind w:left="3210" w:hanging="1080"/>
      </w:pPr>
      <w:rPr>
        <w:rFonts w:cs="Mangal" w:hint="default"/>
      </w:rPr>
    </w:lvl>
    <w:lvl w:ilvl="6">
      <w:start w:val="1"/>
      <w:numFmt w:val="decimal"/>
      <w:lvlText w:val="%1.%2.%3.%4.%5.%6.%7."/>
      <w:lvlJc w:val="left"/>
      <w:pPr>
        <w:ind w:left="3996" w:hanging="1440"/>
      </w:pPr>
      <w:rPr>
        <w:rFonts w:cs="Mangal" w:hint="default"/>
      </w:rPr>
    </w:lvl>
    <w:lvl w:ilvl="7">
      <w:start w:val="1"/>
      <w:numFmt w:val="decimal"/>
      <w:lvlText w:val="%1.%2.%3.%4.%5.%6.%7.%8."/>
      <w:lvlJc w:val="left"/>
      <w:pPr>
        <w:ind w:left="4422" w:hanging="1440"/>
      </w:pPr>
      <w:rPr>
        <w:rFonts w:cs="Mangal" w:hint="default"/>
      </w:rPr>
    </w:lvl>
    <w:lvl w:ilvl="8">
      <w:start w:val="1"/>
      <w:numFmt w:val="decimal"/>
      <w:lvlText w:val="%1.%2.%3.%4.%5.%6.%7.%8.%9."/>
      <w:lvlJc w:val="left"/>
      <w:pPr>
        <w:ind w:left="5208" w:hanging="1800"/>
      </w:pPr>
      <w:rPr>
        <w:rFonts w:cs="Mangal" w:hint="default"/>
      </w:rPr>
    </w:lvl>
  </w:abstractNum>
  <w:abstractNum w:abstractNumId="14">
    <w:nsid w:val="1C690DEF"/>
    <w:multiLevelType w:val="multilevel"/>
    <w:tmpl w:val="73F06348"/>
    <w:lvl w:ilvl="0">
      <w:start w:val="9"/>
      <w:numFmt w:val="decimal"/>
      <w:lvlText w:val="%1."/>
      <w:lvlJc w:val="left"/>
      <w:pPr>
        <w:ind w:left="540" w:hanging="540"/>
      </w:pPr>
      <w:rPr>
        <w:rFonts w:hint="default"/>
      </w:rPr>
    </w:lvl>
    <w:lvl w:ilvl="1">
      <w:start w:val="3"/>
      <w:numFmt w:val="decimal"/>
      <w:lvlText w:val="%1.%2."/>
      <w:lvlJc w:val="left"/>
      <w:pPr>
        <w:ind w:left="966" w:hanging="540"/>
      </w:pPr>
      <w:rPr>
        <w:rFonts w:hint="default"/>
        <w:i w:val="0"/>
      </w:rPr>
    </w:lvl>
    <w:lvl w:ilvl="2">
      <w:start w:val="3"/>
      <w:numFmt w:val="decimal"/>
      <w:lvlText w:val="%1.%2.%3."/>
      <w:lvlJc w:val="left"/>
      <w:pPr>
        <w:ind w:left="1572" w:hanging="720"/>
      </w:pPr>
      <w:rPr>
        <w:rFonts w:hint="default"/>
        <w:b/>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FC158DF"/>
    <w:multiLevelType w:val="multilevel"/>
    <w:tmpl w:val="D722BC6C"/>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b/>
      </w:rPr>
    </w:lvl>
    <w:lvl w:ilvl="2">
      <w:start w:val="1"/>
      <w:numFmt w:val="decimal"/>
      <w:lvlText w:val="%1.%2.%3."/>
      <w:lvlJc w:val="left"/>
      <w:pPr>
        <w:ind w:left="1800" w:hanging="720"/>
      </w:pPr>
      <w:rPr>
        <w:rFonts w:hint="default"/>
        <w:i w:val="0"/>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7">
    <w:nsid w:val="2769173C"/>
    <w:multiLevelType w:val="multilevel"/>
    <w:tmpl w:val="B42EB852"/>
    <w:lvl w:ilvl="0">
      <w:start w:val="5"/>
      <w:numFmt w:val="upperRoman"/>
      <w:lvlText w:val="%1."/>
      <w:lvlJc w:val="left"/>
      <w:pPr>
        <w:tabs>
          <w:tab w:val="num" w:pos="750"/>
        </w:tabs>
        <w:ind w:left="750" w:hanging="720"/>
      </w:pPr>
      <w:rPr>
        <w:rFonts w:hint="default"/>
      </w:rPr>
    </w:lvl>
    <w:lvl w:ilvl="1">
      <w:start w:val="1"/>
      <w:numFmt w:val="decimal"/>
      <w:isLgl/>
      <w:lvlText w:val="%1.%2."/>
      <w:lvlJc w:val="left"/>
      <w:pPr>
        <w:ind w:left="786" w:hanging="360"/>
      </w:pPr>
      <w:rPr>
        <w:rFonts w:hint="default"/>
        <w:i w:val="0"/>
      </w:rPr>
    </w:lvl>
    <w:lvl w:ilvl="2">
      <w:start w:val="1"/>
      <w:numFmt w:val="decimal"/>
      <w:isLgl/>
      <w:lvlText w:val="%1.%2.%3."/>
      <w:lvlJc w:val="left"/>
      <w:pPr>
        <w:ind w:left="1542" w:hanging="720"/>
      </w:pPr>
      <w:rPr>
        <w:rFonts w:hint="default"/>
        <w:i w:val="0"/>
      </w:rPr>
    </w:lvl>
    <w:lvl w:ilvl="3">
      <w:start w:val="1"/>
      <w:numFmt w:val="decimal"/>
      <w:isLgl/>
      <w:lvlText w:val="%1.%2.%3.%4."/>
      <w:lvlJc w:val="left"/>
      <w:pPr>
        <w:ind w:left="1938" w:hanging="720"/>
      </w:pPr>
      <w:rPr>
        <w:rFonts w:hint="default"/>
      </w:rPr>
    </w:lvl>
    <w:lvl w:ilvl="4">
      <w:start w:val="1"/>
      <w:numFmt w:val="decimal"/>
      <w:isLgl/>
      <w:lvlText w:val="%1.%2.%3.%4.%5."/>
      <w:lvlJc w:val="left"/>
      <w:pPr>
        <w:ind w:left="2694" w:hanging="1080"/>
      </w:pPr>
      <w:rPr>
        <w:rFonts w:hint="default"/>
      </w:rPr>
    </w:lvl>
    <w:lvl w:ilvl="5">
      <w:start w:val="1"/>
      <w:numFmt w:val="decimal"/>
      <w:isLgl/>
      <w:lvlText w:val="%1.%2.%3.%4.%5.%6."/>
      <w:lvlJc w:val="left"/>
      <w:pPr>
        <w:ind w:left="3090" w:hanging="1080"/>
      </w:pPr>
      <w:rPr>
        <w:rFonts w:hint="default"/>
      </w:rPr>
    </w:lvl>
    <w:lvl w:ilvl="6">
      <w:start w:val="1"/>
      <w:numFmt w:val="decimal"/>
      <w:isLgl/>
      <w:lvlText w:val="%1.%2.%3.%4.%5.%6.%7."/>
      <w:lvlJc w:val="left"/>
      <w:pPr>
        <w:ind w:left="3846" w:hanging="1440"/>
      </w:pPr>
      <w:rPr>
        <w:rFonts w:hint="default"/>
      </w:rPr>
    </w:lvl>
    <w:lvl w:ilvl="7">
      <w:start w:val="1"/>
      <w:numFmt w:val="decimal"/>
      <w:isLgl/>
      <w:lvlText w:val="%1.%2.%3.%4.%5.%6.%7.%8."/>
      <w:lvlJc w:val="left"/>
      <w:pPr>
        <w:ind w:left="4242" w:hanging="1440"/>
      </w:pPr>
      <w:rPr>
        <w:rFonts w:hint="default"/>
      </w:rPr>
    </w:lvl>
    <w:lvl w:ilvl="8">
      <w:start w:val="1"/>
      <w:numFmt w:val="decimal"/>
      <w:isLgl/>
      <w:lvlText w:val="%1.%2.%3.%4.%5.%6.%7.%8.%9."/>
      <w:lvlJc w:val="left"/>
      <w:pPr>
        <w:ind w:left="4998" w:hanging="1800"/>
      </w:pPr>
      <w:rPr>
        <w:rFonts w:hint="default"/>
      </w:rPr>
    </w:lvl>
  </w:abstractNum>
  <w:abstractNum w:abstractNumId="18">
    <w:nsid w:val="2D526804"/>
    <w:multiLevelType w:val="multilevel"/>
    <w:tmpl w:val="84926C00"/>
    <w:lvl w:ilvl="0">
      <w:start w:val="12"/>
      <w:numFmt w:val="decimal"/>
      <w:lvlText w:val="%1."/>
      <w:lvlJc w:val="left"/>
      <w:pPr>
        <w:ind w:left="480" w:hanging="480"/>
      </w:pPr>
      <w:rPr>
        <w:rFonts w:hint="default"/>
      </w:rPr>
    </w:lvl>
    <w:lvl w:ilvl="1">
      <w:start w:val="1"/>
      <w:numFmt w:val="decimal"/>
      <w:lvlText w:val="%1.%2."/>
      <w:lvlJc w:val="left"/>
      <w:pPr>
        <w:ind w:left="906" w:hanging="480"/>
      </w:pPr>
      <w:rPr>
        <w:rFonts w:hint="default"/>
        <w:b/>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9">
    <w:nsid w:val="2DD73C18"/>
    <w:multiLevelType w:val="multilevel"/>
    <w:tmpl w:val="973A2144"/>
    <w:lvl w:ilvl="0">
      <w:start w:val="9"/>
      <w:numFmt w:val="decimal"/>
      <w:lvlText w:val="%1."/>
      <w:lvlJc w:val="left"/>
      <w:pPr>
        <w:ind w:left="540" w:hanging="540"/>
      </w:pPr>
      <w:rPr>
        <w:rFonts w:hint="default"/>
      </w:rPr>
    </w:lvl>
    <w:lvl w:ilvl="1">
      <w:start w:val="5"/>
      <w:numFmt w:val="decimal"/>
      <w:lvlText w:val="%1.%2."/>
      <w:lvlJc w:val="left"/>
      <w:pPr>
        <w:ind w:left="966" w:hanging="540"/>
      </w:pPr>
      <w:rPr>
        <w:rFonts w:hint="default"/>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0">
    <w:nsid w:val="3009060E"/>
    <w:multiLevelType w:val="multilevel"/>
    <w:tmpl w:val="44642CC2"/>
    <w:lvl w:ilvl="0">
      <w:start w:val="10"/>
      <w:numFmt w:val="decimal"/>
      <w:lvlText w:val="%1."/>
      <w:lvlJc w:val="left"/>
      <w:pPr>
        <w:ind w:left="480" w:hanging="480"/>
      </w:pPr>
      <w:rPr>
        <w:rFonts w:hint="default"/>
      </w:rPr>
    </w:lvl>
    <w:lvl w:ilvl="1">
      <w:start w:val="1"/>
      <w:numFmt w:val="decimal"/>
      <w:lvlText w:val="%1.%2."/>
      <w:lvlJc w:val="left"/>
      <w:pPr>
        <w:ind w:left="906" w:hanging="480"/>
      </w:pPr>
      <w:rPr>
        <w:rFonts w:hint="default"/>
        <w:b/>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1">
    <w:nsid w:val="313F695A"/>
    <w:multiLevelType w:val="multilevel"/>
    <w:tmpl w:val="2B06DBC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ascii="Palatino Linotype" w:hAnsi="Palatino Linotype" w:hint="default"/>
        <w:b/>
        <w:i w:val="0"/>
      </w:rPr>
    </w:lvl>
    <w:lvl w:ilvl="2">
      <w:start w:val="1"/>
      <w:numFmt w:val="decimal"/>
      <w:lvlText w:val="%1.%2.%3."/>
      <w:lvlJc w:val="left"/>
      <w:pPr>
        <w:tabs>
          <w:tab w:val="num" w:pos="1440"/>
        </w:tabs>
        <w:ind w:left="1224" w:hanging="504"/>
      </w:pPr>
      <w:rPr>
        <w:rFonts w:hint="default"/>
        <w:b/>
        <w:i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339A52A0"/>
    <w:multiLevelType w:val="multilevel"/>
    <w:tmpl w:val="C590C35C"/>
    <w:lvl w:ilvl="0">
      <w:start w:val="3"/>
      <w:numFmt w:val="decimal"/>
      <w:lvlText w:val="%1."/>
      <w:lvlJc w:val="left"/>
      <w:pPr>
        <w:ind w:left="540" w:hanging="540"/>
      </w:pPr>
      <w:rPr>
        <w:rFonts w:hint="default"/>
      </w:rPr>
    </w:lvl>
    <w:lvl w:ilvl="1">
      <w:start w:val="5"/>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3">
    <w:nsid w:val="356658A0"/>
    <w:multiLevelType w:val="multilevel"/>
    <w:tmpl w:val="650632AC"/>
    <w:lvl w:ilvl="0">
      <w:start w:val="11"/>
      <w:numFmt w:val="decimal"/>
      <w:lvlText w:val="%1."/>
      <w:lvlJc w:val="left"/>
      <w:pPr>
        <w:ind w:left="480" w:hanging="480"/>
      </w:pPr>
      <w:rPr>
        <w:rFonts w:hint="default"/>
      </w:rPr>
    </w:lvl>
    <w:lvl w:ilvl="1">
      <w:start w:val="1"/>
      <w:numFmt w:val="decimal"/>
      <w:lvlText w:val="%1.%2."/>
      <w:lvlJc w:val="left"/>
      <w:pPr>
        <w:ind w:left="906" w:hanging="480"/>
      </w:pPr>
      <w:rPr>
        <w:rFonts w:hint="default"/>
        <w:b/>
        <w:i w:val="0"/>
      </w:rPr>
    </w:lvl>
    <w:lvl w:ilvl="2">
      <w:start w:val="1"/>
      <w:numFmt w:val="decimal"/>
      <w:lvlText w:val="%1.%2.%3."/>
      <w:lvlJc w:val="left"/>
      <w:pPr>
        <w:ind w:left="1572" w:hanging="720"/>
      </w:pPr>
      <w:rPr>
        <w:rFonts w:hint="default"/>
        <w:b/>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4">
    <w:nsid w:val="3C74780E"/>
    <w:multiLevelType w:val="multilevel"/>
    <w:tmpl w:val="B5728E32"/>
    <w:lvl w:ilvl="0">
      <w:start w:val="14"/>
      <w:numFmt w:val="decimal"/>
      <w:lvlText w:val="%1."/>
      <w:lvlJc w:val="left"/>
      <w:pPr>
        <w:ind w:left="480" w:hanging="480"/>
      </w:pPr>
      <w:rPr>
        <w:rFonts w:hint="default"/>
      </w:rPr>
    </w:lvl>
    <w:lvl w:ilvl="1">
      <w:start w:val="1"/>
      <w:numFmt w:val="decimal"/>
      <w:lvlText w:val="%1.%2."/>
      <w:lvlJc w:val="left"/>
      <w:pPr>
        <w:ind w:left="906" w:hanging="480"/>
      </w:pPr>
      <w:rPr>
        <w:rFonts w:hint="default"/>
        <w:b/>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4A090105"/>
    <w:multiLevelType w:val="hybridMultilevel"/>
    <w:tmpl w:val="89225528"/>
    <w:lvl w:ilvl="0" w:tplc="040E0001">
      <w:start w:val="1"/>
      <w:numFmt w:val="bullet"/>
      <w:lvlText w:val=""/>
      <w:lvlJc w:val="left"/>
      <w:pPr>
        <w:tabs>
          <w:tab w:val="num" w:pos="2160"/>
        </w:tabs>
        <w:ind w:left="2160" w:hanging="360"/>
      </w:pPr>
      <w:rPr>
        <w:rFonts w:ascii="Symbol" w:hAnsi="Symbol" w:hint="default"/>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6">
    <w:nsid w:val="53D71D42"/>
    <w:multiLevelType w:val="multilevel"/>
    <w:tmpl w:val="3C9A54B4"/>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nsid w:val="56DB45A1"/>
    <w:multiLevelType w:val="multilevel"/>
    <w:tmpl w:val="C7E43438"/>
    <w:lvl w:ilvl="0">
      <w:start w:val="15"/>
      <w:numFmt w:val="decimal"/>
      <w:lvlText w:val="%1."/>
      <w:lvlJc w:val="left"/>
      <w:pPr>
        <w:ind w:left="480" w:hanging="480"/>
      </w:pPr>
      <w:rPr>
        <w:rFonts w:hint="default"/>
      </w:rPr>
    </w:lvl>
    <w:lvl w:ilvl="1">
      <w:start w:val="1"/>
      <w:numFmt w:val="decimal"/>
      <w:lvlText w:val="%1.%2."/>
      <w:lvlJc w:val="left"/>
      <w:pPr>
        <w:ind w:left="906" w:hanging="480"/>
      </w:pPr>
      <w:rPr>
        <w:rFonts w:hint="default"/>
        <w:b/>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nsid w:val="5F5204A6"/>
    <w:multiLevelType w:val="multilevel"/>
    <w:tmpl w:val="3F0CFBC0"/>
    <w:lvl w:ilvl="0">
      <w:start w:val="7"/>
      <w:numFmt w:val="decimal"/>
      <w:lvlText w:val="%1."/>
      <w:lvlJc w:val="left"/>
      <w:pPr>
        <w:ind w:left="540" w:hanging="540"/>
      </w:pPr>
      <w:rPr>
        <w:rFonts w:hint="default"/>
        <w:i w:val="0"/>
      </w:rPr>
    </w:lvl>
    <w:lvl w:ilvl="1">
      <w:start w:val="3"/>
      <w:numFmt w:val="decimal"/>
      <w:lvlText w:val="%1.%2."/>
      <w:lvlJc w:val="left"/>
      <w:pPr>
        <w:ind w:left="966" w:hanging="540"/>
      </w:pPr>
      <w:rPr>
        <w:rFonts w:hint="default"/>
        <w:b/>
        <w:i w:val="0"/>
      </w:rPr>
    </w:lvl>
    <w:lvl w:ilvl="2">
      <w:start w:val="2"/>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abstractNum w:abstractNumId="29">
    <w:nsid w:val="63573FEA"/>
    <w:multiLevelType w:val="multilevel"/>
    <w:tmpl w:val="E14483D2"/>
    <w:lvl w:ilvl="0">
      <w:start w:val="13"/>
      <w:numFmt w:val="decimal"/>
      <w:lvlText w:val="%1."/>
      <w:lvlJc w:val="left"/>
      <w:pPr>
        <w:ind w:left="480" w:hanging="480"/>
      </w:pPr>
      <w:rPr>
        <w:rFonts w:hint="default"/>
      </w:rPr>
    </w:lvl>
    <w:lvl w:ilvl="1">
      <w:start w:val="1"/>
      <w:numFmt w:val="decimal"/>
      <w:lvlText w:val="%1.%2."/>
      <w:lvlJc w:val="left"/>
      <w:pPr>
        <w:ind w:left="906" w:hanging="480"/>
      </w:pPr>
      <w:rPr>
        <w:rFonts w:hint="default"/>
        <w:b/>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9662952"/>
    <w:multiLevelType w:val="multilevel"/>
    <w:tmpl w:val="ADD8DFF0"/>
    <w:lvl w:ilvl="0">
      <w:start w:val="8"/>
      <w:numFmt w:val="decimal"/>
      <w:lvlText w:val="%1."/>
      <w:lvlJc w:val="left"/>
      <w:pPr>
        <w:ind w:left="540" w:hanging="540"/>
      </w:pPr>
      <w:rPr>
        <w:rFonts w:hint="default"/>
      </w:rPr>
    </w:lvl>
    <w:lvl w:ilvl="1">
      <w:start w:val="4"/>
      <w:numFmt w:val="decimal"/>
      <w:lvlText w:val="%1.%2."/>
      <w:lvlJc w:val="left"/>
      <w:pPr>
        <w:ind w:left="966" w:hanging="54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79156FD3"/>
    <w:multiLevelType w:val="multilevel"/>
    <w:tmpl w:val="914EFA96"/>
    <w:numStyleLink w:val="Stlus2"/>
  </w:abstractNum>
  <w:abstractNum w:abstractNumId="36">
    <w:nsid w:val="7A282A85"/>
    <w:multiLevelType w:val="hybridMultilevel"/>
    <w:tmpl w:val="044C42D2"/>
    <w:lvl w:ilvl="0" w:tplc="040E0001">
      <w:start w:val="1"/>
      <w:numFmt w:val="bullet"/>
      <w:lvlText w:val=""/>
      <w:lvlJc w:val="left"/>
      <w:pPr>
        <w:tabs>
          <w:tab w:val="num" w:pos="1945"/>
        </w:tabs>
        <w:ind w:left="1945" w:hanging="360"/>
      </w:pPr>
      <w:rPr>
        <w:rFonts w:ascii="Symbol" w:hAnsi="Symbol" w:hint="default"/>
      </w:rPr>
    </w:lvl>
    <w:lvl w:ilvl="1" w:tplc="040E0003">
      <w:start w:val="1"/>
      <w:numFmt w:val="bullet"/>
      <w:lvlText w:val="o"/>
      <w:lvlJc w:val="left"/>
      <w:pPr>
        <w:tabs>
          <w:tab w:val="num" w:pos="2665"/>
        </w:tabs>
        <w:ind w:left="2665" w:hanging="360"/>
      </w:pPr>
      <w:rPr>
        <w:rFonts w:ascii="Courier New" w:hAnsi="Courier New" w:cs="Courier New" w:hint="default"/>
      </w:rPr>
    </w:lvl>
    <w:lvl w:ilvl="2" w:tplc="040E0001">
      <w:start w:val="1"/>
      <w:numFmt w:val="bullet"/>
      <w:lvlText w:val=""/>
      <w:lvlJc w:val="left"/>
      <w:pPr>
        <w:tabs>
          <w:tab w:val="num" w:pos="3385"/>
        </w:tabs>
        <w:ind w:left="3385" w:hanging="360"/>
      </w:pPr>
      <w:rPr>
        <w:rFonts w:ascii="Symbol" w:hAnsi="Symbol" w:hint="default"/>
      </w:rPr>
    </w:lvl>
    <w:lvl w:ilvl="3" w:tplc="040E0001" w:tentative="1">
      <w:start w:val="1"/>
      <w:numFmt w:val="bullet"/>
      <w:lvlText w:val=""/>
      <w:lvlJc w:val="left"/>
      <w:pPr>
        <w:tabs>
          <w:tab w:val="num" w:pos="4105"/>
        </w:tabs>
        <w:ind w:left="4105" w:hanging="360"/>
      </w:pPr>
      <w:rPr>
        <w:rFonts w:ascii="Symbol" w:hAnsi="Symbol" w:hint="default"/>
      </w:rPr>
    </w:lvl>
    <w:lvl w:ilvl="4" w:tplc="040E0003" w:tentative="1">
      <w:start w:val="1"/>
      <w:numFmt w:val="bullet"/>
      <w:lvlText w:val="o"/>
      <w:lvlJc w:val="left"/>
      <w:pPr>
        <w:tabs>
          <w:tab w:val="num" w:pos="4825"/>
        </w:tabs>
        <w:ind w:left="4825" w:hanging="360"/>
      </w:pPr>
      <w:rPr>
        <w:rFonts w:ascii="Courier New" w:hAnsi="Courier New" w:cs="Courier New" w:hint="default"/>
      </w:rPr>
    </w:lvl>
    <w:lvl w:ilvl="5" w:tplc="040E0005" w:tentative="1">
      <w:start w:val="1"/>
      <w:numFmt w:val="bullet"/>
      <w:lvlText w:val=""/>
      <w:lvlJc w:val="left"/>
      <w:pPr>
        <w:tabs>
          <w:tab w:val="num" w:pos="5545"/>
        </w:tabs>
        <w:ind w:left="5545" w:hanging="360"/>
      </w:pPr>
      <w:rPr>
        <w:rFonts w:ascii="Wingdings" w:hAnsi="Wingdings" w:hint="default"/>
      </w:rPr>
    </w:lvl>
    <w:lvl w:ilvl="6" w:tplc="040E0001" w:tentative="1">
      <w:start w:val="1"/>
      <w:numFmt w:val="bullet"/>
      <w:lvlText w:val=""/>
      <w:lvlJc w:val="left"/>
      <w:pPr>
        <w:tabs>
          <w:tab w:val="num" w:pos="6265"/>
        </w:tabs>
        <w:ind w:left="6265" w:hanging="360"/>
      </w:pPr>
      <w:rPr>
        <w:rFonts w:ascii="Symbol" w:hAnsi="Symbol" w:hint="default"/>
      </w:rPr>
    </w:lvl>
    <w:lvl w:ilvl="7" w:tplc="040E0003" w:tentative="1">
      <w:start w:val="1"/>
      <w:numFmt w:val="bullet"/>
      <w:lvlText w:val="o"/>
      <w:lvlJc w:val="left"/>
      <w:pPr>
        <w:tabs>
          <w:tab w:val="num" w:pos="6985"/>
        </w:tabs>
        <w:ind w:left="6985" w:hanging="360"/>
      </w:pPr>
      <w:rPr>
        <w:rFonts w:ascii="Courier New" w:hAnsi="Courier New" w:cs="Courier New" w:hint="default"/>
      </w:rPr>
    </w:lvl>
    <w:lvl w:ilvl="8" w:tplc="040E0005" w:tentative="1">
      <w:start w:val="1"/>
      <w:numFmt w:val="bullet"/>
      <w:lvlText w:val=""/>
      <w:lvlJc w:val="left"/>
      <w:pPr>
        <w:tabs>
          <w:tab w:val="num" w:pos="7705"/>
        </w:tabs>
        <w:ind w:left="7705" w:hanging="360"/>
      </w:pPr>
      <w:rPr>
        <w:rFonts w:ascii="Wingdings" w:hAnsi="Wingdings" w:hint="default"/>
      </w:rPr>
    </w:lvl>
  </w:abstractNum>
  <w:abstractNum w:abstractNumId="37">
    <w:nsid w:val="7E4E3B9B"/>
    <w:multiLevelType w:val="multilevel"/>
    <w:tmpl w:val="81D2CD46"/>
    <w:lvl w:ilvl="0">
      <w:start w:val="7"/>
      <w:numFmt w:val="decimal"/>
      <w:lvlText w:val="%1"/>
      <w:lvlJc w:val="left"/>
      <w:pPr>
        <w:ind w:left="480" w:hanging="480"/>
      </w:pPr>
      <w:rPr>
        <w:rFonts w:hint="default"/>
      </w:rPr>
    </w:lvl>
    <w:lvl w:ilvl="1">
      <w:start w:val="5"/>
      <w:numFmt w:val="decimal"/>
      <w:lvlText w:val="%1.%2"/>
      <w:lvlJc w:val="left"/>
      <w:pPr>
        <w:ind w:left="906" w:hanging="480"/>
      </w:pPr>
      <w:rPr>
        <w:rFonts w:hint="default"/>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num w:numId="1">
    <w:abstractNumId w:val="30"/>
  </w:num>
  <w:num w:numId="2">
    <w:abstractNumId w:val="21"/>
  </w:num>
  <w:num w:numId="3">
    <w:abstractNumId w:val="17"/>
  </w:num>
  <w:num w:numId="4">
    <w:abstractNumId w:val="0"/>
  </w:num>
  <w:num w:numId="5">
    <w:abstractNumId w:val="33"/>
  </w:num>
  <w:num w:numId="6">
    <w:abstractNumId w:val="21"/>
  </w:num>
  <w:num w:numId="7">
    <w:abstractNumId w:val="6"/>
  </w:num>
  <w:num w:numId="8">
    <w:abstractNumId w:val="2"/>
  </w:num>
  <w:num w:numId="9">
    <w:abstractNumId w:val="25"/>
  </w:num>
  <w:num w:numId="10">
    <w:abstractNumId w:val="36"/>
  </w:num>
  <w:num w:numId="11">
    <w:abstractNumId w:val="5"/>
  </w:num>
  <w:num w:numId="12">
    <w:abstractNumId w:val="1"/>
  </w:num>
  <w:num w:numId="13">
    <w:abstractNumId w:val="32"/>
  </w:num>
  <w:num w:numId="14">
    <w:abstractNumId w:val="34"/>
  </w:num>
  <w:num w:numId="15">
    <w:abstractNumId w:val="15"/>
  </w:num>
  <w:num w:numId="16">
    <w:abstractNumId w:val="35"/>
    <w:lvlOverride w:ilvl="3">
      <w:lvl w:ilvl="3">
        <w:start w:val="1"/>
        <w:numFmt w:val="decimal"/>
        <w:lvlText w:val="%1%2.%3.%4."/>
        <w:lvlJc w:val="left"/>
        <w:pPr>
          <w:tabs>
            <w:tab w:val="num" w:pos="1800"/>
          </w:tabs>
          <w:ind w:left="1728" w:hanging="648"/>
        </w:pPr>
        <w:rPr>
          <w:rFonts w:cs="MingLiU" w:hint="default"/>
          <w:i w:val="0"/>
        </w:rPr>
      </w:lvl>
    </w:lvlOverride>
  </w:num>
  <w:num w:numId="17">
    <w:abstractNumId w:val="11"/>
  </w:num>
  <w:num w:numId="18">
    <w:abstractNumId w:val="7"/>
  </w:num>
  <w:num w:numId="19">
    <w:abstractNumId w:val="4"/>
  </w:num>
  <w:num w:numId="20">
    <w:abstractNumId w:val="9"/>
  </w:num>
  <w:num w:numId="21">
    <w:abstractNumId w:val="28"/>
  </w:num>
  <w:num w:numId="22">
    <w:abstractNumId w:val="26"/>
  </w:num>
  <w:num w:numId="23">
    <w:abstractNumId w:val="3"/>
  </w:num>
  <w:num w:numId="24">
    <w:abstractNumId w:val="8"/>
  </w:num>
  <w:num w:numId="25">
    <w:abstractNumId w:val="14"/>
  </w:num>
  <w:num w:numId="26">
    <w:abstractNumId w:val="20"/>
  </w:num>
  <w:num w:numId="27">
    <w:abstractNumId w:val="23"/>
  </w:num>
  <w:num w:numId="28">
    <w:abstractNumId w:val="18"/>
  </w:num>
  <w:num w:numId="29">
    <w:abstractNumId w:val="29"/>
  </w:num>
  <w:num w:numId="30">
    <w:abstractNumId w:val="24"/>
  </w:num>
  <w:num w:numId="31">
    <w:abstractNumId w:val="27"/>
  </w:num>
  <w:num w:numId="32">
    <w:abstractNumId w:val="22"/>
  </w:num>
  <w:num w:numId="33">
    <w:abstractNumId w:val="16"/>
  </w:num>
  <w:num w:numId="34">
    <w:abstractNumId w:val="13"/>
  </w:num>
  <w:num w:numId="35">
    <w:abstractNumId w:val="31"/>
  </w:num>
  <w:num w:numId="36">
    <w:abstractNumId w:val="12"/>
  </w:num>
  <w:num w:numId="37">
    <w:abstractNumId w:val="10"/>
  </w:num>
  <w:num w:numId="38">
    <w:abstractNumId w:val="19"/>
  </w:num>
  <w:num w:numId="39">
    <w:abstractNumId w:val="3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94"/>
  <w:hyphenationZone w:val="425"/>
  <w:doNotHyphenateCaps/>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B64"/>
    <w:rsid w:val="0000362E"/>
    <w:rsid w:val="00006499"/>
    <w:rsid w:val="000125D1"/>
    <w:rsid w:val="0001340D"/>
    <w:rsid w:val="00014447"/>
    <w:rsid w:val="000153EB"/>
    <w:rsid w:val="00016EDD"/>
    <w:rsid w:val="00017C63"/>
    <w:rsid w:val="0003163B"/>
    <w:rsid w:val="00033FB3"/>
    <w:rsid w:val="00036091"/>
    <w:rsid w:val="0004622D"/>
    <w:rsid w:val="00051ECE"/>
    <w:rsid w:val="00054DC9"/>
    <w:rsid w:val="00057682"/>
    <w:rsid w:val="0006357D"/>
    <w:rsid w:val="0006464E"/>
    <w:rsid w:val="00065463"/>
    <w:rsid w:val="00067840"/>
    <w:rsid w:val="000768BE"/>
    <w:rsid w:val="00080FD3"/>
    <w:rsid w:val="00081497"/>
    <w:rsid w:val="00081564"/>
    <w:rsid w:val="00096C56"/>
    <w:rsid w:val="00097B2F"/>
    <w:rsid w:val="000A1817"/>
    <w:rsid w:val="000A61CF"/>
    <w:rsid w:val="000A75AA"/>
    <w:rsid w:val="000B1E88"/>
    <w:rsid w:val="000B2901"/>
    <w:rsid w:val="000B4D21"/>
    <w:rsid w:val="000B6312"/>
    <w:rsid w:val="000C0281"/>
    <w:rsid w:val="000D3D2C"/>
    <w:rsid w:val="000D70BA"/>
    <w:rsid w:val="000D75AE"/>
    <w:rsid w:val="000E120B"/>
    <w:rsid w:val="000F26C2"/>
    <w:rsid w:val="000F7EA5"/>
    <w:rsid w:val="00102D82"/>
    <w:rsid w:val="0010660C"/>
    <w:rsid w:val="0011105C"/>
    <w:rsid w:val="00113D7D"/>
    <w:rsid w:val="00122287"/>
    <w:rsid w:val="00127CA4"/>
    <w:rsid w:val="001310B0"/>
    <w:rsid w:val="00132CE2"/>
    <w:rsid w:val="0013485A"/>
    <w:rsid w:val="00137A02"/>
    <w:rsid w:val="00152417"/>
    <w:rsid w:val="00157752"/>
    <w:rsid w:val="001619DE"/>
    <w:rsid w:val="00161BC1"/>
    <w:rsid w:val="00164FD0"/>
    <w:rsid w:val="0017275F"/>
    <w:rsid w:val="0017355C"/>
    <w:rsid w:val="00175BEA"/>
    <w:rsid w:val="00176AB7"/>
    <w:rsid w:val="001778A6"/>
    <w:rsid w:val="001834C4"/>
    <w:rsid w:val="0019031D"/>
    <w:rsid w:val="0019083E"/>
    <w:rsid w:val="001931F7"/>
    <w:rsid w:val="00194D58"/>
    <w:rsid w:val="00195330"/>
    <w:rsid w:val="00197EB4"/>
    <w:rsid w:val="001A39E3"/>
    <w:rsid w:val="001A6C5B"/>
    <w:rsid w:val="001B2CAD"/>
    <w:rsid w:val="001B3D1D"/>
    <w:rsid w:val="001B7EFC"/>
    <w:rsid w:val="001D48FA"/>
    <w:rsid w:val="001D574D"/>
    <w:rsid w:val="001D7EB2"/>
    <w:rsid w:val="001E3CFD"/>
    <w:rsid w:val="001F0AFD"/>
    <w:rsid w:val="001F0E07"/>
    <w:rsid w:val="001F1A97"/>
    <w:rsid w:val="001F1D71"/>
    <w:rsid w:val="001F64A4"/>
    <w:rsid w:val="001F74EF"/>
    <w:rsid w:val="001F75AD"/>
    <w:rsid w:val="002025DD"/>
    <w:rsid w:val="002031DF"/>
    <w:rsid w:val="0021193D"/>
    <w:rsid w:val="00211A40"/>
    <w:rsid w:val="002120BE"/>
    <w:rsid w:val="002121D1"/>
    <w:rsid w:val="00217917"/>
    <w:rsid w:val="00230798"/>
    <w:rsid w:val="002320C6"/>
    <w:rsid w:val="002324F5"/>
    <w:rsid w:val="00236420"/>
    <w:rsid w:val="00247D26"/>
    <w:rsid w:val="0025173A"/>
    <w:rsid w:val="0025352B"/>
    <w:rsid w:val="00255AD3"/>
    <w:rsid w:val="00256BCD"/>
    <w:rsid w:val="0025788C"/>
    <w:rsid w:val="0026018E"/>
    <w:rsid w:val="002608B2"/>
    <w:rsid w:val="00262978"/>
    <w:rsid w:val="00265102"/>
    <w:rsid w:val="00266BB1"/>
    <w:rsid w:val="00272443"/>
    <w:rsid w:val="00272DC1"/>
    <w:rsid w:val="0028078A"/>
    <w:rsid w:val="00280858"/>
    <w:rsid w:val="00296446"/>
    <w:rsid w:val="002971CF"/>
    <w:rsid w:val="00297217"/>
    <w:rsid w:val="002A098F"/>
    <w:rsid w:val="002A182D"/>
    <w:rsid w:val="002A6FE7"/>
    <w:rsid w:val="002A7C0F"/>
    <w:rsid w:val="002B5714"/>
    <w:rsid w:val="002C1F1F"/>
    <w:rsid w:val="002C4F7D"/>
    <w:rsid w:val="002C6507"/>
    <w:rsid w:val="002D15A3"/>
    <w:rsid w:val="002D3E9D"/>
    <w:rsid w:val="002D5408"/>
    <w:rsid w:val="002D73C7"/>
    <w:rsid w:val="002E035F"/>
    <w:rsid w:val="002E4E36"/>
    <w:rsid w:val="002E71B8"/>
    <w:rsid w:val="002E7AC4"/>
    <w:rsid w:val="002F0FC6"/>
    <w:rsid w:val="002F2A32"/>
    <w:rsid w:val="002F5112"/>
    <w:rsid w:val="00301DBB"/>
    <w:rsid w:val="00311407"/>
    <w:rsid w:val="00311FFE"/>
    <w:rsid w:val="003145D2"/>
    <w:rsid w:val="0031487A"/>
    <w:rsid w:val="003150D6"/>
    <w:rsid w:val="00315FDC"/>
    <w:rsid w:val="00316339"/>
    <w:rsid w:val="00317302"/>
    <w:rsid w:val="00321E29"/>
    <w:rsid w:val="003231CC"/>
    <w:rsid w:val="003232B9"/>
    <w:rsid w:val="003241DE"/>
    <w:rsid w:val="00324DFD"/>
    <w:rsid w:val="00325781"/>
    <w:rsid w:val="003324B7"/>
    <w:rsid w:val="0033624D"/>
    <w:rsid w:val="0033686F"/>
    <w:rsid w:val="003378C1"/>
    <w:rsid w:val="0034095D"/>
    <w:rsid w:val="0034097C"/>
    <w:rsid w:val="00345650"/>
    <w:rsid w:val="00345674"/>
    <w:rsid w:val="00351A78"/>
    <w:rsid w:val="0036223F"/>
    <w:rsid w:val="00362269"/>
    <w:rsid w:val="00363F8E"/>
    <w:rsid w:val="003645EA"/>
    <w:rsid w:val="00364982"/>
    <w:rsid w:val="00365B2A"/>
    <w:rsid w:val="003668C9"/>
    <w:rsid w:val="00375809"/>
    <w:rsid w:val="00376663"/>
    <w:rsid w:val="00376DA6"/>
    <w:rsid w:val="003771E7"/>
    <w:rsid w:val="0038358A"/>
    <w:rsid w:val="00385149"/>
    <w:rsid w:val="003915F1"/>
    <w:rsid w:val="00391E5C"/>
    <w:rsid w:val="00392877"/>
    <w:rsid w:val="003A1AAF"/>
    <w:rsid w:val="003A5D8F"/>
    <w:rsid w:val="003A6EE7"/>
    <w:rsid w:val="003A72FC"/>
    <w:rsid w:val="003C1756"/>
    <w:rsid w:val="003C59F1"/>
    <w:rsid w:val="003D15B1"/>
    <w:rsid w:val="003D167A"/>
    <w:rsid w:val="003D29EE"/>
    <w:rsid w:val="003D3919"/>
    <w:rsid w:val="003E0C64"/>
    <w:rsid w:val="003E445A"/>
    <w:rsid w:val="003E63BE"/>
    <w:rsid w:val="003F3067"/>
    <w:rsid w:val="004016A9"/>
    <w:rsid w:val="004036EA"/>
    <w:rsid w:val="00411C61"/>
    <w:rsid w:val="00412D05"/>
    <w:rsid w:val="004139A1"/>
    <w:rsid w:val="0041412F"/>
    <w:rsid w:val="004153BF"/>
    <w:rsid w:val="00424E04"/>
    <w:rsid w:val="00427D61"/>
    <w:rsid w:val="00433D83"/>
    <w:rsid w:val="004341CF"/>
    <w:rsid w:val="004432D2"/>
    <w:rsid w:val="004473FC"/>
    <w:rsid w:val="0045044E"/>
    <w:rsid w:val="004515D9"/>
    <w:rsid w:val="00452B42"/>
    <w:rsid w:val="00453DF9"/>
    <w:rsid w:val="00454D2A"/>
    <w:rsid w:val="00455454"/>
    <w:rsid w:val="00457214"/>
    <w:rsid w:val="0046106D"/>
    <w:rsid w:val="00465ADD"/>
    <w:rsid w:val="00466BDC"/>
    <w:rsid w:val="00472527"/>
    <w:rsid w:val="004740D5"/>
    <w:rsid w:val="00475B6E"/>
    <w:rsid w:val="004814D1"/>
    <w:rsid w:val="00481C53"/>
    <w:rsid w:val="00482082"/>
    <w:rsid w:val="004842CC"/>
    <w:rsid w:val="00494883"/>
    <w:rsid w:val="004A0695"/>
    <w:rsid w:val="004A3332"/>
    <w:rsid w:val="004A3BF5"/>
    <w:rsid w:val="004B1001"/>
    <w:rsid w:val="004B628B"/>
    <w:rsid w:val="004B72BF"/>
    <w:rsid w:val="004C488C"/>
    <w:rsid w:val="004C6688"/>
    <w:rsid w:val="004C699F"/>
    <w:rsid w:val="004D12FE"/>
    <w:rsid w:val="004D4845"/>
    <w:rsid w:val="004D5DC0"/>
    <w:rsid w:val="004D6AC3"/>
    <w:rsid w:val="004E0014"/>
    <w:rsid w:val="004E1764"/>
    <w:rsid w:val="004E48D4"/>
    <w:rsid w:val="004F3A30"/>
    <w:rsid w:val="004F58A8"/>
    <w:rsid w:val="004F671F"/>
    <w:rsid w:val="00503CAD"/>
    <w:rsid w:val="00505B0A"/>
    <w:rsid w:val="00512028"/>
    <w:rsid w:val="00512C80"/>
    <w:rsid w:val="00516DE4"/>
    <w:rsid w:val="005204DC"/>
    <w:rsid w:val="005253EC"/>
    <w:rsid w:val="005267E2"/>
    <w:rsid w:val="00526E91"/>
    <w:rsid w:val="00534FBD"/>
    <w:rsid w:val="00542D4F"/>
    <w:rsid w:val="005448ED"/>
    <w:rsid w:val="0054581C"/>
    <w:rsid w:val="005501DE"/>
    <w:rsid w:val="00553B49"/>
    <w:rsid w:val="00563916"/>
    <w:rsid w:val="00563CAE"/>
    <w:rsid w:val="00565FEF"/>
    <w:rsid w:val="0057174E"/>
    <w:rsid w:val="00571BD6"/>
    <w:rsid w:val="005730B5"/>
    <w:rsid w:val="005804B4"/>
    <w:rsid w:val="00583213"/>
    <w:rsid w:val="00583F85"/>
    <w:rsid w:val="005912B1"/>
    <w:rsid w:val="00596086"/>
    <w:rsid w:val="005A607C"/>
    <w:rsid w:val="005B3555"/>
    <w:rsid w:val="005B3BCF"/>
    <w:rsid w:val="005B464B"/>
    <w:rsid w:val="005B5462"/>
    <w:rsid w:val="005B60B0"/>
    <w:rsid w:val="005C504B"/>
    <w:rsid w:val="005C5FBA"/>
    <w:rsid w:val="005C68B6"/>
    <w:rsid w:val="005D478B"/>
    <w:rsid w:val="005D696D"/>
    <w:rsid w:val="005D7D26"/>
    <w:rsid w:val="005E3538"/>
    <w:rsid w:val="005E5AB1"/>
    <w:rsid w:val="005E7F90"/>
    <w:rsid w:val="005F38A5"/>
    <w:rsid w:val="005F6267"/>
    <w:rsid w:val="005F7A35"/>
    <w:rsid w:val="00601ACA"/>
    <w:rsid w:val="00602563"/>
    <w:rsid w:val="00603357"/>
    <w:rsid w:val="006039B3"/>
    <w:rsid w:val="00615D69"/>
    <w:rsid w:val="006161C1"/>
    <w:rsid w:val="00621830"/>
    <w:rsid w:val="00625198"/>
    <w:rsid w:val="006331AA"/>
    <w:rsid w:val="0063558A"/>
    <w:rsid w:val="0063657E"/>
    <w:rsid w:val="006371A8"/>
    <w:rsid w:val="00640016"/>
    <w:rsid w:val="006418D4"/>
    <w:rsid w:val="00641D9C"/>
    <w:rsid w:val="006460EC"/>
    <w:rsid w:val="00647DC7"/>
    <w:rsid w:val="0065512B"/>
    <w:rsid w:val="00655889"/>
    <w:rsid w:val="00657DA4"/>
    <w:rsid w:val="006600FB"/>
    <w:rsid w:val="006615EC"/>
    <w:rsid w:val="00662E5E"/>
    <w:rsid w:val="0066701A"/>
    <w:rsid w:val="00667685"/>
    <w:rsid w:val="00667BFF"/>
    <w:rsid w:val="006726E7"/>
    <w:rsid w:val="006727D5"/>
    <w:rsid w:val="00674955"/>
    <w:rsid w:val="00675CB1"/>
    <w:rsid w:val="006817F4"/>
    <w:rsid w:val="00690466"/>
    <w:rsid w:val="00690519"/>
    <w:rsid w:val="0069229D"/>
    <w:rsid w:val="006A03CF"/>
    <w:rsid w:val="006A12D7"/>
    <w:rsid w:val="006A457A"/>
    <w:rsid w:val="006A4D80"/>
    <w:rsid w:val="006A6895"/>
    <w:rsid w:val="006B1288"/>
    <w:rsid w:val="006B316A"/>
    <w:rsid w:val="006B61B8"/>
    <w:rsid w:val="006C0E7C"/>
    <w:rsid w:val="006C54A6"/>
    <w:rsid w:val="006C7BC1"/>
    <w:rsid w:val="006C7F7D"/>
    <w:rsid w:val="006D1B77"/>
    <w:rsid w:val="006D3FEC"/>
    <w:rsid w:val="006D4A9A"/>
    <w:rsid w:val="006D62C3"/>
    <w:rsid w:val="006D705A"/>
    <w:rsid w:val="006D720A"/>
    <w:rsid w:val="006E3CA6"/>
    <w:rsid w:val="006E3D81"/>
    <w:rsid w:val="006E4423"/>
    <w:rsid w:val="006E4520"/>
    <w:rsid w:val="006E4A3C"/>
    <w:rsid w:val="006E59E8"/>
    <w:rsid w:val="006E6449"/>
    <w:rsid w:val="006E6764"/>
    <w:rsid w:val="006E7B5E"/>
    <w:rsid w:val="006F2449"/>
    <w:rsid w:val="006F6620"/>
    <w:rsid w:val="006F733F"/>
    <w:rsid w:val="006F7366"/>
    <w:rsid w:val="007003F6"/>
    <w:rsid w:val="00705310"/>
    <w:rsid w:val="00706A99"/>
    <w:rsid w:val="00707095"/>
    <w:rsid w:val="0071437B"/>
    <w:rsid w:val="007155CA"/>
    <w:rsid w:val="00716489"/>
    <w:rsid w:val="00716751"/>
    <w:rsid w:val="0072090A"/>
    <w:rsid w:val="00721247"/>
    <w:rsid w:val="0072416B"/>
    <w:rsid w:val="0072646F"/>
    <w:rsid w:val="00727D78"/>
    <w:rsid w:val="0073158D"/>
    <w:rsid w:val="0073570E"/>
    <w:rsid w:val="00740B2B"/>
    <w:rsid w:val="00741A22"/>
    <w:rsid w:val="00750154"/>
    <w:rsid w:val="00750A72"/>
    <w:rsid w:val="0075277E"/>
    <w:rsid w:val="0075340D"/>
    <w:rsid w:val="00753597"/>
    <w:rsid w:val="007540AA"/>
    <w:rsid w:val="00755136"/>
    <w:rsid w:val="007561C1"/>
    <w:rsid w:val="007654AE"/>
    <w:rsid w:val="00770E10"/>
    <w:rsid w:val="00772A64"/>
    <w:rsid w:val="00774C44"/>
    <w:rsid w:val="00775D2B"/>
    <w:rsid w:val="00780BCD"/>
    <w:rsid w:val="0078170C"/>
    <w:rsid w:val="00782552"/>
    <w:rsid w:val="00785CDF"/>
    <w:rsid w:val="00795A5D"/>
    <w:rsid w:val="00795D84"/>
    <w:rsid w:val="007973C1"/>
    <w:rsid w:val="007A1725"/>
    <w:rsid w:val="007A2EBE"/>
    <w:rsid w:val="007A3057"/>
    <w:rsid w:val="007A3A4F"/>
    <w:rsid w:val="007A5FD0"/>
    <w:rsid w:val="007B2DD1"/>
    <w:rsid w:val="007B50D1"/>
    <w:rsid w:val="007C3861"/>
    <w:rsid w:val="007C5248"/>
    <w:rsid w:val="007C71FD"/>
    <w:rsid w:val="007D06D1"/>
    <w:rsid w:val="007D1ACF"/>
    <w:rsid w:val="007D3B77"/>
    <w:rsid w:val="007D7DB2"/>
    <w:rsid w:val="007F0749"/>
    <w:rsid w:val="007F12BC"/>
    <w:rsid w:val="00800C6D"/>
    <w:rsid w:val="00801505"/>
    <w:rsid w:val="00803BF6"/>
    <w:rsid w:val="00804195"/>
    <w:rsid w:val="00806351"/>
    <w:rsid w:val="00810765"/>
    <w:rsid w:val="00814C6D"/>
    <w:rsid w:val="00817BE3"/>
    <w:rsid w:val="00823BD9"/>
    <w:rsid w:val="008250E9"/>
    <w:rsid w:val="00825B54"/>
    <w:rsid w:val="00826B78"/>
    <w:rsid w:val="0084060E"/>
    <w:rsid w:val="008407E2"/>
    <w:rsid w:val="00841537"/>
    <w:rsid w:val="00843FA0"/>
    <w:rsid w:val="0084475D"/>
    <w:rsid w:val="00847E4E"/>
    <w:rsid w:val="00852475"/>
    <w:rsid w:val="00853932"/>
    <w:rsid w:val="0085508A"/>
    <w:rsid w:val="0086192D"/>
    <w:rsid w:val="008634F4"/>
    <w:rsid w:val="00876441"/>
    <w:rsid w:val="00880000"/>
    <w:rsid w:val="00881251"/>
    <w:rsid w:val="00883AE4"/>
    <w:rsid w:val="00890F30"/>
    <w:rsid w:val="00891BF9"/>
    <w:rsid w:val="00892866"/>
    <w:rsid w:val="00894795"/>
    <w:rsid w:val="008A5AA6"/>
    <w:rsid w:val="008A774F"/>
    <w:rsid w:val="008B3896"/>
    <w:rsid w:val="008B56E8"/>
    <w:rsid w:val="008C5932"/>
    <w:rsid w:val="008C7BE5"/>
    <w:rsid w:val="008D0FD3"/>
    <w:rsid w:val="008D206C"/>
    <w:rsid w:val="008D6A68"/>
    <w:rsid w:val="008E7411"/>
    <w:rsid w:val="008E7969"/>
    <w:rsid w:val="008E7CFF"/>
    <w:rsid w:val="008F1EEB"/>
    <w:rsid w:val="008F68C6"/>
    <w:rsid w:val="008F7232"/>
    <w:rsid w:val="00900361"/>
    <w:rsid w:val="0090162D"/>
    <w:rsid w:val="00915D9D"/>
    <w:rsid w:val="00916256"/>
    <w:rsid w:val="00917C8E"/>
    <w:rsid w:val="00921205"/>
    <w:rsid w:val="009234AD"/>
    <w:rsid w:val="00923805"/>
    <w:rsid w:val="00924946"/>
    <w:rsid w:val="009276D9"/>
    <w:rsid w:val="009308CC"/>
    <w:rsid w:val="009338C3"/>
    <w:rsid w:val="00934BCA"/>
    <w:rsid w:val="009360A0"/>
    <w:rsid w:val="009401F0"/>
    <w:rsid w:val="00944D7C"/>
    <w:rsid w:val="009466B0"/>
    <w:rsid w:val="00953307"/>
    <w:rsid w:val="00956E5A"/>
    <w:rsid w:val="00960502"/>
    <w:rsid w:val="0096084F"/>
    <w:rsid w:val="00961036"/>
    <w:rsid w:val="00964424"/>
    <w:rsid w:val="00966808"/>
    <w:rsid w:val="00966B4A"/>
    <w:rsid w:val="0096784D"/>
    <w:rsid w:val="00967BE7"/>
    <w:rsid w:val="0097191F"/>
    <w:rsid w:val="009730CA"/>
    <w:rsid w:val="00975A72"/>
    <w:rsid w:val="009809B4"/>
    <w:rsid w:val="00981B14"/>
    <w:rsid w:val="00982082"/>
    <w:rsid w:val="009834ED"/>
    <w:rsid w:val="00986DCF"/>
    <w:rsid w:val="00987533"/>
    <w:rsid w:val="0099089D"/>
    <w:rsid w:val="00991596"/>
    <w:rsid w:val="009927FD"/>
    <w:rsid w:val="00993A21"/>
    <w:rsid w:val="009956EE"/>
    <w:rsid w:val="00996ADC"/>
    <w:rsid w:val="009A1C69"/>
    <w:rsid w:val="009A1E8F"/>
    <w:rsid w:val="009B0189"/>
    <w:rsid w:val="009B5868"/>
    <w:rsid w:val="009C245C"/>
    <w:rsid w:val="009C2518"/>
    <w:rsid w:val="009D360B"/>
    <w:rsid w:val="009D434F"/>
    <w:rsid w:val="009D5C27"/>
    <w:rsid w:val="009D7F64"/>
    <w:rsid w:val="009E2724"/>
    <w:rsid w:val="009E5D22"/>
    <w:rsid w:val="009F1C88"/>
    <w:rsid w:val="009F1E24"/>
    <w:rsid w:val="009F337D"/>
    <w:rsid w:val="009F5911"/>
    <w:rsid w:val="009F5F90"/>
    <w:rsid w:val="009F61D2"/>
    <w:rsid w:val="00A03EEA"/>
    <w:rsid w:val="00A05942"/>
    <w:rsid w:val="00A10D53"/>
    <w:rsid w:val="00A10F07"/>
    <w:rsid w:val="00A13407"/>
    <w:rsid w:val="00A13F43"/>
    <w:rsid w:val="00A1444E"/>
    <w:rsid w:val="00A17701"/>
    <w:rsid w:val="00A2213E"/>
    <w:rsid w:val="00A2552E"/>
    <w:rsid w:val="00A317A5"/>
    <w:rsid w:val="00A31EE8"/>
    <w:rsid w:val="00A35577"/>
    <w:rsid w:val="00A3679A"/>
    <w:rsid w:val="00A40B71"/>
    <w:rsid w:val="00A4190E"/>
    <w:rsid w:val="00A43808"/>
    <w:rsid w:val="00A44E6F"/>
    <w:rsid w:val="00A474AC"/>
    <w:rsid w:val="00A51FE1"/>
    <w:rsid w:val="00A63D41"/>
    <w:rsid w:val="00A676B3"/>
    <w:rsid w:val="00A7581A"/>
    <w:rsid w:val="00A779CD"/>
    <w:rsid w:val="00A812B8"/>
    <w:rsid w:val="00A8134F"/>
    <w:rsid w:val="00A91507"/>
    <w:rsid w:val="00AA24A5"/>
    <w:rsid w:val="00AA565C"/>
    <w:rsid w:val="00AA5EAF"/>
    <w:rsid w:val="00AB6185"/>
    <w:rsid w:val="00AB7A23"/>
    <w:rsid w:val="00AC1392"/>
    <w:rsid w:val="00AC1503"/>
    <w:rsid w:val="00AC3DB6"/>
    <w:rsid w:val="00AD061E"/>
    <w:rsid w:val="00AD4E21"/>
    <w:rsid w:val="00AE07EA"/>
    <w:rsid w:val="00AE2231"/>
    <w:rsid w:val="00AE2376"/>
    <w:rsid w:val="00AE41B9"/>
    <w:rsid w:val="00AF4406"/>
    <w:rsid w:val="00B02F73"/>
    <w:rsid w:val="00B0757D"/>
    <w:rsid w:val="00B10634"/>
    <w:rsid w:val="00B1294E"/>
    <w:rsid w:val="00B12AC0"/>
    <w:rsid w:val="00B13B55"/>
    <w:rsid w:val="00B13C63"/>
    <w:rsid w:val="00B14510"/>
    <w:rsid w:val="00B15384"/>
    <w:rsid w:val="00B2190B"/>
    <w:rsid w:val="00B22A1F"/>
    <w:rsid w:val="00B26A77"/>
    <w:rsid w:val="00B36C29"/>
    <w:rsid w:val="00B37E7E"/>
    <w:rsid w:val="00B41534"/>
    <w:rsid w:val="00B45EE9"/>
    <w:rsid w:val="00B466E0"/>
    <w:rsid w:val="00B519CE"/>
    <w:rsid w:val="00B53E13"/>
    <w:rsid w:val="00B54907"/>
    <w:rsid w:val="00B60AAF"/>
    <w:rsid w:val="00B61F0A"/>
    <w:rsid w:val="00B63488"/>
    <w:rsid w:val="00B63DC0"/>
    <w:rsid w:val="00B732CE"/>
    <w:rsid w:val="00B734DE"/>
    <w:rsid w:val="00B738B9"/>
    <w:rsid w:val="00B7713D"/>
    <w:rsid w:val="00B8004D"/>
    <w:rsid w:val="00B80834"/>
    <w:rsid w:val="00B81778"/>
    <w:rsid w:val="00B87D30"/>
    <w:rsid w:val="00B900B6"/>
    <w:rsid w:val="00B93A37"/>
    <w:rsid w:val="00B95AFD"/>
    <w:rsid w:val="00B96897"/>
    <w:rsid w:val="00BA01B7"/>
    <w:rsid w:val="00BA40B3"/>
    <w:rsid w:val="00BA6539"/>
    <w:rsid w:val="00BB0831"/>
    <w:rsid w:val="00BB231D"/>
    <w:rsid w:val="00BB3FD8"/>
    <w:rsid w:val="00BB6EC4"/>
    <w:rsid w:val="00BC001D"/>
    <w:rsid w:val="00BC0C21"/>
    <w:rsid w:val="00BC4CE4"/>
    <w:rsid w:val="00BC5763"/>
    <w:rsid w:val="00BC5771"/>
    <w:rsid w:val="00BC6A81"/>
    <w:rsid w:val="00BC6CB5"/>
    <w:rsid w:val="00BC7B54"/>
    <w:rsid w:val="00BD77ED"/>
    <w:rsid w:val="00BD7802"/>
    <w:rsid w:val="00BD7A7B"/>
    <w:rsid w:val="00BD7B14"/>
    <w:rsid w:val="00BE1334"/>
    <w:rsid w:val="00BE4213"/>
    <w:rsid w:val="00BE452A"/>
    <w:rsid w:val="00BF0625"/>
    <w:rsid w:val="00BF0915"/>
    <w:rsid w:val="00BF27BA"/>
    <w:rsid w:val="00BF39B2"/>
    <w:rsid w:val="00BF7591"/>
    <w:rsid w:val="00C00A2B"/>
    <w:rsid w:val="00C02C63"/>
    <w:rsid w:val="00C12A9B"/>
    <w:rsid w:val="00C15C13"/>
    <w:rsid w:val="00C17B57"/>
    <w:rsid w:val="00C20E20"/>
    <w:rsid w:val="00C32EC1"/>
    <w:rsid w:val="00C3374C"/>
    <w:rsid w:val="00C3795A"/>
    <w:rsid w:val="00C403B0"/>
    <w:rsid w:val="00C41312"/>
    <w:rsid w:val="00C43362"/>
    <w:rsid w:val="00C44616"/>
    <w:rsid w:val="00C508F2"/>
    <w:rsid w:val="00C6165A"/>
    <w:rsid w:val="00C6795C"/>
    <w:rsid w:val="00C70E78"/>
    <w:rsid w:val="00C8191B"/>
    <w:rsid w:val="00C8425F"/>
    <w:rsid w:val="00C86E27"/>
    <w:rsid w:val="00C972D2"/>
    <w:rsid w:val="00CA11CD"/>
    <w:rsid w:val="00CA38C0"/>
    <w:rsid w:val="00CB4DFA"/>
    <w:rsid w:val="00CB72BE"/>
    <w:rsid w:val="00CB7E45"/>
    <w:rsid w:val="00CB7FF5"/>
    <w:rsid w:val="00CC05FA"/>
    <w:rsid w:val="00CC160B"/>
    <w:rsid w:val="00CC2D23"/>
    <w:rsid w:val="00CC2FAA"/>
    <w:rsid w:val="00CC4A78"/>
    <w:rsid w:val="00CC5014"/>
    <w:rsid w:val="00CD0E8D"/>
    <w:rsid w:val="00CD1401"/>
    <w:rsid w:val="00CE08AA"/>
    <w:rsid w:val="00CE203C"/>
    <w:rsid w:val="00CE3738"/>
    <w:rsid w:val="00CE5389"/>
    <w:rsid w:val="00CE55BB"/>
    <w:rsid w:val="00CE57C1"/>
    <w:rsid w:val="00CE5B5E"/>
    <w:rsid w:val="00CE642A"/>
    <w:rsid w:val="00CF4737"/>
    <w:rsid w:val="00CF5263"/>
    <w:rsid w:val="00CF6ED8"/>
    <w:rsid w:val="00CF715F"/>
    <w:rsid w:val="00D00C04"/>
    <w:rsid w:val="00D03397"/>
    <w:rsid w:val="00D048C9"/>
    <w:rsid w:val="00D055A4"/>
    <w:rsid w:val="00D05707"/>
    <w:rsid w:val="00D0746D"/>
    <w:rsid w:val="00D11A36"/>
    <w:rsid w:val="00D12F79"/>
    <w:rsid w:val="00D135F0"/>
    <w:rsid w:val="00D14370"/>
    <w:rsid w:val="00D143DD"/>
    <w:rsid w:val="00D16DD4"/>
    <w:rsid w:val="00D20631"/>
    <w:rsid w:val="00D25C99"/>
    <w:rsid w:val="00D27755"/>
    <w:rsid w:val="00D32643"/>
    <w:rsid w:val="00D330C6"/>
    <w:rsid w:val="00D36C67"/>
    <w:rsid w:val="00D51D5C"/>
    <w:rsid w:val="00D544D0"/>
    <w:rsid w:val="00D60D0F"/>
    <w:rsid w:val="00D61B4C"/>
    <w:rsid w:val="00D63EF6"/>
    <w:rsid w:val="00D6597E"/>
    <w:rsid w:val="00D668FF"/>
    <w:rsid w:val="00D70EEC"/>
    <w:rsid w:val="00D7317A"/>
    <w:rsid w:val="00D737EC"/>
    <w:rsid w:val="00D75EEF"/>
    <w:rsid w:val="00D8718F"/>
    <w:rsid w:val="00D87D07"/>
    <w:rsid w:val="00D93090"/>
    <w:rsid w:val="00DA2839"/>
    <w:rsid w:val="00DB0D3D"/>
    <w:rsid w:val="00DB29DD"/>
    <w:rsid w:val="00DB2CA4"/>
    <w:rsid w:val="00DC078E"/>
    <w:rsid w:val="00DC0D36"/>
    <w:rsid w:val="00DC4CDA"/>
    <w:rsid w:val="00DC4DFE"/>
    <w:rsid w:val="00DC6EE7"/>
    <w:rsid w:val="00DD6280"/>
    <w:rsid w:val="00DD6CAE"/>
    <w:rsid w:val="00DD6E1A"/>
    <w:rsid w:val="00DD72BF"/>
    <w:rsid w:val="00DE79AC"/>
    <w:rsid w:val="00DF4D5C"/>
    <w:rsid w:val="00DF6D7C"/>
    <w:rsid w:val="00DF6E87"/>
    <w:rsid w:val="00E016BB"/>
    <w:rsid w:val="00E02E4E"/>
    <w:rsid w:val="00E03810"/>
    <w:rsid w:val="00E0692D"/>
    <w:rsid w:val="00E10361"/>
    <w:rsid w:val="00E10B45"/>
    <w:rsid w:val="00E22545"/>
    <w:rsid w:val="00E24F35"/>
    <w:rsid w:val="00E34A26"/>
    <w:rsid w:val="00E36612"/>
    <w:rsid w:val="00E37E4E"/>
    <w:rsid w:val="00E416FF"/>
    <w:rsid w:val="00E44F18"/>
    <w:rsid w:val="00E4517A"/>
    <w:rsid w:val="00E458B3"/>
    <w:rsid w:val="00E510C7"/>
    <w:rsid w:val="00E531DB"/>
    <w:rsid w:val="00E56B42"/>
    <w:rsid w:val="00E602AA"/>
    <w:rsid w:val="00E65FE4"/>
    <w:rsid w:val="00E678C4"/>
    <w:rsid w:val="00E714E4"/>
    <w:rsid w:val="00E8030D"/>
    <w:rsid w:val="00E805C6"/>
    <w:rsid w:val="00E809C5"/>
    <w:rsid w:val="00E820F7"/>
    <w:rsid w:val="00E832F0"/>
    <w:rsid w:val="00E83539"/>
    <w:rsid w:val="00E84F77"/>
    <w:rsid w:val="00E86724"/>
    <w:rsid w:val="00E86BA5"/>
    <w:rsid w:val="00E95A65"/>
    <w:rsid w:val="00E95FE1"/>
    <w:rsid w:val="00EA2E4B"/>
    <w:rsid w:val="00EB0DCF"/>
    <w:rsid w:val="00EB26E9"/>
    <w:rsid w:val="00EB3474"/>
    <w:rsid w:val="00EB5DEE"/>
    <w:rsid w:val="00EB6F51"/>
    <w:rsid w:val="00EB7D10"/>
    <w:rsid w:val="00EB7FEC"/>
    <w:rsid w:val="00EC43B9"/>
    <w:rsid w:val="00EC6ACA"/>
    <w:rsid w:val="00ED0EA1"/>
    <w:rsid w:val="00ED5898"/>
    <w:rsid w:val="00ED6914"/>
    <w:rsid w:val="00EE0349"/>
    <w:rsid w:val="00EE0837"/>
    <w:rsid w:val="00EE116D"/>
    <w:rsid w:val="00EE3142"/>
    <w:rsid w:val="00EE7DFB"/>
    <w:rsid w:val="00EF0C64"/>
    <w:rsid w:val="00EF33DA"/>
    <w:rsid w:val="00EF6DF6"/>
    <w:rsid w:val="00F0051A"/>
    <w:rsid w:val="00F15A9E"/>
    <w:rsid w:val="00F16016"/>
    <w:rsid w:val="00F240F4"/>
    <w:rsid w:val="00F26B79"/>
    <w:rsid w:val="00F26D63"/>
    <w:rsid w:val="00F33E7F"/>
    <w:rsid w:val="00F36BDB"/>
    <w:rsid w:val="00F443FF"/>
    <w:rsid w:val="00F44D78"/>
    <w:rsid w:val="00F44E7D"/>
    <w:rsid w:val="00F46D65"/>
    <w:rsid w:val="00F477CB"/>
    <w:rsid w:val="00F47A2D"/>
    <w:rsid w:val="00F5369F"/>
    <w:rsid w:val="00F6044E"/>
    <w:rsid w:val="00F63C93"/>
    <w:rsid w:val="00F651E8"/>
    <w:rsid w:val="00F67C0E"/>
    <w:rsid w:val="00F72F9F"/>
    <w:rsid w:val="00F73872"/>
    <w:rsid w:val="00F7572F"/>
    <w:rsid w:val="00F75E88"/>
    <w:rsid w:val="00F77340"/>
    <w:rsid w:val="00F773A1"/>
    <w:rsid w:val="00F77AEF"/>
    <w:rsid w:val="00F83504"/>
    <w:rsid w:val="00F850FE"/>
    <w:rsid w:val="00F85408"/>
    <w:rsid w:val="00F8645F"/>
    <w:rsid w:val="00F92F5D"/>
    <w:rsid w:val="00F93EED"/>
    <w:rsid w:val="00F94E61"/>
    <w:rsid w:val="00F95207"/>
    <w:rsid w:val="00F95A17"/>
    <w:rsid w:val="00F966D2"/>
    <w:rsid w:val="00FA17C2"/>
    <w:rsid w:val="00FA2921"/>
    <w:rsid w:val="00FA3041"/>
    <w:rsid w:val="00FA590C"/>
    <w:rsid w:val="00FB15DB"/>
    <w:rsid w:val="00FB16FA"/>
    <w:rsid w:val="00FB1C79"/>
    <w:rsid w:val="00FB23DF"/>
    <w:rsid w:val="00FB6647"/>
    <w:rsid w:val="00FC1800"/>
    <w:rsid w:val="00FC203A"/>
    <w:rsid w:val="00FC27FA"/>
    <w:rsid w:val="00FC3953"/>
    <w:rsid w:val="00FC673B"/>
    <w:rsid w:val="00FC6E7F"/>
    <w:rsid w:val="00FD0465"/>
    <w:rsid w:val="00FD13C5"/>
    <w:rsid w:val="00FD2FD0"/>
    <w:rsid w:val="00FD31B9"/>
    <w:rsid w:val="00FD411B"/>
    <w:rsid w:val="00FD6915"/>
    <w:rsid w:val="00FE0A19"/>
    <w:rsid w:val="00FE0A3C"/>
    <w:rsid w:val="00FE1C47"/>
    <w:rsid w:val="00FE37F0"/>
    <w:rsid w:val="00FE5C89"/>
    <w:rsid w:val="00FE60EF"/>
    <w:rsid w:val="00FE7E23"/>
    <w:rsid w:val="00FF0C66"/>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qFormat/>
    <w:rsid w:val="0095330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locked/>
    <w:rsid w:val="001F64A4"/>
    <w:rPr>
      <w:rFonts w:ascii="Times New Roman" w:hAnsi="Times New Roman" w:cs="Mangal"/>
      <w:kern w:val="1"/>
      <w:sz w:val="21"/>
      <w:szCs w:val="21"/>
      <w:lang w:val="x-none" w:eastAsia="hi-IN" w:bidi="hi-IN"/>
    </w:rPr>
  </w:style>
  <w:style w:type="character" w:customStyle="1" w:styleId="CharChar10">
    <w:name w:val=" Char Char10"/>
    <w:rsid w:val="00953307"/>
    <w:rPr>
      <w:b/>
      <w:bCs/>
      <w:kern w:val="36"/>
      <w:sz w:val="48"/>
      <w:szCs w:val="48"/>
    </w:rPr>
  </w:style>
  <w:style w:type="paragraph" w:customStyle="1" w:styleId="CharChar2Char">
    <w:name w:val="Char Char2 Char"/>
    <w:basedOn w:val="Norml"/>
    <w:rsid w:val="00953307"/>
    <w:pPr>
      <w:spacing w:after="160" w:line="240" w:lineRule="exact"/>
    </w:pPr>
    <w:rPr>
      <w:rFonts w:ascii="Tahoma" w:hAnsi="Tahoma"/>
      <w:sz w:val="20"/>
      <w:szCs w:val="20"/>
      <w:lang w:val="en-US"/>
    </w:rPr>
  </w:style>
  <w:style w:type="paragraph" w:styleId="Alcm">
    <w:name w:val="Subtitle"/>
    <w:basedOn w:val="Norml"/>
    <w:qFormat/>
    <w:rsid w:val="00953307"/>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paragraph" w:styleId="NormlWeb">
    <w:name w:val="Normal (Web)"/>
    <w:basedOn w:val="Norml"/>
    <w:rsid w:val="0095330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53307"/>
    <w:pPr>
      <w:numPr>
        <w:numId w:val="1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qFormat/>
    <w:rsid w:val="0095330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uiPriority w:val="99"/>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locked/>
    <w:rsid w:val="001F64A4"/>
    <w:rPr>
      <w:rFonts w:ascii="Times New Roman" w:hAnsi="Times New Roman" w:cs="Mangal"/>
      <w:kern w:val="1"/>
      <w:sz w:val="21"/>
      <w:szCs w:val="21"/>
      <w:lang w:val="x-none" w:eastAsia="hi-IN" w:bidi="hi-IN"/>
    </w:rPr>
  </w:style>
  <w:style w:type="character" w:customStyle="1" w:styleId="CharChar10">
    <w:name w:val=" Char Char10"/>
    <w:rsid w:val="00953307"/>
    <w:rPr>
      <w:b/>
      <w:bCs/>
      <w:kern w:val="36"/>
      <w:sz w:val="48"/>
      <w:szCs w:val="48"/>
    </w:rPr>
  </w:style>
  <w:style w:type="paragraph" w:customStyle="1" w:styleId="CharChar2Char">
    <w:name w:val="Char Char2 Char"/>
    <w:basedOn w:val="Norml"/>
    <w:rsid w:val="00953307"/>
    <w:pPr>
      <w:spacing w:after="160" w:line="240" w:lineRule="exact"/>
    </w:pPr>
    <w:rPr>
      <w:rFonts w:ascii="Tahoma" w:hAnsi="Tahoma"/>
      <w:sz w:val="20"/>
      <w:szCs w:val="20"/>
      <w:lang w:val="en-US"/>
    </w:rPr>
  </w:style>
  <w:style w:type="paragraph" w:styleId="Alcm">
    <w:name w:val="Subtitle"/>
    <w:basedOn w:val="Norml"/>
    <w:qFormat/>
    <w:rsid w:val="00953307"/>
    <w:pPr>
      <w:widowControl w:val="0"/>
      <w:numPr>
        <w:ilvl w:val="1"/>
        <w:numId w:val="11"/>
      </w:numPr>
      <w:suppressAutoHyphens/>
      <w:spacing w:after="0" w:line="240" w:lineRule="auto"/>
    </w:pPr>
    <w:rPr>
      <w:rFonts w:ascii="Palatino Linotype" w:eastAsia="Lucida Sans Unicode" w:hAnsi="Palatino Linotype" w:cs="Tahoma"/>
      <w:b/>
      <w:kern w:val="1"/>
      <w:sz w:val="24"/>
      <w:szCs w:val="24"/>
      <w:lang w:eastAsia="hi-IN" w:bidi="hi-IN"/>
    </w:rPr>
  </w:style>
  <w:style w:type="paragraph" w:styleId="NormlWeb">
    <w:name w:val="Normal (Web)"/>
    <w:basedOn w:val="Norml"/>
    <w:rsid w:val="0095330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53307"/>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AB3A4B-632B-4D66-B792-868C4F752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99</Pages>
  <Words>16044</Words>
  <Characters>110710</Characters>
  <Application>Microsoft Office Word</Application>
  <DocSecurity>0</DocSecurity>
  <Lines>922</Lines>
  <Paragraphs>253</Paragraphs>
  <ScaleCrop>false</ScaleCrop>
  <HeadingPairs>
    <vt:vector size="2" baseType="variant">
      <vt:variant>
        <vt:lpstr>Cím</vt:lpstr>
      </vt:variant>
      <vt:variant>
        <vt:i4>1</vt:i4>
      </vt:variant>
    </vt:vector>
  </HeadingPairs>
  <TitlesOfParts>
    <vt:vector size="1" baseType="lpstr">
      <vt:lpstr>1</vt:lpstr>
    </vt:vector>
  </TitlesOfParts>
  <Company>Microsoft</Company>
  <LinksUpToDate>false</LinksUpToDate>
  <CharactersWithSpaces>126501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2013-03-09T18:49:00Z</cp:lastPrinted>
  <dcterms:created xsi:type="dcterms:W3CDTF">2013-03-25T16:17:00Z</dcterms:created>
  <dcterms:modified xsi:type="dcterms:W3CDTF">2013-03-25T16:17:00Z</dcterms:modified>
</cp:coreProperties>
</file>