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796F" w:rsidRDefault="0040796F" w:rsidP="006A6A0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2.102.</w:t>
      </w:r>
    </w:p>
    <w:p w:rsidR="0040796F" w:rsidRPr="000E120B" w:rsidRDefault="0040796F" w:rsidP="006A6A0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 xml:space="preserve">SZAKKÉPZÉSI KERETTANTERV </w:t>
      </w:r>
    </w:p>
    <w:p w:rsidR="0040796F" w:rsidRPr="000E120B" w:rsidRDefault="0040796F" w:rsidP="006A6A0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a</w:t>
      </w:r>
      <w:r>
        <w:rPr>
          <w:rFonts w:ascii="Palatino Linotype" w:hAnsi="Palatino Linotype"/>
          <w:b/>
          <w:w w:val="99"/>
          <w:sz w:val="24"/>
          <w:szCs w:val="24"/>
        </w:rPr>
        <w:t>z</w:t>
      </w:r>
    </w:p>
    <w:p w:rsidR="0040796F" w:rsidRPr="00967EB2" w:rsidRDefault="0040796F" w:rsidP="006A6A05">
      <w:pPr>
        <w:spacing w:after="0" w:line="240" w:lineRule="auto"/>
        <w:ind w:left="555" w:hanging="555"/>
        <w:jc w:val="center"/>
        <w:rPr>
          <w:rFonts w:ascii="Times New Roman" w:hAnsi="Times New Roman"/>
          <w:b/>
          <w:bCs/>
          <w:sz w:val="24"/>
          <w:szCs w:val="24"/>
        </w:rPr>
      </w:pPr>
      <w:r w:rsidRPr="00967EB2">
        <w:rPr>
          <w:rFonts w:ascii="Times New Roman" w:hAnsi="Times New Roman"/>
          <w:b/>
          <w:w w:val="99"/>
          <w:sz w:val="24"/>
          <w:szCs w:val="24"/>
        </w:rPr>
        <w:t>54</w:t>
      </w:r>
      <w:r>
        <w:rPr>
          <w:rFonts w:ascii="Times New Roman" w:hAnsi="Times New Roman"/>
          <w:b/>
          <w:w w:val="99"/>
          <w:sz w:val="24"/>
          <w:szCs w:val="24"/>
        </w:rPr>
        <w:t xml:space="preserve"> </w:t>
      </w:r>
      <w:r w:rsidRPr="00967EB2">
        <w:rPr>
          <w:rFonts w:ascii="Times New Roman" w:hAnsi="Times New Roman"/>
          <w:b/>
          <w:w w:val="99"/>
          <w:sz w:val="24"/>
          <w:szCs w:val="24"/>
        </w:rPr>
        <w:t>762 02</w:t>
      </w:r>
    </w:p>
    <w:p w:rsidR="0040796F" w:rsidRPr="00967EB2" w:rsidRDefault="0040796F" w:rsidP="006A6A05">
      <w:pPr>
        <w:spacing w:after="0" w:line="240" w:lineRule="auto"/>
        <w:ind w:left="555" w:hanging="555"/>
        <w:jc w:val="center"/>
        <w:rPr>
          <w:rFonts w:ascii="Times New Roman" w:hAnsi="Times New Roman"/>
          <w:b/>
          <w:bCs/>
          <w:kern w:val="1"/>
          <w:sz w:val="24"/>
          <w:szCs w:val="24"/>
          <w:lang w:eastAsia="hi-IN" w:bidi="hi-IN"/>
        </w:rPr>
      </w:pPr>
      <w:r w:rsidRPr="00967EB2">
        <w:rPr>
          <w:rFonts w:ascii="Times New Roman" w:hAnsi="Times New Roman"/>
          <w:b/>
          <w:bCs/>
          <w:kern w:val="1"/>
          <w:sz w:val="24"/>
          <w:szCs w:val="24"/>
          <w:lang w:eastAsia="hi-IN" w:bidi="hi-IN"/>
        </w:rPr>
        <w:t xml:space="preserve">SZOCIÁLIS ASSZISZTENS </w:t>
      </w:r>
    </w:p>
    <w:p w:rsidR="0040796F" w:rsidRPr="00967EB2" w:rsidRDefault="0040796F" w:rsidP="006A6A05">
      <w:pPr>
        <w:spacing w:after="0" w:line="240" w:lineRule="auto"/>
        <w:ind w:left="555" w:hanging="555"/>
        <w:jc w:val="center"/>
        <w:rPr>
          <w:rFonts w:ascii="Times New Roman" w:hAnsi="Times New Roman"/>
          <w:b/>
          <w:bCs/>
          <w:sz w:val="24"/>
          <w:szCs w:val="24"/>
        </w:rPr>
      </w:pPr>
      <w:r w:rsidRPr="00967EB2">
        <w:rPr>
          <w:rFonts w:ascii="Times New Roman" w:hAnsi="Times New Roman"/>
          <w:b/>
          <w:bCs/>
          <w:kern w:val="1"/>
          <w:sz w:val="24"/>
          <w:szCs w:val="24"/>
          <w:lang w:eastAsia="hi-IN" w:bidi="hi-IN"/>
        </w:rPr>
        <w:t>MEGNEVEZÉSŰ</w:t>
      </w:r>
    </w:p>
    <w:p w:rsidR="0040796F" w:rsidRPr="00967EB2" w:rsidRDefault="0040796F" w:rsidP="006A6A05">
      <w:pPr>
        <w:spacing w:after="0" w:line="240" w:lineRule="auto"/>
        <w:ind w:left="555" w:hanging="555"/>
        <w:jc w:val="center"/>
        <w:rPr>
          <w:rFonts w:ascii="Palatino Linotype" w:hAnsi="Palatino Linotype"/>
          <w:b/>
          <w:bCs/>
          <w:sz w:val="24"/>
          <w:szCs w:val="24"/>
        </w:rPr>
      </w:pPr>
      <w:r w:rsidRPr="00967EB2">
        <w:rPr>
          <w:rFonts w:ascii="Palatino Linotype" w:hAnsi="Palatino Linotype"/>
          <w:b/>
          <w:bCs/>
          <w:sz w:val="24"/>
          <w:szCs w:val="24"/>
        </w:rPr>
        <w:t xml:space="preserve">SZAKKÉPESÍTÉSHEZ, </w:t>
      </w:r>
    </w:p>
    <w:p w:rsidR="0040796F" w:rsidRPr="00967EB2" w:rsidRDefault="0040796F" w:rsidP="006A6A05">
      <w:pPr>
        <w:autoSpaceDE w:val="0"/>
        <w:spacing w:after="0" w:line="240" w:lineRule="auto"/>
        <w:ind w:right="-20"/>
        <w:jc w:val="center"/>
        <w:rPr>
          <w:rFonts w:ascii="Palatino Linotype" w:hAnsi="Palatino Linotype"/>
          <w:b/>
          <w:w w:val="99"/>
          <w:sz w:val="24"/>
          <w:szCs w:val="24"/>
        </w:rPr>
      </w:pPr>
      <w:r w:rsidRPr="00967EB2">
        <w:rPr>
          <w:rFonts w:ascii="Palatino Linotype" w:hAnsi="Palatino Linotype"/>
          <w:b/>
          <w:w w:val="99"/>
          <w:sz w:val="24"/>
          <w:szCs w:val="24"/>
        </w:rPr>
        <w:t>valamint a</w:t>
      </w:r>
    </w:p>
    <w:p w:rsidR="0040796F" w:rsidRPr="00177D4E" w:rsidRDefault="0040796F" w:rsidP="006A6A05">
      <w:pPr>
        <w:autoSpaceDE w:val="0"/>
        <w:spacing w:after="0" w:line="240" w:lineRule="auto"/>
        <w:ind w:right="-20"/>
        <w:jc w:val="center"/>
        <w:rPr>
          <w:rFonts w:ascii="Palatino Linotype" w:hAnsi="Palatino Linotype"/>
          <w:b/>
          <w:i/>
          <w:w w:val="99"/>
          <w:sz w:val="24"/>
          <w:szCs w:val="24"/>
        </w:rPr>
      </w:pPr>
      <w:r w:rsidRPr="00177D4E">
        <w:rPr>
          <w:rFonts w:ascii="Palatino Linotype" w:hAnsi="Palatino Linotype"/>
          <w:b/>
          <w:i/>
          <w:w w:val="99"/>
          <w:sz w:val="24"/>
          <w:szCs w:val="24"/>
        </w:rPr>
        <w:t>III. S</w:t>
      </w:r>
      <w:r w:rsidRPr="00177D4E">
        <w:rPr>
          <w:rFonts w:ascii="Palatino Linotype" w:hAnsi="Palatino Linotype"/>
          <w:b/>
          <w:i/>
        </w:rPr>
        <w:t>zociális</w:t>
      </w:r>
      <w:r w:rsidRPr="00177D4E">
        <w:rPr>
          <w:rFonts w:ascii="Palatino Linotype" w:hAnsi="Palatino Linotype"/>
          <w:b/>
          <w:i/>
          <w:w w:val="99"/>
          <w:sz w:val="24"/>
          <w:szCs w:val="24"/>
        </w:rPr>
        <w:t xml:space="preserve"> </w:t>
      </w:r>
    </w:p>
    <w:p w:rsidR="0040796F" w:rsidRPr="00967EB2" w:rsidRDefault="0040796F" w:rsidP="006A6A05">
      <w:pPr>
        <w:autoSpaceDE w:val="0"/>
        <w:spacing w:after="0" w:line="240" w:lineRule="auto"/>
        <w:ind w:right="-20"/>
        <w:jc w:val="center"/>
        <w:rPr>
          <w:rFonts w:ascii="Palatino Linotype" w:hAnsi="Palatino Linotype"/>
          <w:b/>
          <w:w w:val="99"/>
          <w:sz w:val="24"/>
          <w:szCs w:val="24"/>
        </w:rPr>
      </w:pPr>
      <w:r w:rsidRPr="00967EB2">
        <w:rPr>
          <w:rFonts w:ascii="Palatino Linotype" w:hAnsi="Palatino Linotype"/>
          <w:b/>
          <w:w w:val="99"/>
          <w:sz w:val="24"/>
          <w:szCs w:val="24"/>
        </w:rPr>
        <w:t>ÁGAZATHOZ</w:t>
      </w:r>
    </w:p>
    <w:p w:rsidR="0040796F" w:rsidRPr="00967EB2" w:rsidRDefault="0040796F" w:rsidP="00FD13C5">
      <w:pPr>
        <w:autoSpaceDE w:val="0"/>
        <w:spacing w:after="0" w:line="240" w:lineRule="auto"/>
        <w:ind w:right="-20"/>
        <w:jc w:val="center"/>
        <w:rPr>
          <w:rFonts w:ascii="Palatino Linotype" w:hAnsi="Palatino Linotype"/>
          <w:b/>
          <w:w w:val="99"/>
          <w:sz w:val="24"/>
          <w:szCs w:val="24"/>
        </w:rPr>
      </w:pPr>
    </w:p>
    <w:p w:rsidR="0040796F" w:rsidRPr="00967EB2" w:rsidRDefault="0040796F" w:rsidP="00FD13C5">
      <w:pPr>
        <w:widowControl w:val="0"/>
        <w:suppressAutoHyphens/>
        <w:spacing w:after="0" w:line="240" w:lineRule="auto"/>
        <w:jc w:val="both"/>
        <w:rPr>
          <w:rFonts w:ascii="Palatino Linotype" w:hAnsi="Palatino Linotype"/>
          <w:kern w:val="1"/>
          <w:sz w:val="24"/>
          <w:szCs w:val="24"/>
          <w:lang w:eastAsia="hi-IN" w:bidi="hi-IN"/>
        </w:rPr>
      </w:pPr>
    </w:p>
    <w:p w:rsidR="0040796F" w:rsidRPr="00967EB2" w:rsidRDefault="0040796F" w:rsidP="00FD13C5">
      <w:pPr>
        <w:widowControl w:val="0"/>
        <w:suppressAutoHyphens/>
        <w:spacing w:after="0" w:line="240" w:lineRule="auto"/>
        <w:jc w:val="both"/>
        <w:rPr>
          <w:rFonts w:ascii="Palatino Linotype" w:hAnsi="Palatino Linotype"/>
          <w:kern w:val="1"/>
          <w:sz w:val="24"/>
          <w:szCs w:val="24"/>
          <w:lang w:eastAsia="hi-IN" w:bidi="hi-IN"/>
        </w:rPr>
      </w:pPr>
      <w:r w:rsidRPr="00967EB2">
        <w:rPr>
          <w:rFonts w:ascii="Palatino Linotype" w:hAnsi="Palatino Linotype"/>
          <w:kern w:val="1"/>
          <w:sz w:val="24"/>
          <w:szCs w:val="24"/>
          <w:lang w:eastAsia="hi-IN" w:bidi="hi-IN"/>
        </w:rPr>
        <w:t>A szakképzési kerettanterv ágazatra vonatkozó része (4+1 évfolyamos képzésben az első négy évfolyamra, azaz a 9-12. középiskolai évfolyamokra, két</w:t>
      </w:r>
      <w:r>
        <w:rPr>
          <w:rFonts w:ascii="Palatino Linotype" w:hAnsi="Palatino Linotype"/>
          <w:kern w:val="1"/>
          <w:sz w:val="24"/>
          <w:szCs w:val="24"/>
          <w:lang w:eastAsia="hi-IN" w:bidi="hi-IN"/>
        </w:rPr>
        <w:t xml:space="preserve"> é</w:t>
      </w:r>
      <w:r w:rsidRPr="00967EB2">
        <w:rPr>
          <w:rFonts w:ascii="Palatino Linotype" w:hAnsi="Palatino Linotype"/>
          <w:kern w:val="1"/>
          <w:sz w:val="24"/>
          <w:szCs w:val="24"/>
          <w:lang w:eastAsia="hi-IN" w:bidi="hi-IN"/>
        </w:rPr>
        <w:t>vfolyamos szakképzésben az első évfolyamra, előírt tartalom) a</w:t>
      </w:r>
      <w:r w:rsidRPr="00967EB2">
        <w:rPr>
          <w:rFonts w:ascii="TimesNewRomanPSMT" w:cs="TimesNewRomanPSMT"/>
          <w:b/>
          <w:sz w:val="21"/>
          <w:szCs w:val="21"/>
          <w:lang w:eastAsia="hu-HU"/>
        </w:rPr>
        <w:t xml:space="preserve"> </w:t>
      </w:r>
      <w:r w:rsidRPr="00D742E6">
        <w:rPr>
          <w:rFonts w:ascii="Palatino Linotype" w:hAnsi="Palatino Linotype" w:cs="TimesNewRomanPSMT"/>
          <w:sz w:val="24"/>
          <w:szCs w:val="24"/>
          <w:lang w:eastAsia="hu-HU"/>
        </w:rPr>
        <w:t xml:space="preserve">Szociális </w:t>
      </w:r>
      <w:r w:rsidRPr="00967EB2">
        <w:rPr>
          <w:rFonts w:ascii="Palatino Linotype" w:hAnsi="Palatino Linotype"/>
          <w:kern w:val="1"/>
          <w:sz w:val="24"/>
          <w:szCs w:val="24"/>
          <w:lang w:eastAsia="hi-IN" w:bidi="hi-IN"/>
        </w:rPr>
        <w:t>ágazat alábbi szakképesítéseire egységesen vonatkozik:</w:t>
      </w:r>
    </w:p>
    <w:p w:rsidR="0040796F" w:rsidRPr="00967EB2" w:rsidRDefault="0040796F" w:rsidP="006E6764">
      <w:pPr>
        <w:widowControl w:val="0"/>
        <w:suppressAutoHyphens/>
        <w:spacing w:after="0" w:line="240" w:lineRule="auto"/>
        <w:jc w:val="both"/>
        <w:rPr>
          <w:rFonts w:ascii="Palatino Linotype" w:hAnsi="Palatino Linotype"/>
          <w:kern w:val="1"/>
          <w:sz w:val="24"/>
          <w:szCs w:val="24"/>
          <w:lang w:eastAsia="hi-IN" w:bidi="hi-IN"/>
        </w:rPr>
      </w:pPr>
    </w:p>
    <w:p w:rsidR="0040796F" w:rsidRPr="00967EB2" w:rsidRDefault="0040796F" w:rsidP="006039B3">
      <w:pPr>
        <w:widowControl w:val="0"/>
        <w:suppressAutoHyphens/>
        <w:spacing w:after="0" w:line="240" w:lineRule="auto"/>
        <w:jc w:val="both"/>
        <w:rPr>
          <w:rFonts w:ascii="Palatino Linotype" w:hAnsi="Palatino Linotype"/>
          <w:kern w:val="1"/>
          <w:sz w:val="24"/>
          <w:szCs w:val="24"/>
          <w:lang w:eastAsia="hi-IN" w:bidi="hi-IN"/>
        </w:rPr>
      </w:pPr>
      <w:r w:rsidRPr="00967EB2">
        <w:rPr>
          <w:rFonts w:ascii="Palatino Linotype" w:hAnsi="Palatino Linotype"/>
          <w:kern w:val="1"/>
          <w:sz w:val="24"/>
          <w:szCs w:val="24"/>
          <w:lang w:eastAsia="hi-IN" w:bidi="hi-IN"/>
        </w:rPr>
        <w:t>azonosítószám</w:t>
      </w:r>
      <w:r w:rsidRPr="00967EB2">
        <w:rPr>
          <w:rFonts w:ascii="Palatino Linotype" w:hAnsi="Palatino Linotype"/>
          <w:kern w:val="1"/>
          <w:sz w:val="24"/>
          <w:szCs w:val="24"/>
          <w:lang w:eastAsia="hi-IN" w:bidi="hi-IN"/>
        </w:rPr>
        <w:tab/>
        <w:t>megnevezés</w:t>
      </w:r>
    </w:p>
    <w:p w:rsidR="0040796F" w:rsidRPr="00967EB2" w:rsidRDefault="0040796F" w:rsidP="006039B3">
      <w:pPr>
        <w:widowControl w:val="0"/>
        <w:suppressAutoHyphens/>
        <w:spacing w:after="0" w:line="240" w:lineRule="auto"/>
        <w:jc w:val="both"/>
        <w:rPr>
          <w:rFonts w:ascii="Palatino Linotype" w:hAnsi="Palatino Linotype"/>
          <w:kern w:val="1"/>
          <w:sz w:val="24"/>
          <w:szCs w:val="24"/>
          <w:lang w:eastAsia="hi-IN" w:bidi="hi-IN"/>
        </w:rPr>
      </w:pPr>
    </w:p>
    <w:p w:rsidR="0040796F" w:rsidRPr="00D742E6" w:rsidRDefault="0040796F" w:rsidP="00936BAB">
      <w:pPr>
        <w:widowControl w:val="0"/>
        <w:suppressAutoHyphens/>
        <w:jc w:val="both"/>
        <w:rPr>
          <w:rFonts w:ascii="Palatino Linotype" w:hAnsi="Palatino Linotype"/>
          <w:kern w:val="1"/>
          <w:sz w:val="24"/>
          <w:szCs w:val="24"/>
          <w:lang w:eastAsia="hi-IN" w:bidi="hi-IN"/>
        </w:rPr>
      </w:pPr>
      <w:r w:rsidRPr="00D742E6">
        <w:rPr>
          <w:rFonts w:ascii="Palatino Linotype" w:hAnsi="Palatino Linotype"/>
          <w:kern w:val="1"/>
          <w:sz w:val="24"/>
          <w:szCs w:val="24"/>
          <w:lang w:eastAsia="hi-IN" w:bidi="hi-IN"/>
        </w:rPr>
        <w:t xml:space="preserve">54 762 01 </w:t>
      </w:r>
      <w:r w:rsidRPr="00D742E6">
        <w:rPr>
          <w:rFonts w:ascii="Palatino Linotype" w:hAnsi="Palatino Linotype"/>
          <w:kern w:val="1"/>
          <w:sz w:val="24"/>
          <w:szCs w:val="24"/>
          <w:lang w:eastAsia="hi-IN" w:bidi="hi-IN"/>
        </w:rPr>
        <w:tab/>
        <w:t>Rehabilitációs nevelő, segítő</w:t>
      </w:r>
    </w:p>
    <w:p w:rsidR="0040796F" w:rsidRPr="00D742E6" w:rsidRDefault="0040796F" w:rsidP="00936BAB">
      <w:pPr>
        <w:ind w:left="555" w:hanging="555"/>
        <w:rPr>
          <w:rFonts w:ascii="Palatino Linotype" w:hAnsi="Palatino Linotype"/>
          <w:bCs/>
          <w:sz w:val="24"/>
          <w:szCs w:val="24"/>
        </w:rPr>
      </w:pPr>
      <w:r w:rsidRPr="00D742E6">
        <w:rPr>
          <w:rFonts w:ascii="Palatino Linotype" w:hAnsi="Palatino Linotype"/>
          <w:w w:val="99"/>
          <w:sz w:val="24"/>
          <w:szCs w:val="24"/>
        </w:rPr>
        <w:t>54 762 02</w:t>
      </w:r>
      <w:r w:rsidRPr="00D742E6">
        <w:rPr>
          <w:rFonts w:ascii="Palatino Linotype" w:hAnsi="Palatino Linotype"/>
          <w:w w:val="99"/>
          <w:sz w:val="24"/>
          <w:szCs w:val="24"/>
        </w:rPr>
        <w:tab/>
      </w:r>
      <w:r w:rsidRPr="00D742E6">
        <w:rPr>
          <w:rFonts w:ascii="Palatino Linotype" w:hAnsi="Palatino Linotype"/>
          <w:bCs/>
          <w:kern w:val="1"/>
          <w:sz w:val="24"/>
          <w:szCs w:val="24"/>
          <w:lang w:eastAsia="hi-IN" w:bidi="hi-IN"/>
        </w:rPr>
        <w:t xml:space="preserve">Szociális asszisztens </w:t>
      </w:r>
    </w:p>
    <w:p w:rsidR="0040796F" w:rsidRPr="00D742E6" w:rsidRDefault="0040796F" w:rsidP="00936BAB">
      <w:pPr>
        <w:widowControl w:val="0"/>
        <w:suppressAutoHyphens/>
        <w:jc w:val="both"/>
        <w:rPr>
          <w:rFonts w:ascii="Palatino Linotype" w:hAnsi="Palatino Linotype"/>
          <w:kern w:val="1"/>
          <w:sz w:val="24"/>
          <w:szCs w:val="24"/>
          <w:lang w:eastAsia="hi-IN" w:bidi="hi-IN"/>
        </w:rPr>
      </w:pPr>
      <w:r w:rsidRPr="00D742E6">
        <w:rPr>
          <w:rFonts w:ascii="Palatino Linotype" w:hAnsi="Palatino Linotype"/>
          <w:kern w:val="1"/>
          <w:sz w:val="24"/>
          <w:szCs w:val="24"/>
          <w:lang w:eastAsia="hi-IN" w:bidi="hi-IN"/>
        </w:rPr>
        <w:t>54 762 03</w:t>
      </w:r>
      <w:r w:rsidRPr="00D742E6">
        <w:rPr>
          <w:rFonts w:ascii="Palatino Linotype" w:hAnsi="Palatino Linotype"/>
          <w:kern w:val="1"/>
          <w:sz w:val="24"/>
          <w:szCs w:val="24"/>
          <w:lang w:eastAsia="hi-IN" w:bidi="hi-IN"/>
        </w:rPr>
        <w:tab/>
        <w:t>Szociális szakgondozó</w:t>
      </w:r>
    </w:p>
    <w:p w:rsidR="0040796F" w:rsidRPr="00D742E6" w:rsidRDefault="0040796F" w:rsidP="00936BAB">
      <w:pPr>
        <w:widowControl w:val="0"/>
        <w:suppressAutoHyphens/>
        <w:jc w:val="both"/>
        <w:rPr>
          <w:rFonts w:ascii="Palatino Linotype" w:hAnsi="Palatino Linotype"/>
          <w:kern w:val="1"/>
          <w:sz w:val="24"/>
          <w:szCs w:val="24"/>
          <w:lang w:eastAsia="hi-IN" w:bidi="hi-IN"/>
        </w:rPr>
      </w:pPr>
      <w:r w:rsidRPr="00D742E6">
        <w:rPr>
          <w:rFonts w:ascii="Palatino Linotype" w:hAnsi="Palatino Linotype"/>
          <w:kern w:val="1"/>
          <w:sz w:val="24"/>
          <w:szCs w:val="24"/>
          <w:lang w:eastAsia="hi-IN" w:bidi="hi-IN"/>
        </w:rPr>
        <w:t xml:space="preserve">54 761 01 </w:t>
      </w:r>
      <w:r w:rsidRPr="00D742E6">
        <w:rPr>
          <w:rFonts w:ascii="Palatino Linotype" w:hAnsi="Palatino Linotype"/>
          <w:kern w:val="1"/>
          <w:sz w:val="24"/>
          <w:szCs w:val="24"/>
          <w:lang w:eastAsia="hi-IN" w:bidi="hi-IN"/>
        </w:rPr>
        <w:tab/>
        <w:t>Gyermekotthoni asszisztens</w:t>
      </w:r>
    </w:p>
    <w:p w:rsidR="0040796F" w:rsidRPr="00D742E6" w:rsidRDefault="0040796F" w:rsidP="00DA129A">
      <w:pPr>
        <w:widowControl w:val="0"/>
        <w:suppressAutoHyphens/>
        <w:jc w:val="both"/>
        <w:rPr>
          <w:rFonts w:ascii="Palatino Linotype" w:hAnsi="Palatino Linotype"/>
          <w:kern w:val="1"/>
          <w:sz w:val="24"/>
          <w:szCs w:val="24"/>
          <w:lang w:eastAsia="hi-IN" w:bidi="hi-IN"/>
        </w:rPr>
      </w:pPr>
      <w:r w:rsidRPr="00D742E6">
        <w:rPr>
          <w:rFonts w:ascii="Palatino Linotype" w:hAnsi="Palatino Linotype"/>
          <w:kern w:val="1"/>
          <w:sz w:val="24"/>
          <w:szCs w:val="24"/>
          <w:lang w:eastAsia="hi-IN" w:bidi="hi-IN"/>
        </w:rPr>
        <w:t>54 761 02</w:t>
      </w:r>
      <w:r w:rsidRPr="00D742E6">
        <w:rPr>
          <w:rFonts w:ascii="Palatino Linotype" w:hAnsi="Palatino Linotype"/>
          <w:kern w:val="1"/>
          <w:sz w:val="24"/>
          <w:szCs w:val="24"/>
          <w:lang w:eastAsia="hi-IN" w:bidi="hi-IN"/>
        </w:rPr>
        <w:tab/>
        <w:t xml:space="preserve">Kisgyermekgondozó, </w:t>
      </w:r>
      <w:r>
        <w:rPr>
          <w:rFonts w:ascii="Palatino Linotype" w:hAnsi="Palatino Linotype"/>
          <w:kern w:val="1"/>
          <w:sz w:val="24"/>
          <w:szCs w:val="24"/>
          <w:lang w:eastAsia="hi-IN" w:bidi="hi-IN"/>
        </w:rPr>
        <w:t>-</w:t>
      </w:r>
      <w:r w:rsidRPr="00D742E6">
        <w:rPr>
          <w:rFonts w:ascii="Palatino Linotype" w:hAnsi="Palatino Linotype"/>
          <w:kern w:val="1"/>
          <w:sz w:val="24"/>
          <w:szCs w:val="24"/>
          <w:lang w:eastAsia="hi-IN" w:bidi="hi-IN"/>
        </w:rPr>
        <w:t>nevelő</w:t>
      </w:r>
    </w:p>
    <w:p w:rsidR="0040796F" w:rsidRPr="000E120B" w:rsidRDefault="0040796F" w:rsidP="00014447">
      <w:pPr>
        <w:spacing w:after="0" w:line="240" w:lineRule="auto"/>
        <w:jc w:val="both"/>
        <w:rPr>
          <w:rFonts w:ascii="Palatino Linotype" w:hAnsi="Palatino Linotype"/>
          <w:sz w:val="24"/>
          <w:szCs w:val="24"/>
        </w:rPr>
      </w:pPr>
    </w:p>
    <w:p w:rsidR="0040796F" w:rsidRPr="000E120B" w:rsidRDefault="0040796F" w:rsidP="00EE7DFB">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r w:rsidRPr="000E120B">
        <w:rPr>
          <w:rFonts w:ascii="Palatino Linotype" w:hAnsi="Palatino Linotype"/>
          <w:b/>
          <w:sz w:val="24"/>
          <w:szCs w:val="24"/>
        </w:rPr>
        <w:t>A szakképzés jogi háttere</w:t>
      </w:r>
    </w:p>
    <w:p w:rsidR="0040796F" w:rsidRPr="000E120B" w:rsidRDefault="0040796F" w:rsidP="00B87D30">
      <w:pPr>
        <w:spacing w:after="0" w:line="240" w:lineRule="auto"/>
        <w:jc w:val="both"/>
        <w:rPr>
          <w:rFonts w:ascii="Palatino Linotype" w:hAnsi="Palatino Linotype"/>
          <w:b/>
          <w:sz w:val="24"/>
          <w:szCs w:val="24"/>
        </w:rPr>
      </w:pPr>
    </w:p>
    <w:p w:rsidR="0040796F" w:rsidRPr="000E120B" w:rsidRDefault="0040796F" w:rsidP="00B87D30">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40796F" w:rsidRPr="000E120B" w:rsidRDefault="0040796F"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nemzeti köznevelésről szóló 2011. évi CXC. törvény,</w:t>
      </w:r>
      <w:r w:rsidRPr="000E120B">
        <w:rPr>
          <w:rFonts w:ascii="Palatino Linotype" w:hAnsi="Palatino Linotype"/>
          <w:sz w:val="24"/>
          <w:szCs w:val="24"/>
        </w:rPr>
        <w:tab/>
      </w:r>
    </w:p>
    <w:p w:rsidR="0040796F" w:rsidRPr="000E120B" w:rsidRDefault="0040796F"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szakképzésről szóló 2011. évi CLXXXVII. törvény,</w:t>
      </w:r>
      <w:r w:rsidRPr="000E120B">
        <w:rPr>
          <w:rFonts w:ascii="Palatino Linotype" w:hAnsi="Palatino Linotype"/>
          <w:sz w:val="24"/>
          <w:szCs w:val="24"/>
        </w:rPr>
        <w:tab/>
      </w:r>
    </w:p>
    <w:p w:rsidR="0040796F" w:rsidRPr="000E120B" w:rsidRDefault="0040796F" w:rsidP="00B87D30">
      <w:pPr>
        <w:spacing w:after="0" w:line="240" w:lineRule="auto"/>
        <w:ind w:left="1362" w:hanging="447"/>
        <w:jc w:val="both"/>
        <w:rPr>
          <w:rFonts w:ascii="Palatino Linotype" w:hAnsi="Palatino Linotype"/>
          <w:sz w:val="24"/>
          <w:szCs w:val="24"/>
        </w:rPr>
      </w:pPr>
    </w:p>
    <w:p w:rsidR="0040796F" w:rsidRPr="000E120B" w:rsidRDefault="0040796F"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valamint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40796F" w:rsidRPr="000E120B" w:rsidRDefault="0040796F"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eljárásrendjéről szóló 150/2012. (VII. 6.) Kormányrendelet,</w:t>
      </w:r>
    </w:p>
    <w:p w:rsidR="0040796F" w:rsidRPr="000E120B" w:rsidRDefault="0040796F"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40796F" w:rsidRPr="00967EB2" w:rsidRDefault="0040796F" w:rsidP="00163918">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a(z</w:t>
      </w:r>
      <w:r w:rsidRPr="00967EB2">
        <w:rPr>
          <w:rFonts w:ascii="Palatino Linotype" w:hAnsi="Palatino Linotype"/>
          <w:kern w:val="1"/>
          <w:sz w:val="24"/>
          <w:szCs w:val="24"/>
          <w:lang w:eastAsia="hi-IN" w:bidi="hi-IN"/>
        </w:rPr>
        <w:t xml:space="preserve">) </w:t>
      </w:r>
      <w:r w:rsidRPr="00D21FCE">
        <w:rPr>
          <w:rFonts w:ascii="Times New Roman" w:hAnsi="Times New Roman"/>
          <w:w w:val="99"/>
          <w:sz w:val="24"/>
          <w:szCs w:val="24"/>
        </w:rPr>
        <w:t>54</w:t>
      </w:r>
      <w:r>
        <w:rPr>
          <w:rFonts w:ascii="Times New Roman" w:hAnsi="Times New Roman"/>
          <w:w w:val="99"/>
          <w:sz w:val="24"/>
          <w:szCs w:val="24"/>
        </w:rPr>
        <w:t xml:space="preserve"> </w:t>
      </w:r>
      <w:r w:rsidRPr="00D21FCE">
        <w:rPr>
          <w:rFonts w:ascii="Times New Roman" w:hAnsi="Times New Roman"/>
          <w:w w:val="99"/>
          <w:sz w:val="24"/>
          <w:szCs w:val="24"/>
        </w:rPr>
        <w:t>762 02</w:t>
      </w:r>
      <w:r w:rsidRPr="00D21FCE">
        <w:rPr>
          <w:rFonts w:ascii="Palatino Linotype" w:hAnsi="Palatino Linotype"/>
          <w:kern w:val="1"/>
          <w:sz w:val="24"/>
          <w:szCs w:val="24"/>
          <w:lang w:eastAsia="hi-IN" w:bidi="hi-IN"/>
        </w:rPr>
        <w:t xml:space="preserve"> </w:t>
      </w:r>
      <w:r w:rsidRPr="00D21FCE">
        <w:rPr>
          <w:rFonts w:ascii="Times New Roman" w:hAnsi="Times New Roman"/>
          <w:bCs/>
          <w:kern w:val="1"/>
          <w:sz w:val="24"/>
          <w:szCs w:val="24"/>
          <w:lang w:eastAsia="hi-IN" w:bidi="hi-IN"/>
        </w:rPr>
        <w:t>Szociális asszisztens</w:t>
      </w:r>
      <w:r>
        <w:rPr>
          <w:rFonts w:ascii="Palatino Linotype" w:hAnsi="Palatino Linotype"/>
          <w:kern w:val="1"/>
          <w:sz w:val="24"/>
          <w:szCs w:val="24"/>
          <w:lang w:eastAsia="hi-IN" w:bidi="hi-IN"/>
        </w:rPr>
        <w:t xml:space="preserve"> </w:t>
      </w:r>
      <w:r w:rsidRPr="00D21FCE">
        <w:rPr>
          <w:rFonts w:ascii="Palatino Linotype" w:hAnsi="Palatino Linotype"/>
          <w:kern w:val="1"/>
          <w:sz w:val="24"/>
          <w:szCs w:val="24"/>
          <w:lang w:eastAsia="hi-IN" w:bidi="hi-IN"/>
        </w:rPr>
        <w:t>szakképesítés szakmai és vizsgakövetelményeit tartalmazó</w:t>
      </w:r>
      <w:r w:rsidRPr="00967EB2">
        <w:rPr>
          <w:rFonts w:ascii="Palatino Linotype" w:hAnsi="Palatino Linotype"/>
          <w:kern w:val="1"/>
          <w:sz w:val="24"/>
          <w:szCs w:val="24"/>
          <w:lang w:eastAsia="hi-IN" w:bidi="hi-IN"/>
        </w:rPr>
        <w:t xml:space="preserve"> rendelet</w:t>
      </w:r>
      <w:r w:rsidRPr="00967EB2">
        <w:rPr>
          <w:rFonts w:ascii="Palatino Linotype" w:hAnsi="Palatino Linotype"/>
          <w:sz w:val="24"/>
          <w:szCs w:val="24"/>
        </w:rPr>
        <w:t xml:space="preserve"> alapján készült.</w:t>
      </w:r>
      <w:r w:rsidRPr="00967EB2">
        <w:rPr>
          <w:rFonts w:ascii="Palatino Linotype" w:hAnsi="Palatino Linotype"/>
          <w:sz w:val="24"/>
          <w:szCs w:val="24"/>
        </w:rPr>
        <w:tab/>
      </w:r>
      <w:r w:rsidRPr="00967EB2">
        <w:rPr>
          <w:rFonts w:ascii="Palatino Linotype" w:hAnsi="Palatino Linotype"/>
          <w:sz w:val="24"/>
          <w:szCs w:val="24"/>
        </w:rPr>
        <w:tab/>
      </w:r>
      <w:r w:rsidRPr="00967EB2">
        <w:rPr>
          <w:rFonts w:ascii="Palatino Linotype" w:hAnsi="Palatino Linotype"/>
          <w:sz w:val="24"/>
          <w:szCs w:val="24"/>
        </w:rPr>
        <w:tab/>
      </w:r>
      <w:r w:rsidRPr="00967EB2">
        <w:rPr>
          <w:rFonts w:ascii="Palatino Linotype" w:hAnsi="Palatino Linotype"/>
          <w:sz w:val="24"/>
          <w:szCs w:val="24"/>
        </w:rPr>
        <w:tab/>
      </w:r>
      <w:r w:rsidRPr="00967EB2">
        <w:rPr>
          <w:rFonts w:ascii="Palatino Linotype" w:hAnsi="Palatino Linotype"/>
          <w:sz w:val="24"/>
          <w:szCs w:val="24"/>
        </w:rPr>
        <w:tab/>
      </w:r>
    </w:p>
    <w:p w:rsidR="0040796F" w:rsidRPr="00967EB2" w:rsidRDefault="0040796F" w:rsidP="00DA129A">
      <w:pPr>
        <w:spacing w:after="0" w:line="240" w:lineRule="auto"/>
        <w:jc w:val="both"/>
        <w:rPr>
          <w:rFonts w:ascii="Palatino Linotype" w:hAnsi="Palatino Linotype"/>
          <w:sz w:val="24"/>
          <w:szCs w:val="24"/>
        </w:rPr>
      </w:pPr>
    </w:p>
    <w:p w:rsidR="0040796F" w:rsidRPr="00967EB2" w:rsidRDefault="0040796F" w:rsidP="00B87D30">
      <w:pPr>
        <w:widowControl w:val="0"/>
        <w:numPr>
          <w:ilvl w:val="0"/>
          <w:numId w:val="3"/>
        </w:numPr>
        <w:suppressAutoHyphens/>
        <w:spacing w:after="0" w:line="240" w:lineRule="auto"/>
        <w:jc w:val="both"/>
        <w:rPr>
          <w:rFonts w:ascii="Palatino Linotype" w:hAnsi="Palatino Linotype"/>
          <w:b/>
          <w:sz w:val="24"/>
          <w:szCs w:val="24"/>
        </w:rPr>
      </w:pPr>
      <w:r w:rsidRPr="00967EB2">
        <w:rPr>
          <w:rFonts w:ascii="Palatino Linotype" w:hAnsi="Palatino Linotype"/>
          <w:b/>
          <w:sz w:val="24"/>
          <w:szCs w:val="24"/>
        </w:rPr>
        <w:t>A szakképesítés alapadatai</w:t>
      </w:r>
    </w:p>
    <w:p w:rsidR="0040796F" w:rsidRPr="00967EB2" w:rsidRDefault="0040796F" w:rsidP="00B87D30">
      <w:pPr>
        <w:widowControl w:val="0"/>
        <w:suppressAutoHyphens/>
        <w:spacing w:after="0" w:line="240" w:lineRule="auto"/>
        <w:ind w:left="750"/>
        <w:jc w:val="both"/>
        <w:rPr>
          <w:rFonts w:ascii="Palatino Linotype" w:hAnsi="Palatino Linotype"/>
          <w:b/>
          <w:sz w:val="24"/>
          <w:szCs w:val="24"/>
        </w:rPr>
      </w:pPr>
    </w:p>
    <w:p w:rsidR="0040796F" w:rsidRPr="00D21FCE" w:rsidRDefault="0040796F" w:rsidP="00DA129A">
      <w:pPr>
        <w:autoSpaceDE w:val="0"/>
        <w:autoSpaceDN w:val="0"/>
        <w:adjustRightInd w:val="0"/>
        <w:ind w:left="234" w:firstLine="204"/>
        <w:jc w:val="both"/>
        <w:rPr>
          <w:rFonts w:ascii="Times New Roman" w:hAnsi="Times New Roman"/>
          <w:w w:val="99"/>
          <w:sz w:val="24"/>
          <w:szCs w:val="24"/>
        </w:rPr>
      </w:pPr>
      <w:r w:rsidRPr="00D21FCE">
        <w:rPr>
          <w:rFonts w:ascii="Palatino Linotype" w:hAnsi="Palatino Linotype"/>
          <w:iCs/>
          <w:sz w:val="24"/>
          <w:szCs w:val="24"/>
        </w:rPr>
        <w:t xml:space="preserve">A szakképesítés azonosító száma: </w:t>
      </w:r>
      <w:r w:rsidRPr="00D21FCE">
        <w:rPr>
          <w:rFonts w:ascii="Times New Roman" w:hAnsi="Times New Roman"/>
          <w:w w:val="99"/>
          <w:sz w:val="24"/>
          <w:szCs w:val="24"/>
        </w:rPr>
        <w:t>54</w:t>
      </w:r>
      <w:r>
        <w:rPr>
          <w:rFonts w:ascii="Times New Roman" w:hAnsi="Times New Roman"/>
          <w:w w:val="99"/>
          <w:sz w:val="24"/>
          <w:szCs w:val="24"/>
        </w:rPr>
        <w:t xml:space="preserve"> </w:t>
      </w:r>
      <w:r w:rsidRPr="00D21FCE">
        <w:rPr>
          <w:rFonts w:ascii="Times New Roman" w:hAnsi="Times New Roman"/>
          <w:w w:val="99"/>
          <w:sz w:val="24"/>
          <w:szCs w:val="24"/>
        </w:rPr>
        <w:t>762 02</w:t>
      </w:r>
      <w:r w:rsidRPr="00D21FCE">
        <w:rPr>
          <w:rFonts w:ascii="Times New Roman" w:hAnsi="Times New Roman"/>
          <w:w w:val="99"/>
          <w:sz w:val="24"/>
          <w:szCs w:val="24"/>
        </w:rPr>
        <w:tab/>
      </w:r>
    </w:p>
    <w:p w:rsidR="0040796F" w:rsidRPr="00D21FCE" w:rsidRDefault="0040796F" w:rsidP="00DA129A">
      <w:pPr>
        <w:autoSpaceDE w:val="0"/>
        <w:autoSpaceDN w:val="0"/>
        <w:adjustRightInd w:val="0"/>
        <w:ind w:left="234" w:firstLine="204"/>
        <w:jc w:val="both"/>
        <w:rPr>
          <w:rFonts w:ascii="Palatino Linotype" w:hAnsi="Palatino Linotype"/>
          <w:iCs/>
          <w:sz w:val="24"/>
          <w:szCs w:val="24"/>
        </w:rPr>
      </w:pPr>
      <w:r w:rsidRPr="00D21FCE">
        <w:rPr>
          <w:rFonts w:ascii="Palatino Linotype" w:hAnsi="Palatino Linotype"/>
          <w:iCs/>
          <w:sz w:val="24"/>
          <w:szCs w:val="24"/>
        </w:rPr>
        <w:t>Szakképesítés megnevezése:</w:t>
      </w:r>
      <w:r w:rsidRPr="00D21FCE">
        <w:rPr>
          <w:rFonts w:ascii="Times New Roman" w:hAnsi="Times New Roman"/>
          <w:bCs/>
          <w:kern w:val="1"/>
          <w:sz w:val="24"/>
          <w:szCs w:val="24"/>
          <w:lang w:eastAsia="hi-IN" w:bidi="hi-IN"/>
        </w:rPr>
        <w:t xml:space="preserve"> Szociális asszisztens</w:t>
      </w:r>
    </w:p>
    <w:p w:rsidR="0040796F" w:rsidRPr="00D21FCE" w:rsidRDefault="0040796F" w:rsidP="00DA129A">
      <w:pPr>
        <w:autoSpaceDE w:val="0"/>
        <w:autoSpaceDN w:val="0"/>
        <w:adjustRightInd w:val="0"/>
        <w:ind w:left="234" w:firstLine="204"/>
        <w:jc w:val="both"/>
        <w:rPr>
          <w:rFonts w:ascii="Palatino Linotype" w:hAnsi="Palatino Linotype"/>
          <w:iCs/>
          <w:sz w:val="24"/>
          <w:szCs w:val="24"/>
        </w:rPr>
      </w:pPr>
      <w:r w:rsidRPr="00D21FCE">
        <w:rPr>
          <w:rFonts w:ascii="Palatino Linotype" w:hAnsi="Palatino Linotype"/>
          <w:iCs/>
          <w:sz w:val="24"/>
          <w:szCs w:val="24"/>
        </w:rPr>
        <w:t>Szakmacsoport száma és megnevezése: 2 Szociális szolgáltatások</w:t>
      </w:r>
    </w:p>
    <w:p w:rsidR="0040796F" w:rsidRPr="00D21FCE" w:rsidRDefault="0040796F" w:rsidP="00DA129A">
      <w:pPr>
        <w:tabs>
          <w:tab w:val="left" w:pos="2925"/>
        </w:tabs>
        <w:autoSpaceDE w:val="0"/>
        <w:autoSpaceDN w:val="0"/>
        <w:adjustRightInd w:val="0"/>
        <w:ind w:left="234" w:firstLine="204"/>
        <w:jc w:val="both"/>
        <w:rPr>
          <w:rFonts w:ascii="Palatino Linotype" w:hAnsi="Palatino Linotype"/>
          <w:iCs/>
          <w:sz w:val="24"/>
          <w:szCs w:val="24"/>
        </w:rPr>
      </w:pPr>
      <w:r w:rsidRPr="00D21FCE">
        <w:rPr>
          <w:rFonts w:ascii="Palatino Linotype" w:hAnsi="Palatino Linotype"/>
          <w:iCs/>
          <w:sz w:val="24"/>
          <w:szCs w:val="24"/>
        </w:rPr>
        <w:t xml:space="preserve">Ágazati besorolás száma és megnevezése: </w:t>
      </w:r>
      <w:r w:rsidRPr="00D21FCE">
        <w:rPr>
          <w:rFonts w:ascii="Palatino Linotype" w:hAnsi="Palatino Linotype"/>
          <w:iCs/>
          <w:sz w:val="24"/>
          <w:szCs w:val="24"/>
        </w:rPr>
        <w:tab/>
        <w:t xml:space="preserve">III. Szociális </w:t>
      </w:r>
    </w:p>
    <w:p w:rsidR="0040796F" w:rsidRPr="00D21FCE" w:rsidRDefault="0040796F" w:rsidP="00DA129A">
      <w:pPr>
        <w:autoSpaceDE w:val="0"/>
        <w:autoSpaceDN w:val="0"/>
        <w:adjustRightInd w:val="0"/>
        <w:ind w:left="234" w:firstLine="204"/>
        <w:jc w:val="both"/>
        <w:rPr>
          <w:rFonts w:ascii="Palatino Linotype" w:hAnsi="Palatino Linotype"/>
          <w:iCs/>
          <w:sz w:val="24"/>
          <w:szCs w:val="24"/>
        </w:rPr>
      </w:pPr>
      <w:r w:rsidRPr="00D21FCE">
        <w:rPr>
          <w:rFonts w:ascii="Palatino Linotype" w:hAnsi="Palatino Linotype"/>
          <w:iCs/>
          <w:sz w:val="24"/>
          <w:szCs w:val="24"/>
        </w:rPr>
        <w:t>Iskolai rendszerű szakképzésben a szakképzési évfolyamok száma: 2</w:t>
      </w:r>
    </w:p>
    <w:p w:rsidR="0040796F" w:rsidRPr="00D21FCE" w:rsidRDefault="0040796F" w:rsidP="00DA129A">
      <w:pPr>
        <w:autoSpaceDE w:val="0"/>
        <w:autoSpaceDN w:val="0"/>
        <w:adjustRightInd w:val="0"/>
        <w:ind w:left="234" w:firstLine="204"/>
        <w:jc w:val="both"/>
        <w:rPr>
          <w:rFonts w:ascii="Palatino Linotype" w:hAnsi="Palatino Linotype"/>
          <w:iCs/>
          <w:sz w:val="24"/>
          <w:szCs w:val="24"/>
        </w:rPr>
      </w:pPr>
      <w:r w:rsidRPr="00D21FCE">
        <w:rPr>
          <w:rFonts w:ascii="Palatino Linotype" w:hAnsi="Palatino Linotype"/>
          <w:iCs/>
          <w:sz w:val="24"/>
          <w:szCs w:val="24"/>
        </w:rPr>
        <w:t>Elméleti képzési idő aránya: 60%</w:t>
      </w:r>
    </w:p>
    <w:p w:rsidR="0040796F" w:rsidRPr="006F3AA3" w:rsidRDefault="0040796F" w:rsidP="002B77CA">
      <w:pPr>
        <w:autoSpaceDE w:val="0"/>
        <w:autoSpaceDN w:val="0"/>
        <w:adjustRightInd w:val="0"/>
        <w:spacing w:after="0" w:line="360" w:lineRule="auto"/>
        <w:ind w:left="426"/>
        <w:jc w:val="both"/>
        <w:rPr>
          <w:sz w:val="20"/>
          <w:szCs w:val="20"/>
        </w:rPr>
      </w:pPr>
      <w:r w:rsidRPr="00D21FCE">
        <w:rPr>
          <w:rFonts w:ascii="Palatino Linotype" w:hAnsi="Palatino Linotype"/>
          <w:iCs/>
          <w:sz w:val="24"/>
          <w:szCs w:val="24"/>
        </w:rPr>
        <w:t>Gyakorlati képzési idő aránya: 40 %</w:t>
      </w:r>
      <w:r>
        <w:rPr>
          <w:rFonts w:ascii="Palatino Linotype" w:hAnsi="Palatino Linotype"/>
          <w:iCs/>
          <w:sz w:val="24"/>
          <w:szCs w:val="24"/>
        </w:rPr>
        <w:t xml:space="preserve"> </w:t>
      </w:r>
      <w:r w:rsidRPr="006F3AA3">
        <w:rPr>
          <w:sz w:val="20"/>
          <w:szCs w:val="20"/>
        </w:rPr>
        <w:t>(az összefüggő szakmai gyakorlat és a szakmai készségfejlesztés is beleértendő)</w:t>
      </w:r>
    </w:p>
    <w:p w:rsidR="0040796F" w:rsidRPr="00D21FCE" w:rsidRDefault="0040796F" w:rsidP="00DA129A">
      <w:pPr>
        <w:autoSpaceDE w:val="0"/>
        <w:autoSpaceDN w:val="0"/>
        <w:adjustRightInd w:val="0"/>
        <w:ind w:left="234" w:firstLine="204"/>
        <w:jc w:val="both"/>
        <w:rPr>
          <w:rFonts w:ascii="Palatino Linotype" w:hAnsi="Palatino Linotype"/>
          <w:iCs/>
          <w:sz w:val="24"/>
          <w:szCs w:val="24"/>
        </w:rPr>
      </w:pPr>
    </w:p>
    <w:p w:rsidR="0040796F" w:rsidRPr="00D21FCE" w:rsidRDefault="0040796F" w:rsidP="00936BAB">
      <w:pPr>
        <w:autoSpaceDE w:val="0"/>
        <w:autoSpaceDN w:val="0"/>
        <w:adjustRightInd w:val="0"/>
        <w:ind w:left="234" w:firstLine="204"/>
        <w:jc w:val="both"/>
        <w:rPr>
          <w:rFonts w:ascii="Palatino Linotype" w:hAnsi="Palatino Linotype"/>
          <w:iCs/>
          <w:sz w:val="24"/>
          <w:szCs w:val="24"/>
        </w:rPr>
      </w:pPr>
      <w:r w:rsidRPr="00D21FCE">
        <w:rPr>
          <w:rFonts w:ascii="Palatino Linotype" w:hAnsi="Palatino Linotype"/>
          <w:iCs/>
          <w:sz w:val="24"/>
          <w:szCs w:val="24"/>
        </w:rPr>
        <w:t xml:space="preserve">Az iskolai rendszerű képzésben az összefüggő szakmai gyakorlat időtartama: </w:t>
      </w:r>
    </w:p>
    <w:p w:rsidR="0040796F" w:rsidRDefault="0040796F" w:rsidP="004A1392">
      <w:pPr>
        <w:autoSpaceDE w:val="0"/>
        <w:autoSpaceDN w:val="0"/>
        <w:adjustRightInd w:val="0"/>
        <w:spacing w:after="0" w:line="240" w:lineRule="auto"/>
        <w:ind w:left="426"/>
        <w:jc w:val="both"/>
        <w:rPr>
          <w:rFonts w:ascii="Palatino Linotype" w:hAnsi="Palatino Linotype"/>
          <w:iCs/>
          <w:sz w:val="24"/>
          <w:szCs w:val="24"/>
        </w:rPr>
      </w:pPr>
    </w:p>
    <w:p w:rsidR="0040796F" w:rsidRPr="00EE1DB6" w:rsidRDefault="0040796F" w:rsidP="004A1392">
      <w:pPr>
        <w:autoSpaceDE w:val="0"/>
        <w:autoSpaceDN w:val="0"/>
        <w:adjustRightInd w:val="0"/>
        <w:spacing w:after="0" w:line="240" w:lineRule="auto"/>
        <w:ind w:left="426"/>
        <w:jc w:val="both"/>
        <w:rPr>
          <w:sz w:val="20"/>
          <w:szCs w:val="20"/>
        </w:rPr>
      </w:pPr>
      <w:r w:rsidRPr="00EE1DB6">
        <w:rPr>
          <w:iCs/>
          <w:sz w:val="20"/>
          <w:szCs w:val="20"/>
        </w:rPr>
        <w:t xml:space="preserve">Az iskolai rendszerű képzésben az összefüggő szakmai gyakorlat időtartama: </w:t>
      </w:r>
      <w:r w:rsidRPr="00EE1DB6">
        <w:rPr>
          <w:sz w:val="20"/>
          <w:szCs w:val="20"/>
        </w:rPr>
        <w:t>5 évfolyamos képzés esetén a 9. évfolyamot követően 70 óra, a 10. évfolyamot követően 105 óra, a 11. évfolyamot követően 140 óra;</w:t>
      </w:r>
    </w:p>
    <w:p w:rsidR="0040796F" w:rsidRPr="00EE1DB6" w:rsidRDefault="0040796F" w:rsidP="004A1392">
      <w:pPr>
        <w:pStyle w:val="Listaszerbekezds"/>
        <w:spacing w:after="0" w:line="240" w:lineRule="auto"/>
        <w:ind w:left="708" w:firstLine="708"/>
        <w:jc w:val="both"/>
        <w:rPr>
          <w:rFonts w:ascii="Times New Roman" w:hAnsi="Times New Roman"/>
          <w:sz w:val="20"/>
          <w:szCs w:val="20"/>
        </w:rPr>
      </w:pPr>
      <w:r w:rsidRPr="00EE1DB6">
        <w:rPr>
          <w:rFonts w:ascii="Times New Roman" w:hAnsi="Times New Roman"/>
          <w:sz w:val="20"/>
          <w:szCs w:val="20"/>
        </w:rPr>
        <w:t>2 évfolyamos képzés esetén az első szakképzési évfolyamot követően 160 óra</w:t>
      </w:r>
    </w:p>
    <w:p w:rsidR="0040796F" w:rsidRPr="00D21FCE" w:rsidRDefault="0040796F" w:rsidP="00936BAB">
      <w:pPr>
        <w:autoSpaceDE w:val="0"/>
        <w:autoSpaceDN w:val="0"/>
        <w:adjustRightInd w:val="0"/>
        <w:ind w:left="234" w:firstLine="204"/>
        <w:jc w:val="both"/>
        <w:rPr>
          <w:rFonts w:ascii="Palatino Linotype" w:hAnsi="Palatino Linotype"/>
          <w:iCs/>
          <w:sz w:val="24"/>
          <w:szCs w:val="24"/>
        </w:rPr>
      </w:pPr>
    </w:p>
    <w:p w:rsidR="0040796F" w:rsidRPr="000E120B" w:rsidRDefault="0040796F" w:rsidP="00DA129A">
      <w:pPr>
        <w:autoSpaceDE w:val="0"/>
        <w:autoSpaceDN w:val="0"/>
        <w:adjustRightInd w:val="0"/>
        <w:spacing w:after="0" w:line="240" w:lineRule="auto"/>
        <w:jc w:val="both"/>
        <w:rPr>
          <w:rFonts w:ascii="Palatino Linotype" w:hAnsi="Palatino Linotype"/>
          <w:iCs/>
          <w:sz w:val="24"/>
          <w:szCs w:val="24"/>
        </w:rPr>
      </w:pPr>
    </w:p>
    <w:p w:rsidR="0040796F" w:rsidRPr="000E120B" w:rsidRDefault="0040796F" w:rsidP="00B87D30">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III. A szakképzésbe történő belépés feltételei</w:t>
      </w:r>
    </w:p>
    <w:p w:rsidR="0040796F" w:rsidRPr="000E120B" w:rsidRDefault="0040796F" w:rsidP="00B87D30">
      <w:pPr>
        <w:tabs>
          <w:tab w:val="left" w:pos="1260"/>
        </w:tabs>
        <w:spacing w:after="0" w:line="240" w:lineRule="auto"/>
        <w:ind w:left="42" w:hanging="12"/>
        <w:jc w:val="both"/>
        <w:rPr>
          <w:rFonts w:ascii="Palatino Linotype" w:hAnsi="Palatino Linotype"/>
          <w:b/>
          <w:sz w:val="24"/>
          <w:szCs w:val="24"/>
        </w:rPr>
      </w:pPr>
    </w:p>
    <w:p w:rsidR="0040796F" w:rsidRPr="00D21FCE" w:rsidRDefault="0040796F" w:rsidP="00DA129A">
      <w:pPr>
        <w:autoSpaceDE w:val="0"/>
        <w:autoSpaceDN w:val="0"/>
        <w:adjustRightInd w:val="0"/>
        <w:ind w:left="234" w:firstLine="204"/>
        <w:jc w:val="both"/>
        <w:rPr>
          <w:rFonts w:ascii="Palatino Linotype" w:hAnsi="Palatino Linotype"/>
          <w:iCs/>
          <w:sz w:val="24"/>
          <w:szCs w:val="24"/>
        </w:rPr>
      </w:pPr>
      <w:r w:rsidRPr="00D21FCE">
        <w:rPr>
          <w:rFonts w:ascii="Palatino Linotype" w:hAnsi="Palatino Linotype"/>
          <w:iCs/>
          <w:sz w:val="24"/>
          <w:szCs w:val="24"/>
        </w:rPr>
        <w:t>Iskolai előképzettség: érettségi végzettség</w:t>
      </w:r>
    </w:p>
    <w:p w:rsidR="0040796F" w:rsidRPr="00D21FCE" w:rsidRDefault="0040796F" w:rsidP="00936BAB">
      <w:pPr>
        <w:autoSpaceDE w:val="0"/>
        <w:autoSpaceDN w:val="0"/>
        <w:adjustRightInd w:val="0"/>
        <w:ind w:left="234" w:firstLine="204"/>
        <w:jc w:val="both"/>
        <w:rPr>
          <w:rFonts w:ascii="Palatino Linotype" w:hAnsi="Palatino Linotype"/>
          <w:iCs/>
          <w:sz w:val="24"/>
          <w:szCs w:val="24"/>
        </w:rPr>
      </w:pPr>
      <w:r w:rsidRPr="00D21FCE">
        <w:rPr>
          <w:rFonts w:ascii="Palatino Linotype" w:hAnsi="Palatino Linotype"/>
          <w:iCs/>
          <w:sz w:val="24"/>
          <w:szCs w:val="24"/>
        </w:rPr>
        <w:t>Bemeneti kompetenciák: -</w:t>
      </w:r>
    </w:p>
    <w:p w:rsidR="0040796F" w:rsidRPr="00D21FCE" w:rsidRDefault="0040796F" w:rsidP="00936BAB">
      <w:pPr>
        <w:autoSpaceDE w:val="0"/>
        <w:autoSpaceDN w:val="0"/>
        <w:adjustRightInd w:val="0"/>
        <w:ind w:left="234" w:firstLine="204"/>
        <w:jc w:val="both"/>
        <w:rPr>
          <w:rFonts w:ascii="Palatino Linotype" w:hAnsi="Palatino Linotype"/>
          <w:iCs/>
          <w:sz w:val="24"/>
          <w:szCs w:val="24"/>
        </w:rPr>
      </w:pPr>
      <w:r w:rsidRPr="00D21FCE">
        <w:rPr>
          <w:rFonts w:ascii="Palatino Linotype" w:hAnsi="Palatino Linotype"/>
          <w:iCs/>
          <w:sz w:val="24"/>
          <w:szCs w:val="24"/>
        </w:rPr>
        <w:t>Szakmai előképzettség: -</w:t>
      </w:r>
    </w:p>
    <w:p w:rsidR="0040796F" w:rsidRPr="00D21FCE" w:rsidRDefault="0040796F" w:rsidP="00936BAB">
      <w:pPr>
        <w:autoSpaceDE w:val="0"/>
        <w:autoSpaceDN w:val="0"/>
        <w:adjustRightInd w:val="0"/>
        <w:ind w:left="234" w:firstLine="204"/>
        <w:jc w:val="both"/>
        <w:rPr>
          <w:rFonts w:ascii="Palatino Linotype" w:hAnsi="Palatino Linotype"/>
          <w:iCs/>
          <w:sz w:val="24"/>
          <w:szCs w:val="24"/>
        </w:rPr>
      </w:pPr>
      <w:r w:rsidRPr="00D21FCE">
        <w:rPr>
          <w:rFonts w:ascii="Palatino Linotype" w:hAnsi="Palatino Linotype"/>
          <w:iCs/>
          <w:sz w:val="24"/>
          <w:szCs w:val="24"/>
        </w:rPr>
        <w:t>Előírt gyakorlat: -</w:t>
      </w:r>
    </w:p>
    <w:p w:rsidR="0040796F" w:rsidRPr="00D21FCE" w:rsidRDefault="0040796F" w:rsidP="00936BAB">
      <w:pPr>
        <w:autoSpaceDE w:val="0"/>
        <w:autoSpaceDN w:val="0"/>
        <w:adjustRightInd w:val="0"/>
        <w:ind w:left="234" w:firstLine="204"/>
        <w:jc w:val="both"/>
        <w:rPr>
          <w:rFonts w:ascii="Palatino Linotype" w:hAnsi="Palatino Linotype"/>
          <w:iCs/>
          <w:sz w:val="24"/>
          <w:szCs w:val="24"/>
        </w:rPr>
      </w:pPr>
      <w:r w:rsidRPr="00D21FCE">
        <w:rPr>
          <w:rFonts w:ascii="Palatino Linotype" w:hAnsi="Palatino Linotype"/>
          <w:iCs/>
          <w:sz w:val="24"/>
          <w:szCs w:val="24"/>
        </w:rPr>
        <w:t>Egészségügyi alkalmassági követelmények: nincsenek</w:t>
      </w:r>
    </w:p>
    <w:p w:rsidR="0040796F" w:rsidRPr="00D21FCE" w:rsidRDefault="0040796F" w:rsidP="00DA129A">
      <w:pPr>
        <w:autoSpaceDE w:val="0"/>
        <w:autoSpaceDN w:val="0"/>
        <w:adjustRightInd w:val="0"/>
        <w:ind w:left="234" w:firstLine="204"/>
        <w:jc w:val="both"/>
        <w:rPr>
          <w:rFonts w:ascii="Palatino Linotype" w:hAnsi="Palatino Linotype"/>
          <w:iCs/>
          <w:sz w:val="24"/>
          <w:szCs w:val="24"/>
        </w:rPr>
      </w:pPr>
      <w:r w:rsidRPr="00D21FCE">
        <w:rPr>
          <w:rFonts w:ascii="Palatino Linotype" w:hAnsi="Palatino Linotype"/>
          <w:iCs/>
          <w:sz w:val="24"/>
          <w:szCs w:val="24"/>
        </w:rPr>
        <w:t>Pályaalkalmassági követelmények: nincsenek</w:t>
      </w:r>
    </w:p>
    <w:p w:rsidR="0040796F" w:rsidRPr="000E120B" w:rsidRDefault="0040796F" w:rsidP="00B87D30">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40796F" w:rsidRPr="000E120B" w:rsidRDefault="0040796F" w:rsidP="00B87D30">
      <w:pPr>
        <w:widowControl w:val="0"/>
        <w:suppressAutoHyphens/>
        <w:spacing w:after="0" w:line="240" w:lineRule="auto"/>
        <w:ind w:left="750"/>
        <w:jc w:val="both"/>
        <w:rPr>
          <w:rFonts w:ascii="Palatino Linotype" w:hAnsi="Palatino Linotype"/>
          <w:b/>
          <w:sz w:val="24"/>
          <w:szCs w:val="24"/>
        </w:rPr>
      </w:pPr>
    </w:p>
    <w:p w:rsidR="0040796F" w:rsidRPr="000E120B" w:rsidRDefault="0040796F" w:rsidP="00B87D30">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40796F" w:rsidRPr="00550EE1" w:rsidRDefault="0040796F"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A szakmai elméleti és gyakorlati képzésben a nemzeti köznevelésről szóló 2011. évi CXC. törvény és a szakképzésről szóló 2011. évi CLXXXVII. törvény előírásainak megfelelő végzettséggel</w:t>
      </w:r>
      <w:r w:rsidRPr="00550EE1">
        <w:rPr>
          <w:rFonts w:ascii="Palatino Linotype" w:hAnsi="Palatino Linotype"/>
          <w:sz w:val="24"/>
          <w:szCs w:val="24"/>
        </w:rPr>
        <w:t xml:space="preserve"> rendelkező pedagógus és egyéb szakember vehet részt. </w:t>
      </w:r>
    </w:p>
    <w:p w:rsidR="0040796F" w:rsidRPr="00550EE1" w:rsidRDefault="0040796F" w:rsidP="00B87D30">
      <w:pPr>
        <w:spacing w:after="0" w:line="240" w:lineRule="auto"/>
        <w:ind w:left="555"/>
        <w:jc w:val="both"/>
        <w:rPr>
          <w:rFonts w:ascii="Palatino Linotype" w:hAnsi="Palatino Linotype"/>
          <w:sz w:val="24"/>
          <w:szCs w:val="24"/>
        </w:rPr>
      </w:pPr>
      <w:r w:rsidRPr="00550EE1">
        <w:rPr>
          <w:rFonts w:ascii="Palatino Linotype" w:hAnsi="Palatino Linotype"/>
          <w:sz w:val="24"/>
          <w:szCs w:val="24"/>
        </w:rPr>
        <w:t>Ezen túl az alábbi tantárgyak oktatására az alábbi végzettséggel rendelkező szakember alkalmazható:</w:t>
      </w:r>
    </w:p>
    <w:p w:rsidR="0040796F" w:rsidRPr="000E120B" w:rsidRDefault="0040796F" w:rsidP="00B87D30">
      <w:pPr>
        <w:spacing w:after="0" w:line="240" w:lineRule="auto"/>
        <w:ind w:left="555"/>
        <w:jc w:val="both"/>
        <w:rPr>
          <w:rFonts w:ascii="Palatino Linotype" w:hAnsi="Palatino Linotype"/>
          <w:sz w:val="24"/>
          <w:szCs w:val="24"/>
        </w:rPr>
      </w:pPr>
    </w:p>
    <w:tbl>
      <w:tblPr>
        <w:tblW w:w="0" w:type="auto"/>
        <w:jc w:val="center"/>
        <w:tblInd w:w="-3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40796F" w:rsidRPr="000E120B">
        <w:trPr>
          <w:jc w:val="center"/>
        </w:trPr>
        <w:tc>
          <w:tcPr>
            <w:tcW w:w="4053" w:type="dxa"/>
          </w:tcPr>
          <w:p w:rsidR="0040796F" w:rsidRPr="000E120B" w:rsidRDefault="0040796F" w:rsidP="00884767">
            <w:pPr>
              <w:jc w:val="center"/>
              <w:rPr>
                <w:rFonts w:ascii="Palatino Linotype" w:hAnsi="Palatino Linotype"/>
                <w:b/>
                <w:sz w:val="24"/>
                <w:szCs w:val="24"/>
              </w:rPr>
            </w:pPr>
            <w:r w:rsidRPr="000E120B">
              <w:rPr>
                <w:rFonts w:ascii="Palatino Linotype" w:hAnsi="Palatino Linotype"/>
                <w:b/>
                <w:sz w:val="24"/>
                <w:szCs w:val="24"/>
              </w:rPr>
              <w:t>Tantárgy</w:t>
            </w:r>
          </w:p>
        </w:tc>
        <w:tc>
          <w:tcPr>
            <w:tcW w:w="4678" w:type="dxa"/>
          </w:tcPr>
          <w:p w:rsidR="0040796F" w:rsidRPr="000E120B" w:rsidRDefault="0040796F" w:rsidP="00884767">
            <w:pPr>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40796F" w:rsidRPr="006654EE">
        <w:trPr>
          <w:jc w:val="center"/>
        </w:trPr>
        <w:tc>
          <w:tcPr>
            <w:tcW w:w="4053" w:type="dxa"/>
          </w:tcPr>
          <w:p w:rsidR="0040796F" w:rsidRPr="0086233B" w:rsidRDefault="0040796F" w:rsidP="00884767">
            <w:pPr>
              <w:jc w:val="both"/>
              <w:rPr>
                <w:rFonts w:ascii="Palatino Linotype" w:hAnsi="Palatino Linotype"/>
                <w:sz w:val="24"/>
                <w:szCs w:val="24"/>
              </w:rPr>
            </w:pPr>
            <w:r w:rsidRPr="0086233B">
              <w:rPr>
                <w:rFonts w:ascii="Palatino Linotype" w:hAnsi="Palatino Linotype"/>
                <w:sz w:val="24"/>
                <w:szCs w:val="24"/>
                <w:lang w:eastAsia="hu-HU"/>
              </w:rPr>
              <w:t>Szakmai készségfejlesztés és kommunikációs gyakorlat</w:t>
            </w:r>
          </w:p>
        </w:tc>
        <w:tc>
          <w:tcPr>
            <w:tcW w:w="4678" w:type="dxa"/>
          </w:tcPr>
          <w:p w:rsidR="0040796F" w:rsidRPr="0086233B" w:rsidRDefault="0040796F" w:rsidP="00DE6D51">
            <w:pPr>
              <w:jc w:val="both"/>
              <w:rPr>
                <w:rFonts w:ascii="Palatino Linotype" w:hAnsi="Palatino Linotype"/>
                <w:sz w:val="24"/>
                <w:szCs w:val="24"/>
              </w:rPr>
            </w:pPr>
            <w:r w:rsidRPr="0086233B">
              <w:rPr>
                <w:rFonts w:ascii="Palatino Linotype" w:hAnsi="Palatino Linotype"/>
                <w:sz w:val="24"/>
                <w:szCs w:val="24"/>
              </w:rPr>
              <w:t>a szakmai készségfejlesztést kizárólag csoportvezetésben jártas: pszichológus végezheti; a kommunikációs gyakorlatot: pszichológus, okleveles szociális munkás, pedagógiai előadó, okleveles gyógypedagógus, okleveles szupervizor, szociális szervező</w:t>
            </w:r>
          </w:p>
        </w:tc>
      </w:tr>
      <w:tr w:rsidR="0040796F" w:rsidRPr="006654EE">
        <w:trPr>
          <w:jc w:val="center"/>
        </w:trPr>
        <w:tc>
          <w:tcPr>
            <w:tcW w:w="4053" w:type="dxa"/>
          </w:tcPr>
          <w:p w:rsidR="0040796F" w:rsidRPr="0086233B" w:rsidRDefault="0040796F" w:rsidP="00884767">
            <w:pPr>
              <w:jc w:val="both"/>
              <w:rPr>
                <w:rFonts w:ascii="Palatino Linotype" w:hAnsi="Palatino Linotype"/>
                <w:sz w:val="24"/>
                <w:szCs w:val="24"/>
                <w:lang w:eastAsia="hu-HU"/>
              </w:rPr>
            </w:pPr>
            <w:r w:rsidRPr="0086233B">
              <w:rPr>
                <w:rFonts w:ascii="Palatino Linotype" w:hAnsi="Palatino Linotype"/>
                <w:bCs/>
                <w:iCs/>
                <w:sz w:val="24"/>
                <w:szCs w:val="24"/>
              </w:rPr>
              <w:t>Társadalomismeret</w:t>
            </w:r>
            <w:r w:rsidRPr="0086233B">
              <w:rPr>
                <w:rFonts w:ascii="Palatino Linotype" w:hAnsi="Palatino Linotype"/>
                <w:sz w:val="24"/>
                <w:szCs w:val="24"/>
              </w:rPr>
              <w:tab/>
            </w:r>
          </w:p>
        </w:tc>
        <w:tc>
          <w:tcPr>
            <w:tcW w:w="4678" w:type="dxa"/>
          </w:tcPr>
          <w:p w:rsidR="0040796F" w:rsidRPr="0086233B" w:rsidRDefault="0040796F" w:rsidP="00884767">
            <w:pPr>
              <w:jc w:val="both"/>
              <w:rPr>
                <w:rFonts w:ascii="Palatino Linotype" w:hAnsi="Palatino Linotype"/>
                <w:sz w:val="24"/>
                <w:szCs w:val="24"/>
              </w:rPr>
            </w:pPr>
            <w:r w:rsidRPr="0086233B">
              <w:rPr>
                <w:rFonts w:ascii="Palatino Linotype" w:hAnsi="Palatino Linotype"/>
                <w:sz w:val="24"/>
                <w:szCs w:val="24"/>
              </w:rPr>
              <w:t>okleveles szociálpolitikus, okleveles szociális munkás, okleveles szociológus, okleveles társadalomismeret szakos tanár</w:t>
            </w:r>
          </w:p>
        </w:tc>
      </w:tr>
      <w:tr w:rsidR="0040796F" w:rsidRPr="006654EE">
        <w:trPr>
          <w:jc w:val="center"/>
        </w:trPr>
        <w:tc>
          <w:tcPr>
            <w:tcW w:w="4053" w:type="dxa"/>
            <w:vAlign w:val="center"/>
          </w:tcPr>
          <w:p w:rsidR="0040796F" w:rsidRPr="0086233B" w:rsidRDefault="0040796F" w:rsidP="00884767">
            <w:pPr>
              <w:rPr>
                <w:rFonts w:ascii="Palatino Linotype" w:hAnsi="Palatino Linotype"/>
                <w:bCs/>
                <w:sz w:val="24"/>
                <w:szCs w:val="24"/>
              </w:rPr>
            </w:pPr>
            <w:r w:rsidRPr="0086233B">
              <w:rPr>
                <w:rFonts w:ascii="Palatino Linotype" w:hAnsi="Palatino Linotype"/>
                <w:sz w:val="24"/>
                <w:szCs w:val="24"/>
              </w:rPr>
              <w:t>Társadalomismereti és szociálpolitikai gyakorlat</w:t>
            </w:r>
          </w:p>
        </w:tc>
        <w:tc>
          <w:tcPr>
            <w:tcW w:w="4678" w:type="dxa"/>
          </w:tcPr>
          <w:p w:rsidR="0040796F" w:rsidRPr="0086233B" w:rsidRDefault="0040796F" w:rsidP="00884767">
            <w:pPr>
              <w:jc w:val="both"/>
              <w:rPr>
                <w:rFonts w:ascii="Palatino Linotype" w:hAnsi="Palatino Linotype"/>
                <w:sz w:val="24"/>
                <w:szCs w:val="24"/>
              </w:rPr>
            </w:pPr>
            <w:r w:rsidRPr="0086233B">
              <w:rPr>
                <w:rFonts w:ascii="Palatino Linotype" w:hAnsi="Palatino Linotype"/>
                <w:sz w:val="24"/>
                <w:szCs w:val="24"/>
              </w:rPr>
              <w:t>okleveles szociálpolitikus, okleveles szociális munkás, okleveles szociológus, szociális szervező</w:t>
            </w:r>
          </w:p>
        </w:tc>
      </w:tr>
      <w:tr w:rsidR="0040796F" w:rsidRPr="006654EE">
        <w:trPr>
          <w:jc w:val="center"/>
        </w:trPr>
        <w:tc>
          <w:tcPr>
            <w:tcW w:w="4053" w:type="dxa"/>
            <w:vAlign w:val="center"/>
          </w:tcPr>
          <w:p w:rsidR="0040796F" w:rsidRPr="0086233B" w:rsidRDefault="0040796F" w:rsidP="00884767">
            <w:pPr>
              <w:rPr>
                <w:rFonts w:ascii="Palatino Linotype" w:hAnsi="Palatino Linotype"/>
                <w:bCs/>
                <w:sz w:val="24"/>
                <w:szCs w:val="24"/>
              </w:rPr>
            </w:pPr>
            <w:r w:rsidRPr="0086233B">
              <w:rPr>
                <w:rFonts w:ascii="Palatino Linotype" w:hAnsi="Palatino Linotype"/>
                <w:bCs/>
                <w:sz w:val="24"/>
                <w:szCs w:val="24"/>
              </w:rPr>
              <w:t>Szociálpolitikai, jogi és etikai ismeretek</w:t>
            </w:r>
          </w:p>
        </w:tc>
        <w:tc>
          <w:tcPr>
            <w:tcW w:w="4678" w:type="dxa"/>
          </w:tcPr>
          <w:p w:rsidR="0040796F" w:rsidRPr="0086233B" w:rsidRDefault="0040796F" w:rsidP="00884767">
            <w:pPr>
              <w:jc w:val="both"/>
              <w:rPr>
                <w:rFonts w:ascii="Palatino Linotype" w:hAnsi="Palatino Linotype"/>
                <w:sz w:val="24"/>
                <w:szCs w:val="24"/>
              </w:rPr>
            </w:pPr>
            <w:r w:rsidRPr="0086233B">
              <w:rPr>
                <w:rFonts w:ascii="Palatino Linotype" w:hAnsi="Palatino Linotype"/>
                <w:sz w:val="24"/>
                <w:szCs w:val="24"/>
              </w:rPr>
              <w:t>okleveles szociálpolitikus, jogász, okleveles szociális munkás</w:t>
            </w:r>
          </w:p>
        </w:tc>
      </w:tr>
      <w:tr w:rsidR="0040796F" w:rsidRPr="006654EE">
        <w:trPr>
          <w:jc w:val="center"/>
        </w:trPr>
        <w:tc>
          <w:tcPr>
            <w:tcW w:w="4053" w:type="dxa"/>
            <w:vAlign w:val="center"/>
          </w:tcPr>
          <w:p w:rsidR="0040796F" w:rsidRPr="0086233B" w:rsidRDefault="0040796F" w:rsidP="00884767">
            <w:pPr>
              <w:rPr>
                <w:rFonts w:ascii="Palatino Linotype" w:hAnsi="Palatino Linotype"/>
                <w:sz w:val="24"/>
                <w:szCs w:val="24"/>
              </w:rPr>
            </w:pPr>
            <w:r w:rsidRPr="0086233B">
              <w:rPr>
                <w:rFonts w:ascii="Palatino Linotype" w:hAnsi="Palatino Linotype"/>
                <w:sz w:val="24"/>
                <w:szCs w:val="24"/>
              </w:rPr>
              <w:t>Pszichológiai és pedagógiai ismeretek</w:t>
            </w:r>
          </w:p>
        </w:tc>
        <w:tc>
          <w:tcPr>
            <w:tcW w:w="4678" w:type="dxa"/>
          </w:tcPr>
          <w:p w:rsidR="0040796F" w:rsidRPr="0086233B" w:rsidRDefault="0040796F" w:rsidP="00884767">
            <w:pPr>
              <w:jc w:val="both"/>
              <w:rPr>
                <w:rFonts w:ascii="Palatino Linotype" w:hAnsi="Palatino Linotype"/>
                <w:sz w:val="24"/>
                <w:szCs w:val="24"/>
              </w:rPr>
            </w:pPr>
            <w:r w:rsidRPr="0086233B">
              <w:rPr>
                <w:rFonts w:ascii="Palatino Linotype" w:hAnsi="Palatino Linotype"/>
                <w:sz w:val="24"/>
                <w:szCs w:val="24"/>
              </w:rPr>
              <w:t>pszichológus, pedagógiai előadó, pszichiáter, okleveles gyógypedagógus</w:t>
            </w:r>
          </w:p>
        </w:tc>
      </w:tr>
      <w:tr w:rsidR="0040796F" w:rsidRPr="006654EE">
        <w:trPr>
          <w:jc w:val="center"/>
        </w:trPr>
        <w:tc>
          <w:tcPr>
            <w:tcW w:w="4053" w:type="dxa"/>
            <w:vAlign w:val="center"/>
          </w:tcPr>
          <w:p w:rsidR="0040796F" w:rsidRPr="0086233B" w:rsidRDefault="0040796F" w:rsidP="00884767">
            <w:pPr>
              <w:rPr>
                <w:rFonts w:ascii="Palatino Linotype" w:hAnsi="Palatino Linotype"/>
                <w:sz w:val="24"/>
                <w:szCs w:val="24"/>
              </w:rPr>
            </w:pPr>
            <w:r w:rsidRPr="0086233B">
              <w:rPr>
                <w:rFonts w:ascii="Palatino Linotype" w:hAnsi="Palatino Linotype"/>
                <w:sz w:val="24"/>
                <w:szCs w:val="24"/>
              </w:rPr>
              <w:t>Pszichológiai gyakorlat</w:t>
            </w:r>
          </w:p>
        </w:tc>
        <w:tc>
          <w:tcPr>
            <w:tcW w:w="4678" w:type="dxa"/>
          </w:tcPr>
          <w:p w:rsidR="0040796F" w:rsidRPr="0086233B" w:rsidRDefault="0040796F" w:rsidP="00884767">
            <w:pPr>
              <w:jc w:val="both"/>
              <w:rPr>
                <w:rFonts w:ascii="Palatino Linotype" w:hAnsi="Palatino Linotype"/>
                <w:sz w:val="24"/>
                <w:szCs w:val="24"/>
              </w:rPr>
            </w:pPr>
            <w:r w:rsidRPr="0086233B">
              <w:rPr>
                <w:rFonts w:ascii="Palatino Linotype" w:hAnsi="Palatino Linotype"/>
                <w:sz w:val="24"/>
                <w:szCs w:val="24"/>
              </w:rPr>
              <w:t>pszichológus, pedagógiai előadó, pszichiáter</w:t>
            </w:r>
          </w:p>
        </w:tc>
      </w:tr>
      <w:tr w:rsidR="0040796F" w:rsidRPr="006654EE">
        <w:trPr>
          <w:jc w:val="center"/>
        </w:trPr>
        <w:tc>
          <w:tcPr>
            <w:tcW w:w="4053" w:type="dxa"/>
            <w:vAlign w:val="center"/>
          </w:tcPr>
          <w:p w:rsidR="0040796F" w:rsidRPr="0086233B" w:rsidRDefault="0040796F" w:rsidP="00884767">
            <w:pPr>
              <w:rPr>
                <w:rFonts w:ascii="Palatino Linotype" w:hAnsi="Palatino Linotype"/>
                <w:sz w:val="24"/>
                <w:szCs w:val="24"/>
              </w:rPr>
            </w:pPr>
            <w:r w:rsidRPr="0086233B">
              <w:rPr>
                <w:rFonts w:ascii="Palatino Linotype" w:hAnsi="Palatino Linotype"/>
                <w:sz w:val="24"/>
                <w:szCs w:val="24"/>
              </w:rPr>
              <w:t>Egészségügyi alapismeretek</w:t>
            </w:r>
          </w:p>
        </w:tc>
        <w:tc>
          <w:tcPr>
            <w:tcW w:w="4678" w:type="dxa"/>
          </w:tcPr>
          <w:p w:rsidR="0040796F" w:rsidRPr="0086233B" w:rsidRDefault="0040796F" w:rsidP="00DE6D51">
            <w:pPr>
              <w:jc w:val="both"/>
              <w:rPr>
                <w:rFonts w:ascii="Palatino Linotype" w:hAnsi="Palatino Linotype"/>
                <w:sz w:val="24"/>
                <w:szCs w:val="24"/>
              </w:rPr>
            </w:pPr>
            <w:r w:rsidRPr="0086233B">
              <w:rPr>
                <w:rFonts w:ascii="Palatino Linotype" w:hAnsi="Palatino Linotype"/>
                <w:sz w:val="24"/>
                <w:szCs w:val="24"/>
              </w:rPr>
              <w:t>orvos, diplomás ápoló, egészségügyi szakoktató</w:t>
            </w:r>
          </w:p>
        </w:tc>
      </w:tr>
      <w:tr w:rsidR="0040796F" w:rsidRPr="006654EE">
        <w:trPr>
          <w:jc w:val="center"/>
        </w:trPr>
        <w:tc>
          <w:tcPr>
            <w:tcW w:w="4053" w:type="dxa"/>
            <w:vAlign w:val="center"/>
          </w:tcPr>
          <w:p w:rsidR="0040796F" w:rsidRPr="0086233B" w:rsidRDefault="0040796F" w:rsidP="00884767">
            <w:pPr>
              <w:rPr>
                <w:rFonts w:ascii="Palatino Linotype" w:hAnsi="Palatino Linotype"/>
                <w:sz w:val="24"/>
                <w:szCs w:val="24"/>
              </w:rPr>
            </w:pPr>
            <w:r w:rsidRPr="0086233B">
              <w:rPr>
                <w:rFonts w:ascii="Palatino Linotype" w:hAnsi="Palatino Linotype"/>
                <w:sz w:val="24"/>
                <w:szCs w:val="24"/>
              </w:rPr>
              <w:t>Népegészségügyi ismeretek</w:t>
            </w:r>
          </w:p>
        </w:tc>
        <w:tc>
          <w:tcPr>
            <w:tcW w:w="4678" w:type="dxa"/>
          </w:tcPr>
          <w:p w:rsidR="0040796F" w:rsidRPr="0086233B" w:rsidRDefault="0040796F" w:rsidP="00A92C5E">
            <w:pPr>
              <w:jc w:val="both"/>
              <w:rPr>
                <w:rFonts w:ascii="Palatino Linotype" w:hAnsi="Palatino Linotype"/>
                <w:sz w:val="24"/>
                <w:szCs w:val="24"/>
              </w:rPr>
            </w:pPr>
            <w:r w:rsidRPr="0086233B">
              <w:rPr>
                <w:rFonts w:ascii="Palatino Linotype" w:hAnsi="Palatino Linotype"/>
                <w:sz w:val="24"/>
                <w:szCs w:val="24"/>
              </w:rPr>
              <w:t>orvos, diplomás ápoló, egészségügyi szakoktató</w:t>
            </w:r>
          </w:p>
        </w:tc>
      </w:tr>
      <w:tr w:rsidR="0040796F" w:rsidRPr="006654EE">
        <w:trPr>
          <w:jc w:val="center"/>
        </w:trPr>
        <w:tc>
          <w:tcPr>
            <w:tcW w:w="4053" w:type="dxa"/>
            <w:vAlign w:val="center"/>
          </w:tcPr>
          <w:p w:rsidR="0040796F" w:rsidRPr="0086233B" w:rsidRDefault="0040796F" w:rsidP="00884767">
            <w:pPr>
              <w:rPr>
                <w:rFonts w:ascii="Palatino Linotype" w:hAnsi="Palatino Linotype"/>
                <w:sz w:val="24"/>
                <w:szCs w:val="24"/>
              </w:rPr>
            </w:pPr>
            <w:r w:rsidRPr="0086233B">
              <w:rPr>
                <w:rFonts w:ascii="Palatino Linotype" w:hAnsi="Palatino Linotype"/>
                <w:sz w:val="24"/>
                <w:szCs w:val="24"/>
              </w:rPr>
              <w:t>Az elsősegélynyújtás gyakorlata</w:t>
            </w:r>
          </w:p>
        </w:tc>
        <w:tc>
          <w:tcPr>
            <w:tcW w:w="4678" w:type="dxa"/>
          </w:tcPr>
          <w:p w:rsidR="0040796F" w:rsidRPr="0086233B" w:rsidRDefault="0040796F" w:rsidP="00884767">
            <w:pPr>
              <w:jc w:val="both"/>
              <w:rPr>
                <w:rFonts w:ascii="Palatino Linotype" w:hAnsi="Palatino Linotype"/>
                <w:sz w:val="24"/>
                <w:szCs w:val="24"/>
              </w:rPr>
            </w:pPr>
            <w:r w:rsidRPr="0086233B">
              <w:rPr>
                <w:rFonts w:ascii="Palatino Linotype" w:hAnsi="Palatino Linotype"/>
                <w:sz w:val="24"/>
                <w:szCs w:val="24"/>
              </w:rPr>
              <w:t>orvos, diplomás ápoló, egészségügyi szakoktató, mentőtiszt</w:t>
            </w:r>
          </w:p>
        </w:tc>
      </w:tr>
      <w:tr w:rsidR="0040796F" w:rsidRPr="006654EE">
        <w:trPr>
          <w:jc w:val="center"/>
        </w:trPr>
        <w:tc>
          <w:tcPr>
            <w:tcW w:w="4053" w:type="dxa"/>
            <w:vAlign w:val="center"/>
          </w:tcPr>
          <w:p w:rsidR="0040796F" w:rsidRPr="00967EB2" w:rsidRDefault="0040796F" w:rsidP="00AB670C">
            <w:pPr>
              <w:rPr>
                <w:rFonts w:ascii="Palatino Linotype" w:hAnsi="Palatino Linotype"/>
                <w:sz w:val="24"/>
                <w:szCs w:val="24"/>
              </w:rPr>
            </w:pPr>
            <w:r w:rsidRPr="00967EB2">
              <w:rPr>
                <w:rFonts w:ascii="Palatino Linotype" w:hAnsi="Palatino Linotype"/>
                <w:sz w:val="24"/>
                <w:szCs w:val="24"/>
              </w:rPr>
              <w:t>Szociális munka elmélete</w:t>
            </w:r>
          </w:p>
        </w:tc>
        <w:tc>
          <w:tcPr>
            <w:tcW w:w="4678" w:type="dxa"/>
          </w:tcPr>
          <w:p w:rsidR="0040796F" w:rsidRPr="00967EB2" w:rsidRDefault="0040796F" w:rsidP="00AB670C">
            <w:pPr>
              <w:jc w:val="both"/>
              <w:rPr>
                <w:rFonts w:ascii="Palatino Linotype" w:hAnsi="Palatino Linotype"/>
                <w:sz w:val="24"/>
                <w:szCs w:val="24"/>
              </w:rPr>
            </w:pPr>
            <w:r w:rsidRPr="00967EB2">
              <w:rPr>
                <w:rFonts w:ascii="Palatino Linotype" w:hAnsi="Palatino Linotype"/>
                <w:sz w:val="24"/>
                <w:szCs w:val="24"/>
              </w:rPr>
              <w:t>okleveles szociális munkás, okleveles szociálpolitikus, szociálpedagógus, szociális szervező</w:t>
            </w:r>
          </w:p>
        </w:tc>
      </w:tr>
      <w:tr w:rsidR="0040796F" w:rsidRPr="006654EE">
        <w:trPr>
          <w:jc w:val="center"/>
        </w:trPr>
        <w:tc>
          <w:tcPr>
            <w:tcW w:w="4053" w:type="dxa"/>
            <w:vAlign w:val="center"/>
          </w:tcPr>
          <w:p w:rsidR="0040796F" w:rsidRPr="00967EB2" w:rsidRDefault="0040796F" w:rsidP="00AB670C">
            <w:pPr>
              <w:rPr>
                <w:rFonts w:ascii="Palatino Linotype" w:hAnsi="Palatino Linotype"/>
                <w:sz w:val="24"/>
                <w:szCs w:val="24"/>
              </w:rPr>
            </w:pPr>
            <w:r w:rsidRPr="00967EB2">
              <w:rPr>
                <w:rFonts w:ascii="Palatino Linotype" w:hAnsi="Palatino Linotype"/>
                <w:sz w:val="24"/>
                <w:szCs w:val="24"/>
              </w:rPr>
              <w:t>A szakmai gyakorlat, a szociális munka gyakorlata</w:t>
            </w:r>
          </w:p>
        </w:tc>
        <w:tc>
          <w:tcPr>
            <w:tcW w:w="4678" w:type="dxa"/>
          </w:tcPr>
          <w:p w:rsidR="0040796F" w:rsidRPr="00967EB2" w:rsidRDefault="0040796F" w:rsidP="00893CE1">
            <w:pPr>
              <w:numPr>
                <w:ilvl w:val="0"/>
                <w:numId w:val="12"/>
              </w:numPr>
              <w:spacing w:before="300" w:after="300" w:line="240" w:lineRule="auto"/>
              <w:ind w:right="150"/>
              <w:jc w:val="both"/>
              <w:rPr>
                <w:rFonts w:ascii="Palatino Linotype" w:hAnsi="Palatino Linotype"/>
                <w:sz w:val="24"/>
                <w:szCs w:val="24"/>
              </w:rPr>
            </w:pPr>
            <w:r w:rsidRPr="00967EB2">
              <w:rPr>
                <w:rFonts w:ascii="Palatino Linotype" w:hAnsi="Palatino Linotype"/>
                <w:sz w:val="24"/>
                <w:szCs w:val="24"/>
              </w:rPr>
              <w:t>tereptanári végzettség</w:t>
            </w:r>
          </w:p>
          <w:p w:rsidR="0040796F" w:rsidRPr="001A3168" w:rsidRDefault="0040796F" w:rsidP="00893CE1">
            <w:pPr>
              <w:numPr>
                <w:ilvl w:val="0"/>
                <w:numId w:val="12"/>
              </w:numPr>
              <w:spacing w:before="300" w:after="300" w:line="240" w:lineRule="auto"/>
              <w:ind w:right="150"/>
              <w:jc w:val="both"/>
              <w:rPr>
                <w:rFonts w:ascii="Palatino Linotype" w:hAnsi="Palatino Linotype"/>
                <w:sz w:val="24"/>
                <w:szCs w:val="24"/>
              </w:rPr>
            </w:pPr>
            <w:r w:rsidRPr="001A3168">
              <w:rPr>
                <w:rFonts w:ascii="Palatino Linotype" w:hAnsi="Palatino Linotype"/>
                <w:sz w:val="24"/>
                <w:szCs w:val="24"/>
              </w:rPr>
              <w:t xml:space="preserve">a szakma gyakorlását szabályozó jogszabályok (a személyes gondoskodást nyújtó szociális intézmények szakmai feladatairól és működésük feltételeiről, a személyes gondoskodást nyújtó gyermekjóléti, gyermekvédelmi intézmények, valamint személyek szakmai feladatairól és működésük feltételeiről) szerinti végzettséggel rendelkező szakember </w:t>
            </w:r>
          </w:p>
          <w:p w:rsidR="0040796F" w:rsidRPr="00967EB2" w:rsidRDefault="0040796F" w:rsidP="00893CE1">
            <w:pPr>
              <w:numPr>
                <w:ilvl w:val="0"/>
                <w:numId w:val="12"/>
              </w:numPr>
              <w:spacing w:before="300" w:after="300" w:line="240" w:lineRule="auto"/>
              <w:ind w:right="150"/>
              <w:jc w:val="both"/>
              <w:rPr>
                <w:rFonts w:ascii="Palatino Linotype" w:hAnsi="Palatino Linotype"/>
                <w:sz w:val="24"/>
                <w:szCs w:val="24"/>
              </w:rPr>
            </w:pPr>
            <w:r w:rsidRPr="00967EB2">
              <w:rPr>
                <w:rFonts w:ascii="Palatino Linotype" w:hAnsi="Palatino Linotype"/>
                <w:sz w:val="24"/>
                <w:szCs w:val="24"/>
              </w:rPr>
              <w:t>legalább öt év, az adott szakiránynak megfelelő szakmai gyakorlat</w:t>
            </w:r>
          </w:p>
        </w:tc>
      </w:tr>
      <w:tr w:rsidR="0040796F" w:rsidRPr="006654EE">
        <w:trPr>
          <w:jc w:val="center"/>
        </w:trPr>
        <w:tc>
          <w:tcPr>
            <w:tcW w:w="4053" w:type="dxa"/>
            <w:vAlign w:val="center"/>
          </w:tcPr>
          <w:p w:rsidR="0040796F" w:rsidRPr="00967EB2" w:rsidRDefault="0040796F" w:rsidP="00AB670C">
            <w:pPr>
              <w:rPr>
                <w:rFonts w:ascii="Palatino Linotype" w:hAnsi="Palatino Linotype"/>
                <w:sz w:val="24"/>
                <w:szCs w:val="24"/>
              </w:rPr>
            </w:pPr>
            <w:r w:rsidRPr="00967EB2">
              <w:rPr>
                <w:rFonts w:ascii="Palatino Linotype" w:hAnsi="Palatino Linotype"/>
                <w:sz w:val="24"/>
                <w:szCs w:val="24"/>
              </w:rPr>
              <w:t>Esetmegbeszélés</w:t>
            </w:r>
          </w:p>
        </w:tc>
        <w:tc>
          <w:tcPr>
            <w:tcW w:w="4678" w:type="dxa"/>
          </w:tcPr>
          <w:p w:rsidR="0040796F" w:rsidRPr="00967EB2" w:rsidRDefault="0040796F" w:rsidP="00AB670C">
            <w:pPr>
              <w:spacing w:before="300" w:after="300" w:line="240" w:lineRule="auto"/>
              <w:ind w:right="150"/>
              <w:jc w:val="both"/>
              <w:rPr>
                <w:rFonts w:ascii="Palatino Linotype" w:hAnsi="Palatino Linotype"/>
                <w:sz w:val="24"/>
                <w:szCs w:val="24"/>
              </w:rPr>
            </w:pPr>
            <w:r w:rsidRPr="00967EB2">
              <w:rPr>
                <w:rFonts w:ascii="Palatino Linotype" w:hAnsi="Palatino Linotype"/>
                <w:sz w:val="24"/>
                <w:szCs w:val="24"/>
              </w:rPr>
              <w:t>okleveles szociális munkás, okleveles szociálpolitikus, szociálpedagógus, szociológus, akinek 3 éves szakmai gyakorlata szociális ellátások vagy a szociális igazgatás területén</w:t>
            </w:r>
          </w:p>
        </w:tc>
      </w:tr>
      <w:tr w:rsidR="0040796F" w:rsidRPr="006654EE">
        <w:trPr>
          <w:jc w:val="center"/>
        </w:trPr>
        <w:tc>
          <w:tcPr>
            <w:tcW w:w="4053" w:type="dxa"/>
            <w:vAlign w:val="center"/>
          </w:tcPr>
          <w:p w:rsidR="0040796F" w:rsidRPr="00967EB2" w:rsidRDefault="0040796F" w:rsidP="00AB670C">
            <w:pPr>
              <w:rPr>
                <w:rFonts w:ascii="Palatino Linotype" w:hAnsi="Palatino Linotype"/>
                <w:sz w:val="24"/>
                <w:szCs w:val="24"/>
              </w:rPr>
            </w:pPr>
            <w:r w:rsidRPr="00967EB2">
              <w:rPr>
                <w:rFonts w:ascii="Palatino Linotype" w:hAnsi="Palatino Linotype"/>
                <w:sz w:val="24"/>
                <w:szCs w:val="24"/>
              </w:rPr>
              <w:t>Szupervízió</w:t>
            </w:r>
          </w:p>
        </w:tc>
        <w:tc>
          <w:tcPr>
            <w:tcW w:w="4678" w:type="dxa"/>
          </w:tcPr>
          <w:p w:rsidR="0040796F" w:rsidRPr="00967EB2" w:rsidRDefault="0040796F" w:rsidP="00AB670C">
            <w:pPr>
              <w:spacing w:before="300" w:after="300" w:line="240" w:lineRule="auto"/>
              <w:ind w:right="150"/>
              <w:jc w:val="both"/>
              <w:rPr>
                <w:rFonts w:ascii="Palatino Linotype" w:hAnsi="Palatino Linotype"/>
                <w:sz w:val="24"/>
                <w:szCs w:val="24"/>
              </w:rPr>
            </w:pPr>
            <w:r w:rsidRPr="00967EB2">
              <w:rPr>
                <w:rFonts w:ascii="Palatino Linotype" w:hAnsi="Palatino Linotype"/>
                <w:sz w:val="24"/>
                <w:szCs w:val="24"/>
              </w:rPr>
              <w:t>diplomás szupervizor vagy a Szociális Szakmai Szövetség Akkreditációs Bizottsága által csoportos szupervíziós munkára akkreditált szupervizor</w:t>
            </w:r>
          </w:p>
        </w:tc>
      </w:tr>
      <w:tr w:rsidR="0040796F" w:rsidRPr="006654EE">
        <w:trPr>
          <w:jc w:val="center"/>
        </w:trPr>
        <w:tc>
          <w:tcPr>
            <w:tcW w:w="4053" w:type="dxa"/>
            <w:vAlign w:val="center"/>
          </w:tcPr>
          <w:p w:rsidR="0040796F" w:rsidRPr="00967EB2" w:rsidRDefault="0040796F" w:rsidP="00AB670C">
            <w:pPr>
              <w:rPr>
                <w:rFonts w:ascii="Palatino Linotype" w:hAnsi="Palatino Linotype"/>
                <w:sz w:val="24"/>
                <w:szCs w:val="24"/>
              </w:rPr>
            </w:pPr>
            <w:r w:rsidRPr="00967EB2">
              <w:rPr>
                <w:rFonts w:ascii="Palatino Linotype" w:hAnsi="Palatino Linotype"/>
                <w:sz w:val="24"/>
                <w:szCs w:val="24"/>
              </w:rPr>
              <w:t>Mentálhigiéné</w:t>
            </w:r>
          </w:p>
        </w:tc>
        <w:tc>
          <w:tcPr>
            <w:tcW w:w="4678" w:type="dxa"/>
          </w:tcPr>
          <w:p w:rsidR="0040796F" w:rsidRPr="00967EB2" w:rsidRDefault="0040796F" w:rsidP="00AB670C">
            <w:pPr>
              <w:spacing w:before="300" w:after="300" w:line="240" w:lineRule="auto"/>
              <w:ind w:right="150"/>
              <w:jc w:val="both"/>
              <w:rPr>
                <w:rFonts w:ascii="Palatino Linotype" w:hAnsi="Palatino Linotype"/>
                <w:sz w:val="24"/>
                <w:szCs w:val="24"/>
              </w:rPr>
            </w:pPr>
            <w:r w:rsidRPr="00967EB2">
              <w:rPr>
                <w:rFonts w:ascii="Palatino Linotype" w:hAnsi="Palatino Linotype"/>
                <w:sz w:val="24"/>
                <w:szCs w:val="24"/>
              </w:rPr>
              <w:t>mentálhigiénikus vagy pszichológus</w:t>
            </w:r>
          </w:p>
        </w:tc>
      </w:tr>
      <w:tr w:rsidR="0040796F" w:rsidRPr="006654EE">
        <w:trPr>
          <w:jc w:val="center"/>
        </w:trPr>
        <w:tc>
          <w:tcPr>
            <w:tcW w:w="4053" w:type="dxa"/>
            <w:vAlign w:val="center"/>
          </w:tcPr>
          <w:p w:rsidR="0040796F" w:rsidRPr="00967EB2" w:rsidRDefault="0040796F" w:rsidP="00AB670C">
            <w:pPr>
              <w:rPr>
                <w:rFonts w:ascii="Palatino Linotype" w:hAnsi="Palatino Linotype"/>
                <w:sz w:val="24"/>
                <w:szCs w:val="24"/>
              </w:rPr>
            </w:pPr>
            <w:r w:rsidRPr="00967EB2">
              <w:rPr>
                <w:rFonts w:ascii="Palatino Linotype" w:hAnsi="Palatino Linotype"/>
                <w:sz w:val="24"/>
                <w:szCs w:val="24"/>
              </w:rPr>
              <w:t>Számítástechnikai ismeretek és gyakorlat</w:t>
            </w:r>
          </w:p>
        </w:tc>
        <w:tc>
          <w:tcPr>
            <w:tcW w:w="4678" w:type="dxa"/>
          </w:tcPr>
          <w:p w:rsidR="0040796F" w:rsidRPr="00967EB2" w:rsidRDefault="0040796F" w:rsidP="00AB670C">
            <w:pPr>
              <w:spacing w:before="300" w:after="300" w:line="240" w:lineRule="auto"/>
              <w:ind w:right="150"/>
              <w:jc w:val="both"/>
              <w:rPr>
                <w:rFonts w:ascii="Palatino Linotype" w:hAnsi="Palatino Linotype"/>
                <w:sz w:val="24"/>
                <w:szCs w:val="24"/>
              </w:rPr>
            </w:pPr>
            <w:r w:rsidRPr="00967EB2">
              <w:rPr>
                <w:rFonts w:ascii="Palatino Linotype" w:hAnsi="Palatino Linotype"/>
                <w:sz w:val="24"/>
                <w:szCs w:val="24"/>
              </w:rPr>
              <w:t>okleveles informatikus, informatika tanár</w:t>
            </w:r>
          </w:p>
        </w:tc>
      </w:tr>
      <w:tr w:rsidR="0040796F" w:rsidRPr="006654EE">
        <w:trPr>
          <w:jc w:val="center"/>
        </w:trPr>
        <w:tc>
          <w:tcPr>
            <w:tcW w:w="4053" w:type="dxa"/>
            <w:vAlign w:val="center"/>
          </w:tcPr>
          <w:p w:rsidR="0040796F" w:rsidRPr="00967EB2" w:rsidRDefault="0040796F" w:rsidP="00AB670C">
            <w:pPr>
              <w:rPr>
                <w:rFonts w:ascii="Palatino Linotype" w:hAnsi="Palatino Linotype"/>
                <w:sz w:val="24"/>
                <w:szCs w:val="24"/>
              </w:rPr>
            </w:pPr>
            <w:r>
              <w:rPr>
                <w:rFonts w:ascii="Palatino Linotype" w:hAnsi="Palatino Linotype"/>
                <w:sz w:val="24"/>
                <w:szCs w:val="24"/>
              </w:rPr>
              <w:t>Szabadidő-szervezés</w:t>
            </w:r>
          </w:p>
        </w:tc>
        <w:tc>
          <w:tcPr>
            <w:tcW w:w="4678" w:type="dxa"/>
          </w:tcPr>
          <w:p w:rsidR="0040796F" w:rsidRPr="00967EB2" w:rsidRDefault="0040796F" w:rsidP="00AB670C">
            <w:pPr>
              <w:spacing w:before="300" w:after="300" w:line="240" w:lineRule="auto"/>
              <w:ind w:right="150"/>
              <w:jc w:val="both"/>
              <w:rPr>
                <w:rFonts w:ascii="Palatino Linotype" w:hAnsi="Palatino Linotype"/>
                <w:sz w:val="24"/>
                <w:szCs w:val="24"/>
              </w:rPr>
            </w:pPr>
            <w:r w:rsidRPr="00967EB2">
              <w:rPr>
                <w:rFonts w:ascii="Palatino Linotype" w:hAnsi="Palatino Linotype"/>
                <w:sz w:val="24"/>
                <w:szCs w:val="24"/>
              </w:rPr>
              <w:t>játék- és szabadidő-szervező</w:t>
            </w:r>
            <w:r w:rsidRPr="00967EB2">
              <w:rPr>
                <w:rFonts w:ascii="Palatino Linotype" w:hAnsi="Palatino Linotype"/>
                <w:sz w:val="24"/>
                <w:szCs w:val="24"/>
              </w:rPr>
              <w:br/>
              <w:t>tanár, rekr</w:t>
            </w:r>
            <w:r>
              <w:rPr>
                <w:rFonts w:ascii="Palatino Linotype" w:hAnsi="Palatino Linotype"/>
                <w:sz w:val="24"/>
                <w:szCs w:val="24"/>
              </w:rPr>
              <w:t>e</w:t>
            </w:r>
            <w:r w:rsidRPr="00967EB2">
              <w:rPr>
                <w:rFonts w:ascii="Palatino Linotype" w:hAnsi="Palatino Linotype"/>
                <w:sz w:val="24"/>
                <w:szCs w:val="24"/>
              </w:rPr>
              <w:t>ációs szakos tanár, okleveles testnevelő, rajzszakos tanár</w:t>
            </w:r>
          </w:p>
        </w:tc>
      </w:tr>
      <w:tr w:rsidR="0040796F" w:rsidRPr="006654EE">
        <w:trPr>
          <w:jc w:val="center"/>
        </w:trPr>
        <w:tc>
          <w:tcPr>
            <w:tcW w:w="4053" w:type="dxa"/>
            <w:vAlign w:val="center"/>
          </w:tcPr>
          <w:p w:rsidR="0040796F" w:rsidRPr="00967EB2" w:rsidRDefault="0040796F" w:rsidP="00AB670C">
            <w:pPr>
              <w:rPr>
                <w:rFonts w:ascii="Palatino Linotype" w:hAnsi="Palatino Linotype"/>
                <w:sz w:val="24"/>
                <w:szCs w:val="24"/>
              </w:rPr>
            </w:pPr>
            <w:r w:rsidRPr="00967EB2">
              <w:rPr>
                <w:rFonts w:ascii="Palatino Linotype" w:hAnsi="Palatino Linotype"/>
                <w:sz w:val="24"/>
                <w:szCs w:val="24"/>
              </w:rPr>
              <w:t>A szociális munka adminisztrációja</w:t>
            </w:r>
          </w:p>
        </w:tc>
        <w:tc>
          <w:tcPr>
            <w:tcW w:w="4678" w:type="dxa"/>
          </w:tcPr>
          <w:p w:rsidR="0040796F" w:rsidRPr="00967EB2" w:rsidRDefault="0040796F" w:rsidP="00AB670C">
            <w:pPr>
              <w:spacing w:before="300" w:after="300" w:line="240" w:lineRule="auto"/>
              <w:ind w:right="150"/>
              <w:jc w:val="both"/>
              <w:rPr>
                <w:rFonts w:ascii="Palatino Linotype" w:hAnsi="Palatino Linotype"/>
                <w:sz w:val="24"/>
                <w:szCs w:val="24"/>
              </w:rPr>
            </w:pPr>
            <w:r w:rsidRPr="00967EB2">
              <w:rPr>
                <w:rFonts w:ascii="Palatino Linotype" w:hAnsi="Palatino Linotype"/>
                <w:sz w:val="24"/>
                <w:szCs w:val="24"/>
              </w:rPr>
              <w:t>okleveles szociális munkás, okleveles szociálpolitikus, szociálpedagógus, szociológus, akinek 3 éves szakmai gyakorlata szociális ellátások vagy a szociális igazgatás területén</w:t>
            </w:r>
          </w:p>
        </w:tc>
      </w:tr>
    </w:tbl>
    <w:p w:rsidR="0040796F" w:rsidRDefault="0040796F" w:rsidP="006039B3">
      <w:pPr>
        <w:spacing w:after="0" w:line="240" w:lineRule="auto"/>
        <w:ind w:left="555"/>
        <w:jc w:val="both"/>
        <w:rPr>
          <w:rFonts w:ascii="Palatino Linotype" w:hAnsi="Palatino Linotype"/>
          <w:b/>
          <w:sz w:val="24"/>
          <w:szCs w:val="24"/>
        </w:rPr>
      </w:pPr>
    </w:p>
    <w:p w:rsidR="0040796F" w:rsidRDefault="0040796F" w:rsidP="006039B3">
      <w:pPr>
        <w:spacing w:after="0" w:line="240" w:lineRule="auto"/>
        <w:ind w:left="555"/>
        <w:jc w:val="both"/>
        <w:rPr>
          <w:rFonts w:ascii="Palatino Linotype" w:hAnsi="Palatino Linotype"/>
          <w:b/>
          <w:sz w:val="24"/>
          <w:szCs w:val="24"/>
        </w:rPr>
      </w:pPr>
    </w:p>
    <w:p w:rsidR="0040796F" w:rsidRPr="000E120B" w:rsidRDefault="0040796F" w:rsidP="006039B3">
      <w:pPr>
        <w:spacing w:after="0" w:line="240" w:lineRule="auto"/>
        <w:ind w:left="555"/>
        <w:jc w:val="both"/>
        <w:rPr>
          <w:rFonts w:ascii="Palatino Linotype" w:hAnsi="Palatino Linotype"/>
          <w:b/>
          <w:sz w:val="24"/>
          <w:szCs w:val="24"/>
        </w:rPr>
      </w:pPr>
    </w:p>
    <w:p w:rsidR="0040796F" w:rsidRPr="000E120B" w:rsidRDefault="0040796F" w:rsidP="00FF7AB4">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40796F" w:rsidRPr="0086233B" w:rsidRDefault="0040796F" w:rsidP="00014447">
      <w:pPr>
        <w:spacing w:after="0" w:line="240" w:lineRule="auto"/>
        <w:ind w:left="555"/>
        <w:jc w:val="both"/>
        <w:rPr>
          <w:rFonts w:ascii="Palatino Linotype" w:hAnsi="Palatino Linotype"/>
          <w:kern w:val="1"/>
          <w:sz w:val="40"/>
          <w:szCs w:val="40"/>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w:t>
      </w:r>
      <w:r w:rsidRPr="0086233B">
        <w:rPr>
          <w:rFonts w:ascii="Palatino Linotype" w:hAnsi="Palatino Linotype"/>
          <w:kern w:val="1"/>
          <w:sz w:val="24"/>
          <w:szCs w:val="24"/>
          <w:lang w:eastAsia="hi-IN" w:bidi="hi-IN"/>
        </w:rPr>
        <w:t xml:space="preserve">vizsgakövetelménye (szvk) tartalmazza, melynek további részletei az alábbiak: </w:t>
      </w:r>
      <w:r w:rsidRPr="0086233B">
        <w:rPr>
          <w:rFonts w:ascii="Palatino Linotype" w:hAnsi="Palatino Linotype"/>
          <w:sz w:val="24"/>
          <w:szCs w:val="24"/>
        </w:rPr>
        <w:t>„nincs”</w:t>
      </w:r>
    </w:p>
    <w:p w:rsidR="0040796F" w:rsidRPr="0086233B" w:rsidRDefault="0040796F" w:rsidP="006039B3">
      <w:pPr>
        <w:spacing w:after="0" w:line="240" w:lineRule="auto"/>
        <w:jc w:val="both"/>
        <w:rPr>
          <w:rFonts w:ascii="Palatino Linotype" w:hAnsi="Palatino Linotype"/>
          <w:kern w:val="1"/>
          <w:sz w:val="24"/>
          <w:szCs w:val="24"/>
          <w:lang w:eastAsia="hi-IN" w:bidi="hi-IN"/>
        </w:rPr>
      </w:pPr>
      <w:r w:rsidRPr="0086233B">
        <w:rPr>
          <w:rFonts w:ascii="Palatino Linotype" w:hAnsi="Palatino Linotype"/>
          <w:kern w:val="1"/>
          <w:sz w:val="24"/>
          <w:szCs w:val="24"/>
          <w:lang w:eastAsia="hi-IN" w:bidi="hi-IN"/>
        </w:rPr>
        <w:tab/>
      </w:r>
    </w:p>
    <w:p w:rsidR="0040796F" w:rsidRPr="0086233B" w:rsidRDefault="0040796F" w:rsidP="00014447">
      <w:pPr>
        <w:spacing w:after="0" w:line="240" w:lineRule="auto"/>
        <w:ind w:left="555"/>
        <w:jc w:val="both"/>
        <w:rPr>
          <w:rFonts w:ascii="Palatino Linotype" w:hAnsi="Palatino Linotype"/>
          <w:i/>
          <w:kern w:val="1"/>
          <w:sz w:val="24"/>
          <w:szCs w:val="24"/>
          <w:lang w:eastAsia="hi-IN" w:bidi="hi-IN"/>
        </w:rPr>
      </w:pPr>
      <w:r w:rsidRPr="0086233B">
        <w:rPr>
          <w:rFonts w:ascii="Palatino Linotype" w:hAnsi="Palatino Linotype"/>
          <w:i/>
          <w:kern w:val="1"/>
          <w:sz w:val="24"/>
          <w:szCs w:val="24"/>
          <w:lang w:eastAsia="hi-IN" w:bidi="hi-IN"/>
        </w:rPr>
        <w:t>Ajánlás a szakmai képzés lebonyolításához szükséges további eszközökre és felszerelésekre:</w:t>
      </w:r>
    </w:p>
    <w:p w:rsidR="0040796F" w:rsidRPr="0086233B" w:rsidRDefault="0040796F" w:rsidP="001D4A16">
      <w:pPr>
        <w:spacing w:after="0" w:line="240" w:lineRule="auto"/>
        <w:ind w:left="2127" w:firstLine="709"/>
        <w:jc w:val="both"/>
        <w:rPr>
          <w:rFonts w:ascii="Palatino Linotype" w:hAnsi="Palatino Linotype"/>
          <w:b/>
          <w:i/>
          <w:sz w:val="16"/>
          <w:szCs w:val="16"/>
        </w:rPr>
      </w:pPr>
      <w:r w:rsidRPr="0086233B">
        <w:rPr>
          <w:rFonts w:ascii="Palatino Linotype" w:hAnsi="Palatino Linotype"/>
          <w:sz w:val="24"/>
          <w:szCs w:val="24"/>
        </w:rPr>
        <w:t>„nincs”</w:t>
      </w:r>
    </w:p>
    <w:p w:rsidR="0040796F" w:rsidRPr="000E120B" w:rsidRDefault="0040796F" w:rsidP="00FF7AB4">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40796F" w:rsidRPr="000E120B" w:rsidRDefault="0040796F" w:rsidP="00280858">
      <w:pPr>
        <w:widowControl w:val="0"/>
        <w:suppressAutoHyphens/>
        <w:spacing w:after="0" w:line="240" w:lineRule="auto"/>
        <w:ind w:left="750"/>
        <w:jc w:val="both"/>
        <w:rPr>
          <w:rFonts w:ascii="Palatino Linotype" w:hAnsi="Palatino Linotype"/>
          <w:b/>
        </w:rPr>
      </w:pPr>
    </w:p>
    <w:p w:rsidR="0040796F" w:rsidRPr="000E120B" w:rsidRDefault="0040796F" w:rsidP="009401F0">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40796F" w:rsidRPr="000E120B" w:rsidRDefault="0040796F"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 xml:space="preserve">Szakközépiskolai képzés esetén a heti és éves szakmai óraszámok: </w:t>
      </w:r>
    </w:p>
    <w:p w:rsidR="0040796F" w:rsidRPr="006039B3" w:rsidRDefault="0040796F" w:rsidP="006039B3">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40796F" w:rsidRPr="00014447">
        <w:trPr>
          <w:jc w:val="center"/>
        </w:trPr>
        <w:tc>
          <w:tcPr>
            <w:tcW w:w="2000" w:type="dxa"/>
            <w:vAlign w:val="center"/>
          </w:tcPr>
          <w:p w:rsidR="0040796F" w:rsidRPr="00014447" w:rsidRDefault="0040796F"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évfolyam</w:t>
            </w:r>
          </w:p>
        </w:tc>
        <w:tc>
          <w:tcPr>
            <w:tcW w:w="1393" w:type="dxa"/>
            <w:vAlign w:val="center"/>
          </w:tcPr>
          <w:p w:rsidR="0040796F" w:rsidRPr="00014447" w:rsidRDefault="0040796F"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 szabadsáv nélkül</w:t>
            </w:r>
          </w:p>
        </w:tc>
        <w:tc>
          <w:tcPr>
            <w:tcW w:w="1990" w:type="dxa"/>
            <w:vAlign w:val="center"/>
          </w:tcPr>
          <w:p w:rsidR="0040796F" w:rsidRPr="00014447" w:rsidRDefault="0040796F"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 nélkül</w:t>
            </w:r>
          </w:p>
        </w:tc>
        <w:tc>
          <w:tcPr>
            <w:tcW w:w="1915" w:type="dxa"/>
            <w:vAlign w:val="center"/>
          </w:tcPr>
          <w:p w:rsidR="0040796F" w:rsidRPr="00014447" w:rsidRDefault="0040796F"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w:t>
            </w:r>
          </w:p>
          <w:p w:rsidR="0040796F" w:rsidRPr="00014447" w:rsidRDefault="0040796F"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szabadsávval</w:t>
            </w:r>
          </w:p>
        </w:tc>
        <w:tc>
          <w:tcPr>
            <w:tcW w:w="1990" w:type="dxa"/>
            <w:vAlign w:val="center"/>
          </w:tcPr>
          <w:p w:rsidR="0040796F" w:rsidRPr="00014447" w:rsidRDefault="0040796F"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szabadsávval</w:t>
            </w:r>
          </w:p>
        </w:tc>
      </w:tr>
      <w:tr w:rsidR="0040796F" w:rsidRPr="00014447">
        <w:trPr>
          <w:jc w:val="center"/>
        </w:trPr>
        <w:tc>
          <w:tcPr>
            <w:tcW w:w="2000"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 évfolyam</w:t>
            </w:r>
          </w:p>
        </w:tc>
        <w:tc>
          <w:tcPr>
            <w:tcW w:w="1393"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5 óra/hét</w:t>
            </w:r>
          </w:p>
        </w:tc>
        <w:tc>
          <w:tcPr>
            <w:tcW w:w="1990"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180 óra/év</w:t>
            </w:r>
          </w:p>
        </w:tc>
        <w:tc>
          <w:tcPr>
            <w:tcW w:w="1915" w:type="dxa"/>
          </w:tcPr>
          <w:p w:rsidR="0040796F" w:rsidRPr="00014447" w:rsidDel="006107BC"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6 óra/hét</w:t>
            </w:r>
          </w:p>
        </w:tc>
        <w:tc>
          <w:tcPr>
            <w:tcW w:w="1990" w:type="dxa"/>
          </w:tcPr>
          <w:p w:rsidR="0040796F" w:rsidRPr="00014447" w:rsidDel="006107BC"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216 óra/év</w:t>
            </w:r>
          </w:p>
        </w:tc>
      </w:tr>
      <w:tr w:rsidR="0040796F" w:rsidRPr="00014447">
        <w:trPr>
          <w:jc w:val="center"/>
        </w:trPr>
        <w:tc>
          <w:tcPr>
            <w:tcW w:w="2000"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40796F" w:rsidRPr="00014447" w:rsidDel="00F96649"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70 óra</w:t>
            </w:r>
          </w:p>
        </w:tc>
        <w:tc>
          <w:tcPr>
            <w:tcW w:w="1915"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70 óra</w:t>
            </w:r>
          </w:p>
        </w:tc>
      </w:tr>
      <w:tr w:rsidR="0040796F" w:rsidRPr="00014447">
        <w:trPr>
          <w:jc w:val="center"/>
        </w:trPr>
        <w:tc>
          <w:tcPr>
            <w:tcW w:w="2000"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 évfolyam</w:t>
            </w:r>
          </w:p>
        </w:tc>
        <w:tc>
          <w:tcPr>
            <w:tcW w:w="1393"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6 óra/hét</w:t>
            </w:r>
          </w:p>
        </w:tc>
        <w:tc>
          <w:tcPr>
            <w:tcW w:w="1990"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216 óra/év</w:t>
            </w:r>
          </w:p>
        </w:tc>
        <w:tc>
          <w:tcPr>
            <w:tcW w:w="1915" w:type="dxa"/>
          </w:tcPr>
          <w:p w:rsidR="0040796F" w:rsidRPr="00014447" w:rsidDel="006107BC"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 óra/hét</w:t>
            </w:r>
          </w:p>
        </w:tc>
        <w:tc>
          <w:tcPr>
            <w:tcW w:w="1990" w:type="dxa"/>
          </w:tcPr>
          <w:p w:rsidR="0040796F" w:rsidRPr="00014447" w:rsidDel="006107BC"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252 óra/év</w:t>
            </w:r>
          </w:p>
        </w:tc>
      </w:tr>
      <w:tr w:rsidR="0040796F" w:rsidRPr="00014447">
        <w:trPr>
          <w:jc w:val="center"/>
        </w:trPr>
        <w:tc>
          <w:tcPr>
            <w:tcW w:w="2000"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40796F" w:rsidRPr="00014447" w:rsidDel="00F96649"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105 óra</w:t>
            </w:r>
          </w:p>
        </w:tc>
        <w:tc>
          <w:tcPr>
            <w:tcW w:w="1915"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105 óra</w:t>
            </w:r>
          </w:p>
        </w:tc>
      </w:tr>
      <w:tr w:rsidR="0040796F" w:rsidRPr="00014447">
        <w:trPr>
          <w:jc w:val="center"/>
        </w:trPr>
        <w:tc>
          <w:tcPr>
            <w:tcW w:w="2000"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 évfolyam</w:t>
            </w:r>
          </w:p>
        </w:tc>
        <w:tc>
          <w:tcPr>
            <w:tcW w:w="1393"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 óra/hét</w:t>
            </w:r>
          </w:p>
        </w:tc>
        <w:tc>
          <w:tcPr>
            <w:tcW w:w="1990"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252 óra/év</w:t>
            </w:r>
          </w:p>
        </w:tc>
        <w:tc>
          <w:tcPr>
            <w:tcW w:w="1915" w:type="dxa"/>
          </w:tcPr>
          <w:p w:rsidR="0040796F" w:rsidRPr="00014447" w:rsidDel="006107BC"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8 óra/hét</w:t>
            </w:r>
          </w:p>
        </w:tc>
        <w:tc>
          <w:tcPr>
            <w:tcW w:w="1990" w:type="dxa"/>
          </w:tcPr>
          <w:p w:rsidR="0040796F" w:rsidRPr="00014447" w:rsidDel="006107BC"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288 óra/év</w:t>
            </w:r>
          </w:p>
        </w:tc>
      </w:tr>
      <w:tr w:rsidR="0040796F" w:rsidRPr="00014447">
        <w:trPr>
          <w:jc w:val="center"/>
        </w:trPr>
        <w:tc>
          <w:tcPr>
            <w:tcW w:w="2000"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140 óra</w:t>
            </w:r>
          </w:p>
        </w:tc>
        <w:tc>
          <w:tcPr>
            <w:tcW w:w="1915" w:type="dxa"/>
          </w:tcPr>
          <w:p w:rsidR="0040796F" w:rsidRPr="00014447" w:rsidDel="005546A9"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40796F" w:rsidRPr="00014447" w:rsidDel="005546A9"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140 óra</w:t>
            </w:r>
          </w:p>
        </w:tc>
      </w:tr>
      <w:tr w:rsidR="0040796F" w:rsidRPr="00014447">
        <w:trPr>
          <w:jc w:val="center"/>
        </w:trPr>
        <w:tc>
          <w:tcPr>
            <w:tcW w:w="2000"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12. évfolyam</w:t>
            </w:r>
          </w:p>
        </w:tc>
        <w:tc>
          <w:tcPr>
            <w:tcW w:w="1393"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 óra/hét</w:t>
            </w:r>
          </w:p>
        </w:tc>
        <w:tc>
          <w:tcPr>
            <w:tcW w:w="1990"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320 óra/év</w:t>
            </w:r>
          </w:p>
        </w:tc>
        <w:tc>
          <w:tcPr>
            <w:tcW w:w="1915" w:type="dxa"/>
          </w:tcPr>
          <w:p w:rsidR="0040796F" w:rsidRPr="00014447" w:rsidDel="006107BC"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 óra/hét</w:t>
            </w:r>
          </w:p>
        </w:tc>
        <w:tc>
          <w:tcPr>
            <w:tcW w:w="1990" w:type="dxa"/>
          </w:tcPr>
          <w:p w:rsidR="0040796F" w:rsidRPr="00014447" w:rsidDel="006107BC"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352 óra/év</w:t>
            </w:r>
          </w:p>
        </w:tc>
      </w:tr>
      <w:tr w:rsidR="0040796F" w:rsidRPr="00014447">
        <w:trPr>
          <w:jc w:val="center"/>
        </w:trPr>
        <w:tc>
          <w:tcPr>
            <w:tcW w:w="2000"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5/13. évfolyam</w:t>
            </w:r>
          </w:p>
        </w:tc>
        <w:tc>
          <w:tcPr>
            <w:tcW w:w="1393"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990"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992 óra/év</w:t>
            </w:r>
          </w:p>
        </w:tc>
        <w:tc>
          <w:tcPr>
            <w:tcW w:w="1915"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990"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1120 óra/év</w:t>
            </w:r>
          </w:p>
        </w:tc>
      </w:tr>
      <w:tr w:rsidR="0040796F" w:rsidRPr="00014447">
        <w:trPr>
          <w:jc w:val="center"/>
        </w:trPr>
        <w:tc>
          <w:tcPr>
            <w:tcW w:w="3393" w:type="dxa"/>
            <w:gridSpan w:val="2"/>
          </w:tcPr>
          <w:p w:rsidR="0040796F" w:rsidRPr="00014447" w:rsidRDefault="0040796F" w:rsidP="006039B3">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Összesen:</w:t>
            </w:r>
          </w:p>
        </w:tc>
        <w:tc>
          <w:tcPr>
            <w:tcW w:w="1990"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2275 óra</w:t>
            </w:r>
          </w:p>
        </w:tc>
        <w:tc>
          <w:tcPr>
            <w:tcW w:w="1915" w:type="dxa"/>
          </w:tcPr>
          <w:p w:rsidR="0040796F" w:rsidRPr="00014447" w:rsidDel="005546A9"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40796F" w:rsidRPr="00014447" w:rsidDel="005546A9"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2543 óra</w:t>
            </w:r>
          </w:p>
        </w:tc>
      </w:tr>
    </w:tbl>
    <w:p w:rsidR="0040796F" w:rsidRPr="00FF7AB4" w:rsidRDefault="0040796F" w:rsidP="006039B3"/>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40796F" w:rsidRPr="00014447">
        <w:trPr>
          <w:jc w:val="center"/>
        </w:trPr>
        <w:tc>
          <w:tcPr>
            <w:tcW w:w="2140" w:type="dxa"/>
            <w:vAlign w:val="center"/>
          </w:tcPr>
          <w:p w:rsidR="0040796F" w:rsidRPr="00014447" w:rsidRDefault="0040796F"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évfolyam</w:t>
            </w:r>
          </w:p>
        </w:tc>
        <w:tc>
          <w:tcPr>
            <w:tcW w:w="1842" w:type="dxa"/>
            <w:vAlign w:val="center"/>
          </w:tcPr>
          <w:p w:rsidR="0040796F" w:rsidRPr="00014447" w:rsidRDefault="0040796F"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 szabadsáv nélkül</w:t>
            </w:r>
          </w:p>
        </w:tc>
        <w:tc>
          <w:tcPr>
            <w:tcW w:w="1897" w:type="dxa"/>
            <w:vAlign w:val="center"/>
          </w:tcPr>
          <w:p w:rsidR="0040796F" w:rsidRPr="00014447" w:rsidRDefault="0040796F"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 nélkül</w:t>
            </w:r>
          </w:p>
        </w:tc>
        <w:tc>
          <w:tcPr>
            <w:tcW w:w="1679" w:type="dxa"/>
            <w:vAlign w:val="center"/>
          </w:tcPr>
          <w:p w:rsidR="0040796F" w:rsidRPr="00014447" w:rsidRDefault="0040796F"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w:t>
            </w:r>
          </w:p>
          <w:p w:rsidR="0040796F" w:rsidRPr="00014447" w:rsidRDefault="0040796F"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szabadsávval</w:t>
            </w:r>
          </w:p>
        </w:tc>
        <w:tc>
          <w:tcPr>
            <w:tcW w:w="1679" w:type="dxa"/>
            <w:vAlign w:val="center"/>
          </w:tcPr>
          <w:p w:rsidR="0040796F" w:rsidRPr="00014447" w:rsidRDefault="0040796F"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szabadsávval</w:t>
            </w:r>
          </w:p>
        </w:tc>
      </w:tr>
      <w:tr w:rsidR="0040796F" w:rsidRPr="00014447">
        <w:trPr>
          <w:jc w:val="center"/>
        </w:trPr>
        <w:tc>
          <w:tcPr>
            <w:tcW w:w="2140" w:type="dxa"/>
            <w:shd w:val="clear" w:color="auto" w:fill="FFFFFF"/>
          </w:tcPr>
          <w:p w:rsidR="0040796F" w:rsidRPr="00014447" w:rsidRDefault="0040796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1/13. évfolyam</w:t>
            </w:r>
          </w:p>
        </w:tc>
        <w:tc>
          <w:tcPr>
            <w:tcW w:w="1842" w:type="dxa"/>
            <w:shd w:val="clear" w:color="auto" w:fill="FFFFFF"/>
          </w:tcPr>
          <w:p w:rsidR="0040796F" w:rsidRPr="00014447" w:rsidRDefault="0040796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897" w:type="dxa"/>
            <w:shd w:val="clear" w:color="auto" w:fill="FFFFFF"/>
          </w:tcPr>
          <w:p w:rsidR="0040796F" w:rsidRPr="00014447" w:rsidRDefault="0040796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1116 óra/év</w:t>
            </w:r>
          </w:p>
        </w:tc>
        <w:tc>
          <w:tcPr>
            <w:tcW w:w="1679" w:type="dxa"/>
            <w:shd w:val="clear" w:color="auto" w:fill="FFFFFF"/>
          </w:tcPr>
          <w:p w:rsidR="0040796F" w:rsidRPr="00014447" w:rsidRDefault="0040796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679" w:type="dxa"/>
            <w:shd w:val="clear" w:color="auto" w:fill="FFFFFF"/>
          </w:tcPr>
          <w:p w:rsidR="0040796F" w:rsidRPr="00014447" w:rsidRDefault="0040796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1260 óra/év</w:t>
            </w:r>
          </w:p>
        </w:tc>
      </w:tr>
      <w:tr w:rsidR="0040796F" w:rsidRPr="00014447">
        <w:trPr>
          <w:jc w:val="center"/>
        </w:trPr>
        <w:tc>
          <w:tcPr>
            <w:tcW w:w="2140"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842"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40796F" w:rsidRPr="00014447"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160 óra</w:t>
            </w:r>
          </w:p>
        </w:tc>
        <w:tc>
          <w:tcPr>
            <w:tcW w:w="1679" w:type="dxa"/>
          </w:tcPr>
          <w:p w:rsidR="0040796F" w:rsidRPr="00014447" w:rsidDel="005546A9"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40796F" w:rsidRPr="00014447" w:rsidDel="005546A9" w:rsidRDefault="0040796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160 óra</w:t>
            </w:r>
          </w:p>
        </w:tc>
      </w:tr>
      <w:tr w:rsidR="0040796F" w:rsidRPr="00014447">
        <w:trPr>
          <w:jc w:val="center"/>
        </w:trPr>
        <w:tc>
          <w:tcPr>
            <w:tcW w:w="2140" w:type="dxa"/>
            <w:shd w:val="clear" w:color="auto" w:fill="FFFFFF"/>
          </w:tcPr>
          <w:p w:rsidR="0040796F" w:rsidRPr="00014447" w:rsidRDefault="0040796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2/14. évfolyam</w:t>
            </w:r>
          </w:p>
        </w:tc>
        <w:tc>
          <w:tcPr>
            <w:tcW w:w="1842" w:type="dxa"/>
            <w:shd w:val="clear" w:color="auto" w:fill="FFFFFF"/>
          </w:tcPr>
          <w:p w:rsidR="0040796F" w:rsidRPr="00014447" w:rsidRDefault="0040796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897" w:type="dxa"/>
            <w:shd w:val="clear" w:color="auto" w:fill="FFFFFF"/>
          </w:tcPr>
          <w:p w:rsidR="0040796F" w:rsidRPr="00014447" w:rsidRDefault="0040796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992 óra/év</w:t>
            </w:r>
          </w:p>
        </w:tc>
        <w:tc>
          <w:tcPr>
            <w:tcW w:w="1679" w:type="dxa"/>
            <w:shd w:val="clear" w:color="auto" w:fill="FFFFFF"/>
          </w:tcPr>
          <w:p w:rsidR="0040796F" w:rsidRPr="00014447" w:rsidRDefault="0040796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679" w:type="dxa"/>
            <w:shd w:val="clear" w:color="auto" w:fill="FFFFFF"/>
          </w:tcPr>
          <w:p w:rsidR="0040796F" w:rsidRPr="00014447" w:rsidRDefault="0040796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1120 óra/év</w:t>
            </w:r>
          </w:p>
        </w:tc>
      </w:tr>
      <w:tr w:rsidR="0040796F" w:rsidRPr="00014447">
        <w:trPr>
          <w:jc w:val="center"/>
        </w:trPr>
        <w:tc>
          <w:tcPr>
            <w:tcW w:w="3982" w:type="dxa"/>
            <w:gridSpan w:val="2"/>
            <w:shd w:val="clear" w:color="auto" w:fill="FFFFFF"/>
          </w:tcPr>
          <w:p w:rsidR="0040796F" w:rsidRPr="00014447" w:rsidRDefault="0040796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Össz</w:t>
            </w:r>
            <w:r>
              <w:rPr>
                <w:rFonts w:ascii="Palatino Linotype" w:hAnsi="Palatino Linotype"/>
                <w:kern w:val="1"/>
                <w:sz w:val="24"/>
                <w:szCs w:val="24"/>
                <w:lang w:eastAsia="hi-IN" w:bidi="hi-IN"/>
              </w:rPr>
              <w:t>e</w:t>
            </w:r>
            <w:r w:rsidRPr="00014447">
              <w:rPr>
                <w:rFonts w:ascii="Palatino Linotype" w:hAnsi="Palatino Linotype"/>
                <w:kern w:val="1"/>
                <w:sz w:val="24"/>
                <w:szCs w:val="24"/>
                <w:lang w:eastAsia="hi-IN" w:bidi="hi-IN"/>
              </w:rPr>
              <w:t>sen:</w:t>
            </w:r>
          </w:p>
        </w:tc>
        <w:tc>
          <w:tcPr>
            <w:tcW w:w="1897" w:type="dxa"/>
            <w:shd w:val="clear" w:color="auto" w:fill="FFFFFF"/>
          </w:tcPr>
          <w:p w:rsidR="0040796F" w:rsidRPr="00014447" w:rsidRDefault="0040796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2268 óra</w:t>
            </w:r>
          </w:p>
        </w:tc>
        <w:tc>
          <w:tcPr>
            <w:tcW w:w="1679" w:type="dxa"/>
            <w:shd w:val="clear" w:color="auto" w:fill="FFFFFF"/>
          </w:tcPr>
          <w:p w:rsidR="0040796F" w:rsidRPr="00014447" w:rsidDel="005546A9" w:rsidRDefault="0040796F" w:rsidP="006039B3">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40796F" w:rsidRPr="00014447" w:rsidDel="005546A9" w:rsidRDefault="0040796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2540 óra</w:t>
            </w:r>
          </w:p>
        </w:tc>
      </w:tr>
    </w:tbl>
    <w:p w:rsidR="0040796F" w:rsidRDefault="0040796F"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40796F" w:rsidRPr="00FF7AB4" w:rsidRDefault="0040796F" w:rsidP="004F13A1">
      <w:pPr>
        <w:widowControl w:val="0"/>
        <w:suppressAutoHyphens/>
        <w:spacing w:after="0" w:line="240" w:lineRule="auto"/>
        <w:jc w:val="both"/>
        <w:rPr>
          <w:rFonts w:ascii="Palatino Linotype" w:hAnsi="Palatino Linotype"/>
          <w:sz w:val="24"/>
          <w:szCs w:val="24"/>
        </w:rPr>
      </w:pPr>
      <w:r w:rsidRPr="00014447">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40796F" w:rsidRPr="00B87D30" w:rsidRDefault="0040796F" w:rsidP="00B87D30">
      <w:pPr>
        <w:spacing w:after="0" w:line="240" w:lineRule="auto"/>
        <w:jc w:val="both"/>
        <w:rPr>
          <w:rFonts w:ascii="Palatino Linotype" w:hAnsi="Palatino Linotype"/>
          <w:sz w:val="24"/>
          <w:szCs w:val="24"/>
        </w:rPr>
        <w:sectPr w:rsidR="0040796F" w:rsidRPr="00B87D30" w:rsidSect="0010342D">
          <w:footerReference w:type="default" r:id="rId7"/>
          <w:pgSz w:w="11906" w:h="16838"/>
          <w:pgMar w:top="1418" w:right="1418" w:bottom="1418" w:left="1276" w:header="709" w:footer="709" w:gutter="0"/>
          <w:cols w:space="708"/>
          <w:titlePg/>
          <w:docGrid w:linePitch="360"/>
        </w:sectPr>
      </w:pPr>
    </w:p>
    <w:p w:rsidR="0040796F" w:rsidRPr="000E120B" w:rsidRDefault="0040796F" w:rsidP="00062D12">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40796F" w:rsidRDefault="0040796F" w:rsidP="00062D12">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p w:rsidR="0040796F" w:rsidRDefault="0040796F" w:rsidP="00062D12">
      <w:pPr>
        <w:tabs>
          <w:tab w:val="left" w:pos="7545"/>
        </w:tabs>
        <w:spacing w:after="0" w:line="240" w:lineRule="auto"/>
        <w:rPr>
          <w:rFonts w:ascii="Palatino Linotype" w:hAnsi="Palatino Linotype"/>
          <w:b/>
          <w:sz w:val="24"/>
          <w:szCs w:val="24"/>
        </w:rPr>
      </w:pPr>
      <w:r>
        <w:rPr>
          <w:rFonts w:ascii="Palatino Linotype" w:hAnsi="Palatino Linotype"/>
          <w:b/>
          <w:sz w:val="24"/>
          <w:szCs w:val="24"/>
        </w:rPr>
        <w:tab/>
      </w:r>
    </w:p>
    <w:tbl>
      <w:tblPr>
        <w:tblW w:w="13982" w:type="dxa"/>
        <w:jc w:val="center"/>
        <w:tblInd w:w="-1008" w:type="dxa"/>
        <w:tblCellMar>
          <w:left w:w="70" w:type="dxa"/>
          <w:right w:w="70" w:type="dxa"/>
        </w:tblCellMar>
        <w:tblLook w:val="00A0"/>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40796F" w:rsidRPr="00427117">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vAlign w:val="center"/>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40796F" w:rsidRPr="00427117">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40796F" w:rsidRPr="00427117" w:rsidRDefault="0040796F" w:rsidP="008C7A6C">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40796F" w:rsidRPr="00427117" w:rsidRDefault="0040796F" w:rsidP="008C7A6C">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40796F" w:rsidRPr="00427117">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40796F" w:rsidRPr="00427117" w:rsidRDefault="0040796F" w:rsidP="008C7A6C">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40796F" w:rsidRPr="00427117" w:rsidRDefault="0040796F" w:rsidP="008C7A6C">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40796F" w:rsidRPr="00427117">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40796F" w:rsidRPr="00427117" w:rsidRDefault="0040796F" w:rsidP="008C7A6C">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40796F" w:rsidRPr="00427117" w:rsidRDefault="0040796F" w:rsidP="008C7A6C">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40796F" w:rsidRPr="00427117" w:rsidRDefault="0040796F" w:rsidP="008C7A6C">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40796F" w:rsidRPr="00427117" w:rsidRDefault="0040796F" w:rsidP="008C7A6C">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40796F" w:rsidRPr="00427117" w:rsidRDefault="0040796F" w:rsidP="008C7A6C">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40796F" w:rsidRPr="00427117" w:rsidRDefault="0040796F" w:rsidP="008C7A6C">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40796F" w:rsidRPr="00427117" w:rsidRDefault="0040796F" w:rsidP="008C7A6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r>
      <w:tr w:rsidR="0040796F" w:rsidRPr="00427117">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40796F" w:rsidRPr="00427117" w:rsidRDefault="0040796F" w:rsidP="008C7A6C">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vAlign w:val="center"/>
          </w:tcPr>
          <w:p w:rsidR="0040796F" w:rsidRPr="00427117" w:rsidRDefault="0040796F" w:rsidP="008C7A6C">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40796F" w:rsidRPr="00427117" w:rsidRDefault="0040796F" w:rsidP="008C7A6C">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40796F" w:rsidRPr="00427117" w:rsidRDefault="0040796F" w:rsidP="008C7A6C">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40796F" w:rsidRPr="00427117" w:rsidRDefault="0040796F" w:rsidP="008C7A6C">
            <w:pPr>
              <w:spacing w:after="0" w:line="240" w:lineRule="auto"/>
              <w:jc w:val="center"/>
              <w:rPr>
                <w:rFonts w:ascii="Palatino Linotype" w:hAnsi="Palatino Linotype"/>
                <w:bCs/>
                <w:sz w:val="20"/>
                <w:szCs w:val="20"/>
              </w:rPr>
            </w:pPr>
          </w:p>
        </w:tc>
      </w:tr>
      <w:tr w:rsidR="0040796F" w:rsidRPr="00427117">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40796F" w:rsidRPr="00427117" w:rsidRDefault="0040796F" w:rsidP="008C7A6C">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vAlign w:val="center"/>
          </w:tcPr>
          <w:p w:rsidR="0040796F" w:rsidRPr="00427117" w:rsidRDefault="0040796F" w:rsidP="008C7A6C">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40796F" w:rsidRPr="00427117" w:rsidRDefault="0040796F" w:rsidP="008C7A6C">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40796F" w:rsidRPr="00427117" w:rsidRDefault="0040796F" w:rsidP="008C7A6C">
            <w:pPr>
              <w:spacing w:after="0" w:line="240" w:lineRule="auto"/>
              <w:jc w:val="center"/>
              <w:rPr>
                <w:rFonts w:ascii="Palatino Linotype" w:hAnsi="Palatino Linotype"/>
                <w:bCs/>
                <w:sz w:val="20"/>
                <w:szCs w:val="20"/>
              </w:rPr>
            </w:pPr>
          </w:p>
        </w:tc>
      </w:tr>
      <w:tr w:rsidR="0040796F" w:rsidRPr="00427117">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40796F" w:rsidRPr="00427117" w:rsidRDefault="0040796F" w:rsidP="008C7A6C">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vAlign w:val="center"/>
          </w:tcPr>
          <w:p w:rsidR="0040796F" w:rsidRPr="00427117" w:rsidRDefault="0040796F" w:rsidP="008C7A6C">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40796F" w:rsidRPr="00427117" w:rsidRDefault="0040796F" w:rsidP="008C7A6C">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40796F" w:rsidRPr="00427117" w:rsidRDefault="0040796F" w:rsidP="008C7A6C">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40796F" w:rsidRPr="00427117" w:rsidRDefault="0040796F" w:rsidP="008C7A6C">
            <w:pPr>
              <w:spacing w:after="0" w:line="240" w:lineRule="auto"/>
              <w:jc w:val="center"/>
              <w:rPr>
                <w:rFonts w:ascii="Palatino Linotype" w:hAnsi="Palatino Linotype"/>
                <w:bCs/>
                <w:sz w:val="20"/>
                <w:szCs w:val="20"/>
              </w:rPr>
            </w:pPr>
          </w:p>
        </w:tc>
      </w:tr>
    </w:tbl>
    <w:p w:rsidR="0040796F" w:rsidRDefault="0040796F" w:rsidP="00B87D30">
      <w:pPr>
        <w:widowControl w:val="0"/>
        <w:suppressAutoHyphens/>
        <w:spacing w:after="0" w:line="240" w:lineRule="auto"/>
        <w:ind w:left="750"/>
        <w:jc w:val="center"/>
        <w:rPr>
          <w:rFonts w:ascii="Palatino Linotype" w:hAnsi="Palatino Linotype"/>
          <w:sz w:val="24"/>
          <w:szCs w:val="24"/>
        </w:rPr>
      </w:pPr>
    </w:p>
    <w:p w:rsidR="0040796F" w:rsidRDefault="0040796F" w:rsidP="00B87D30">
      <w:pPr>
        <w:widowControl w:val="0"/>
        <w:suppressAutoHyphens/>
        <w:spacing w:after="0" w:line="240" w:lineRule="auto"/>
        <w:jc w:val="both"/>
        <w:rPr>
          <w:rFonts w:ascii="Palatino Linotype" w:hAnsi="Palatino Linotype"/>
        </w:rPr>
      </w:pPr>
      <w:r>
        <w:rPr>
          <w:rFonts w:ascii="Palatino Linotype" w:hAnsi="Palatino Linotype"/>
          <w:sz w:val="24"/>
          <w:szCs w:val="24"/>
        </w:rPr>
        <w:br w:type="page"/>
      </w:r>
    </w:p>
    <w:p w:rsidR="0040796F" w:rsidRDefault="0040796F" w:rsidP="00B87D30">
      <w:pPr>
        <w:widowControl w:val="0"/>
        <w:suppressAutoHyphens/>
        <w:spacing w:after="0" w:line="240" w:lineRule="auto"/>
        <w:jc w:val="both"/>
        <w:rPr>
          <w:rFonts w:ascii="Palatino Linotype" w:hAnsi="Palatino Linotype"/>
        </w:rPr>
      </w:pPr>
    </w:p>
    <w:p w:rsidR="0040796F" w:rsidRDefault="0040796F" w:rsidP="00B87D30">
      <w:pPr>
        <w:widowControl w:val="0"/>
        <w:suppressAutoHyphens/>
        <w:spacing w:after="0" w:line="240" w:lineRule="auto"/>
        <w:jc w:val="both"/>
        <w:rPr>
          <w:rFonts w:ascii="Palatino Linotype" w:hAnsi="Palatino Linotype"/>
        </w:rPr>
      </w:pPr>
    </w:p>
    <w:p w:rsidR="0040796F" w:rsidRPr="000E120B" w:rsidRDefault="0040796F" w:rsidP="00906EE6">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40796F" w:rsidRDefault="0040796F" w:rsidP="00906EE6">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6133" w:type="dxa"/>
        <w:jc w:val="center"/>
        <w:tblInd w:w="434" w:type="dxa"/>
        <w:tblCellMar>
          <w:left w:w="70" w:type="dxa"/>
          <w:right w:w="70" w:type="dxa"/>
        </w:tblCellMar>
        <w:tblLook w:val="00A0"/>
      </w:tblPr>
      <w:tblGrid>
        <w:gridCol w:w="2201"/>
        <w:gridCol w:w="1907"/>
        <w:gridCol w:w="760"/>
        <w:gridCol w:w="760"/>
        <w:gridCol w:w="760"/>
        <w:gridCol w:w="760"/>
        <w:gridCol w:w="760"/>
        <w:gridCol w:w="760"/>
        <w:gridCol w:w="760"/>
        <w:gridCol w:w="760"/>
        <w:gridCol w:w="760"/>
        <w:gridCol w:w="760"/>
        <w:gridCol w:w="760"/>
        <w:gridCol w:w="760"/>
        <w:gridCol w:w="760"/>
        <w:gridCol w:w="760"/>
        <w:gridCol w:w="829"/>
        <w:gridCol w:w="556"/>
      </w:tblGrid>
      <w:tr w:rsidR="0040796F" w:rsidRPr="00F33E7F" w:rsidTr="00484E51">
        <w:trPr>
          <w:trHeight w:val="795"/>
          <w:jc w:val="center"/>
        </w:trPr>
        <w:tc>
          <w:tcPr>
            <w:tcW w:w="2201" w:type="dxa"/>
            <w:vMerge w:val="restart"/>
            <w:tcBorders>
              <w:top w:val="single" w:sz="4" w:space="0" w:color="auto"/>
              <w:left w:val="single" w:sz="4" w:space="0" w:color="auto"/>
              <w:bottom w:val="single" w:sz="4" w:space="0" w:color="auto"/>
              <w:right w:val="single" w:sz="4" w:space="0" w:color="auto"/>
            </w:tcBorders>
            <w:vAlign w:val="center"/>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Szakmai követelménymodulok</w:t>
            </w:r>
          </w:p>
        </w:tc>
        <w:tc>
          <w:tcPr>
            <w:tcW w:w="1907" w:type="dxa"/>
            <w:vMerge w:val="restart"/>
            <w:tcBorders>
              <w:top w:val="single" w:sz="4" w:space="0" w:color="auto"/>
              <w:left w:val="single" w:sz="4" w:space="0" w:color="auto"/>
              <w:bottom w:val="single" w:sz="4" w:space="0" w:color="auto"/>
              <w:right w:val="single" w:sz="4" w:space="0" w:color="auto"/>
            </w:tcBorders>
            <w:vAlign w:val="center"/>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xml:space="preserve">Ágazati szakképzés </w:t>
            </w:r>
            <w:r w:rsidRPr="00F33E7F">
              <w:rPr>
                <w:rFonts w:ascii="Times New Roman" w:hAnsi="Times New Roman"/>
                <w:b/>
                <w:bCs/>
                <w:color w:val="000000"/>
                <w:sz w:val="18"/>
                <w:szCs w:val="18"/>
                <w:lang w:eastAsia="hu-HU"/>
              </w:rPr>
              <w:t>közismeret nélkül</w:t>
            </w:r>
          </w:p>
        </w:tc>
        <w:tc>
          <w:tcPr>
            <w:tcW w:w="1385" w:type="dxa"/>
            <w:gridSpan w:val="2"/>
            <w:tcBorders>
              <w:top w:val="single" w:sz="4" w:space="0" w:color="auto"/>
              <w:left w:val="nil"/>
              <w:bottom w:val="single" w:sz="4" w:space="0" w:color="auto"/>
              <w:right w:val="single" w:sz="4" w:space="0" w:color="auto"/>
            </w:tcBorders>
            <w:shd w:val="clear" w:color="000000" w:fill="FFFFFF"/>
            <w:vAlign w:val="center"/>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Szakképesítés-specifikus utolsó évf.</w:t>
            </w:r>
          </w:p>
        </w:tc>
      </w:tr>
      <w:tr w:rsidR="0040796F" w:rsidRPr="00F33E7F" w:rsidTr="00484E51">
        <w:trPr>
          <w:trHeight w:val="255"/>
          <w:jc w:val="center"/>
        </w:trPr>
        <w:tc>
          <w:tcPr>
            <w:tcW w:w="2201" w:type="dxa"/>
            <w:vMerge/>
            <w:tcBorders>
              <w:top w:val="single" w:sz="4" w:space="0" w:color="auto"/>
              <w:left w:val="single" w:sz="4" w:space="0" w:color="auto"/>
              <w:bottom w:val="single" w:sz="4" w:space="0" w:color="auto"/>
              <w:right w:val="single" w:sz="4" w:space="0" w:color="auto"/>
            </w:tcBorders>
            <w:vAlign w:val="center"/>
          </w:tcPr>
          <w:p w:rsidR="0040796F" w:rsidRPr="00F33E7F" w:rsidRDefault="0040796F" w:rsidP="00484E51">
            <w:pPr>
              <w:spacing w:after="0" w:line="240" w:lineRule="auto"/>
              <w:rPr>
                <w:rFonts w:ascii="Times New Roman" w:hAnsi="Times New Roman"/>
                <w:b/>
                <w:bCs/>
                <w:color w:val="000000"/>
                <w:sz w:val="20"/>
                <w:szCs w:val="20"/>
                <w:lang w:eastAsia="hu-HU"/>
              </w:rPr>
            </w:pPr>
          </w:p>
        </w:tc>
        <w:tc>
          <w:tcPr>
            <w:tcW w:w="1907" w:type="dxa"/>
            <w:vMerge/>
            <w:tcBorders>
              <w:top w:val="single" w:sz="4" w:space="0" w:color="auto"/>
              <w:left w:val="single" w:sz="4" w:space="0" w:color="auto"/>
              <w:bottom w:val="single" w:sz="4" w:space="0" w:color="auto"/>
              <w:right w:val="single" w:sz="4" w:space="0" w:color="auto"/>
            </w:tcBorders>
            <w:vAlign w:val="center"/>
          </w:tcPr>
          <w:p w:rsidR="0040796F" w:rsidRPr="00F33E7F" w:rsidRDefault="0040796F" w:rsidP="00484E51">
            <w:pPr>
              <w:spacing w:after="0" w:line="240" w:lineRule="auto"/>
              <w:rPr>
                <w:rFonts w:ascii="Times New Roman" w:hAnsi="Times New Roman"/>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1/13</w:t>
            </w:r>
          </w:p>
        </w:tc>
        <w:tc>
          <w:tcPr>
            <w:tcW w:w="1385" w:type="dxa"/>
            <w:gridSpan w:val="2"/>
            <w:tcBorders>
              <w:top w:val="single" w:sz="4" w:space="0" w:color="auto"/>
              <w:left w:val="nil"/>
              <w:bottom w:val="single" w:sz="4" w:space="0" w:color="auto"/>
              <w:right w:val="single" w:sz="4" w:space="0" w:color="auto"/>
            </w:tcBorders>
            <w:shd w:val="clear" w:color="000000" w:fill="FFFFFF"/>
            <w:vAlign w:val="bottom"/>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5/13 és 2/14.</w:t>
            </w:r>
          </w:p>
        </w:tc>
      </w:tr>
      <w:tr w:rsidR="0040796F" w:rsidRPr="00F33E7F" w:rsidTr="00484E51">
        <w:trPr>
          <w:trHeight w:val="255"/>
          <w:jc w:val="center"/>
        </w:trPr>
        <w:tc>
          <w:tcPr>
            <w:tcW w:w="2201" w:type="dxa"/>
            <w:vMerge/>
            <w:tcBorders>
              <w:top w:val="single" w:sz="4" w:space="0" w:color="auto"/>
              <w:left w:val="single" w:sz="4" w:space="0" w:color="auto"/>
              <w:bottom w:val="single" w:sz="4" w:space="0" w:color="auto"/>
              <w:right w:val="single" w:sz="4" w:space="0" w:color="auto"/>
            </w:tcBorders>
            <w:vAlign w:val="center"/>
          </w:tcPr>
          <w:p w:rsidR="0040796F" w:rsidRPr="00F33E7F" w:rsidRDefault="0040796F" w:rsidP="00484E51">
            <w:pPr>
              <w:spacing w:after="0" w:line="240" w:lineRule="auto"/>
              <w:rPr>
                <w:rFonts w:ascii="Times New Roman" w:hAnsi="Times New Roman"/>
                <w:b/>
                <w:bCs/>
                <w:color w:val="000000"/>
                <w:sz w:val="20"/>
                <w:szCs w:val="20"/>
                <w:lang w:eastAsia="hu-HU"/>
              </w:rPr>
            </w:pPr>
          </w:p>
        </w:tc>
        <w:tc>
          <w:tcPr>
            <w:tcW w:w="1907" w:type="dxa"/>
            <w:vMerge/>
            <w:tcBorders>
              <w:top w:val="single" w:sz="4" w:space="0" w:color="auto"/>
              <w:left w:val="single" w:sz="4" w:space="0" w:color="auto"/>
              <w:bottom w:val="single" w:sz="4" w:space="0" w:color="auto"/>
              <w:right w:val="single" w:sz="4" w:space="0" w:color="auto"/>
            </w:tcBorders>
            <w:vAlign w:val="center"/>
          </w:tcPr>
          <w:p w:rsidR="0040796F" w:rsidRPr="00F33E7F" w:rsidRDefault="0040796F" w:rsidP="00484E51">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1385" w:type="dxa"/>
            <w:gridSpan w:val="2"/>
            <w:tcBorders>
              <w:top w:val="single" w:sz="4" w:space="0" w:color="auto"/>
              <w:left w:val="nil"/>
              <w:bottom w:val="single" w:sz="4" w:space="0" w:color="auto"/>
              <w:right w:val="single" w:sz="4" w:space="0" w:color="auto"/>
            </w:tcBorders>
            <w:shd w:val="clear" w:color="000000" w:fill="FFFFFF"/>
            <w:vAlign w:val="bottom"/>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r>
      <w:tr w:rsidR="0040796F" w:rsidRPr="00F33E7F" w:rsidTr="00484E51">
        <w:trPr>
          <w:trHeight w:val="255"/>
          <w:jc w:val="center"/>
        </w:trPr>
        <w:tc>
          <w:tcPr>
            <w:tcW w:w="2201" w:type="dxa"/>
            <w:vMerge/>
            <w:tcBorders>
              <w:top w:val="single" w:sz="4" w:space="0" w:color="auto"/>
              <w:left w:val="single" w:sz="4" w:space="0" w:color="auto"/>
              <w:bottom w:val="single" w:sz="4" w:space="0" w:color="auto"/>
              <w:right w:val="single" w:sz="4" w:space="0" w:color="auto"/>
            </w:tcBorders>
            <w:vAlign w:val="center"/>
          </w:tcPr>
          <w:p w:rsidR="0040796F" w:rsidRPr="00F33E7F" w:rsidRDefault="0040796F" w:rsidP="00484E51">
            <w:pPr>
              <w:spacing w:after="0" w:line="240" w:lineRule="auto"/>
              <w:rPr>
                <w:rFonts w:ascii="Times New Roman" w:hAnsi="Times New Roman"/>
                <w:b/>
                <w:bCs/>
                <w:color w:val="000000"/>
                <w:sz w:val="20"/>
                <w:szCs w:val="20"/>
                <w:lang w:eastAsia="hu-HU"/>
              </w:rPr>
            </w:pPr>
          </w:p>
        </w:tc>
        <w:tc>
          <w:tcPr>
            <w:tcW w:w="1907" w:type="dxa"/>
            <w:vMerge/>
            <w:tcBorders>
              <w:top w:val="single" w:sz="4" w:space="0" w:color="auto"/>
              <w:left w:val="single" w:sz="4" w:space="0" w:color="auto"/>
              <w:bottom w:val="single" w:sz="4" w:space="0" w:color="auto"/>
              <w:right w:val="single" w:sz="4" w:space="0" w:color="auto"/>
            </w:tcBorders>
            <w:vAlign w:val="center"/>
          </w:tcPr>
          <w:p w:rsidR="0040796F" w:rsidRPr="00F33E7F" w:rsidRDefault="0040796F" w:rsidP="00484E51">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40796F" w:rsidRPr="00F33E7F" w:rsidRDefault="0040796F" w:rsidP="00484E51">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40796F" w:rsidRPr="00F33E7F" w:rsidRDefault="0040796F" w:rsidP="00484E51">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40796F" w:rsidRPr="00F33E7F" w:rsidRDefault="0040796F" w:rsidP="00484E51">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bottom"/>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40796F" w:rsidRPr="00F33E7F" w:rsidRDefault="0040796F" w:rsidP="00484E51">
            <w:pPr>
              <w:spacing w:after="0" w:line="240" w:lineRule="auto"/>
              <w:rPr>
                <w:rFonts w:ascii="Times New Roman" w:hAnsi="Times New Roman"/>
                <w:b/>
                <w:bCs/>
                <w:color w:val="000000"/>
                <w:sz w:val="20"/>
                <w:szCs w:val="20"/>
                <w:lang w:eastAsia="hu-HU"/>
              </w:rPr>
            </w:pPr>
          </w:p>
        </w:tc>
        <w:tc>
          <w:tcPr>
            <w:tcW w:w="829" w:type="dxa"/>
            <w:tcBorders>
              <w:top w:val="nil"/>
              <w:left w:val="nil"/>
              <w:bottom w:val="single" w:sz="4" w:space="0" w:color="auto"/>
              <w:right w:val="single" w:sz="4" w:space="0" w:color="auto"/>
            </w:tcBorders>
            <w:shd w:val="clear" w:color="000000" w:fill="FFFFFF"/>
            <w:vAlign w:val="bottom"/>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556" w:type="dxa"/>
            <w:tcBorders>
              <w:top w:val="nil"/>
              <w:left w:val="nil"/>
              <w:bottom w:val="single" w:sz="4" w:space="0" w:color="auto"/>
              <w:right w:val="single" w:sz="4" w:space="0" w:color="auto"/>
            </w:tcBorders>
            <w:shd w:val="clear" w:color="000000" w:fill="C0C0C0"/>
            <w:vAlign w:val="bottom"/>
          </w:tcPr>
          <w:p w:rsidR="0040796F" w:rsidRPr="00F33E7F" w:rsidRDefault="0040796F" w:rsidP="00484E51">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r>
      <w:tr w:rsidR="0040796F" w:rsidRPr="003A3D59" w:rsidTr="00484E51">
        <w:trPr>
          <w:trHeight w:val="435"/>
          <w:jc w:val="center"/>
        </w:trPr>
        <w:tc>
          <w:tcPr>
            <w:tcW w:w="2201" w:type="dxa"/>
            <w:tcBorders>
              <w:top w:val="nil"/>
              <w:left w:val="single" w:sz="4" w:space="0" w:color="auto"/>
              <w:bottom w:val="single" w:sz="4" w:space="0" w:color="000000"/>
              <w:right w:val="single" w:sz="4" w:space="0" w:color="auto"/>
            </w:tcBorders>
            <w:shd w:val="clear" w:color="auto" w:fill="FFCC00"/>
            <w:vAlign w:val="center"/>
          </w:tcPr>
          <w:p w:rsidR="0040796F" w:rsidRPr="00427117" w:rsidRDefault="0040796F" w:rsidP="00484E51">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11500-12 </w:t>
            </w:r>
            <w:r>
              <w:rPr>
                <w:rFonts w:ascii="Palatino Linotype" w:hAnsi="Palatino Linotype" w:cs="Arial"/>
                <w:sz w:val="20"/>
                <w:szCs w:val="20"/>
              </w:rPr>
              <w:br/>
            </w:r>
            <w:r w:rsidRPr="00427117">
              <w:rPr>
                <w:rFonts w:ascii="Palatino Linotype" w:hAnsi="Palatino Linotype" w:cs="Arial"/>
                <w:sz w:val="20"/>
                <w:szCs w:val="20"/>
              </w:rPr>
              <w:t>Munkahelyi egészség és biztonság</w:t>
            </w:r>
          </w:p>
        </w:tc>
        <w:tc>
          <w:tcPr>
            <w:tcW w:w="1907" w:type="dxa"/>
            <w:tcBorders>
              <w:top w:val="nil"/>
              <w:left w:val="nil"/>
              <w:bottom w:val="single" w:sz="4" w:space="0" w:color="auto"/>
              <w:right w:val="single" w:sz="4" w:space="0" w:color="auto"/>
            </w:tcBorders>
            <w:vAlign w:val="center"/>
          </w:tcPr>
          <w:p w:rsidR="0040796F" w:rsidRPr="00427117" w:rsidRDefault="0040796F" w:rsidP="00484E51">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40796F" w:rsidRPr="00427117" w:rsidRDefault="0040796F" w:rsidP="00484E51">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40796F" w:rsidRPr="00427117" w:rsidRDefault="0040796F" w:rsidP="00484E51">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829" w:type="dxa"/>
            <w:tcBorders>
              <w:top w:val="nil"/>
              <w:left w:val="nil"/>
              <w:bottom w:val="single" w:sz="4" w:space="0" w:color="auto"/>
              <w:right w:val="single" w:sz="4" w:space="0" w:color="auto"/>
            </w:tcBorders>
            <w:shd w:val="clear" w:color="000000" w:fill="FFFFFF"/>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556" w:type="dxa"/>
            <w:tcBorders>
              <w:top w:val="nil"/>
              <w:left w:val="nil"/>
              <w:bottom w:val="single" w:sz="4" w:space="0" w:color="auto"/>
              <w:right w:val="single" w:sz="4" w:space="0" w:color="auto"/>
            </w:tcBorders>
            <w:shd w:val="clear" w:color="000000" w:fill="C0C0C0"/>
            <w:vAlign w:val="center"/>
          </w:tcPr>
          <w:p w:rsidR="0040796F" w:rsidRPr="00427117" w:rsidRDefault="0040796F" w:rsidP="00484E51">
            <w:pPr>
              <w:spacing w:after="0" w:line="240" w:lineRule="auto"/>
              <w:jc w:val="center"/>
              <w:rPr>
                <w:rFonts w:ascii="Palatino Linotype" w:hAnsi="Palatino Linotype"/>
                <w:bCs/>
                <w:sz w:val="20"/>
                <w:szCs w:val="20"/>
              </w:rPr>
            </w:pPr>
          </w:p>
        </w:tc>
      </w:tr>
      <w:tr w:rsidR="0040796F" w:rsidRPr="003A3D59" w:rsidTr="00484E51">
        <w:trPr>
          <w:trHeight w:val="455"/>
          <w:jc w:val="center"/>
        </w:trPr>
        <w:tc>
          <w:tcPr>
            <w:tcW w:w="2201" w:type="dxa"/>
            <w:tcBorders>
              <w:top w:val="nil"/>
              <w:left w:val="single" w:sz="4" w:space="0" w:color="auto"/>
              <w:bottom w:val="single" w:sz="4" w:space="0" w:color="000000"/>
              <w:right w:val="single" w:sz="4" w:space="0" w:color="auto"/>
            </w:tcBorders>
            <w:shd w:val="clear" w:color="auto" w:fill="FFCC00"/>
            <w:vAlign w:val="center"/>
          </w:tcPr>
          <w:p w:rsidR="0040796F" w:rsidRPr="00427117" w:rsidRDefault="0040796F" w:rsidP="00484E51">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1907" w:type="dxa"/>
            <w:tcBorders>
              <w:top w:val="nil"/>
              <w:left w:val="nil"/>
              <w:bottom w:val="single" w:sz="4" w:space="0" w:color="auto"/>
              <w:right w:val="single" w:sz="4" w:space="0" w:color="auto"/>
            </w:tcBorders>
            <w:vAlign w:val="center"/>
          </w:tcPr>
          <w:p w:rsidR="0040796F" w:rsidRPr="00427117" w:rsidRDefault="0040796F" w:rsidP="00484E51">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829" w:type="dxa"/>
            <w:tcBorders>
              <w:top w:val="nil"/>
              <w:left w:val="nil"/>
              <w:bottom w:val="single" w:sz="4" w:space="0" w:color="auto"/>
              <w:right w:val="single" w:sz="4" w:space="0" w:color="auto"/>
            </w:tcBorders>
            <w:shd w:val="clear" w:color="000000" w:fill="FFFFFF"/>
            <w:vAlign w:val="center"/>
          </w:tcPr>
          <w:p w:rsidR="0040796F" w:rsidRPr="00427117" w:rsidRDefault="0040796F" w:rsidP="00484E51">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56" w:type="dxa"/>
            <w:tcBorders>
              <w:top w:val="nil"/>
              <w:left w:val="nil"/>
              <w:bottom w:val="single" w:sz="4" w:space="0" w:color="auto"/>
              <w:right w:val="single" w:sz="4" w:space="0" w:color="auto"/>
            </w:tcBorders>
            <w:shd w:val="clear" w:color="000000" w:fill="C0C0C0"/>
            <w:vAlign w:val="center"/>
          </w:tcPr>
          <w:p w:rsidR="0040796F" w:rsidRPr="00427117" w:rsidRDefault="0040796F" w:rsidP="00484E51">
            <w:pPr>
              <w:spacing w:after="0" w:line="240" w:lineRule="auto"/>
              <w:jc w:val="center"/>
              <w:rPr>
                <w:rFonts w:ascii="Palatino Linotype" w:hAnsi="Palatino Linotype"/>
                <w:bCs/>
                <w:sz w:val="20"/>
                <w:szCs w:val="20"/>
              </w:rPr>
            </w:pPr>
          </w:p>
        </w:tc>
      </w:tr>
      <w:tr w:rsidR="0040796F" w:rsidRPr="003A3D59" w:rsidTr="00484E51">
        <w:trPr>
          <w:trHeight w:val="435"/>
          <w:jc w:val="center"/>
        </w:trPr>
        <w:tc>
          <w:tcPr>
            <w:tcW w:w="2201" w:type="dxa"/>
            <w:tcBorders>
              <w:top w:val="nil"/>
              <w:left w:val="single" w:sz="4" w:space="0" w:color="auto"/>
              <w:bottom w:val="single" w:sz="4" w:space="0" w:color="000000"/>
              <w:right w:val="single" w:sz="4" w:space="0" w:color="auto"/>
            </w:tcBorders>
            <w:shd w:val="clear" w:color="auto" w:fill="FFCC00"/>
            <w:vAlign w:val="center"/>
          </w:tcPr>
          <w:p w:rsidR="0040796F" w:rsidRPr="00427117" w:rsidRDefault="0040796F" w:rsidP="00484E51">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1907" w:type="dxa"/>
            <w:tcBorders>
              <w:top w:val="nil"/>
              <w:left w:val="nil"/>
              <w:bottom w:val="single" w:sz="4" w:space="0" w:color="auto"/>
              <w:right w:val="single" w:sz="4" w:space="0" w:color="auto"/>
            </w:tcBorders>
            <w:vAlign w:val="center"/>
          </w:tcPr>
          <w:p w:rsidR="0040796F" w:rsidRPr="00427117" w:rsidRDefault="0040796F" w:rsidP="00484E51">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760" w:type="dxa"/>
            <w:tcBorders>
              <w:top w:val="nil"/>
              <w:left w:val="nil"/>
              <w:bottom w:val="single" w:sz="4" w:space="0" w:color="auto"/>
              <w:right w:val="single" w:sz="4" w:space="0" w:color="auto"/>
            </w:tcBorders>
            <w:shd w:val="clear" w:color="000000" w:fill="FFFFFF"/>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0796F" w:rsidRPr="00427117" w:rsidRDefault="0040796F" w:rsidP="00484E51">
            <w:pPr>
              <w:spacing w:after="0" w:line="240" w:lineRule="auto"/>
              <w:jc w:val="center"/>
              <w:rPr>
                <w:rFonts w:ascii="Palatino Linotype" w:hAnsi="Palatino Linotype"/>
                <w:bCs/>
                <w:sz w:val="20"/>
                <w:szCs w:val="20"/>
              </w:rPr>
            </w:pPr>
          </w:p>
        </w:tc>
        <w:tc>
          <w:tcPr>
            <w:tcW w:w="829" w:type="dxa"/>
            <w:tcBorders>
              <w:top w:val="nil"/>
              <w:left w:val="nil"/>
              <w:bottom w:val="single" w:sz="4" w:space="0" w:color="auto"/>
              <w:right w:val="single" w:sz="4" w:space="0" w:color="auto"/>
            </w:tcBorders>
            <w:shd w:val="clear" w:color="000000" w:fill="FFFFFF"/>
            <w:vAlign w:val="center"/>
          </w:tcPr>
          <w:p w:rsidR="0040796F" w:rsidRPr="00427117" w:rsidRDefault="0040796F" w:rsidP="00484E51">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556" w:type="dxa"/>
            <w:tcBorders>
              <w:top w:val="nil"/>
              <w:left w:val="nil"/>
              <w:bottom w:val="single" w:sz="4" w:space="0" w:color="auto"/>
              <w:right w:val="single" w:sz="4" w:space="0" w:color="auto"/>
            </w:tcBorders>
            <w:shd w:val="clear" w:color="000000" w:fill="C0C0C0"/>
            <w:vAlign w:val="center"/>
          </w:tcPr>
          <w:p w:rsidR="0040796F" w:rsidRPr="00427117" w:rsidRDefault="0040796F" w:rsidP="00484E51">
            <w:pPr>
              <w:spacing w:after="0" w:line="240" w:lineRule="auto"/>
              <w:jc w:val="center"/>
              <w:rPr>
                <w:rFonts w:ascii="Palatino Linotype" w:hAnsi="Palatino Linotype"/>
                <w:bCs/>
                <w:sz w:val="20"/>
                <w:szCs w:val="20"/>
              </w:rPr>
            </w:pPr>
          </w:p>
        </w:tc>
      </w:tr>
      <w:tr w:rsidR="0040796F" w:rsidRPr="003A3D59" w:rsidTr="00484E51">
        <w:trPr>
          <w:trHeight w:val="435"/>
          <w:jc w:val="center"/>
        </w:trPr>
        <w:tc>
          <w:tcPr>
            <w:tcW w:w="2201" w:type="dxa"/>
            <w:vMerge w:val="restart"/>
            <w:tcBorders>
              <w:top w:val="nil"/>
              <w:left w:val="single" w:sz="4" w:space="0" w:color="auto"/>
              <w:bottom w:val="single" w:sz="4" w:space="0" w:color="000000"/>
              <w:right w:val="single" w:sz="4" w:space="0" w:color="auto"/>
            </w:tcBorders>
            <w:shd w:val="clear" w:color="auto" w:fill="FFCC00"/>
            <w:vAlign w:val="center"/>
          </w:tcPr>
          <w:p w:rsidR="0040796F" w:rsidRPr="00D8545C" w:rsidRDefault="0040796F" w:rsidP="00484E51">
            <w:pPr>
              <w:spacing w:after="0" w:line="240" w:lineRule="auto"/>
              <w:rPr>
                <w:rFonts w:ascii="Palatino Linotype" w:hAnsi="Palatino Linotype" w:cs="Arial"/>
                <w:sz w:val="20"/>
                <w:szCs w:val="20"/>
                <w:lang w:eastAsia="hu-HU"/>
              </w:rPr>
            </w:pPr>
            <w:r w:rsidRPr="00D8545C">
              <w:rPr>
                <w:rFonts w:ascii="Palatino Linotype" w:hAnsi="Palatino Linotype" w:cs="Arial"/>
                <w:sz w:val="20"/>
                <w:szCs w:val="20"/>
                <w:lang w:eastAsia="hu-HU"/>
              </w:rPr>
              <w:t xml:space="preserve">10 525-12 </w:t>
            </w:r>
            <w:r>
              <w:rPr>
                <w:rFonts w:ascii="Palatino Linotype" w:hAnsi="Palatino Linotype" w:cs="Arial"/>
                <w:sz w:val="20"/>
                <w:szCs w:val="20"/>
                <w:lang w:eastAsia="hu-HU"/>
              </w:rPr>
              <w:br/>
            </w:r>
            <w:r w:rsidRPr="00D8545C">
              <w:rPr>
                <w:rFonts w:ascii="Palatino Linotype" w:hAnsi="Palatino Linotype" w:cs="Arial"/>
                <w:sz w:val="20"/>
                <w:szCs w:val="20"/>
                <w:lang w:eastAsia="hu-HU"/>
              </w:rPr>
              <w:t>A szociális ellátás általános tevékenységei</w:t>
            </w:r>
          </w:p>
        </w:tc>
        <w:tc>
          <w:tcPr>
            <w:tcW w:w="1907" w:type="dxa"/>
            <w:tcBorders>
              <w:top w:val="nil"/>
              <w:left w:val="nil"/>
              <w:bottom w:val="single" w:sz="4" w:space="0" w:color="auto"/>
              <w:right w:val="single" w:sz="4" w:space="0" w:color="auto"/>
            </w:tcBorders>
            <w:vAlign w:val="center"/>
          </w:tcPr>
          <w:p w:rsidR="0040796F" w:rsidRPr="003A3D59" w:rsidRDefault="0040796F" w:rsidP="00484E51">
            <w:pPr>
              <w:spacing w:after="0" w:line="240" w:lineRule="auto"/>
              <w:rPr>
                <w:rFonts w:ascii="Palatino Linotype" w:hAnsi="Palatino Linotype" w:cs="Arial"/>
                <w:sz w:val="20"/>
                <w:szCs w:val="20"/>
                <w:lang w:eastAsia="hu-HU"/>
              </w:rPr>
            </w:pPr>
            <w:r w:rsidRPr="003A3D59">
              <w:rPr>
                <w:rFonts w:ascii="Palatino Linotype" w:hAnsi="Palatino Linotype"/>
                <w:sz w:val="20"/>
                <w:szCs w:val="20"/>
                <w:lang w:eastAsia="hu-HU"/>
              </w:rPr>
              <w:t>Szakmai készségfejlesztés és kommunikációs gyakorlat</w:t>
            </w: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5</w:t>
            </w: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829"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556"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r>
      <w:tr w:rsidR="0040796F" w:rsidRPr="003A3D59" w:rsidTr="00484E51">
        <w:trPr>
          <w:trHeight w:val="295"/>
          <w:jc w:val="center"/>
        </w:trPr>
        <w:tc>
          <w:tcPr>
            <w:tcW w:w="2201" w:type="dxa"/>
            <w:vMerge/>
            <w:tcBorders>
              <w:top w:val="nil"/>
              <w:left w:val="single" w:sz="4" w:space="0" w:color="auto"/>
              <w:bottom w:val="single" w:sz="4" w:space="0" w:color="000000"/>
              <w:right w:val="single" w:sz="4" w:space="0" w:color="auto"/>
            </w:tcBorders>
            <w:shd w:val="clear" w:color="auto" w:fill="FFCC00"/>
            <w:vAlign w:val="center"/>
          </w:tcPr>
          <w:p w:rsidR="0040796F" w:rsidRPr="00D8545C" w:rsidRDefault="0040796F" w:rsidP="00484E51">
            <w:pPr>
              <w:spacing w:after="0" w:line="240" w:lineRule="auto"/>
              <w:rPr>
                <w:rFonts w:ascii="Palatino Linotype" w:hAnsi="Palatino Linotype" w:cs="Arial"/>
                <w:lang w:eastAsia="hu-HU"/>
              </w:rPr>
            </w:pPr>
          </w:p>
        </w:tc>
        <w:tc>
          <w:tcPr>
            <w:tcW w:w="1907" w:type="dxa"/>
            <w:tcBorders>
              <w:top w:val="nil"/>
              <w:left w:val="nil"/>
              <w:bottom w:val="single" w:sz="4" w:space="0" w:color="auto"/>
              <w:right w:val="single" w:sz="4" w:space="0" w:color="auto"/>
            </w:tcBorders>
            <w:vAlign w:val="center"/>
          </w:tcPr>
          <w:p w:rsidR="0040796F" w:rsidRPr="003A3D59" w:rsidRDefault="0040796F" w:rsidP="00484E51">
            <w:pPr>
              <w:spacing w:after="0" w:line="240" w:lineRule="auto"/>
              <w:rPr>
                <w:rFonts w:ascii="Palatino Linotype" w:hAnsi="Palatino Linotype" w:cs="Arial"/>
                <w:sz w:val="20"/>
                <w:szCs w:val="20"/>
                <w:lang w:eastAsia="hu-HU"/>
              </w:rPr>
            </w:pPr>
            <w:r w:rsidRPr="003A3D59">
              <w:rPr>
                <w:rFonts w:ascii="Palatino Linotype" w:hAnsi="Palatino Linotype"/>
                <w:bCs/>
                <w:iCs/>
                <w:sz w:val="20"/>
                <w:szCs w:val="20"/>
              </w:rPr>
              <w:t>Társadalomismeret</w:t>
            </w: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829"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556"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r>
      <w:tr w:rsidR="0040796F" w:rsidRPr="003A3D59" w:rsidTr="00484E51">
        <w:trPr>
          <w:trHeight w:val="435"/>
          <w:jc w:val="center"/>
        </w:trPr>
        <w:tc>
          <w:tcPr>
            <w:tcW w:w="2201" w:type="dxa"/>
            <w:vMerge/>
            <w:tcBorders>
              <w:top w:val="nil"/>
              <w:left w:val="single" w:sz="4" w:space="0" w:color="auto"/>
              <w:bottom w:val="single" w:sz="4" w:space="0" w:color="000000"/>
              <w:right w:val="single" w:sz="4" w:space="0" w:color="auto"/>
            </w:tcBorders>
            <w:shd w:val="clear" w:color="auto" w:fill="FFCC00"/>
            <w:vAlign w:val="center"/>
          </w:tcPr>
          <w:p w:rsidR="0040796F" w:rsidRPr="00D8545C" w:rsidRDefault="0040796F" w:rsidP="00484E51">
            <w:pPr>
              <w:spacing w:after="0" w:line="240" w:lineRule="auto"/>
              <w:rPr>
                <w:rFonts w:ascii="Palatino Linotype" w:hAnsi="Palatino Linotype" w:cs="Arial"/>
                <w:lang w:eastAsia="hu-HU"/>
              </w:rPr>
            </w:pPr>
          </w:p>
        </w:tc>
        <w:tc>
          <w:tcPr>
            <w:tcW w:w="1907" w:type="dxa"/>
            <w:tcBorders>
              <w:top w:val="nil"/>
              <w:left w:val="nil"/>
              <w:bottom w:val="single" w:sz="4" w:space="0" w:color="auto"/>
              <w:right w:val="single" w:sz="4" w:space="0" w:color="auto"/>
            </w:tcBorders>
            <w:vAlign w:val="center"/>
          </w:tcPr>
          <w:p w:rsidR="0040796F" w:rsidRPr="003A3D59" w:rsidRDefault="0040796F" w:rsidP="00484E51">
            <w:pPr>
              <w:spacing w:after="0" w:line="240" w:lineRule="auto"/>
              <w:rPr>
                <w:rFonts w:ascii="Palatino Linotype" w:hAnsi="Palatino Linotype" w:cs="Arial"/>
                <w:sz w:val="20"/>
                <w:szCs w:val="20"/>
                <w:lang w:eastAsia="hu-HU"/>
              </w:rPr>
            </w:pPr>
            <w:r w:rsidRPr="003A3D59">
              <w:rPr>
                <w:rFonts w:ascii="Palatino Linotype" w:hAnsi="Palatino Linotype"/>
                <w:sz w:val="20"/>
                <w:szCs w:val="20"/>
              </w:rPr>
              <w:t>Társadalomismereti és szociálpolitikai gyakorlat</w:t>
            </w: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0,5</w:t>
            </w: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72</w:t>
            </w: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108</w:t>
            </w: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1</w:t>
            </w: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4</w:t>
            </w: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70</w:t>
            </w:r>
          </w:p>
        </w:tc>
        <w:tc>
          <w:tcPr>
            <w:tcW w:w="829"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556"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r>
      <w:tr w:rsidR="0040796F" w:rsidRPr="003A3D59" w:rsidTr="00484E51">
        <w:trPr>
          <w:trHeight w:val="435"/>
          <w:jc w:val="center"/>
        </w:trPr>
        <w:tc>
          <w:tcPr>
            <w:tcW w:w="2201" w:type="dxa"/>
            <w:vMerge/>
            <w:tcBorders>
              <w:top w:val="nil"/>
              <w:left w:val="single" w:sz="4" w:space="0" w:color="auto"/>
              <w:bottom w:val="single" w:sz="4" w:space="0" w:color="000000"/>
              <w:right w:val="single" w:sz="4" w:space="0" w:color="auto"/>
            </w:tcBorders>
            <w:shd w:val="clear" w:color="auto" w:fill="FFCC00"/>
            <w:vAlign w:val="center"/>
          </w:tcPr>
          <w:p w:rsidR="0040796F" w:rsidRPr="00D8545C" w:rsidRDefault="0040796F" w:rsidP="00484E51">
            <w:pPr>
              <w:spacing w:after="0" w:line="240" w:lineRule="auto"/>
              <w:rPr>
                <w:rFonts w:ascii="Palatino Linotype" w:hAnsi="Palatino Linotype" w:cs="Arial"/>
                <w:lang w:eastAsia="hu-HU"/>
              </w:rPr>
            </w:pPr>
          </w:p>
        </w:tc>
        <w:tc>
          <w:tcPr>
            <w:tcW w:w="1907" w:type="dxa"/>
            <w:tcBorders>
              <w:top w:val="nil"/>
              <w:left w:val="nil"/>
              <w:bottom w:val="single" w:sz="4" w:space="0" w:color="auto"/>
              <w:right w:val="single" w:sz="4" w:space="0" w:color="auto"/>
            </w:tcBorders>
            <w:vAlign w:val="center"/>
          </w:tcPr>
          <w:p w:rsidR="0040796F" w:rsidRPr="003A3D59" w:rsidRDefault="0040796F" w:rsidP="00484E51">
            <w:pPr>
              <w:spacing w:after="0" w:line="240" w:lineRule="auto"/>
              <w:rPr>
                <w:rFonts w:ascii="Palatino Linotype" w:hAnsi="Palatino Linotype" w:cs="Arial"/>
                <w:sz w:val="20"/>
                <w:szCs w:val="20"/>
                <w:lang w:eastAsia="hu-HU"/>
              </w:rPr>
            </w:pPr>
            <w:r w:rsidRPr="003A3D59">
              <w:rPr>
                <w:rFonts w:ascii="Palatino Linotype" w:hAnsi="Palatino Linotype"/>
                <w:sz w:val="20"/>
                <w:szCs w:val="20"/>
              </w:rPr>
              <w:t>Szociálpolitikai, jogi és etikai ismeretek</w:t>
            </w: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4,5</w:t>
            </w: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829"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556"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r>
      <w:tr w:rsidR="0040796F" w:rsidRPr="003A3D59" w:rsidTr="00484E51">
        <w:trPr>
          <w:trHeight w:val="597"/>
          <w:jc w:val="center"/>
        </w:trPr>
        <w:tc>
          <w:tcPr>
            <w:tcW w:w="2201" w:type="dxa"/>
            <w:vMerge/>
            <w:tcBorders>
              <w:top w:val="nil"/>
              <w:left w:val="single" w:sz="4" w:space="0" w:color="auto"/>
              <w:bottom w:val="single" w:sz="4" w:space="0" w:color="000000"/>
              <w:right w:val="single" w:sz="4" w:space="0" w:color="auto"/>
            </w:tcBorders>
            <w:shd w:val="clear" w:color="auto" w:fill="FFCC00"/>
            <w:vAlign w:val="center"/>
          </w:tcPr>
          <w:p w:rsidR="0040796F" w:rsidRPr="00D8545C" w:rsidRDefault="0040796F" w:rsidP="00484E51">
            <w:pPr>
              <w:spacing w:after="0" w:line="240" w:lineRule="auto"/>
              <w:rPr>
                <w:rFonts w:ascii="Palatino Linotype" w:hAnsi="Palatino Linotype" w:cs="Arial"/>
                <w:lang w:eastAsia="hu-HU"/>
              </w:rPr>
            </w:pPr>
          </w:p>
        </w:tc>
        <w:tc>
          <w:tcPr>
            <w:tcW w:w="1907" w:type="dxa"/>
            <w:tcBorders>
              <w:top w:val="nil"/>
              <w:left w:val="nil"/>
              <w:bottom w:val="single" w:sz="4" w:space="0" w:color="auto"/>
              <w:right w:val="single" w:sz="4" w:space="0" w:color="auto"/>
            </w:tcBorders>
            <w:vAlign w:val="center"/>
          </w:tcPr>
          <w:p w:rsidR="0040796F" w:rsidRPr="003A3D59" w:rsidRDefault="0040796F" w:rsidP="00484E51">
            <w:pPr>
              <w:spacing w:after="0" w:line="240" w:lineRule="auto"/>
              <w:rPr>
                <w:rFonts w:ascii="Palatino Linotype" w:hAnsi="Palatino Linotype" w:cs="Arial"/>
                <w:sz w:val="20"/>
                <w:szCs w:val="20"/>
                <w:lang w:eastAsia="hu-HU"/>
              </w:rPr>
            </w:pPr>
            <w:r w:rsidRPr="003A3D59">
              <w:rPr>
                <w:rFonts w:ascii="Palatino Linotype" w:hAnsi="Palatino Linotype"/>
                <w:sz w:val="20"/>
                <w:szCs w:val="20"/>
              </w:rPr>
              <w:t>Pszichológiai és pedagógiai ismeretek</w:t>
            </w:r>
            <w:r w:rsidRPr="003A3D59">
              <w:rPr>
                <w:rFonts w:ascii="Palatino Linotype" w:hAnsi="Palatino Linotype"/>
                <w:sz w:val="20"/>
                <w:szCs w:val="20"/>
              </w:rPr>
              <w:tab/>
            </w: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4,5</w:t>
            </w: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829"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556"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r>
      <w:tr w:rsidR="0040796F" w:rsidRPr="003A3D59" w:rsidTr="00484E51">
        <w:trPr>
          <w:trHeight w:val="435"/>
          <w:jc w:val="center"/>
        </w:trPr>
        <w:tc>
          <w:tcPr>
            <w:tcW w:w="2201" w:type="dxa"/>
            <w:vMerge/>
            <w:tcBorders>
              <w:top w:val="nil"/>
              <w:left w:val="single" w:sz="4" w:space="0" w:color="auto"/>
              <w:bottom w:val="single" w:sz="4" w:space="0" w:color="000000"/>
              <w:right w:val="single" w:sz="4" w:space="0" w:color="auto"/>
            </w:tcBorders>
            <w:shd w:val="clear" w:color="auto" w:fill="FFCC00"/>
            <w:vAlign w:val="center"/>
          </w:tcPr>
          <w:p w:rsidR="0040796F" w:rsidRPr="00D8545C" w:rsidRDefault="0040796F" w:rsidP="00484E51">
            <w:pPr>
              <w:spacing w:after="0" w:line="240" w:lineRule="auto"/>
              <w:rPr>
                <w:rFonts w:ascii="Palatino Linotype" w:hAnsi="Palatino Linotype" w:cs="Arial"/>
                <w:lang w:eastAsia="hu-HU"/>
              </w:rPr>
            </w:pPr>
          </w:p>
        </w:tc>
        <w:tc>
          <w:tcPr>
            <w:tcW w:w="1907" w:type="dxa"/>
            <w:tcBorders>
              <w:top w:val="nil"/>
              <w:left w:val="nil"/>
              <w:bottom w:val="single" w:sz="4" w:space="0" w:color="auto"/>
              <w:right w:val="single" w:sz="4" w:space="0" w:color="auto"/>
            </w:tcBorders>
            <w:vAlign w:val="center"/>
          </w:tcPr>
          <w:p w:rsidR="0040796F" w:rsidRPr="003A3D59" w:rsidRDefault="0040796F" w:rsidP="00484E51">
            <w:pPr>
              <w:spacing w:after="0" w:line="240" w:lineRule="auto"/>
              <w:rPr>
                <w:rFonts w:ascii="Palatino Linotype" w:hAnsi="Palatino Linotype" w:cs="Arial"/>
                <w:sz w:val="20"/>
                <w:szCs w:val="20"/>
                <w:lang w:eastAsia="hu-HU"/>
              </w:rPr>
            </w:pPr>
            <w:r w:rsidRPr="003A3D59">
              <w:rPr>
                <w:rFonts w:ascii="Palatino Linotype" w:hAnsi="Palatino Linotype"/>
                <w:sz w:val="20"/>
                <w:szCs w:val="20"/>
              </w:rPr>
              <w:t>Pszichológiai gyakorlat</w:t>
            </w: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0,5</w:t>
            </w: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70</w:t>
            </w: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0,5</w:t>
            </w: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33</w:t>
            </w: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54</w:t>
            </w:r>
          </w:p>
        </w:tc>
        <w:tc>
          <w:tcPr>
            <w:tcW w:w="829"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556"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r>
      <w:tr w:rsidR="0040796F" w:rsidRPr="003A3D59" w:rsidTr="00484E51">
        <w:trPr>
          <w:trHeight w:val="510"/>
          <w:jc w:val="center"/>
        </w:trPr>
        <w:tc>
          <w:tcPr>
            <w:tcW w:w="2201" w:type="dxa"/>
            <w:vMerge/>
            <w:tcBorders>
              <w:top w:val="nil"/>
              <w:left w:val="single" w:sz="4" w:space="0" w:color="auto"/>
              <w:bottom w:val="single" w:sz="4" w:space="0" w:color="000000"/>
              <w:right w:val="single" w:sz="4" w:space="0" w:color="auto"/>
            </w:tcBorders>
            <w:shd w:val="clear" w:color="auto" w:fill="FFCC00"/>
            <w:vAlign w:val="center"/>
          </w:tcPr>
          <w:p w:rsidR="0040796F" w:rsidRPr="00D8545C" w:rsidRDefault="0040796F" w:rsidP="00484E51">
            <w:pPr>
              <w:spacing w:after="0" w:line="240" w:lineRule="auto"/>
              <w:rPr>
                <w:rFonts w:ascii="Palatino Linotype" w:hAnsi="Palatino Linotype" w:cs="Arial"/>
                <w:sz w:val="20"/>
                <w:szCs w:val="20"/>
                <w:lang w:eastAsia="hu-HU"/>
              </w:rPr>
            </w:pPr>
          </w:p>
        </w:tc>
        <w:tc>
          <w:tcPr>
            <w:tcW w:w="1907" w:type="dxa"/>
            <w:tcBorders>
              <w:top w:val="single" w:sz="4" w:space="0" w:color="auto"/>
              <w:left w:val="nil"/>
              <w:bottom w:val="single" w:sz="4" w:space="0" w:color="auto"/>
              <w:right w:val="single" w:sz="4" w:space="0" w:color="auto"/>
            </w:tcBorders>
            <w:vAlign w:val="center"/>
          </w:tcPr>
          <w:p w:rsidR="0040796F" w:rsidRPr="003A3D59" w:rsidRDefault="0040796F" w:rsidP="00484E51">
            <w:pPr>
              <w:spacing w:after="0" w:line="240" w:lineRule="auto"/>
              <w:rPr>
                <w:rFonts w:ascii="Palatino Linotype" w:hAnsi="Palatino Linotype" w:cs="Arial"/>
                <w:sz w:val="20"/>
                <w:szCs w:val="20"/>
                <w:lang w:eastAsia="hu-HU"/>
              </w:rPr>
            </w:pPr>
            <w:r w:rsidRPr="003A3D59">
              <w:rPr>
                <w:rFonts w:ascii="Palatino Linotype" w:hAnsi="Palatino Linotype"/>
                <w:sz w:val="20"/>
                <w:szCs w:val="20"/>
              </w:rPr>
              <w:t>Egészségügyi alapismeretek</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3</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829" w:type="dxa"/>
            <w:tcBorders>
              <w:top w:val="single" w:sz="4" w:space="0" w:color="auto"/>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556" w:type="dxa"/>
            <w:tcBorders>
              <w:top w:val="single" w:sz="4" w:space="0" w:color="auto"/>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r>
      <w:tr w:rsidR="0040796F" w:rsidRPr="003A3D59" w:rsidTr="00484E51">
        <w:trPr>
          <w:trHeight w:val="495"/>
          <w:jc w:val="center"/>
        </w:trPr>
        <w:tc>
          <w:tcPr>
            <w:tcW w:w="2201" w:type="dxa"/>
            <w:vMerge w:val="restart"/>
            <w:tcBorders>
              <w:top w:val="nil"/>
              <w:left w:val="single" w:sz="4" w:space="0" w:color="auto"/>
              <w:bottom w:val="single" w:sz="4" w:space="0" w:color="000000"/>
              <w:right w:val="single" w:sz="4" w:space="0" w:color="auto"/>
            </w:tcBorders>
            <w:shd w:val="clear" w:color="auto" w:fill="FFCC00"/>
            <w:vAlign w:val="center"/>
          </w:tcPr>
          <w:p w:rsidR="0040796F" w:rsidRPr="00D8545C" w:rsidRDefault="0040796F" w:rsidP="00484E51">
            <w:pPr>
              <w:spacing w:after="0" w:line="240" w:lineRule="auto"/>
              <w:rPr>
                <w:rFonts w:ascii="Palatino Linotype" w:hAnsi="Palatino Linotype" w:cs="Arial"/>
                <w:sz w:val="20"/>
                <w:szCs w:val="20"/>
                <w:lang w:eastAsia="hu-HU"/>
              </w:rPr>
            </w:pPr>
            <w:r w:rsidRPr="00D8545C">
              <w:rPr>
                <w:rFonts w:ascii="Palatino Linotype" w:hAnsi="Palatino Linotype" w:cs="Arial"/>
                <w:sz w:val="20"/>
                <w:szCs w:val="20"/>
                <w:lang w:eastAsia="hu-HU"/>
              </w:rPr>
              <w:t>10559-12</w:t>
            </w:r>
            <w:r w:rsidRPr="00D8545C">
              <w:rPr>
                <w:rFonts w:ascii="Palatino Linotype" w:hAnsi="Palatino Linotype" w:cs="Arial"/>
                <w:sz w:val="20"/>
                <w:szCs w:val="20"/>
                <w:lang w:eastAsia="hu-HU"/>
              </w:rPr>
              <w:br/>
              <w:t xml:space="preserve">Elsősegélynyújtási feladatok </w:t>
            </w:r>
          </w:p>
        </w:tc>
        <w:tc>
          <w:tcPr>
            <w:tcW w:w="1907" w:type="dxa"/>
            <w:tcBorders>
              <w:top w:val="nil"/>
              <w:left w:val="nil"/>
              <w:bottom w:val="single" w:sz="4" w:space="0" w:color="auto"/>
              <w:right w:val="single" w:sz="4" w:space="0" w:color="auto"/>
            </w:tcBorders>
            <w:vAlign w:val="center"/>
          </w:tcPr>
          <w:p w:rsidR="0040796F" w:rsidRPr="003A3D59" w:rsidRDefault="0040796F" w:rsidP="00484E51">
            <w:pPr>
              <w:spacing w:after="0" w:line="240" w:lineRule="auto"/>
              <w:rPr>
                <w:rFonts w:ascii="Palatino Linotype" w:hAnsi="Palatino Linotype" w:cs="Arial"/>
                <w:sz w:val="20"/>
                <w:szCs w:val="20"/>
                <w:lang w:eastAsia="hu-HU"/>
              </w:rPr>
            </w:pPr>
            <w:r w:rsidRPr="003A3D59">
              <w:rPr>
                <w:rFonts w:ascii="Palatino Linotype" w:hAnsi="Palatino Linotype"/>
                <w:sz w:val="20"/>
                <w:szCs w:val="20"/>
              </w:rPr>
              <w:t>Népegészségügyi ismeretek</w:t>
            </w: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829"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556"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r>
      <w:tr w:rsidR="0040796F" w:rsidRPr="003A3D59" w:rsidTr="00484E51">
        <w:trPr>
          <w:trHeight w:val="495"/>
          <w:jc w:val="center"/>
        </w:trPr>
        <w:tc>
          <w:tcPr>
            <w:tcW w:w="2201" w:type="dxa"/>
            <w:vMerge/>
            <w:tcBorders>
              <w:top w:val="nil"/>
              <w:left w:val="single" w:sz="4" w:space="0" w:color="auto"/>
              <w:bottom w:val="single" w:sz="4" w:space="0" w:color="000000"/>
              <w:right w:val="single" w:sz="4" w:space="0" w:color="auto"/>
            </w:tcBorders>
            <w:shd w:val="clear" w:color="auto" w:fill="FFCC00"/>
            <w:vAlign w:val="center"/>
          </w:tcPr>
          <w:p w:rsidR="0040796F" w:rsidRPr="003A3D59" w:rsidRDefault="0040796F" w:rsidP="00484E51">
            <w:pPr>
              <w:spacing w:after="0" w:line="240" w:lineRule="auto"/>
              <w:rPr>
                <w:rFonts w:ascii="Palatino Linotype" w:hAnsi="Palatino Linotype" w:cs="Arial"/>
                <w:sz w:val="20"/>
                <w:szCs w:val="20"/>
                <w:lang w:eastAsia="hu-HU"/>
              </w:rPr>
            </w:pPr>
          </w:p>
        </w:tc>
        <w:tc>
          <w:tcPr>
            <w:tcW w:w="1907" w:type="dxa"/>
            <w:tcBorders>
              <w:top w:val="nil"/>
              <w:left w:val="nil"/>
              <w:bottom w:val="single" w:sz="4" w:space="0" w:color="auto"/>
              <w:right w:val="single" w:sz="4" w:space="0" w:color="auto"/>
            </w:tcBorders>
            <w:vAlign w:val="center"/>
          </w:tcPr>
          <w:p w:rsidR="0040796F" w:rsidRPr="003A3D59" w:rsidRDefault="0040796F" w:rsidP="00484E51">
            <w:pPr>
              <w:spacing w:after="0" w:line="240" w:lineRule="auto"/>
              <w:rPr>
                <w:rFonts w:ascii="Palatino Linotype" w:hAnsi="Palatino Linotype" w:cs="Arial"/>
                <w:sz w:val="20"/>
                <w:szCs w:val="20"/>
                <w:lang w:eastAsia="hu-HU"/>
              </w:rPr>
            </w:pPr>
            <w:r w:rsidRPr="003A3D59">
              <w:rPr>
                <w:rFonts w:ascii="Palatino Linotype" w:hAnsi="Palatino Linotype"/>
                <w:sz w:val="20"/>
                <w:szCs w:val="20"/>
              </w:rPr>
              <w:t>Az elsősegélynyújtás gyakorlata</w:t>
            </w: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32</w:t>
            </w: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1,5</w:t>
            </w: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36</w:t>
            </w:r>
          </w:p>
        </w:tc>
        <w:tc>
          <w:tcPr>
            <w:tcW w:w="829"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556"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r>
      <w:tr w:rsidR="0040796F" w:rsidRPr="003A3D59" w:rsidTr="00484E51">
        <w:trPr>
          <w:trHeight w:val="449"/>
          <w:jc w:val="center"/>
        </w:trPr>
        <w:tc>
          <w:tcPr>
            <w:tcW w:w="2201" w:type="dxa"/>
            <w:vMerge w:val="restart"/>
            <w:tcBorders>
              <w:top w:val="single" w:sz="4" w:space="0" w:color="auto"/>
              <w:left w:val="single" w:sz="4" w:space="0" w:color="auto"/>
              <w:right w:val="single" w:sz="4" w:space="0" w:color="auto"/>
            </w:tcBorders>
            <w:shd w:val="clear" w:color="000000" w:fill="auto"/>
            <w:vAlign w:val="center"/>
          </w:tcPr>
          <w:p w:rsidR="0040796F" w:rsidRPr="00192682" w:rsidRDefault="0040796F" w:rsidP="00484E51">
            <w:pPr>
              <w:spacing w:after="0" w:line="240" w:lineRule="auto"/>
              <w:rPr>
                <w:rFonts w:ascii="Palatino Linotype" w:hAnsi="Palatino Linotype" w:cs="Arial"/>
                <w:sz w:val="20"/>
                <w:szCs w:val="20"/>
                <w:lang w:eastAsia="hu-HU"/>
              </w:rPr>
            </w:pPr>
            <w:r w:rsidRPr="00192682">
              <w:rPr>
                <w:rFonts w:ascii="Palatino Linotype" w:hAnsi="Palatino Linotype" w:cs="Arial"/>
                <w:sz w:val="20"/>
                <w:szCs w:val="20"/>
                <w:lang w:eastAsia="hu-HU"/>
              </w:rPr>
              <w:t xml:space="preserve">10527-12 </w:t>
            </w:r>
            <w:r>
              <w:rPr>
                <w:rFonts w:ascii="Palatino Linotype" w:hAnsi="Palatino Linotype" w:cs="Arial"/>
                <w:sz w:val="20"/>
                <w:szCs w:val="20"/>
                <w:lang w:eastAsia="hu-HU"/>
              </w:rPr>
              <w:br/>
            </w:r>
            <w:r w:rsidRPr="00192682">
              <w:rPr>
                <w:rFonts w:ascii="Palatino Linotype" w:hAnsi="Palatino Linotype" w:cs="Arial"/>
                <w:sz w:val="20"/>
                <w:szCs w:val="20"/>
                <w:lang w:eastAsia="hu-HU"/>
              </w:rPr>
              <w:t>A szükségletfelmérés és a problémamegoldás részfeladatai</w:t>
            </w:r>
          </w:p>
        </w:tc>
        <w:tc>
          <w:tcPr>
            <w:tcW w:w="1907" w:type="dxa"/>
            <w:tcBorders>
              <w:top w:val="nil"/>
              <w:left w:val="nil"/>
              <w:bottom w:val="single" w:sz="4" w:space="0" w:color="auto"/>
              <w:right w:val="single" w:sz="4" w:space="0" w:color="auto"/>
            </w:tcBorders>
            <w:vAlign w:val="center"/>
          </w:tcPr>
          <w:p w:rsidR="0040796F" w:rsidRPr="00903A81" w:rsidRDefault="0040796F" w:rsidP="00484E51">
            <w:pPr>
              <w:spacing w:after="0" w:line="240" w:lineRule="auto"/>
              <w:rPr>
                <w:rFonts w:ascii="Palatino Linotype" w:hAnsi="Palatino Linotype" w:cs="Arial"/>
                <w:sz w:val="20"/>
                <w:szCs w:val="20"/>
                <w:lang w:eastAsia="hu-HU"/>
              </w:rPr>
            </w:pPr>
            <w:r w:rsidRPr="00903A81">
              <w:rPr>
                <w:rFonts w:ascii="Palatino Linotype" w:hAnsi="Palatino Linotype"/>
                <w:sz w:val="20"/>
                <w:szCs w:val="20"/>
              </w:rPr>
              <w:t>A szociális problémák megjelenésének összefüggései</w:t>
            </w: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color w:val="FF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color w:val="FF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color w:val="FF0000"/>
                <w:sz w:val="20"/>
                <w:szCs w:val="20"/>
                <w:lang w:eastAsia="hu-HU"/>
              </w:rPr>
            </w:pPr>
          </w:p>
        </w:tc>
        <w:tc>
          <w:tcPr>
            <w:tcW w:w="829"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3</w:t>
            </w:r>
          </w:p>
        </w:tc>
        <w:tc>
          <w:tcPr>
            <w:tcW w:w="556"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r>
      <w:tr w:rsidR="0040796F" w:rsidRPr="003A3D59" w:rsidTr="00484E51">
        <w:trPr>
          <w:trHeight w:val="449"/>
          <w:jc w:val="center"/>
        </w:trPr>
        <w:tc>
          <w:tcPr>
            <w:tcW w:w="2201" w:type="dxa"/>
            <w:vMerge/>
            <w:tcBorders>
              <w:left w:val="single" w:sz="4" w:space="0" w:color="auto"/>
              <w:right w:val="single" w:sz="4" w:space="0" w:color="auto"/>
            </w:tcBorders>
            <w:shd w:val="clear" w:color="000000" w:fill="auto"/>
            <w:vAlign w:val="center"/>
          </w:tcPr>
          <w:p w:rsidR="0040796F" w:rsidRPr="00192682" w:rsidRDefault="0040796F" w:rsidP="00484E51">
            <w:pPr>
              <w:spacing w:after="0" w:line="240" w:lineRule="auto"/>
              <w:rPr>
                <w:rFonts w:ascii="Palatino Linotype" w:hAnsi="Palatino Linotype" w:cs="Arial"/>
                <w:sz w:val="20"/>
                <w:szCs w:val="20"/>
                <w:lang w:eastAsia="hu-HU"/>
              </w:rPr>
            </w:pPr>
          </w:p>
        </w:tc>
        <w:tc>
          <w:tcPr>
            <w:tcW w:w="1907" w:type="dxa"/>
            <w:tcBorders>
              <w:top w:val="nil"/>
              <w:left w:val="nil"/>
              <w:bottom w:val="single" w:sz="4" w:space="0" w:color="auto"/>
              <w:right w:val="single" w:sz="4" w:space="0" w:color="auto"/>
            </w:tcBorders>
            <w:vAlign w:val="center"/>
          </w:tcPr>
          <w:p w:rsidR="0040796F" w:rsidRPr="00903A81" w:rsidRDefault="0040796F" w:rsidP="00484E51">
            <w:pPr>
              <w:spacing w:after="0" w:line="240" w:lineRule="auto"/>
              <w:rPr>
                <w:rFonts w:ascii="Palatino Linotype" w:hAnsi="Palatino Linotype" w:cs="Arial"/>
                <w:sz w:val="20"/>
                <w:szCs w:val="20"/>
                <w:lang w:eastAsia="hu-HU"/>
              </w:rPr>
            </w:pPr>
            <w:r w:rsidRPr="00903A81">
              <w:rPr>
                <w:rFonts w:ascii="Palatino Linotype" w:hAnsi="Palatino Linotype"/>
                <w:sz w:val="20"/>
                <w:szCs w:val="20"/>
              </w:rPr>
              <w:t>A szociális munka elmélete</w:t>
            </w: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829"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r w:rsidRPr="000A70A5">
              <w:rPr>
                <w:rFonts w:ascii="Times New Roman" w:hAnsi="Times New Roman"/>
                <w:sz w:val="20"/>
                <w:szCs w:val="20"/>
                <w:lang w:eastAsia="hu-HU"/>
              </w:rPr>
              <w:t>5,5</w:t>
            </w:r>
          </w:p>
        </w:tc>
        <w:tc>
          <w:tcPr>
            <w:tcW w:w="556"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r>
      <w:tr w:rsidR="0040796F" w:rsidRPr="003A3D59" w:rsidTr="00484E51">
        <w:trPr>
          <w:trHeight w:val="413"/>
          <w:jc w:val="center"/>
        </w:trPr>
        <w:tc>
          <w:tcPr>
            <w:tcW w:w="2201" w:type="dxa"/>
            <w:vMerge w:val="restart"/>
            <w:tcBorders>
              <w:top w:val="single" w:sz="4" w:space="0" w:color="auto"/>
              <w:left w:val="single" w:sz="4" w:space="0" w:color="auto"/>
              <w:right w:val="single" w:sz="4" w:space="0" w:color="auto"/>
            </w:tcBorders>
            <w:shd w:val="clear" w:color="000000" w:fill="auto"/>
            <w:vAlign w:val="center"/>
          </w:tcPr>
          <w:p w:rsidR="0040796F" w:rsidRPr="00192682" w:rsidRDefault="0040796F" w:rsidP="00484E51">
            <w:pPr>
              <w:spacing w:after="0" w:line="240" w:lineRule="auto"/>
              <w:ind w:right="113"/>
              <w:rPr>
                <w:rFonts w:ascii="Palatino Linotype" w:hAnsi="Palatino Linotype"/>
                <w:sz w:val="20"/>
                <w:szCs w:val="20"/>
                <w:lang w:eastAsia="hu-HU"/>
              </w:rPr>
            </w:pPr>
            <w:r w:rsidRPr="00192682">
              <w:rPr>
                <w:rFonts w:ascii="Palatino Linotype" w:hAnsi="Palatino Linotype"/>
                <w:sz w:val="20"/>
                <w:szCs w:val="20"/>
                <w:lang w:eastAsia="hu-HU"/>
              </w:rPr>
              <w:t>10558 -12</w:t>
            </w:r>
          </w:p>
          <w:p w:rsidR="0040796F" w:rsidRPr="00062D12" w:rsidRDefault="0040796F" w:rsidP="00484E51">
            <w:pPr>
              <w:spacing w:after="0" w:line="240" w:lineRule="auto"/>
              <w:ind w:right="113"/>
              <w:rPr>
                <w:rFonts w:ascii="Palatino Linotype" w:hAnsi="Palatino Linotype"/>
                <w:sz w:val="20"/>
                <w:szCs w:val="20"/>
                <w:lang w:eastAsia="hu-HU"/>
              </w:rPr>
            </w:pPr>
            <w:r w:rsidRPr="00192682">
              <w:rPr>
                <w:rFonts w:ascii="Palatino Linotype" w:hAnsi="Palatino Linotype"/>
                <w:sz w:val="20"/>
                <w:szCs w:val="20"/>
                <w:lang w:eastAsia="hu-HU"/>
              </w:rPr>
              <w:t>Önálló szociális segítő feladatok</w:t>
            </w:r>
          </w:p>
        </w:tc>
        <w:tc>
          <w:tcPr>
            <w:tcW w:w="1907" w:type="dxa"/>
            <w:tcBorders>
              <w:top w:val="nil"/>
              <w:left w:val="nil"/>
              <w:bottom w:val="single" w:sz="4" w:space="0" w:color="auto"/>
              <w:right w:val="single" w:sz="4" w:space="0" w:color="auto"/>
            </w:tcBorders>
            <w:vAlign w:val="center"/>
          </w:tcPr>
          <w:p w:rsidR="0040796F" w:rsidRPr="00903A81" w:rsidRDefault="0040796F" w:rsidP="00484E51">
            <w:pPr>
              <w:spacing w:after="0" w:line="240" w:lineRule="auto"/>
              <w:rPr>
                <w:rFonts w:ascii="Palatino Linotype" w:hAnsi="Palatino Linotype" w:cs="Arial"/>
                <w:sz w:val="20"/>
                <w:szCs w:val="20"/>
                <w:lang w:eastAsia="hu-HU"/>
              </w:rPr>
            </w:pPr>
            <w:r w:rsidRPr="00903A81">
              <w:rPr>
                <w:rFonts w:ascii="Palatino Linotype" w:hAnsi="Palatino Linotype" w:cs="Arial"/>
                <w:sz w:val="20"/>
                <w:szCs w:val="20"/>
                <w:lang w:eastAsia="hu-HU"/>
              </w:rPr>
              <w:t>A szociális munka gyakorlata</w:t>
            </w: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color w:val="FF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color w:val="FF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color w:val="FF0000"/>
                <w:sz w:val="20"/>
                <w:szCs w:val="20"/>
                <w:lang w:eastAsia="hu-HU"/>
              </w:rPr>
            </w:pPr>
          </w:p>
        </w:tc>
        <w:tc>
          <w:tcPr>
            <w:tcW w:w="829"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556"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4</w:t>
            </w:r>
          </w:p>
        </w:tc>
      </w:tr>
      <w:tr w:rsidR="0040796F" w:rsidRPr="003A3D59" w:rsidTr="00484E51">
        <w:trPr>
          <w:trHeight w:val="413"/>
          <w:jc w:val="center"/>
        </w:trPr>
        <w:tc>
          <w:tcPr>
            <w:tcW w:w="2201" w:type="dxa"/>
            <w:vMerge/>
            <w:tcBorders>
              <w:left w:val="single" w:sz="4" w:space="0" w:color="auto"/>
              <w:right w:val="single" w:sz="4" w:space="0" w:color="auto"/>
            </w:tcBorders>
            <w:shd w:val="clear" w:color="000000" w:fill="auto"/>
            <w:vAlign w:val="center"/>
          </w:tcPr>
          <w:p w:rsidR="0040796F" w:rsidRPr="00192682" w:rsidRDefault="0040796F" w:rsidP="00484E51">
            <w:pPr>
              <w:spacing w:after="0" w:line="240" w:lineRule="auto"/>
              <w:rPr>
                <w:rFonts w:ascii="Palatino Linotype" w:hAnsi="Palatino Linotype" w:cs="Arial"/>
                <w:sz w:val="20"/>
                <w:szCs w:val="20"/>
                <w:lang w:eastAsia="hu-HU"/>
              </w:rPr>
            </w:pPr>
          </w:p>
        </w:tc>
        <w:tc>
          <w:tcPr>
            <w:tcW w:w="1907" w:type="dxa"/>
            <w:tcBorders>
              <w:top w:val="nil"/>
              <w:left w:val="nil"/>
              <w:bottom w:val="single" w:sz="4" w:space="0" w:color="auto"/>
              <w:right w:val="single" w:sz="4" w:space="0" w:color="auto"/>
            </w:tcBorders>
            <w:vAlign w:val="center"/>
          </w:tcPr>
          <w:p w:rsidR="0040796F" w:rsidRPr="00903A81" w:rsidRDefault="0040796F" w:rsidP="00484E51">
            <w:pPr>
              <w:spacing w:after="0" w:line="240" w:lineRule="auto"/>
              <w:rPr>
                <w:rFonts w:ascii="Palatino Linotype" w:hAnsi="Palatino Linotype" w:cs="Arial"/>
                <w:sz w:val="20"/>
                <w:szCs w:val="20"/>
                <w:lang w:eastAsia="hu-HU"/>
              </w:rPr>
            </w:pPr>
            <w:r w:rsidRPr="00903A81">
              <w:rPr>
                <w:rFonts w:ascii="Palatino Linotype" w:hAnsi="Palatino Linotype" w:cs="Arial"/>
                <w:sz w:val="20"/>
                <w:szCs w:val="20"/>
                <w:lang w:eastAsia="hu-HU"/>
              </w:rPr>
              <w:t>Esetmegbeszélés és szupervízió</w:t>
            </w: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829"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556"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r w:rsidRPr="000A70A5">
              <w:rPr>
                <w:rFonts w:ascii="Times New Roman" w:hAnsi="Times New Roman"/>
                <w:sz w:val="20"/>
                <w:szCs w:val="20"/>
                <w:lang w:eastAsia="hu-HU"/>
              </w:rPr>
              <w:t>3</w:t>
            </w:r>
          </w:p>
        </w:tc>
      </w:tr>
      <w:tr w:rsidR="0040796F" w:rsidRPr="003A3D59" w:rsidTr="00484E51">
        <w:trPr>
          <w:trHeight w:val="413"/>
          <w:jc w:val="center"/>
        </w:trPr>
        <w:tc>
          <w:tcPr>
            <w:tcW w:w="2201" w:type="dxa"/>
            <w:vMerge/>
            <w:tcBorders>
              <w:left w:val="single" w:sz="4" w:space="0" w:color="auto"/>
              <w:bottom w:val="single" w:sz="4" w:space="0" w:color="auto"/>
              <w:right w:val="single" w:sz="4" w:space="0" w:color="auto"/>
            </w:tcBorders>
            <w:shd w:val="clear" w:color="000000" w:fill="auto"/>
            <w:vAlign w:val="center"/>
          </w:tcPr>
          <w:p w:rsidR="0040796F" w:rsidRPr="00192682" w:rsidRDefault="0040796F" w:rsidP="00484E51">
            <w:pPr>
              <w:spacing w:after="0" w:line="240" w:lineRule="auto"/>
              <w:rPr>
                <w:rFonts w:ascii="Palatino Linotype" w:hAnsi="Palatino Linotype" w:cs="Arial"/>
                <w:sz w:val="20"/>
                <w:szCs w:val="20"/>
                <w:lang w:eastAsia="hu-HU"/>
              </w:rPr>
            </w:pPr>
          </w:p>
        </w:tc>
        <w:tc>
          <w:tcPr>
            <w:tcW w:w="1907" w:type="dxa"/>
            <w:tcBorders>
              <w:top w:val="nil"/>
              <w:left w:val="nil"/>
              <w:bottom w:val="single" w:sz="4" w:space="0" w:color="auto"/>
              <w:right w:val="single" w:sz="4" w:space="0" w:color="auto"/>
            </w:tcBorders>
            <w:vAlign w:val="center"/>
          </w:tcPr>
          <w:p w:rsidR="0040796F" w:rsidRPr="00903A81" w:rsidRDefault="0040796F" w:rsidP="00484E51">
            <w:pPr>
              <w:spacing w:after="0" w:line="240" w:lineRule="auto"/>
              <w:rPr>
                <w:rFonts w:ascii="Palatino Linotype" w:hAnsi="Palatino Linotype" w:cs="Arial"/>
                <w:sz w:val="20"/>
                <w:szCs w:val="20"/>
                <w:lang w:eastAsia="hu-HU"/>
              </w:rPr>
            </w:pPr>
            <w:r w:rsidRPr="00903A81">
              <w:rPr>
                <w:rFonts w:ascii="Palatino Linotype" w:hAnsi="Palatino Linotype" w:cs="Arial"/>
                <w:sz w:val="20"/>
                <w:szCs w:val="20"/>
                <w:lang w:eastAsia="hu-HU"/>
              </w:rPr>
              <w:t>Mentálhigiéné</w:t>
            </w: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829"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r w:rsidRPr="000A70A5">
              <w:rPr>
                <w:rFonts w:ascii="Times New Roman" w:hAnsi="Times New Roman"/>
                <w:sz w:val="20"/>
                <w:szCs w:val="20"/>
                <w:lang w:eastAsia="hu-HU"/>
              </w:rPr>
              <w:t>1</w:t>
            </w:r>
          </w:p>
        </w:tc>
        <w:tc>
          <w:tcPr>
            <w:tcW w:w="556"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r>
      <w:tr w:rsidR="0040796F" w:rsidRPr="003A3D59" w:rsidTr="00484E51">
        <w:trPr>
          <w:trHeight w:val="413"/>
          <w:jc w:val="center"/>
        </w:trPr>
        <w:tc>
          <w:tcPr>
            <w:tcW w:w="2201" w:type="dxa"/>
            <w:vMerge w:val="restart"/>
            <w:tcBorders>
              <w:top w:val="single" w:sz="4" w:space="0" w:color="auto"/>
              <w:left w:val="single" w:sz="4" w:space="0" w:color="auto"/>
              <w:right w:val="single" w:sz="4" w:space="0" w:color="auto"/>
            </w:tcBorders>
            <w:shd w:val="clear" w:color="000000" w:fill="auto"/>
            <w:vAlign w:val="center"/>
          </w:tcPr>
          <w:p w:rsidR="0040796F" w:rsidRPr="00192682" w:rsidRDefault="0040796F" w:rsidP="00484E51">
            <w:pPr>
              <w:widowControl w:val="0"/>
              <w:suppressAutoHyphens/>
              <w:spacing w:after="0" w:line="240" w:lineRule="auto"/>
              <w:ind w:right="113"/>
              <w:rPr>
                <w:rFonts w:ascii="Palatino Linotype" w:hAnsi="Palatino Linotype"/>
                <w:sz w:val="20"/>
                <w:szCs w:val="20"/>
                <w:lang w:eastAsia="hu-HU"/>
              </w:rPr>
            </w:pPr>
            <w:r w:rsidRPr="00192682">
              <w:rPr>
                <w:rFonts w:ascii="Palatino Linotype" w:hAnsi="Palatino Linotype"/>
                <w:sz w:val="20"/>
                <w:szCs w:val="20"/>
                <w:lang w:eastAsia="hu-HU"/>
              </w:rPr>
              <w:t xml:space="preserve">10562-12 </w:t>
            </w:r>
          </w:p>
          <w:p w:rsidR="0040796F" w:rsidRPr="00062D12" w:rsidRDefault="0040796F" w:rsidP="00484E51">
            <w:pPr>
              <w:widowControl w:val="0"/>
              <w:suppressAutoHyphens/>
              <w:spacing w:after="0" w:line="240" w:lineRule="auto"/>
              <w:ind w:right="113"/>
              <w:rPr>
                <w:rFonts w:ascii="Palatino Linotype" w:hAnsi="Palatino Linotype"/>
                <w:sz w:val="20"/>
                <w:szCs w:val="20"/>
                <w:lang w:eastAsia="hu-HU"/>
              </w:rPr>
            </w:pPr>
            <w:r>
              <w:rPr>
                <w:rFonts w:ascii="Palatino Linotype" w:hAnsi="Palatino Linotype"/>
                <w:sz w:val="20"/>
                <w:szCs w:val="20"/>
                <w:lang w:eastAsia="hu-HU"/>
              </w:rPr>
              <w:t>Szabadidőszervezési</w:t>
            </w:r>
            <w:r w:rsidRPr="00192682">
              <w:rPr>
                <w:rFonts w:ascii="Palatino Linotype" w:hAnsi="Palatino Linotype"/>
                <w:sz w:val="20"/>
                <w:szCs w:val="20"/>
                <w:lang w:eastAsia="hu-HU"/>
              </w:rPr>
              <w:t xml:space="preserve"> és rekreációs feladatok</w:t>
            </w:r>
          </w:p>
        </w:tc>
        <w:tc>
          <w:tcPr>
            <w:tcW w:w="1907" w:type="dxa"/>
            <w:tcBorders>
              <w:top w:val="nil"/>
              <w:left w:val="nil"/>
              <w:bottom w:val="single" w:sz="4" w:space="0" w:color="auto"/>
              <w:right w:val="single" w:sz="4" w:space="0" w:color="auto"/>
            </w:tcBorders>
            <w:vAlign w:val="center"/>
          </w:tcPr>
          <w:p w:rsidR="0040796F" w:rsidRPr="00903A81" w:rsidRDefault="0040796F" w:rsidP="00484E51">
            <w:pPr>
              <w:spacing w:after="0" w:line="240" w:lineRule="auto"/>
              <w:rPr>
                <w:rFonts w:ascii="Palatino Linotype" w:hAnsi="Palatino Linotype" w:cs="Arial"/>
                <w:sz w:val="20"/>
                <w:szCs w:val="20"/>
                <w:lang w:eastAsia="hu-HU"/>
              </w:rPr>
            </w:pPr>
            <w:r w:rsidRPr="00903A81">
              <w:rPr>
                <w:rFonts w:ascii="Palatino Linotype" w:hAnsi="Palatino Linotype"/>
                <w:sz w:val="20"/>
                <w:szCs w:val="20"/>
              </w:rPr>
              <w:t xml:space="preserve">A </w:t>
            </w:r>
            <w:r>
              <w:rPr>
                <w:rFonts w:ascii="Palatino Linotype" w:hAnsi="Palatino Linotype"/>
                <w:sz w:val="20"/>
                <w:szCs w:val="20"/>
              </w:rPr>
              <w:t>szabadidőszervezés</w:t>
            </w:r>
            <w:r w:rsidRPr="00903A81">
              <w:rPr>
                <w:rFonts w:ascii="Palatino Linotype" w:hAnsi="Palatino Linotype"/>
                <w:sz w:val="20"/>
                <w:szCs w:val="20"/>
              </w:rPr>
              <w:t xml:space="preserve"> és rekreáció elméleti ismeretei</w:t>
            </w: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color w:val="FF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color w:val="FF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color w:val="FF0000"/>
                <w:sz w:val="20"/>
                <w:szCs w:val="20"/>
                <w:lang w:eastAsia="hu-HU"/>
              </w:rPr>
            </w:pPr>
          </w:p>
        </w:tc>
        <w:tc>
          <w:tcPr>
            <w:tcW w:w="829"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5</w:t>
            </w:r>
          </w:p>
        </w:tc>
        <w:tc>
          <w:tcPr>
            <w:tcW w:w="556"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r>
      <w:tr w:rsidR="0040796F" w:rsidRPr="003A3D59" w:rsidTr="00484E51">
        <w:trPr>
          <w:trHeight w:val="413"/>
          <w:jc w:val="center"/>
        </w:trPr>
        <w:tc>
          <w:tcPr>
            <w:tcW w:w="2201" w:type="dxa"/>
            <w:vMerge/>
            <w:tcBorders>
              <w:left w:val="single" w:sz="4" w:space="0" w:color="auto"/>
              <w:right w:val="single" w:sz="4" w:space="0" w:color="auto"/>
            </w:tcBorders>
            <w:shd w:val="clear" w:color="000000" w:fill="auto"/>
            <w:vAlign w:val="center"/>
          </w:tcPr>
          <w:p w:rsidR="0040796F" w:rsidRPr="00192682" w:rsidRDefault="0040796F" w:rsidP="00484E51">
            <w:pPr>
              <w:spacing w:after="0" w:line="240" w:lineRule="auto"/>
              <w:rPr>
                <w:rFonts w:ascii="Palatino Linotype" w:hAnsi="Palatino Linotype" w:cs="Arial"/>
                <w:sz w:val="20"/>
                <w:szCs w:val="20"/>
                <w:lang w:eastAsia="hu-HU"/>
              </w:rPr>
            </w:pPr>
          </w:p>
        </w:tc>
        <w:tc>
          <w:tcPr>
            <w:tcW w:w="1907" w:type="dxa"/>
            <w:tcBorders>
              <w:top w:val="nil"/>
              <w:left w:val="nil"/>
              <w:bottom w:val="single" w:sz="4" w:space="0" w:color="auto"/>
              <w:right w:val="single" w:sz="4" w:space="0" w:color="auto"/>
            </w:tcBorders>
            <w:vAlign w:val="center"/>
          </w:tcPr>
          <w:p w:rsidR="0040796F" w:rsidRPr="00903A81" w:rsidRDefault="0040796F" w:rsidP="00484E51">
            <w:pPr>
              <w:spacing w:after="0" w:line="240" w:lineRule="auto"/>
              <w:rPr>
                <w:rFonts w:ascii="Palatino Linotype" w:hAnsi="Palatino Linotype" w:cs="Arial"/>
                <w:sz w:val="20"/>
                <w:szCs w:val="20"/>
                <w:lang w:eastAsia="hu-HU"/>
              </w:rPr>
            </w:pPr>
            <w:r w:rsidRPr="00903A81">
              <w:rPr>
                <w:rFonts w:ascii="Palatino Linotype" w:hAnsi="Palatino Linotype"/>
                <w:sz w:val="20"/>
                <w:szCs w:val="20"/>
              </w:rPr>
              <w:t xml:space="preserve">A </w:t>
            </w:r>
            <w:r>
              <w:rPr>
                <w:rFonts w:ascii="Palatino Linotype" w:hAnsi="Palatino Linotype"/>
                <w:sz w:val="20"/>
                <w:szCs w:val="20"/>
              </w:rPr>
              <w:t>szabadidőszervezés</w:t>
            </w:r>
            <w:r w:rsidRPr="00903A81">
              <w:rPr>
                <w:rFonts w:ascii="Palatino Linotype" w:hAnsi="Palatino Linotype"/>
                <w:sz w:val="20"/>
                <w:szCs w:val="20"/>
              </w:rPr>
              <w:t xml:space="preserve"> és rekreáció gyakorlata</w:t>
            </w: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829"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556"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r w:rsidRPr="000A70A5">
              <w:rPr>
                <w:rFonts w:ascii="Times New Roman" w:hAnsi="Times New Roman"/>
                <w:sz w:val="20"/>
                <w:szCs w:val="20"/>
                <w:lang w:eastAsia="hu-HU"/>
              </w:rPr>
              <w:t>2,5</w:t>
            </w:r>
          </w:p>
        </w:tc>
      </w:tr>
      <w:tr w:rsidR="0040796F" w:rsidRPr="003A3D59" w:rsidTr="00484E51">
        <w:trPr>
          <w:trHeight w:val="413"/>
          <w:jc w:val="center"/>
        </w:trPr>
        <w:tc>
          <w:tcPr>
            <w:tcW w:w="2201" w:type="dxa"/>
            <w:vMerge w:val="restart"/>
            <w:tcBorders>
              <w:top w:val="single" w:sz="4" w:space="0" w:color="auto"/>
              <w:left w:val="single" w:sz="4" w:space="0" w:color="auto"/>
              <w:right w:val="single" w:sz="4" w:space="0" w:color="auto"/>
            </w:tcBorders>
            <w:shd w:val="clear" w:color="000000" w:fill="auto"/>
            <w:vAlign w:val="center"/>
          </w:tcPr>
          <w:p w:rsidR="0040796F" w:rsidRPr="00192682" w:rsidRDefault="0040796F" w:rsidP="00484E51">
            <w:pPr>
              <w:spacing w:after="0" w:line="240" w:lineRule="auto"/>
              <w:rPr>
                <w:rFonts w:ascii="Palatino Linotype" w:hAnsi="Palatino Linotype" w:cs="Arial"/>
                <w:sz w:val="20"/>
                <w:szCs w:val="20"/>
                <w:lang w:eastAsia="hu-HU"/>
              </w:rPr>
            </w:pPr>
            <w:r w:rsidRPr="00192682">
              <w:rPr>
                <w:rFonts w:ascii="Palatino Linotype" w:hAnsi="Palatino Linotype" w:cs="Arial"/>
                <w:sz w:val="20"/>
                <w:szCs w:val="20"/>
                <w:lang w:eastAsia="hu-HU"/>
              </w:rPr>
              <w:t xml:space="preserve">10563-12 </w:t>
            </w:r>
            <w:r>
              <w:rPr>
                <w:rFonts w:ascii="Palatino Linotype" w:hAnsi="Palatino Linotype" w:cs="Arial"/>
                <w:sz w:val="20"/>
                <w:szCs w:val="20"/>
                <w:lang w:eastAsia="hu-HU"/>
              </w:rPr>
              <w:br/>
            </w:r>
            <w:r w:rsidRPr="00192682">
              <w:rPr>
                <w:rFonts w:ascii="Palatino Linotype" w:hAnsi="Palatino Linotype" w:cs="Arial"/>
                <w:sz w:val="20"/>
                <w:szCs w:val="20"/>
                <w:lang w:eastAsia="hu-HU"/>
              </w:rPr>
              <w:t>Szociális munka adminisztrációja</w:t>
            </w:r>
          </w:p>
        </w:tc>
        <w:tc>
          <w:tcPr>
            <w:tcW w:w="1907" w:type="dxa"/>
            <w:tcBorders>
              <w:top w:val="nil"/>
              <w:left w:val="nil"/>
              <w:bottom w:val="single" w:sz="4" w:space="0" w:color="auto"/>
              <w:right w:val="single" w:sz="4" w:space="0" w:color="auto"/>
            </w:tcBorders>
            <w:vAlign w:val="center"/>
          </w:tcPr>
          <w:p w:rsidR="0040796F" w:rsidRPr="00903A81" w:rsidRDefault="0040796F" w:rsidP="00484E51">
            <w:pPr>
              <w:spacing w:after="0" w:line="240" w:lineRule="auto"/>
              <w:rPr>
                <w:rFonts w:ascii="Palatino Linotype" w:hAnsi="Palatino Linotype" w:cs="Arial"/>
                <w:sz w:val="20"/>
                <w:szCs w:val="20"/>
                <w:lang w:eastAsia="hu-HU"/>
              </w:rPr>
            </w:pPr>
            <w:r w:rsidRPr="00903A81">
              <w:rPr>
                <w:rFonts w:ascii="Palatino Linotype" w:hAnsi="Palatino Linotype" w:cs="Arial"/>
                <w:iCs/>
                <w:sz w:val="20"/>
                <w:szCs w:val="20"/>
                <w:lang w:eastAsia="hu-HU"/>
              </w:rPr>
              <w:t>A szociális adminisztráció</w:t>
            </w: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color w:val="FF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color w:val="FF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color w:val="FF0000"/>
                <w:sz w:val="20"/>
                <w:szCs w:val="20"/>
                <w:lang w:eastAsia="hu-HU"/>
              </w:rPr>
            </w:pPr>
          </w:p>
        </w:tc>
        <w:tc>
          <w:tcPr>
            <w:tcW w:w="829"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sz w:val="20"/>
                <w:szCs w:val="20"/>
                <w:lang w:eastAsia="hu-HU"/>
              </w:rPr>
            </w:pPr>
            <w:r w:rsidRPr="000A70A5">
              <w:rPr>
                <w:rFonts w:ascii="Times New Roman" w:hAnsi="Times New Roman"/>
                <w:sz w:val="20"/>
                <w:szCs w:val="20"/>
                <w:lang w:eastAsia="hu-HU"/>
              </w:rPr>
              <w:t>4</w:t>
            </w:r>
          </w:p>
        </w:tc>
        <w:tc>
          <w:tcPr>
            <w:tcW w:w="556"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sz w:val="20"/>
                <w:szCs w:val="20"/>
                <w:lang w:eastAsia="hu-HU"/>
              </w:rPr>
            </w:pPr>
          </w:p>
        </w:tc>
      </w:tr>
      <w:tr w:rsidR="0040796F" w:rsidRPr="003A3D59" w:rsidTr="00484E51">
        <w:trPr>
          <w:trHeight w:val="413"/>
          <w:jc w:val="center"/>
        </w:trPr>
        <w:tc>
          <w:tcPr>
            <w:tcW w:w="2201" w:type="dxa"/>
            <w:vMerge/>
            <w:tcBorders>
              <w:left w:val="single" w:sz="4" w:space="0" w:color="auto"/>
              <w:right w:val="single" w:sz="4" w:space="0" w:color="auto"/>
            </w:tcBorders>
            <w:shd w:val="clear" w:color="000000" w:fill="auto"/>
            <w:vAlign w:val="center"/>
          </w:tcPr>
          <w:p w:rsidR="0040796F" w:rsidRPr="00903A81" w:rsidRDefault="0040796F" w:rsidP="00484E51">
            <w:pPr>
              <w:spacing w:after="0" w:line="240" w:lineRule="auto"/>
              <w:rPr>
                <w:rFonts w:ascii="Palatino Linotype" w:hAnsi="Palatino Linotype" w:cs="Arial"/>
                <w:sz w:val="20"/>
                <w:szCs w:val="20"/>
                <w:lang w:eastAsia="hu-HU"/>
              </w:rPr>
            </w:pPr>
          </w:p>
        </w:tc>
        <w:tc>
          <w:tcPr>
            <w:tcW w:w="1907" w:type="dxa"/>
            <w:tcBorders>
              <w:top w:val="nil"/>
              <w:left w:val="nil"/>
              <w:bottom w:val="single" w:sz="4" w:space="0" w:color="auto"/>
              <w:right w:val="single" w:sz="4" w:space="0" w:color="auto"/>
            </w:tcBorders>
            <w:vAlign w:val="center"/>
          </w:tcPr>
          <w:p w:rsidR="0040796F" w:rsidRPr="00903A81" w:rsidRDefault="0040796F" w:rsidP="00484E51">
            <w:pPr>
              <w:spacing w:after="0" w:line="240" w:lineRule="auto"/>
              <w:rPr>
                <w:rFonts w:ascii="Palatino Linotype" w:hAnsi="Palatino Linotype" w:cs="Arial"/>
                <w:sz w:val="20"/>
                <w:szCs w:val="20"/>
                <w:lang w:eastAsia="hu-HU"/>
              </w:rPr>
            </w:pPr>
            <w:r w:rsidRPr="00903A81">
              <w:rPr>
                <w:rFonts w:ascii="Palatino Linotype" w:hAnsi="Palatino Linotype" w:cs="Arial"/>
                <w:iCs/>
                <w:sz w:val="20"/>
                <w:szCs w:val="20"/>
                <w:lang w:eastAsia="hu-HU"/>
              </w:rPr>
              <w:t>Számítástechnikai ismeretek</w:t>
            </w: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829" w:type="dxa"/>
            <w:tcBorders>
              <w:top w:val="nil"/>
              <w:left w:val="nil"/>
              <w:bottom w:val="single" w:sz="4" w:space="0" w:color="auto"/>
              <w:right w:val="single" w:sz="4" w:space="0" w:color="auto"/>
            </w:tcBorders>
            <w:shd w:val="clear" w:color="000000" w:fill="FFFFFF"/>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556" w:type="dxa"/>
            <w:tcBorders>
              <w:top w:val="nil"/>
              <w:left w:val="nil"/>
              <w:bottom w:val="single" w:sz="4" w:space="0" w:color="auto"/>
              <w:right w:val="single" w:sz="4" w:space="0" w:color="auto"/>
            </w:tcBorders>
            <w:shd w:val="clear" w:color="000000" w:fill="C0C0C0"/>
            <w:vAlign w:val="center"/>
          </w:tcPr>
          <w:p w:rsidR="0040796F" w:rsidRPr="000A70A5" w:rsidRDefault="0040796F" w:rsidP="00484E51">
            <w:pPr>
              <w:spacing w:after="0" w:line="240" w:lineRule="auto"/>
              <w:jc w:val="center"/>
              <w:rPr>
                <w:rFonts w:ascii="Times New Roman" w:hAnsi="Times New Roman"/>
                <w:bCs/>
                <w:sz w:val="20"/>
                <w:szCs w:val="20"/>
                <w:lang w:eastAsia="hu-HU"/>
              </w:rPr>
            </w:pPr>
            <w:r w:rsidRPr="000A70A5">
              <w:rPr>
                <w:rFonts w:ascii="Times New Roman" w:hAnsi="Times New Roman"/>
                <w:sz w:val="20"/>
                <w:szCs w:val="20"/>
                <w:lang w:eastAsia="hu-HU"/>
              </w:rPr>
              <w:t>0,5</w:t>
            </w:r>
          </w:p>
        </w:tc>
      </w:tr>
      <w:tr w:rsidR="0040796F" w:rsidRPr="003A3D59" w:rsidTr="00484E51">
        <w:trPr>
          <w:trHeight w:val="255"/>
          <w:jc w:val="center"/>
        </w:trPr>
        <w:tc>
          <w:tcPr>
            <w:tcW w:w="4108" w:type="dxa"/>
            <w:gridSpan w:val="2"/>
            <w:tcBorders>
              <w:top w:val="single" w:sz="4" w:space="0" w:color="auto"/>
              <w:left w:val="single" w:sz="4" w:space="0" w:color="auto"/>
              <w:bottom w:val="single" w:sz="4" w:space="0" w:color="auto"/>
              <w:right w:val="single" w:sz="4" w:space="0" w:color="000000"/>
            </w:tcBorders>
            <w:noWrap/>
            <w:vAlign w:val="center"/>
          </w:tcPr>
          <w:p w:rsidR="0040796F" w:rsidRPr="00903A81" w:rsidRDefault="0040796F" w:rsidP="00484E51">
            <w:pPr>
              <w:spacing w:after="0" w:line="240" w:lineRule="auto"/>
              <w:rPr>
                <w:rFonts w:ascii="Times New Roman" w:hAnsi="Times New Roman"/>
                <w:b/>
                <w:bCs/>
                <w:sz w:val="20"/>
                <w:szCs w:val="20"/>
                <w:lang w:eastAsia="hu-HU"/>
              </w:rPr>
            </w:pPr>
            <w:r w:rsidRPr="00903A81">
              <w:rPr>
                <w:rFonts w:ascii="Times New Roman" w:hAnsi="Times New Roman"/>
                <w:b/>
                <w:bCs/>
                <w:sz w:val="20"/>
                <w:szCs w:val="20"/>
                <w:lang w:eastAsia="hu-HU"/>
              </w:rPr>
              <w:t>összes óra</w:t>
            </w:r>
          </w:p>
        </w:tc>
        <w:tc>
          <w:tcPr>
            <w:tcW w:w="760" w:type="dxa"/>
            <w:tcBorders>
              <w:top w:val="nil"/>
              <w:left w:val="nil"/>
              <w:bottom w:val="single" w:sz="4" w:space="0" w:color="auto"/>
              <w:right w:val="single" w:sz="4" w:space="0" w:color="auto"/>
            </w:tcBorders>
            <w:noWrap/>
            <w:vAlign w:val="center"/>
          </w:tcPr>
          <w:p w:rsidR="0040796F" w:rsidRPr="001A3168" w:rsidRDefault="0040796F" w:rsidP="00484E51">
            <w:pPr>
              <w:spacing w:after="0" w:line="240" w:lineRule="auto"/>
              <w:jc w:val="center"/>
              <w:rPr>
                <w:rFonts w:ascii="Times New Roman" w:hAnsi="Times New Roman"/>
                <w:bCs/>
                <w:sz w:val="20"/>
                <w:szCs w:val="20"/>
                <w:lang w:eastAsia="hu-HU"/>
              </w:rPr>
            </w:pPr>
            <w:r w:rsidRPr="001A3168">
              <w:rPr>
                <w:rFonts w:ascii="Times New Roman" w:hAnsi="Times New Roman"/>
                <w:bCs/>
                <w:sz w:val="20"/>
                <w:szCs w:val="20"/>
                <w:lang w:eastAsia="hu-HU"/>
              </w:rPr>
              <w:t>3,5</w:t>
            </w:r>
          </w:p>
        </w:tc>
        <w:tc>
          <w:tcPr>
            <w:tcW w:w="760" w:type="dxa"/>
            <w:tcBorders>
              <w:top w:val="nil"/>
              <w:left w:val="nil"/>
              <w:bottom w:val="single" w:sz="4" w:space="0" w:color="auto"/>
              <w:right w:val="single" w:sz="4" w:space="0" w:color="auto"/>
            </w:tcBorders>
            <w:shd w:val="clear" w:color="000000" w:fill="C0C0C0"/>
            <w:noWrap/>
            <w:vAlign w:val="center"/>
          </w:tcPr>
          <w:p w:rsidR="0040796F" w:rsidRPr="001A3168" w:rsidRDefault="0040796F" w:rsidP="00484E51">
            <w:pPr>
              <w:spacing w:after="0" w:line="240" w:lineRule="auto"/>
              <w:jc w:val="center"/>
              <w:rPr>
                <w:rFonts w:ascii="Times New Roman" w:hAnsi="Times New Roman"/>
                <w:bCs/>
                <w:sz w:val="20"/>
                <w:szCs w:val="20"/>
                <w:lang w:eastAsia="hu-HU"/>
              </w:rPr>
            </w:pPr>
            <w:r w:rsidRPr="001A3168">
              <w:rPr>
                <w:rFonts w:ascii="Times New Roman" w:hAnsi="Times New Roman"/>
                <w:bCs/>
                <w:sz w:val="20"/>
                <w:szCs w:val="20"/>
                <w:lang w:eastAsia="hu-HU"/>
              </w:rPr>
              <w:t>1,5</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40796F" w:rsidRPr="001A3168" w:rsidRDefault="0040796F" w:rsidP="00484E51">
            <w:pPr>
              <w:spacing w:after="0" w:line="240" w:lineRule="auto"/>
              <w:jc w:val="center"/>
              <w:rPr>
                <w:rFonts w:ascii="Times New Roman" w:hAnsi="Times New Roman"/>
                <w:bCs/>
                <w:sz w:val="20"/>
                <w:szCs w:val="20"/>
                <w:lang w:eastAsia="hu-HU"/>
              </w:rPr>
            </w:pPr>
            <w:r w:rsidRPr="001A3168">
              <w:rPr>
                <w:rFonts w:ascii="Times New Roman" w:hAnsi="Times New Roman"/>
                <w:bCs/>
                <w:sz w:val="20"/>
                <w:szCs w:val="20"/>
                <w:lang w:eastAsia="hu-HU"/>
              </w:rPr>
              <w:t>70</w:t>
            </w:r>
          </w:p>
        </w:tc>
        <w:tc>
          <w:tcPr>
            <w:tcW w:w="760" w:type="dxa"/>
            <w:tcBorders>
              <w:top w:val="nil"/>
              <w:left w:val="nil"/>
              <w:bottom w:val="single" w:sz="4" w:space="0" w:color="auto"/>
              <w:right w:val="single" w:sz="4" w:space="0" w:color="auto"/>
            </w:tcBorders>
            <w:noWrap/>
            <w:vAlign w:val="center"/>
          </w:tcPr>
          <w:p w:rsidR="0040796F" w:rsidRPr="001A3168" w:rsidRDefault="0040796F" w:rsidP="00484E51">
            <w:pPr>
              <w:spacing w:after="0" w:line="240" w:lineRule="auto"/>
              <w:jc w:val="center"/>
              <w:rPr>
                <w:rFonts w:ascii="Times New Roman" w:hAnsi="Times New Roman"/>
                <w:bCs/>
                <w:sz w:val="20"/>
                <w:szCs w:val="20"/>
                <w:lang w:eastAsia="hu-HU"/>
              </w:rPr>
            </w:pPr>
            <w:r w:rsidRPr="001A3168">
              <w:rPr>
                <w:rFonts w:ascii="Times New Roman" w:hAnsi="Times New Roman"/>
                <w:bCs/>
                <w:sz w:val="20"/>
                <w:szCs w:val="20"/>
                <w:lang w:eastAsia="hu-HU"/>
              </w:rPr>
              <w:t>5</w:t>
            </w:r>
          </w:p>
        </w:tc>
        <w:tc>
          <w:tcPr>
            <w:tcW w:w="760" w:type="dxa"/>
            <w:tcBorders>
              <w:top w:val="nil"/>
              <w:left w:val="nil"/>
              <w:bottom w:val="single" w:sz="4" w:space="0" w:color="auto"/>
              <w:right w:val="single" w:sz="4" w:space="0" w:color="auto"/>
            </w:tcBorders>
            <w:shd w:val="clear" w:color="000000" w:fill="C0C0C0"/>
            <w:noWrap/>
            <w:vAlign w:val="center"/>
          </w:tcPr>
          <w:p w:rsidR="0040796F" w:rsidRPr="001A3168" w:rsidRDefault="0040796F" w:rsidP="00484E51">
            <w:pPr>
              <w:spacing w:after="0" w:line="240" w:lineRule="auto"/>
              <w:jc w:val="center"/>
              <w:rPr>
                <w:rFonts w:ascii="Times New Roman" w:hAnsi="Times New Roman"/>
                <w:bCs/>
                <w:sz w:val="20"/>
                <w:szCs w:val="20"/>
                <w:lang w:eastAsia="hu-HU"/>
              </w:rPr>
            </w:pPr>
            <w:r w:rsidRPr="001A3168">
              <w:rPr>
                <w:rFonts w:ascii="Times New Roman" w:hAnsi="Times New Roman"/>
                <w:bCs/>
                <w:sz w:val="20"/>
                <w:szCs w:val="20"/>
                <w:lang w:eastAsia="hu-HU"/>
              </w:rPr>
              <w:t>1</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40796F" w:rsidRPr="000A70A5" w:rsidRDefault="0040796F" w:rsidP="00484E51">
            <w:pPr>
              <w:spacing w:after="0" w:line="240" w:lineRule="auto"/>
              <w:jc w:val="center"/>
              <w:rPr>
                <w:rFonts w:ascii="Times New Roman" w:hAnsi="Times New Roman"/>
                <w:bCs/>
                <w:sz w:val="20"/>
                <w:szCs w:val="20"/>
                <w:lang w:eastAsia="hu-HU"/>
              </w:rPr>
            </w:pPr>
            <w:r w:rsidRPr="000A70A5">
              <w:rPr>
                <w:rFonts w:ascii="Times New Roman" w:hAnsi="Times New Roman"/>
                <w:bCs/>
                <w:sz w:val="20"/>
                <w:szCs w:val="20"/>
                <w:lang w:eastAsia="hu-HU"/>
              </w:rPr>
              <w:t>105</w:t>
            </w:r>
          </w:p>
        </w:tc>
        <w:tc>
          <w:tcPr>
            <w:tcW w:w="760" w:type="dxa"/>
            <w:tcBorders>
              <w:top w:val="nil"/>
              <w:left w:val="nil"/>
              <w:bottom w:val="single" w:sz="4" w:space="0" w:color="auto"/>
              <w:right w:val="single" w:sz="4" w:space="0" w:color="auto"/>
            </w:tcBorders>
            <w:noWrap/>
            <w:vAlign w:val="center"/>
          </w:tcPr>
          <w:p w:rsidR="0040796F" w:rsidRPr="000A70A5" w:rsidRDefault="0040796F" w:rsidP="00484E51">
            <w:pPr>
              <w:spacing w:after="0" w:line="240" w:lineRule="auto"/>
              <w:jc w:val="center"/>
              <w:rPr>
                <w:rFonts w:ascii="Times New Roman" w:hAnsi="Times New Roman"/>
                <w:bCs/>
                <w:sz w:val="20"/>
                <w:szCs w:val="20"/>
                <w:lang w:eastAsia="hu-HU"/>
              </w:rPr>
            </w:pPr>
            <w:r w:rsidRPr="000A70A5">
              <w:rPr>
                <w:rFonts w:ascii="Times New Roman" w:hAnsi="Times New Roman"/>
                <w:bCs/>
                <w:sz w:val="20"/>
                <w:szCs w:val="20"/>
                <w:lang w:eastAsia="hu-HU"/>
              </w:rPr>
              <w:t>3</w:t>
            </w:r>
          </w:p>
        </w:tc>
        <w:tc>
          <w:tcPr>
            <w:tcW w:w="760" w:type="dxa"/>
            <w:tcBorders>
              <w:top w:val="nil"/>
              <w:left w:val="nil"/>
              <w:bottom w:val="single" w:sz="4" w:space="0" w:color="auto"/>
              <w:right w:val="single" w:sz="4" w:space="0" w:color="auto"/>
            </w:tcBorders>
            <w:shd w:val="clear" w:color="000000" w:fill="C0C0C0"/>
            <w:noWrap/>
            <w:vAlign w:val="center"/>
          </w:tcPr>
          <w:p w:rsidR="0040796F" w:rsidRPr="000A70A5" w:rsidRDefault="0040796F" w:rsidP="00484E51">
            <w:pPr>
              <w:spacing w:after="0" w:line="240" w:lineRule="auto"/>
              <w:jc w:val="center"/>
              <w:rPr>
                <w:rFonts w:ascii="Times New Roman" w:hAnsi="Times New Roman"/>
                <w:bCs/>
                <w:sz w:val="20"/>
                <w:szCs w:val="20"/>
                <w:lang w:eastAsia="hu-HU"/>
              </w:rPr>
            </w:pPr>
            <w:r w:rsidRPr="000A70A5">
              <w:rPr>
                <w:rFonts w:ascii="Times New Roman" w:hAnsi="Times New Roman"/>
                <w:bCs/>
                <w:sz w:val="20"/>
                <w:szCs w:val="20"/>
                <w:lang w:eastAsia="hu-HU"/>
              </w:rPr>
              <w:t>4</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40796F" w:rsidRPr="000A70A5" w:rsidRDefault="0040796F" w:rsidP="00484E51">
            <w:pPr>
              <w:spacing w:after="0" w:line="240" w:lineRule="auto"/>
              <w:jc w:val="center"/>
              <w:rPr>
                <w:rFonts w:ascii="Times New Roman" w:hAnsi="Times New Roman"/>
                <w:bCs/>
                <w:sz w:val="20"/>
                <w:szCs w:val="20"/>
                <w:lang w:eastAsia="hu-HU"/>
              </w:rPr>
            </w:pPr>
            <w:r w:rsidRPr="000A70A5">
              <w:rPr>
                <w:rFonts w:ascii="Times New Roman" w:hAnsi="Times New Roman"/>
                <w:bCs/>
                <w:sz w:val="20"/>
                <w:szCs w:val="20"/>
                <w:lang w:eastAsia="hu-HU"/>
              </w:rPr>
              <w:t>140</w:t>
            </w:r>
          </w:p>
        </w:tc>
        <w:tc>
          <w:tcPr>
            <w:tcW w:w="760" w:type="dxa"/>
            <w:tcBorders>
              <w:top w:val="nil"/>
              <w:left w:val="nil"/>
              <w:bottom w:val="single" w:sz="4" w:space="0" w:color="auto"/>
              <w:right w:val="single" w:sz="4" w:space="0" w:color="auto"/>
            </w:tcBorders>
            <w:noWrap/>
            <w:vAlign w:val="center"/>
          </w:tcPr>
          <w:p w:rsidR="0040796F" w:rsidRPr="000A70A5" w:rsidRDefault="0040796F" w:rsidP="00484E51">
            <w:pPr>
              <w:spacing w:after="0" w:line="240" w:lineRule="auto"/>
              <w:jc w:val="center"/>
              <w:rPr>
                <w:rFonts w:ascii="Times New Roman" w:hAnsi="Times New Roman"/>
                <w:bCs/>
                <w:sz w:val="20"/>
                <w:szCs w:val="20"/>
                <w:lang w:eastAsia="hu-HU"/>
              </w:rPr>
            </w:pPr>
            <w:r w:rsidRPr="000A70A5">
              <w:rPr>
                <w:rFonts w:ascii="Times New Roman" w:hAnsi="Times New Roman"/>
                <w:bCs/>
                <w:sz w:val="20"/>
                <w:szCs w:val="20"/>
                <w:lang w:eastAsia="hu-HU"/>
              </w:rPr>
              <w:t>7</w:t>
            </w:r>
          </w:p>
        </w:tc>
        <w:tc>
          <w:tcPr>
            <w:tcW w:w="760" w:type="dxa"/>
            <w:tcBorders>
              <w:top w:val="nil"/>
              <w:left w:val="nil"/>
              <w:bottom w:val="single" w:sz="4" w:space="0" w:color="auto"/>
              <w:right w:val="single" w:sz="4" w:space="0" w:color="auto"/>
            </w:tcBorders>
            <w:shd w:val="clear" w:color="000000" w:fill="C0C0C0"/>
            <w:noWrap/>
            <w:vAlign w:val="center"/>
          </w:tcPr>
          <w:p w:rsidR="0040796F" w:rsidRPr="000A70A5" w:rsidRDefault="0040796F" w:rsidP="00484E51">
            <w:pPr>
              <w:spacing w:after="0" w:line="240" w:lineRule="auto"/>
              <w:jc w:val="center"/>
              <w:rPr>
                <w:rFonts w:ascii="Times New Roman" w:hAnsi="Times New Roman"/>
                <w:bCs/>
                <w:sz w:val="20"/>
                <w:szCs w:val="20"/>
                <w:lang w:eastAsia="hu-HU"/>
              </w:rPr>
            </w:pPr>
            <w:r w:rsidRPr="000A70A5">
              <w:rPr>
                <w:rFonts w:ascii="Times New Roman" w:hAnsi="Times New Roman"/>
                <w:bCs/>
                <w:sz w:val="20"/>
                <w:szCs w:val="20"/>
                <w:lang w:eastAsia="hu-HU"/>
              </w:rPr>
              <w:t>3</w:t>
            </w:r>
          </w:p>
        </w:tc>
        <w:tc>
          <w:tcPr>
            <w:tcW w:w="760" w:type="dxa"/>
            <w:tcBorders>
              <w:top w:val="nil"/>
              <w:left w:val="nil"/>
              <w:bottom w:val="single" w:sz="4" w:space="0" w:color="auto"/>
              <w:right w:val="single" w:sz="4" w:space="0" w:color="auto"/>
            </w:tcBorders>
            <w:noWrap/>
            <w:vAlign w:val="center"/>
          </w:tcPr>
          <w:p w:rsidR="0040796F" w:rsidRPr="000A70A5" w:rsidRDefault="0040796F" w:rsidP="00484E51">
            <w:pPr>
              <w:spacing w:after="0" w:line="240" w:lineRule="auto"/>
              <w:jc w:val="center"/>
              <w:rPr>
                <w:rFonts w:ascii="Times New Roman" w:hAnsi="Times New Roman"/>
                <w:bCs/>
                <w:sz w:val="20"/>
                <w:szCs w:val="20"/>
                <w:lang w:eastAsia="hu-HU"/>
              </w:rPr>
            </w:pPr>
            <w:r w:rsidRPr="000A70A5">
              <w:rPr>
                <w:rFonts w:ascii="Times New Roman" w:hAnsi="Times New Roman"/>
                <w:bCs/>
                <w:sz w:val="20"/>
                <w:szCs w:val="20"/>
                <w:lang w:eastAsia="hu-HU"/>
              </w:rPr>
              <w:t>18,5</w:t>
            </w:r>
          </w:p>
        </w:tc>
        <w:tc>
          <w:tcPr>
            <w:tcW w:w="760" w:type="dxa"/>
            <w:tcBorders>
              <w:top w:val="nil"/>
              <w:left w:val="nil"/>
              <w:bottom w:val="single" w:sz="4" w:space="0" w:color="auto"/>
              <w:right w:val="single" w:sz="4" w:space="0" w:color="auto"/>
            </w:tcBorders>
            <w:shd w:val="clear" w:color="000000" w:fill="C0C0C0"/>
            <w:noWrap/>
            <w:vAlign w:val="center"/>
          </w:tcPr>
          <w:p w:rsidR="0040796F" w:rsidRPr="000A70A5" w:rsidRDefault="0040796F" w:rsidP="00484E51">
            <w:pPr>
              <w:spacing w:after="0" w:line="240" w:lineRule="auto"/>
              <w:jc w:val="center"/>
              <w:rPr>
                <w:rFonts w:ascii="Times New Roman" w:hAnsi="Times New Roman"/>
                <w:bCs/>
                <w:sz w:val="20"/>
                <w:szCs w:val="20"/>
                <w:lang w:eastAsia="hu-HU"/>
              </w:rPr>
            </w:pPr>
            <w:r w:rsidRPr="000A70A5">
              <w:rPr>
                <w:rFonts w:ascii="Times New Roman" w:hAnsi="Times New Roman"/>
                <w:bCs/>
                <w:sz w:val="20"/>
                <w:szCs w:val="20"/>
                <w:lang w:eastAsia="hu-HU"/>
              </w:rPr>
              <w:t>12,5</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40796F" w:rsidRPr="000A70A5" w:rsidRDefault="0040796F" w:rsidP="00484E51">
            <w:pPr>
              <w:spacing w:after="0" w:line="240" w:lineRule="auto"/>
              <w:jc w:val="center"/>
              <w:rPr>
                <w:rFonts w:ascii="Times New Roman" w:hAnsi="Times New Roman"/>
                <w:bCs/>
                <w:sz w:val="20"/>
                <w:szCs w:val="20"/>
                <w:lang w:eastAsia="hu-HU"/>
              </w:rPr>
            </w:pPr>
            <w:r w:rsidRPr="000A70A5">
              <w:rPr>
                <w:rFonts w:ascii="Times New Roman" w:hAnsi="Times New Roman"/>
                <w:bCs/>
                <w:sz w:val="20"/>
                <w:szCs w:val="20"/>
                <w:lang w:eastAsia="hu-HU"/>
              </w:rPr>
              <w:t>160</w:t>
            </w:r>
          </w:p>
        </w:tc>
        <w:tc>
          <w:tcPr>
            <w:tcW w:w="829" w:type="dxa"/>
            <w:tcBorders>
              <w:top w:val="nil"/>
              <w:left w:val="nil"/>
              <w:bottom w:val="single" w:sz="4" w:space="0" w:color="auto"/>
              <w:right w:val="single" w:sz="4" w:space="0" w:color="auto"/>
            </w:tcBorders>
            <w:noWrap/>
            <w:vAlign w:val="center"/>
          </w:tcPr>
          <w:p w:rsidR="0040796F" w:rsidRPr="000A70A5" w:rsidRDefault="0040796F" w:rsidP="00484E51">
            <w:pPr>
              <w:spacing w:after="0" w:line="240" w:lineRule="auto"/>
              <w:jc w:val="center"/>
              <w:rPr>
                <w:rFonts w:ascii="Times New Roman" w:hAnsi="Times New Roman"/>
                <w:bCs/>
                <w:color w:val="000000"/>
                <w:sz w:val="20"/>
                <w:szCs w:val="20"/>
                <w:lang w:eastAsia="hu-HU"/>
              </w:rPr>
            </w:pPr>
            <w:r w:rsidRPr="000A70A5">
              <w:rPr>
                <w:rFonts w:ascii="Times New Roman" w:hAnsi="Times New Roman"/>
                <w:bCs/>
                <w:color w:val="000000"/>
                <w:sz w:val="20"/>
                <w:szCs w:val="20"/>
                <w:lang w:eastAsia="hu-HU"/>
              </w:rPr>
              <w:t>21</w:t>
            </w:r>
          </w:p>
        </w:tc>
        <w:tc>
          <w:tcPr>
            <w:tcW w:w="556" w:type="dxa"/>
            <w:tcBorders>
              <w:top w:val="nil"/>
              <w:left w:val="nil"/>
              <w:bottom w:val="single" w:sz="4" w:space="0" w:color="auto"/>
              <w:right w:val="single" w:sz="4" w:space="0" w:color="auto"/>
            </w:tcBorders>
            <w:shd w:val="clear" w:color="000000" w:fill="C0C0C0"/>
            <w:noWrap/>
            <w:vAlign w:val="center"/>
          </w:tcPr>
          <w:p w:rsidR="0040796F" w:rsidRPr="000A70A5" w:rsidRDefault="0040796F" w:rsidP="00484E51">
            <w:pPr>
              <w:spacing w:after="0" w:line="240" w:lineRule="auto"/>
              <w:jc w:val="center"/>
              <w:rPr>
                <w:rFonts w:ascii="Times New Roman" w:hAnsi="Times New Roman"/>
                <w:bCs/>
                <w:color w:val="000000"/>
                <w:sz w:val="20"/>
                <w:szCs w:val="20"/>
                <w:lang w:eastAsia="hu-HU"/>
              </w:rPr>
            </w:pPr>
            <w:r w:rsidRPr="000A70A5">
              <w:rPr>
                <w:rFonts w:ascii="Times New Roman" w:hAnsi="Times New Roman"/>
                <w:bCs/>
                <w:color w:val="000000"/>
                <w:sz w:val="20"/>
                <w:szCs w:val="20"/>
                <w:lang w:eastAsia="hu-HU"/>
              </w:rPr>
              <w:t>10</w:t>
            </w:r>
          </w:p>
        </w:tc>
      </w:tr>
      <w:tr w:rsidR="0040796F" w:rsidRPr="003A3D59" w:rsidTr="00484E51">
        <w:trPr>
          <w:trHeight w:val="255"/>
          <w:jc w:val="center"/>
        </w:trPr>
        <w:tc>
          <w:tcPr>
            <w:tcW w:w="4108" w:type="dxa"/>
            <w:gridSpan w:val="2"/>
            <w:tcBorders>
              <w:top w:val="single" w:sz="4" w:space="0" w:color="auto"/>
              <w:left w:val="single" w:sz="4" w:space="0" w:color="auto"/>
              <w:bottom w:val="single" w:sz="4" w:space="0" w:color="auto"/>
              <w:right w:val="single" w:sz="4" w:space="0" w:color="000000"/>
            </w:tcBorders>
            <w:noWrap/>
            <w:vAlign w:val="center"/>
          </w:tcPr>
          <w:p w:rsidR="0040796F" w:rsidRPr="003A3D59" w:rsidRDefault="0040796F" w:rsidP="00484E51">
            <w:pPr>
              <w:spacing w:after="0" w:line="240" w:lineRule="auto"/>
              <w:rPr>
                <w:rFonts w:ascii="Times New Roman" w:hAnsi="Times New Roman"/>
                <w:b/>
                <w:bCs/>
                <w:sz w:val="20"/>
                <w:szCs w:val="20"/>
                <w:lang w:eastAsia="hu-HU"/>
              </w:rPr>
            </w:pPr>
            <w:r w:rsidRPr="003A3D59">
              <w:rPr>
                <w:rFonts w:ascii="Times New Roman" w:hAnsi="Times New Roman"/>
                <w:b/>
                <w:bCs/>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noWrap/>
            <w:vAlign w:val="center"/>
          </w:tcPr>
          <w:p w:rsidR="0040796F" w:rsidRPr="000A70A5" w:rsidRDefault="0040796F" w:rsidP="00484E51">
            <w:pPr>
              <w:spacing w:after="0" w:line="240" w:lineRule="auto"/>
              <w:jc w:val="center"/>
              <w:rPr>
                <w:rFonts w:ascii="Times New Roman" w:hAnsi="Times New Roman"/>
                <w:bCs/>
                <w:sz w:val="20"/>
                <w:szCs w:val="20"/>
                <w:lang w:eastAsia="hu-HU"/>
              </w:rPr>
            </w:pPr>
            <w:r w:rsidRPr="000A70A5">
              <w:rPr>
                <w:rFonts w:ascii="Times New Roman" w:hAnsi="Times New Roman"/>
                <w:bCs/>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40796F" w:rsidRPr="000A70A5" w:rsidRDefault="0040796F" w:rsidP="00484E51">
            <w:pPr>
              <w:spacing w:after="0" w:line="240" w:lineRule="auto"/>
              <w:jc w:val="center"/>
              <w:rPr>
                <w:rFonts w:ascii="Times New Roman" w:hAnsi="Times New Roman"/>
                <w:bCs/>
                <w:sz w:val="20"/>
                <w:szCs w:val="20"/>
                <w:lang w:eastAsia="hu-HU"/>
              </w:rPr>
            </w:pPr>
            <w:r w:rsidRPr="000A70A5">
              <w:rPr>
                <w:rFonts w:ascii="Times New Roman" w:hAnsi="Times New Roman"/>
                <w:bCs/>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40796F" w:rsidRPr="000A70A5" w:rsidRDefault="0040796F" w:rsidP="00484E51">
            <w:pPr>
              <w:spacing w:after="0" w:line="240" w:lineRule="auto"/>
              <w:jc w:val="center"/>
              <w:rPr>
                <w:rFonts w:ascii="Times New Roman" w:hAnsi="Times New Roman"/>
                <w:bCs/>
                <w:sz w:val="20"/>
                <w:szCs w:val="20"/>
                <w:lang w:eastAsia="hu-HU"/>
              </w:rPr>
            </w:pPr>
            <w:r w:rsidRPr="000A70A5">
              <w:rPr>
                <w:rFonts w:ascii="Times New Roman" w:hAnsi="Times New Roman"/>
                <w:bCs/>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40796F" w:rsidRPr="000A70A5" w:rsidRDefault="0040796F" w:rsidP="00484E51">
            <w:pPr>
              <w:spacing w:after="0" w:line="240" w:lineRule="auto"/>
              <w:jc w:val="center"/>
              <w:rPr>
                <w:rFonts w:ascii="Times New Roman" w:hAnsi="Times New Roman"/>
                <w:bCs/>
                <w:sz w:val="20"/>
                <w:szCs w:val="20"/>
                <w:lang w:eastAsia="hu-HU"/>
              </w:rPr>
            </w:pPr>
            <w:r w:rsidRPr="000A70A5">
              <w:rPr>
                <w:rFonts w:ascii="Times New Roman" w:hAnsi="Times New Roman"/>
                <w:bCs/>
                <w:sz w:val="20"/>
                <w:szCs w:val="20"/>
                <w:lang w:eastAsia="hu-HU"/>
              </w:rPr>
              <w:t>10</w:t>
            </w:r>
          </w:p>
        </w:tc>
        <w:tc>
          <w:tcPr>
            <w:tcW w:w="1520" w:type="dxa"/>
            <w:gridSpan w:val="2"/>
            <w:tcBorders>
              <w:top w:val="single" w:sz="4" w:space="0" w:color="auto"/>
              <w:left w:val="nil"/>
              <w:bottom w:val="single" w:sz="4" w:space="0" w:color="auto"/>
              <w:right w:val="single" w:sz="4" w:space="0" w:color="auto"/>
            </w:tcBorders>
            <w:noWrap/>
            <w:vAlign w:val="center"/>
          </w:tcPr>
          <w:p w:rsidR="0040796F" w:rsidRPr="000A70A5" w:rsidRDefault="0040796F" w:rsidP="00484E51">
            <w:pPr>
              <w:spacing w:after="0" w:line="240" w:lineRule="auto"/>
              <w:jc w:val="center"/>
              <w:rPr>
                <w:rFonts w:ascii="Times New Roman" w:hAnsi="Times New Roman"/>
                <w:bCs/>
                <w:sz w:val="20"/>
                <w:szCs w:val="20"/>
                <w:lang w:eastAsia="hu-HU"/>
              </w:rPr>
            </w:pPr>
            <w:r w:rsidRPr="000A70A5">
              <w:rPr>
                <w:rFonts w:ascii="Times New Roman" w:hAnsi="Times New Roman"/>
                <w:bCs/>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40796F" w:rsidRPr="000A70A5" w:rsidRDefault="0040796F" w:rsidP="00484E51">
            <w:pPr>
              <w:spacing w:after="0" w:line="240" w:lineRule="auto"/>
              <w:jc w:val="center"/>
              <w:rPr>
                <w:rFonts w:ascii="Times New Roman" w:hAnsi="Times New Roman"/>
                <w:bCs/>
                <w:sz w:val="20"/>
                <w:szCs w:val="20"/>
                <w:lang w:eastAsia="hu-HU"/>
              </w:rPr>
            </w:pPr>
          </w:p>
        </w:tc>
        <w:tc>
          <w:tcPr>
            <w:tcW w:w="1385" w:type="dxa"/>
            <w:gridSpan w:val="2"/>
            <w:tcBorders>
              <w:top w:val="single" w:sz="4" w:space="0" w:color="auto"/>
              <w:left w:val="nil"/>
              <w:bottom w:val="single" w:sz="4" w:space="0" w:color="auto"/>
              <w:right w:val="single" w:sz="4" w:space="0" w:color="auto"/>
            </w:tcBorders>
            <w:noWrap/>
            <w:vAlign w:val="center"/>
          </w:tcPr>
          <w:p w:rsidR="0040796F" w:rsidRPr="000A70A5" w:rsidRDefault="0040796F" w:rsidP="00484E51">
            <w:pPr>
              <w:spacing w:after="0" w:line="240" w:lineRule="auto"/>
              <w:jc w:val="center"/>
              <w:rPr>
                <w:rFonts w:ascii="Times New Roman" w:hAnsi="Times New Roman"/>
                <w:bCs/>
                <w:sz w:val="20"/>
                <w:szCs w:val="20"/>
                <w:lang w:eastAsia="hu-HU"/>
              </w:rPr>
            </w:pPr>
            <w:r w:rsidRPr="000A70A5">
              <w:rPr>
                <w:rFonts w:ascii="Times New Roman" w:hAnsi="Times New Roman"/>
                <w:bCs/>
                <w:sz w:val="20"/>
                <w:szCs w:val="20"/>
                <w:lang w:eastAsia="hu-HU"/>
              </w:rPr>
              <w:t>31</w:t>
            </w:r>
          </w:p>
        </w:tc>
      </w:tr>
    </w:tbl>
    <w:p w:rsidR="0040796F" w:rsidRDefault="0040796F" w:rsidP="00906EE6">
      <w:pPr>
        <w:spacing w:after="0" w:line="240" w:lineRule="auto"/>
        <w:jc w:val="center"/>
        <w:rPr>
          <w:rFonts w:ascii="Palatino Linotype" w:hAnsi="Palatino Linotype"/>
          <w:b/>
          <w:sz w:val="24"/>
          <w:szCs w:val="24"/>
        </w:rPr>
      </w:pPr>
    </w:p>
    <w:p w:rsidR="0040796F" w:rsidRPr="003A3D59" w:rsidRDefault="0040796F" w:rsidP="00906EE6">
      <w:pPr>
        <w:spacing w:after="0" w:line="240" w:lineRule="auto"/>
        <w:jc w:val="center"/>
        <w:rPr>
          <w:rFonts w:ascii="Palatino Linotype" w:hAnsi="Palatino Linotype"/>
          <w:b/>
          <w:sz w:val="24"/>
          <w:szCs w:val="24"/>
        </w:rPr>
      </w:pPr>
    </w:p>
    <w:p w:rsidR="0040796F" w:rsidRPr="003A3D59" w:rsidRDefault="0040796F" w:rsidP="00906EE6">
      <w:pPr>
        <w:widowControl w:val="0"/>
        <w:suppressAutoHyphens/>
        <w:spacing w:after="0" w:line="240" w:lineRule="auto"/>
        <w:jc w:val="both"/>
        <w:rPr>
          <w:rFonts w:ascii="Palatino Linotype" w:hAnsi="Palatino Linotype"/>
          <w:kern w:val="1"/>
          <w:sz w:val="24"/>
          <w:szCs w:val="24"/>
          <w:lang w:eastAsia="hi-IN" w:bidi="hi-IN"/>
        </w:rPr>
      </w:pPr>
      <w:r w:rsidRPr="003A3D59">
        <w:rPr>
          <w:rFonts w:ascii="Palatino Linotype" w:hAnsi="Palatino Linotype"/>
          <w:kern w:val="1"/>
          <w:sz w:val="24"/>
          <w:szCs w:val="24"/>
          <w:lang w:eastAsia="hi-IN" w:bidi="hi-IN"/>
        </w:rPr>
        <w:t>A kerettanterv szakmai tartalma -a szakképzésről szóló 2011. évi CLXXXVII. törvény 8.</w:t>
      </w:r>
      <w:r>
        <w:rPr>
          <w:rFonts w:ascii="Palatino Linotype" w:hAnsi="Palatino Linotype"/>
          <w:kern w:val="1"/>
          <w:sz w:val="24"/>
          <w:szCs w:val="24"/>
          <w:lang w:eastAsia="hi-IN" w:bidi="hi-IN"/>
        </w:rPr>
        <w:t xml:space="preserve"> </w:t>
      </w:r>
      <w:r w:rsidRPr="003A3D59">
        <w:rPr>
          <w:rFonts w:ascii="Palatino Linotype" w:hAnsi="Palatino Linotype"/>
          <w:kern w:val="1"/>
          <w:sz w:val="24"/>
          <w:szCs w:val="24"/>
          <w:lang w:eastAsia="hi-IN" w:bidi="hi-IN"/>
        </w:rPr>
        <w:t xml:space="preserve">§ (5) bekezdésének megfelelően- a nappali rendszerű oktatásra meghatározott tanulói éves kötelező szakmai elméleti és gyakorlati óraszám legalább 90%-át lefedi. </w:t>
      </w:r>
    </w:p>
    <w:p w:rsidR="0040796F" w:rsidRPr="003A3D59" w:rsidRDefault="0040796F" w:rsidP="00906EE6">
      <w:pPr>
        <w:widowControl w:val="0"/>
        <w:suppressAutoHyphens/>
        <w:spacing w:after="0" w:line="240" w:lineRule="auto"/>
        <w:jc w:val="both"/>
        <w:rPr>
          <w:rFonts w:ascii="Palatino Linotype" w:hAnsi="Palatino Linotype"/>
          <w:kern w:val="1"/>
          <w:sz w:val="24"/>
          <w:szCs w:val="24"/>
          <w:lang w:eastAsia="hi-IN" w:bidi="hi-IN"/>
        </w:rPr>
      </w:pPr>
      <w:r w:rsidRPr="003A3D59">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40796F" w:rsidRPr="003A3D59" w:rsidRDefault="0040796F" w:rsidP="00906EE6">
      <w:pPr>
        <w:widowControl w:val="0"/>
        <w:suppressAutoHyphens/>
        <w:spacing w:after="0" w:line="240" w:lineRule="auto"/>
        <w:jc w:val="both"/>
        <w:rPr>
          <w:rFonts w:ascii="Palatino Linotype" w:hAnsi="Palatino Linotype"/>
          <w:kern w:val="1"/>
          <w:sz w:val="24"/>
          <w:szCs w:val="24"/>
          <w:lang w:eastAsia="hi-IN" w:bidi="hi-IN"/>
        </w:rPr>
      </w:pPr>
    </w:p>
    <w:p w:rsidR="0040796F" w:rsidRPr="000E120B" w:rsidRDefault="0040796F" w:rsidP="00906EE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0796F" w:rsidRDefault="0040796F" w:rsidP="00906EE6">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40796F" w:rsidRDefault="0040796F" w:rsidP="00906EE6">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6098" w:type="dxa"/>
        <w:jc w:val="center"/>
        <w:tblCellMar>
          <w:left w:w="70" w:type="dxa"/>
          <w:right w:w="70" w:type="dxa"/>
        </w:tblCellMar>
        <w:tblLook w:val="00A0"/>
      </w:tblPr>
      <w:tblGrid>
        <w:gridCol w:w="1396"/>
        <w:gridCol w:w="2148"/>
        <w:gridCol w:w="580"/>
        <w:gridCol w:w="499"/>
        <w:gridCol w:w="507"/>
        <w:gridCol w:w="576"/>
        <w:gridCol w:w="554"/>
        <w:gridCol w:w="564"/>
        <w:gridCol w:w="525"/>
        <w:gridCol w:w="564"/>
        <w:gridCol w:w="694"/>
        <w:gridCol w:w="543"/>
        <w:gridCol w:w="609"/>
        <w:gridCol w:w="1888"/>
        <w:gridCol w:w="570"/>
        <w:gridCol w:w="624"/>
        <w:gridCol w:w="614"/>
        <w:gridCol w:w="845"/>
        <w:gridCol w:w="798"/>
        <w:gridCol w:w="1185"/>
      </w:tblGrid>
      <w:tr w:rsidR="0040796F" w:rsidRPr="00F21303" w:rsidTr="00484E51">
        <w:trPr>
          <w:trHeight w:val="1020"/>
          <w:jc w:val="center"/>
        </w:trPr>
        <w:tc>
          <w:tcPr>
            <w:tcW w:w="1396" w:type="dxa"/>
            <w:vMerge w:val="restart"/>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Szakmai követelmény-modul</w:t>
            </w:r>
          </w:p>
        </w:tc>
        <w:tc>
          <w:tcPr>
            <w:tcW w:w="1963" w:type="dxa"/>
            <w:vMerge w:val="restart"/>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Tantárgyak,</w:t>
            </w:r>
            <w:r w:rsidRPr="00F21303">
              <w:rPr>
                <w:rFonts w:ascii="Palatino Linotype" w:hAnsi="Palatino Linotype" w:cs="Arial"/>
                <w:sz w:val="20"/>
                <w:szCs w:val="20"/>
                <w:lang w:eastAsia="hu-HU"/>
              </w:rPr>
              <w:t xml:space="preserve"> </w:t>
            </w:r>
            <w:r w:rsidRPr="00F21303">
              <w:rPr>
                <w:rFonts w:ascii="Palatino Linotype" w:hAnsi="Palatino Linotype" w:cs="Arial"/>
                <w:sz w:val="20"/>
                <w:szCs w:val="20"/>
                <w:lang w:eastAsia="hu-HU"/>
              </w:rPr>
              <w:br/>
              <w:t>témakörök</w:t>
            </w:r>
          </w:p>
        </w:tc>
        <w:tc>
          <w:tcPr>
            <w:tcW w:w="6215" w:type="dxa"/>
            <w:gridSpan w:val="11"/>
            <w:tcBorders>
              <w:top w:val="single" w:sz="4" w:space="0" w:color="auto"/>
              <w:left w:val="nil"/>
              <w:bottom w:val="single" w:sz="4" w:space="0" w:color="auto"/>
              <w:right w:val="single" w:sz="4" w:space="0" w:color="000000"/>
            </w:tcBorders>
            <w:shd w:val="clear" w:color="000000" w:fill="FFFFFF"/>
            <w:vAlign w:val="center"/>
          </w:tcPr>
          <w:p w:rsidR="0040796F" w:rsidRPr="00F21303" w:rsidRDefault="0040796F" w:rsidP="00484E51">
            <w:pPr>
              <w:spacing w:after="0" w:line="240" w:lineRule="auto"/>
              <w:jc w:val="center"/>
              <w:rPr>
                <w:rFonts w:ascii="Palatino Linotype" w:hAnsi="Palatino Linotype"/>
                <w:b/>
                <w:bCs/>
                <w:color w:val="000000"/>
                <w:sz w:val="20"/>
                <w:szCs w:val="20"/>
                <w:lang w:eastAsia="hu-HU"/>
              </w:rPr>
            </w:pPr>
            <w:r w:rsidRPr="00F21303">
              <w:rPr>
                <w:rFonts w:ascii="Palatino Linotype" w:hAnsi="Palatino Linotype"/>
                <w:b/>
                <w:bCs/>
                <w:color w:val="000000"/>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Ágazati szakközépiskolai képzés</w:t>
            </w:r>
            <w:r w:rsidRPr="00F21303">
              <w:rPr>
                <w:rFonts w:ascii="Palatino Linotype" w:hAnsi="Palatino Linotype" w:cs="Arial"/>
                <w:b/>
                <w:bCs/>
                <w:sz w:val="20"/>
                <w:szCs w:val="20"/>
                <w:lang w:eastAsia="hu-HU"/>
              </w:rPr>
              <w:br/>
              <w:t>összes óraszáma</w:t>
            </w:r>
            <w:r w:rsidRPr="00F21303">
              <w:rPr>
                <w:rFonts w:ascii="Palatino Linotype" w:hAnsi="Palatino Linotype" w:cs="Arial"/>
                <w:b/>
                <w:bCs/>
                <w:sz w:val="20"/>
                <w:szCs w:val="20"/>
                <w:lang w:eastAsia="hu-HU"/>
              </w:rPr>
              <w:br/>
              <w:t>9-12. évfolyam</w:t>
            </w:r>
          </w:p>
        </w:tc>
        <w:tc>
          <w:tcPr>
            <w:tcW w:w="1808" w:type="dxa"/>
            <w:gridSpan w:val="3"/>
            <w:tcBorders>
              <w:top w:val="single" w:sz="4" w:space="0" w:color="auto"/>
              <w:left w:val="nil"/>
              <w:bottom w:val="single" w:sz="4" w:space="0" w:color="auto"/>
              <w:right w:val="single" w:sz="4" w:space="0" w:color="auto"/>
            </w:tcBorders>
            <w:shd w:val="clear" w:color="000000" w:fill="FFFFFF"/>
            <w:vAlign w:val="center"/>
          </w:tcPr>
          <w:p w:rsidR="0040796F" w:rsidRPr="00F21303" w:rsidRDefault="0040796F" w:rsidP="00484E51">
            <w:pPr>
              <w:spacing w:after="0" w:line="240" w:lineRule="auto"/>
              <w:jc w:val="center"/>
              <w:rPr>
                <w:rFonts w:ascii="Palatino Linotype" w:hAnsi="Palatino Linotype"/>
                <w:b/>
                <w:bCs/>
                <w:color w:val="000000"/>
                <w:sz w:val="20"/>
                <w:szCs w:val="20"/>
                <w:lang w:eastAsia="hu-HU"/>
              </w:rPr>
            </w:pPr>
            <w:r w:rsidRPr="00F21303">
              <w:rPr>
                <w:rFonts w:ascii="Palatino Linotype" w:hAnsi="Palatino Linotype"/>
                <w:b/>
                <w:bCs/>
                <w:color w:val="000000"/>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Szakképesítés-specifikus szakképzés</w:t>
            </w:r>
            <w:r w:rsidRPr="00F21303">
              <w:rPr>
                <w:rFonts w:ascii="Palatino Linotype" w:hAnsi="Palatino Linotype" w:cs="Arial"/>
                <w:b/>
                <w:bCs/>
                <w:sz w:val="20"/>
                <w:szCs w:val="20"/>
                <w:lang w:eastAsia="hu-HU"/>
              </w:rPr>
              <w:br/>
              <w:t>óraszáma</w:t>
            </w:r>
            <w:r w:rsidRPr="00F21303">
              <w:rPr>
                <w:rFonts w:ascii="Palatino Linotype" w:hAnsi="Palatino Linotype" w:cs="Arial"/>
                <w:b/>
                <w:bCs/>
                <w:sz w:val="20"/>
                <w:szCs w:val="20"/>
                <w:lang w:eastAsia="hu-HU"/>
              </w:rPr>
              <w:br/>
              <w:t xml:space="preserve">5/13. és </w:t>
            </w:r>
            <w:r w:rsidRPr="00F21303">
              <w:rPr>
                <w:rFonts w:ascii="Palatino Linotype" w:hAnsi="Palatino Linotype" w:cs="Arial"/>
                <w:b/>
                <w:bCs/>
                <w:sz w:val="20"/>
                <w:szCs w:val="20"/>
                <w:lang w:eastAsia="hu-HU"/>
              </w:rPr>
              <w:br/>
              <w:t>2/14.</w:t>
            </w:r>
          </w:p>
        </w:tc>
        <w:tc>
          <w:tcPr>
            <w:tcW w:w="1185" w:type="dxa"/>
            <w:vMerge w:val="restart"/>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A szakképzés</w:t>
            </w:r>
            <w:r w:rsidRPr="00F21303">
              <w:rPr>
                <w:rFonts w:ascii="Palatino Linotype" w:hAnsi="Palatino Linotype" w:cs="Arial"/>
                <w:b/>
                <w:bCs/>
                <w:sz w:val="20"/>
                <w:szCs w:val="20"/>
                <w:lang w:eastAsia="hu-HU"/>
              </w:rPr>
              <w:br/>
              <w:t>összes</w:t>
            </w:r>
            <w:r w:rsidRPr="00F21303">
              <w:rPr>
                <w:rFonts w:ascii="Palatino Linotype" w:hAnsi="Palatino Linotype" w:cs="Arial"/>
                <w:b/>
                <w:bCs/>
                <w:sz w:val="20"/>
                <w:szCs w:val="20"/>
                <w:lang w:eastAsia="hu-HU"/>
              </w:rPr>
              <w:br/>
              <w:t>óraszáma</w:t>
            </w:r>
          </w:p>
        </w:tc>
      </w:tr>
      <w:tr w:rsidR="0040796F" w:rsidRPr="00F21303" w:rsidTr="00484E51">
        <w:trPr>
          <w:trHeight w:val="300"/>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bCs/>
                <w:sz w:val="20"/>
                <w:szCs w:val="20"/>
                <w:lang w:eastAsia="hu-HU"/>
              </w:rPr>
            </w:pPr>
          </w:p>
        </w:tc>
        <w:tc>
          <w:tcPr>
            <w:tcW w:w="1963" w:type="dxa"/>
            <w:vMerge/>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bCs/>
                <w:sz w:val="20"/>
                <w:szCs w:val="20"/>
                <w:lang w:eastAsia="hu-HU"/>
              </w:rPr>
            </w:pPr>
          </w:p>
        </w:tc>
        <w:tc>
          <w:tcPr>
            <w:tcW w:w="1586" w:type="dxa"/>
            <w:gridSpan w:val="3"/>
            <w:vMerge w:val="restart"/>
            <w:tcBorders>
              <w:top w:val="single" w:sz="4" w:space="0" w:color="auto"/>
              <w:left w:val="single" w:sz="4" w:space="0" w:color="auto"/>
              <w:bottom w:val="single" w:sz="4" w:space="0" w:color="000000"/>
              <w:right w:val="single" w:sz="4" w:space="0" w:color="000000"/>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9.</w:t>
            </w:r>
          </w:p>
        </w:tc>
        <w:tc>
          <w:tcPr>
            <w:tcW w:w="1694" w:type="dxa"/>
            <w:gridSpan w:val="3"/>
            <w:vMerge w:val="restart"/>
            <w:tcBorders>
              <w:top w:val="single" w:sz="4" w:space="0" w:color="auto"/>
              <w:left w:val="single" w:sz="4" w:space="0" w:color="auto"/>
              <w:bottom w:val="single" w:sz="4" w:space="0" w:color="000000"/>
              <w:right w:val="single" w:sz="4" w:space="0" w:color="000000"/>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10.</w:t>
            </w:r>
          </w:p>
        </w:tc>
        <w:tc>
          <w:tcPr>
            <w:tcW w:w="1783" w:type="dxa"/>
            <w:gridSpan w:val="3"/>
            <w:vMerge w:val="restart"/>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11.</w:t>
            </w:r>
          </w:p>
        </w:tc>
        <w:tc>
          <w:tcPr>
            <w:tcW w:w="1152" w:type="dxa"/>
            <w:gridSpan w:val="2"/>
            <w:vMerge w:val="restart"/>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bCs/>
                <w:sz w:val="20"/>
                <w:szCs w:val="20"/>
                <w:lang w:eastAsia="hu-HU"/>
              </w:rPr>
            </w:pPr>
          </w:p>
        </w:tc>
        <w:tc>
          <w:tcPr>
            <w:tcW w:w="1808" w:type="dxa"/>
            <w:gridSpan w:val="3"/>
            <w:vMerge w:val="restart"/>
            <w:tcBorders>
              <w:top w:val="single" w:sz="4" w:space="0" w:color="auto"/>
              <w:left w:val="single" w:sz="4" w:space="0" w:color="auto"/>
              <w:bottom w:val="single" w:sz="4" w:space="0" w:color="000000"/>
              <w:right w:val="nil"/>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bCs/>
                <w:sz w:val="20"/>
                <w:szCs w:val="20"/>
                <w:lang w:eastAsia="hu-HU"/>
              </w:rPr>
            </w:pPr>
          </w:p>
        </w:tc>
        <w:tc>
          <w:tcPr>
            <w:tcW w:w="1185" w:type="dxa"/>
            <w:vMerge/>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bCs/>
                <w:sz w:val="20"/>
                <w:szCs w:val="20"/>
                <w:lang w:eastAsia="hu-HU"/>
              </w:rPr>
            </w:pPr>
          </w:p>
        </w:tc>
      </w:tr>
      <w:tr w:rsidR="0040796F" w:rsidRPr="00F21303" w:rsidTr="00484E51">
        <w:trPr>
          <w:trHeight w:val="270"/>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bCs/>
                <w:sz w:val="20"/>
                <w:szCs w:val="20"/>
                <w:lang w:eastAsia="hu-HU"/>
              </w:rPr>
            </w:pPr>
          </w:p>
        </w:tc>
        <w:tc>
          <w:tcPr>
            <w:tcW w:w="1963" w:type="dxa"/>
            <w:vMerge/>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bCs/>
                <w:sz w:val="20"/>
                <w:szCs w:val="20"/>
                <w:lang w:eastAsia="hu-HU"/>
              </w:rPr>
            </w:pPr>
          </w:p>
        </w:tc>
        <w:tc>
          <w:tcPr>
            <w:tcW w:w="1586" w:type="dxa"/>
            <w:gridSpan w:val="3"/>
            <w:vMerge/>
            <w:tcBorders>
              <w:top w:val="single" w:sz="4" w:space="0" w:color="auto"/>
              <w:left w:val="single" w:sz="4" w:space="0" w:color="auto"/>
              <w:bottom w:val="single" w:sz="4" w:space="0" w:color="000000"/>
              <w:right w:val="single" w:sz="4" w:space="0" w:color="000000"/>
            </w:tcBorders>
            <w:vAlign w:val="center"/>
          </w:tcPr>
          <w:p w:rsidR="0040796F" w:rsidRPr="00F21303" w:rsidRDefault="0040796F" w:rsidP="00484E51">
            <w:pPr>
              <w:spacing w:after="0" w:line="240" w:lineRule="auto"/>
              <w:rPr>
                <w:rFonts w:ascii="Palatino Linotype" w:hAnsi="Palatino Linotype" w:cs="Arial"/>
                <w:b/>
                <w:bCs/>
                <w:sz w:val="20"/>
                <w:szCs w:val="20"/>
                <w:lang w:eastAsia="hu-HU"/>
              </w:rPr>
            </w:pPr>
          </w:p>
        </w:tc>
        <w:tc>
          <w:tcPr>
            <w:tcW w:w="1694" w:type="dxa"/>
            <w:gridSpan w:val="3"/>
            <w:vMerge/>
            <w:tcBorders>
              <w:top w:val="single" w:sz="4" w:space="0" w:color="auto"/>
              <w:left w:val="single" w:sz="4" w:space="0" w:color="auto"/>
              <w:bottom w:val="single" w:sz="4" w:space="0" w:color="000000"/>
              <w:right w:val="single" w:sz="4" w:space="0" w:color="000000"/>
            </w:tcBorders>
            <w:vAlign w:val="center"/>
          </w:tcPr>
          <w:p w:rsidR="0040796F" w:rsidRPr="00F21303" w:rsidRDefault="0040796F" w:rsidP="00484E51">
            <w:pPr>
              <w:spacing w:after="0" w:line="240" w:lineRule="auto"/>
              <w:rPr>
                <w:rFonts w:ascii="Palatino Linotype" w:hAnsi="Palatino Linotype" w:cs="Arial"/>
                <w:b/>
                <w:bCs/>
                <w:sz w:val="20"/>
                <w:szCs w:val="20"/>
                <w:lang w:eastAsia="hu-HU"/>
              </w:rPr>
            </w:pPr>
          </w:p>
        </w:tc>
        <w:tc>
          <w:tcPr>
            <w:tcW w:w="1783" w:type="dxa"/>
            <w:gridSpan w:val="3"/>
            <w:vMerge/>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bCs/>
                <w:sz w:val="20"/>
                <w:szCs w:val="20"/>
                <w:lang w:eastAsia="hu-HU"/>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bCs/>
                <w:sz w:val="20"/>
                <w:szCs w:val="20"/>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bCs/>
                <w:sz w:val="20"/>
                <w:szCs w:val="20"/>
                <w:lang w:eastAsia="hu-HU"/>
              </w:rPr>
            </w:pPr>
          </w:p>
        </w:tc>
        <w:tc>
          <w:tcPr>
            <w:tcW w:w="1808" w:type="dxa"/>
            <w:gridSpan w:val="3"/>
            <w:vMerge/>
            <w:tcBorders>
              <w:top w:val="single" w:sz="4" w:space="0" w:color="auto"/>
              <w:left w:val="single" w:sz="4" w:space="0" w:color="auto"/>
              <w:bottom w:val="single" w:sz="4" w:space="0" w:color="000000"/>
              <w:right w:val="nil"/>
            </w:tcBorders>
            <w:vAlign w:val="center"/>
          </w:tcPr>
          <w:p w:rsidR="0040796F" w:rsidRPr="00F21303" w:rsidRDefault="0040796F" w:rsidP="00484E51">
            <w:pPr>
              <w:spacing w:after="0" w:line="240" w:lineRule="auto"/>
              <w:rPr>
                <w:rFonts w:ascii="Palatino Linotype" w:hAnsi="Palatino Linotype" w:cs="Arial"/>
                <w:b/>
                <w:bCs/>
                <w:sz w:val="20"/>
                <w:szCs w:val="20"/>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bCs/>
                <w:sz w:val="20"/>
                <w:szCs w:val="20"/>
                <w:lang w:eastAsia="hu-HU"/>
              </w:rPr>
            </w:pPr>
          </w:p>
        </w:tc>
        <w:tc>
          <w:tcPr>
            <w:tcW w:w="1185" w:type="dxa"/>
            <w:vMerge/>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bCs/>
                <w:sz w:val="20"/>
                <w:szCs w:val="20"/>
                <w:lang w:eastAsia="hu-HU"/>
              </w:rPr>
            </w:pPr>
          </w:p>
        </w:tc>
      </w:tr>
      <w:tr w:rsidR="0040796F" w:rsidRPr="00F21303" w:rsidTr="00484E51">
        <w:trPr>
          <w:trHeight w:val="420"/>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bCs/>
                <w:sz w:val="20"/>
                <w:szCs w:val="20"/>
                <w:lang w:eastAsia="hu-HU"/>
              </w:rPr>
            </w:pPr>
          </w:p>
        </w:tc>
        <w:tc>
          <w:tcPr>
            <w:tcW w:w="1963" w:type="dxa"/>
            <w:vMerge/>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bCs/>
                <w:sz w:val="20"/>
                <w:szCs w:val="20"/>
                <w:lang w:eastAsia="hu-HU"/>
              </w:rPr>
            </w:pP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e</w:t>
            </w: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gy</w:t>
            </w: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ögy</w:t>
            </w: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e</w:t>
            </w: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gy</w:t>
            </w: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ögy</w:t>
            </w: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e</w:t>
            </w: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gy</w:t>
            </w: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gy</w:t>
            </w: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e</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gy</w:t>
            </w: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ögy</w:t>
            </w: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e</w:t>
            </w: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gy</w:t>
            </w: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 </w:t>
            </w:r>
          </w:p>
        </w:tc>
      </w:tr>
      <w:tr w:rsidR="0040796F" w:rsidRPr="00F21303" w:rsidTr="00484E51">
        <w:trPr>
          <w:trHeight w:val="511"/>
          <w:jc w:val="center"/>
        </w:trPr>
        <w:tc>
          <w:tcPr>
            <w:tcW w:w="1396" w:type="dxa"/>
            <w:vMerge w:val="restart"/>
            <w:tcBorders>
              <w:top w:val="nil"/>
              <w:left w:val="single" w:sz="4" w:space="0" w:color="auto"/>
              <w:right w:val="single" w:sz="4" w:space="0" w:color="auto"/>
            </w:tcBorders>
            <w:shd w:val="clear" w:color="000000" w:fill="FFCC00"/>
            <w:textDirection w:val="btLr"/>
            <w:vAlign w:val="center"/>
          </w:tcPr>
          <w:p w:rsidR="0040796F" w:rsidRPr="00365C1C" w:rsidRDefault="0040796F" w:rsidP="00484E51">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11500-12 </w:t>
            </w:r>
            <w:r>
              <w:rPr>
                <w:rFonts w:ascii="Palatino Linotype" w:hAnsi="Palatino Linotype" w:cs="Arial"/>
                <w:sz w:val="20"/>
                <w:szCs w:val="20"/>
              </w:rPr>
              <w:br/>
            </w:r>
            <w:r w:rsidRPr="00365C1C">
              <w:rPr>
                <w:rFonts w:ascii="Palatino Linotype" w:hAnsi="Palatino Linotype" w:cs="Arial"/>
                <w:sz w:val="20"/>
                <w:szCs w:val="20"/>
              </w:rPr>
              <w:t>Munkahelyi egészség és biztonság</w:t>
            </w:r>
          </w:p>
        </w:tc>
        <w:tc>
          <w:tcPr>
            <w:tcW w:w="196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58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49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57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62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8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40796F" w:rsidRPr="00F21303" w:rsidTr="00484E51">
        <w:trPr>
          <w:trHeight w:val="345"/>
          <w:jc w:val="center"/>
        </w:trPr>
        <w:tc>
          <w:tcPr>
            <w:tcW w:w="1396" w:type="dxa"/>
            <w:vMerge/>
            <w:tcBorders>
              <w:left w:val="single" w:sz="4" w:space="0" w:color="auto"/>
              <w:right w:val="single" w:sz="4" w:space="0" w:color="auto"/>
            </w:tcBorders>
            <w:shd w:val="clear" w:color="000000" w:fill="FFCC00"/>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58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6"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18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40796F" w:rsidRPr="00F21303" w:rsidTr="00484E51">
        <w:trPr>
          <w:trHeight w:val="345"/>
          <w:jc w:val="center"/>
        </w:trPr>
        <w:tc>
          <w:tcPr>
            <w:tcW w:w="1396" w:type="dxa"/>
            <w:vMerge/>
            <w:tcBorders>
              <w:left w:val="single" w:sz="4" w:space="0" w:color="auto"/>
              <w:right w:val="single" w:sz="4" w:space="0" w:color="auto"/>
            </w:tcBorders>
            <w:shd w:val="clear" w:color="000000" w:fill="FFCC00"/>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58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6"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18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40796F" w:rsidRPr="00F21303" w:rsidTr="00484E51">
        <w:trPr>
          <w:trHeight w:val="345"/>
          <w:jc w:val="center"/>
        </w:trPr>
        <w:tc>
          <w:tcPr>
            <w:tcW w:w="1396" w:type="dxa"/>
            <w:vMerge/>
            <w:tcBorders>
              <w:left w:val="single" w:sz="4" w:space="0" w:color="auto"/>
              <w:right w:val="single" w:sz="4" w:space="0" w:color="auto"/>
            </w:tcBorders>
            <w:shd w:val="clear" w:color="000000" w:fill="FFCC00"/>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58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6"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18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40796F" w:rsidRPr="00F21303" w:rsidTr="00484E51">
        <w:trPr>
          <w:trHeight w:val="345"/>
          <w:jc w:val="center"/>
        </w:trPr>
        <w:tc>
          <w:tcPr>
            <w:tcW w:w="1396" w:type="dxa"/>
            <w:vMerge/>
            <w:tcBorders>
              <w:left w:val="single" w:sz="4" w:space="0" w:color="auto"/>
              <w:right w:val="single" w:sz="4" w:space="0" w:color="auto"/>
            </w:tcBorders>
            <w:shd w:val="clear" w:color="000000" w:fill="FFCC00"/>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58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6"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18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40796F" w:rsidRPr="00F21303" w:rsidTr="00484E51">
        <w:trPr>
          <w:trHeight w:val="345"/>
          <w:jc w:val="center"/>
        </w:trPr>
        <w:tc>
          <w:tcPr>
            <w:tcW w:w="1396" w:type="dxa"/>
            <w:vMerge/>
            <w:tcBorders>
              <w:left w:val="single" w:sz="4" w:space="0" w:color="auto"/>
              <w:right w:val="single" w:sz="4" w:space="0" w:color="auto"/>
            </w:tcBorders>
            <w:shd w:val="clear" w:color="000000" w:fill="FFCC00"/>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58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6"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18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40796F" w:rsidRPr="00F21303" w:rsidTr="00484E51">
        <w:trPr>
          <w:trHeight w:val="477"/>
          <w:jc w:val="center"/>
        </w:trPr>
        <w:tc>
          <w:tcPr>
            <w:tcW w:w="1396" w:type="dxa"/>
            <w:vMerge/>
            <w:tcBorders>
              <w:left w:val="single" w:sz="4" w:space="0" w:color="auto"/>
              <w:bottom w:val="single" w:sz="4" w:space="0" w:color="auto"/>
              <w:right w:val="single" w:sz="4" w:space="0" w:color="auto"/>
            </w:tcBorders>
            <w:shd w:val="clear" w:color="000000" w:fill="FFCC00"/>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58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6"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18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40796F" w:rsidRPr="00F21303" w:rsidTr="00484E51">
        <w:trPr>
          <w:trHeight w:val="216"/>
          <w:jc w:val="center"/>
        </w:trPr>
        <w:tc>
          <w:tcPr>
            <w:tcW w:w="1396" w:type="dxa"/>
            <w:vMerge w:val="restart"/>
            <w:tcBorders>
              <w:top w:val="nil"/>
              <w:left w:val="single" w:sz="4" w:space="0" w:color="auto"/>
              <w:right w:val="single" w:sz="4" w:space="0" w:color="auto"/>
            </w:tcBorders>
            <w:shd w:val="clear" w:color="000000" w:fill="FFCC00"/>
            <w:textDirection w:val="btLr"/>
            <w:vAlign w:val="center"/>
          </w:tcPr>
          <w:p w:rsidR="0040796F" w:rsidRPr="00365C1C" w:rsidRDefault="0040796F" w:rsidP="00484E51">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40796F" w:rsidRPr="00365C1C" w:rsidRDefault="0040796F" w:rsidP="00484E51">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96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58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7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798"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8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40796F" w:rsidRPr="00F21303" w:rsidTr="00484E51">
        <w:trPr>
          <w:trHeight w:val="345"/>
          <w:jc w:val="center"/>
        </w:trPr>
        <w:tc>
          <w:tcPr>
            <w:tcW w:w="1396" w:type="dxa"/>
            <w:vMerge/>
            <w:tcBorders>
              <w:left w:val="single" w:sz="4" w:space="0" w:color="auto"/>
              <w:right w:val="single" w:sz="4" w:space="0" w:color="auto"/>
            </w:tcBorders>
            <w:shd w:val="clear" w:color="000000" w:fill="FFCC00"/>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58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40796F" w:rsidRPr="00A46540" w:rsidRDefault="0040796F" w:rsidP="00484E5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85" w:type="dxa"/>
            <w:tcBorders>
              <w:top w:val="nil"/>
              <w:left w:val="nil"/>
              <w:bottom w:val="single" w:sz="4" w:space="0" w:color="auto"/>
              <w:right w:val="single" w:sz="4" w:space="0" w:color="auto"/>
            </w:tcBorders>
            <w:vAlign w:val="center"/>
          </w:tcPr>
          <w:p w:rsidR="0040796F" w:rsidRPr="00A46540" w:rsidRDefault="0040796F" w:rsidP="00484E5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40796F" w:rsidRPr="00F21303" w:rsidTr="00484E51">
        <w:trPr>
          <w:trHeight w:val="345"/>
          <w:jc w:val="center"/>
        </w:trPr>
        <w:tc>
          <w:tcPr>
            <w:tcW w:w="1396" w:type="dxa"/>
            <w:vMerge/>
            <w:tcBorders>
              <w:left w:val="single" w:sz="4" w:space="0" w:color="auto"/>
              <w:right w:val="single" w:sz="4" w:space="0" w:color="auto"/>
            </w:tcBorders>
            <w:shd w:val="clear" w:color="000000" w:fill="FFCC00"/>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58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40796F" w:rsidRPr="00A46540" w:rsidRDefault="0040796F" w:rsidP="00484E5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85" w:type="dxa"/>
            <w:tcBorders>
              <w:top w:val="nil"/>
              <w:left w:val="nil"/>
              <w:bottom w:val="single" w:sz="4" w:space="0" w:color="auto"/>
              <w:right w:val="single" w:sz="4" w:space="0" w:color="auto"/>
            </w:tcBorders>
            <w:vAlign w:val="center"/>
          </w:tcPr>
          <w:p w:rsidR="0040796F" w:rsidRPr="00A46540" w:rsidRDefault="0040796F" w:rsidP="00484E5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40796F" w:rsidRPr="00F21303" w:rsidTr="00484E51">
        <w:trPr>
          <w:trHeight w:val="121"/>
          <w:jc w:val="center"/>
        </w:trPr>
        <w:tc>
          <w:tcPr>
            <w:tcW w:w="1396" w:type="dxa"/>
            <w:vMerge/>
            <w:tcBorders>
              <w:left w:val="single" w:sz="4" w:space="0" w:color="auto"/>
              <w:right w:val="single" w:sz="4" w:space="0" w:color="auto"/>
            </w:tcBorders>
            <w:shd w:val="clear" w:color="000000" w:fill="FFCC00"/>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58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40796F" w:rsidRPr="00A46540" w:rsidRDefault="0040796F" w:rsidP="00484E5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85" w:type="dxa"/>
            <w:tcBorders>
              <w:top w:val="nil"/>
              <w:left w:val="nil"/>
              <w:bottom w:val="single" w:sz="4" w:space="0" w:color="auto"/>
              <w:right w:val="single" w:sz="4" w:space="0" w:color="auto"/>
            </w:tcBorders>
            <w:vAlign w:val="center"/>
          </w:tcPr>
          <w:p w:rsidR="0040796F" w:rsidRPr="00A46540" w:rsidRDefault="0040796F" w:rsidP="00484E5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40796F" w:rsidRPr="00F21303" w:rsidTr="00484E51">
        <w:trPr>
          <w:trHeight w:val="345"/>
          <w:jc w:val="center"/>
        </w:trPr>
        <w:tc>
          <w:tcPr>
            <w:tcW w:w="1396" w:type="dxa"/>
            <w:vMerge/>
            <w:tcBorders>
              <w:left w:val="single" w:sz="4" w:space="0" w:color="auto"/>
              <w:bottom w:val="single" w:sz="4" w:space="0" w:color="auto"/>
              <w:right w:val="single" w:sz="4" w:space="0" w:color="auto"/>
            </w:tcBorders>
            <w:shd w:val="clear" w:color="000000" w:fill="FFCC00"/>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58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40796F" w:rsidRPr="00A46540" w:rsidRDefault="0040796F" w:rsidP="00484E5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85" w:type="dxa"/>
            <w:tcBorders>
              <w:top w:val="nil"/>
              <w:left w:val="nil"/>
              <w:bottom w:val="single" w:sz="4" w:space="0" w:color="auto"/>
              <w:right w:val="single" w:sz="4" w:space="0" w:color="auto"/>
            </w:tcBorders>
            <w:vAlign w:val="center"/>
          </w:tcPr>
          <w:p w:rsidR="0040796F" w:rsidRPr="00A46540" w:rsidRDefault="0040796F" w:rsidP="00484E5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40796F" w:rsidRPr="00F21303" w:rsidTr="00484E51">
        <w:trPr>
          <w:trHeight w:val="345"/>
          <w:jc w:val="center"/>
        </w:trPr>
        <w:tc>
          <w:tcPr>
            <w:tcW w:w="1396" w:type="dxa"/>
            <w:vMerge w:val="restart"/>
            <w:tcBorders>
              <w:top w:val="single" w:sz="4" w:space="0" w:color="auto"/>
              <w:left w:val="single" w:sz="4" w:space="0" w:color="auto"/>
              <w:bottom w:val="single" w:sz="4" w:space="0" w:color="auto"/>
              <w:right w:val="single" w:sz="4" w:space="0" w:color="auto"/>
            </w:tcBorders>
            <w:shd w:val="clear" w:color="000000" w:fill="FFCC00"/>
            <w:textDirection w:val="btLr"/>
            <w:vAlign w:val="center"/>
          </w:tcPr>
          <w:p w:rsidR="0040796F" w:rsidRPr="00365C1C" w:rsidRDefault="0040796F" w:rsidP="00484E51">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11498-12  </w:t>
            </w:r>
            <w:r>
              <w:rPr>
                <w:rFonts w:ascii="Palatino Linotype" w:hAnsi="Palatino Linotype" w:cs="Arial"/>
                <w:sz w:val="20"/>
                <w:szCs w:val="20"/>
              </w:rPr>
              <w:br/>
            </w:r>
            <w:r w:rsidRPr="00365C1C">
              <w:rPr>
                <w:rFonts w:ascii="Palatino Linotype" w:hAnsi="Palatino Linotype" w:cs="Arial"/>
                <w:sz w:val="20"/>
                <w:szCs w:val="20"/>
              </w:rPr>
              <w:t xml:space="preserve">Foglalkoztatás I. </w:t>
            </w:r>
            <w:r>
              <w:rPr>
                <w:rFonts w:ascii="Palatino Linotype" w:hAnsi="Palatino Linotype" w:cs="Arial"/>
                <w:sz w:val="20"/>
                <w:szCs w:val="20"/>
              </w:rPr>
              <w:br/>
            </w:r>
            <w:r w:rsidRPr="00365C1C">
              <w:rPr>
                <w:rFonts w:ascii="Palatino Linotype" w:hAnsi="Palatino Linotype" w:cs="Arial"/>
                <w:sz w:val="20"/>
                <w:szCs w:val="20"/>
              </w:rPr>
              <w:t xml:space="preserve">(érettségire épülő </w:t>
            </w:r>
            <w:r>
              <w:rPr>
                <w:rFonts w:ascii="Palatino Linotype" w:hAnsi="Palatino Linotype" w:cs="Arial"/>
                <w:sz w:val="20"/>
                <w:szCs w:val="20"/>
              </w:rPr>
              <w:br/>
            </w:r>
            <w:r w:rsidRPr="00365C1C">
              <w:rPr>
                <w:rFonts w:ascii="Palatino Linotype" w:hAnsi="Palatino Linotype" w:cs="Arial"/>
                <w:sz w:val="20"/>
                <w:szCs w:val="20"/>
              </w:rPr>
              <w:t>képzések esetén)</w:t>
            </w:r>
          </w:p>
        </w:tc>
        <w:tc>
          <w:tcPr>
            <w:tcW w:w="1963" w:type="dxa"/>
            <w:tcBorders>
              <w:top w:val="single" w:sz="4" w:space="0" w:color="auto"/>
              <w:left w:val="nil"/>
              <w:bottom w:val="single" w:sz="4" w:space="0" w:color="auto"/>
              <w:right w:val="single" w:sz="4" w:space="0" w:color="auto"/>
            </w:tcBorders>
            <w:vAlign w:val="center"/>
          </w:tcPr>
          <w:p w:rsidR="0040796F" w:rsidRPr="00365C1C" w:rsidRDefault="0040796F" w:rsidP="00484E51">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580" w:type="dxa"/>
            <w:tcBorders>
              <w:top w:val="single" w:sz="4" w:space="0" w:color="auto"/>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single" w:sz="4" w:space="0" w:color="auto"/>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76" w:type="dxa"/>
            <w:tcBorders>
              <w:top w:val="single" w:sz="4" w:space="0" w:color="auto"/>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94" w:type="dxa"/>
            <w:tcBorders>
              <w:top w:val="single" w:sz="4" w:space="0" w:color="auto"/>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70" w:type="dxa"/>
            <w:tcBorders>
              <w:top w:val="single" w:sz="4" w:space="0" w:color="auto"/>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85" w:type="dxa"/>
            <w:tcBorders>
              <w:top w:val="single" w:sz="4" w:space="0" w:color="auto"/>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40796F" w:rsidRPr="00F21303" w:rsidTr="00484E51">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000000" w:fill="FFCC00"/>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36492" w:rsidRDefault="0040796F" w:rsidP="00484E51">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w:t>
            </w:r>
            <w:r>
              <w:rPr>
                <w:rFonts w:ascii="Palatino Linotype" w:hAnsi="Palatino Linotype" w:cs="Arial"/>
                <w:iCs/>
                <w:sz w:val="20"/>
                <w:szCs w:val="20"/>
              </w:rPr>
              <w:t>e</w:t>
            </w:r>
            <w:r w:rsidRPr="00F36492">
              <w:rPr>
                <w:rFonts w:ascii="Palatino Linotype" w:hAnsi="Palatino Linotype" w:cs="Arial"/>
                <w:iCs/>
                <w:sz w:val="20"/>
                <w:szCs w:val="20"/>
              </w:rPr>
              <w:t>zés 1</w:t>
            </w:r>
          </w:p>
        </w:tc>
        <w:tc>
          <w:tcPr>
            <w:tcW w:w="58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40796F" w:rsidRPr="0002798C" w:rsidRDefault="0040796F" w:rsidP="00484E5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798" w:type="dxa"/>
            <w:tcBorders>
              <w:top w:val="nil"/>
              <w:left w:val="nil"/>
              <w:bottom w:val="single" w:sz="4" w:space="0" w:color="auto"/>
              <w:right w:val="single" w:sz="4" w:space="0" w:color="auto"/>
            </w:tcBorders>
            <w:shd w:val="clear" w:color="000000" w:fill="969696"/>
            <w:vAlign w:val="center"/>
          </w:tcPr>
          <w:p w:rsidR="0040796F" w:rsidRPr="0002798C" w:rsidRDefault="0040796F" w:rsidP="00484E5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1185" w:type="dxa"/>
            <w:tcBorders>
              <w:top w:val="nil"/>
              <w:left w:val="nil"/>
              <w:bottom w:val="single" w:sz="4" w:space="0" w:color="auto"/>
              <w:right w:val="single" w:sz="4" w:space="0" w:color="auto"/>
            </w:tcBorders>
            <w:vAlign w:val="center"/>
          </w:tcPr>
          <w:p w:rsidR="0040796F" w:rsidRPr="0002798C" w:rsidRDefault="0040796F" w:rsidP="00484E5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40796F" w:rsidRPr="00F21303" w:rsidTr="00484E51">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000000" w:fill="FFCC00"/>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36492" w:rsidRDefault="0040796F" w:rsidP="00484E51">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58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40796F" w:rsidRPr="0002798C" w:rsidRDefault="0040796F" w:rsidP="00484E5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798" w:type="dxa"/>
            <w:tcBorders>
              <w:top w:val="nil"/>
              <w:left w:val="nil"/>
              <w:bottom w:val="single" w:sz="4" w:space="0" w:color="auto"/>
              <w:right w:val="single" w:sz="4" w:space="0" w:color="auto"/>
            </w:tcBorders>
            <w:shd w:val="clear" w:color="000000" w:fill="969696"/>
            <w:vAlign w:val="center"/>
          </w:tcPr>
          <w:p w:rsidR="0040796F" w:rsidRPr="0002798C" w:rsidRDefault="0040796F" w:rsidP="00484E51">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1185" w:type="dxa"/>
            <w:tcBorders>
              <w:top w:val="nil"/>
              <w:left w:val="nil"/>
              <w:bottom w:val="single" w:sz="4" w:space="0" w:color="auto"/>
              <w:right w:val="single" w:sz="4" w:space="0" w:color="auto"/>
            </w:tcBorders>
            <w:vAlign w:val="center"/>
          </w:tcPr>
          <w:p w:rsidR="0040796F" w:rsidRPr="0002798C" w:rsidRDefault="0040796F" w:rsidP="00484E5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40796F" w:rsidRPr="00F21303" w:rsidTr="00484E51">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000000" w:fill="FFCC00"/>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58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40796F" w:rsidRPr="0002798C" w:rsidRDefault="0040796F" w:rsidP="00484E5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798" w:type="dxa"/>
            <w:tcBorders>
              <w:top w:val="nil"/>
              <w:left w:val="nil"/>
              <w:bottom w:val="single" w:sz="4" w:space="0" w:color="auto"/>
              <w:right w:val="single" w:sz="4" w:space="0" w:color="auto"/>
            </w:tcBorders>
            <w:shd w:val="clear" w:color="000000" w:fill="969696"/>
            <w:vAlign w:val="center"/>
          </w:tcPr>
          <w:p w:rsidR="0040796F" w:rsidRPr="0002798C" w:rsidRDefault="0040796F" w:rsidP="00484E51">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1185" w:type="dxa"/>
            <w:tcBorders>
              <w:top w:val="nil"/>
              <w:left w:val="nil"/>
              <w:bottom w:val="single" w:sz="4" w:space="0" w:color="auto"/>
              <w:right w:val="single" w:sz="4" w:space="0" w:color="auto"/>
            </w:tcBorders>
            <w:vAlign w:val="center"/>
          </w:tcPr>
          <w:p w:rsidR="0040796F" w:rsidRPr="0002798C" w:rsidRDefault="0040796F" w:rsidP="00484E5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40796F" w:rsidRPr="00F21303" w:rsidTr="00484E51">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000000" w:fill="FFCC00"/>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58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0796F" w:rsidRPr="00365C1C" w:rsidRDefault="0040796F" w:rsidP="00484E5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40796F" w:rsidRPr="0002798C" w:rsidRDefault="0040796F" w:rsidP="00484E5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798" w:type="dxa"/>
            <w:tcBorders>
              <w:top w:val="nil"/>
              <w:left w:val="nil"/>
              <w:bottom w:val="single" w:sz="4" w:space="0" w:color="auto"/>
              <w:right w:val="single" w:sz="4" w:space="0" w:color="auto"/>
            </w:tcBorders>
            <w:shd w:val="clear" w:color="000000" w:fill="969696"/>
            <w:vAlign w:val="center"/>
          </w:tcPr>
          <w:p w:rsidR="0040796F" w:rsidRPr="0002798C" w:rsidRDefault="0040796F" w:rsidP="00484E51">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1185" w:type="dxa"/>
            <w:tcBorders>
              <w:top w:val="nil"/>
              <w:left w:val="nil"/>
              <w:bottom w:val="single" w:sz="4" w:space="0" w:color="auto"/>
              <w:right w:val="single" w:sz="4" w:space="0" w:color="auto"/>
            </w:tcBorders>
            <w:vAlign w:val="center"/>
          </w:tcPr>
          <w:p w:rsidR="0040796F" w:rsidRPr="0002798C" w:rsidRDefault="0040796F" w:rsidP="00484E5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40796F" w:rsidRPr="00F21303" w:rsidTr="00484E51">
        <w:trPr>
          <w:trHeight w:val="345"/>
          <w:jc w:val="center"/>
        </w:trPr>
        <w:tc>
          <w:tcPr>
            <w:tcW w:w="1396" w:type="dxa"/>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10 525-12</w:t>
            </w:r>
          </w:p>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A szociális ellátás általános tevékenységei</w:t>
            </w: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Szakmai készségfejlesztés és kommunikációs gyakorlat</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sz w:val="20"/>
                <w:szCs w:val="20"/>
                <w:lang w:eastAsia="hu-HU"/>
              </w:rPr>
            </w:pPr>
            <w:r w:rsidRPr="00F21303">
              <w:rPr>
                <w:rFonts w:ascii="Palatino Linotype" w:hAnsi="Palatino Linotype" w:cs="Arial"/>
                <w:b/>
                <w:sz w:val="20"/>
                <w:szCs w:val="20"/>
                <w:lang w:eastAsia="hu-HU"/>
              </w:rPr>
              <w:t>36</w:t>
            </w: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sz w:val="20"/>
                <w:szCs w:val="20"/>
                <w:lang w:eastAsia="hu-HU"/>
              </w:rPr>
            </w:pPr>
            <w:r w:rsidRPr="00F21303">
              <w:rPr>
                <w:rFonts w:ascii="Palatino Linotype" w:hAnsi="Palatino Linotype" w:cs="Arial"/>
                <w:b/>
                <w:sz w:val="20"/>
                <w:szCs w:val="20"/>
                <w:lang w:eastAsia="hu-HU"/>
              </w:rPr>
              <w:t>72</w:t>
            </w: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sz w:val="20"/>
                <w:szCs w:val="20"/>
                <w:lang w:eastAsia="hu-HU"/>
              </w:rPr>
            </w:pPr>
            <w:r w:rsidRPr="00F21303">
              <w:rPr>
                <w:rFonts w:ascii="Palatino Linotype" w:hAnsi="Palatino Linotype" w:cs="Arial"/>
                <w:b/>
                <w:sz w:val="20"/>
                <w:szCs w:val="20"/>
                <w:lang w:eastAsia="hu-HU"/>
              </w:rPr>
              <w:t>64</w:t>
            </w: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172</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sz w:val="20"/>
                <w:szCs w:val="20"/>
                <w:lang w:eastAsia="hu-HU"/>
              </w:rPr>
            </w:pPr>
            <w:r w:rsidRPr="00F21303">
              <w:rPr>
                <w:rFonts w:ascii="Palatino Linotype" w:hAnsi="Palatino Linotype" w:cs="Arial"/>
                <w:b/>
                <w:sz w:val="20"/>
                <w:szCs w:val="20"/>
                <w:lang w:eastAsia="hu-HU"/>
              </w:rPr>
              <w:t>180</w:t>
            </w: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180</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cs="Arial"/>
                <w:iCs/>
                <w:sz w:val="20"/>
                <w:szCs w:val="20"/>
                <w:lang w:eastAsia="hu-HU"/>
              </w:rPr>
              <w:t>Tanulástechnikai gyakorlat</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36</w:t>
            </w: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36</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36</w:t>
            </w: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36</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cs="Arial"/>
                <w:iCs/>
                <w:sz w:val="20"/>
                <w:szCs w:val="20"/>
                <w:lang w:eastAsia="hu-HU"/>
              </w:rPr>
              <w:t>A reális énkép szerepe a szociális segítésben</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16</w:t>
            </w: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14</w:t>
            </w: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30</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36</w:t>
            </w: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36</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cs="Arial"/>
                <w:iCs/>
                <w:sz w:val="20"/>
                <w:szCs w:val="20"/>
                <w:lang w:eastAsia="hu-HU"/>
              </w:rPr>
              <w:t>A szakmai együttműködés készségei</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10</w:t>
            </w: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10</w:t>
            </w: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20</w:t>
            </w: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20</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cs="Arial"/>
                <w:iCs/>
                <w:sz w:val="20"/>
                <w:szCs w:val="20"/>
                <w:lang w:eastAsia="hu-HU"/>
              </w:rPr>
              <w:t>A veszteségek feldolgozása gyakorlat</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10</w:t>
            </w: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10</w:t>
            </w: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24</w:t>
            </w: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24</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cs="Arial"/>
                <w:iCs/>
                <w:sz w:val="20"/>
                <w:szCs w:val="20"/>
                <w:lang w:eastAsia="hu-HU"/>
              </w:rPr>
              <w:t>A kongruens kommunikáció gyakorlása</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10</w:t>
            </w: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10</w:t>
            </w: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20</w:t>
            </w: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20</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cs="Arial"/>
                <w:iCs/>
                <w:sz w:val="20"/>
                <w:szCs w:val="20"/>
                <w:lang w:eastAsia="hu-HU"/>
              </w:rPr>
              <w:t>A segítő kapcsolat eszközeinek alkalmazása</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14</w:t>
            </w: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10</w:t>
            </w: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24</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24</w:t>
            </w: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24</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cs="Arial"/>
                <w:iCs/>
                <w:sz w:val="20"/>
                <w:szCs w:val="20"/>
                <w:lang w:eastAsia="hu-HU"/>
              </w:rPr>
              <w:t>A szakmai kommunikáció fejlesztése</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12</w:t>
            </w: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10</w:t>
            </w: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22</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20</w:t>
            </w: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20</w:t>
            </w:r>
          </w:p>
        </w:tc>
      </w:tr>
      <w:tr w:rsidR="0040796F" w:rsidRPr="00F21303" w:rsidTr="00484E51">
        <w:trPr>
          <w:trHeight w:val="89"/>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b/>
                <w:bCs/>
                <w:iCs/>
                <w:sz w:val="20"/>
                <w:szCs w:val="20"/>
              </w:rPr>
              <w:t>Társadalomismere</w:t>
            </w:r>
            <w:r w:rsidRPr="00F21303">
              <w:rPr>
                <w:rFonts w:ascii="Palatino Linotype" w:hAnsi="Palatino Linotype"/>
                <w:bCs/>
                <w:iCs/>
                <w:sz w:val="20"/>
                <w:szCs w:val="20"/>
              </w:rPr>
              <w:t>t</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54</w:t>
            </w: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54</w:t>
            </w: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36</w:t>
            </w: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Cs/>
                <w:sz w:val="20"/>
                <w:szCs w:val="20"/>
                <w:lang w:eastAsia="hu-HU"/>
              </w:rPr>
            </w:pPr>
            <w:r w:rsidRPr="00F21303">
              <w:rPr>
                <w:rFonts w:ascii="Palatino Linotype" w:hAnsi="Palatino Linotype" w:cs="Arial"/>
                <w:b/>
                <w:bCs/>
                <w:iCs/>
                <w:sz w:val="20"/>
                <w:szCs w:val="20"/>
                <w:lang w:eastAsia="hu-HU"/>
              </w:rPr>
              <w:t>176</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144</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144</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single" w:sz="4" w:space="0" w:color="auto"/>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sz w:val="20"/>
                <w:szCs w:val="20"/>
              </w:rPr>
              <w:t>A család és életmód</w:t>
            </w:r>
          </w:p>
        </w:tc>
        <w:tc>
          <w:tcPr>
            <w:tcW w:w="580"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36</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14</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50</w:t>
            </w:r>
          </w:p>
        </w:tc>
        <w:tc>
          <w:tcPr>
            <w:tcW w:w="570"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50</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50</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sz w:val="20"/>
                <w:szCs w:val="20"/>
                <w:lang w:eastAsia="hu-HU"/>
              </w:rPr>
            </w:pPr>
            <w:r w:rsidRPr="00DE310A">
              <w:rPr>
                <w:rFonts w:ascii="Palatino Linotype" w:hAnsi="Palatino Linotype"/>
                <w:sz w:val="20"/>
                <w:szCs w:val="20"/>
              </w:rPr>
              <w:t>Szociológiai alapismeretek</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sz w:val="20"/>
                <w:szCs w:val="20"/>
                <w:lang w:eastAsia="hu-HU"/>
              </w:rPr>
            </w:pPr>
            <w:r w:rsidRPr="00F21303">
              <w:rPr>
                <w:rFonts w:ascii="Palatino Linotype" w:hAnsi="Palatino Linotype" w:cs="Arial"/>
                <w:i/>
                <w:sz w:val="20"/>
                <w:szCs w:val="20"/>
                <w:lang w:eastAsia="hu-HU"/>
              </w:rPr>
              <w:t>18</w:t>
            </w: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sz w:val="20"/>
                <w:szCs w:val="20"/>
                <w:lang w:eastAsia="hu-HU"/>
              </w:rPr>
            </w:pPr>
            <w:r w:rsidRPr="00F21303">
              <w:rPr>
                <w:rFonts w:ascii="Palatino Linotype" w:hAnsi="Palatino Linotype" w:cs="Arial"/>
                <w:i/>
                <w:sz w:val="20"/>
                <w:szCs w:val="20"/>
                <w:lang w:eastAsia="hu-HU"/>
              </w:rPr>
              <w:t>22</w:t>
            </w: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40</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sz w:val="20"/>
                <w:szCs w:val="20"/>
                <w:lang w:eastAsia="hu-HU"/>
              </w:rPr>
            </w:pPr>
            <w:r w:rsidRPr="00F21303">
              <w:rPr>
                <w:rFonts w:ascii="Palatino Linotype" w:hAnsi="Palatino Linotype" w:cs="Arial"/>
                <w:i/>
                <w:sz w:val="20"/>
                <w:szCs w:val="20"/>
                <w:lang w:eastAsia="hu-HU"/>
              </w:rPr>
              <w:t>24</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sz w:val="20"/>
                <w:szCs w:val="20"/>
                <w:lang w:eastAsia="hu-HU"/>
              </w:rPr>
            </w:pPr>
            <w:r w:rsidRPr="00F21303">
              <w:rPr>
                <w:rFonts w:ascii="Palatino Linotype" w:hAnsi="Palatino Linotype" w:cs="Arial"/>
                <w:i/>
                <w:sz w:val="20"/>
                <w:szCs w:val="20"/>
                <w:lang w:eastAsia="hu-HU"/>
              </w:rPr>
              <w:t>24</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sz w:val="20"/>
                <w:szCs w:val="20"/>
              </w:rPr>
              <w:t>A társadalmi struktúra</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18</w:t>
            </w: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18</w:t>
            </w: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36</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20</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cs="Arial"/>
                <w:iCs/>
                <w:sz w:val="20"/>
                <w:szCs w:val="20"/>
                <w:lang w:eastAsia="hu-HU"/>
              </w:rPr>
              <w:t>A mai magyar társadalom</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18</w:t>
            </w: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12</w:t>
            </w: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30</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30</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30</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cs="Arial"/>
                <w:iCs/>
                <w:sz w:val="20"/>
                <w:szCs w:val="20"/>
                <w:lang w:eastAsia="hu-HU"/>
              </w:rPr>
              <w:t>Szervezetszociológia</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20</w:t>
            </w: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20</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b/>
                <w:sz w:val="20"/>
                <w:szCs w:val="20"/>
              </w:rPr>
              <w:t>Társadalomismereti és szociálpolitikai gyakorlat</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18</w:t>
            </w: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72</w:t>
            </w: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36</w:t>
            </w: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108</w:t>
            </w: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32</w:t>
            </w: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Cs/>
                <w:sz w:val="20"/>
                <w:szCs w:val="20"/>
                <w:lang w:eastAsia="hu-HU"/>
              </w:rPr>
            </w:pPr>
            <w:r w:rsidRPr="00F21303">
              <w:rPr>
                <w:rFonts w:ascii="Palatino Linotype" w:hAnsi="Palatino Linotype" w:cs="Arial"/>
                <w:b/>
                <w:bCs/>
                <w:iCs/>
                <w:sz w:val="20"/>
                <w:szCs w:val="20"/>
                <w:lang w:eastAsia="hu-HU"/>
              </w:rPr>
              <w:t>266</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144</w:t>
            </w: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70</w:t>
            </w: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214</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cs="Arial"/>
                <w:iCs/>
                <w:sz w:val="20"/>
                <w:szCs w:val="20"/>
                <w:lang w:eastAsia="hu-HU"/>
              </w:rPr>
              <w:t>Gyakorlat a család és életmód körében</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18</w:t>
            </w: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36</w:t>
            </w: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54</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50</w:t>
            </w: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18</w:t>
            </w: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68</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cs="Arial"/>
                <w:iCs/>
                <w:sz w:val="20"/>
                <w:szCs w:val="20"/>
                <w:lang w:eastAsia="hu-HU"/>
              </w:rPr>
              <w:t>Szociológiai alapismereti gyakorlat</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36</w:t>
            </w: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8</w:t>
            </w: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10</w:t>
            </w: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54</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16</w:t>
            </w: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9</w:t>
            </w: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25</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cs="Arial"/>
                <w:iCs/>
                <w:sz w:val="20"/>
                <w:szCs w:val="20"/>
                <w:lang w:eastAsia="hu-HU"/>
              </w:rPr>
              <w:t>Szociálpolitikai monitorozás</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28</w:t>
            </w: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38</w:t>
            </w: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12</w:t>
            </w: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78</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42</w:t>
            </w: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20</w:t>
            </w: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62</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cs="Arial"/>
                <w:iCs/>
                <w:sz w:val="20"/>
                <w:szCs w:val="20"/>
                <w:lang w:eastAsia="hu-HU"/>
              </w:rPr>
              <w:t>Az intézmény megismerése</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60</w:t>
            </w: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20</w:t>
            </w: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80</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36</w:t>
            </w: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23</w:t>
            </w: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59</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i/>
                <w:iCs/>
                <w:sz w:val="20"/>
                <w:szCs w:val="20"/>
                <w:lang w:eastAsia="hu-HU"/>
              </w:rPr>
            </w:pPr>
            <w:r w:rsidRPr="00F21303">
              <w:rPr>
                <w:rFonts w:ascii="Palatino Linotype" w:hAnsi="Palatino Linotype"/>
                <w:b/>
                <w:sz w:val="20"/>
                <w:szCs w:val="20"/>
              </w:rPr>
              <w:t>Szociálpolitikai, jogi és etikai ismeretek</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36</w:t>
            </w: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Cs/>
                <w:sz w:val="20"/>
                <w:szCs w:val="20"/>
                <w:lang w:eastAsia="hu-HU"/>
              </w:rPr>
            </w:pPr>
            <w:r w:rsidRPr="00F21303">
              <w:rPr>
                <w:rFonts w:ascii="Palatino Linotype" w:hAnsi="Palatino Linotype" w:cs="Arial"/>
                <w:b/>
                <w:bCs/>
                <w:iCs/>
                <w:sz w:val="20"/>
                <w:szCs w:val="20"/>
                <w:lang w:eastAsia="hu-HU"/>
              </w:rPr>
              <w:t>136</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162</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162</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sz w:val="20"/>
                <w:szCs w:val="20"/>
              </w:rPr>
              <w:t>Szociálpolitikai alapismerete</w:t>
            </w:r>
            <w:r w:rsidRPr="00DE310A">
              <w:rPr>
                <w:rFonts w:ascii="Palatino Linotype" w:hAnsi="Palatino Linotype" w:cs="Arial"/>
                <w:iCs/>
                <w:sz w:val="20"/>
                <w:szCs w:val="20"/>
                <w:lang w:eastAsia="hu-HU"/>
              </w:rPr>
              <w:t>k</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20</w:t>
            </w: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22</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
                <w:iCs/>
                <w:sz w:val="20"/>
                <w:szCs w:val="20"/>
                <w:lang w:eastAsia="hu-HU"/>
              </w:rPr>
            </w:pPr>
            <w:r w:rsidRPr="00F21303">
              <w:rPr>
                <w:rFonts w:ascii="Palatino Linotype" w:hAnsi="Palatino Linotype" w:cs="Arial"/>
                <w:b/>
                <w:i/>
                <w:iCs/>
                <w:sz w:val="20"/>
                <w:szCs w:val="20"/>
                <w:lang w:eastAsia="hu-HU"/>
              </w:rPr>
              <w:t>22</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sz w:val="20"/>
                <w:szCs w:val="20"/>
              </w:rPr>
              <w:t>Szociálpolitikai beavatkozást igénylő problémák</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16</w:t>
            </w: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16</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
                <w:iCs/>
                <w:sz w:val="20"/>
                <w:szCs w:val="20"/>
                <w:lang w:eastAsia="hu-HU"/>
              </w:rPr>
            </w:pPr>
            <w:r w:rsidRPr="00F21303">
              <w:rPr>
                <w:rFonts w:ascii="Palatino Linotype" w:hAnsi="Palatino Linotype" w:cs="Arial"/>
                <w:b/>
                <w:i/>
                <w:iCs/>
                <w:sz w:val="20"/>
                <w:szCs w:val="20"/>
                <w:lang w:eastAsia="hu-HU"/>
              </w:rPr>
              <w:t>20</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sz w:val="20"/>
                <w:szCs w:val="20"/>
              </w:rPr>
              <w:t>A szociálpolitika intézményrendszere</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10</w:t>
            </w: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10</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
                <w:iCs/>
                <w:sz w:val="20"/>
                <w:szCs w:val="20"/>
                <w:lang w:eastAsia="hu-HU"/>
              </w:rPr>
            </w:pPr>
            <w:r w:rsidRPr="00F21303">
              <w:rPr>
                <w:rFonts w:ascii="Palatino Linotype" w:hAnsi="Palatino Linotype" w:cs="Arial"/>
                <w:b/>
                <w:i/>
                <w:iCs/>
                <w:sz w:val="20"/>
                <w:szCs w:val="20"/>
                <w:lang w:eastAsia="hu-HU"/>
              </w:rPr>
              <w:t>12</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sz w:val="20"/>
                <w:szCs w:val="20"/>
              </w:rPr>
              <w:t>Jogi és családjogi alapismeretek</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18</w:t>
            </w: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22</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
                <w:iCs/>
                <w:sz w:val="20"/>
                <w:szCs w:val="20"/>
                <w:lang w:eastAsia="hu-HU"/>
              </w:rPr>
            </w:pPr>
            <w:r w:rsidRPr="00F21303">
              <w:rPr>
                <w:rFonts w:ascii="Palatino Linotype" w:hAnsi="Palatino Linotype" w:cs="Arial"/>
                <w:b/>
                <w:i/>
                <w:iCs/>
                <w:sz w:val="20"/>
                <w:szCs w:val="20"/>
                <w:lang w:eastAsia="hu-HU"/>
              </w:rPr>
              <w:t>22</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sz w:val="20"/>
                <w:szCs w:val="20"/>
              </w:rPr>
            </w:pPr>
            <w:r w:rsidRPr="00DE310A">
              <w:rPr>
                <w:rFonts w:ascii="Palatino Linotype" w:hAnsi="Palatino Linotype"/>
                <w:sz w:val="20"/>
                <w:szCs w:val="20"/>
              </w:rPr>
              <w:t>A jóléti nagyrendszerek</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20</w:t>
            </w: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22</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
                <w:iCs/>
                <w:sz w:val="20"/>
                <w:szCs w:val="20"/>
                <w:lang w:eastAsia="hu-HU"/>
              </w:rPr>
            </w:pPr>
            <w:r w:rsidRPr="00F21303">
              <w:rPr>
                <w:rFonts w:ascii="Palatino Linotype" w:hAnsi="Palatino Linotype" w:cs="Arial"/>
                <w:b/>
                <w:i/>
                <w:iCs/>
                <w:sz w:val="20"/>
                <w:szCs w:val="20"/>
                <w:lang w:eastAsia="hu-HU"/>
              </w:rPr>
              <w:t>22</w:t>
            </w:r>
          </w:p>
        </w:tc>
      </w:tr>
      <w:tr w:rsidR="0040796F" w:rsidRPr="00F21303" w:rsidTr="00484E51">
        <w:trPr>
          <w:trHeight w:val="270"/>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single" w:sz="4" w:space="0" w:color="auto"/>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sz w:val="20"/>
                <w:szCs w:val="20"/>
              </w:rPr>
            </w:pPr>
            <w:r w:rsidRPr="00DE310A">
              <w:rPr>
                <w:rFonts w:ascii="Palatino Linotype" w:hAnsi="Palatino Linotype"/>
                <w:sz w:val="20"/>
                <w:szCs w:val="20"/>
              </w:rPr>
              <w:t>A lokális ellátások</w:t>
            </w:r>
          </w:p>
        </w:tc>
        <w:tc>
          <w:tcPr>
            <w:tcW w:w="580"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20</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20</w:t>
            </w:r>
          </w:p>
        </w:tc>
        <w:tc>
          <w:tcPr>
            <w:tcW w:w="570"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22</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
                <w:iCs/>
                <w:sz w:val="20"/>
                <w:szCs w:val="20"/>
                <w:lang w:eastAsia="hu-HU"/>
              </w:rPr>
            </w:pPr>
            <w:r w:rsidRPr="00F21303">
              <w:rPr>
                <w:rFonts w:ascii="Palatino Linotype" w:hAnsi="Palatino Linotype" w:cs="Arial"/>
                <w:b/>
                <w:i/>
                <w:iCs/>
                <w:sz w:val="20"/>
                <w:szCs w:val="20"/>
                <w:lang w:eastAsia="hu-HU"/>
              </w:rPr>
              <w:t>22</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sz w:val="20"/>
                <w:szCs w:val="20"/>
              </w:rPr>
            </w:pPr>
            <w:r w:rsidRPr="00DE310A">
              <w:rPr>
                <w:rFonts w:ascii="Palatino Linotype" w:hAnsi="Palatino Linotype"/>
                <w:sz w:val="20"/>
                <w:szCs w:val="20"/>
              </w:rPr>
              <w:t>Közigazgatási ismeretek</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20</w:t>
            </w: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
                <w:iCs/>
                <w:sz w:val="20"/>
                <w:szCs w:val="20"/>
                <w:lang w:eastAsia="hu-HU"/>
              </w:rPr>
            </w:pPr>
            <w:r w:rsidRPr="00F21303">
              <w:rPr>
                <w:rFonts w:ascii="Palatino Linotype" w:hAnsi="Palatino Linotype" w:cs="Arial"/>
                <w:b/>
                <w:i/>
                <w:iCs/>
                <w:sz w:val="20"/>
                <w:szCs w:val="20"/>
                <w:lang w:eastAsia="hu-HU"/>
              </w:rPr>
              <w:t>20</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sz w:val="20"/>
                <w:szCs w:val="20"/>
              </w:rPr>
            </w:pPr>
            <w:r w:rsidRPr="00DE310A">
              <w:rPr>
                <w:rFonts w:ascii="Palatino Linotype" w:hAnsi="Palatino Linotype"/>
                <w:sz w:val="20"/>
                <w:szCs w:val="20"/>
              </w:rPr>
              <w:t>A szociális segítés etikája</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8</w:t>
            </w: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4</w:t>
            </w: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22</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
                <w:iCs/>
                <w:sz w:val="20"/>
                <w:szCs w:val="20"/>
                <w:lang w:eastAsia="hu-HU"/>
              </w:rPr>
            </w:pPr>
            <w:r w:rsidRPr="00F21303">
              <w:rPr>
                <w:rFonts w:ascii="Palatino Linotype" w:hAnsi="Palatino Linotype" w:cs="Arial"/>
                <w:b/>
                <w:i/>
                <w:iCs/>
                <w:sz w:val="20"/>
                <w:szCs w:val="20"/>
                <w:lang w:eastAsia="hu-HU"/>
              </w:rPr>
              <w:t>22</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b/>
                <w:sz w:val="20"/>
                <w:szCs w:val="20"/>
              </w:rPr>
              <w:t>Pszichológiai és pedagógiai ismeretek</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
                <w:iCs/>
                <w:sz w:val="20"/>
                <w:szCs w:val="20"/>
                <w:lang w:eastAsia="hu-HU"/>
              </w:rPr>
            </w:pPr>
            <w:r w:rsidRPr="00F21303">
              <w:rPr>
                <w:rFonts w:ascii="Palatino Linotype" w:hAnsi="Palatino Linotype" w:cs="Arial"/>
                <w:b/>
                <w:i/>
                <w:iCs/>
                <w:sz w:val="20"/>
                <w:szCs w:val="20"/>
                <w:lang w:eastAsia="hu-HU"/>
              </w:rPr>
              <w:t>36</w:t>
            </w: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
                <w:iCs/>
                <w:sz w:val="20"/>
                <w:szCs w:val="20"/>
                <w:lang w:eastAsia="hu-HU"/>
              </w:rPr>
            </w:pPr>
            <w:r w:rsidRPr="00F21303">
              <w:rPr>
                <w:rFonts w:ascii="Palatino Linotype" w:hAnsi="Palatino Linotype" w:cs="Arial"/>
                <w:b/>
                <w:i/>
                <w:iCs/>
                <w:sz w:val="20"/>
                <w:szCs w:val="20"/>
                <w:lang w:eastAsia="hu-HU"/>
              </w:rPr>
              <w:t>54</w:t>
            </w: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
                <w:iCs/>
                <w:sz w:val="20"/>
                <w:szCs w:val="20"/>
                <w:lang w:eastAsia="hu-HU"/>
              </w:rPr>
            </w:pPr>
            <w:r w:rsidRPr="00F21303">
              <w:rPr>
                <w:rFonts w:ascii="Palatino Linotype" w:hAnsi="Palatino Linotype" w:cs="Arial"/>
                <w:b/>
                <w:i/>
                <w:iCs/>
                <w:sz w:val="20"/>
                <w:szCs w:val="20"/>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iCs/>
                <w:sz w:val="20"/>
                <w:szCs w:val="20"/>
                <w:lang w:eastAsia="hu-HU"/>
              </w:rPr>
            </w:pPr>
            <w:r w:rsidRPr="00F21303">
              <w:rPr>
                <w:rFonts w:ascii="Palatino Linotype" w:hAnsi="Palatino Linotype" w:cs="Arial"/>
                <w:b/>
                <w:bCs/>
                <w:i/>
                <w:iCs/>
                <w:sz w:val="20"/>
                <w:szCs w:val="20"/>
                <w:lang w:eastAsia="hu-HU"/>
              </w:rPr>
              <w:t>154</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
                <w:iCs/>
                <w:sz w:val="20"/>
                <w:szCs w:val="20"/>
                <w:lang w:eastAsia="hu-HU"/>
              </w:rPr>
            </w:pPr>
            <w:r w:rsidRPr="00F21303">
              <w:rPr>
                <w:rFonts w:ascii="Palatino Linotype" w:hAnsi="Palatino Linotype" w:cs="Arial"/>
                <w:b/>
                <w:i/>
                <w:iCs/>
                <w:sz w:val="20"/>
                <w:szCs w:val="20"/>
                <w:lang w:eastAsia="hu-HU"/>
              </w:rPr>
              <w:t>162</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
                <w:iCs/>
                <w:sz w:val="20"/>
                <w:szCs w:val="20"/>
                <w:lang w:eastAsia="hu-HU"/>
              </w:rPr>
            </w:pPr>
            <w:r w:rsidRPr="00F21303">
              <w:rPr>
                <w:rFonts w:ascii="Palatino Linotype" w:hAnsi="Palatino Linotype" w:cs="Arial"/>
                <w:b/>
                <w:i/>
                <w:iCs/>
                <w:sz w:val="20"/>
                <w:szCs w:val="20"/>
                <w:lang w:eastAsia="hu-HU"/>
              </w:rPr>
              <w:t>162</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cs="Arial"/>
                <w:iCs/>
                <w:sz w:val="20"/>
                <w:szCs w:val="20"/>
                <w:lang w:eastAsia="hu-HU"/>
              </w:rPr>
              <w:t>Pszichológiai alapismeretek</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18</w:t>
            </w: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16</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16</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cs="Arial"/>
                <w:iCs/>
                <w:sz w:val="20"/>
                <w:szCs w:val="20"/>
                <w:lang w:eastAsia="hu-HU"/>
              </w:rPr>
              <w:t>Szociálpszichológiai jelenségek és folyamatok</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18</w:t>
            </w: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12</w:t>
            </w: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30</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34</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34</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cs="Arial"/>
                <w:iCs/>
                <w:sz w:val="20"/>
                <w:szCs w:val="20"/>
                <w:lang w:eastAsia="hu-HU"/>
              </w:rPr>
              <w:t>Az életút pszichológiája</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36</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34</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34</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cs="Arial"/>
                <w:iCs/>
                <w:sz w:val="20"/>
                <w:szCs w:val="20"/>
                <w:lang w:eastAsia="hu-HU"/>
              </w:rPr>
              <w:t>A személyiség pszichológiája</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22</w:t>
            </w: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22</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34</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34</w:t>
            </w:r>
          </w:p>
        </w:tc>
      </w:tr>
      <w:tr w:rsidR="0040796F" w:rsidRPr="00F21303" w:rsidTr="00484E51">
        <w:trPr>
          <w:trHeight w:val="133"/>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cs="Arial"/>
                <w:iCs/>
                <w:sz w:val="20"/>
                <w:szCs w:val="20"/>
                <w:lang w:eastAsia="hu-HU"/>
              </w:rPr>
              <w:t>Szocializáció</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18</w:t>
            </w: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10</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cs="Arial"/>
                <w:iCs/>
                <w:sz w:val="20"/>
                <w:szCs w:val="20"/>
                <w:lang w:eastAsia="hu-HU"/>
              </w:rPr>
              <w:t>Pedagógiai alapismeretek</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30</w:t>
            </w: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30</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34</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34</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i/>
                <w:iCs/>
                <w:sz w:val="20"/>
                <w:szCs w:val="20"/>
                <w:lang w:eastAsia="hu-HU"/>
              </w:rPr>
            </w:pPr>
            <w:r w:rsidRPr="00F21303">
              <w:rPr>
                <w:rFonts w:ascii="Palatino Linotype" w:hAnsi="Palatino Linotype"/>
                <w:b/>
                <w:sz w:val="20"/>
                <w:szCs w:val="20"/>
              </w:rPr>
              <w:t>Pszichológiai gyakorlat</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18</w:t>
            </w: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70</w:t>
            </w: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18</w:t>
            </w: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33</w:t>
            </w: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Cs/>
                <w:sz w:val="20"/>
                <w:szCs w:val="20"/>
                <w:lang w:eastAsia="hu-HU"/>
              </w:rPr>
            </w:pPr>
            <w:r w:rsidRPr="00F21303">
              <w:rPr>
                <w:rFonts w:ascii="Palatino Linotype" w:hAnsi="Palatino Linotype" w:cs="Arial"/>
                <w:b/>
                <w:bCs/>
                <w:iCs/>
                <w:sz w:val="20"/>
                <w:szCs w:val="20"/>
                <w:lang w:eastAsia="hu-HU"/>
              </w:rPr>
              <w:t>139</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72</w:t>
            </w: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54</w:t>
            </w: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126</w:t>
            </w:r>
          </w:p>
        </w:tc>
      </w:tr>
      <w:tr w:rsidR="0040796F" w:rsidRPr="00F21303" w:rsidTr="00484E51">
        <w:trPr>
          <w:trHeight w:val="240"/>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sz w:val="20"/>
                <w:szCs w:val="20"/>
              </w:rPr>
            </w:pPr>
            <w:r w:rsidRPr="00DE310A">
              <w:rPr>
                <w:rFonts w:ascii="Palatino Linotype" w:hAnsi="Palatino Linotype"/>
                <w:sz w:val="20"/>
                <w:szCs w:val="20"/>
              </w:rPr>
              <w:t>Gyermektanulmányok</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18</w:t>
            </w: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70</w:t>
            </w: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88</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54</w:t>
            </w: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30</w:t>
            </w: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84</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sz w:val="20"/>
                <w:szCs w:val="20"/>
              </w:rPr>
            </w:pPr>
            <w:r w:rsidRPr="00DE310A">
              <w:rPr>
                <w:rFonts w:ascii="Palatino Linotype" w:hAnsi="Palatino Linotype"/>
                <w:sz w:val="20"/>
                <w:szCs w:val="20"/>
              </w:rPr>
              <w:t>Az életút pszichikus jellemzői</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18</w:t>
            </w: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33</w:t>
            </w: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51</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18</w:t>
            </w: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24</w:t>
            </w: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42</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b/>
                <w:sz w:val="20"/>
                <w:szCs w:val="20"/>
              </w:rPr>
            </w:pPr>
            <w:r w:rsidRPr="00F21303">
              <w:rPr>
                <w:rFonts w:ascii="Palatino Linotype" w:hAnsi="Palatino Linotype"/>
                <w:b/>
                <w:sz w:val="20"/>
                <w:szCs w:val="20"/>
              </w:rPr>
              <w:t>Egészségügyi alapismeretek</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36</w:t>
            </w: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Cs/>
                <w:sz w:val="20"/>
                <w:szCs w:val="20"/>
                <w:lang w:eastAsia="hu-HU"/>
              </w:rPr>
            </w:pPr>
            <w:r w:rsidRPr="00F21303">
              <w:rPr>
                <w:rFonts w:ascii="Palatino Linotype" w:hAnsi="Palatino Linotype" w:cs="Arial"/>
                <w:b/>
                <w:bCs/>
                <w:iCs/>
                <w:sz w:val="20"/>
                <w:szCs w:val="20"/>
                <w:lang w:eastAsia="hu-HU"/>
              </w:rPr>
              <w:t>100</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108</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108</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sz w:val="20"/>
                <w:szCs w:val="20"/>
              </w:rPr>
            </w:pPr>
            <w:r w:rsidRPr="00DE310A">
              <w:rPr>
                <w:rFonts w:ascii="Palatino Linotype" w:hAnsi="Palatino Linotype"/>
                <w:sz w:val="20"/>
                <w:szCs w:val="20"/>
              </w:rPr>
              <w:t>Az emberi test felépítése és működése</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16</w:t>
            </w: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16</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28</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28</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sz w:val="20"/>
                <w:szCs w:val="20"/>
              </w:rPr>
            </w:pPr>
            <w:r w:rsidRPr="00DE310A">
              <w:rPr>
                <w:rFonts w:ascii="Palatino Linotype" w:hAnsi="Palatino Linotype"/>
                <w:sz w:val="20"/>
                <w:szCs w:val="20"/>
              </w:rPr>
              <w:t>Kórok és kórokok</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20</w:t>
            </w: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20</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sz w:val="20"/>
                <w:szCs w:val="20"/>
              </w:rPr>
            </w:pPr>
            <w:r w:rsidRPr="00DE310A">
              <w:rPr>
                <w:rFonts w:ascii="Palatino Linotype" w:hAnsi="Palatino Linotype"/>
                <w:sz w:val="20"/>
                <w:szCs w:val="20"/>
              </w:rPr>
              <w:t>A betegségek tüneti és a betegmegfigyelés szempontjai</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40</w:t>
            </w: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40</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40</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40</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single" w:sz="4" w:space="0" w:color="auto"/>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cs="Arial"/>
                <w:iCs/>
                <w:sz w:val="20"/>
                <w:szCs w:val="20"/>
                <w:lang w:eastAsia="hu-HU"/>
              </w:rPr>
              <w:t>A gondozás és a betegellátás laikus módszerei</w:t>
            </w:r>
          </w:p>
        </w:tc>
        <w:tc>
          <w:tcPr>
            <w:tcW w:w="580"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24</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24</w:t>
            </w:r>
          </w:p>
        </w:tc>
        <w:tc>
          <w:tcPr>
            <w:tcW w:w="570"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20</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20</w:t>
            </w:r>
          </w:p>
        </w:tc>
      </w:tr>
      <w:tr w:rsidR="0040796F" w:rsidRPr="00F21303" w:rsidTr="00484E51">
        <w:trPr>
          <w:trHeight w:val="345"/>
          <w:jc w:val="center"/>
        </w:trPr>
        <w:tc>
          <w:tcPr>
            <w:tcW w:w="1396" w:type="dxa"/>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10559-12</w:t>
            </w:r>
            <w:r w:rsidRPr="00F21303">
              <w:rPr>
                <w:rFonts w:ascii="Palatino Linotype" w:hAnsi="Palatino Linotype" w:cs="Arial"/>
                <w:sz w:val="20"/>
                <w:szCs w:val="20"/>
                <w:lang w:eastAsia="hu-HU"/>
              </w:rPr>
              <w:br/>
              <w:t>első-segélynyújtási feladatok</w:t>
            </w: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sz w:val="20"/>
                <w:szCs w:val="20"/>
                <w:lang w:eastAsia="hu-HU"/>
              </w:rPr>
            </w:pPr>
            <w:r w:rsidRPr="00F21303">
              <w:rPr>
                <w:rFonts w:ascii="Palatino Linotype" w:hAnsi="Palatino Linotype" w:cs="Arial"/>
                <w:b/>
                <w:sz w:val="20"/>
                <w:szCs w:val="20"/>
                <w:lang w:eastAsia="hu-HU"/>
              </w:rPr>
              <w:t>Népegészségügyi ismeretek</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sz w:val="20"/>
                <w:szCs w:val="20"/>
                <w:lang w:eastAsia="hu-HU"/>
              </w:rPr>
            </w:pPr>
            <w:r w:rsidRPr="00F21303">
              <w:rPr>
                <w:rFonts w:ascii="Palatino Linotype" w:hAnsi="Palatino Linotype" w:cs="Arial"/>
                <w:b/>
                <w:sz w:val="20"/>
                <w:szCs w:val="20"/>
                <w:lang w:eastAsia="hu-HU"/>
              </w:rPr>
              <w:t>18</w:t>
            </w: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sz w:val="20"/>
                <w:szCs w:val="20"/>
                <w:lang w:eastAsia="hu-HU"/>
              </w:rPr>
            </w:pPr>
            <w:r w:rsidRPr="00F21303">
              <w:rPr>
                <w:rFonts w:ascii="Palatino Linotype" w:hAnsi="Palatino Linotype" w:cs="Arial"/>
                <w:b/>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54</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sz w:val="20"/>
                <w:szCs w:val="20"/>
                <w:lang w:eastAsia="hu-HU"/>
              </w:rPr>
            </w:pPr>
            <w:r w:rsidRPr="00F21303">
              <w:rPr>
                <w:rFonts w:ascii="Palatino Linotype" w:hAnsi="Palatino Linotype" w:cs="Arial"/>
                <w:b/>
                <w:sz w:val="20"/>
                <w:szCs w:val="20"/>
                <w:lang w:eastAsia="hu-HU"/>
              </w:rPr>
              <w:t>72</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72</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cs="Arial"/>
                <w:iCs/>
                <w:sz w:val="20"/>
                <w:szCs w:val="20"/>
                <w:lang w:eastAsia="hu-HU"/>
              </w:rPr>
              <w:t>A társadalmi helyzet és az egészség</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18</w:t>
            </w: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24</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24</w:t>
            </w:r>
          </w:p>
        </w:tc>
      </w:tr>
      <w:tr w:rsidR="0040796F" w:rsidRPr="00F21303" w:rsidTr="00484E51">
        <w:trPr>
          <w:trHeight w:val="481"/>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cs="Arial"/>
                <w:iCs/>
                <w:sz w:val="20"/>
                <w:szCs w:val="20"/>
                <w:lang w:eastAsia="hu-HU"/>
              </w:rPr>
              <w:t>Közegészség</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12</w:t>
            </w: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24</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24</w:t>
            </w:r>
          </w:p>
        </w:tc>
      </w:tr>
      <w:tr w:rsidR="0040796F" w:rsidRPr="00F21303" w:rsidTr="00484E51">
        <w:trPr>
          <w:trHeight w:val="417"/>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sz w:val="20"/>
                <w:szCs w:val="20"/>
              </w:rPr>
              <w:t>Egészségmegőrzés</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24</w:t>
            </w: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24</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24</w:t>
            </w: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24</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sz w:val="20"/>
                <w:szCs w:val="20"/>
                <w:lang w:eastAsia="hu-HU"/>
              </w:rPr>
            </w:pPr>
            <w:r w:rsidRPr="00F21303">
              <w:rPr>
                <w:rFonts w:ascii="Palatino Linotype" w:hAnsi="Palatino Linotype" w:cs="Arial"/>
                <w:b/>
                <w:sz w:val="20"/>
                <w:szCs w:val="20"/>
                <w:lang w:eastAsia="hu-HU"/>
              </w:rPr>
              <w:t>Az elsősegélynyújtás gyakorlata</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sz w:val="20"/>
                <w:szCs w:val="20"/>
                <w:lang w:eastAsia="hu-HU"/>
              </w:rPr>
            </w:pPr>
            <w:r w:rsidRPr="00F21303">
              <w:rPr>
                <w:rFonts w:ascii="Palatino Linotype" w:hAnsi="Palatino Linotype" w:cs="Arial"/>
                <w:b/>
                <w:sz w:val="20"/>
                <w:szCs w:val="20"/>
                <w:lang w:eastAsia="hu-HU"/>
              </w:rPr>
              <w:t>36</w:t>
            </w: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32</w:t>
            </w: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68</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sz w:val="20"/>
                <w:szCs w:val="20"/>
                <w:lang w:eastAsia="hu-HU"/>
              </w:rPr>
            </w:pPr>
            <w:r w:rsidRPr="00F21303">
              <w:rPr>
                <w:rFonts w:ascii="Palatino Linotype" w:hAnsi="Palatino Linotype" w:cs="Arial"/>
                <w:b/>
                <w:sz w:val="20"/>
                <w:szCs w:val="20"/>
                <w:lang w:eastAsia="hu-HU"/>
              </w:rPr>
              <w:t>54</w:t>
            </w: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36</w:t>
            </w: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90</w:t>
            </w:r>
          </w:p>
        </w:tc>
      </w:tr>
      <w:tr w:rsidR="0040796F" w:rsidRPr="00F21303" w:rsidTr="00484E5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cs="Arial"/>
                <w:iCs/>
                <w:sz w:val="20"/>
                <w:szCs w:val="20"/>
                <w:lang w:eastAsia="hu-HU"/>
              </w:rPr>
              <w:t>Mechanikai sérülések, a gyermekbetegségek ellátása</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18</w:t>
            </w: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20</w:t>
            </w: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38</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36</w:t>
            </w: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20</w:t>
            </w: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56</w:t>
            </w:r>
          </w:p>
        </w:tc>
      </w:tr>
      <w:tr w:rsidR="0040796F" w:rsidRPr="00F21303" w:rsidTr="00484E51">
        <w:trPr>
          <w:trHeight w:val="383"/>
          <w:jc w:val="center"/>
        </w:trPr>
        <w:tc>
          <w:tcPr>
            <w:tcW w:w="1396" w:type="dxa"/>
            <w:vMerge/>
            <w:tcBorders>
              <w:top w:val="nil"/>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iCs/>
                <w:sz w:val="20"/>
                <w:szCs w:val="20"/>
                <w:lang w:eastAsia="hu-HU"/>
              </w:rPr>
            </w:pPr>
            <w:r w:rsidRPr="00DE310A">
              <w:rPr>
                <w:rFonts w:ascii="Palatino Linotype" w:hAnsi="Palatino Linotype" w:cs="Arial"/>
                <w:iCs/>
                <w:sz w:val="20"/>
                <w:szCs w:val="20"/>
                <w:lang w:eastAsia="hu-HU"/>
              </w:rPr>
              <w:t>Veszélyeztető állapotok</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18</w:t>
            </w: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12</w:t>
            </w: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30</w:t>
            </w: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r w:rsidRPr="00F21303">
              <w:rPr>
                <w:rFonts w:ascii="Palatino Linotype" w:hAnsi="Palatino Linotype" w:cs="Arial"/>
                <w:i/>
                <w:iCs/>
                <w:sz w:val="20"/>
                <w:szCs w:val="20"/>
                <w:lang w:eastAsia="hu-HU"/>
              </w:rPr>
              <w:t>18</w:t>
            </w: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16</w:t>
            </w: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i/>
                <w:i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iCs/>
                <w:sz w:val="20"/>
                <w:szCs w:val="20"/>
                <w:lang w:eastAsia="hu-HU"/>
              </w:rPr>
            </w:pPr>
            <w:r w:rsidRPr="00F21303">
              <w:rPr>
                <w:rFonts w:ascii="Palatino Linotype" w:hAnsi="Palatino Linotype" w:cs="Arial"/>
                <w:bCs/>
                <w:i/>
                <w:iCs/>
                <w:sz w:val="20"/>
                <w:szCs w:val="20"/>
                <w:lang w:eastAsia="hu-HU"/>
              </w:rPr>
              <w:t>34</w:t>
            </w:r>
          </w:p>
        </w:tc>
      </w:tr>
      <w:tr w:rsidR="0040796F" w:rsidRPr="00F21303" w:rsidTr="00484E51">
        <w:trPr>
          <w:trHeight w:val="830"/>
          <w:jc w:val="center"/>
        </w:trPr>
        <w:tc>
          <w:tcPr>
            <w:tcW w:w="1396" w:type="dxa"/>
            <w:vMerge w:val="restart"/>
            <w:tcBorders>
              <w:top w:val="nil"/>
              <w:left w:val="single" w:sz="4" w:space="0" w:color="auto"/>
              <w:right w:val="single" w:sz="4" w:space="0" w:color="auto"/>
            </w:tcBorders>
            <w:textDirection w:val="btLr"/>
            <w:vAlign w:val="center"/>
          </w:tcPr>
          <w:p w:rsidR="0040796F" w:rsidRPr="00F21303" w:rsidRDefault="0040796F" w:rsidP="00484E51">
            <w:pPr>
              <w:spacing w:after="0" w:line="240" w:lineRule="auto"/>
              <w:ind w:left="113" w:right="113"/>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 xml:space="preserve">10527-12 </w:t>
            </w:r>
            <w:r>
              <w:rPr>
                <w:rFonts w:ascii="Palatino Linotype" w:hAnsi="Palatino Linotype" w:cs="Arial"/>
                <w:sz w:val="20"/>
                <w:szCs w:val="20"/>
                <w:lang w:eastAsia="hu-HU"/>
              </w:rPr>
              <w:br/>
            </w:r>
            <w:r w:rsidRPr="00F21303">
              <w:rPr>
                <w:rFonts w:ascii="Palatino Linotype" w:hAnsi="Palatino Linotype" w:cs="Arial"/>
                <w:sz w:val="20"/>
                <w:szCs w:val="20"/>
                <w:lang w:eastAsia="hu-HU"/>
              </w:rPr>
              <w:t>A szükségletfelmérés és a problémamegoldás részfeladatai</w:t>
            </w: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sz w:val="20"/>
                <w:szCs w:val="20"/>
                <w:lang w:eastAsia="hu-HU"/>
              </w:rPr>
            </w:pPr>
            <w:r w:rsidRPr="00F21303">
              <w:rPr>
                <w:rFonts w:ascii="Palatino Linotype" w:hAnsi="Palatino Linotype"/>
                <w:b/>
                <w:sz w:val="20"/>
                <w:szCs w:val="20"/>
              </w:rPr>
              <w:t>A szociális problémák megjelenésének összefüggései</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96</w:t>
            </w: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96</w:t>
            </w:r>
          </w:p>
        </w:tc>
      </w:tr>
      <w:tr w:rsidR="0040796F" w:rsidRPr="00F21303" w:rsidTr="00484E51">
        <w:trPr>
          <w:trHeight w:val="665"/>
          <w:jc w:val="center"/>
        </w:trPr>
        <w:tc>
          <w:tcPr>
            <w:tcW w:w="1396" w:type="dxa"/>
            <w:vMerge/>
            <w:tcBorders>
              <w:left w:val="single" w:sz="4" w:space="0" w:color="auto"/>
              <w:right w:val="single" w:sz="4" w:space="0" w:color="auto"/>
            </w:tcBorders>
            <w:textDirection w:val="btLr"/>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sz w:val="20"/>
                <w:szCs w:val="20"/>
              </w:rPr>
              <w:t>Társadalmi összefüggések</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48</w:t>
            </w: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48</w:t>
            </w:r>
          </w:p>
        </w:tc>
      </w:tr>
      <w:tr w:rsidR="0040796F" w:rsidRPr="00F21303" w:rsidTr="00484E51">
        <w:trPr>
          <w:trHeight w:val="345"/>
          <w:jc w:val="center"/>
        </w:trPr>
        <w:tc>
          <w:tcPr>
            <w:tcW w:w="1396" w:type="dxa"/>
            <w:vMerge/>
            <w:tcBorders>
              <w:left w:val="single" w:sz="4" w:space="0" w:color="auto"/>
              <w:right w:val="single" w:sz="4" w:space="0" w:color="auto"/>
            </w:tcBorders>
            <w:textDirection w:val="btLr"/>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sz w:val="20"/>
                <w:szCs w:val="20"/>
              </w:rPr>
              <w:t>A személyiségben rejlő összefüggések</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16</w:t>
            </w:r>
          </w:p>
        </w:tc>
      </w:tr>
      <w:tr w:rsidR="0040796F" w:rsidRPr="00F21303" w:rsidTr="00484E51">
        <w:trPr>
          <w:trHeight w:val="479"/>
          <w:jc w:val="center"/>
        </w:trPr>
        <w:tc>
          <w:tcPr>
            <w:tcW w:w="1396" w:type="dxa"/>
            <w:vMerge/>
            <w:tcBorders>
              <w:left w:val="single" w:sz="4" w:space="0" w:color="auto"/>
              <w:right w:val="single" w:sz="4" w:space="0" w:color="auto"/>
            </w:tcBorders>
            <w:textDirection w:val="btLr"/>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iCs/>
                <w:sz w:val="20"/>
                <w:szCs w:val="20"/>
                <w:lang w:eastAsia="hu-HU"/>
              </w:rPr>
            </w:pPr>
            <w:r w:rsidRPr="00F21303">
              <w:rPr>
                <w:rFonts w:ascii="Palatino Linotype" w:hAnsi="Palatino Linotype"/>
                <w:sz w:val="20"/>
                <w:szCs w:val="20"/>
              </w:rPr>
              <w:t>A problémamegoldó modell</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16</w:t>
            </w:r>
          </w:p>
        </w:tc>
      </w:tr>
      <w:tr w:rsidR="0040796F" w:rsidRPr="00F21303" w:rsidTr="00484E51">
        <w:trPr>
          <w:trHeight w:val="345"/>
          <w:jc w:val="center"/>
        </w:trPr>
        <w:tc>
          <w:tcPr>
            <w:tcW w:w="1396" w:type="dxa"/>
            <w:vMerge/>
            <w:tcBorders>
              <w:left w:val="single" w:sz="4" w:space="0" w:color="auto"/>
              <w:right w:val="single" w:sz="4" w:space="0" w:color="auto"/>
            </w:tcBorders>
            <w:textDirection w:val="btLr"/>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sz w:val="20"/>
                <w:szCs w:val="20"/>
              </w:rPr>
              <w:t>A szociális munka Etikai Kódexe, etikai dilemmák</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16</w:t>
            </w:r>
          </w:p>
        </w:tc>
      </w:tr>
      <w:tr w:rsidR="0040796F" w:rsidRPr="00F21303" w:rsidTr="00484E51">
        <w:trPr>
          <w:trHeight w:val="345"/>
          <w:jc w:val="center"/>
        </w:trPr>
        <w:tc>
          <w:tcPr>
            <w:tcW w:w="1396" w:type="dxa"/>
            <w:vMerge/>
            <w:tcBorders>
              <w:left w:val="single" w:sz="4" w:space="0" w:color="auto"/>
              <w:right w:val="single" w:sz="4" w:space="0" w:color="auto"/>
            </w:tcBorders>
            <w:textDirection w:val="btLr"/>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b/>
                <w:sz w:val="20"/>
                <w:szCs w:val="20"/>
              </w:rPr>
              <w:t>A szociális munka elmélete</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176</w:t>
            </w: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176</w:t>
            </w:r>
          </w:p>
        </w:tc>
      </w:tr>
      <w:tr w:rsidR="0040796F" w:rsidRPr="00F21303" w:rsidTr="00484E51">
        <w:trPr>
          <w:trHeight w:val="128"/>
          <w:jc w:val="center"/>
        </w:trPr>
        <w:tc>
          <w:tcPr>
            <w:tcW w:w="1396" w:type="dxa"/>
            <w:vMerge/>
            <w:tcBorders>
              <w:left w:val="single" w:sz="4" w:space="0" w:color="auto"/>
              <w:right w:val="single" w:sz="4" w:space="0" w:color="auto"/>
            </w:tcBorders>
            <w:textDirection w:val="btLr"/>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iCs/>
                <w:sz w:val="20"/>
                <w:szCs w:val="20"/>
                <w:lang w:eastAsia="hu-HU"/>
              </w:rPr>
            </w:pPr>
            <w:r w:rsidRPr="00F21303">
              <w:rPr>
                <w:rFonts w:ascii="Palatino Linotype" w:hAnsi="Palatino Linotype"/>
                <w:sz w:val="20"/>
                <w:szCs w:val="20"/>
              </w:rPr>
              <w:t>Általános szociális munka</w:t>
            </w:r>
          </w:p>
        </w:tc>
        <w:tc>
          <w:tcPr>
            <w:tcW w:w="580"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32</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1185"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32</w:t>
            </w:r>
          </w:p>
        </w:tc>
      </w:tr>
      <w:tr w:rsidR="0040796F" w:rsidRPr="00F21303" w:rsidTr="00484E51">
        <w:trPr>
          <w:trHeight w:val="345"/>
          <w:jc w:val="center"/>
        </w:trPr>
        <w:tc>
          <w:tcPr>
            <w:tcW w:w="1396" w:type="dxa"/>
            <w:vMerge/>
            <w:tcBorders>
              <w:left w:val="single" w:sz="4" w:space="0" w:color="auto"/>
              <w:right w:val="single" w:sz="4" w:space="0" w:color="auto"/>
            </w:tcBorders>
            <w:textDirection w:val="btLr"/>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sz w:val="20"/>
                <w:szCs w:val="20"/>
              </w:rPr>
              <w:t>Szociális munka egyénekkel és családokkal</w:t>
            </w:r>
          </w:p>
        </w:tc>
        <w:tc>
          <w:tcPr>
            <w:tcW w:w="580"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64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1185"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64</w:t>
            </w:r>
          </w:p>
        </w:tc>
      </w:tr>
      <w:tr w:rsidR="0040796F" w:rsidRPr="00F21303" w:rsidTr="00484E51">
        <w:trPr>
          <w:trHeight w:val="345"/>
          <w:jc w:val="center"/>
        </w:trPr>
        <w:tc>
          <w:tcPr>
            <w:tcW w:w="1396" w:type="dxa"/>
            <w:vMerge/>
            <w:tcBorders>
              <w:left w:val="single" w:sz="4" w:space="0" w:color="auto"/>
              <w:right w:val="single" w:sz="4" w:space="0" w:color="auto"/>
            </w:tcBorders>
            <w:textDirection w:val="btLr"/>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Pr>
                <w:rFonts w:ascii="Palatino Linotype" w:hAnsi="Palatino Linotype"/>
                <w:sz w:val="20"/>
                <w:szCs w:val="20"/>
              </w:rPr>
              <w:t xml:space="preserve">Szociális munka </w:t>
            </w:r>
            <w:r w:rsidRPr="00F21303">
              <w:rPr>
                <w:rFonts w:ascii="Palatino Linotype" w:hAnsi="Palatino Linotype"/>
                <w:sz w:val="20"/>
                <w:szCs w:val="20"/>
              </w:rPr>
              <w:t>csoportokkal</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48</w:t>
            </w: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48</w:t>
            </w:r>
          </w:p>
        </w:tc>
      </w:tr>
      <w:tr w:rsidR="0040796F" w:rsidRPr="00F21303" w:rsidTr="00484E51">
        <w:trPr>
          <w:trHeight w:val="345"/>
          <w:jc w:val="center"/>
        </w:trPr>
        <w:tc>
          <w:tcPr>
            <w:tcW w:w="1396" w:type="dxa"/>
            <w:vMerge/>
            <w:tcBorders>
              <w:left w:val="single" w:sz="4" w:space="0" w:color="auto"/>
              <w:bottom w:val="single" w:sz="4" w:space="0" w:color="000000"/>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sz w:val="20"/>
                <w:szCs w:val="20"/>
              </w:rPr>
              <w:t>Közösségi szociális munka</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32</w:t>
            </w:r>
          </w:p>
        </w:tc>
      </w:tr>
      <w:tr w:rsidR="0040796F" w:rsidRPr="00F21303" w:rsidTr="00484E51">
        <w:trPr>
          <w:trHeight w:val="631"/>
          <w:jc w:val="center"/>
        </w:trPr>
        <w:tc>
          <w:tcPr>
            <w:tcW w:w="1396" w:type="dxa"/>
            <w:vMerge w:val="restart"/>
            <w:tcBorders>
              <w:left w:val="single" w:sz="4" w:space="0" w:color="auto"/>
              <w:right w:val="single" w:sz="4" w:space="0" w:color="auto"/>
            </w:tcBorders>
            <w:textDirection w:val="btLr"/>
            <w:vAlign w:val="center"/>
          </w:tcPr>
          <w:p w:rsidR="0040796F" w:rsidRPr="00F21303" w:rsidRDefault="0040796F" w:rsidP="00484E51">
            <w:pPr>
              <w:spacing w:after="0" w:line="240" w:lineRule="auto"/>
              <w:ind w:left="113" w:right="113"/>
              <w:jc w:val="center"/>
              <w:rPr>
                <w:rFonts w:ascii="Palatino Linotype" w:hAnsi="Palatino Linotype"/>
                <w:sz w:val="20"/>
                <w:szCs w:val="20"/>
                <w:lang w:eastAsia="hu-HU"/>
              </w:rPr>
            </w:pPr>
            <w:r w:rsidRPr="00F21303">
              <w:rPr>
                <w:rFonts w:ascii="Palatino Linotype" w:hAnsi="Palatino Linotype"/>
                <w:sz w:val="20"/>
                <w:szCs w:val="20"/>
                <w:lang w:eastAsia="hu-HU"/>
              </w:rPr>
              <w:t>10558 -12</w:t>
            </w:r>
          </w:p>
          <w:p w:rsidR="0040796F" w:rsidRPr="00F21303" w:rsidRDefault="0040796F" w:rsidP="00484E51">
            <w:pPr>
              <w:spacing w:after="0" w:line="240" w:lineRule="auto"/>
              <w:ind w:left="113" w:right="113"/>
              <w:jc w:val="center"/>
              <w:rPr>
                <w:rFonts w:ascii="Palatino Linotype" w:hAnsi="Palatino Linotype"/>
                <w:sz w:val="20"/>
                <w:szCs w:val="20"/>
                <w:lang w:eastAsia="hu-HU"/>
              </w:rPr>
            </w:pPr>
            <w:r w:rsidRPr="00F21303">
              <w:rPr>
                <w:rFonts w:ascii="Palatino Linotype" w:hAnsi="Palatino Linotype"/>
                <w:sz w:val="20"/>
                <w:szCs w:val="20"/>
                <w:lang w:eastAsia="hu-HU"/>
              </w:rPr>
              <w:t>Önálló szociális segítő feladatok</w:t>
            </w:r>
          </w:p>
          <w:p w:rsidR="0040796F" w:rsidRPr="00F21303" w:rsidRDefault="0040796F" w:rsidP="00484E51">
            <w:pPr>
              <w:spacing w:after="0" w:line="240" w:lineRule="auto"/>
              <w:ind w:left="113" w:right="113"/>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sz w:val="20"/>
                <w:szCs w:val="20"/>
                <w:lang w:eastAsia="hu-HU"/>
              </w:rPr>
            </w:pPr>
            <w:r w:rsidRPr="00F21303">
              <w:rPr>
                <w:rFonts w:ascii="Palatino Linotype" w:hAnsi="Palatino Linotype" w:cs="Arial"/>
                <w:b/>
                <w:sz w:val="20"/>
                <w:szCs w:val="20"/>
                <w:lang w:eastAsia="hu-HU"/>
              </w:rPr>
              <w:t>A szociális munka gyakorlata</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128</w:t>
            </w: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128</w:t>
            </w:r>
          </w:p>
        </w:tc>
      </w:tr>
      <w:tr w:rsidR="0040796F" w:rsidRPr="00F21303" w:rsidTr="00484E51">
        <w:trPr>
          <w:trHeight w:val="345"/>
          <w:jc w:val="center"/>
        </w:trPr>
        <w:tc>
          <w:tcPr>
            <w:tcW w:w="1396" w:type="dxa"/>
            <w:vMerge/>
            <w:tcBorders>
              <w:left w:val="single" w:sz="4" w:space="0" w:color="auto"/>
              <w:right w:val="single" w:sz="4" w:space="0" w:color="auto"/>
            </w:tcBorders>
            <w:textDirection w:val="btLr"/>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sz w:val="20"/>
                <w:szCs w:val="20"/>
              </w:rPr>
              <w:t>Az egyéni esetkezelés és a családsegítés gyakorlata</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64</w:t>
            </w: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64</w:t>
            </w:r>
          </w:p>
        </w:tc>
      </w:tr>
      <w:tr w:rsidR="0040796F" w:rsidRPr="00F21303" w:rsidTr="00484E51">
        <w:trPr>
          <w:trHeight w:val="345"/>
          <w:jc w:val="center"/>
        </w:trPr>
        <w:tc>
          <w:tcPr>
            <w:tcW w:w="1396" w:type="dxa"/>
            <w:vMerge/>
            <w:tcBorders>
              <w:left w:val="single" w:sz="4" w:space="0" w:color="auto"/>
              <w:right w:val="single" w:sz="4" w:space="0" w:color="auto"/>
            </w:tcBorders>
            <w:textDirection w:val="btLr"/>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sz w:val="20"/>
                <w:szCs w:val="20"/>
              </w:rPr>
              <w:t>A csoportokkal végzett szociális munka gyakorlata</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32</w:t>
            </w: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32</w:t>
            </w:r>
          </w:p>
        </w:tc>
      </w:tr>
      <w:tr w:rsidR="0040796F" w:rsidRPr="00F21303" w:rsidTr="00484E51">
        <w:trPr>
          <w:trHeight w:val="621"/>
          <w:jc w:val="center"/>
        </w:trPr>
        <w:tc>
          <w:tcPr>
            <w:tcW w:w="1396" w:type="dxa"/>
            <w:vMerge/>
            <w:tcBorders>
              <w:left w:val="single" w:sz="4" w:space="0" w:color="auto"/>
              <w:right w:val="single" w:sz="4" w:space="0" w:color="auto"/>
            </w:tcBorders>
            <w:textDirection w:val="btLr"/>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iCs/>
                <w:sz w:val="20"/>
                <w:szCs w:val="20"/>
                <w:lang w:eastAsia="hu-HU"/>
              </w:rPr>
            </w:pPr>
            <w:r w:rsidRPr="00F21303">
              <w:rPr>
                <w:rFonts w:ascii="Palatino Linotype" w:hAnsi="Palatino Linotype"/>
                <w:sz w:val="20"/>
                <w:szCs w:val="20"/>
              </w:rPr>
              <w:t>A közösségi szociális munka gyakorlata</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32</w:t>
            </w: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32</w:t>
            </w:r>
          </w:p>
        </w:tc>
      </w:tr>
      <w:tr w:rsidR="0040796F" w:rsidRPr="00F21303" w:rsidTr="00484E51">
        <w:trPr>
          <w:trHeight w:val="598"/>
          <w:jc w:val="center"/>
        </w:trPr>
        <w:tc>
          <w:tcPr>
            <w:tcW w:w="1396" w:type="dxa"/>
            <w:vMerge/>
            <w:tcBorders>
              <w:left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cs="Arial"/>
                <w:b/>
                <w:sz w:val="20"/>
                <w:szCs w:val="20"/>
                <w:lang w:eastAsia="hu-HU"/>
              </w:rPr>
              <w:t>Esetmegbeszélés és szupervízió</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r w:rsidRPr="00F21303">
              <w:rPr>
                <w:rFonts w:ascii="Palatino Linotype" w:hAnsi="Palatino Linotype" w:cs="Arial"/>
                <w:b/>
                <w:bCs/>
                <w:sz w:val="20"/>
                <w:szCs w:val="20"/>
                <w:lang w:eastAsia="hu-HU"/>
              </w:rPr>
              <w:t>96</w:t>
            </w: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r w:rsidRPr="00F21303">
              <w:rPr>
                <w:rFonts w:ascii="Palatino Linotype" w:hAnsi="Palatino Linotype" w:cs="Arial"/>
                <w:b/>
                <w:bCs/>
                <w:sz w:val="20"/>
                <w:szCs w:val="20"/>
                <w:lang w:eastAsia="hu-HU"/>
              </w:rPr>
              <w:t>96</w:t>
            </w:r>
          </w:p>
        </w:tc>
      </w:tr>
      <w:tr w:rsidR="0040796F" w:rsidRPr="00F21303" w:rsidTr="00484E51">
        <w:trPr>
          <w:trHeight w:val="465"/>
          <w:jc w:val="center"/>
        </w:trPr>
        <w:tc>
          <w:tcPr>
            <w:tcW w:w="1396" w:type="dxa"/>
            <w:vMerge/>
            <w:tcBorders>
              <w:left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sz w:val="20"/>
                <w:szCs w:val="20"/>
                <w:lang w:eastAsia="hu-HU"/>
              </w:rPr>
            </w:pPr>
            <w:r w:rsidRPr="00F21303">
              <w:rPr>
                <w:rFonts w:ascii="Palatino Linotype" w:hAnsi="Palatino Linotype" w:cs="Arial"/>
                <w:sz w:val="20"/>
                <w:szCs w:val="20"/>
                <w:lang w:eastAsia="hu-HU"/>
              </w:rPr>
              <w:t>Esetmegbeszélés</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64</w:t>
            </w: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64</w:t>
            </w:r>
          </w:p>
        </w:tc>
      </w:tr>
      <w:tr w:rsidR="0040796F" w:rsidRPr="00F21303" w:rsidTr="00484E51">
        <w:trPr>
          <w:trHeight w:val="429"/>
          <w:jc w:val="center"/>
        </w:trPr>
        <w:tc>
          <w:tcPr>
            <w:tcW w:w="1396" w:type="dxa"/>
            <w:vMerge/>
            <w:tcBorders>
              <w:left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cs="Arial"/>
                <w:sz w:val="20"/>
                <w:szCs w:val="20"/>
                <w:lang w:eastAsia="hu-HU"/>
              </w:rPr>
            </w:pPr>
            <w:r w:rsidRPr="00F21303">
              <w:rPr>
                <w:rFonts w:ascii="Palatino Linotype" w:hAnsi="Palatino Linotype" w:cs="Arial"/>
                <w:sz w:val="20"/>
                <w:szCs w:val="20"/>
                <w:lang w:eastAsia="hu-HU"/>
              </w:rPr>
              <w:t>Szupervízió</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32</w:t>
            </w: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32</w:t>
            </w:r>
          </w:p>
        </w:tc>
      </w:tr>
      <w:tr w:rsidR="0040796F" w:rsidRPr="00F21303" w:rsidTr="00484E51">
        <w:trPr>
          <w:trHeight w:val="407"/>
          <w:jc w:val="center"/>
        </w:trPr>
        <w:tc>
          <w:tcPr>
            <w:tcW w:w="1396" w:type="dxa"/>
            <w:vMerge/>
            <w:tcBorders>
              <w:left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cs="Arial"/>
                <w:b/>
                <w:sz w:val="20"/>
                <w:szCs w:val="20"/>
                <w:lang w:eastAsia="hu-HU"/>
              </w:rPr>
              <w:t>Mentálhigiéné</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r w:rsidRPr="00F21303">
              <w:rPr>
                <w:rFonts w:ascii="Palatino Linotype" w:hAnsi="Palatino Linotype" w:cs="Arial"/>
                <w:b/>
                <w:bCs/>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r w:rsidRPr="00F21303">
              <w:rPr>
                <w:rFonts w:ascii="Palatino Linotype" w:hAnsi="Palatino Linotype" w:cs="Arial"/>
                <w:b/>
                <w:bCs/>
                <w:sz w:val="20"/>
                <w:szCs w:val="20"/>
                <w:lang w:eastAsia="hu-HU"/>
              </w:rPr>
              <w:t>32</w:t>
            </w:r>
          </w:p>
        </w:tc>
      </w:tr>
      <w:tr w:rsidR="0040796F" w:rsidRPr="00F21303" w:rsidTr="00484E51">
        <w:trPr>
          <w:trHeight w:val="413"/>
          <w:jc w:val="center"/>
        </w:trPr>
        <w:tc>
          <w:tcPr>
            <w:tcW w:w="1396" w:type="dxa"/>
            <w:vMerge/>
            <w:tcBorders>
              <w:left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DE310A" w:rsidRDefault="0040796F" w:rsidP="00484E51">
            <w:pPr>
              <w:spacing w:after="0" w:line="240" w:lineRule="auto"/>
              <w:rPr>
                <w:rFonts w:ascii="Palatino Linotype" w:hAnsi="Palatino Linotype"/>
                <w:sz w:val="20"/>
                <w:szCs w:val="20"/>
              </w:rPr>
            </w:pPr>
            <w:r w:rsidRPr="00F21303">
              <w:rPr>
                <w:rFonts w:ascii="Palatino Linotype" w:hAnsi="Palatino Linotype"/>
                <w:sz w:val="20"/>
                <w:szCs w:val="20"/>
              </w:rPr>
              <w:t>Elméleti ismeretek</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16</w:t>
            </w:r>
          </w:p>
        </w:tc>
      </w:tr>
      <w:tr w:rsidR="0040796F" w:rsidRPr="00F21303" w:rsidTr="00484E51">
        <w:trPr>
          <w:trHeight w:val="345"/>
          <w:jc w:val="center"/>
        </w:trPr>
        <w:tc>
          <w:tcPr>
            <w:tcW w:w="1396" w:type="dxa"/>
            <w:vMerge/>
            <w:tcBorders>
              <w:left w:val="single" w:sz="4" w:space="0" w:color="auto"/>
              <w:bottom w:val="single" w:sz="4" w:space="0" w:color="000000"/>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sz w:val="20"/>
                <w:szCs w:val="20"/>
              </w:rPr>
              <w:t>A segítés mentálhigiénés vonatkozásai</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16</w:t>
            </w:r>
          </w:p>
          <w:p w:rsidR="0040796F" w:rsidRPr="00F21303" w:rsidRDefault="0040796F" w:rsidP="00484E51">
            <w:pPr>
              <w:spacing w:after="0" w:line="240" w:lineRule="auto"/>
              <w:jc w:val="center"/>
              <w:rPr>
                <w:rFonts w:ascii="Palatino Linotype" w:hAnsi="Palatino Linotype" w:cs="Arial"/>
                <w:bCs/>
                <w:i/>
                <w:sz w:val="20"/>
                <w:szCs w:val="20"/>
                <w:lang w:eastAsia="hu-HU"/>
              </w:rPr>
            </w:pPr>
          </w:p>
        </w:tc>
      </w:tr>
      <w:tr w:rsidR="0040796F" w:rsidRPr="00F21303" w:rsidTr="00484E51">
        <w:trPr>
          <w:trHeight w:val="641"/>
          <w:jc w:val="center"/>
        </w:trPr>
        <w:tc>
          <w:tcPr>
            <w:tcW w:w="1396" w:type="dxa"/>
            <w:vMerge w:val="restart"/>
            <w:tcBorders>
              <w:left w:val="single" w:sz="4" w:space="0" w:color="auto"/>
              <w:right w:val="single" w:sz="4" w:space="0" w:color="auto"/>
            </w:tcBorders>
            <w:textDirection w:val="btLr"/>
            <w:vAlign w:val="center"/>
          </w:tcPr>
          <w:p w:rsidR="0040796F" w:rsidRPr="00F21303" w:rsidRDefault="0040796F" w:rsidP="00484E51">
            <w:pPr>
              <w:widowControl w:val="0"/>
              <w:suppressAutoHyphens/>
              <w:spacing w:after="0" w:line="240" w:lineRule="auto"/>
              <w:ind w:left="113" w:right="113"/>
              <w:jc w:val="center"/>
              <w:rPr>
                <w:rFonts w:ascii="Palatino Linotype" w:hAnsi="Palatino Linotype"/>
                <w:sz w:val="20"/>
                <w:szCs w:val="20"/>
                <w:lang w:eastAsia="hu-HU"/>
              </w:rPr>
            </w:pPr>
            <w:r w:rsidRPr="00F21303">
              <w:rPr>
                <w:rFonts w:ascii="Palatino Linotype" w:hAnsi="Palatino Linotype"/>
                <w:sz w:val="20"/>
                <w:szCs w:val="20"/>
                <w:lang w:eastAsia="hu-HU"/>
              </w:rPr>
              <w:t>10562-12</w:t>
            </w:r>
          </w:p>
          <w:p w:rsidR="0040796F" w:rsidRPr="00F21303" w:rsidRDefault="0040796F" w:rsidP="00484E51">
            <w:pPr>
              <w:widowControl w:val="0"/>
              <w:suppressAutoHyphens/>
              <w:spacing w:after="0" w:line="240" w:lineRule="auto"/>
              <w:ind w:left="113" w:right="113"/>
              <w:jc w:val="center"/>
              <w:rPr>
                <w:rFonts w:ascii="Palatino Linotype" w:hAnsi="Palatino Linotype"/>
                <w:sz w:val="20"/>
                <w:szCs w:val="20"/>
                <w:lang w:eastAsia="hu-HU"/>
              </w:rPr>
            </w:pPr>
            <w:r w:rsidRPr="00F21303">
              <w:rPr>
                <w:rFonts w:ascii="Palatino Linotype" w:hAnsi="Palatino Linotype"/>
                <w:sz w:val="20"/>
                <w:szCs w:val="20"/>
                <w:lang w:eastAsia="hu-HU"/>
              </w:rPr>
              <w:t>Szabadidős-szervezési és rekreációs feladatok</w:t>
            </w:r>
          </w:p>
          <w:p w:rsidR="0040796F" w:rsidRPr="00F21303" w:rsidRDefault="0040796F" w:rsidP="00484E51">
            <w:pPr>
              <w:spacing w:after="0" w:line="240" w:lineRule="auto"/>
              <w:ind w:left="113" w:right="113"/>
              <w:jc w:val="center"/>
              <w:rPr>
                <w:rFonts w:ascii="Palatino Linotype" w:hAnsi="Palatino Linotype" w:cs="Arial"/>
                <w:sz w:val="20"/>
                <w:szCs w:val="20"/>
                <w:lang w:eastAsia="hu-HU"/>
              </w:rPr>
            </w:pPr>
          </w:p>
        </w:tc>
        <w:tc>
          <w:tcPr>
            <w:tcW w:w="1963"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sz w:val="20"/>
                <w:szCs w:val="20"/>
                <w:lang w:eastAsia="hu-HU"/>
              </w:rPr>
            </w:pPr>
            <w:r w:rsidRPr="00F21303">
              <w:rPr>
                <w:rFonts w:ascii="Palatino Linotype" w:hAnsi="Palatino Linotype"/>
                <w:b/>
                <w:sz w:val="20"/>
                <w:szCs w:val="20"/>
              </w:rPr>
              <w:t>A szabadidőszervezés és rekreáció elméleti ismeretei</w:t>
            </w:r>
          </w:p>
        </w:tc>
        <w:tc>
          <w:tcPr>
            <w:tcW w:w="580"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160</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185"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160</w:t>
            </w:r>
          </w:p>
        </w:tc>
      </w:tr>
      <w:tr w:rsidR="0040796F" w:rsidRPr="00F21303" w:rsidTr="00484E51">
        <w:trPr>
          <w:trHeight w:val="383"/>
          <w:jc w:val="center"/>
        </w:trPr>
        <w:tc>
          <w:tcPr>
            <w:tcW w:w="1396" w:type="dxa"/>
            <w:vMerge/>
            <w:tcBorders>
              <w:left w:val="single" w:sz="4" w:space="0" w:color="auto"/>
              <w:right w:val="single" w:sz="4" w:space="0" w:color="auto"/>
            </w:tcBorders>
            <w:textDirection w:val="btLr"/>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sz w:val="20"/>
                <w:szCs w:val="20"/>
              </w:rPr>
              <w:t>Az életmódváltás é</w:t>
            </w:r>
            <w:r w:rsidRPr="00F21303">
              <w:rPr>
                <w:rFonts w:ascii="Palatino Linotype" w:hAnsi="Palatino Linotype"/>
                <w:i/>
                <w:sz w:val="20"/>
                <w:szCs w:val="20"/>
              </w:rPr>
              <w:t xml:space="preserve">s a </w:t>
            </w:r>
            <w:r w:rsidRPr="00F21303">
              <w:rPr>
                <w:rFonts w:ascii="Palatino Linotype" w:hAnsi="Palatino Linotype"/>
                <w:sz w:val="20"/>
                <w:szCs w:val="20"/>
              </w:rPr>
              <w:t>szabadidő fontossága</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32</w:t>
            </w:r>
          </w:p>
        </w:tc>
      </w:tr>
      <w:tr w:rsidR="0040796F" w:rsidRPr="00F21303" w:rsidTr="00484E51">
        <w:trPr>
          <w:trHeight w:val="688"/>
          <w:jc w:val="center"/>
        </w:trPr>
        <w:tc>
          <w:tcPr>
            <w:tcW w:w="1396" w:type="dxa"/>
            <w:vMerge/>
            <w:tcBorders>
              <w:left w:val="single" w:sz="4" w:space="0" w:color="auto"/>
              <w:right w:val="single" w:sz="4" w:space="0" w:color="auto"/>
            </w:tcBorders>
            <w:textDirection w:val="btLr"/>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sz w:val="20"/>
                <w:szCs w:val="20"/>
              </w:rPr>
              <w:t>A szabadidőszervezési és rekreációs alapismeretek</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64</w:t>
            </w: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64</w:t>
            </w:r>
          </w:p>
        </w:tc>
      </w:tr>
      <w:tr w:rsidR="0040796F" w:rsidRPr="00F21303" w:rsidTr="00484E51">
        <w:trPr>
          <w:trHeight w:val="345"/>
          <w:jc w:val="center"/>
        </w:trPr>
        <w:tc>
          <w:tcPr>
            <w:tcW w:w="1396" w:type="dxa"/>
            <w:vMerge/>
            <w:tcBorders>
              <w:left w:val="single" w:sz="4" w:space="0" w:color="auto"/>
              <w:right w:val="single" w:sz="4" w:space="0" w:color="auto"/>
            </w:tcBorders>
            <w:textDirection w:val="btLr"/>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sz w:val="20"/>
                <w:szCs w:val="20"/>
              </w:rPr>
              <w:t>A tárgyi feltételek biztosítása</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32</w:t>
            </w:r>
          </w:p>
        </w:tc>
      </w:tr>
      <w:tr w:rsidR="0040796F" w:rsidRPr="00F21303" w:rsidTr="00484E51">
        <w:trPr>
          <w:trHeight w:val="345"/>
          <w:jc w:val="center"/>
        </w:trPr>
        <w:tc>
          <w:tcPr>
            <w:tcW w:w="1396" w:type="dxa"/>
            <w:vMerge/>
            <w:tcBorders>
              <w:left w:val="single" w:sz="4" w:space="0" w:color="auto"/>
              <w:right w:val="single" w:sz="4" w:space="0" w:color="auto"/>
            </w:tcBorders>
            <w:textDirection w:val="btLr"/>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sz w:val="20"/>
                <w:szCs w:val="20"/>
              </w:rPr>
              <w:t>Munka- baleset- és tűzvédelem</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32</w:t>
            </w:r>
          </w:p>
        </w:tc>
      </w:tr>
      <w:tr w:rsidR="0040796F" w:rsidRPr="00F21303" w:rsidTr="00484E51">
        <w:trPr>
          <w:trHeight w:val="345"/>
          <w:jc w:val="center"/>
        </w:trPr>
        <w:tc>
          <w:tcPr>
            <w:tcW w:w="1396" w:type="dxa"/>
            <w:vMerge/>
            <w:tcBorders>
              <w:left w:val="single" w:sz="4" w:space="0" w:color="auto"/>
              <w:right w:val="single" w:sz="4" w:space="0" w:color="auto"/>
            </w:tcBorders>
            <w:textDirection w:val="btLr"/>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iCs/>
                <w:sz w:val="20"/>
                <w:szCs w:val="20"/>
                <w:lang w:eastAsia="hu-HU"/>
              </w:rPr>
            </w:pPr>
            <w:r w:rsidRPr="00F21303">
              <w:rPr>
                <w:rFonts w:ascii="Palatino Linotype" w:hAnsi="Palatino Linotype"/>
                <w:b/>
                <w:sz w:val="20"/>
                <w:szCs w:val="20"/>
              </w:rPr>
              <w:t>A szabadidőszervezés és rekreáció gyakorlata</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80</w:t>
            </w: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80</w:t>
            </w:r>
          </w:p>
        </w:tc>
      </w:tr>
      <w:tr w:rsidR="0040796F" w:rsidRPr="00F21303" w:rsidTr="00484E51">
        <w:trPr>
          <w:trHeight w:val="345"/>
          <w:jc w:val="center"/>
        </w:trPr>
        <w:tc>
          <w:tcPr>
            <w:tcW w:w="1396" w:type="dxa"/>
            <w:vMerge/>
            <w:tcBorders>
              <w:left w:val="single" w:sz="4" w:space="0" w:color="auto"/>
              <w:right w:val="single" w:sz="4" w:space="0" w:color="auto"/>
            </w:tcBorders>
            <w:textDirection w:val="btLr"/>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iCs/>
                <w:sz w:val="20"/>
                <w:szCs w:val="20"/>
                <w:lang w:eastAsia="hu-HU"/>
              </w:rPr>
            </w:pPr>
            <w:r w:rsidRPr="00F21303">
              <w:rPr>
                <w:rFonts w:ascii="Palatino Linotype" w:hAnsi="Palatino Linotype"/>
                <w:sz w:val="20"/>
                <w:szCs w:val="20"/>
              </w:rPr>
              <w:t>Szabadidős és rekreációs technikák</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32</w:t>
            </w: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32</w:t>
            </w:r>
          </w:p>
        </w:tc>
      </w:tr>
      <w:tr w:rsidR="0040796F" w:rsidRPr="00F21303" w:rsidTr="00484E51">
        <w:trPr>
          <w:trHeight w:val="345"/>
          <w:jc w:val="center"/>
        </w:trPr>
        <w:tc>
          <w:tcPr>
            <w:tcW w:w="1396" w:type="dxa"/>
            <w:vMerge/>
            <w:tcBorders>
              <w:left w:val="single" w:sz="4" w:space="0" w:color="auto"/>
              <w:right w:val="single" w:sz="4" w:space="0" w:color="auto"/>
            </w:tcBorders>
            <w:textDirection w:val="btLr"/>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sz w:val="20"/>
                <w:szCs w:val="20"/>
              </w:rPr>
              <w:t>A szabadidőszervezés és rekreáció gyakorlata</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32</w:t>
            </w: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32</w:t>
            </w:r>
          </w:p>
        </w:tc>
      </w:tr>
      <w:tr w:rsidR="0040796F" w:rsidRPr="00F21303" w:rsidTr="00484E51">
        <w:trPr>
          <w:trHeight w:val="345"/>
          <w:jc w:val="center"/>
        </w:trPr>
        <w:tc>
          <w:tcPr>
            <w:tcW w:w="1396" w:type="dxa"/>
            <w:vMerge/>
            <w:tcBorders>
              <w:left w:val="single" w:sz="4" w:space="0" w:color="auto"/>
              <w:bottom w:val="single" w:sz="4" w:space="0" w:color="000000"/>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sz w:val="20"/>
                <w:szCs w:val="20"/>
              </w:rPr>
              <w:t>Munka- baleset- és tűzvédelem gyakorlata</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16</w:t>
            </w: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16</w:t>
            </w:r>
          </w:p>
        </w:tc>
      </w:tr>
      <w:tr w:rsidR="0040796F" w:rsidRPr="00F21303" w:rsidTr="00484E51">
        <w:trPr>
          <w:trHeight w:val="345"/>
          <w:jc w:val="center"/>
        </w:trPr>
        <w:tc>
          <w:tcPr>
            <w:tcW w:w="1396" w:type="dxa"/>
            <w:vMerge w:val="restart"/>
            <w:tcBorders>
              <w:left w:val="single" w:sz="4" w:space="0" w:color="auto"/>
              <w:right w:val="single" w:sz="4" w:space="0" w:color="auto"/>
            </w:tcBorders>
            <w:textDirection w:val="btLr"/>
            <w:vAlign w:val="center"/>
          </w:tcPr>
          <w:p w:rsidR="0040796F" w:rsidRPr="00F21303" w:rsidRDefault="0040796F" w:rsidP="00484E51">
            <w:pPr>
              <w:spacing w:after="0" w:line="240" w:lineRule="auto"/>
              <w:ind w:left="113" w:right="113"/>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10563-12</w:t>
            </w:r>
            <w:r>
              <w:rPr>
                <w:rFonts w:ascii="Palatino Linotype" w:hAnsi="Palatino Linotype" w:cs="Arial"/>
                <w:sz w:val="20"/>
                <w:szCs w:val="20"/>
                <w:lang w:eastAsia="hu-HU"/>
              </w:rPr>
              <w:br/>
            </w:r>
            <w:r w:rsidRPr="00F21303">
              <w:rPr>
                <w:rFonts w:ascii="Palatino Linotype" w:hAnsi="Palatino Linotype" w:cs="Arial"/>
                <w:sz w:val="20"/>
                <w:szCs w:val="20"/>
                <w:lang w:eastAsia="hu-HU"/>
              </w:rPr>
              <w:t>Szociális munka adminisztrációja</w:t>
            </w: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sz w:val="20"/>
                <w:szCs w:val="20"/>
                <w:lang w:eastAsia="hu-HU"/>
              </w:rPr>
            </w:pPr>
            <w:r w:rsidRPr="00F21303">
              <w:rPr>
                <w:rFonts w:ascii="Palatino Linotype" w:hAnsi="Palatino Linotype" w:cs="Arial"/>
                <w:b/>
                <w:iCs/>
                <w:sz w:val="20"/>
                <w:szCs w:val="20"/>
                <w:lang w:eastAsia="hu-HU"/>
              </w:rPr>
              <w:t>A szociális adminisztráció</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128</w:t>
            </w: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128</w:t>
            </w:r>
          </w:p>
        </w:tc>
      </w:tr>
      <w:tr w:rsidR="0040796F" w:rsidRPr="00F21303" w:rsidTr="00484E51">
        <w:trPr>
          <w:trHeight w:val="345"/>
          <w:jc w:val="center"/>
        </w:trPr>
        <w:tc>
          <w:tcPr>
            <w:tcW w:w="1396" w:type="dxa"/>
            <w:vMerge/>
            <w:tcBorders>
              <w:left w:val="single" w:sz="4" w:space="0" w:color="auto"/>
              <w:right w:val="single" w:sz="4" w:space="0" w:color="auto"/>
            </w:tcBorders>
            <w:textDirection w:val="btL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cs="Arial"/>
                <w:iCs/>
                <w:sz w:val="20"/>
                <w:szCs w:val="20"/>
                <w:lang w:eastAsia="hu-HU"/>
              </w:rPr>
              <w:t>Az intézmények működésének jogi háttere</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16</w:t>
            </w:r>
          </w:p>
        </w:tc>
      </w:tr>
      <w:tr w:rsidR="0040796F" w:rsidRPr="00F21303" w:rsidTr="00484E51">
        <w:trPr>
          <w:trHeight w:val="345"/>
          <w:jc w:val="center"/>
        </w:trPr>
        <w:tc>
          <w:tcPr>
            <w:tcW w:w="1396" w:type="dxa"/>
            <w:vMerge/>
            <w:tcBorders>
              <w:left w:val="single" w:sz="4" w:space="0" w:color="auto"/>
              <w:right w:val="single" w:sz="4" w:space="0" w:color="auto"/>
            </w:tcBorders>
            <w:textDirection w:val="btL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cs="Arial"/>
                <w:iCs/>
                <w:sz w:val="20"/>
                <w:szCs w:val="20"/>
                <w:lang w:eastAsia="hu-HU"/>
              </w:rPr>
              <w:t>Intézményi adminisztráció</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32</w:t>
            </w:r>
          </w:p>
        </w:tc>
      </w:tr>
      <w:tr w:rsidR="0040796F" w:rsidRPr="00F21303" w:rsidTr="00484E51">
        <w:trPr>
          <w:trHeight w:val="345"/>
          <w:jc w:val="center"/>
        </w:trPr>
        <w:tc>
          <w:tcPr>
            <w:tcW w:w="1396" w:type="dxa"/>
            <w:vMerge/>
            <w:tcBorders>
              <w:left w:val="single" w:sz="4" w:space="0" w:color="auto"/>
              <w:right w:val="single" w:sz="4" w:space="0" w:color="auto"/>
            </w:tcBorders>
            <w:textDirection w:val="btL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cs="Arial"/>
                <w:iCs/>
                <w:sz w:val="20"/>
                <w:szCs w:val="20"/>
                <w:lang w:eastAsia="hu-HU"/>
              </w:rPr>
              <w:t>Szociális ügyintézés</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48</w:t>
            </w: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48</w:t>
            </w:r>
          </w:p>
        </w:tc>
      </w:tr>
      <w:tr w:rsidR="0040796F" w:rsidRPr="00F21303" w:rsidTr="00484E51">
        <w:trPr>
          <w:trHeight w:val="345"/>
          <w:jc w:val="center"/>
        </w:trPr>
        <w:tc>
          <w:tcPr>
            <w:tcW w:w="1396" w:type="dxa"/>
            <w:vMerge/>
            <w:tcBorders>
              <w:left w:val="single" w:sz="4" w:space="0" w:color="auto"/>
              <w:right w:val="single" w:sz="4" w:space="0" w:color="auto"/>
            </w:tcBorders>
            <w:textDirection w:val="btL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cs="Arial"/>
                <w:iCs/>
                <w:sz w:val="20"/>
                <w:szCs w:val="20"/>
                <w:lang w:eastAsia="hu-HU"/>
              </w:rPr>
              <w:t>Pályázatírás</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32</w:t>
            </w:r>
          </w:p>
        </w:tc>
      </w:tr>
      <w:tr w:rsidR="0040796F" w:rsidRPr="00F21303" w:rsidTr="00484E51">
        <w:trPr>
          <w:trHeight w:val="345"/>
          <w:jc w:val="center"/>
        </w:trPr>
        <w:tc>
          <w:tcPr>
            <w:tcW w:w="1396" w:type="dxa"/>
            <w:vMerge/>
            <w:tcBorders>
              <w:left w:val="single" w:sz="4" w:space="0" w:color="auto"/>
              <w:right w:val="single" w:sz="4" w:space="0" w:color="auto"/>
            </w:tcBorders>
            <w:textDirection w:val="btL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b/>
                <w:iCs/>
                <w:sz w:val="20"/>
                <w:szCs w:val="20"/>
                <w:lang w:eastAsia="hu-HU"/>
              </w:rPr>
            </w:pPr>
            <w:r w:rsidRPr="00F21303">
              <w:rPr>
                <w:rFonts w:ascii="Palatino Linotype" w:hAnsi="Palatino Linotype" w:cs="Arial"/>
                <w:b/>
                <w:iCs/>
                <w:sz w:val="20"/>
                <w:szCs w:val="20"/>
                <w:lang w:eastAsia="hu-HU"/>
              </w:rPr>
              <w:t>Számítástechnikai ismeretek</w:t>
            </w:r>
          </w:p>
        </w:tc>
        <w:tc>
          <w:tcPr>
            <w:tcW w:w="580"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16</w:t>
            </w:r>
          </w:p>
        </w:tc>
        <w:tc>
          <w:tcPr>
            <w:tcW w:w="1185" w:type="dxa"/>
            <w:tcBorders>
              <w:top w:val="single" w:sz="4" w:space="0" w:color="auto"/>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r w:rsidRPr="00F21303">
              <w:rPr>
                <w:rFonts w:ascii="Palatino Linotype" w:hAnsi="Palatino Linotype" w:cs="Arial"/>
                <w:b/>
                <w:bCs/>
                <w:sz w:val="20"/>
                <w:szCs w:val="20"/>
                <w:lang w:eastAsia="hu-HU"/>
              </w:rPr>
              <w:t>16</w:t>
            </w:r>
          </w:p>
        </w:tc>
      </w:tr>
      <w:tr w:rsidR="0040796F" w:rsidRPr="00F21303" w:rsidTr="00484E51">
        <w:trPr>
          <w:trHeight w:val="345"/>
          <w:jc w:val="center"/>
        </w:trPr>
        <w:tc>
          <w:tcPr>
            <w:tcW w:w="1396" w:type="dxa"/>
            <w:vMerge/>
            <w:tcBorders>
              <w:left w:val="single" w:sz="4" w:space="0" w:color="auto"/>
              <w:right w:val="single" w:sz="4" w:space="0" w:color="auto"/>
            </w:tcBorders>
            <w:textDirection w:val="btLr"/>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cs="Arial"/>
                <w:iCs/>
                <w:sz w:val="20"/>
                <w:szCs w:val="20"/>
                <w:lang w:eastAsia="hu-HU"/>
              </w:rPr>
              <w:t>Számítástechnikai alapismeretek</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5</w:t>
            </w: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5</w:t>
            </w:r>
          </w:p>
        </w:tc>
      </w:tr>
      <w:tr w:rsidR="0040796F" w:rsidRPr="00F21303" w:rsidTr="00484E51">
        <w:trPr>
          <w:trHeight w:val="345"/>
          <w:jc w:val="center"/>
        </w:trPr>
        <w:tc>
          <w:tcPr>
            <w:tcW w:w="1396" w:type="dxa"/>
            <w:vMerge/>
            <w:tcBorders>
              <w:left w:val="single" w:sz="4" w:space="0" w:color="auto"/>
              <w:bottom w:val="single" w:sz="4" w:space="0" w:color="000000"/>
              <w:right w:val="single" w:sz="4" w:space="0" w:color="auto"/>
            </w:tcBorders>
          </w:tcPr>
          <w:p w:rsidR="0040796F" w:rsidRPr="00F21303" w:rsidRDefault="0040796F" w:rsidP="00484E51">
            <w:pPr>
              <w:spacing w:after="0" w:line="240" w:lineRule="auto"/>
              <w:jc w:val="center"/>
              <w:rPr>
                <w:rFonts w:ascii="Palatino Linotype" w:hAnsi="Palatino Linotype" w:cs="Arial"/>
                <w:sz w:val="20"/>
                <w:szCs w:val="20"/>
                <w:lang w:eastAsia="hu-HU"/>
              </w:rPr>
            </w:pPr>
          </w:p>
        </w:tc>
        <w:tc>
          <w:tcPr>
            <w:tcW w:w="196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rPr>
                <w:rFonts w:ascii="Palatino Linotype" w:hAnsi="Palatino Linotype" w:cs="Arial"/>
                <w:i/>
                <w:iCs/>
                <w:sz w:val="20"/>
                <w:szCs w:val="20"/>
                <w:lang w:eastAsia="hu-HU"/>
              </w:rPr>
            </w:pPr>
            <w:r w:rsidRPr="00F21303">
              <w:rPr>
                <w:rFonts w:ascii="Palatino Linotype" w:hAnsi="Palatino Linotype" w:cs="Arial"/>
                <w:iCs/>
                <w:sz w:val="20"/>
                <w:szCs w:val="20"/>
                <w:lang w:eastAsia="hu-HU"/>
              </w:rPr>
              <w:t>Számítástechnikai a szociális adminisztrációban</w:t>
            </w:r>
          </w:p>
        </w:tc>
        <w:tc>
          <w:tcPr>
            <w:tcW w:w="58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0796F" w:rsidRPr="00F21303" w:rsidRDefault="0040796F" w:rsidP="00484E5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11</w:t>
            </w:r>
          </w:p>
        </w:tc>
        <w:tc>
          <w:tcPr>
            <w:tcW w:w="1185" w:type="dxa"/>
            <w:tcBorders>
              <w:top w:val="nil"/>
              <w:left w:val="nil"/>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bCs/>
                <w:i/>
                <w:sz w:val="20"/>
                <w:szCs w:val="20"/>
                <w:lang w:eastAsia="hu-HU"/>
              </w:rPr>
            </w:pPr>
            <w:r w:rsidRPr="00F21303">
              <w:rPr>
                <w:rFonts w:ascii="Palatino Linotype" w:hAnsi="Palatino Linotype" w:cs="Arial"/>
                <w:bCs/>
                <w:i/>
                <w:sz w:val="20"/>
                <w:szCs w:val="20"/>
                <w:lang w:eastAsia="hu-HU"/>
              </w:rPr>
              <w:t>11</w:t>
            </w:r>
          </w:p>
        </w:tc>
      </w:tr>
      <w:tr w:rsidR="0040796F" w:rsidRPr="00F21303" w:rsidTr="00484E51">
        <w:trPr>
          <w:trHeight w:val="345"/>
          <w:jc w:val="center"/>
        </w:trPr>
        <w:tc>
          <w:tcPr>
            <w:tcW w:w="3359" w:type="dxa"/>
            <w:gridSpan w:val="2"/>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Összesen</w:t>
            </w:r>
          </w:p>
        </w:tc>
        <w:tc>
          <w:tcPr>
            <w:tcW w:w="580" w:type="dxa"/>
            <w:tcBorders>
              <w:top w:val="nil"/>
              <w:left w:val="nil"/>
              <w:bottom w:val="single" w:sz="4" w:space="0" w:color="auto"/>
              <w:right w:val="single" w:sz="4" w:space="0" w:color="auto"/>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 126 </w:t>
            </w:r>
          </w:p>
        </w:tc>
        <w:tc>
          <w:tcPr>
            <w:tcW w:w="499" w:type="dxa"/>
            <w:tcBorders>
              <w:top w:val="nil"/>
              <w:left w:val="nil"/>
              <w:bottom w:val="single" w:sz="4" w:space="0" w:color="auto"/>
              <w:right w:val="single" w:sz="4" w:space="0" w:color="auto"/>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54</w:t>
            </w:r>
          </w:p>
        </w:tc>
        <w:tc>
          <w:tcPr>
            <w:tcW w:w="507" w:type="dxa"/>
            <w:vMerge w:val="restart"/>
            <w:tcBorders>
              <w:top w:val="nil"/>
              <w:left w:val="single" w:sz="4" w:space="0" w:color="auto"/>
              <w:bottom w:val="single" w:sz="4" w:space="0" w:color="000000"/>
              <w:right w:val="single" w:sz="4" w:space="0" w:color="auto"/>
            </w:tcBorders>
            <w:shd w:val="clear" w:color="000000" w:fill="808080"/>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70</w:t>
            </w:r>
          </w:p>
        </w:tc>
        <w:tc>
          <w:tcPr>
            <w:tcW w:w="576" w:type="dxa"/>
            <w:tcBorders>
              <w:top w:val="nil"/>
              <w:left w:val="nil"/>
              <w:bottom w:val="single" w:sz="4" w:space="0" w:color="auto"/>
              <w:right w:val="single" w:sz="4" w:space="0" w:color="auto"/>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 180</w:t>
            </w:r>
          </w:p>
        </w:tc>
        <w:tc>
          <w:tcPr>
            <w:tcW w:w="554" w:type="dxa"/>
            <w:tcBorders>
              <w:top w:val="nil"/>
              <w:left w:val="nil"/>
              <w:bottom w:val="single" w:sz="4" w:space="0" w:color="auto"/>
              <w:right w:val="single" w:sz="4" w:space="0" w:color="auto"/>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36</w:t>
            </w:r>
          </w:p>
        </w:tc>
        <w:tc>
          <w:tcPr>
            <w:tcW w:w="564" w:type="dxa"/>
            <w:vMerge w:val="restart"/>
            <w:tcBorders>
              <w:top w:val="nil"/>
              <w:left w:val="single" w:sz="4" w:space="0" w:color="auto"/>
              <w:bottom w:val="single" w:sz="4" w:space="0" w:color="000000"/>
              <w:right w:val="single" w:sz="4" w:space="0" w:color="auto"/>
            </w:tcBorders>
            <w:shd w:val="clear" w:color="000000" w:fill="808080"/>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105</w:t>
            </w:r>
          </w:p>
        </w:tc>
        <w:tc>
          <w:tcPr>
            <w:tcW w:w="525" w:type="dxa"/>
            <w:tcBorders>
              <w:top w:val="nil"/>
              <w:left w:val="nil"/>
              <w:bottom w:val="single" w:sz="4" w:space="0" w:color="auto"/>
              <w:right w:val="single" w:sz="4" w:space="0" w:color="auto"/>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 108</w:t>
            </w:r>
          </w:p>
        </w:tc>
        <w:tc>
          <w:tcPr>
            <w:tcW w:w="564" w:type="dxa"/>
            <w:tcBorders>
              <w:top w:val="nil"/>
              <w:left w:val="nil"/>
              <w:bottom w:val="single" w:sz="4" w:space="0" w:color="auto"/>
              <w:right w:val="single" w:sz="4" w:space="0" w:color="auto"/>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 144</w:t>
            </w:r>
          </w:p>
        </w:tc>
        <w:tc>
          <w:tcPr>
            <w:tcW w:w="694" w:type="dxa"/>
            <w:vMerge w:val="restart"/>
            <w:tcBorders>
              <w:top w:val="nil"/>
              <w:left w:val="single" w:sz="4" w:space="0" w:color="auto"/>
              <w:bottom w:val="single" w:sz="4" w:space="0" w:color="000000"/>
              <w:right w:val="single" w:sz="4" w:space="0" w:color="auto"/>
            </w:tcBorders>
            <w:shd w:val="clear" w:color="000000" w:fill="808080"/>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140</w:t>
            </w:r>
          </w:p>
        </w:tc>
        <w:tc>
          <w:tcPr>
            <w:tcW w:w="543" w:type="dxa"/>
            <w:tcBorders>
              <w:top w:val="nil"/>
              <w:left w:val="nil"/>
              <w:bottom w:val="single" w:sz="4" w:space="0" w:color="auto"/>
              <w:right w:val="single" w:sz="4" w:space="0" w:color="auto"/>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 224</w:t>
            </w:r>
          </w:p>
        </w:tc>
        <w:tc>
          <w:tcPr>
            <w:tcW w:w="609" w:type="dxa"/>
            <w:tcBorders>
              <w:top w:val="nil"/>
              <w:left w:val="nil"/>
              <w:bottom w:val="single" w:sz="4" w:space="0" w:color="auto"/>
              <w:right w:val="single" w:sz="4" w:space="0" w:color="auto"/>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 96</w:t>
            </w:r>
          </w:p>
        </w:tc>
        <w:tc>
          <w:tcPr>
            <w:tcW w:w="1888" w:type="dxa"/>
            <w:tcBorders>
              <w:top w:val="nil"/>
              <w:left w:val="nil"/>
              <w:bottom w:val="single" w:sz="4" w:space="0" w:color="auto"/>
              <w:right w:val="single" w:sz="4" w:space="0" w:color="auto"/>
            </w:tcBorders>
            <w:noWrap/>
            <w:vAlign w:val="center"/>
          </w:tcPr>
          <w:p w:rsidR="0040796F" w:rsidRPr="00F21303" w:rsidRDefault="0040796F" w:rsidP="00484E51">
            <w:pPr>
              <w:spacing w:after="0" w:line="240" w:lineRule="auto"/>
              <w:jc w:val="center"/>
              <w:rPr>
                <w:rFonts w:ascii="Palatino Linotype" w:hAnsi="Palatino Linotype" w:cs="Arial"/>
                <w:bCs/>
                <w:sz w:val="20"/>
                <w:szCs w:val="20"/>
                <w:lang w:eastAsia="hu-HU"/>
              </w:rPr>
            </w:pPr>
            <w:r w:rsidRPr="00F21303">
              <w:rPr>
                <w:rFonts w:ascii="Palatino Linotype" w:hAnsi="Palatino Linotype" w:cs="Arial"/>
                <w:bCs/>
                <w:sz w:val="20"/>
                <w:szCs w:val="20"/>
                <w:lang w:eastAsia="hu-HU"/>
              </w:rPr>
              <w:t> </w:t>
            </w:r>
          </w:p>
        </w:tc>
        <w:tc>
          <w:tcPr>
            <w:tcW w:w="570" w:type="dxa"/>
            <w:tcBorders>
              <w:top w:val="nil"/>
              <w:left w:val="nil"/>
              <w:bottom w:val="single" w:sz="4" w:space="0" w:color="auto"/>
              <w:right w:val="single" w:sz="4" w:space="0" w:color="auto"/>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 666</w:t>
            </w:r>
          </w:p>
        </w:tc>
        <w:tc>
          <w:tcPr>
            <w:tcW w:w="624" w:type="dxa"/>
            <w:tcBorders>
              <w:top w:val="nil"/>
              <w:left w:val="nil"/>
              <w:bottom w:val="single" w:sz="4" w:space="0" w:color="auto"/>
              <w:right w:val="single" w:sz="4" w:space="0" w:color="auto"/>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 450</w:t>
            </w:r>
          </w:p>
        </w:tc>
        <w:tc>
          <w:tcPr>
            <w:tcW w:w="614" w:type="dxa"/>
            <w:vMerge w:val="restart"/>
            <w:tcBorders>
              <w:top w:val="nil"/>
              <w:left w:val="single" w:sz="4" w:space="0" w:color="auto"/>
              <w:bottom w:val="single" w:sz="4" w:space="0" w:color="000000"/>
              <w:right w:val="single" w:sz="4" w:space="0" w:color="auto"/>
            </w:tcBorders>
            <w:shd w:val="clear" w:color="000000" w:fill="808080"/>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160</w:t>
            </w:r>
          </w:p>
        </w:tc>
        <w:tc>
          <w:tcPr>
            <w:tcW w:w="845" w:type="dxa"/>
            <w:tcBorders>
              <w:top w:val="nil"/>
              <w:left w:val="nil"/>
              <w:bottom w:val="single" w:sz="4" w:space="0" w:color="auto"/>
              <w:right w:val="single" w:sz="4" w:space="0" w:color="auto"/>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 672</w:t>
            </w:r>
          </w:p>
        </w:tc>
        <w:tc>
          <w:tcPr>
            <w:tcW w:w="798" w:type="dxa"/>
            <w:tcBorders>
              <w:top w:val="nil"/>
              <w:left w:val="nil"/>
              <w:bottom w:val="single" w:sz="4" w:space="0" w:color="auto"/>
              <w:right w:val="single" w:sz="4" w:space="0" w:color="auto"/>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 320</w:t>
            </w:r>
          </w:p>
        </w:tc>
        <w:tc>
          <w:tcPr>
            <w:tcW w:w="1185" w:type="dxa"/>
            <w:tcBorders>
              <w:top w:val="nil"/>
              <w:left w:val="nil"/>
              <w:bottom w:val="single" w:sz="4" w:space="0" w:color="auto"/>
              <w:right w:val="single" w:sz="4" w:space="0" w:color="auto"/>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2268</w:t>
            </w:r>
          </w:p>
        </w:tc>
      </w:tr>
      <w:tr w:rsidR="0040796F" w:rsidRPr="00F21303" w:rsidTr="00484E51">
        <w:trPr>
          <w:trHeight w:val="345"/>
          <w:jc w:val="center"/>
        </w:trPr>
        <w:tc>
          <w:tcPr>
            <w:tcW w:w="3359" w:type="dxa"/>
            <w:gridSpan w:val="2"/>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Összesen</w:t>
            </w:r>
          </w:p>
        </w:tc>
        <w:tc>
          <w:tcPr>
            <w:tcW w:w="1079" w:type="dxa"/>
            <w:gridSpan w:val="2"/>
            <w:tcBorders>
              <w:top w:val="single" w:sz="4" w:space="0" w:color="auto"/>
              <w:left w:val="nil"/>
              <w:bottom w:val="single" w:sz="4" w:space="0" w:color="auto"/>
              <w:right w:val="single" w:sz="4" w:space="0" w:color="000000"/>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180</w:t>
            </w:r>
          </w:p>
        </w:tc>
        <w:tc>
          <w:tcPr>
            <w:tcW w:w="507" w:type="dxa"/>
            <w:vMerge/>
            <w:tcBorders>
              <w:top w:val="nil"/>
              <w:left w:val="single" w:sz="4" w:space="0" w:color="auto"/>
              <w:bottom w:val="single" w:sz="4" w:space="0" w:color="000000"/>
              <w:right w:val="single" w:sz="4" w:space="0" w:color="auto"/>
            </w:tcBorders>
            <w:vAlign w:val="center"/>
          </w:tcPr>
          <w:p w:rsidR="0040796F" w:rsidRPr="00F21303" w:rsidRDefault="0040796F" w:rsidP="00484E51">
            <w:pPr>
              <w:spacing w:after="0" w:line="240" w:lineRule="auto"/>
              <w:rPr>
                <w:rFonts w:ascii="Palatino Linotype" w:hAnsi="Palatino Linotype" w:cs="Arial"/>
                <w:sz w:val="20"/>
                <w:szCs w:val="20"/>
                <w:lang w:eastAsia="hu-HU"/>
              </w:rPr>
            </w:pPr>
          </w:p>
        </w:tc>
        <w:tc>
          <w:tcPr>
            <w:tcW w:w="1130" w:type="dxa"/>
            <w:gridSpan w:val="2"/>
            <w:tcBorders>
              <w:top w:val="single" w:sz="4" w:space="0" w:color="auto"/>
              <w:left w:val="nil"/>
              <w:bottom w:val="single" w:sz="4" w:space="0" w:color="auto"/>
              <w:right w:val="single" w:sz="4" w:space="0" w:color="000000"/>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216</w:t>
            </w:r>
          </w:p>
        </w:tc>
        <w:tc>
          <w:tcPr>
            <w:tcW w:w="564" w:type="dxa"/>
            <w:vMerge/>
            <w:tcBorders>
              <w:top w:val="nil"/>
              <w:left w:val="single" w:sz="4" w:space="0" w:color="auto"/>
              <w:bottom w:val="single" w:sz="4" w:space="0" w:color="000000"/>
              <w:right w:val="single" w:sz="4" w:space="0" w:color="auto"/>
            </w:tcBorders>
            <w:vAlign w:val="center"/>
          </w:tcPr>
          <w:p w:rsidR="0040796F" w:rsidRPr="00F21303" w:rsidRDefault="0040796F" w:rsidP="00484E51">
            <w:pPr>
              <w:spacing w:after="0" w:line="240" w:lineRule="auto"/>
              <w:rPr>
                <w:rFonts w:ascii="Palatino Linotype" w:hAnsi="Palatino Linotype" w:cs="Arial"/>
                <w:sz w:val="20"/>
                <w:szCs w:val="20"/>
                <w:lang w:eastAsia="hu-HU"/>
              </w:rPr>
            </w:pPr>
          </w:p>
        </w:tc>
        <w:tc>
          <w:tcPr>
            <w:tcW w:w="1089" w:type="dxa"/>
            <w:gridSpan w:val="2"/>
            <w:tcBorders>
              <w:top w:val="single" w:sz="4" w:space="0" w:color="auto"/>
              <w:left w:val="nil"/>
              <w:bottom w:val="single" w:sz="4" w:space="0" w:color="auto"/>
              <w:right w:val="single" w:sz="4" w:space="0" w:color="000000"/>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252</w:t>
            </w:r>
          </w:p>
        </w:tc>
        <w:tc>
          <w:tcPr>
            <w:tcW w:w="694" w:type="dxa"/>
            <w:vMerge/>
            <w:tcBorders>
              <w:top w:val="nil"/>
              <w:left w:val="single" w:sz="4" w:space="0" w:color="auto"/>
              <w:bottom w:val="single" w:sz="4" w:space="0" w:color="000000"/>
              <w:right w:val="single" w:sz="4" w:space="0" w:color="auto"/>
            </w:tcBorders>
            <w:vAlign w:val="center"/>
          </w:tcPr>
          <w:p w:rsidR="0040796F" w:rsidRPr="00F21303" w:rsidRDefault="0040796F" w:rsidP="00484E51">
            <w:pPr>
              <w:spacing w:after="0" w:line="240" w:lineRule="auto"/>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320</w:t>
            </w:r>
          </w:p>
        </w:tc>
        <w:tc>
          <w:tcPr>
            <w:tcW w:w="1888" w:type="dxa"/>
            <w:tcBorders>
              <w:top w:val="nil"/>
              <w:left w:val="nil"/>
              <w:bottom w:val="single" w:sz="4" w:space="0" w:color="auto"/>
              <w:right w:val="single" w:sz="4" w:space="0" w:color="auto"/>
            </w:tcBorders>
            <w:noWrap/>
            <w:vAlign w:val="center"/>
          </w:tcPr>
          <w:p w:rsidR="0040796F" w:rsidRPr="00F21303" w:rsidRDefault="0040796F" w:rsidP="00484E51">
            <w:pPr>
              <w:spacing w:after="0" w:line="240" w:lineRule="auto"/>
              <w:jc w:val="center"/>
              <w:rPr>
                <w:rFonts w:ascii="Palatino Linotype" w:hAnsi="Palatino Linotype" w:cs="Arial"/>
                <w:bCs/>
                <w:sz w:val="20"/>
                <w:szCs w:val="20"/>
                <w:lang w:eastAsia="hu-HU"/>
              </w:rPr>
            </w:pPr>
            <w:r w:rsidRPr="00F21303">
              <w:rPr>
                <w:rFonts w:ascii="Palatino Linotype" w:hAnsi="Palatino Linotype" w:cs="Arial"/>
                <w:bCs/>
                <w:sz w:val="20"/>
                <w:szCs w:val="20"/>
                <w:lang w:eastAsia="hu-HU"/>
              </w:rPr>
              <w:t>1283</w:t>
            </w:r>
          </w:p>
        </w:tc>
        <w:tc>
          <w:tcPr>
            <w:tcW w:w="1194" w:type="dxa"/>
            <w:gridSpan w:val="2"/>
            <w:tcBorders>
              <w:top w:val="single" w:sz="4" w:space="0" w:color="auto"/>
              <w:left w:val="nil"/>
              <w:bottom w:val="single" w:sz="4" w:space="0" w:color="auto"/>
              <w:right w:val="single" w:sz="4" w:space="0" w:color="000000"/>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1116</w:t>
            </w:r>
          </w:p>
        </w:tc>
        <w:tc>
          <w:tcPr>
            <w:tcW w:w="614" w:type="dxa"/>
            <w:vMerge/>
            <w:tcBorders>
              <w:top w:val="nil"/>
              <w:left w:val="single" w:sz="4" w:space="0" w:color="auto"/>
              <w:bottom w:val="single" w:sz="4" w:space="0" w:color="000000"/>
              <w:right w:val="single" w:sz="4" w:space="0" w:color="auto"/>
            </w:tcBorders>
            <w:vAlign w:val="center"/>
          </w:tcPr>
          <w:p w:rsidR="0040796F" w:rsidRPr="00F21303" w:rsidRDefault="0040796F" w:rsidP="00484E51">
            <w:pPr>
              <w:spacing w:after="0" w:line="240" w:lineRule="auto"/>
              <w:rPr>
                <w:rFonts w:ascii="Palatino Linotype" w:hAnsi="Palatino Linotype" w:cs="Arial"/>
                <w:sz w:val="20"/>
                <w:szCs w:val="20"/>
                <w:lang w:eastAsia="hu-HU"/>
              </w:rPr>
            </w:pPr>
          </w:p>
        </w:tc>
        <w:tc>
          <w:tcPr>
            <w:tcW w:w="1643" w:type="dxa"/>
            <w:gridSpan w:val="2"/>
            <w:tcBorders>
              <w:top w:val="single" w:sz="4" w:space="0" w:color="auto"/>
              <w:left w:val="nil"/>
              <w:bottom w:val="single" w:sz="4" w:space="0" w:color="auto"/>
              <w:right w:val="single" w:sz="4" w:space="0" w:color="000000"/>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992</w:t>
            </w:r>
          </w:p>
        </w:tc>
        <w:tc>
          <w:tcPr>
            <w:tcW w:w="1185" w:type="dxa"/>
            <w:tcBorders>
              <w:top w:val="nil"/>
              <w:left w:val="nil"/>
              <w:bottom w:val="single" w:sz="4" w:space="0" w:color="auto"/>
              <w:right w:val="single" w:sz="4" w:space="0" w:color="auto"/>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 </w:t>
            </w:r>
          </w:p>
        </w:tc>
      </w:tr>
      <w:tr w:rsidR="0040796F" w:rsidRPr="00F21303" w:rsidTr="00484E51">
        <w:trPr>
          <w:trHeight w:val="330"/>
          <w:jc w:val="center"/>
        </w:trPr>
        <w:tc>
          <w:tcPr>
            <w:tcW w:w="3359" w:type="dxa"/>
            <w:gridSpan w:val="2"/>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Elméleti óraszámok/aránya</w:t>
            </w:r>
          </w:p>
        </w:tc>
        <w:tc>
          <w:tcPr>
            <w:tcW w:w="9911" w:type="dxa"/>
            <w:gridSpan w:val="15"/>
            <w:tcBorders>
              <w:top w:val="single" w:sz="4" w:space="0" w:color="auto"/>
              <w:left w:val="nil"/>
              <w:bottom w:val="single" w:sz="4" w:space="0" w:color="auto"/>
              <w:right w:val="single" w:sz="4" w:space="0" w:color="000000"/>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1138 óra</w:t>
            </w:r>
          </w:p>
        </w:tc>
        <w:tc>
          <w:tcPr>
            <w:tcW w:w="845" w:type="dxa"/>
            <w:tcBorders>
              <w:top w:val="nil"/>
              <w:left w:val="nil"/>
              <w:bottom w:val="single" w:sz="4" w:space="0" w:color="auto"/>
              <w:right w:val="single" w:sz="4" w:space="0" w:color="auto"/>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58,99%</w:t>
            </w:r>
          </w:p>
        </w:tc>
        <w:tc>
          <w:tcPr>
            <w:tcW w:w="798" w:type="dxa"/>
            <w:tcBorders>
              <w:top w:val="nil"/>
              <w:left w:val="nil"/>
              <w:bottom w:val="single" w:sz="4" w:space="0" w:color="auto"/>
              <w:right w:val="single" w:sz="4" w:space="0" w:color="auto"/>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 </w:t>
            </w:r>
          </w:p>
        </w:tc>
        <w:tc>
          <w:tcPr>
            <w:tcW w:w="1185" w:type="dxa"/>
            <w:tcBorders>
              <w:top w:val="nil"/>
              <w:left w:val="nil"/>
              <w:bottom w:val="single" w:sz="4" w:space="0" w:color="auto"/>
              <w:right w:val="single" w:sz="4" w:space="0" w:color="auto"/>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 </w:t>
            </w:r>
          </w:p>
        </w:tc>
      </w:tr>
      <w:tr w:rsidR="0040796F" w:rsidRPr="00F21303" w:rsidTr="00484E51">
        <w:trPr>
          <w:trHeight w:val="330"/>
          <w:jc w:val="center"/>
        </w:trPr>
        <w:tc>
          <w:tcPr>
            <w:tcW w:w="3359" w:type="dxa"/>
            <w:gridSpan w:val="2"/>
            <w:tcBorders>
              <w:top w:val="single" w:sz="4" w:space="0" w:color="auto"/>
              <w:left w:val="single" w:sz="4" w:space="0" w:color="auto"/>
              <w:bottom w:val="single" w:sz="4" w:space="0" w:color="auto"/>
              <w:right w:val="single" w:sz="4" w:space="0" w:color="auto"/>
            </w:tcBorders>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Gyakorlati óraszámok/aránya</w:t>
            </w:r>
          </w:p>
        </w:tc>
        <w:tc>
          <w:tcPr>
            <w:tcW w:w="9911" w:type="dxa"/>
            <w:gridSpan w:val="15"/>
            <w:tcBorders>
              <w:top w:val="single" w:sz="4" w:space="0" w:color="auto"/>
              <w:left w:val="nil"/>
              <w:bottom w:val="single" w:sz="4" w:space="0" w:color="auto"/>
              <w:right w:val="single" w:sz="4" w:space="0" w:color="000000"/>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930 óra</w:t>
            </w:r>
          </w:p>
        </w:tc>
        <w:tc>
          <w:tcPr>
            <w:tcW w:w="845" w:type="dxa"/>
            <w:tcBorders>
              <w:top w:val="nil"/>
              <w:left w:val="nil"/>
              <w:bottom w:val="single" w:sz="4" w:space="0" w:color="auto"/>
              <w:right w:val="single" w:sz="4" w:space="0" w:color="auto"/>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 </w:t>
            </w:r>
          </w:p>
        </w:tc>
        <w:tc>
          <w:tcPr>
            <w:tcW w:w="798" w:type="dxa"/>
            <w:tcBorders>
              <w:top w:val="nil"/>
              <w:left w:val="nil"/>
              <w:bottom w:val="single" w:sz="4" w:space="0" w:color="auto"/>
              <w:right w:val="single" w:sz="4" w:space="0" w:color="auto"/>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41%</w:t>
            </w:r>
          </w:p>
        </w:tc>
        <w:tc>
          <w:tcPr>
            <w:tcW w:w="1185" w:type="dxa"/>
            <w:tcBorders>
              <w:top w:val="nil"/>
              <w:left w:val="nil"/>
              <w:bottom w:val="single" w:sz="4" w:space="0" w:color="auto"/>
              <w:right w:val="single" w:sz="4" w:space="0" w:color="auto"/>
            </w:tcBorders>
            <w:noWrap/>
            <w:vAlign w:val="center"/>
          </w:tcPr>
          <w:p w:rsidR="0040796F" w:rsidRPr="00F21303" w:rsidRDefault="0040796F" w:rsidP="00484E51">
            <w:pPr>
              <w:spacing w:after="0" w:line="240" w:lineRule="auto"/>
              <w:jc w:val="center"/>
              <w:rPr>
                <w:rFonts w:ascii="Palatino Linotype" w:hAnsi="Palatino Linotype" w:cs="Arial"/>
                <w:sz w:val="20"/>
                <w:szCs w:val="20"/>
                <w:lang w:eastAsia="hu-HU"/>
              </w:rPr>
            </w:pPr>
            <w:r w:rsidRPr="00F21303">
              <w:rPr>
                <w:rFonts w:ascii="Palatino Linotype" w:hAnsi="Palatino Linotype" w:cs="Arial"/>
                <w:sz w:val="20"/>
                <w:szCs w:val="20"/>
                <w:lang w:eastAsia="hu-HU"/>
              </w:rPr>
              <w:t> </w:t>
            </w:r>
          </w:p>
        </w:tc>
      </w:tr>
    </w:tbl>
    <w:p w:rsidR="0040796F" w:rsidRPr="003A3D59" w:rsidRDefault="0040796F" w:rsidP="00906EE6">
      <w:pPr>
        <w:widowControl w:val="0"/>
        <w:suppressAutoHyphens/>
        <w:spacing w:after="0" w:line="240" w:lineRule="auto"/>
        <w:jc w:val="center"/>
        <w:rPr>
          <w:rFonts w:ascii="Palatino Linotype" w:hAnsi="Palatino Linotype" w:cs="Mangal"/>
          <w:b/>
          <w:kern w:val="1"/>
          <w:sz w:val="24"/>
          <w:szCs w:val="24"/>
          <w:lang w:eastAsia="hi-IN" w:bidi="hi-IN"/>
        </w:rPr>
      </w:pPr>
    </w:p>
    <w:p w:rsidR="0040796F" w:rsidRPr="003A3D59" w:rsidRDefault="0040796F" w:rsidP="00906EE6">
      <w:pPr>
        <w:widowControl w:val="0"/>
        <w:suppressAutoHyphens/>
        <w:spacing w:after="0" w:line="240" w:lineRule="auto"/>
        <w:jc w:val="both"/>
        <w:rPr>
          <w:rFonts w:ascii="Palatino Linotype" w:hAnsi="Palatino Linotype"/>
          <w:kern w:val="1"/>
          <w:sz w:val="20"/>
          <w:szCs w:val="20"/>
          <w:lang w:eastAsia="hi-IN" w:bidi="hi-IN"/>
        </w:rPr>
      </w:pPr>
      <w:r w:rsidRPr="003A3D59">
        <w:rPr>
          <w:rFonts w:ascii="Palatino Linotype" w:hAnsi="Palatino Linotype"/>
          <w:kern w:val="1"/>
          <w:sz w:val="20"/>
          <w:szCs w:val="20"/>
          <w:lang w:eastAsia="hi-IN" w:bidi="hi-IN"/>
        </w:rPr>
        <w:t>Jelmagyarázat: e/elmélet; gy/gyakorlat; ögy/összefüggő szakmai gyakorlat</w:t>
      </w:r>
    </w:p>
    <w:p w:rsidR="0040796F" w:rsidRPr="003A3D59" w:rsidRDefault="0040796F" w:rsidP="00906EE6">
      <w:pPr>
        <w:widowControl w:val="0"/>
        <w:suppressAutoHyphens/>
        <w:spacing w:after="0" w:line="240" w:lineRule="auto"/>
        <w:jc w:val="both"/>
        <w:rPr>
          <w:rFonts w:ascii="Palatino Linotype" w:hAnsi="Palatino Linotype"/>
          <w:kern w:val="1"/>
          <w:sz w:val="20"/>
          <w:szCs w:val="20"/>
          <w:lang w:eastAsia="hi-IN" w:bidi="hi-IN"/>
        </w:rPr>
      </w:pPr>
    </w:p>
    <w:p w:rsidR="0040796F" w:rsidRPr="003A3D59" w:rsidRDefault="0040796F" w:rsidP="00906EE6">
      <w:pPr>
        <w:widowControl w:val="0"/>
        <w:suppressAutoHyphens/>
        <w:spacing w:after="0" w:line="240" w:lineRule="auto"/>
        <w:jc w:val="both"/>
        <w:rPr>
          <w:rFonts w:ascii="Palatino Linotype" w:hAnsi="Palatino Linotype"/>
          <w:kern w:val="1"/>
          <w:sz w:val="24"/>
          <w:szCs w:val="24"/>
          <w:lang w:eastAsia="hi-IN" w:bidi="hi-IN"/>
        </w:rPr>
      </w:pPr>
      <w:r w:rsidRPr="003A3D59">
        <w:rPr>
          <w:rFonts w:ascii="Palatino Linotype" w:hAnsi="Palatino Linotype"/>
          <w:kern w:val="1"/>
          <w:sz w:val="24"/>
          <w:szCs w:val="24"/>
          <w:lang w:eastAsia="hi-IN" w:bidi="hi-IN"/>
        </w:rPr>
        <w:t>A táblázatban aranysárga háttérrel kiemelt szakmai követelménymodulok az ágazati közös tartalmakat jelölik.</w:t>
      </w:r>
    </w:p>
    <w:p w:rsidR="0040796F" w:rsidRPr="000E120B" w:rsidRDefault="0040796F" w:rsidP="00906EE6">
      <w:pPr>
        <w:widowControl w:val="0"/>
        <w:suppressAutoHyphens/>
        <w:spacing w:after="0" w:line="240" w:lineRule="auto"/>
        <w:jc w:val="both"/>
        <w:rPr>
          <w:rFonts w:ascii="Palatino Linotype" w:hAnsi="Palatino Linotype"/>
          <w:kern w:val="1"/>
          <w:sz w:val="24"/>
          <w:szCs w:val="24"/>
          <w:lang w:eastAsia="hi-IN" w:bidi="hi-IN"/>
        </w:rPr>
      </w:pPr>
    </w:p>
    <w:p w:rsidR="0040796F" w:rsidRPr="000E120B" w:rsidRDefault="0040796F" w:rsidP="00906EE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40796F" w:rsidRPr="000E120B" w:rsidRDefault="0040796F" w:rsidP="00906EE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0796F" w:rsidRPr="000E120B" w:rsidRDefault="0040796F" w:rsidP="00906EE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40796F" w:rsidRPr="000E120B" w:rsidRDefault="0040796F" w:rsidP="00906EE6">
      <w:pPr>
        <w:widowControl w:val="0"/>
        <w:suppressAutoHyphens/>
        <w:spacing w:after="0" w:line="240" w:lineRule="auto"/>
        <w:jc w:val="both"/>
        <w:rPr>
          <w:rFonts w:ascii="Palatino Linotype" w:hAnsi="Palatino Linotype"/>
        </w:rPr>
        <w:sectPr w:rsidR="0040796F" w:rsidRPr="000E120B" w:rsidSect="00D8545C">
          <w:pgSz w:w="16838" w:h="11906" w:orient="landscape"/>
          <w:pgMar w:top="1276" w:right="1418" w:bottom="1418" w:left="1418" w:header="708" w:footer="708" w:gutter="0"/>
          <w:cols w:space="708"/>
          <w:docGrid w:linePitch="360"/>
        </w:sectPr>
      </w:pPr>
    </w:p>
    <w:p w:rsidR="0040796F" w:rsidRPr="000E120B" w:rsidRDefault="0040796F" w:rsidP="00B87D30">
      <w:pPr>
        <w:widowControl w:val="0"/>
        <w:suppressAutoHyphens/>
        <w:spacing w:after="0" w:line="240" w:lineRule="auto"/>
        <w:jc w:val="both"/>
        <w:rPr>
          <w:rFonts w:ascii="Palatino Linotype" w:hAnsi="Palatino Linotype"/>
        </w:rPr>
        <w:sectPr w:rsidR="0040796F" w:rsidRPr="000E120B" w:rsidSect="00D8545C">
          <w:pgSz w:w="16838" w:h="11906" w:orient="landscape"/>
          <w:pgMar w:top="1276" w:right="1418" w:bottom="1418" w:left="1418" w:header="708" w:footer="708" w:gutter="0"/>
          <w:cols w:space="708"/>
          <w:docGrid w:linePitch="360"/>
        </w:sectPr>
      </w:pPr>
    </w:p>
    <w:p w:rsidR="0040796F" w:rsidRPr="00894C6C" w:rsidRDefault="0040796F" w:rsidP="00062D12">
      <w:pPr>
        <w:widowControl w:val="0"/>
        <w:suppressAutoHyphens/>
        <w:spacing w:after="0" w:line="240" w:lineRule="auto"/>
        <w:ind w:left="-15"/>
        <w:jc w:val="center"/>
        <w:rPr>
          <w:rFonts w:ascii="Palatino Linotype" w:hAnsi="Palatino Linotype"/>
          <w:b/>
          <w:kern w:val="1"/>
          <w:sz w:val="44"/>
          <w:szCs w:val="44"/>
          <w:lang w:eastAsia="hi-IN" w:bidi="hi-IN"/>
        </w:rPr>
      </w:pPr>
    </w:p>
    <w:p w:rsidR="0040796F" w:rsidRDefault="0040796F" w:rsidP="00062D12">
      <w:pPr>
        <w:widowControl w:val="0"/>
        <w:suppressAutoHyphens/>
        <w:spacing w:after="0" w:line="240" w:lineRule="auto"/>
        <w:ind w:left="-15"/>
        <w:jc w:val="center"/>
        <w:rPr>
          <w:rFonts w:ascii="Palatino Linotype" w:hAnsi="Palatino Linotype"/>
          <w:b/>
          <w:kern w:val="1"/>
          <w:sz w:val="44"/>
          <w:szCs w:val="44"/>
          <w:lang w:eastAsia="hi-IN" w:bidi="hi-IN"/>
        </w:rPr>
      </w:pPr>
    </w:p>
    <w:p w:rsidR="0040796F" w:rsidRDefault="0040796F" w:rsidP="00062D12">
      <w:pPr>
        <w:widowControl w:val="0"/>
        <w:suppressAutoHyphens/>
        <w:spacing w:after="0" w:line="240" w:lineRule="auto"/>
        <w:ind w:left="-15"/>
        <w:jc w:val="center"/>
        <w:rPr>
          <w:rFonts w:ascii="Palatino Linotype" w:hAnsi="Palatino Linotype"/>
          <w:b/>
          <w:kern w:val="1"/>
          <w:sz w:val="44"/>
          <w:szCs w:val="44"/>
          <w:lang w:eastAsia="hi-IN" w:bidi="hi-IN"/>
        </w:rPr>
      </w:pPr>
    </w:p>
    <w:p w:rsidR="0040796F" w:rsidRDefault="0040796F" w:rsidP="00062D12">
      <w:pPr>
        <w:widowControl w:val="0"/>
        <w:suppressAutoHyphens/>
        <w:spacing w:after="0" w:line="240" w:lineRule="auto"/>
        <w:ind w:left="-15"/>
        <w:jc w:val="center"/>
        <w:rPr>
          <w:rFonts w:ascii="Palatino Linotype" w:hAnsi="Palatino Linotype"/>
          <w:b/>
          <w:kern w:val="1"/>
          <w:sz w:val="44"/>
          <w:szCs w:val="44"/>
          <w:lang w:eastAsia="hi-IN" w:bidi="hi-IN"/>
        </w:rPr>
      </w:pPr>
    </w:p>
    <w:p w:rsidR="0040796F" w:rsidRPr="00894C6C" w:rsidRDefault="0040796F" w:rsidP="00062D12">
      <w:pPr>
        <w:widowControl w:val="0"/>
        <w:suppressAutoHyphens/>
        <w:spacing w:after="0" w:line="240" w:lineRule="auto"/>
        <w:ind w:left="-15"/>
        <w:jc w:val="center"/>
        <w:rPr>
          <w:rFonts w:ascii="Palatino Linotype" w:hAnsi="Palatino Linotype"/>
          <w:b/>
          <w:kern w:val="1"/>
          <w:sz w:val="44"/>
          <w:szCs w:val="44"/>
          <w:lang w:eastAsia="hi-IN" w:bidi="hi-IN"/>
        </w:rPr>
      </w:pPr>
    </w:p>
    <w:p w:rsidR="0040796F" w:rsidRPr="00894C6C" w:rsidRDefault="0040796F" w:rsidP="00062D12">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40796F" w:rsidRPr="00894C6C" w:rsidRDefault="0040796F" w:rsidP="00062D12">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40796F" w:rsidRPr="00894C6C" w:rsidRDefault="0040796F" w:rsidP="00062D12">
      <w:pPr>
        <w:spacing w:after="0" w:line="240" w:lineRule="auto"/>
        <w:jc w:val="center"/>
        <w:rPr>
          <w:rFonts w:ascii="Palatino Linotype" w:hAnsi="Palatino Linotype"/>
          <w:sz w:val="44"/>
          <w:szCs w:val="44"/>
        </w:rPr>
      </w:pPr>
    </w:p>
    <w:p w:rsidR="0040796F" w:rsidRPr="00894C6C" w:rsidRDefault="0040796F" w:rsidP="00062D12">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40796F" w:rsidRPr="00894C6C" w:rsidRDefault="0040796F" w:rsidP="00062D12">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40796F" w:rsidRPr="00894C6C" w:rsidRDefault="0040796F" w:rsidP="00062D12">
      <w:pPr>
        <w:spacing w:after="0" w:line="240" w:lineRule="auto"/>
        <w:jc w:val="center"/>
        <w:rPr>
          <w:rFonts w:ascii="Palatino Linotype" w:hAnsi="Palatino Linotype"/>
          <w:b/>
          <w:sz w:val="44"/>
          <w:szCs w:val="44"/>
        </w:rPr>
      </w:pPr>
    </w:p>
    <w:p w:rsidR="0040796F" w:rsidRPr="00894C6C" w:rsidRDefault="0040796F" w:rsidP="00062D12">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40796F" w:rsidRPr="00894C6C" w:rsidRDefault="0040796F" w:rsidP="00062D12">
      <w:pPr>
        <w:spacing w:after="0" w:line="240" w:lineRule="auto"/>
        <w:ind w:left="-15"/>
        <w:jc w:val="center"/>
        <w:rPr>
          <w:rFonts w:ascii="Palatino Linotype" w:hAnsi="Palatino Linotype"/>
          <w:b/>
          <w:sz w:val="44"/>
          <w:szCs w:val="44"/>
        </w:rPr>
      </w:pPr>
    </w:p>
    <w:p w:rsidR="0040796F" w:rsidRPr="00894C6C" w:rsidRDefault="0040796F" w:rsidP="00062D12">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40796F" w:rsidRDefault="0040796F" w:rsidP="00062D12">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40796F" w:rsidRDefault="0040796F" w:rsidP="00062D12">
      <w:pPr>
        <w:spacing w:after="0" w:line="240" w:lineRule="auto"/>
        <w:jc w:val="both"/>
        <w:rPr>
          <w:rFonts w:ascii="Palatino Linotype" w:hAnsi="Palatino Linotype"/>
          <w:b/>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40796F"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40796F"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40796F" w:rsidRPr="00894C6C" w:rsidRDefault="0040796F" w:rsidP="008C7A6C">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40796F" w:rsidRPr="009973C2" w:rsidRDefault="0040796F" w:rsidP="008C7A6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40796F" w:rsidRPr="009973C2" w:rsidRDefault="0040796F" w:rsidP="008C7A6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40796F" w:rsidRPr="009973C2" w:rsidRDefault="0040796F" w:rsidP="008C7A6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40796F" w:rsidRPr="009973C2" w:rsidRDefault="0040796F" w:rsidP="008C7A6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40796F" w:rsidRPr="009973C2" w:rsidRDefault="0040796F" w:rsidP="008C7A6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40796F" w:rsidRPr="009973C2" w:rsidRDefault="0040796F" w:rsidP="008C7A6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40796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40796F"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40796F" w:rsidRPr="00894C6C" w:rsidRDefault="0040796F" w:rsidP="008C7A6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r>
      <w:tr w:rsidR="0040796F"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40796F" w:rsidRPr="00894C6C" w:rsidRDefault="0040796F" w:rsidP="008C7A6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r>
      <w:tr w:rsidR="0040796F"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40796F" w:rsidRPr="00894C6C" w:rsidRDefault="0040796F" w:rsidP="008C7A6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r>
      <w:tr w:rsidR="0040796F"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40796F" w:rsidRPr="00894C6C" w:rsidRDefault="0040796F" w:rsidP="008C7A6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r>
      <w:tr w:rsidR="0040796F"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40796F" w:rsidRPr="00894C6C" w:rsidRDefault="0040796F" w:rsidP="008C7A6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0796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40796F"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40796F" w:rsidRPr="00894C6C" w:rsidRDefault="0040796F" w:rsidP="008C7A6C">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r>
      <w:tr w:rsidR="0040796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40796F" w:rsidRPr="00894C6C" w:rsidRDefault="0040796F" w:rsidP="008C7A6C">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0796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40796F" w:rsidRPr="00894C6C" w:rsidRDefault="0040796F" w:rsidP="008C7A6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0796F"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40796F" w:rsidRPr="00894C6C" w:rsidRDefault="0040796F" w:rsidP="008C7A6C">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r>
      <w:tr w:rsidR="0040796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40796F" w:rsidRPr="00894C6C" w:rsidRDefault="0040796F" w:rsidP="008C7A6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r>
      <w:tr w:rsidR="0040796F"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40796F" w:rsidRPr="00894C6C" w:rsidRDefault="0040796F" w:rsidP="008C7A6C">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r>
      <w:tr w:rsidR="0040796F"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40796F" w:rsidRPr="00894C6C" w:rsidRDefault="0040796F" w:rsidP="008C7A6C">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0796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40796F" w:rsidRPr="00894C6C" w:rsidRDefault="0040796F" w:rsidP="008C7A6C">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0796F"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40796F" w:rsidRPr="00894C6C" w:rsidRDefault="0040796F" w:rsidP="008C7A6C">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0796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40796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0796F" w:rsidRPr="00894C6C" w:rsidRDefault="0040796F" w:rsidP="008C7A6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0796F" w:rsidRPr="00894C6C" w:rsidRDefault="0040796F" w:rsidP="008C7A6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0796F" w:rsidRPr="00894C6C" w:rsidRDefault="0040796F" w:rsidP="008C7A6C">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0796F" w:rsidRPr="00894C6C" w:rsidRDefault="0040796F" w:rsidP="008C7A6C">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r>
      <w:tr w:rsidR="0040796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0796F" w:rsidRPr="00894C6C" w:rsidRDefault="0040796F" w:rsidP="008C7A6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0796F" w:rsidRPr="00894C6C" w:rsidRDefault="0040796F" w:rsidP="008C7A6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r>
      <w:tr w:rsidR="0040796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0796F" w:rsidRPr="00894C6C" w:rsidRDefault="0040796F" w:rsidP="008C7A6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0796F" w:rsidRPr="00894C6C" w:rsidRDefault="0040796F" w:rsidP="008C7A6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0796F" w:rsidRPr="00894C6C" w:rsidRDefault="0040796F" w:rsidP="008C7A6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0796F" w:rsidRPr="00894C6C" w:rsidRDefault="0040796F" w:rsidP="008C7A6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0796F" w:rsidRPr="00894C6C" w:rsidRDefault="0040796F" w:rsidP="008C7A6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0796F" w:rsidRPr="00894C6C" w:rsidRDefault="0040796F" w:rsidP="008C7A6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40796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40796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0796F" w:rsidRPr="00894C6C" w:rsidRDefault="0040796F" w:rsidP="008C7A6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0796F" w:rsidRPr="00894C6C" w:rsidRDefault="0040796F" w:rsidP="008C7A6C">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0796F" w:rsidRPr="00894C6C" w:rsidRDefault="0040796F" w:rsidP="008C7A6C">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40796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0796F" w:rsidRPr="00894C6C" w:rsidRDefault="0040796F" w:rsidP="008C7A6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0796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0796F" w:rsidRPr="00894C6C" w:rsidRDefault="0040796F" w:rsidP="008C7A6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r>
      <w:tr w:rsidR="0040796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40796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0796F" w:rsidRPr="00894C6C" w:rsidRDefault="0040796F" w:rsidP="008C7A6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0796F" w:rsidRPr="00894C6C" w:rsidRDefault="0040796F" w:rsidP="008C7A6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r>
      <w:tr w:rsidR="0040796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0796F" w:rsidRPr="00894C6C" w:rsidRDefault="0040796F" w:rsidP="008C7A6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0796F" w:rsidRPr="00894C6C" w:rsidRDefault="0040796F" w:rsidP="008C7A6C">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0796F" w:rsidRPr="00894C6C" w:rsidRDefault="0040796F" w:rsidP="008C7A6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r>
      <w:tr w:rsidR="0040796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0796F" w:rsidRPr="00894C6C" w:rsidRDefault="0040796F" w:rsidP="008C7A6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0796F" w:rsidRPr="00894C6C" w:rsidRDefault="0040796F" w:rsidP="008C7A6C">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0796F" w:rsidRPr="00894C6C" w:rsidRDefault="0040796F" w:rsidP="008C7A6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r>
      <w:tr w:rsidR="0040796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40796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0796F" w:rsidRPr="00894C6C" w:rsidRDefault="0040796F" w:rsidP="008C7A6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0796F" w:rsidRPr="00894C6C" w:rsidRDefault="0040796F" w:rsidP="008C7A6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0796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0796F" w:rsidRPr="00894C6C" w:rsidRDefault="0040796F" w:rsidP="008C7A6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0796F" w:rsidRPr="00894C6C" w:rsidRDefault="0040796F" w:rsidP="008C7A6C">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0796F" w:rsidRPr="00894C6C" w:rsidRDefault="0040796F" w:rsidP="008C7A6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0796F" w:rsidRPr="00894C6C" w:rsidRDefault="0040796F" w:rsidP="008C7A6C">
            <w:pPr>
              <w:spacing w:after="0" w:line="240" w:lineRule="auto"/>
              <w:jc w:val="center"/>
              <w:rPr>
                <w:rFonts w:ascii="Palatino Linotype" w:hAnsi="Palatino Linotype" w:cs="Arial"/>
                <w:sz w:val="20"/>
                <w:szCs w:val="20"/>
              </w:rPr>
            </w:pPr>
          </w:p>
        </w:tc>
      </w:tr>
      <w:tr w:rsidR="0040796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0796F" w:rsidRPr="00894C6C" w:rsidRDefault="0040796F" w:rsidP="008C7A6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0796F" w:rsidRPr="00894C6C" w:rsidRDefault="0040796F" w:rsidP="008C7A6C">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0796F" w:rsidRPr="00894C6C" w:rsidRDefault="0040796F" w:rsidP="008C7A6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0796F" w:rsidRPr="00894C6C" w:rsidRDefault="0040796F" w:rsidP="008C7A6C">
            <w:pPr>
              <w:spacing w:after="0" w:line="240" w:lineRule="auto"/>
              <w:jc w:val="center"/>
              <w:rPr>
                <w:rFonts w:ascii="Palatino Linotype" w:hAnsi="Palatino Linotype" w:cs="Arial"/>
                <w:sz w:val="20"/>
                <w:szCs w:val="20"/>
              </w:rPr>
            </w:pPr>
          </w:p>
        </w:tc>
      </w:tr>
    </w:tbl>
    <w:p w:rsidR="0040796F" w:rsidRDefault="0040796F" w:rsidP="00062D12">
      <w:pPr>
        <w:spacing w:after="0" w:line="240" w:lineRule="auto"/>
        <w:jc w:val="both"/>
        <w:rPr>
          <w:rFonts w:ascii="Palatino Linotype" w:hAnsi="Palatino Linotype"/>
          <w:b/>
        </w:rPr>
      </w:pPr>
    </w:p>
    <w:p w:rsidR="0040796F" w:rsidRPr="00894C6C" w:rsidRDefault="0040796F" w:rsidP="00062D12">
      <w:pPr>
        <w:widowControl w:val="0"/>
        <w:numPr>
          <w:ilvl w:val="0"/>
          <w:numId w:val="6"/>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40796F" w:rsidRPr="00894C6C" w:rsidRDefault="0040796F" w:rsidP="00062D12">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40796F" w:rsidRPr="00894C6C" w:rsidRDefault="0040796F" w:rsidP="00062D12">
      <w:pPr>
        <w:spacing w:after="0" w:line="240" w:lineRule="auto"/>
        <w:rPr>
          <w:rFonts w:ascii="Palatino Linotype" w:hAnsi="Palatino Linotype"/>
          <w:b/>
        </w:rPr>
      </w:pPr>
    </w:p>
    <w:p w:rsidR="0040796F" w:rsidRPr="00894C6C" w:rsidRDefault="0040796F" w:rsidP="00062D12">
      <w:pPr>
        <w:numPr>
          <w:ilvl w:val="1"/>
          <w:numId w:val="2"/>
        </w:numPr>
        <w:tabs>
          <w:tab w:val="clear" w:pos="574"/>
          <w:tab w:val="num" w:pos="972"/>
        </w:tabs>
        <w:spacing w:after="0" w:line="240" w:lineRule="auto"/>
        <w:ind w:left="972"/>
        <w:rPr>
          <w:rFonts w:ascii="Palatino Linotype" w:hAnsi="Palatino Linotype"/>
          <w:b/>
        </w:rPr>
      </w:pPr>
      <w:r w:rsidRPr="00894C6C">
        <w:rPr>
          <w:rFonts w:ascii="Palatino Linotype" w:hAnsi="Palatino Linotype"/>
          <w:b/>
        </w:rPr>
        <w:t>A tantárgy tanításának célja</w:t>
      </w:r>
    </w:p>
    <w:p w:rsidR="0040796F" w:rsidRPr="00894C6C" w:rsidRDefault="0040796F" w:rsidP="00062D12">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40796F" w:rsidRPr="00894C6C" w:rsidRDefault="0040796F" w:rsidP="00062D12">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40796F" w:rsidRPr="00EB7105" w:rsidRDefault="0040796F" w:rsidP="00062D12">
      <w:pPr>
        <w:spacing w:after="0" w:line="240" w:lineRule="auto"/>
        <w:rPr>
          <w:rFonts w:ascii="Palatino Linotype" w:hAnsi="Palatino Linotype"/>
          <w:b/>
        </w:rPr>
      </w:pPr>
    </w:p>
    <w:p w:rsidR="0040796F" w:rsidRPr="00894C6C" w:rsidRDefault="0040796F" w:rsidP="00062D12">
      <w:pPr>
        <w:widowControl w:val="0"/>
        <w:numPr>
          <w:ilvl w:val="1"/>
          <w:numId w:val="2"/>
        </w:numPr>
        <w:tabs>
          <w:tab w:val="clear" w:pos="574"/>
          <w:tab w:val="num" w:pos="972"/>
        </w:tabs>
        <w:suppressAutoHyphens/>
        <w:spacing w:after="0" w:line="240" w:lineRule="auto"/>
        <w:ind w:left="972"/>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40796F" w:rsidRPr="00894C6C" w:rsidRDefault="0040796F" w:rsidP="00062D12">
      <w:pPr>
        <w:spacing w:after="0" w:line="240" w:lineRule="auto"/>
        <w:rPr>
          <w:rFonts w:ascii="Palatino Linotype" w:hAnsi="Palatino Linotype"/>
          <w:b/>
        </w:rPr>
      </w:pPr>
    </w:p>
    <w:p w:rsidR="0040796F" w:rsidRPr="00894C6C" w:rsidRDefault="0040796F" w:rsidP="00062D12">
      <w:pPr>
        <w:widowControl w:val="0"/>
        <w:numPr>
          <w:ilvl w:val="1"/>
          <w:numId w:val="2"/>
        </w:numPr>
        <w:tabs>
          <w:tab w:val="clear" w:pos="574"/>
          <w:tab w:val="num" w:pos="972"/>
        </w:tabs>
        <w:suppressAutoHyphens/>
        <w:spacing w:after="0" w:line="240" w:lineRule="auto"/>
        <w:ind w:left="972"/>
        <w:rPr>
          <w:rFonts w:ascii="Palatino Linotype" w:hAnsi="Palatino Linotype"/>
          <w:b/>
        </w:rPr>
      </w:pPr>
      <w:r w:rsidRPr="00894C6C">
        <w:rPr>
          <w:rFonts w:ascii="Palatino Linotype" w:hAnsi="Palatino Linotype"/>
          <w:b/>
        </w:rPr>
        <w:t xml:space="preserve">Témakörök </w:t>
      </w:r>
    </w:p>
    <w:p w:rsidR="0040796F" w:rsidRPr="00894C6C" w:rsidRDefault="0040796F" w:rsidP="00062D12">
      <w:pPr>
        <w:spacing w:after="0" w:line="240" w:lineRule="auto"/>
        <w:rPr>
          <w:rFonts w:ascii="Palatino Linotype" w:hAnsi="Palatino Linotype"/>
          <w:b/>
        </w:rPr>
      </w:pPr>
    </w:p>
    <w:p w:rsidR="0040796F" w:rsidRPr="00894C6C" w:rsidRDefault="0040796F" w:rsidP="00062D12">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894C6C">
        <w:rPr>
          <w:rFonts w:ascii="Palatino Linotype" w:hAnsi="Palatino Linotype"/>
          <w:b/>
          <w:i/>
        </w:rPr>
        <w:t>4 óra/4 óra</w:t>
      </w:r>
    </w:p>
    <w:p w:rsidR="0040796F" w:rsidRPr="00AB6B47" w:rsidRDefault="0040796F" w:rsidP="00062D12">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40796F" w:rsidRPr="00AB6B47" w:rsidRDefault="0040796F" w:rsidP="00062D12">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40796F" w:rsidRPr="00AB6B47" w:rsidRDefault="0040796F" w:rsidP="00062D12">
      <w:pPr>
        <w:spacing w:after="0" w:line="240" w:lineRule="auto"/>
        <w:ind w:left="900" w:hanging="360"/>
        <w:jc w:val="both"/>
        <w:rPr>
          <w:rFonts w:ascii="Palatino Linotype" w:hAnsi="Palatino Linotype"/>
        </w:rPr>
      </w:pPr>
    </w:p>
    <w:p w:rsidR="0040796F" w:rsidRDefault="0040796F" w:rsidP="00062D12">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40796F" w:rsidRDefault="0040796F" w:rsidP="00062D12">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 xml:space="preserve">munkavállalók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40796F" w:rsidRPr="00894C6C" w:rsidRDefault="0040796F" w:rsidP="00062D12">
      <w:pPr>
        <w:spacing w:after="0" w:line="240" w:lineRule="auto"/>
        <w:ind w:left="900"/>
        <w:jc w:val="both"/>
        <w:rPr>
          <w:rFonts w:ascii="Palatino Linotype" w:hAnsi="Palatino Linotype"/>
        </w:rPr>
      </w:pPr>
    </w:p>
    <w:p w:rsidR="0040796F" w:rsidRDefault="0040796F" w:rsidP="00062D12">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40796F" w:rsidRPr="00E348C8" w:rsidRDefault="0040796F" w:rsidP="00062D12">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40796F" w:rsidRPr="00894C6C" w:rsidRDefault="0040796F" w:rsidP="00062D12">
      <w:pPr>
        <w:spacing w:after="0" w:line="240" w:lineRule="auto"/>
        <w:ind w:left="900" w:hanging="360"/>
        <w:jc w:val="both"/>
        <w:rPr>
          <w:rFonts w:ascii="Palatino Linotype" w:hAnsi="Palatino Linotype"/>
        </w:rPr>
      </w:pPr>
    </w:p>
    <w:p w:rsidR="0040796F" w:rsidRDefault="0040796F" w:rsidP="00062D12">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40796F" w:rsidRDefault="0040796F" w:rsidP="00062D12">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40796F" w:rsidRPr="00894C6C" w:rsidRDefault="0040796F" w:rsidP="00062D12">
      <w:pPr>
        <w:spacing w:after="0" w:line="240" w:lineRule="auto"/>
        <w:ind w:left="900" w:hanging="360"/>
        <w:jc w:val="both"/>
        <w:rPr>
          <w:rFonts w:ascii="Palatino Linotype" w:hAnsi="Palatino Linotype"/>
        </w:rPr>
      </w:pPr>
    </w:p>
    <w:p w:rsidR="0040796F" w:rsidRDefault="0040796F" w:rsidP="00062D12">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40796F" w:rsidRDefault="0040796F" w:rsidP="00062D12">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40796F" w:rsidRPr="00894C6C" w:rsidRDefault="0040796F" w:rsidP="00062D12">
      <w:pPr>
        <w:spacing w:after="0" w:line="240" w:lineRule="auto"/>
        <w:ind w:firstLine="540"/>
        <w:rPr>
          <w:rFonts w:ascii="Palatino Linotype" w:hAnsi="Palatino Linotype"/>
        </w:rPr>
      </w:pPr>
    </w:p>
    <w:p w:rsidR="0040796F" w:rsidRPr="00894C6C" w:rsidRDefault="0040796F" w:rsidP="00062D12">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t xml:space="preserve">      </w:t>
      </w:r>
      <w:r w:rsidRPr="00894C6C">
        <w:rPr>
          <w:rFonts w:ascii="Palatino Linotype" w:hAnsi="Palatino Linotype"/>
          <w:b/>
          <w:i/>
        </w:rPr>
        <w:t>4 óra/4 óra</w:t>
      </w:r>
    </w:p>
    <w:p w:rsidR="0040796F" w:rsidRDefault="0040796F" w:rsidP="00062D12">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40796F" w:rsidRDefault="0040796F" w:rsidP="00062D12">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40796F" w:rsidRDefault="0040796F" w:rsidP="00062D12">
      <w:pPr>
        <w:spacing w:after="0" w:line="240" w:lineRule="auto"/>
        <w:ind w:left="900" w:hanging="360"/>
        <w:rPr>
          <w:rFonts w:ascii="Palatino Linotype" w:hAnsi="Palatino Linotype"/>
        </w:rPr>
      </w:pPr>
    </w:p>
    <w:p w:rsidR="0040796F" w:rsidRDefault="0040796F" w:rsidP="00062D12">
      <w:pPr>
        <w:spacing w:after="0" w:line="240" w:lineRule="auto"/>
        <w:ind w:left="900" w:hanging="360"/>
        <w:rPr>
          <w:rFonts w:ascii="Palatino Linotype" w:hAnsi="Palatino Linotype"/>
        </w:rPr>
      </w:pPr>
    </w:p>
    <w:p w:rsidR="0040796F" w:rsidRPr="00894C6C" w:rsidRDefault="0040796F" w:rsidP="00062D12">
      <w:pPr>
        <w:spacing w:after="0" w:line="240" w:lineRule="auto"/>
        <w:ind w:left="900" w:hanging="360"/>
        <w:rPr>
          <w:rFonts w:ascii="Palatino Linotype" w:hAnsi="Palatino Linotype"/>
        </w:rPr>
      </w:pPr>
    </w:p>
    <w:p w:rsidR="0040796F" w:rsidRDefault="0040796F" w:rsidP="00062D12">
      <w:pPr>
        <w:spacing w:after="0" w:line="240" w:lineRule="auto"/>
        <w:ind w:left="900" w:hanging="360"/>
        <w:rPr>
          <w:rFonts w:ascii="Palatino Linotype" w:hAnsi="Palatino Linotype"/>
        </w:rPr>
      </w:pPr>
      <w:r w:rsidRPr="00894C6C">
        <w:rPr>
          <w:rFonts w:ascii="Palatino Linotype" w:hAnsi="Palatino Linotype"/>
        </w:rPr>
        <w:t>Szociális létesítmények</w:t>
      </w:r>
    </w:p>
    <w:p w:rsidR="0040796F" w:rsidRDefault="0040796F" w:rsidP="00062D12">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40796F" w:rsidRPr="00894C6C" w:rsidRDefault="0040796F" w:rsidP="00062D12">
      <w:pPr>
        <w:spacing w:after="0" w:line="240" w:lineRule="auto"/>
        <w:ind w:left="900" w:hanging="360"/>
        <w:rPr>
          <w:rFonts w:ascii="Palatino Linotype" w:hAnsi="Palatino Linotype"/>
        </w:rPr>
      </w:pPr>
    </w:p>
    <w:p w:rsidR="0040796F" w:rsidRPr="001D1061" w:rsidRDefault="0040796F" w:rsidP="00062D12">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40796F" w:rsidRDefault="0040796F" w:rsidP="00062D12">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 ,</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40796F" w:rsidRPr="001D1061" w:rsidRDefault="0040796F" w:rsidP="00062D12">
      <w:pPr>
        <w:spacing w:after="0" w:line="240" w:lineRule="auto"/>
        <w:ind w:left="900" w:hanging="360"/>
        <w:rPr>
          <w:rFonts w:ascii="Palatino Linotype" w:hAnsi="Palatino Linotype"/>
        </w:rPr>
      </w:pPr>
    </w:p>
    <w:p w:rsidR="0040796F" w:rsidRDefault="0040796F" w:rsidP="00062D12">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40796F" w:rsidRPr="00AB1C8E" w:rsidRDefault="0040796F" w:rsidP="00062D12">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40796F" w:rsidRPr="00AB1C8E" w:rsidRDefault="0040796F" w:rsidP="00062D12">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40796F" w:rsidRPr="001D1061" w:rsidRDefault="0040796F" w:rsidP="00062D12">
      <w:pPr>
        <w:spacing w:after="0" w:line="240" w:lineRule="auto"/>
        <w:ind w:left="900" w:hanging="360"/>
        <w:rPr>
          <w:rFonts w:ascii="Palatino Linotype" w:hAnsi="Palatino Linotype"/>
        </w:rPr>
      </w:pPr>
    </w:p>
    <w:p w:rsidR="0040796F" w:rsidRDefault="0040796F" w:rsidP="00062D12">
      <w:pPr>
        <w:spacing w:after="0" w:line="240" w:lineRule="auto"/>
        <w:ind w:left="900" w:hanging="360"/>
        <w:rPr>
          <w:rFonts w:ascii="Palatino Linotype" w:hAnsi="Palatino Linotype"/>
        </w:rPr>
      </w:pPr>
      <w:r w:rsidRPr="001D1061">
        <w:rPr>
          <w:rFonts w:ascii="Palatino Linotype" w:hAnsi="Palatino Linotype"/>
        </w:rPr>
        <w:t>Anyagmozgatás</w:t>
      </w:r>
    </w:p>
    <w:p w:rsidR="0040796F" w:rsidRDefault="0040796F" w:rsidP="00062D12">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40796F" w:rsidRPr="001D1061" w:rsidRDefault="0040796F" w:rsidP="00062D12">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40796F" w:rsidRDefault="0040796F" w:rsidP="00062D12">
      <w:pPr>
        <w:spacing w:after="0" w:line="240" w:lineRule="auto"/>
        <w:ind w:left="900" w:hanging="360"/>
        <w:rPr>
          <w:rFonts w:ascii="Palatino Linotype" w:hAnsi="Palatino Linotype"/>
        </w:rPr>
      </w:pPr>
      <w:r w:rsidRPr="001D1061">
        <w:rPr>
          <w:rFonts w:ascii="Palatino Linotype" w:hAnsi="Palatino Linotype"/>
        </w:rPr>
        <w:t>Raktározás</w:t>
      </w:r>
    </w:p>
    <w:p w:rsidR="0040796F" w:rsidRDefault="0040796F" w:rsidP="00062D12">
      <w:pPr>
        <w:spacing w:after="0" w:line="240" w:lineRule="auto"/>
        <w:ind w:left="900" w:hanging="360"/>
        <w:rPr>
          <w:rFonts w:ascii="Palatino Linotype" w:hAnsi="Palatino Linotype"/>
        </w:rPr>
      </w:pPr>
      <w:r>
        <w:rPr>
          <w:rFonts w:ascii="Palatino Linotype" w:hAnsi="Palatino Linotype"/>
        </w:rPr>
        <w:tab/>
        <w:t>Áruk fajtái, raktározás típusai</w:t>
      </w:r>
    </w:p>
    <w:p w:rsidR="0040796F" w:rsidRPr="001D1061" w:rsidRDefault="0040796F" w:rsidP="00062D12">
      <w:pPr>
        <w:spacing w:after="0" w:line="240" w:lineRule="auto"/>
        <w:ind w:left="900" w:hanging="360"/>
        <w:rPr>
          <w:rFonts w:ascii="Palatino Linotype" w:hAnsi="Palatino Linotype"/>
        </w:rPr>
      </w:pPr>
    </w:p>
    <w:p w:rsidR="0040796F" w:rsidRDefault="0040796F" w:rsidP="00062D12">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40796F" w:rsidRPr="00894C6C" w:rsidRDefault="0040796F" w:rsidP="00062D12">
      <w:pPr>
        <w:spacing w:after="0" w:line="240" w:lineRule="auto"/>
        <w:ind w:left="900" w:hanging="360"/>
        <w:rPr>
          <w:rFonts w:ascii="Palatino Linotype" w:hAnsi="Palatino Linotype"/>
        </w:rPr>
      </w:pPr>
      <w:r>
        <w:rPr>
          <w:rFonts w:ascii="Palatino Linotype" w:hAnsi="Palatino Linotype"/>
        </w:rPr>
        <w:tab/>
        <w:t>Jelzések, feliratok, biztonsági szín- és alakjelek. Hulladékgazdálkodás, környezetvédelem célja, eszközei.</w:t>
      </w:r>
    </w:p>
    <w:p w:rsidR="0040796F" w:rsidRPr="00894C6C" w:rsidRDefault="0040796F" w:rsidP="00062D12">
      <w:pPr>
        <w:spacing w:after="0" w:line="240" w:lineRule="auto"/>
        <w:ind w:firstLine="540"/>
        <w:rPr>
          <w:rFonts w:ascii="Palatino Linotype" w:hAnsi="Palatino Linotype"/>
        </w:rPr>
      </w:pPr>
    </w:p>
    <w:p w:rsidR="0040796F" w:rsidRPr="00894C6C" w:rsidRDefault="0040796F" w:rsidP="00062D12">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894C6C">
        <w:rPr>
          <w:rFonts w:ascii="Palatino Linotype" w:hAnsi="Palatino Linotype"/>
          <w:b/>
        </w:rPr>
        <w:t>2</w:t>
      </w:r>
      <w:r w:rsidRPr="00894C6C">
        <w:rPr>
          <w:rFonts w:ascii="Palatino Linotype" w:hAnsi="Palatino Linotype"/>
          <w:b/>
          <w:i/>
        </w:rPr>
        <w:t xml:space="preserve"> óra/2 óra</w:t>
      </w:r>
    </w:p>
    <w:p w:rsidR="0040796F" w:rsidRPr="00894C6C" w:rsidRDefault="0040796F" w:rsidP="00062D12">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40796F" w:rsidRPr="00894C6C" w:rsidRDefault="0040796F" w:rsidP="00062D12">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40796F" w:rsidRPr="00894C6C" w:rsidRDefault="0040796F" w:rsidP="00062D12">
      <w:pPr>
        <w:spacing w:after="0" w:line="240" w:lineRule="auto"/>
        <w:ind w:left="900" w:hanging="360"/>
        <w:rPr>
          <w:rFonts w:ascii="Palatino Linotype" w:hAnsi="Palatino Linotype"/>
        </w:rPr>
      </w:pPr>
    </w:p>
    <w:p w:rsidR="0040796F" w:rsidRPr="00894C6C" w:rsidRDefault="0040796F" w:rsidP="00062D12">
      <w:pPr>
        <w:spacing w:after="0" w:line="240" w:lineRule="auto"/>
        <w:ind w:left="900" w:hanging="360"/>
        <w:rPr>
          <w:rFonts w:ascii="Palatino Linotype" w:hAnsi="Palatino Linotype"/>
        </w:rPr>
      </w:pPr>
      <w:r w:rsidRPr="00894C6C">
        <w:rPr>
          <w:rFonts w:ascii="Palatino Linotype" w:hAnsi="Palatino Linotype"/>
          <w:b/>
        </w:rPr>
        <w:t xml:space="preserve">1.3.4. </w:t>
      </w:r>
      <w:bookmarkStart w:id="0" w:name="OLE_LINK1"/>
      <w:r>
        <w:rPr>
          <w:rFonts w:ascii="Palatino Linotype" w:hAnsi="Palatino Linotype"/>
          <w:b/>
        </w:rPr>
        <w:t>Munkaeszközök biztonsága</w:t>
      </w:r>
      <w:bookmarkEnd w:id="0"/>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894C6C">
        <w:rPr>
          <w:rFonts w:ascii="Palatino Linotype" w:hAnsi="Palatino Linotype"/>
          <w:b/>
          <w:i/>
        </w:rPr>
        <w:t>2 óra/2 óra</w:t>
      </w:r>
    </w:p>
    <w:p w:rsidR="0040796F" w:rsidRDefault="0040796F" w:rsidP="00062D12">
      <w:pPr>
        <w:spacing w:after="0" w:line="240" w:lineRule="auto"/>
        <w:ind w:left="900" w:hanging="360"/>
        <w:rPr>
          <w:rFonts w:ascii="Palatino Linotype" w:hAnsi="Palatino Linotype"/>
        </w:rPr>
      </w:pPr>
      <w:r w:rsidRPr="00894C6C">
        <w:rPr>
          <w:rFonts w:ascii="Palatino Linotype" w:hAnsi="Palatino Linotype"/>
        </w:rPr>
        <w:t>Munkaeszközök halmazai</w:t>
      </w:r>
    </w:p>
    <w:p w:rsidR="0040796F" w:rsidRDefault="0040796F" w:rsidP="00062D12">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40796F" w:rsidRPr="007E6C5D" w:rsidRDefault="0040796F" w:rsidP="00062D12">
      <w:pPr>
        <w:spacing w:after="0" w:line="240" w:lineRule="auto"/>
        <w:ind w:left="900" w:hanging="360"/>
        <w:rPr>
          <w:rFonts w:ascii="Palatino Linotype" w:hAnsi="Palatino Linotype"/>
        </w:rPr>
      </w:pPr>
    </w:p>
    <w:p w:rsidR="0040796F" w:rsidRPr="007E6C5D" w:rsidRDefault="0040796F" w:rsidP="00062D12">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40796F" w:rsidRPr="007E6C5D" w:rsidRDefault="0040796F" w:rsidP="00062D12">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40796F" w:rsidRDefault="0040796F" w:rsidP="00062D12">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40796F" w:rsidRDefault="0040796F" w:rsidP="00062D12">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 helyezési eljárás.</w:t>
      </w:r>
    </w:p>
    <w:p w:rsidR="0040796F" w:rsidRPr="00894C6C" w:rsidRDefault="0040796F" w:rsidP="00062D12">
      <w:pPr>
        <w:spacing w:after="0" w:line="240" w:lineRule="auto"/>
        <w:ind w:left="900" w:hanging="360"/>
        <w:rPr>
          <w:rFonts w:ascii="Palatino Linotype" w:hAnsi="Palatino Linotype"/>
        </w:rPr>
      </w:pPr>
    </w:p>
    <w:p w:rsidR="0040796F" w:rsidRDefault="0040796F" w:rsidP="00062D12">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40796F" w:rsidRPr="00894C6C" w:rsidRDefault="0040796F" w:rsidP="00062D12">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40796F" w:rsidRPr="00894C6C" w:rsidRDefault="0040796F" w:rsidP="00062D12">
      <w:pPr>
        <w:spacing w:after="0" w:line="240" w:lineRule="auto"/>
        <w:ind w:left="900" w:hanging="360"/>
        <w:rPr>
          <w:rFonts w:ascii="Palatino Linotype" w:hAnsi="Palatino Linotype"/>
          <w:b/>
        </w:rPr>
      </w:pPr>
    </w:p>
    <w:p w:rsidR="0040796F" w:rsidRPr="009C0B7E" w:rsidRDefault="0040796F" w:rsidP="00062D12">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475CD0">
        <w:rPr>
          <w:rFonts w:ascii="Palatino Linotype" w:hAnsi="Palatino Linotype"/>
          <w:b/>
          <w:i/>
        </w:rPr>
        <w:t>2 óra/2 óra</w:t>
      </w:r>
    </w:p>
    <w:p w:rsidR="0040796F" w:rsidRDefault="0040796F" w:rsidP="00062D12">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40796F" w:rsidRDefault="0040796F" w:rsidP="00062D12">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40796F" w:rsidRDefault="0040796F" w:rsidP="00062D12">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40796F" w:rsidRPr="00DA765E" w:rsidRDefault="0040796F" w:rsidP="00062D12">
      <w:pPr>
        <w:autoSpaceDE w:val="0"/>
        <w:autoSpaceDN w:val="0"/>
        <w:adjustRightInd w:val="0"/>
        <w:spacing w:after="0" w:line="240" w:lineRule="auto"/>
        <w:ind w:left="900"/>
        <w:rPr>
          <w:rFonts w:ascii="Palatino Linotype" w:hAnsi="Palatino Linotype"/>
        </w:rPr>
      </w:pPr>
    </w:p>
    <w:p w:rsidR="0040796F" w:rsidRDefault="0040796F" w:rsidP="00062D12">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40796F" w:rsidRPr="00DA765E" w:rsidRDefault="0040796F" w:rsidP="00062D12">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40796F" w:rsidRPr="00894C6C" w:rsidRDefault="0040796F" w:rsidP="00062D12">
      <w:pPr>
        <w:spacing w:after="0" w:line="240" w:lineRule="auto"/>
        <w:ind w:left="900" w:hanging="360"/>
        <w:rPr>
          <w:rFonts w:ascii="Palatino Linotype" w:hAnsi="Palatino Linotype"/>
        </w:rPr>
      </w:pPr>
    </w:p>
    <w:p w:rsidR="0040796F" w:rsidRPr="00894C6C" w:rsidRDefault="0040796F" w:rsidP="00062D12">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475CD0">
        <w:rPr>
          <w:rFonts w:ascii="Palatino Linotype" w:hAnsi="Palatino Linotype"/>
          <w:b/>
          <w:i/>
        </w:rPr>
        <w:t>4 óra/4 óra</w:t>
      </w:r>
    </w:p>
    <w:p w:rsidR="0040796F" w:rsidRDefault="0040796F" w:rsidP="00062D12">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40796F" w:rsidRPr="007F02F5" w:rsidRDefault="0040796F" w:rsidP="00062D12">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40796F" w:rsidRPr="007F02F5" w:rsidRDefault="0040796F" w:rsidP="00062D12">
      <w:pPr>
        <w:spacing w:after="0" w:line="240" w:lineRule="auto"/>
        <w:ind w:left="900" w:hanging="360"/>
        <w:rPr>
          <w:rFonts w:ascii="Palatino Linotype" w:hAnsi="Palatino Linotype"/>
          <w:bCs/>
        </w:rPr>
      </w:pPr>
    </w:p>
    <w:p w:rsidR="0040796F" w:rsidRDefault="0040796F" w:rsidP="00062D12">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40796F" w:rsidRDefault="0040796F" w:rsidP="00062D12">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40796F" w:rsidRPr="007F02F5" w:rsidRDefault="0040796F" w:rsidP="00062D12">
      <w:pPr>
        <w:spacing w:after="0" w:line="240" w:lineRule="auto"/>
        <w:ind w:left="900" w:hanging="360"/>
        <w:rPr>
          <w:rFonts w:ascii="Palatino Linotype" w:hAnsi="Palatino Linotype"/>
        </w:rPr>
      </w:pPr>
      <w:r>
        <w:rPr>
          <w:rFonts w:ascii="Palatino Linotype" w:hAnsi="Palatino Linotype"/>
        </w:rPr>
        <w:t xml:space="preserve"> </w:t>
      </w:r>
    </w:p>
    <w:p w:rsidR="0040796F" w:rsidRDefault="0040796F" w:rsidP="00062D12">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40796F" w:rsidRDefault="0040796F" w:rsidP="00062D12">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40796F" w:rsidRPr="007F02F5" w:rsidRDefault="0040796F" w:rsidP="00062D12">
      <w:pPr>
        <w:spacing w:after="0" w:line="240" w:lineRule="auto"/>
        <w:ind w:left="900" w:hanging="360"/>
        <w:rPr>
          <w:rFonts w:ascii="Palatino Linotype" w:hAnsi="Palatino Linotype"/>
        </w:rPr>
      </w:pPr>
    </w:p>
    <w:p w:rsidR="0040796F" w:rsidRDefault="0040796F" w:rsidP="00062D12">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40796F" w:rsidRDefault="0040796F" w:rsidP="00062D12">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40796F" w:rsidRPr="007F02F5" w:rsidRDefault="0040796F" w:rsidP="00062D12">
      <w:pPr>
        <w:spacing w:after="0" w:line="240" w:lineRule="auto"/>
        <w:ind w:left="900" w:hanging="360"/>
        <w:rPr>
          <w:rFonts w:ascii="Palatino Linotype" w:hAnsi="Palatino Linotype"/>
        </w:rPr>
      </w:pPr>
    </w:p>
    <w:p w:rsidR="0040796F" w:rsidRDefault="0040796F" w:rsidP="00062D12">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40796F" w:rsidRPr="00894C6C" w:rsidRDefault="0040796F" w:rsidP="00062D12">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40796F" w:rsidRPr="00894C6C" w:rsidRDefault="0040796F" w:rsidP="00062D12">
      <w:pPr>
        <w:spacing w:after="0" w:line="240" w:lineRule="auto"/>
        <w:ind w:left="705"/>
        <w:rPr>
          <w:rFonts w:ascii="Palatino Linotype" w:hAnsi="Palatino Linotype"/>
        </w:rPr>
      </w:pPr>
    </w:p>
    <w:p w:rsidR="0040796F" w:rsidRPr="00894C6C" w:rsidRDefault="0040796F" w:rsidP="00062D12">
      <w:pPr>
        <w:widowControl w:val="0"/>
        <w:numPr>
          <w:ilvl w:val="1"/>
          <w:numId w:val="2"/>
        </w:numPr>
        <w:tabs>
          <w:tab w:val="clear" w:pos="574"/>
          <w:tab w:val="num" w:pos="972"/>
        </w:tabs>
        <w:suppressAutoHyphens/>
        <w:spacing w:after="0" w:line="240" w:lineRule="auto"/>
        <w:ind w:left="972"/>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40796F" w:rsidRPr="00894C6C" w:rsidRDefault="0040796F" w:rsidP="00062D12">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40796F" w:rsidRPr="00894C6C" w:rsidRDefault="0040796F" w:rsidP="00062D12">
      <w:pPr>
        <w:spacing w:after="0" w:line="240" w:lineRule="auto"/>
        <w:rPr>
          <w:rFonts w:ascii="Palatino Linotype" w:hAnsi="Palatino Linotype"/>
          <w:b/>
        </w:rPr>
      </w:pPr>
    </w:p>
    <w:p w:rsidR="0040796F" w:rsidRPr="00747290" w:rsidRDefault="0040796F" w:rsidP="00062D12">
      <w:pPr>
        <w:widowControl w:val="0"/>
        <w:numPr>
          <w:ilvl w:val="1"/>
          <w:numId w:val="2"/>
        </w:numPr>
        <w:tabs>
          <w:tab w:val="clear" w:pos="574"/>
          <w:tab w:val="num" w:pos="972"/>
        </w:tabs>
        <w:suppressAutoHyphens/>
        <w:spacing w:after="0" w:line="240" w:lineRule="auto"/>
        <w:ind w:left="972"/>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40796F" w:rsidRPr="00894C6C" w:rsidRDefault="0040796F" w:rsidP="00062D12">
      <w:pPr>
        <w:widowControl w:val="0"/>
        <w:suppressAutoHyphens/>
        <w:spacing w:after="0" w:line="240" w:lineRule="auto"/>
        <w:ind w:left="972"/>
        <w:rPr>
          <w:rFonts w:ascii="Palatino Linotype" w:hAnsi="Palatino Linotype"/>
          <w:b/>
          <w:bCs/>
        </w:rPr>
      </w:pPr>
    </w:p>
    <w:p w:rsidR="0040796F" w:rsidRPr="00894C6C" w:rsidRDefault="0040796F" w:rsidP="004F13A1">
      <w:pPr>
        <w:widowControl w:val="0"/>
        <w:suppressAutoHyphens/>
        <w:spacing w:after="0" w:line="240" w:lineRule="auto"/>
        <w:ind w:left="1418" w:hanging="592"/>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0796F" w:rsidRPr="002B2499">
        <w:trPr>
          <w:cantSplit/>
          <w:trHeight w:val="921"/>
          <w:jc w:val="center"/>
        </w:trPr>
        <w:tc>
          <w:tcPr>
            <w:tcW w:w="828" w:type="dxa"/>
            <w:vMerge w:val="restart"/>
            <w:vAlign w:val="center"/>
          </w:tcPr>
          <w:p w:rsidR="0040796F" w:rsidRPr="002B2499" w:rsidRDefault="0040796F" w:rsidP="008C7A6C">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40796F" w:rsidRPr="002B2499" w:rsidRDefault="0040796F" w:rsidP="008C7A6C">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40796F" w:rsidRPr="002B2499" w:rsidRDefault="0040796F" w:rsidP="008C7A6C">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40796F" w:rsidRPr="002B2499" w:rsidRDefault="0040796F" w:rsidP="008C7A6C">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40796F" w:rsidRPr="002B2499" w:rsidRDefault="0040796F" w:rsidP="008C7A6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40796F" w:rsidRPr="002B2499">
        <w:trPr>
          <w:cantSplit/>
          <w:trHeight w:val="1076"/>
          <w:jc w:val="center"/>
        </w:trPr>
        <w:tc>
          <w:tcPr>
            <w:tcW w:w="828" w:type="dxa"/>
            <w:vMerge/>
            <w:vAlign w:val="center"/>
          </w:tcPr>
          <w:p w:rsidR="0040796F" w:rsidRPr="002B2499" w:rsidRDefault="0040796F" w:rsidP="008C7A6C">
            <w:pPr>
              <w:spacing w:after="0" w:line="240" w:lineRule="auto"/>
              <w:jc w:val="center"/>
              <w:rPr>
                <w:rFonts w:ascii="Palatino Linotype" w:hAnsi="Palatino Linotype"/>
                <w:b/>
                <w:sz w:val="20"/>
                <w:szCs w:val="20"/>
              </w:rPr>
            </w:pPr>
          </w:p>
        </w:tc>
        <w:tc>
          <w:tcPr>
            <w:tcW w:w="3621" w:type="dxa"/>
            <w:vMerge/>
            <w:vAlign w:val="center"/>
          </w:tcPr>
          <w:p w:rsidR="0040796F" w:rsidRPr="002B2499" w:rsidRDefault="0040796F" w:rsidP="008C7A6C">
            <w:pPr>
              <w:spacing w:after="0" w:line="240" w:lineRule="auto"/>
              <w:rPr>
                <w:rFonts w:ascii="Palatino Linotype" w:hAnsi="Palatino Linotype"/>
                <w:b/>
                <w:sz w:val="20"/>
                <w:szCs w:val="20"/>
              </w:rPr>
            </w:pPr>
          </w:p>
        </w:tc>
        <w:tc>
          <w:tcPr>
            <w:tcW w:w="809" w:type="dxa"/>
            <w:textDirection w:val="btLr"/>
            <w:vAlign w:val="center"/>
          </w:tcPr>
          <w:p w:rsidR="0040796F" w:rsidRPr="002B2499" w:rsidRDefault="0040796F" w:rsidP="008C7A6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40796F" w:rsidRPr="002B2499" w:rsidRDefault="0040796F" w:rsidP="008C7A6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40796F" w:rsidRPr="002B2499" w:rsidRDefault="0040796F" w:rsidP="008C7A6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40796F" w:rsidRPr="002B2499" w:rsidRDefault="0040796F" w:rsidP="008C7A6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40796F" w:rsidRPr="002B2499" w:rsidRDefault="0040796F" w:rsidP="008C7A6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40796F" w:rsidRPr="002B2499" w:rsidRDefault="0040796F" w:rsidP="008C7A6C">
            <w:pPr>
              <w:spacing w:after="0" w:line="240" w:lineRule="auto"/>
              <w:jc w:val="center"/>
              <w:rPr>
                <w:rFonts w:ascii="Palatino Linotype" w:hAnsi="Palatino Linotype"/>
                <w:b/>
                <w:sz w:val="20"/>
                <w:szCs w:val="20"/>
              </w:rPr>
            </w:pPr>
          </w:p>
        </w:tc>
      </w:tr>
      <w:tr w:rsidR="0040796F" w:rsidRPr="002B2499">
        <w:trPr>
          <w:jc w:val="center"/>
        </w:trPr>
        <w:tc>
          <w:tcPr>
            <w:tcW w:w="828" w:type="dxa"/>
            <w:shd w:val="clear" w:color="auto" w:fill="D9D9D9"/>
            <w:vAlign w:val="center"/>
          </w:tcPr>
          <w:p w:rsidR="0040796F" w:rsidRPr="002B2499" w:rsidRDefault="0040796F" w:rsidP="008C7A6C">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40796F" w:rsidRPr="002B2499" w:rsidRDefault="0040796F" w:rsidP="008C7A6C">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40796F" w:rsidRPr="002B2499" w:rsidRDefault="0040796F" w:rsidP="008C7A6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2B2499" w:rsidRDefault="0040796F" w:rsidP="008C7A6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2B2499" w:rsidRDefault="0040796F" w:rsidP="008C7A6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2B2499" w:rsidRDefault="0040796F" w:rsidP="008C7A6C">
            <w:pPr>
              <w:spacing w:after="0" w:line="240" w:lineRule="auto"/>
              <w:jc w:val="center"/>
              <w:rPr>
                <w:rFonts w:ascii="Palatino Linotype" w:hAnsi="Palatino Linotype"/>
                <w:sz w:val="20"/>
                <w:szCs w:val="20"/>
              </w:rPr>
            </w:pPr>
          </w:p>
        </w:tc>
      </w:tr>
      <w:tr w:rsidR="0040796F" w:rsidRPr="002B2499">
        <w:trPr>
          <w:jc w:val="center"/>
        </w:trPr>
        <w:tc>
          <w:tcPr>
            <w:tcW w:w="828" w:type="dxa"/>
            <w:vAlign w:val="center"/>
          </w:tcPr>
          <w:p w:rsidR="0040796F" w:rsidRPr="002B2499"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40796F" w:rsidRPr="002B2499" w:rsidRDefault="0040796F" w:rsidP="008C7A6C">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40796F" w:rsidRPr="002B2499" w:rsidRDefault="0040796F" w:rsidP="008C7A6C">
            <w:pPr>
              <w:spacing w:after="0" w:line="240" w:lineRule="auto"/>
              <w:jc w:val="center"/>
              <w:rPr>
                <w:rFonts w:ascii="Palatino Linotype" w:hAnsi="Palatino Linotype"/>
                <w:sz w:val="20"/>
                <w:szCs w:val="20"/>
              </w:rPr>
            </w:pPr>
          </w:p>
        </w:tc>
        <w:tc>
          <w:tcPr>
            <w:tcW w:w="798" w:type="dxa"/>
            <w:vAlign w:val="center"/>
          </w:tcPr>
          <w:p w:rsidR="0040796F" w:rsidRPr="002B2499" w:rsidRDefault="0040796F" w:rsidP="008C7A6C">
            <w:pPr>
              <w:spacing w:after="0" w:line="240" w:lineRule="auto"/>
              <w:jc w:val="center"/>
              <w:rPr>
                <w:rFonts w:ascii="Palatino Linotype" w:hAnsi="Palatino Linotype"/>
                <w:sz w:val="20"/>
                <w:szCs w:val="20"/>
              </w:rPr>
            </w:pPr>
          </w:p>
        </w:tc>
        <w:tc>
          <w:tcPr>
            <w:tcW w:w="763" w:type="dxa"/>
            <w:vAlign w:val="center"/>
          </w:tcPr>
          <w:p w:rsidR="0040796F" w:rsidRPr="002B2499"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2B2499" w:rsidRDefault="0040796F" w:rsidP="008C7A6C">
            <w:pPr>
              <w:spacing w:after="0" w:line="240" w:lineRule="auto"/>
              <w:jc w:val="center"/>
              <w:rPr>
                <w:rFonts w:ascii="Palatino Linotype" w:hAnsi="Palatino Linotype"/>
                <w:sz w:val="20"/>
                <w:szCs w:val="20"/>
              </w:rPr>
            </w:pPr>
          </w:p>
        </w:tc>
      </w:tr>
      <w:tr w:rsidR="0040796F" w:rsidRPr="002B2499">
        <w:trPr>
          <w:jc w:val="center"/>
        </w:trPr>
        <w:tc>
          <w:tcPr>
            <w:tcW w:w="828" w:type="dxa"/>
            <w:shd w:val="clear" w:color="auto" w:fill="D9D9D9"/>
            <w:vAlign w:val="center"/>
          </w:tcPr>
          <w:p w:rsidR="0040796F" w:rsidRPr="002B2499" w:rsidRDefault="0040796F" w:rsidP="008C7A6C">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40796F" w:rsidRPr="002B2499" w:rsidRDefault="0040796F" w:rsidP="008C7A6C">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40796F" w:rsidRPr="002B2499" w:rsidRDefault="0040796F" w:rsidP="008C7A6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2B2499" w:rsidRDefault="0040796F" w:rsidP="008C7A6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2B2499" w:rsidRDefault="0040796F" w:rsidP="008C7A6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2B2499" w:rsidRDefault="0040796F" w:rsidP="008C7A6C">
            <w:pPr>
              <w:spacing w:after="0" w:line="240" w:lineRule="auto"/>
              <w:jc w:val="center"/>
              <w:rPr>
                <w:rFonts w:ascii="Palatino Linotype" w:hAnsi="Palatino Linotype"/>
                <w:sz w:val="20"/>
                <w:szCs w:val="20"/>
              </w:rPr>
            </w:pPr>
          </w:p>
        </w:tc>
      </w:tr>
      <w:tr w:rsidR="0040796F" w:rsidRPr="002B2499">
        <w:trPr>
          <w:jc w:val="center"/>
        </w:trPr>
        <w:tc>
          <w:tcPr>
            <w:tcW w:w="828" w:type="dxa"/>
            <w:vAlign w:val="center"/>
          </w:tcPr>
          <w:p w:rsidR="0040796F" w:rsidRPr="002B2499"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40796F" w:rsidRPr="002B2499" w:rsidRDefault="0040796F" w:rsidP="008C7A6C">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40796F" w:rsidRPr="002B2499"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2B2499"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2B2499" w:rsidRDefault="0040796F" w:rsidP="008C7A6C">
            <w:pPr>
              <w:spacing w:after="0" w:line="240" w:lineRule="auto"/>
              <w:jc w:val="center"/>
              <w:rPr>
                <w:rFonts w:ascii="Palatino Linotype" w:hAnsi="Palatino Linotype"/>
                <w:sz w:val="20"/>
                <w:szCs w:val="20"/>
              </w:rPr>
            </w:pPr>
          </w:p>
        </w:tc>
        <w:tc>
          <w:tcPr>
            <w:tcW w:w="2190" w:type="dxa"/>
            <w:vAlign w:val="center"/>
          </w:tcPr>
          <w:p w:rsidR="0040796F" w:rsidRPr="002B2499"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40796F" w:rsidRPr="00FC1BD6" w:rsidRDefault="0040796F" w:rsidP="00062D12">
      <w:pPr>
        <w:widowControl w:val="0"/>
        <w:suppressAutoHyphens/>
        <w:spacing w:after="0" w:line="240" w:lineRule="auto"/>
        <w:ind w:left="826"/>
        <w:rPr>
          <w:rFonts w:ascii="Palatino Linotype" w:hAnsi="Palatino Linotype"/>
          <w:bCs/>
        </w:rPr>
      </w:pPr>
    </w:p>
    <w:p w:rsidR="0040796F" w:rsidRPr="00FC1BD6" w:rsidRDefault="0040796F" w:rsidP="00062D12">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0796F" w:rsidRPr="002B2499">
        <w:trPr>
          <w:jc w:val="center"/>
        </w:trPr>
        <w:tc>
          <w:tcPr>
            <w:tcW w:w="994" w:type="dxa"/>
            <w:vMerge w:val="restart"/>
            <w:vAlign w:val="center"/>
          </w:tcPr>
          <w:p w:rsidR="0040796F" w:rsidRPr="002B2499" w:rsidRDefault="0040796F" w:rsidP="008C7A6C">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40796F" w:rsidRPr="002B2499" w:rsidRDefault="0040796F" w:rsidP="008C7A6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40796F" w:rsidRPr="002B2499" w:rsidRDefault="0040796F" w:rsidP="008C7A6C">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40796F" w:rsidRPr="002B2499" w:rsidRDefault="0040796F" w:rsidP="008C7A6C">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40796F" w:rsidRPr="002B2499" w:rsidRDefault="0040796F" w:rsidP="008C7A6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40796F" w:rsidRPr="002B2499">
        <w:trPr>
          <w:jc w:val="center"/>
        </w:trPr>
        <w:tc>
          <w:tcPr>
            <w:tcW w:w="994" w:type="dxa"/>
            <w:vMerge/>
            <w:vAlign w:val="center"/>
          </w:tcPr>
          <w:p w:rsidR="0040796F" w:rsidRPr="002B2499" w:rsidRDefault="0040796F" w:rsidP="008C7A6C">
            <w:pPr>
              <w:spacing w:after="0" w:line="240" w:lineRule="auto"/>
              <w:jc w:val="center"/>
              <w:rPr>
                <w:rFonts w:ascii="Palatino Linotype" w:hAnsi="Palatino Linotype"/>
                <w:b/>
                <w:sz w:val="20"/>
                <w:szCs w:val="20"/>
              </w:rPr>
            </w:pPr>
          </w:p>
        </w:tc>
        <w:tc>
          <w:tcPr>
            <w:tcW w:w="2800" w:type="dxa"/>
            <w:vMerge/>
            <w:vAlign w:val="center"/>
          </w:tcPr>
          <w:p w:rsidR="0040796F" w:rsidRPr="002B2499" w:rsidRDefault="0040796F" w:rsidP="008C7A6C">
            <w:pPr>
              <w:spacing w:after="0" w:line="240" w:lineRule="auto"/>
              <w:rPr>
                <w:rFonts w:ascii="Palatino Linotype" w:hAnsi="Palatino Linotype"/>
                <w:b/>
                <w:sz w:val="20"/>
                <w:szCs w:val="20"/>
              </w:rPr>
            </w:pPr>
          </w:p>
        </w:tc>
        <w:tc>
          <w:tcPr>
            <w:tcW w:w="945" w:type="dxa"/>
            <w:vAlign w:val="center"/>
          </w:tcPr>
          <w:p w:rsidR="0040796F" w:rsidRPr="002B2499" w:rsidRDefault="0040796F" w:rsidP="008C7A6C">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40796F" w:rsidRPr="002B2499" w:rsidRDefault="0040796F" w:rsidP="008C7A6C">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40796F" w:rsidRPr="002B2499" w:rsidRDefault="0040796F" w:rsidP="008C7A6C">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40796F" w:rsidRPr="002B2499" w:rsidRDefault="0040796F" w:rsidP="008C7A6C">
            <w:pPr>
              <w:spacing w:after="0" w:line="240" w:lineRule="auto"/>
              <w:jc w:val="center"/>
              <w:rPr>
                <w:rFonts w:ascii="Palatino Linotype" w:hAnsi="Palatino Linotype"/>
                <w:b/>
                <w:sz w:val="20"/>
                <w:szCs w:val="20"/>
              </w:rPr>
            </w:pPr>
          </w:p>
        </w:tc>
      </w:tr>
      <w:tr w:rsidR="0040796F" w:rsidRPr="002B2499">
        <w:trPr>
          <w:jc w:val="center"/>
        </w:trPr>
        <w:tc>
          <w:tcPr>
            <w:tcW w:w="994" w:type="dxa"/>
            <w:vAlign w:val="center"/>
          </w:tcPr>
          <w:p w:rsidR="0040796F" w:rsidRPr="002B2499" w:rsidRDefault="0040796F" w:rsidP="008C7A6C">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40796F" w:rsidRPr="002B2499" w:rsidRDefault="0040796F" w:rsidP="008C7A6C">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40796F" w:rsidRPr="002B2499"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2B2499"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2B2499"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796F" w:rsidRPr="002B2499" w:rsidRDefault="0040796F" w:rsidP="008C7A6C">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40796F" w:rsidRPr="002B2499">
        <w:trPr>
          <w:jc w:val="center"/>
        </w:trPr>
        <w:tc>
          <w:tcPr>
            <w:tcW w:w="994" w:type="dxa"/>
            <w:vAlign w:val="center"/>
          </w:tcPr>
          <w:p w:rsidR="0040796F" w:rsidRPr="002B2499" w:rsidRDefault="0040796F" w:rsidP="008C7A6C">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40796F" w:rsidRPr="002B2499" w:rsidRDefault="0040796F" w:rsidP="008C7A6C">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40796F" w:rsidRPr="002B2499"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2B2499"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2B2499" w:rsidRDefault="0040796F" w:rsidP="008C7A6C">
            <w:pPr>
              <w:spacing w:after="0" w:line="240" w:lineRule="auto"/>
              <w:jc w:val="center"/>
              <w:rPr>
                <w:rFonts w:ascii="Palatino Linotype" w:hAnsi="Palatino Linotype"/>
                <w:sz w:val="20"/>
                <w:szCs w:val="20"/>
              </w:rPr>
            </w:pPr>
          </w:p>
        </w:tc>
        <w:tc>
          <w:tcPr>
            <w:tcW w:w="2659" w:type="dxa"/>
            <w:vAlign w:val="center"/>
          </w:tcPr>
          <w:p w:rsidR="0040796F" w:rsidRPr="002B2499" w:rsidRDefault="0040796F" w:rsidP="008C7A6C">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40796F" w:rsidRPr="002B2499">
        <w:trPr>
          <w:jc w:val="center"/>
        </w:trPr>
        <w:tc>
          <w:tcPr>
            <w:tcW w:w="994" w:type="dxa"/>
            <w:vAlign w:val="center"/>
          </w:tcPr>
          <w:p w:rsidR="0040796F" w:rsidRPr="002B2499" w:rsidRDefault="0040796F" w:rsidP="008C7A6C">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40796F" w:rsidRPr="002B2499" w:rsidRDefault="0040796F" w:rsidP="008C7A6C">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40796F" w:rsidRPr="002B2499"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2B2499"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2B2499"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796F" w:rsidRPr="002B2499" w:rsidRDefault="0040796F" w:rsidP="008C7A6C">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40796F" w:rsidRPr="002B2499">
        <w:trPr>
          <w:jc w:val="center"/>
        </w:trPr>
        <w:tc>
          <w:tcPr>
            <w:tcW w:w="994" w:type="dxa"/>
            <w:vAlign w:val="center"/>
          </w:tcPr>
          <w:p w:rsidR="0040796F" w:rsidRPr="002B2499" w:rsidRDefault="0040796F" w:rsidP="008C7A6C">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40796F" w:rsidRPr="002B2499" w:rsidRDefault="0040796F" w:rsidP="008C7A6C">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40796F" w:rsidRPr="002B2499"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2B2499"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2B2499" w:rsidRDefault="0040796F" w:rsidP="008C7A6C">
            <w:pPr>
              <w:spacing w:after="0" w:line="240" w:lineRule="auto"/>
              <w:jc w:val="center"/>
              <w:rPr>
                <w:rFonts w:ascii="Palatino Linotype" w:hAnsi="Palatino Linotype"/>
                <w:sz w:val="20"/>
                <w:szCs w:val="20"/>
              </w:rPr>
            </w:pPr>
          </w:p>
        </w:tc>
        <w:tc>
          <w:tcPr>
            <w:tcW w:w="2659" w:type="dxa"/>
            <w:vAlign w:val="center"/>
          </w:tcPr>
          <w:p w:rsidR="0040796F" w:rsidRPr="002B2499" w:rsidRDefault="0040796F" w:rsidP="008C7A6C">
            <w:pPr>
              <w:spacing w:after="0" w:line="240" w:lineRule="auto"/>
              <w:jc w:val="center"/>
              <w:rPr>
                <w:rFonts w:ascii="Palatino Linotype" w:hAnsi="Palatino Linotype"/>
                <w:sz w:val="20"/>
                <w:szCs w:val="20"/>
              </w:rPr>
            </w:pPr>
          </w:p>
        </w:tc>
      </w:tr>
      <w:tr w:rsidR="0040796F" w:rsidRPr="002B2499">
        <w:trPr>
          <w:jc w:val="center"/>
        </w:trPr>
        <w:tc>
          <w:tcPr>
            <w:tcW w:w="994" w:type="dxa"/>
            <w:vAlign w:val="center"/>
          </w:tcPr>
          <w:p w:rsidR="0040796F" w:rsidRPr="002B2499"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40796F" w:rsidRPr="002B2499" w:rsidRDefault="0040796F" w:rsidP="008C7A6C">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40796F"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2B2499"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2B2499" w:rsidRDefault="0040796F" w:rsidP="008C7A6C">
            <w:pPr>
              <w:spacing w:after="0" w:line="240" w:lineRule="auto"/>
              <w:jc w:val="center"/>
              <w:rPr>
                <w:rFonts w:ascii="Palatino Linotype" w:hAnsi="Palatino Linotype"/>
                <w:sz w:val="20"/>
                <w:szCs w:val="20"/>
              </w:rPr>
            </w:pPr>
          </w:p>
        </w:tc>
        <w:tc>
          <w:tcPr>
            <w:tcW w:w="2659" w:type="dxa"/>
            <w:vAlign w:val="center"/>
          </w:tcPr>
          <w:p w:rsidR="0040796F" w:rsidRPr="002B2499" w:rsidRDefault="0040796F" w:rsidP="008C7A6C">
            <w:pPr>
              <w:spacing w:after="0" w:line="240" w:lineRule="auto"/>
              <w:jc w:val="center"/>
              <w:rPr>
                <w:rFonts w:ascii="Palatino Linotype" w:hAnsi="Palatino Linotype"/>
                <w:sz w:val="20"/>
                <w:szCs w:val="20"/>
              </w:rPr>
            </w:pPr>
          </w:p>
        </w:tc>
      </w:tr>
    </w:tbl>
    <w:p w:rsidR="0040796F" w:rsidRPr="00894C6C" w:rsidRDefault="0040796F" w:rsidP="00062D12">
      <w:pPr>
        <w:spacing w:after="0" w:line="240" w:lineRule="auto"/>
        <w:ind w:left="540"/>
        <w:jc w:val="both"/>
        <w:rPr>
          <w:rFonts w:ascii="Palatino Linotype" w:hAnsi="Palatino Linotype"/>
          <w:iCs/>
        </w:rPr>
      </w:pPr>
    </w:p>
    <w:p w:rsidR="0040796F" w:rsidRPr="00894C6C" w:rsidRDefault="0040796F" w:rsidP="00062D12">
      <w:pPr>
        <w:widowControl w:val="0"/>
        <w:numPr>
          <w:ilvl w:val="1"/>
          <w:numId w:val="2"/>
        </w:numPr>
        <w:tabs>
          <w:tab w:val="clear" w:pos="574"/>
          <w:tab w:val="num" w:pos="972"/>
        </w:tabs>
        <w:suppressAutoHyphens/>
        <w:spacing w:after="0" w:line="240" w:lineRule="auto"/>
        <w:ind w:left="972"/>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40796F" w:rsidRDefault="0040796F" w:rsidP="004F13A1">
      <w:pPr>
        <w:widowControl w:val="0"/>
        <w:suppressAutoHyphens/>
        <w:spacing w:after="0" w:line="240" w:lineRule="auto"/>
        <w:ind w:left="567"/>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40796F" w:rsidRDefault="0040796F" w:rsidP="00062D12">
      <w:pPr>
        <w:widowControl w:val="0"/>
        <w:suppressAutoHyphens/>
        <w:spacing w:after="0" w:line="240" w:lineRule="auto"/>
        <w:ind w:left="792"/>
        <w:jc w:val="both"/>
        <w:rPr>
          <w:rFonts w:ascii="Palatino Linotype" w:hAnsi="Palatino Linotype"/>
          <w:bCs/>
        </w:rPr>
      </w:pPr>
    </w:p>
    <w:p w:rsidR="0040796F" w:rsidRDefault="0040796F" w:rsidP="00062D12">
      <w:pPr>
        <w:widowControl w:val="0"/>
        <w:suppressAutoHyphens/>
        <w:spacing w:after="0" w:line="240" w:lineRule="auto"/>
        <w:ind w:left="792"/>
        <w:jc w:val="both"/>
        <w:rPr>
          <w:rFonts w:ascii="Palatino Linotype" w:hAnsi="Palatino Linotype"/>
          <w:bCs/>
        </w:rPr>
      </w:pPr>
    </w:p>
    <w:p w:rsidR="0040796F" w:rsidRDefault="0040796F" w:rsidP="00062D12">
      <w:pPr>
        <w:widowControl w:val="0"/>
        <w:suppressAutoHyphens/>
        <w:spacing w:after="0" w:line="240" w:lineRule="auto"/>
        <w:ind w:left="792"/>
        <w:jc w:val="both"/>
        <w:rPr>
          <w:rFonts w:ascii="Palatino Linotype" w:hAnsi="Palatino Linotype"/>
          <w:bCs/>
        </w:rPr>
      </w:pPr>
    </w:p>
    <w:p w:rsidR="0040796F" w:rsidRPr="006B7DDC" w:rsidRDefault="0040796F" w:rsidP="00062D12">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40796F" w:rsidRPr="006B7DDC" w:rsidRDefault="0040796F" w:rsidP="00062D12">
      <w:pPr>
        <w:widowControl w:val="0"/>
        <w:suppressAutoHyphens/>
        <w:spacing w:after="0" w:line="240" w:lineRule="auto"/>
        <w:jc w:val="center"/>
        <w:rPr>
          <w:rFonts w:ascii="Palatino Linotype" w:hAnsi="Palatino Linotype"/>
          <w:b/>
          <w:bCs/>
          <w:sz w:val="40"/>
          <w:szCs w:val="40"/>
          <w:lang w:eastAsia="hu-HU"/>
        </w:rPr>
      </w:pPr>
    </w:p>
    <w:p w:rsidR="0040796F" w:rsidRPr="006B7DDC" w:rsidRDefault="0040796F" w:rsidP="00062D12">
      <w:pPr>
        <w:widowControl w:val="0"/>
        <w:suppressAutoHyphens/>
        <w:spacing w:after="0" w:line="240" w:lineRule="auto"/>
        <w:jc w:val="center"/>
        <w:rPr>
          <w:rFonts w:ascii="Palatino Linotype" w:hAnsi="Palatino Linotype"/>
          <w:b/>
          <w:bCs/>
          <w:sz w:val="40"/>
          <w:szCs w:val="40"/>
          <w:lang w:eastAsia="hu-HU"/>
        </w:rPr>
      </w:pPr>
    </w:p>
    <w:p w:rsidR="0040796F" w:rsidRPr="006B7DDC" w:rsidRDefault="0040796F" w:rsidP="00062D12">
      <w:pPr>
        <w:widowControl w:val="0"/>
        <w:suppressAutoHyphens/>
        <w:spacing w:after="0" w:line="240" w:lineRule="auto"/>
        <w:jc w:val="center"/>
        <w:rPr>
          <w:rFonts w:ascii="Palatino Linotype" w:hAnsi="Palatino Linotype"/>
          <w:b/>
          <w:bCs/>
          <w:sz w:val="40"/>
          <w:szCs w:val="40"/>
          <w:lang w:eastAsia="hu-HU"/>
        </w:rPr>
      </w:pPr>
    </w:p>
    <w:p w:rsidR="0040796F" w:rsidRPr="006B7DDC" w:rsidRDefault="0040796F" w:rsidP="00062D12">
      <w:pPr>
        <w:widowControl w:val="0"/>
        <w:suppressAutoHyphens/>
        <w:spacing w:after="0" w:line="240" w:lineRule="auto"/>
        <w:jc w:val="center"/>
        <w:rPr>
          <w:rFonts w:ascii="Palatino Linotype" w:hAnsi="Palatino Linotype"/>
          <w:b/>
          <w:bCs/>
          <w:sz w:val="40"/>
          <w:szCs w:val="40"/>
          <w:lang w:eastAsia="hu-HU"/>
        </w:rPr>
      </w:pPr>
    </w:p>
    <w:p w:rsidR="0040796F" w:rsidRPr="006B7DDC" w:rsidRDefault="0040796F" w:rsidP="00062D12">
      <w:pPr>
        <w:widowControl w:val="0"/>
        <w:suppressAutoHyphens/>
        <w:spacing w:after="0" w:line="240" w:lineRule="auto"/>
        <w:jc w:val="center"/>
        <w:rPr>
          <w:rFonts w:ascii="Palatino Linotype" w:hAnsi="Palatino Linotype"/>
          <w:b/>
          <w:bCs/>
          <w:sz w:val="40"/>
          <w:szCs w:val="40"/>
          <w:lang w:eastAsia="hu-HU"/>
        </w:rPr>
      </w:pPr>
    </w:p>
    <w:p w:rsidR="0040796F" w:rsidRPr="006B7DDC" w:rsidRDefault="0040796F" w:rsidP="00062D1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40796F" w:rsidRPr="006B7DDC" w:rsidRDefault="0040796F" w:rsidP="00062D1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40796F" w:rsidRPr="006B7DDC" w:rsidRDefault="0040796F" w:rsidP="00062D12">
      <w:pPr>
        <w:widowControl w:val="0"/>
        <w:suppressAutoHyphens/>
        <w:spacing w:after="0" w:line="240" w:lineRule="auto"/>
        <w:jc w:val="center"/>
        <w:rPr>
          <w:rFonts w:ascii="Palatino Linotype" w:hAnsi="Palatino Linotype"/>
          <w:sz w:val="44"/>
          <w:szCs w:val="44"/>
          <w:lang w:eastAsia="hu-HU"/>
        </w:rPr>
      </w:pPr>
    </w:p>
    <w:p w:rsidR="0040796F" w:rsidRPr="006B7DDC" w:rsidRDefault="0040796F" w:rsidP="00062D1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40796F" w:rsidRPr="006B7DDC" w:rsidRDefault="0040796F" w:rsidP="00062D1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40796F" w:rsidRPr="006B7DDC" w:rsidRDefault="0040796F" w:rsidP="00062D12">
      <w:pPr>
        <w:widowControl w:val="0"/>
        <w:suppressAutoHyphens/>
        <w:spacing w:after="0" w:line="240" w:lineRule="auto"/>
        <w:ind w:left="-15"/>
        <w:jc w:val="center"/>
        <w:rPr>
          <w:rFonts w:ascii="Palatino Linotype" w:hAnsi="Palatino Linotype"/>
          <w:b/>
          <w:kern w:val="1"/>
          <w:sz w:val="44"/>
          <w:szCs w:val="44"/>
          <w:lang w:eastAsia="hi-IN" w:bidi="hi-IN"/>
        </w:rPr>
      </w:pPr>
    </w:p>
    <w:p w:rsidR="0040796F" w:rsidRPr="006B7DDC" w:rsidRDefault="0040796F" w:rsidP="00062D12">
      <w:pPr>
        <w:widowControl w:val="0"/>
        <w:suppressAutoHyphens/>
        <w:spacing w:after="0" w:line="240" w:lineRule="auto"/>
        <w:ind w:left="-15"/>
        <w:jc w:val="center"/>
        <w:rPr>
          <w:rFonts w:ascii="Palatino Linotype" w:hAnsi="Palatino Linotype"/>
          <w:b/>
          <w:kern w:val="1"/>
          <w:sz w:val="44"/>
          <w:szCs w:val="44"/>
          <w:lang w:eastAsia="hi-IN" w:bidi="hi-IN"/>
        </w:rPr>
      </w:pPr>
    </w:p>
    <w:p w:rsidR="0040796F" w:rsidRPr="006B7DDC" w:rsidRDefault="0040796F" w:rsidP="00062D12">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40796F" w:rsidRPr="006B7DDC" w:rsidRDefault="0040796F" w:rsidP="00062D12">
      <w:pPr>
        <w:widowControl w:val="0"/>
        <w:suppressAutoHyphens/>
        <w:spacing w:after="0" w:line="240" w:lineRule="auto"/>
        <w:ind w:left="-15"/>
        <w:jc w:val="center"/>
        <w:rPr>
          <w:rFonts w:ascii="Palatino Linotype" w:hAnsi="Palatino Linotype"/>
          <w:b/>
          <w:kern w:val="1"/>
          <w:sz w:val="44"/>
          <w:szCs w:val="44"/>
          <w:lang w:eastAsia="hi-IN" w:bidi="hi-IN"/>
        </w:rPr>
      </w:pPr>
    </w:p>
    <w:p w:rsidR="0040796F" w:rsidRPr="006B7DDC" w:rsidRDefault="0040796F" w:rsidP="00062D12">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40796F" w:rsidRPr="006B7DDC" w:rsidRDefault="0040796F" w:rsidP="00062D12">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40796F"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40796F"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40796F" w:rsidRPr="006B7DDC" w:rsidRDefault="0040796F" w:rsidP="008C7A6C">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40796F" w:rsidRPr="006B7DDC" w:rsidRDefault="0040796F" w:rsidP="008C7A6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40796F" w:rsidRPr="006B7DDC" w:rsidRDefault="0040796F" w:rsidP="008C7A6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40796F" w:rsidRPr="006B7DDC" w:rsidRDefault="0040796F" w:rsidP="008C7A6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40796F" w:rsidRPr="006B7DDC" w:rsidRDefault="0040796F" w:rsidP="008C7A6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40796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0796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0796F" w:rsidRPr="008773D5" w:rsidRDefault="0040796F" w:rsidP="008C7A6C">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0796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0796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0796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0796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0796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0796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0796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40796F" w:rsidRPr="006B7DDC" w:rsidRDefault="0040796F" w:rsidP="008C7A6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0796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0796F" w:rsidRPr="006B7DDC" w:rsidRDefault="0040796F" w:rsidP="008C7A6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0796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0796F" w:rsidRPr="006B7DDC" w:rsidRDefault="0040796F" w:rsidP="008C7A6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0796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0796F" w:rsidRPr="006B7DDC" w:rsidRDefault="0040796F" w:rsidP="008C7A6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0796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0796F" w:rsidRPr="006B7DDC" w:rsidRDefault="0040796F" w:rsidP="008C7A6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0796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0796F" w:rsidRPr="006B7DDC" w:rsidRDefault="0040796F" w:rsidP="008C7A6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0796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0796F" w:rsidRPr="006B7DDC" w:rsidRDefault="0040796F" w:rsidP="008C7A6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0796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0796F" w:rsidRPr="006B7DDC" w:rsidRDefault="0040796F" w:rsidP="008C7A6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0796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40796F" w:rsidRPr="006B7DDC" w:rsidRDefault="0040796F" w:rsidP="008C7A6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0796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40796F" w:rsidRPr="006B7DDC" w:rsidRDefault="0040796F" w:rsidP="008C7A6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40796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40796F" w:rsidRPr="006B7DDC" w:rsidRDefault="0040796F" w:rsidP="008C7A6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0796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0796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0796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0796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0796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0796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0796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0796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0796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0796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0796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0796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0796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40796F"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40796F" w:rsidRPr="006B7DDC" w:rsidRDefault="0040796F" w:rsidP="008C7A6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0796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40796F" w:rsidRPr="006B7DDC" w:rsidRDefault="0040796F" w:rsidP="00062D12">
      <w:pPr>
        <w:widowControl w:val="0"/>
        <w:suppressAutoHyphens/>
        <w:spacing w:after="0" w:line="240" w:lineRule="auto"/>
        <w:ind w:left="-15"/>
        <w:jc w:val="both"/>
        <w:rPr>
          <w:rFonts w:ascii="Palatino Linotype" w:hAnsi="Palatino Linotype"/>
          <w:sz w:val="24"/>
          <w:szCs w:val="24"/>
          <w:lang w:eastAsia="hu-HU"/>
        </w:rPr>
      </w:pPr>
    </w:p>
    <w:p w:rsidR="0040796F" w:rsidRPr="006B7DDC" w:rsidRDefault="0040796F" w:rsidP="00062D12">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40796F" w:rsidRPr="00AF2D52" w:rsidRDefault="0040796F" w:rsidP="00062D12">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40796F" w:rsidRPr="006B7DDC" w:rsidRDefault="0040796F" w:rsidP="00062D12">
      <w:pPr>
        <w:widowControl w:val="0"/>
        <w:numPr>
          <w:ilvl w:val="0"/>
          <w:numId w:val="26"/>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40796F" w:rsidRPr="006B7DDC" w:rsidRDefault="0040796F" w:rsidP="00062D12">
      <w:pPr>
        <w:spacing w:after="0" w:line="240" w:lineRule="auto"/>
        <w:rPr>
          <w:rFonts w:ascii="Palatino Linotype" w:hAnsi="Palatino Linotype"/>
          <w:b/>
          <w:sz w:val="24"/>
          <w:szCs w:val="24"/>
          <w:lang w:eastAsia="hu-HU"/>
        </w:rPr>
      </w:pPr>
    </w:p>
    <w:p w:rsidR="0040796F" w:rsidRPr="006B7DDC" w:rsidRDefault="0040796F" w:rsidP="00062D12">
      <w:pPr>
        <w:widowControl w:val="0"/>
        <w:numPr>
          <w:ilvl w:val="1"/>
          <w:numId w:val="26"/>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40796F" w:rsidRDefault="0040796F" w:rsidP="00062D12">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40796F" w:rsidRPr="00A33000" w:rsidRDefault="0040796F" w:rsidP="00062D12">
      <w:pPr>
        <w:spacing w:after="0" w:line="240" w:lineRule="auto"/>
        <w:rPr>
          <w:rFonts w:ascii="Palatino Linotype" w:hAnsi="Palatino Linotype"/>
          <w:sz w:val="24"/>
          <w:szCs w:val="24"/>
          <w:lang w:eastAsia="hu-HU"/>
        </w:rPr>
      </w:pPr>
    </w:p>
    <w:p w:rsidR="0040796F" w:rsidRPr="006B7DDC" w:rsidRDefault="0040796F" w:rsidP="00062D12">
      <w:pPr>
        <w:widowControl w:val="0"/>
        <w:numPr>
          <w:ilvl w:val="1"/>
          <w:numId w:val="26"/>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40796F" w:rsidRPr="00182B03" w:rsidRDefault="0040796F" w:rsidP="004F13A1">
      <w:pPr>
        <w:spacing w:after="0" w:line="240" w:lineRule="auto"/>
        <w:rPr>
          <w:rFonts w:ascii="Palatino Linotype" w:hAnsi="Palatino Linotype"/>
          <w:bCs/>
          <w:iCs/>
          <w:sz w:val="24"/>
          <w:szCs w:val="24"/>
          <w:lang w:eastAsia="hu-HU"/>
        </w:rPr>
      </w:pPr>
    </w:p>
    <w:p w:rsidR="0040796F" w:rsidRPr="006B7DDC" w:rsidRDefault="0040796F" w:rsidP="00062D12">
      <w:pPr>
        <w:spacing w:after="0" w:line="240" w:lineRule="auto"/>
        <w:rPr>
          <w:rFonts w:ascii="Palatino Linotype" w:hAnsi="Palatino Linotype"/>
          <w:b/>
          <w:bCs/>
          <w:iCs/>
          <w:sz w:val="24"/>
          <w:szCs w:val="24"/>
          <w:lang w:eastAsia="hu-HU"/>
        </w:rPr>
      </w:pPr>
    </w:p>
    <w:p w:rsidR="0040796F" w:rsidRPr="006B7DDC" w:rsidRDefault="0040796F" w:rsidP="00062D12">
      <w:pPr>
        <w:widowControl w:val="0"/>
        <w:numPr>
          <w:ilvl w:val="1"/>
          <w:numId w:val="26"/>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40796F" w:rsidRPr="006B7DDC" w:rsidRDefault="0040796F" w:rsidP="00062D12">
      <w:pPr>
        <w:spacing w:after="0" w:line="240" w:lineRule="auto"/>
        <w:rPr>
          <w:rFonts w:ascii="Palatino Linotype" w:hAnsi="Palatino Linotype"/>
          <w:b/>
          <w:bCs/>
          <w:iCs/>
          <w:sz w:val="24"/>
          <w:szCs w:val="24"/>
          <w:lang w:eastAsia="hu-HU"/>
        </w:rPr>
      </w:pPr>
    </w:p>
    <w:p w:rsidR="0040796F" w:rsidRPr="006B7DDC" w:rsidRDefault="0040796F" w:rsidP="00062D12">
      <w:pPr>
        <w:numPr>
          <w:ilvl w:val="2"/>
          <w:numId w:val="2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 xml:space="preserve">  </w:t>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40796F" w:rsidRPr="006B7DDC" w:rsidRDefault="0040796F" w:rsidP="00062D12">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40796F" w:rsidRDefault="0040796F" w:rsidP="00062D12">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40796F" w:rsidRDefault="0040796F" w:rsidP="00062D12">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40796F" w:rsidRDefault="0040796F" w:rsidP="00062D12">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 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40796F" w:rsidRPr="006B7DDC" w:rsidRDefault="0040796F" w:rsidP="00062D12">
      <w:pPr>
        <w:spacing w:after="0" w:line="240" w:lineRule="auto"/>
        <w:ind w:firstLine="540"/>
        <w:rPr>
          <w:rFonts w:ascii="Palatino Linotype" w:hAnsi="Palatino Linotype"/>
          <w:sz w:val="24"/>
          <w:szCs w:val="24"/>
          <w:lang w:eastAsia="hu-HU"/>
        </w:rPr>
      </w:pPr>
    </w:p>
    <w:p w:rsidR="0040796F" w:rsidRPr="006B7DDC" w:rsidRDefault="0040796F" w:rsidP="00062D12">
      <w:pPr>
        <w:numPr>
          <w:ilvl w:val="2"/>
          <w:numId w:val="26"/>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 xml:space="preserve">  4</w:t>
      </w:r>
      <w:r w:rsidRPr="006B7DDC">
        <w:rPr>
          <w:rFonts w:ascii="Palatino Linotype" w:hAnsi="Palatino Linotype"/>
          <w:b/>
          <w:i/>
          <w:sz w:val="24"/>
          <w:szCs w:val="24"/>
          <w:lang w:eastAsia="hu-HU"/>
        </w:rPr>
        <w:t xml:space="preserve"> óra</w:t>
      </w:r>
    </w:p>
    <w:p w:rsidR="0040796F" w:rsidRPr="00B63991" w:rsidRDefault="0040796F" w:rsidP="00062D12">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40796F" w:rsidRPr="00B63991" w:rsidRDefault="0040796F" w:rsidP="00062D12">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40796F" w:rsidRPr="00B63991" w:rsidRDefault="0040796F" w:rsidP="00062D12">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40796F" w:rsidRDefault="0040796F" w:rsidP="00062D12">
      <w:pPr>
        <w:spacing w:after="0" w:line="240" w:lineRule="auto"/>
        <w:ind w:left="708"/>
        <w:jc w:val="both"/>
        <w:rPr>
          <w:rFonts w:ascii="Palatino Linotype" w:hAnsi="Palatino Linotype"/>
          <w:sz w:val="24"/>
          <w:szCs w:val="24"/>
          <w:lang w:eastAsia="hu-HU"/>
        </w:rPr>
      </w:pPr>
    </w:p>
    <w:p w:rsidR="0040796F" w:rsidRDefault="0040796F" w:rsidP="00062D12">
      <w:pPr>
        <w:spacing w:after="0" w:line="240" w:lineRule="auto"/>
        <w:ind w:left="708"/>
        <w:jc w:val="both"/>
        <w:rPr>
          <w:rFonts w:ascii="Palatino Linotype" w:hAnsi="Palatino Linotype"/>
          <w:sz w:val="24"/>
          <w:szCs w:val="24"/>
          <w:lang w:eastAsia="hu-HU"/>
        </w:rPr>
      </w:pPr>
    </w:p>
    <w:p w:rsidR="0040796F" w:rsidRPr="00B63991" w:rsidRDefault="0040796F" w:rsidP="00062D12">
      <w:pPr>
        <w:spacing w:after="0" w:line="240" w:lineRule="auto"/>
        <w:ind w:left="708"/>
        <w:jc w:val="both"/>
        <w:rPr>
          <w:rFonts w:ascii="Palatino Linotype" w:hAnsi="Palatino Linotype"/>
          <w:sz w:val="24"/>
          <w:szCs w:val="24"/>
          <w:lang w:eastAsia="hu-HU"/>
        </w:rPr>
      </w:pPr>
    </w:p>
    <w:p w:rsidR="0040796F" w:rsidRPr="00B63991" w:rsidRDefault="0040796F" w:rsidP="00062D12">
      <w:pPr>
        <w:numPr>
          <w:ilvl w:val="2"/>
          <w:numId w:val="26"/>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Pr>
          <w:rFonts w:ascii="Palatino Linotype" w:hAnsi="Palatino Linotype"/>
          <w:b/>
          <w:sz w:val="24"/>
          <w:szCs w:val="24"/>
          <w:lang w:eastAsia="hu-HU"/>
        </w:rPr>
        <w:t xml:space="preserve">  </w:t>
      </w:r>
      <w:r w:rsidRPr="00B63991">
        <w:rPr>
          <w:rFonts w:ascii="Palatino Linotype" w:hAnsi="Palatino Linotype"/>
          <w:b/>
          <w:i/>
          <w:sz w:val="24"/>
          <w:szCs w:val="24"/>
          <w:lang w:eastAsia="hu-HU"/>
        </w:rPr>
        <w:t>4 óra</w:t>
      </w:r>
    </w:p>
    <w:p w:rsidR="0040796F" w:rsidRPr="00B63991" w:rsidRDefault="0040796F" w:rsidP="00062D12">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40796F" w:rsidRPr="00B63991" w:rsidRDefault="0040796F" w:rsidP="00062D12">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40796F" w:rsidRPr="00B63991" w:rsidRDefault="0040796F" w:rsidP="00062D12">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40796F" w:rsidRPr="00B63991" w:rsidRDefault="0040796F" w:rsidP="00062D12">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40796F" w:rsidRPr="00B63991" w:rsidRDefault="0040796F" w:rsidP="00062D12">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40796F" w:rsidRPr="00B63991" w:rsidRDefault="0040796F" w:rsidP="00062D12">
      <w:pPr>
        <w:spacing w:after="0" w:line="240" w:lineRule="auto"/>
        <w:ind w:left="720"/>
        <w:rPr>
          <w:rFonts w:ascii="Palatino Linotype" w:hAnsi="Palatino Linotype"/>
          <w:sz w:val="24"/>
          <w:szCs w:val="24"/>
          <w:lang w:eastAsia="hu-HU"/>
        </w:rPr>
      </w:pPr>
    </w:p>
    <w:p w:rsidR="0040796F" w:rsidRPr="00B63991" w:rsidRDefault="0040796F" w:rsidP="00062D12">
      <w:pPr>
        <w:numPr>
          <w:ilvl w:val="2"/>
          <w:numId w:val="26"/>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Pr>
          <w:rFonts w:ascii="Palatino Linotype" w:hAnsi="Palatino Linotype"/>
          <w:b/>
          <w:sz w:val="24"/>
          <w:szCs w:val="24"/>
          <w:lang w:eastAsia="hu-HU"/>
        </w:rPr>
        <w:t xml:space="preserve">  </w:t>
      </w:r>
      <w:r w:rsidRPr="00B63991">
        <w:rPr>
          <w:rFonts w:ascii="Palatino Linotype" w:hAnsi="Palatino Linotype"/>
          <w:b/>
          <w:i/>
          <w:sz w:val="24"/>
          <w:szCs w:val="24"/>
          <w:lang w:eastAsia="hu-HU"/>
        </w:rPr>
        <w:t>4 óra</w:t>
      </w:r>
    </w:p>
    <w:p w:rsidR="0040796F" w:rsidRPr="00B63991" w:rsidRDefault="0040796F" w:rsidP="00062D1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40796F" w:rsidRPr="00B63991" w:rsidRDefault="0040796F" w:rsidP="00062D1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40796F" w:rsidRPr="00B63991" w:rsidRDefault="0040796F" w:rsidP="00062D1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40796F" w:rsidRPr="00B63991" w:rsidRDefault="0040796F" w:rsidP="00062D1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40796F" w:rsidRPr="00B63991" w:rsidRDefault="0040796F" w:rsidP="00062D1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40796F" w:rsidRPr="00B63991" w:rsidRDefault="0040796F" w:rsidP="00062D1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40796F" w:rsidRPr="00B63991" w:rsidRDefault="0040796F" w:rsidP="00062D1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40796F" w:rsidRPr="00B63991" w:rsidRDefault="0040796F" w:rsidP="00062D1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40796F" w:rsidRPr="00B63991" w:rsidRDefault="0040796F" w:rsidP="00062D12">
      <w:pPr>
        <w:spacing w:after="0" w:line="240" w:lineRule="auto"/>
        <w:ind w:left="720"/>
        <w:jc w:val="both"/>
        <w:rPr>
          <w:rFonts w:ascii="Palatino Linotype" w:hAnsi="Palatino Linotype"/>
          <w:sz w:val="24"/>
          <w:szCs w:val="24"/>
          <w:lang w:eastAsia="hu-HU"/>
        </w:rPr>
      </w:pPr>
    </w:p>
    <w:p w:rsidR="0040796F" w:rsidRPr="00B63991" w:rsidRDefault="0040796F" w:rsidP="00062D12">
      <w:pPr>
        <w:widowControl w:val="0"/>
        <w:numPr>
          <w:ilvl w:val="1"/>
          <w:numId w:val="26"/>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40796F" w:rsidRPr="00B63991" w:rsidRDefault="0040796F" w:rsidP="004F13A1">
      <w:pPr>
        <w:widowControl w:val="0"/>
        <w:suppressAutoHyphens/>
        <w:spacing w:after="0" w:line="240" w:lineRule="auto"/>
        <w:ind w:left="360"/>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40796F" w:rsidRPr="00B63991" w:rsidRDefault="0040796F" w:rsidP="00062D12">
      <w:pPr>
        <w:spacing w:after="0" w:line="240" w:lineRule="auto"/>
        <w:ind w:left="792"/>
        <w:jc w:val="both"/>
        <w:rPr>
          <w:rFonts w:ascii="Palatino Linotype" w:hAnsi="Palatino Linotype"/>
          <w:b/>
          <w:bCs/>
          <w:sz w:val="24"/>
          <w:szCs w:val="24"/>
          <w:lang w:eastAsia="hu-HU"/>
        </w:rPr>
      </w:pPr>
    </w:p>
    <w:p w:rsidR="0040796F" w:rsidRPr="00B63991" w:rsidRDefault="0040796F" w:rsidP="00062D12">
      <w:pPr>
        <w:widowControl w:val="0"/>
        <w:numPr>
          <w:ilvl w:val="1"/>
          <w:numId w:val="26"/>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40796F" w:rsidRPr="00B63991" w:rsidRDefault="0040796F" w:rsidP="00062D12">
      <w:pPr>
        <w:widowControl w:val="0"/>
        <w:suppressAutoHyphens/>
        <w:spacing w:after="0" w:line="240" w:lineRule="auto"/>
        <w:rPr>
          <w:rFonts w:ascii="Palatino Linotype" w:hAnsi="Palatino Linotype"/>
          <w:b/>
          <w:bCs/>
          <w:sz w:val="24"/>
          <w:szCs w:val="24"/>
          <w:lang w:eastAsia="hu-HU"/>
        </w:rPr>
      </w:pPr>
    </w:p>
    <w:p w:rsidR="0040796F" w:rsidRPr="006B7DDC" w:rsidRDefault="0040796F" w:rsidP="00062D12">
      <w:pPr>
        <w:widowControl w:val="0"/>
        <w:numPr>
          <w:ilvl w:val="2"/>
          <w:numId w:val="2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0796F" w:rsidRPr="00E8030B">
        <w:trPr>
          <w:cantSplit/>
          <w:trHeight w:val="921"/>
          <w:jc w:val="center"/>
        </w:trPr>
        <w:tc>
          <w:tcPr>
            <w:tcW w:w="828" w:type="dxa"/>
            <w:vMerge w:val="restart"/>
            <w:vAlign w:val="center"/>
          </w:tcPr>
          <w:p w:rsidR="0040796F" w:rsidRPr="00E8030B" w:rsidRDefault="0040796F" w:rsidP="008C7A6C">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40796F" w:rsidRPr="00E8030B" w:rsidRDefault="0040796F" w:rsidP="008C7A6C">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40796F" w:rsidRPr="00E8030B" w:rsidRDefault="0040796F" w:rsidP="008C7A6C">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40796F" w:rsidRPr="00E8030B" w:rsidRDefault="0040796F" w:rsidP="008C7A6C">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40796F" w:rsidRPr="00E8030B" w:rsidRDefault="0040796F" w:rsidP="008C7A6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40796F" w:rsidRPr="00E8030B">
        <w:trPr>
          <w:cantSplit/>
          <w:trHeight w:val="1076"/>
          <w:jc w:val="center"/>
        </w:trPr>
        <w:tc>
          <w:tcPr>
            <w:tcW w:w="828" w:type="dxa"/>
            <w:vMerge/>
            <w:vAlign w:val="center"/>
          </w:tcPr>
          <w:p w:rsidR="0040796F" w:rsidRPr="00E8030B" w:rsidRDefault="0040796F" w:rsidP="008C7A6C">
            <w:pPr>
              <w:spacing w:after="0" w:line="240" w:lineRule="auto"/>
              <w:jc w:val="center"/>
              <w:rPr>
                <w:rFonts w:ascii="Palatino Linotype" w:hAnsi="Palatino Linotype"/>
                <w:b/>
                <w:sz w:val="20"/>
                <w:szCs w:val="20"/>
              </w:rPr>
            </w:pPr>
          </w:p>
        </w:tc>
        <w:tc>
          <w:tcPr>
            <w:tcW w:w="3621" w:type="dxa"/>
            <w:vMerge/>
            <w:vAlign w:val="center"/>
          </w:tcPr>
          <w:p w:rsidR="0040796F" w:rsidRPr="00E8030B" w:rsidRDefault="0040796F" w:rsidP="008C7A6C">
            <w:pPr>
              <w:spacing w:after="0" w:line="240" w:lineRule="auto"/>
              <w:rPr>
                <w:rFonts w:ascii="Palatino Linotype" w:hAnsi="Palatino Linotype"/>
                <w:b/>
                <w:sz w:val="20"/>
                <w:szCs w:val="20"/>
              </w:rPr>
            </w:pPr>
          </w:p>
        </w:tc>
        <w:tc>
          <w:tcPr>
            <w:tcW w:w="809" w:type="dxa"/>
            <w:textDirection w:val="btLr"/>
            <w:vAlign w:val="center"/>
          </w:tcPr>
          <w:p w:rsidR="0040796F" w:rsidRPr="00E8030B" w:rsidRDefault="0040796F" w:rsidP="008C7A6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40796F" w:rsidRPr="00E8030B" w:rsidRDefault="0040796F" w:rsidP="008C7A6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40796F" w:rsidRPr="00E8030B" w:rsidRDefault="0040796F" w:rsidP="008C7A6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40796F" w:rsidRPr="00E8030B" w:rsidRDefault="0040796F" w:rsidP="008C7A6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40796F" w:rsidRPr="00E8030B" w:rsidRDefault="0040796F" w:rsidP="008C7A6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40796F" w:rsidRPr="00E8030B" w:rsidRDefault="0040796F" w:rsidP="008C7A6C">
            <w:pPr>
              <w:spacing w:after="0" w:line="240" w:lineRule="auto"/>
              <w:jc w:val="center"/>
              <w:rPr>
                <w:rFonts w:ascii="Palatino Linotype" w:hAnsi="Palatino Linotype"/>
                <w:b/>
                <w:sz w:val="20"/>
                <w:szCs w:val="20"/>
              </w:rPr>
            </w:pPr>
          </w:p>
        </w:tc>
      </w:tr>
      <w:tr w:rsidR="0040796F" w:rsidRPr="00E8030B">
        <w:trPr>
          <w:jc w:val="center"/>
        </w:trPr>
        <w:tc>
          <w:tcPr>
            <w:tcW w:w="828" w:type="dxa"/>
            <w:shd w:val="clear" w:color="auto" w:fill="D9D9D9"/>
            <w:vAlign w:val="center"/>
          </w:tcPr>
          <w:p w:rsidR="0040796F" w:rsidRPr="00E8030B" w:rsidRDefault="0040796F" w:rsidP="008C7A6C">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40796F" w:rsidRPr="00E8030B" w:rsidRDefault="0040796F" w:rsidP="008C7A6C">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40796F" w:rsidRPr="00E8030B" w:rsidRDefault="0040796F" w:rsidP="008C7A6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E8030B" w:rsidRDefault="0040796F" w:rsidP="008C7A6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E8030B" w:rsidRDefault="0040796F" w:rsidP="008C7A6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E8030B" w:rsidRDefault="0040796F" w:rsidP="008C7A6C">
            <w:pPr>
              <w:spacing w:after="0" w:line="240" w:lineRule="auto"/>
              <w:jc w:val="center"/>
              <w:rPr>
                <w:rFonts w:ascii="Palatino Linotype" w:hAnsi="Palatino Linotype"/>
                <w:sz w:val="20"/>
                <w:szCs w:val="20"/>
              </w:rPr>
            </w:pPr>
          </w:p>
        </w:tc>
      </w:tr>
      <w:tr w:rsidR="0040796F" w:rsidRPr="00E8030B">
        <w:trPr>
          <w:jc w:val="center"/>
        </w:trPr>
        <w:tc>
          <w:tcPr>
            <w:tcW w:w="828" w:type="dxa"/>
            <w:vAlign w:val="center"/>
          </w:tcPr>
          <w:p w:rsidR="0040796F" w:rsidRPr="00E8030B" w:rsidRDefault="0040796F" w:rsidP="008C7A6C">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40796F" w:rsidRPr="00E8030B" w:rsidRDefault="0040796F" w:rsidP="008C7A6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40796F" w:rsidRPr="00E8030B"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763"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2190" w:type="dxa"/>
            <w:vAlign w:val="center"/>
          </w:tcPr>
          <w:p w:rsidR="0040796F" w:rsidRPr="00E8030B" w:rsidRDefault="0040796F" w:rsidP="008C7A6C">
            <w:pPr>
              <w:spacing w:after="0" w:line="240" w:lineRule="auto"/>
              <w:jc w:val="center"/>
              <w:rPr>
                <w:rFonts w:ascii="Palatino Linotype" w:hAnsi="Palatino Linotype"/>
                <w:sz w:val="20"/>
                <w:szCs w:val="20"/>
              </w:rPr>
            </w:pPr>
          </w:p>
        </w:tc>
      </w:tr>
      <w:tr w:rsidR="0040796F" w:rsidRPr="00E8030B">
        <w:trPr>
          <w:jc w:val="center"/>
        </w:trPr>
        <w:tc>
          <w:tcPr>
            <w:tcW w:w="828" w:type="dxa"/>
            <w:vAlign w:val="center"/>
          </w:tcPr>
          <w:p w:rsidR="0040796F" w:rsidRPr="00E8030B" w:rsidRDefault="0040796F" w:rsidP="008C7A6C">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40796F" w:rsidRPr="00E8030B" w:rsidRDefault="0040796F" w:rsidP="008C7A6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40796F" w:rsidRPr="00E8030B"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763"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2190" w:type="dxa"/>
            <w:vAlign w:val="center"/>
          </w:tcPr>
          <w:p w:rsidR="0040796F" w:rsidRPr="00E8030B" w:rsidRDefault="0040796F" w:rsidP="008C7A6C">
            <w:pPr>
              <w:spacing w:after="0" w:line="240" w:lineRule="auto"/>
              <w:jc w:val="center"/>
              <w:rPr>
                <w:rFonts w:ascii="Palatino Linotype" w:hAnsi="Palatino Linotype"/>
                <w:sz w:val="20"/>
                <w:szCs w:val="20"/>
              </w:rPr>
            </w:pPr>
          </w:p>
        </w:tc>
      </w:tr>
      <w:tr w:rsidR="0040796F" w:rsidRPr="00E8030B">
        <w:trPr>
          <w:jc w:val="center"/>
        </w:trPr>
        <w:tc>
          <w:tcPr>
            <w:tcW w:w="828" w:type="dxa"/>
            <w:vAlign w:val="center"/>
          </w:tcPr>
          <w:p w:rsidR="0040796F" w:rsidRPr="00E8030B" w:rsidRDefault="0040796F" w:rsidP="008C7A6C">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40796F" w:rsidRPr="00E8030B" w:rsidRDefault="0040796F" w:rsidP="008C7A6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40796F" w:rsidRPr="00E8030B"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763"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2190" w:type="dxa"/>
            <w:vAlign w:val="center"/>
          </w:tcPr>
          <w:p w:rsidR="0040796F" w:rsidRPr="00E8030B" w:rsidRDefault="0040796F" w:rsidP="008C7A6C">
            <w:pPr>
              <w:spacing w:after="0" w:line="240" w:lineRule="auto"/>
              <w:jc w:val="center"/>
              <w:rPr>
                <w:rFonts w:ascii="Palatino Linotype" w:hAnsi="Palatino Linotype"/>
                <w:sz w:val="20"/>
                <w:szCs w:val="20"/>
              </w:rPr>
            </w:pPr>
          </w:p>
        </w:tc>
      </w:tr>
      <w:tr w:rsidR="0040796F" w:rsidRPr="00E8030B">
        <w:trPr>
          <w:jc w:val="center"/>
        </w:trPr>
        <w:tc>
          <w:tcPr>
            <w:tcW w:w="828" w:type="dxa"/>
            <w:vAlign w:val="center"/>
          </w:tcPr>
          <w:p w:rsidR="0040796F" w:rsidRPr="00E8030B" w:rsidRDefault="0040796F" w:rsidP="008C7A6C">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40796F" w:rsidRPr="00E8030B" w:rsidRDefault="0040796F" w:rsidP="008C7A6C">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40796F" w:rsidRPr="00E8030B"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763"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2190" w:type="dxa"/>
            <w:vAlign w:val="center"/>
          </w:tcPr>
          <w:p w:rsidR="0040796F" w:rsidRPr="00E8030B" w:rsidRDefault="0040796F" w:rsidP="008C7A6C">
            <w:pPr>
              <w:spacing w:after="0" w:line="240" w:lineRule="auto"/>
              <w:jc w:val="center"/>
              <w:rPr>
                <w:rFonts w:ascii="Palatino Linotype" w:hAnsi="Palatino Linotype"/>
                <w:sz w:val="20"/>
                <w:szCs w:val="20"/>
              </w:rPr>
            </w:pPr>
          </w:p>
        </w:tc>
      </w:tr>
      <w:tr w:rsidR="0040796F" w:rsidRPr="00E8030B">
        <w:trPr>
          <w:jc w:val="center"/>
        </w:trPr>
        <w:tc>
          <w:tcPr>
            <w:tcW w:w="828" w:type="dxa"/>
            <w:vAlign w:val="center"/>
          </w:tcPr>
          <w:p w:rsidR="0040796F" w:rsidRPr="00E8030B" w:rsidRDefault="0040796F" w:rsidP="008C7A6C">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40796F" w:rsidRPr="00E8030B" w:rsidRDefault="0040796F" w:rsidP="008C7A6C">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40796F" w:rsidRPr="00E8030B"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763"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2190" w:type="dxa"/>
            <w:vAlign w:val="center"/>
          </w:tcPr>
          <w:p w:rsidR="0040796F" w:rsidRPr="00E8030B" w:rsidRDefault="0040796F" w:rsidP="008C7A6C">
            <w:pPr>
              <w:spacing w:after="0" w:line="240" w:lineRule="auto"/>
              <w:jc w:val="center"/>
              <w:rPr>
                <w:rFonts w:ascii="Palatino Linotype" w:hAnsi="Palatino Linotype"/>
                <w:sz w:val="20"/>
                <w:szCs w:val="20"/>
              </w:rPr>
            </w:pPr>
          </w:p>
        </w:tc>
      </w:tr>
      <w:tr w:rsidR="0040796F" w:rsidRPr="00E8030B">
        <w:trPr>
          <w:jc w:val="center"/>
        </w:trPr>
        <w:tc>
          <w:tcPr>
            <w:tcW w:w="828" w:type="dxa"/>
            <w:vAlign w:val="center"/>
          </w:tcPr>
          <w:p w:rsidR="0040796F" w:rsidRPr="00E8030B" w:rsidRDefault="0040796F" w:rsidP="008C7A6C">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40796F" w:rsidRPr="00E8030B" w:rsidRDefault="0040796F" w:rsidP="008C7A6C">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40796F" w:rsidRPr="00E8030B"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763"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2190" w:type="dxa"/>
            <w:vAlign w:val="center"/>
          </w:tcPr>
          <w:p w:rsidR="0040796F" w:rsidRPr="00E8030B" w:rsidRDefault="0040796F" w:rsidP="008C7A6C">
            <w:pPr>
              <w:spacing w:after="0" w:line="240" w:lineRule="auto"/>
              <w:jc w:val="center"/>
              <w:rPr>
                <w:rFonts w:ascii="Palatino Linotype" w:hAnsi="Palatino Linotype"/>
                <w:sz w:val="20"/>
                <w:szCs w:val="20"/>
              </w:rPr>
            </w:pPr>
          </w:p>
        </w:tc>
      </w:tr>
      <w:tr w:rsidR="0040796F" w:rsidRPr="00E8030B">
        <w:trPr>
          <w:jc w:val="center"/>
        </w:trPr>
        <w:tc>
          <w:tcPr>
            <w:tcW w:w="828" w:type="dxa"/>
            <w:vAlign w:val="center"/>
          </w:tcPr>
          <w:p w:rsidR="0040796F" w:rsidRPr="00E8030B" w:rsidRDefault="0040796F" w:rsidP="008C7A6C">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40796F" w:rsidRPr="00E8030B" w:rsidRDefault="0040796F" w:rsidP="008C7A6C">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40796F" w:rsidRPr="00E8030B"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763"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2190" w:type="dxa"/>
            <w:vAlign w:val="center"/>
          </w:tcPr>
          <w:p w:rsidR="0040796F" w:rsidRPr="00E8030B" w:rsidRDefault="0040796F" w:rsidP="008C7A6C">
            <w:pPr>
              <w:spacing w:after="0" w:line="240" w:lineRule="auto"/>
              <w:jc w:val="center"/>
              <w:rPr>
                <w:rFonts w:ascii="Palatino Linotype" w:hAnsi="Palatino Linotype"/>
                <w:sz w:val="20"/>
                <w:szCs w:val="20"/>
              </w:rPr>
            </w:pPr>
          </w:p>
        </w:tc>
      </w:tr>
      <w:tr w:rsidR="0040796F" w:rsidRPr="00E8030B">
        <w:trPr>
          <w:jc w:val="center"/>
        </w:trPr>
        <w:tc>
          <w:tcPr>
            <w:tcW w:w="828" w:type="dxa"/>
            <w:shd w:val="clear" w:color="auto" w:fill="D9D9D9"/>
            <w:vAlign w:val="center"/>
          </w:tcPr>
          <w:p w:rsidR="0040796F" w:rsidRPr="00E8030B" w:rsidRDefault="0040796F" w:rsidP="008C7A6C">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40796F" w:rsidRPr="00E8030B" w:rsidRDefault="0040796F" w:rsidP="008C7A6C">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40796F" w:rsidRPr="00E8030B" w:rsidRDefault="0040796F" w:rsidP="008C7A6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E8030B" w:rsidRDefault="0040796F" w:rsidP="008C7A6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E8030B" w:rsidRDefault="0040796F" w:rsidP="008C7A6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E8030B" w:rsidRDefault="0040796F" w:rsidP="008C7A6C">
            <w:pPr>
              <w:spacing w:after="0" w:line="240" w:lineRule="auto"/>
              <w:jc w:val="center"/>
              <w:rPr>
                <w:rFonts w:ascii="Palatino Linotype" w:hAnsi="Palatino Linotype"/>
                <w:sz w:val="20"/>
                <w:szCs w:val="20"/>
              </w:rPr>
            </w:pPr>
          </w:p>
        </w:tc>
      </w:tr>
      <w:tr w:rsidR="0040796F" w:rsidRPr="00E8030B">
        <w:trPr>
          <w:jc w:val="center"/>
        </w:trPr>
        <w:tc>
          <w:tcPr>
            <w:tcW w:w="828" w:type="dxa"/>
            <w:vAlign w:val="center"/>
          </w:tcPr>
          <w:p w:rsidR="0040796F" w:rsidRPr="00E8030B" w:rsidRDefault="0040796F" w:rsidP="008C7A6C">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40796F" w:rsidRPr="00E8030B" w:rsidRDefault="0040796F" w:rsidP="008C7A6C">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798" w:type="dxa"/>
            <w:vAlign w:val="center"/>
          </w:tcPr>
          <w:p w:rsidR="0040796F" w:rsidRPr="00E8030B"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2190" w:type="dxa"/>
            <w:vAlign w:val="center"/>
          </w:tcPr>
          <w:p w:rsidR="0040796F" w:rsidRPr="00E8030B" w:rsidRDefault="0040796F" w:rsidP="008C7A6C">
            <w:pPr>
              <w:spacing w:after="0" w:line="240" w:lineRule="auto"/>
              <w:jc w:val="center"/>
              <w:rPr>
                <w:rFonts w:ascii="Palatino Linotype" w:hAnsi="Palatino Linotype"/>
                <w:sz w:val="20"/>
                <w:szCs w:val="20"/>
              </w:rPr>
            </w:pPr>
          </w:p>
        </w:tc>
      </w:tr>
      <w:tr w:rsidR="0040796F" w:rsidRPr="00E8030B">
        <w:trPr>
          <w:jc w:val="center"/>
        </w:trPr>
        <w:tc>
          <w:tcPr>
            <w:tcW w:w="828" w:type="dxa"/>
            <w:vAlign w:val="center"/>
          </w:tcPr>
          <w:p w:rsidR="0040796F" w:rsidRPr="00E8030B" w:rsidRDefault="0040796F" w:rsidP="008C7A6C">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40796F" w:rsidRPr="00E8030B" w:rsidRDefault="0040796F" w:rsidP="008C7A6C">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798" w:type="dxa"/>
            <w:vAlign w:val="center"/>
          </w:tcPr>
          <w:p w:rsidR="0040796F" w:rsidRPr="00E8030B"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2190" w:type="dxa"/>
            <w:vAlign w:val="center"/>
          </w:tcPr>
          <w:p w:rsidR="0040796F" w:rsidRPr="00E8030B" w:rsidRDefault="0040796F" w:rsidP="008C7A6C">
            <w:pPr>
              <w:spacing w:after="0" w:line="240" w:lineRule="auto"/>
              <w:jc w:val="center"/>
              <w:rPr>
                <w:rFonts w:ascii="Palatino Linotype" w:hAnsi="Palatino Linotype"/>
                <w:sz w:val="20"/>
                <w:szCs w:val="20"/>
              </w:rPr>
            </w:pPr>
          </w:p>
        </w:tc>
      </w:tr>
      <w:tr w:rsidR="0040796F" w:rsidRPr="00E8030B">
        <w:trPr>
          <w:jc w:val="center"/>
        </w:trPr>
        <w:tc>
          <w:tcPr>
            <w:tcW w:w="828" w:type="dxa"/>
            <w:vAlign w:val="center"/>
          </w:tcPr>
          <w:p w:rsidR="0040796F" w:rsidRPr="00E8030B" w:rsidRDefault="0040796F" w:rsidP="008C7A6C">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40796F" w:rsidRPr="00E8030B" w:rsidRDefault="0040796F" w:rsidP="008C7A6C">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798" w:type="dxa"/>
            <w:vAlign w:val="center"/>
          </w:tcPr>
          <w:p w:rsidR="0040796F" w:rsidRPr="00E8030B"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2190" w:type="dxa"/>
            <w:vAlign w:val="center"/>
          </w:tcPr>
          <w:p w:rsidR="0040796F" w:rsidRPr="00E8030B" w:rsidRDefault="0040796F" w:rsidP="008C7A6C">
            <w:pPr>
              <w:spacing w:after="0" w:line="240" w:lineRule="auto"/>
              <w:jc w:val="center"/>
              <w:rPr>
                <w:rFonts w:ascii="Palatino Linotype" w:hAnsi="Palatino Linotype"/>
                <w:sz w:val="20"/>
                <w:szCs w:val="20"/>
              </w:rPr>
            </w:pPr>
          </w:p>
        </w:tc>
      </w:tr>
    </w:tbl>
    <w:p w:rsidR="0040796F" w:rsidRPr="006B7DDC" w:rsidRDefault="0040796F" w:rsidP="00062D12">
      <w:pPr>
        <w:widowControl w:val="0"/>
        <w:suppressAutoHyphens/>
        <w:spacing w:after="0" w:line="240" w:lineRule="auto"/>
        <w:ind w:left="720"/>
        <w:rPr>
          <w:rFonts w:ascii="Palatino Linotype" w:hAnsi="Palatino Linotype"/>
          <w:b/>
          <w:bCs/>
          <w:i/>
          <w:sz w:val="24"/>
          <w:szCs w:val="24"/>
          <w:lang w:eastAsia="hu-HU"/>
        </w:rPr>
      </w:pPr>
    </w:p>
    <w:p w:rsidR="0040796F" w:rsidRPr="006B7DDC" w:rsidRDefault="0040796F" w:rsidP="00062D12">
      <w:pPr>
        <w:widowControl w:val="0"/>
        <w:numPr>
          <w:ilvl w:val="2"/>
          <w:numId w:val="2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0796F" w:rsidRPr="00E8030B">
        <w:trPr>
          <w:jc w:val="center"/>
        </w:trPr>
        <w:tc>
          <w:tcPr>
            <w:tcW w:w="994" w:type="dxa"/>
            <w:vMerge w:val="restart"/>
            <w:vAlign w:val="center"/>
          </w:tcPr>
          <w:p w:rsidR="0040796F" w:rsidRPr="00E8030B" w:rsidRDefault="0040796F" w:rsidP="008C7A6C">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40796F" w:rsidRPr="00E8030B" w:rsidRDefault="0040796F" w:rsidP="008C7A6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40796F" w:rsidRPr="00E8030B" w:rsidRDefault="0040796F" w:rsidP="008C7A6C">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40796F" w:rsidRPr="00E8030B" w:rsidRDefault="0040796F" w:rsidP="008C7A6C">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40796F" w:rsidRPr="00E8030B" w:rsidRDefault="0040796F" w:rsidP="008C7A6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40796F" w:rsidRPr="00E8030B">
        <w:trPr>
          <w:jc w:val="center"/>
        </w:trPr>
        <w:tc>
          <w:tcPr>
            <w:tcW w:w="994" w:type="dxa"/>
            <w:vMerge/>
            <w:vAlign w:val="center"/>
          </w:tcPr>
          <w:p w:rsidR="0040796F" w:rsidRPr="00E8030B" w:rsidRDefault="0040796F" w:rsidP="008C7A6C">
            <w:pPr>
              <w:spacing w:after="0" w:line="240" w:lineRule="auto"/>
              <w:jc w:val="center"/>
              <w:rPr>
                <w:rFonts w:ascii="Palatino Linotype" w:hAnsi="Palatino Linotype"/>
                <w:b/>
                <w:sz w:val="20"/>
                <w:szCs w:val="20"/>
              </w:rPr>
            </w:pPr>
          </w:p>
        </w:tc>
        <w:tc>
          <w:tcPr>
            <w:tcW w:w="2800" w:type="dxa"/>
            <w:vMerge/>
            <w:vAlign w:val="center"/>
          </w:tcPr>
          <w:p w:rsidR="0040796F" w:rsidRPr="00E8030B" w:rsidRDefault="0040796F" w:rsidP="008C7A6C">
            <w:pPr>
              <w:spacing w:after="0" w:line="240" w:lineRule="auto"/>
              <w:rPr>
                <w:rFonts w:ascii="Palatino Linotype" w:hAnsi="Palatino Linotype"/>
                <w:b/>
                <w:sz w:val="20"/>
                <w:szCs w:val="20"/>
              </w:rPr>
            </w:pPr>
          </w:p>
        </w:tc>
        <w:tc>
          <w:tcPr>
            <w:tcW w:w="945" w:type="dxa"/>
            <w:vAlign w:val="center"/>
          </w:tcPr>
          <w:p w:rsidR="0040796F" w:rsidRPr="00E8030B" w:rsidRDefault="0040796F" w:rsidP="008C7A6C">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40796F" w:rsidRPr="00E8030B" w:rsidRDefault="0040796F" w:rsidP="008C7A6C">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40796F" w:rsidRPr="00E8030B" w:rsidRDefault="0040796F" w:rsidP="008C7A6C">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40796F" w:rsidRPr="00E8030B" w:rsidRDefault="0040796F" w:rsidP="008C7A6C">
            <w:pPr>
              <w:spacing w:after="0" w:line="240" w:lineRule="auto"/>
              <w:jc w:val="center"/>
              <w:rPr>
                <w:rFonts w:ascii="Palatino Linotype" w:hAnsi="Palatino Linotype"/>
                <w:b/>
                <w:sz w:val="20"/>
                <w:szCs w:val="20"/>
              </w:rPr>
            </w:pPr>
          </w:p>
        </w:tc>
      </w:tr>
      <w:tr w:rsidR="0040796F" w:rsidRPr="00E8030B">
        <w:trPr>
          <w:jc w:val="center"/>
        </w:trPr>
        <w:tc>
          <w:tcPr>
            <w:tcW w:w="994" w:type="dxa"/>
            <w:vAlign w:val="center"/>
          </w:tcPr>
          <w:p w:rsidR="0040796F" w:rsidRPr="00E8030B" w:rsidRDefault="0040796F" w:rsidP="008C7A6C">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40796F" w:rsidRPr="00E8030B" w:rsidRDefault="0040796F" w:rsidP="008C7A6C">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40796F" w:rsidRPr="00E8030B"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2659" w:type="dxa"/>
            <w:vAlign w:val="center"/>
          </w:tcPr>
          <w:p w:rsidR="0040796F" w:rsidRPr="00E8030B" w:rsidRDefault="0040796F" w:rsidP="008C7A6C">
            <w:pPr>
              <w:spacing w:after="0" w:line="240" w:lineRule="auto"/>
              <w:jc w:val="center"/>
              <w:rPr>
                <w:rFonts w:ascii="Palatino Linotype" w:hAnsi="Palatino Linotype"/>
                <w:sz w:val="20"/>
                <w:szCs w:val="20"/>
              </w:rPr>
            </w:pPr>
          </w:p>
        </w:tc>
      </w:tr>
      <w:tr w:rsidR="0040796F" w:rsidRPr="00E8030B">
        <w:trPr>
          <w:jc w:val="center"/>
        </w:trPr>
        <w:tc>
          <w:tcPr>
            <w:tcW w:w="994" w:type="dxa"/>
            <w:vAlign w:val="center"/>
          </w:tcPr>
          <w:p w:rsidR="0040796F" w:rsidRPr="00E8030B" w:rsidRDefault="0040796F" w:rsidP="008C7A6C">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40796F" w:rsidRPr="00E8030B" w:rsidRDefault="0040796F" w:rsidP="008C7A6C">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E8030B"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2659" w:type="dxa"/>
            <w:vAlign w:val="center"/>
          </w:tcPr>
          <w:p w:rsidR="0040796F" w:rsidRPr="00E8030B" w:rsidRDefault="0040796F" w:rsidP="008C7A6C">
            <w:pPr>
              <w:spacing w:after="0" w:line="240" w:lineRule="auto"/>
              <w:jc w:val="center"/>
              <w:rPr>
                <w:rFonts w:ascii="Palatino Linotype" w:hAnsi="Palatino Linotype"/>
                <w:sz w:val="20"/>
                <w:szCs w:val="20"/>
              </w:rPr>
            </w:pPr>
          </w:p>
        </w:tc>
      </w:tr>
      <w:tr w:rsidR="0040796F" w:rsidRPr="00E8030B">
        <w:trPr>
          <w:jc w:val="center"/>
        </w:trPr>
        <w:tc>
          <w:tcPr>
            <w:tcW w:w="994" w:type="dxa"/>
            <w:vAlign w:val="center"/>
          </w:tcPr>
          <w:p w:rsidR="0040796F" w:rsidRPr="00E8030B" w:rsidRDefault="0040796F" w:rsidP="008C7A6C">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40796F" w:rsidRPr="00E8030B" w:rsidRDefault="0040796F" w:rsidP="008C7A6C">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E8030B"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2659" w:type="dxa"/>
            <w:vAlign w:val="center"/>
          </w:tcPr>
          <w:p w:rsidR="0040796F" w:rsidRPr="00E8030B" w:rsidRDefault="0040796F" w:rsidP="008C7A6C">
            <w:pPr>
              <w:spacing w:after="0" w:line="240" w:lineRule="auto"/>
              <w:jc w:val="center"/>
              <w:rPr>
                <w:rFonts w:ascii="Palatino Linotype" w:hAnsi="Palatino Linotype"/>
                <w:sz w:val="20"/>
                <w:szCs w:val="20"/>
              </w:rPr>
            </w:pPr>
          </w:p>
        </w:tc>
      </w:tr>
      <w:tr w:rsidR="0040796F" w:rsidRPr="00E8030B">
        <w:trPr>
          <w:jc w:val="center"/>
        </w:trPr>
        <w:tc>
          <w:tcPr>
            <w:tcW w:w="994" w:type="dxa"/>
            <w:vAlign w:val="center"/>
          </w:tcPr>
          <w:p w:rsidR="0040796F" w:rsidRPr="00E8030B" w:rsidRDefault="0040796F" w:rsidP="008C7A6C">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40796F" w:rsidRPr="00E8030B" w:rsidRDefault="0040796F" w:rsidP="008C7A6C">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E8030B"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796F" w:rsidRPr="00E8030B" w:rsidRDefault="0040796F" w:rsidP="008C7A6C">
            <w:pPr>
              <w:spacing w:after="0" w:line="240" w:lineRule="auto"/>
              <w:jc w:val="center"/>
              <w:rPr>
                <w:rFonts w:ascii="Palatino Linotype" w:hAnsi="Palatino Linotype"/>
                <w:sz w:val="20"/>
                <w:szCs w:val="20"/>
              </w:rPr>
            </w:pPr>
          </w:p>
        </w:tc>
      </w:tr>
      <w:tr w:rsidR="0040796F" w:rsidRPr="00E8030B">
        <w:trPr>
          <w:jc w:val="center"/>
        </w:trPr>
        <w:tc>
          <w:tcPr>
            <w:tcW w:w="994" w:type="dxa"/>
            <w:vAlign w:val="center"/>
          </w:tcPr>
          <w:p w:rsidR="0040796F" w:rsidRPr="00E8030B" w:rsidRDefault="0040796F" w:rsidP="008C7A6C">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40796F" w:rsidRPr="00E8030B" w:rsidRDefault="0040796F" w:rsidP="008C7A6C">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E8030B"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2659" w:type="dxa"/>
            <w:vAlign w:val="center"/>
          </w:tcPr>
          <w:p w:rsidR="0040796F" w:rsidRPr="00E8030B" w:rsidRDefault="0040796F" w:rsidP="008C7A6C">
            <w:pPr>
              <w:spacing w:after="0" w:line="240" w:lineRule="auto"/>
              <w:jc w:val="center"/>
              <w:rPr>
                <w:rFonts w:ascii="Palatino Linotype" w:hAnsi="Palatino Linotype"/>
                <w:sz w:val="20"/>
                <w:szCs w:val="20"/>
              </w:rPr>
            </w:pPr>
          </w:p>
        </w:tc>
      </w:tr>
      <w:tr w:rsidR="0040796F" w:rsidRPr="00E8030B">
        <w:trPr>
          <w:jc w:val="center"/>
        </w:trPr>
        <w:tc>
          <w:tcPr>
            <w:tcW w:w="994" w:type="dxa"/>
            <w:vAlign w:val="center"/>
          </w:tcPr>
          <w:p w:rsidR="0040796F" w:rsidRPr="00E8030B" w:rsidRDefault="0040796F" w:rsidP="008C7A6C">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40796F" w:rsidRPr="00E8030B" w:rsidRDefault="0040796F" w:rsidP="008C7A6C">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E8030B"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E8030B"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796F" w:rsidRPr="00E8030B" w:rsidRDefault="0040796F" w:rsidP="008C7A6C">
            <w:pPr>
              <w:spacing w:after="0" w:line="240" w:lineRule="auto"/>
              <w:jc w:val="center"/>
              <w:rPr>
                <w:rFonts w:ascii="Palatino Linotype" w:hAnsi="Palatino Linotype"/>
                <w:sz w:val="20"/>
                <w:szCs w:val="20"/>
              </w:rPr>
            </w:pPr>
          </w:p>
        </w:tc>
      </w:tr>
    </w:tbl>
    <w:p w:rsidR="0040796F" w:rsidRPr="006B7DDC" w:rsidRDefault="0040796F" w:rsidP="00062D12">
      <w:pPr>
        <w:spacing w:after="0" w:line="240" w:lineRule="auto"/>
        <w:ind w:left="1080"/>
        <w:jc w:val="both"/>
        <w:rPr>
          <w:rFonts w:ascii="Palatino Linotype" w:hAnsi="Palatino Linotype"/>
          <w:iCs/>
          <w:sz w:val="24"/>
          <w:szCs w:val="24"/>
          <w:lang w:eastAsia="hu-HU"/>
        </w:rPr>
      </w:pPr>
    </w:p>
    <w:p w:rsidR="0040796F" w:rsidRPr="006B7DDC" w:rsidRDefault="0040796F" w:rsidP="00062D12">
      <w:pPr>
        <w:widowControl w:val="0"/>
        <w:numPr>
          <w:ilvl w:val="1"/>
          <w:numId w:val="26"/>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40796F" w:rsidRPr="006B7DDC" w:rsidRDefault="0040796F" w:rsidP="00062D12">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40796F" w:rsidRDefault="0040796F" w:rsidP="00062D12">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40796F" w:rsidRDefault="0040796F" w:rsidP="00062D12">
      <w:pPr>
        <w:widowControl w:val="0"/>
        <w:suppressAutoHyphens/>
        <w:spacing w:after="0" w:line="240" w:lineRule="auto"/>
        <w:ind w:left="-15"/>
        <w:jc w:val="center"/>
        <w:rPr>
          <w:rFonts w:ascii="Palatino Linotype" w:hAnsi="Palatino Linotype"/>
          <w:b/>
          <w:bCs/>
          <w:sz w:val="40"/>
          <w:szCs w:val="40"/>
          <w:lang w:eastAsia="hu-HU"/>
        </w:rPr>
      </w:pPr>
    </w:p>
    <w:p w:rsidR="0040796F" w:rsidRDefault="0040796F" w:rsidP="00062D12">
      <w:pPr>
        <w:widowControl w:val="0"/>
        <w:suppressAutoHyphens/>
        <w:spacing w:after="0" w:line="240" w:lineRule="auto"/>
        <w:ind w:left="-15"/>
        <w:jc w:val="center"/>
        <w:rPr>
          <w:rFonts w:ascii="Palatino Linotype" w:hAnsi="Palatino Linotype"/>
          <w:b/>
          <w:bCs/>
          <w:sz w:val="40"/>
          <w:szCs w:val="40"/>
          <w:lang w:eastAsia="hu-HU"/>
        </w:rPr>
      </w:pPr>
    </w:p>
    <w:p w:rsidR="0040796F" w:rsidRDefault="0040796F" w:rsidP="00062D12">
      <w:pPr>
        <w:widowControl w:val="0"/>
        <w:suppressAutoHyphens/>
        <w:spacing w:after="0" w:line="240" w:lineRule="auto"/>
        <w:ind w:left="-15"/>
        <w:jc w:val="center"/>
        <w:rPr>
          <w:rFonts w:ascii="Palatino Linotype" w:hAnsi="Palatino Linotype"/>
          <w:b/>
          <w:bCs/>
          <w:sz w:val="40"/>
          <w:szCs w:val="40"/>
          <w:lang w:eastAsia="hu-HU"/>
        </w:rPr>
      </w:pPr>
    </w:p>
    <w:p w:rsidR="0040796F" w:rsidRPr="006B7DDC" w:rsidRDefault="0040796F" w:rsidP="00062D12">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40796F" w:rsidRPr="006B7DDC" w:rsidRDefault="0040796F" w:rsidP="00062D12">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40796F" w:rsidRPr="006B7DDC" w:rsidRDefault="0040796F" w:rsidP="00062D12">
      <w:pPr>
        <w:widowControl w:val="0"/>
        <w:suppressAutoHyphens/>
        <w:spacing w:after="0" w:line="240" w:lineRule="auto"/>
        <w:ind w:left="-15"/>
        <w:jc w:val="center"/>
        <w:rPr>
          <w:rFonts w:ascii="Palatino Linotype" w:hAnsi="Palatino Linotype"/>
          <w:b/>
          <w:kern w:val="1"/>
          <w:sz w:val="44"/>
          <w:szCs w:val="44"/>
          <w:lang w:eastAsia="hi-IN" w:bidi="hi-IN"/>
        </w:rPr>
      </w:pPr>
    </w:p>
    <w:p w:rsidR="0040796F" w:rsidRPr="006B7DDC" w:rsidRDefault="0040796F" w:rsidP="00062D12">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40796F" w:rsidRPr="006B7DDC" w:rsidRDefault="0040796F" w:rsidP="00062D12">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40796F" w:rsidRPr="006B7DDC" w:rsidRDefault="0040796F" w:rsidP="00062D12">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40796F" w:rsidRPr="006B7DDC" w:rsidRDefault="0040796F" w:rsidP="00062D12">
      <w:pPr>
        <w:widowControl w:val="0"/>
        <w:suppressAutoHyphens/>
        <w:spacing w:after="0" w:line="240" w:lineRule="auto"/>
        <w:ind w:left="-15"/>
        <w:jc w:val="center"/>
        <w:rPr>
          <w:rFonts w:ascii="Palatino Linotype" w:hAnsi="Palatino Linotype"/>
          <w:b/>
          <w:kern w:val="1"/>
          <w:sz w:val="44"/>
          <w:szCs w:val="44"/>
          <w:lang w:eastAsia="hi-IN" w:bidi="hi-IN"/>
        </w:rPr>
      </w:pPr>
    </w:p>
    <w:p w:rsidR="0040796F" w:rsidRPr="006B7DDC" w:rsidRDefault="0040796F" w:rsidP="00062D12">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40796F" w:rsidRPr="006B7DDC" w:rsidRDefault="0040796F" w:rsidP="00062D12">
      <w:pPr>
        <w:widowControl w:val="0"/>
        <w:suppressAutoHyphens/>
        <w:spacing w:after="0" w:line="240" w:lineRule="auto"/>
        <w:ind w:left="-15"/>
        <w:jc w:val="center"/>
        <w:rPr>
          <w:rFonts w:ascii="Palatino Linotype" w:hAnsi="Palatino Linotype"/>
          <w:b/>
          <w:kern w:val="1"/>
          <w:sz w:val="44"/>
          <w:szCs w:val="44"/>
          <w:lang w:eastAsia="hi-IN" w:bidi="hi-IN"/>
        </w:rPr>
      </w:pPr>
    </w:p>
    <w:p w:rsidR="0040796F" w:rsidRPr="006B7DDC" w:rsidRDefault="0040796F" w:rsidP="00062D12">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40796F" w:rsidRPr="006B7DDC" w:rsidRDefault="0040796F" w:rsidP="00062D12">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t xml:space="preserve">A 11498-12 </w:t>
      </w:r>
      <w:r>
        <w:rPr>
          <w:rFonts w:ascii="Palatino Linotype" w:hAnsi="Palatino Linotype"/>
          <w:b/>
          <w:kern w:val="1"/>
          <w:sz w:val="24"/>
          <w:szCs w:val="24"/>
          <w:lang w:eastAsia="hi-IN" w:bidi="hi-IN"/>
        </w:rPr>
        <w:t xml:space="preserve">azonosító számú, </w:t>
      </w:r>
      <w:r w:rsidRPr="006B7DDC">
        <w:rPr>
          <w:rFonts w:ascii="Palatino Linotyp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40796F"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40796F" w:rsidRPr="00C230C6" w:rsidRDefault="0040796F" w:rsidP="008C7A6C">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40796F"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40796F" w:rsidRPr="006B7DDC" w:rsidRDefault="0040796F" w:rsidP="008C7A6C">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40796F" w:rsidRPr="00C230C6" w:rsidRDefault="0040796F" w:rsidP="008C7A6C">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40796F" w:rsidRPr="00C230C6" w:rsidRDefault="0040796F" w:rsidP="008C7A6C">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40796F" w:rsidRPr="006B7DDC" w:rsidRDefault="0040796F" w:rsidP="008C7A6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40796F" w:rsidRPr="006B7DDC" w:rsidRDefault="0040796F" w:rsidP="008C7A6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40796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0796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p>
        </w:tc>
      </w:tr>
      <w:tr w:rsidR="0040796F"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40796F" w:rsidRPr="006B7DDC" w:rsidRDefault="0040796F" w:rsidP="008C7A6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0796F"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40796F" w:rsidRPr="006B7DDC" w:rsidRDefault="0040796F" w:rsidP="008C7A6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0796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0796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0796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0796F"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40796F" w:rsidRPr="006B7DDC" w:rsidRDefault="0040796F" w:rsidP="008C7A6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0796F"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40796F" w:rsidRPr="006B7DDC" w:rsidRDefault="0040796F" w:rsidP="008C7A6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0796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0796F"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40796F" w:rsidRPr="006B7DDC" w:rsidRDefault="0040796F" w:rsidP="008C7A6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p>
        </w:tc>
      </w:tr>
      <w:tr w:rsidR="0040796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0796F"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40796F" w:rsidRPr="006B7DDC" w:rsidRDefault="0040796F" w:rsidP="008C7A6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0796F"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40796F" w:rsidRPr="006B7DDC" w:rsidRDefault="0040796F" w:rsidP="008C7A6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0796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0796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0796F"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40796F" w:rsidRPr="006B7DDC" w:rsidRDefault="0040796F" w:rsidP="008C7A6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0796F"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40796F" w:rsidRPr="006B7DDC" w:rsidRDefault="0040796F" w:rsidP="008C7A6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0796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0796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p>
        </w:tc>
      </w:tr>
      <w:tr w:rsidR="0040796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0796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p>
        </w:tc>
      </w:tr>
      <w:tr w:rsidR="0040796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p>
        </w:tc>
      </w:tr>
      <w:tr w:rsidR="0040796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40796F"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40796F" w:rsidRPr="006B7DDC" w:rsidRDefault="0040796F" w:rsidP="008C7A6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p>
        </w:tc>
      </w:tr>
      <w:tr w:rsidR="0040796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p>
        </w:tc>
      </w:tr>
      <w:tr w:rsidR="0040796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0796F" w:rsidRPr="006B7DDC" w:rsidRDefault="0040796F" w:rsidP="008C7A6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40796F" w:rsidRPr="006B7DDC" w:rsidRDefault="0040796F" w:rsidP="008C7A6C">
            <w:pPr>
              <w:spacing w:after="0" w:line="240" w:lineRule="auto"/>
              <w:jc w:val="center"/>
              <w:rPr>
                <w:rFonts w:ascii="Palatino Linotype" w:hAnsi="Palatino Linotype" w:cs="Arial"/>
                <w:sz w:val="20"/>
                <w:szCs w:val="20"/>
                <w:lang w:eastAsia="hu-HU"/>
              </w:rPr>
            </w:pPr>
          </w:p>
        </w:tc>
      </w:tr>
    </w:tbl>
    <w:p w:rsidR="0040796F" w:rsidRPr="006B7DDC" w:rsidRDefault="0040796F" w:rsidP="00062D12">
      <w:pPr>
        <w:widowControl w:val="0"/>
        <w:numPr>
          <w:ilvl w:val="0"/>
          <w:numId w:val="31"/>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40796F" w:rsidRDefault="0040796F" w:rsidP="00062D12">
      <w:pPr>
        <w:spacing w:after="0" w:line="240" w:lineRule="auto"/>
        <w:rPr>
          <w:rFonts w:ascii="Palatino Linotype" w:hAnsi="Palatino Linotype"/>
          <w:b/>
          <w:sz w:val="24"/>
          <w:szCs w:val="24"/>
          <w:lang w:eastAsia="hu-HU"/>
        </w:rPr>
      </w:pPr>
    </w:p>
    <w:p w:rsidR="0040796F" w:rsidRPr="006B7DDC" w:rsidRDefault="0040796F" w:rsidP="00062D12">
      <w:pPr>
        <w:widowControl w:val="0"/>
        <w:numPr>
          <w:ilvl w:val="1"/>
          <w:numId w:val="33"/>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40796F" w:rsidRPr="00AA5B0C" w:rsidRDefault="0040796F" w:rsidP="00062D12">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40796F" w:rsidRPr="00AA5B0C" w:rsidRDefault="0040796F" w:rsidP="00062D12">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40796F" w:rsidRPr="00AA5B0C" w:rsidRDefault="0040796F" w:rsidP="00062D12">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40796F" w:rsidRPr="00BA4309" w:rsidRDefault="0040796F" w:rsidP="00062D12">
      <w:pPr>
        <w:spacing w:after="0" w:line="240" w:lineRule="auto"/>
        <w:rPr>
          <w:rFonts w:ascii="Palatino Linotype" w:hAnsi="Palatino Linotype"/>
          <w:b/>
          <w:color w:val="FF0000"/>
          <w:sz w:val="24"/>
          <w:szCs w:val="24"/>
          <w:lang w:eastAsia="hu-HU"/>
        </w:rPr>
      </w:pPr>
    </w:p>
    <w:p w:rsidR="0040796F" w:rsidRDefault="0040796F" w:rsidP="00062D12">
      <w:pPr>
        <w:widowControl w:val="0"/>
        <w:numPr>
          <w:ilvl w:val="1"/>
          <w:numId w:val="33"/>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40796F" w:rsidRPr="00C005EC" w:rsidRDefault="0040796F" w:rsidP="00062D12">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40796F" w:rsidRPr="006B7DDC" w:rsidRDefault="0040796F" w:rsidP="00062D12">
      <w:pPr>
        <w:spacing w:after="0" w:line="240" w:lineRule="auto"/>
        <w:rPr>
          <w:rFonts w:ascii="Palatino Linotype" w:hAnsi="Palatino Linotype"/>
          <w:b/>
          <w:bCs/>
          <w:iCs/>
          <w:sz w:val="24"/>
          <w:szCs w:val="24"/>
          <w:lang w:eastAsia="hu-HU"/>
        </w:rPr>
      </w:pPr>
    </w:p>
    <w:p w:rsidR="0040796F" w:rsidRDefault="0040796F" w:rsidP="00062D12">
      <w:pPr>
        <w:widowControl w:val="0"/>
        <w:numPr>
          <w:ilvl w:val="1"/>
          <w:numId w:val="33"/>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40796F" w:rsidRPr="00DE7CA1" w:rsidRDefault="0040796F" w:rsidP="004F13A1">
      <w:pPr>
        <w:widowControl w:val="0"/>
        <w:suppressAutoHyphens/>
        <w:spacing w:after="0" w:line="240" w:lineRule="auto"/>
        <w:ind w:left="792"/>
        <w:rPr>
          <w:rFonts w:ascii="Palatino Linotype" w:hAnsi="Palatino Linotype"/>
          <w:b/>
          <w:sz w:val="24"/>
          <w:szCs w:val="24"/>
          <w:lang w:eastAsia="hu-HU"/>
        </w:rPr>
      </w:pPr>
    </w:p>
    <w:p w:rsidR="0040796F" w:rsidRPr="006B7DDC" w:rsidRDefault="0040796F" w:rsidP="00062D12">
      <w:pPr>
        <w:numPr>
          <w:ilvl w:val="3"/>
          <w:numId w:val="3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40796F" w:rsidRPr="00AA5B0C" w:rsidRDefault="0040796F" w:rsidP="00062D12">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 xml:space="preserve">datokban legyen képes reagálni, helyesen használva az igeidő egyeztetést. </w:t>
      </w:r>
    </w:p>
    <w:p w:rsidR="0040796F" w:rsidRPr="00A00643" w:rsidRDefault="0040796F" w:rsidP="00062D12">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40796F" w:rsidRPr="006B7DDC" w:rsidRDefault="0040796F" w:rsidP="00062D12">
      <w:pPr>
        <w:spacing w:after="0" w:line="240" w:lineRule="auto"/>
        <w:ind w:firstLine="540"/>
        <w:rPr>
          <w:rFonts w:ascii="Palatino Linotype" w:hAnsi="Palatino Linotype"/>
          <w:sz w:val="24"/>
          <w:szCs w:val="24"/>
          <w:lang w:eastAsia="hu-HU"/>
        </w:rPr>
      </w:pPr>
    </w:p>
    <w:p w:rsidR="0040796F" w:rsidRPr="006B7DDC" w:rsidRDefault="0040796F" w:rsidP="00062D12">
      <w:pPr>
        <w:numPr>
          <w:ilvl w:val="3"/>
          <w:numId w:val="3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t xml:space="preserve">  </w:t>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40796F" w:rsidRPr="006B7DDC" w:rsidRDefault="0040796F" w:rsidP="00062D12">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40796F" w:rsidRPr="006B7DDC" w:rsidRDefault="0040796F" w:rsidP="00062D12">
      <w:pPr>
        <w:spacing w:after="0" w:line="240" w:lineRule="auto"/>
        <w:jc w:val="both"/>
        <w:rPr>
          <w:rFonts w:ascii="Palatino Linotype" w:hAnsi="Palatino Linotype"/>
          <w:sz w:val="24"/>
          <w:szCs w:val="24"/>
          <w:lang w:eastAsia="hu-HU"/>
        </w:rPr>
      </w:pPr>
    </w:p>
    <w:p w:rsidR="0040796F" w:rsidRPr="006B7DDC" w:rsidRDefault="0040796F" w:rsidP="00062D12">
      <w:pPr>
        <w:numPr>
          <w:ilvl w:val="3"/>
          <w:numId w:val="3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40796F" w:rsidRDefault="0040796F" w:rsidP="00062D12">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40796F" w:rsidRPr="000B1B3D" w:rsidRDefault="0040796F" w:rsidP="00062D12">
      <w:pPr>
        <w:widowControl w:val="0"/>
        <w:suppressAutoHyphens/>
        <w:spacing w:after="0" w:line="240" w:lineRule="auto"/>
        <w:ind w:left="1080"/>
        <w:jc w:val="both"/>
        <w:rPr>
          <w:rFonts w:ascii="Palatino Linotype" w:hAnsi="Palatino Linotype"/>
          <w:kern w:val="1"/>
          <w:sz w:val="24"/>
          <w:szCs w:val="24"/>
          <w:lang w:eastAsia="hi-IN" w:bidi="hi-IN"/>
        </w:rPr>
      </w:pPr>
    </w:p>
    <w:p w:rsidR="0040796F" w:rsidRDefault="0040796F" w:rsidP="00062D12">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40796F" w:rsidRPr="00F44D3F" w:rsidRDefault="0040796F" w:rsidP="00062D12">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40796F" w:rsidRPr="00F44D3F" w:rsidRDefault="0040796F" w:rsidP="00062D12">
      <w:pPr>
        <w:widowControl w:val="0"/>
        <w:numPr>
          <w:ilvl w:val="0"/>
          <w:numId w:val="30"/>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40796F" w:rsidRPr="00F44D3F" w:rsidRDefault="0040796F" w:rsidP="00062D12">
      <w:pPr>
        <w:widowControl w:val="0"/>
        <w:numPr>
          <w:ilvl w:val="0"/>
          <w:numId w:val="30"/>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40796F" w:rsidRPr="00F44D3F" w:rsidRDefault="0040796F" w:rsidP="00062D12">
      <w:pPr>
        <w:widowControl w:val="0"/>
        <w:numPr>
          <w:ilvl w:val="0"/>
          <w:numId w:val="30"/>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40796F" w:rsidRPr="00F44D3F" w:rsidRDefault="0040796F" w:rsidP="00062D12">
      <w:pPr>
        <w:widowControl w:val="0"/>
        <w:numPr>
          <w:ilvl w:val="0"/>
          <w:numId w:val="30"/>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40796F" w:rsidRPr="00F44D3F" w:rsidRDefault="0040796F" w:rsidP="00062D12">
      <w:pPr>
        <w:widowControl w:val="0"/>
        <w:numPr>
          <w:ilvl w:val="0"/>
          <w:numId w:val="30"/>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40796F" w:rsidRPr="00F44D3F" w:rsidRDefault="0040796F" w:rsidP="00062D12">
      <w:pPr>
        <w:widowControl w:val="0"/>
        <w:numPr>
          <w:ilvl w:val="0"/>
          <w:numId w:val="30"/>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40796F" w:rsidRPr="00AA5B0C" w:rsidRDefault="0040796F" w:rsidP="00062D12">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40796F" w:rsidRDefault="0040796F" w:rsidP="00062D12">
      <w:pPr>
        <w:spacing w:after="0" w:line="240" w:lineRule="auto"/>
        <w:ind w:left="708"/>
        <w:jc w:val="both"/>
        <w:rPr>
          <w:rFonts w:ascii="Palatino Linotype" w:hAnsi="Palatino Linotype"/>
          <w:sz w:val="24"/>
          <w:szCs w:val="24"/>
          <w:lang w:eastAsia="hu-HU"/>
        </w:rPr>
      </w:pPr>
    </w:p>
    <w:p w:rsidR="0040796F" w:rsidRDefault="0040796F" w:rsidP="00062D12">
      <w:pPr>
        <w:spacing w:after="0" w:line="240" w:lineRule="auto"/>
        <w:ind w:left="708"/>
        <w:jc w:val="both"/>
        <w:rPr>
          <w:rFonts w:ascii="Palatino Linotype" w:hAnsi="Palatino Linotype"/>
          <w:sz w:val="24"/>
          <w:szCs w:val="24"/>
          <w:lang w:eastAsia="hu-HU"/>
        </w:rPr>
      </w:pPr>
    </w:p>
    <w:p w:rsidR="0040796F" w:rsidRPr="006B7DDC" w:rsidRDefault="0040796F" w:rsidP="00062D12">
      <w:pPr>
        <w:spacing w:after="0" w:line="240" w:lineRule="auto"/>
        <w:ind w:left="708"/>
        <w:jc w:val="both"/>
        <w:rPr>
          <w:rFonts w:ascii="Palatino Linotype" w:hAnsi="Palatino Linotype"/>
          <w:sz w:val="24"/>
          <w:szCs w:val="24"/>
          <w:lang w:eastAsia="hu-HU"/>
        </w:rPr>
      </w:pPr>
    </w:p>
    <w:p w:rsidR="0040796F" w:rsidRPr="006B7DDC" w:rsidRDefault="0040796F" w:rsidP="00062D12">
      <w:pPr>
        <w:numPr>
          <w:ilvl w:val="3"/>
          <w:numId w:val="34"/>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40796F" w:rsidRDefault="0040796F" w:rsidP="00062D12">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40796F" w:rsidRPr="006B7DDC" w:rsidRDefault="0040796F" w:rsidP="00062D12">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40796F" w:rsidRPr="006B7DDC" w:rsidRDefault="0040796F" w:rsidP="00062D12">
      <w:pPr>
        <w:spacing w:after="0" w:line="240" w:lineRule="auto"/>
        <w:rPr>
          <w:rFonts w:ascii="Palatino Linotype" w:hAnsi="Palatino Linotype"/>
          <w:sz w:val="24"/>
          <w:szCs w:val="24"/>
          <w:lang w:eastAsia="hu-HU"/>
        </w:rPr>
      </w:pPr>
    </w:p>
    <w:p w:rsidR="0040796F" w:rsidRPr="00DE7CA1" w:rsidRDefault="0040796F" w:rsidP="00062D12">
      <w:pPr>
        <w:widowControl w:val="0"/>
        <w:numPr>
          <w:ilvl w:val="1"/>
          <w:numId w:val="33"/>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40796F" w:rsidRPr="00614E53" w:rsidRDefault="0040796F" w:rsidP="004F13A1">
      <w:pPr>
        <w:widowControl w:val="0"/>
        <w:suppressAutoHyphens/>
        <w:spacing w:after="0" w:line="240" w:lineRule="auto"/>
        <w:ind w:left="284"/>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40796F" w:rsidRPr="006B7DDC" w:rsidRDefault="0040796F" w:rsidP="00062D12">
      <w:pPr>
        <w:spacing w:after="0" w:line="240" w:lineRule="auto"/>
        <w:ind w:left="792"/>
        <w:jc w:val="both"/>
        <w:rPr>
          <w:rFonts w:ascii="Palatino Linotype" w:hAnsi="Palatino Linotype"/>
          <w:b/>
          <w:bCs/>
          <w:sz w:val="24"/>
          <w:szCs w:val="24"/>
          <w:lang w:eastAsia="hu-HU"/>
        </w:rPr>
      </w:pPr>
    </w:p>
    <w:p w:rsidR="0040796F" w:rsidRPr="00DE7CA1" w:rsidRDefault="0040796F" w:rsidP="00062D12">
      <w:pPr>
        <w:widowControl w:val="0"/>
        <w:numPr>
          <w:ilvl w:val="1"/>
          <w:numId w:val="33"/>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40796F" w:rsidRDefault="0040796F" w:rsidP="004F13A1">
      <w:pPr>
        <w:widowControl w:val="0"/>
        <w:suppressAutoHyphens/>
        <w:spacing w:after="0" w:line="240" w:lineRule="auto"/>
        <w:ind w:left="284"/>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40796F" w:rsidRPr="00FE2313" w:rsidRDefault="0040796F" w:rsidP="004F13A1">
      <w:pPr>
        <w:widowControl w:val="0"/>
        <w:suppressAutoHyphens/>
        <w:spacing w:after="0" w:line="240" w:lineRule="auto"/>
        <w:ind w:left="284"/>
        <w:rPr>
          <w:rFonts w:ascii="Palatino Linotype" w:hAnsi="Palatino Linotype"/>
          <w:bCs/>
          <w:sz w:val="24"/>
          <w:szCs w:val="24"/>
          <w:lang w:eastAsia="hu-HU"/>
        </w:rPr>
      </w:pPr>
    </w:p>
    <w:p w:rsidR="0040796F" w:rsidRDefault="0040796F" w:rsidP="00062D12">
      <w:pPr>
        <w:widowControl w:val="0"/>
        <w:numPr>
          <w:ilvl w:val="3"/>
          <w:numId w:val="34"/>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0796F" w:rsidRPr="00FE5532">
        <w:trPr>
          <w:cantSplit/>
          <w:trHeight w:val="921"/>
          <w:jc w:val="center"/>
        </w:trPr>
        <w:tc>
          <w:tcPr>
            <w:tcW w:w="828" w:type="dxa"/>
            <w:vMerge w:val="restart"/>
            <w:vAlign w:val="center"/>
          </w:tcPr>
          <w:p w:rsidR="0040796F" w:rsidRPr="00FE5532" w:rsidRDefault="0040796F" w:rsidP="008C7A6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0796F" w:rsidRPr="00FE5532" w:rsidRDefault="0040796F" w:rsidP="008C7A6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0796F" w:rsidRDefault="0040796F" w:rsidP="008C7A6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0796F" w:rsidRDefault="0040796F" w:rsidP="008C7A6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0796F" w:rsidRPr="00FE5532" w:rsidRDefault="0040796F" w:rsidP="008C7A6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40796F" w:rsidRPr="00FE5532">
        <w:trPr>
          <w:cantSplit/>
          <w:trHeight w:val="1076"/>
          <w:jc w:val="center"/>
        </w:trPr>
        <w:tc>
          <w:tcPr>
            <w:tcW w:w="828" w:type="dxa"/>
            <w:vMerge/>
            <w:vAlign w:val="center"/>
          </w:tcPr>
          <w:p w:rsidR="0040796F" w:rsidRPr="00FE5532" w:rsidRDefault="0040796F" w:rsidP="008C7A6C">
            <w:pPr>
              <w:spacing w:after="0" w:line="240" w:lineRule="auto"/>
              <w:jc w:val="center"/>
              <w:rPr>
                <w:rFonts w:ascii="Palatino Linotype" w:hAnsi="Palatino Linotype"/>
                <w:b/>
                <w:sz w:val="20"/>
                <w:szCs w:val="20"/>
              </w:rPr>
            </w:pPr>
          </w:p>
        </w:tc>
        <w:tc>
          <w:tcPr>
            <w:tcW w:w="3621" w:type="dxa"/>
            <w:vMerge/>
            <w:vAlign w:val="center"/>
          </w:tcPr>
          <w:p w:rsidR="0040796F" w:rsidRPr="00FE5532" w:rsidRDefault="0040796F" w:rsidP="008C7A6C">
            <w:pPr>
              <w:spacing w:after="0" w:line="240" w:lineRule="auto"/>
              <w:rPr>
                <w:rFonts w:ascii="Palatino Linotype" w:hAnsi="Palatino Linotype"/>
                <w:b/>
                <w:sz w:val="20"/>
                <w:szCs w:val="20"/>
              </w:rPr>
            </w:pPr>
          </w:p>
        </w:tc>
        <w:tc>
          <w:tcPr>
            <w:tcW w:w="809" w:type="dxa"/>
            <w:textDirection w:val="btLr"/>
            <w:vAlign w:val="center"/>
          </w:tcPr>
          <w:p w:rsidR="0040796F" w:rsidRPr="00FE5532" w:rsidRDefault="0040796F" w:rsidP="008C7A6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0796F" w:rsidRDefault="0040796F" w:rsidP="008C7A6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0796F" w:rsidRPr="00FE5532" w:rsidRDefault="0040796F" w:rsidP="008C7A6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0796F" w:rsidRDefault="0040796F" w:rsidP="008C7A6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0796F" w:rsidRPr="00FE5532" w:rsidRDefault="0040796F" w:rsidP="008C7A6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0796F" w:rsidRPr="00FE5532" w:rsidRDefault="0040796F" w:rsidP="008C7A6C">
            <w:pPr>
              <w:spacing w:after="0" w:line="240" w:lineRule="auto"/>
              <w:jc w:val="center"/>
              <w:rPr>
                <w:rFonts w:ascii="Palatino Linotype" w:hAnsi="Palatino Linotype"/>
                <w:b/>
                <w:sz w:val="20"/>
                <w:szCs w:val="20"/>
              </w:rPr>
            </w:pPr>
          </w:p>
        </w:tc>
      </w:tr>
      <w:tr w:rsidR="0040796F" w:rsidRPr="00FE5532">
        <w:trPr>
          <w:jc w:val="center"/>
        </w:trPr>
        <w:tc>
          <w:tcPr>
            <w:tcW w:w="828" w:type="dxa"/>
            <w:shd w:val="clear" w:color="auto" w:fill="D9D9D9"/>
            <w:vAlign w:val="center"/>
          </w:tcPr>
          <w:p w:rsidR="0040796F" w:rsidRPr="008B7D14" w:rsidRDefault="0040796F" w:rsidP="008C7A6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0796F" w:rsidRPr="008B7D14" w:rsidRDefault="0040796F" w:rsidP="008C7A6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0796F" w:rsidRPr="00FE5532" w:rsidRDefault="0040796F" w:rsidP="008C7A6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FE5532" w:rsidRDefault="0040796F" w:rsidP="008C7A6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FE5532" w:rsidRDefault="0040796F" w:rsidP="008C7A6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FE5532" w:rsidRDefault="0040796F" w:rsidP="008C7A6C">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8C7A6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0796F" w:rsidRPr="00FE5532" w:rsidRDefault="0040796F" w:rsidP="008C7A6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0796F" w:rsidRPr="00FE5532"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763"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2190" w:type="dxa"/>
            <w:vAlign w:val="center"/>
          </w:tcPr>
          <w:p w:rsidR="0040796F" w:rsidRPr="00FE5532" w:rsidRDefault="0040796F" w:rsidP="008C7A6C">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8C7A6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0796F" w:rsidRPr="00FE5532" w:rsidRDefault="0040796F" w:rsidP="008C7A6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0796F" w:rsidRPr="00FE5532"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763"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2190" w:type="dxa"/>
            <w:vAlign w:val="center"/>
          </w:tcPr>
          <w:p w:rsidR="0040796F" w:rsidRPr="00FE5532" w:rsidRDefault="0040796F" w:rsidP="008C7A6C">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8C7A6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0796F" w:rsidRPr="00FE5532" w:rsidRDefault="0040796F" w:rsidP="008C7A6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798"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763" w:type="dxa"/>
            <w:vAlign w:val="center"/>
          </w:tcPr>
          <w:p w:rsidR="0040796F" w:rsidRPr="00FE5532"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8C7A6C">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8C7A6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0796F" w:rsidRPr="00FE5532" w:rsidRDefault="0040796F" w:rsidP="008C7A6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0796F" w:rsidRPr="00FE5532"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763" w:type="dxa"/>
            <w:vAlign w:val="center"/>
          </w:tcPr>
          <w:p w:rsidR="0040796F" w:rsidRPr="00FE5532"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8C7A6C">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8C7A6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0796F" w:rsidRPr="00FE5532" w:rsidRDefault="0040796F" w:rsidP="008C7A6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0796F" w:rsidRPr="00FE5532"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763"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2190" w:type="dxa"/>
            <w:vAlign w:val="center"/>
          </w:tcPr>
          <w:p w:rsidR="0040796F" w:rsidRPr="00FE5532" w:rsidRDefault="0040796F" w:rsidP="008C7A6C">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8C7A6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0796F" w:rsidRPr="00FE5532" w:rsidRDefault="0040796F" w:rsidP="008C7A6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0796F" w:rsidRPr="00FE5532"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763"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2190" w:type="dxa"/>
            <w:vAlign w:val="center"/>
          </w:tcPr>
          <w:p w:rsidR="0040796F" w:rsidRPr="00FE5532" w:rsidRDefault="0040796F" w:rsidP="008C7A6C">
            <w:pPr>
              <w:spacing w:after="0" w:line="240" w:lineRule="auto"/>
              <w:jc w:val="center"/>
              <w:rPr>
                <w:rFonts w:ascii="Palatino Linotype" w:hAnsi="Palatino Linotype"/>
                <w:sz w:val="20"/>
                <w:szCs w:val="20"/>
              </w:rPr>
            </w:pPr>
          </w:p>
        </w:tc>
      </w:tr>
      <w:tr w:rsidR="0040796F" w:rsidRPr="00FE5532">
        <w:trPr>
          <w:jc w:val="center"/>
        </w:trPr>
        <w:tc>
          <w:tcPr>
            <w:tcW w:w="828" w:type="dxa"/>
            <w:shd w:val="clear" w:color="auto" w:fill="D9D9D9"/>
            <w:vAlign w:val="center"/>
          </w:tcPr>
          <w:p w:rsidR="0040796F" w:rsidRPr="008B7D14" w:rsidRDefault="0040796F" w:rsidP="008C7A6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0796F" w:rsidRPr="008B7D14" w:rsidRDefault="0040796F" w:rsidP="008C7A6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0796F" w:rsidRPr="00FE5532" w:rsidRDefault="0040796F" w:rsidP="008C7A6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FE5532" w:rsidRDefault="0040796F" w:rsidP="008C7A6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FE5532" w:rsidRDefault="0040796F" w:rsidP="008C7A6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FE5532" w:rsidRDefault="0040796F" w:rsidP="008C7A6C">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8C7A6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0796F" w:rsidRPr="00FE5532" w:rsidRDefault="0040796F" w:rsidP="008C7A6C">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40796F" w:rsidRPr="00FE5532"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763"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2190" w:type="dxa"/>
            <w:vAlign w:val="center"/>
          </w:tcPr>
          <w:p w:rsidR="0040796F" w:rsidRPr="00FE5532" w:rsidRDefault="0040796F" w:rsidP="008C7A6C">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8C7A6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0796F" w:rsidRPr="00FE5532" w:rsidRDefault="0040796F" w:rsidP="008C7A6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0796F" w:rsidRPr="00FE5532"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763"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2190" w:type="dxa"/>
            <w:vAlign w:val="center"/>
          </w:tcPr>
          <w:p w:rsidR="0040796F" w:rsidRPr="00FE5532" w:rsidRDefault="0040796F" w:rsidP="008C7A6C">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8C7A6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0796F" w:rsidRPr="00FE5532" w:rsidRDefault="0040796F" w:rsidP="008C7A6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0796F" w:rsidRPr="00FE5532"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763"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2190" w:type="dxa"/>
            <w:vAlign w:val="center"/>
          </w:tcPr>
          <w:p w:rsidR="0040796F" w:rsidRPr="00FE5532" w:rsidRDefault="0040796F" w:rsidP="008C7A6C">
            <w:pPr>
              <w:spacing w:after="0" w:line="240" w:lineRule="auto"/>
              <w:jc w:val="center"/>
              <w:rPr>
                <w:rFonts w:ascii="Palatino Linotype" w:hAnsi="Palatino Linotype"/>
                <w:sz w:val="20"/>
                <w:szCs w:val="20"/>
              </w:rPr>
            </w:pPr>
          </w:p>
        </w:tc>
      </w:tr>
      <w:tr w:rsidR="0040796F" w:rsidRPr="00FE5532">
        <w:trPr>
          <w:jc w:val="center"/>
        </w:trPr>
        <w:tc>
          <w:tcPr>
            <w:tcW w:w="828" w:type="dxa"/>
            <w:shd w:val="clear" w:color="auto" w:fill="D9D9D9"/>
            <w:vAlign w:val="center"/>
          </w:tcPr>
          <w:p w:rsidR="0040796F" w:rsidRPr="008B7D14" w:rsidRDefault="0040796F" w:rsidP="008C7A6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40796F" w:rsidRPr="008B7D14" w:rsidRDefault="0040796F" w:rsidP="008C7A6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40796F" w:rsidRPr="00FE5532" w:rsidRDefault="0040796F" w:rsidP="008C7A6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FE5532" w:rsidRDefault="0040796F" w:rsidP="008C7A6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FE5532" w:rsidRDefault="0040796F" w:rsidP="008C7A6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FE5532" w:rsidRDefault="0040796F" w:rsidP="008C7A6C">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8C7A6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40796F" w:rsidRPr="00FE5532" w:rsidRDefault="0040796F" w:rsidP="008C7A6C">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798"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763" w:type="dxa"/>
            <w:vAlign w:val="center"/>
          </w:tcPr>
          <w:p w:rsidR="0040796F" w:rsidRPr="00FE5532"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8C7A6C">
            <w:pPr>
              <w:spacing w:after="0" w:line="240" w:lineRule="auto"/>
              <w:jc w:val="center"/>
              <w:rPr>
                <w:rFonts w:ascii="Palatino Linotype" w:hAnsi="Palatino Linotype"/>
                <w:sz w:val="20"/>
                <w:szCs w:val="20"/>
              </w:rPr>
            </w:pPr>
          </w:p>
        </w:tc>
      </w:tr>
      <w:tr w:rsidR="0040796F" w:rsidRPr="00FE5532">
        <w:trPr>
          <w:trHeight w:val="499"/>
          <w:jc w:val="center"/>
        </w:trPr>
        <w:tc>
          <w:tcPr>
            <w:tcW w:w="828" w:type="dxa"/>
            <w:shd w:val="clear" w:color="auto" w:fill="D9D9D9"/>
            <w:vAlign w:val="center"/>
          </w:tcPr>
          <w:p w:rsidR="0040796F" w:rsidRPr="008B7D14" w:rsidRDefault="0040796F" w:rsidP="008C7A6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40796F" w:rsidRPr="008B7D14" w:rsidRDefault="0040796F" w:rsidP="008C7A6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0796F" w:rsidRPr="00FE5532" w:rsidRDefault="0040796F" w:rsidP="008C7A6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FE5532" w:rsidRDefault="0040796F" w:rsidP="008C7A6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FE5532" w:rsidRDefault="0040796F" w:rsidP="008C7A6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FE5532" w:rsidRDefault="0040796F" w:rsidP="008C7A6C">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8C7A6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40796F" w:rsidRPr="00FE5532" w:rsidRDefault="0040796F" w:rsidP="008C7A6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798"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763" w:type="dxa"/>
            <w:vAlign w:val="center"/>
          </w:tcPr>
          <w:p w:rsidR="0040796F" w:rsidRPr="00FE5532"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8C7A6C">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8C7A6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40796F" w:rsidRPr="00FE5532" w:rsidRDefault="0040796F" w:rsidP="008C7A6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40796F" w:rsidRPr="00FE5532"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763"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2190" w:type="dxa"/>
            <w:vAlign w:val="center"/>
          </w:tcPr>
          <w:p w:rsidR="0040796F" w:rsidRPr="00FE5532" w:rsidRDefault="0040796F" w:rsidP="008C7A6C">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8C7A6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40796F" w:rsidRPr="00FE5532" w:rsidRDefault="0040796F" w:rsidP="008C7A6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798" w:type="dxa"/>
            <w:vAlign w:val="center"/>
          </w:tcPr>
          <w:p w:rsidR="0040796F" w:rsidRPr="00FE5532" w:rsidRDefault="0040796F" w:rsidP="008C7A6C">
            <w:pPr>
              <w:spacing w:after="0" w:line="240" w:lineRule="auto"/>
              <w:jc w:val="center"/>
              <w:rPr>
                <w:rFonts w:ascii="Palatino Linotype" w:hAnsi="Palatino Linotype"/>
                <w:sz w:val="20"/>
                <w:szCs w:val="20"/>
              </w:rPr>
            </w:pPr>
          </w:p>
        </w:tc>
        <w:tc>
          <w:tcPr>
            <w:tcW w:w="763" w:type="dxa"/>
            <w:vAlign w:val="center"/>
          </w:tcPr>
          <w:p w:rsidR="0040796F" w:rsidRPr="00FE5532"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8C7A6C">
            <w:pPr>
              <w:spacing w:after="0" w:line="240" w:lineRule="auto"/>
              <w:jc w:val="center"/>
              <w:rPr>
                <w:rFonts w:ascii="Palatino Linotype" w:hAnsi="Palatino Linotype"/>
                <w:sz w:val="20"/>
                <w:szCs w:val="20"/>
              </w:rPr>
            </w:pPr>
          </w:p>
        </w:tc>
      </w:tr>
    </w:tbl>
    <w:p w:rsidR="0040796F" w:rsidRPr="00274676" w:rsidRDefault="0040796F" w:rsidP="00062D12">
      <w:pPr>
        <w:widowControl w:val="0"/>
        <w:suppressAutoHyphens/>
        <w:spacing w:after="0" w:line="240" w:lineRule="auto"/>
        <w:ind w:left="709"/>
        <w:rPr>
          <w:rFonts w:ascii="Palatino Linotype" w:hAnsi="Palatino Linotype"/>
          <w:bCs/>
          <w:sz w:val="24"/>
          <w:szCs w:val="24"/>
          <w:u w:val="single"/>
          <w:lang w:eastAsia="hu-HU"/>
        </w:rPr>
      </w:pPr>
    </w:p>
    <w:p w:rsidR="0040796F" w:rsidRPr="006B7DDC" w:rsidRDefault="0040796F" w:rsidP="00062D12">
      <w:pPr>
        <w:widowControl w:val="0"/>
        <w:numPr>
          <w:ilvl w:val="3"/>
          <w:numId w:val="34"/>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0796F" w:rsidRPr="008B7D14">
        <w:trPr>
          <w:jc w:val="center"/>
        </w:trPr>
        <w:tc>
          <w:tcPr>
            <w:tcW w:w="994" w:type="dxa"/>
            <w:vMerge w:val="restart"/>
            <w:vAlign w:val="center"/>
          </w:tcPr>
          <w:p w:rsidR="0040796F" w:rsidRPr="008B7D14" w:rsidRDefault="0040796F" w:rsidP="008C7A6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0796F" w:rsidRDefault="0040796F" w:rsidP="008C7A6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0796F" w:rsidRPr="008B7D14" w:rsidRDefault="0040796F" w:rsidP="008C7A6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0796F" w:rsidRPr="008B7D14" w:rsidRDefault="0040796F" w:rsidP="008C7A6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0796F" w:rsidRPr="008B7D14" w:rsidRDefault="0040796F" w:rsidP="008C7A6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40796F" w:rsidRPr="008B7D14">
        <w:trPr>
          <w:jc w:val="center"/>
        </w:trPr>
        <w:tc>
          <w:tcPr>
            <w:tcW w:w="994" w:type="dxa"/>
            <w:vMerge/>
            <w:vAlign w:val="center"/>
          </w:tcPr>
          <w:p w:rsidR="0040796F" w:rsidRPr="008B7D14" w:rsidRDefault="0040796F" w:rsidP="008C7A6C">
            <w:pPr>
              <w:spacing w:after="0" w:line="240" w:lineRule="auto"/>
              <w:jc w:val="center"/>
              <w:rPr>
                <w:rFonts w:ascii="Palatino Linotype" w:hAnsi="Palatino Linotype"/>
                <w:b/>
                <w:sz w:val="20"/>
                <w:szCs w:val="20"/>
              </w:rPr>
            </w:pPr>
          </w:p>
        </w:tc>
        <w:tc>
          <w:tcPr>
            <w:tcW w:w="2800" w:type="dxa"/>
            <w:vMerge/>
            <w:vAlign w:val="center"/>
          </w:tcPr>
          <w:p w:rsidR="0040796F" w:rsidRPr="008B7D14" w:rsidRDefault="0040796F" w:rsidP="008C7A6C">
            <w:pPr>
              <w:spacing w:after="0" w:line="240" w:lineRule="auto"/>
              <w:rPr>
                <w:rFonts w:ascii="Palatino Linotype" w:hAnsi="Palatino Linotype"/>
                <w:b/>
                <w:sz w:val="20"/>
                <w:szCs w:val="20"/>
              </w:rPr>
            </w:pPr>
          </w:p>
        </w:tc>
        <w:tc>
          <w:tcPr>
            <w:tcW w:w="945" w:type="dxa"/>
            <w:vAlign w:val="center"/>
          </w:tcPr>
          <w:p w:rsidR="0040796F" w:rsidRPr="008B7D14" w:rsidRDefault="0040796F" w:rsidP="008C7A6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0796F" w:rsidRPr="008B7D14" w:rsidRDefault="0040796F" w:rsidP="008C7A6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0796F" w:rsidRPr="008B7D14" w:rsidRDefault="0040796F" w:rsidP="008C7A6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0796F" w:rsidRPr="008B7D14" w:rsidRDefault="0040796F" w:rsidP="008C7A6C">
            <w:pPr>
              <w:spacing w:after="0" w:line="240" w:lineRule="auto"/>
              <w:jc w:val="center"/>
              <w:rPr>
                <w:rFonts w:ascii="Palatino Linotype" w:hAnsi="Palatino Linotype"/>
                <w:b/>
                <w:sz w:val="20"/>
                <w:szCs w:val="20"/>
              </w:rPr>
            </w:pPr>
          </w:p>
        </w:tc>
      </w:tr>
      <w:tr w:rsidR="0040796F" w:rsidRPr="008B7D14">
        <w:trPr>
          <w:jc w:val="center"/>
        </w:trPr>
        <w:tc>
          <w:tcPr>
            <w:tcW w:w="994" w:type="dxa"/>
            <w:vAlign w:val="center"/>
          </w:tcPr>
          <w:p w:rsidR="0040796F" w:rsidRPr="008B7D14" w:rsidRDefault="0040796F" w:rsidP="008C7A6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0796F" w:rsidRPr="008B7D14" w:rsidRDefault="0040796F" w:rsidP="008C7A6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796F" w:rsidRPr="008B7D14" w:rsidRDefault="0040796F" w:rsidP="008C7A6C">
            <w:pPr>
              <w:spacing w:after="0" w:line="240" w:lineRule="auto"/>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8C7A6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0796F" w:rsidRPr="008B7D14" w:rsidRDefault="0040796F" w:rsidP="008C7A6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796F" w:rsidRPr="008B7D14" w:rsidRDefault="0040796F" w:rsidP="008C7A6C">
            <w:pPr>
              <w:spacing w:after="0" w:line="240" w:lineRule="auto"/>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8C7A6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0796F" w:rsidRPr="008B7D14" w:rsidRDefault="0040796F" w:rsidP="008C7A6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796F" w:rsidRPr="008B7D14" w:rsidRDefault="0040796F" w:rsidP="008C7A6C">
            <w:pPr>
              <w:spacing w:after="0" w:line="240" w:lineRule="auto"/>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8C7A6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0796F" w:rsidRPr="008B7D14" w:rsidRDefault="0040796F" w:rsidP="008C7A6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796F" w:rsidRPr="008B7D14" w:rsidRDefault="0040796F" w:rsidP="008C7A6C">
            <w:pPr>
              <w:spacing w:after="0" w:line="240" w:lineRule="auto"/>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8C7A6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0796F" w:rsidRPr="008B7D14" w:rsidRDefault="0040796F" w:rsidP="008C7A6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796F" w:rsidRPr="008B7D14" w:rsidRDefault="0040796F" w:rsidP="008C7A6C">
            <w:pPr>
              <w:spacing w:after="0" w:line="240" w:lineRule="auto"/>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8C7A6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0796F" w:rsidRPr="008B7D14" w:rsidRDefault="0040796F" w:rsidP="008C7A6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p>
        </w:tc>
        <w:tc>
          <w:tcPr>
            <w:tcW w:w="2659" w:type="dxa"/>
            <w:vAlign w:val="center"/>
          </w:tcPr>
          <w:p w:rsidR="0040796F" w:rsidRPr="008B7D14" w:rsidRDefault="0040796F" w:rsidP="008C7A6C">
            <w:pPr>
              <w:spacing w:after="0" w:line="240" w:lineRule="auto"/>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8C7A6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0796F" w:rsidRPr="008B7D14" w:rsidRDefault="0040796F" w:rsidP="008C7A6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p>
        </w:tc>
        <w:tc>
          <w:tcPr>
            <w:tcW w:w="2659" w:type="dxa"/>
            <w:vAlign w:val="center"/>
          </w:tcPr>
          <w:p w:rsidR="0040796F" w:rsidRPr="008B7D14" w:rsidRDefault="0040796F" w:rsidP="008C7A6C">
            <w:pPr>
              <w:spacing w:after="0" w:line="240" w:lineRule="auto"/>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8C7A6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0796F" w:rsidRPr="008B7D14" w:rsidRDefault="0040796F" w:rsidP="008C7A6C">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p>
        </w:tc>
        <w:tc>
          <w:tcPr>
            <w:tcW w:w="2659" w:type="dxa"/>
            <w:vAlign w:val="center"/>
          </w:tcPr>
          <w:p w:rsidR="0040796F" w:rsidRPr="008B7D14" w:rsidRDefault="0040796F" w:rsidP="008C7A6C">
            <w:pPr>
              <w:spacing w:after="0" w:line="240" w:lineRule="auto"/>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8C7A6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0796F" w:rsidRPr="008B7D14" w:rsidRDefault="0040796F" w:rsidP="008C7A6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p>
        </w:tc>
        <w:tc>
          <w:tcPr>
            <w:tcW w:w="2659" w:type="dxa"/>
            <w:vAlign w:val="center"/>
          </w:tcPr>
          <w:p w:rsidR="0040796F" w:rsidRPr="008B7D14" w:rsidRDefault="0040796F" w:rsidP="008C7A6C">
            <w:pPr>
              <w:spacing w:after="0" w:line="240" w:lineRule="auto"/>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8C7A6C">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0796F" w:rsidRPr="00DE4860" w:rsidRDefault="0040796F" w:rsidP="008C7A6C">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p>
        </w:tc>
        <w:tc>
          <w:tcPr>
            <w:tcW w:w="945" w:type="dxa"/>
            <w:vAlign w:val="center"/>
          </w:tcPr>
          <w:p w:rsidR="0040796F" w:rsidRPr="008B7D14" w:rsidRDefault="0040796F" w:rsidP="008C7A6C">
            <w:pPr>
              <w:spacing w:after="0" w:line="240" w:lineRule="auto"/>
              <w:jc w:val="center"/>
              <w:rPr>
                <w:rFonts w:ascii="Palatino Linotype" w:hAnsi="Palatino Linotype"/>
                <w:sz w:val="20"/>
                <w:szCs w:val="20"/>
              </w:rPr>
            </w:pPr>
          </w:p>
        </w:tc>
        <w:tc>
          <w:tcPr>
            <w:tcW w:w="2659" w:type="dxa"/>
            <w:vAlign w:val="center"/>
          </w:tcPr>
          <w:p w:rsidR="0040796F" w:rsidRPr="008B7D14" w:rsidRDefault="0040796F" w:rsidP="008C7A6C">
            <w:pPr>
              <w:spacing w:after="0" w:line="240" w:lineRule="auto"/>
              <w:jc w:val="center"/>
              <w:rPr>
                <w:rFonts w:ascii="Palatino Linotype" w:hAnsi="Palatino Linotype"/>
                <w:sz w:val="20"/>
                <w:szCs w:val="20"/>
              </w:rPr>
            </w:pPr>
          </w:p>
        </w:tc>
      </w:tr>
    </w:tbl>
    <w:p w:rsidR="0040796F" w:rsidRDefault="0040796F" w:rsidP="00062D12">
      <w:pPr>
        <w:spacing w:after="0" w:line="240" w:lineRule="auto"/>
        <w:jc w:val="both"/>
        <w:rPr>
          <w:rFonts w:ascii="Palatino Linotype" w:hAnsi="Palatino Linotype"/>
          <w:iCs/>
          <w:sz w:val="24"/>
          <w:szCs w:val="24"/>
          <w:lang w:eastAsia="hu-HU"/>
        </w:rPr>
      </w:pPr>
    </w:p>
    <w:p w:rsidR="0040796F" w:rsidRPr="006B7DDC" w:rsidRDefault="0040796F" w:rsidP="00062D12">
      <w:pPr>
        <w:widowControl w:val="0"/>
        <w:numPr>
          <w:ilvl w:val="1"/>
          <w:numId w:val="33"/>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40796F" w:rsidRPr="006B7DDC" w:rsidRDefault="0040796F" w:rsidP="00062D12">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40796F" w:rsidRDefault="0040796F" w:rsidP="00FF7AB4">
      <w:pPr>
        <w:widowControl w:val="0"/>
        <w:suppressAutoHyphens/>
        <w:spacing w:after="0" w:line="240" w:lineRule="auto"/>
        <w:ind w:left="792"/>
        <w:jc w:val="both"/>
        <w:rPr>
          <w:rFonts w:ascii="Palatino Linotype" w:hAnsi="Palatino Linotype"/>
          <w:b/>
          <w:bCs/>
          <w:sz w:val="24"/>
          <w:szCs w:val="24"/>
        </w:rPr>
      </w:pPr>
    </w:p>
    <w:p w:rsidR="0040796F" w:rsidRPr="000E120B" w:rsidRDefault="0040796F" w:rsidP="00014447">
      <w:pPr>
        <w:widowControl w:val="0"/>
        <w:suppressAutoHyphens/>
        <w:spacing w:after="0" w:line="240" w:lineRule="auto"/>
        <w:ind w:left="792"/>
        <w:jc w:val="both"/>
        <w:rPr>
          <w:rFonts w:ascii="Palatino Linotype" w:hAnsi="Palatino Linotype"/>
          <w:b/>
          <w:bCs/>
          <w:sz w:val="44"/>
          <w:szCs w:val="44"/>
        </w:rPr>
      </w:pPr>
      <w:r>
        <w:rPr>
          <w:rFonts w:ascii="Palatino Linotype" w:hAnsi="Palatino Linotype"/>
          <w:b/>
          <w:bCs/>
          <w:sz w:val="24"/>
          <w:szCs w:val="24"/>
        </w:rPr>
        <w:br w:type="page"/>
      </w:r>
    </w:p>
    <w:p w:rsidR="0040796F" w:rsidRPr="000E120B" w:rsidRDefault="0040796F" w:rsidP="006E6764">
      <w:pPr>
        <w:spacing w:after="0" w:line="240" w:lineRule="auto"/>
        <w:ind w:left="30"/>
        <w:jc w:val="center"/>
        <w:rPr>
          <w:rFonts w:ascii="Palatino Linotype" w:hAnsi="Palatino Linotype"/>
          <w:b/>
          <w:bCs/>
          <w:sz w:val="44"/>
          <w:szCs w:val="44"/>
        </w:rPr>
      </w:pPr>
    </w:p>
    <w:p w:rsidR="0040796F" w:rsidRPr="000E120B" w:rsidRDefault="0040796F" w:rsidP="006039B3">
      <w:pPr>
        <w:spacing w:after="0" w:line="240" w:lineRule="auto"/>
        <w:ind w:left="30"/>
        <w:jc w:val="center"/>
        <w:rPr>
          <w:rFonts w:ascii="Palatino Linotype" w:hAnsi="Palatino Linotype"/>
          <w:b/>
          <w:bCs/>
          <w:sz w:val="44"/>
          <w:szCs w:val="44"/>
        </w:rPr>
      </w:pPr>
    </w:p>
    <w:p w:rsidR="0040796F" w:rsidRPr="000E120B" w:rsidRDefault="0040796F" w:rsidP="006039B3">
      <w:pPr>
        <w:spacing w:after="0" w:line="240" w:lineRule="auto"/>
        <w:ind w:left="30"/>
        <w:jc w:val="center"/>
        <w:rPr>
          <w:rFonts w:ascii="Palatino Linotype" w:hAnsi="Palatino Linotype"/>
          <w:b/>
          <w:bCs/>
          <w:sz w:val="44"/>
          <w:szCs w:val="44"/>
        </w:rPr>
      </w:pPr>
    </w:p>
    <w:p w:rsidR="0040796F" w:rsidRPr="00A37A86" w:rsidRDefault="0040796F" w:rsidP="00FF7AB4">
      <w:pPr>
        <w:spacing w:after="0" w:line="240" w:lineRule="auto"/>
        <w:jc w:val="center"/>
        <w:rPr>
          <w:rFonts w:ascii="Palatino Linotype" w:hAnsi="Palatino Linotype"/>
          <w:b/>
          <w:sz w:val="44"/>
          <w:szCs w:val="44"/>
          <w:lang w:eastAsia="hu-HU"/>
        </w:rPr>
      </w:pPr>
      <w:r w:rsidRPr="00A37A86">
        <w:rPr>
          <w:rFonts w:ascii="Palatino Linotype" w:hAnsi="Palatino Linotype"/>
          <w:b/>
          <w:sz w:val="44"/>
          <w:szCs w:val="44"/>
          <w:lang w:eastAsia="hu-HU"/>
        </w:rPr>
        <w:t>A</w:t>
      </w:r>
    </w:p>
    <w:p w:rsidR="0040796F" w:rsidRPr="00A37A86" w:rsidRDefault="0040796F" w:rsidP="00516858">
      <w:pPr>
        <w:jc w:val="center"/>
        <w:rPr>
          <w:rFonts w:ascii="Palatino Linotype" w:hAnsi="Palatino Linotype"/>
          <w:b/>
          <w:sz w:val="44"/>
          <w:szCs w:val="44"/>
          <w:lang w:eastAsia="hu-HU"/>
        </w:rPr>
      </w:pPr>
      <w:r w:rsidRPr="00A37A86">
        <w:rPr>
          <w:rFonts w:ascii="Palatino Linotype" w:hAnsi="Palatino Linotype"/>
          <w:b/>
          <w:sz w:val="44"/>
          <w:szCs w:val="44"/>
          <w:lang w:eastAsia="hu-HU"/>
        </w:rPr>
        <w:t>10525 - 12 azonosító számú</w:t>
      </w:r>
    </w:p>
    <w:p w:rsidR="0040796F" w:rsidRPr="00A37A86" w:rsidRDefault="0040796F" w:rsidP="008B72E8">
      <w:pPr>
        <w:jc w:val="center"/>
        <w:rPr>
          <w:rFonts w:ascii="Palatino Linotype" w:hAnsi="Palatino Linotype"/>
          <w:b/>
          <w:sz w:val="44"/>
          <w:szCs w:val="44"/>
          <w:lang w:eastAsia="hu-HU"/>
        </w:rPr>
      </w:pPr>
      <w:r>
        <w:rPr>
          <w:rFonts w:ascii="Palatino Linotype" w:hAnsi="Palatino Linotype"/>
          <w:b/>
          <w:sz w:val="44"/>
          <w:szCs w:val="44"/>
          <w:lang w:eastAsia="hu-HU"/>
        </w:rPr>
        <w:t>A</w:t>
      </w:r>
      <w:r w:rsidRPr="00A37A86">
        <w:rPr>
          <w:rFonts w:ascii="Palatino Linotype" w:hAnsi="Palatino Linotype"/>
          <w:b/>
          <w:sz w:val="44"/>
          <w:szCs w:val="44"/>
          <w:lang w:eastAsia="hu-HU"/>
        </w:rPr>
        <w:t xml:space="preserve"> szociális ellátás általános tevékenységei</w:t>
      </w:r>
    </w:p>
    <w:p w:rsidR="0040796F" w:rsidRPr="000E120B" w:rsidRDefault="0040796F" w:rsidP="00EE7DFB">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40796F" w:rsidRPr="000E120B" w:rsidRDefault="0040796F" w:rsidP="00B87D30">
      <w:pPr>
        <w:spacing w:after="0" w:line="240" w:lineRule="auto"/>
        <w:jc w:val="center"/>
        <w:rPr>
          <w:rFonts w:ascii="Palatino Linotype" w:hAnsi="Palatino Linotype"/>
          <w:b/>
          <w:sz w:val="44"/>
          <w:szCs w:val="44"/>
          <w:lang w:eastAsia="hu-HU"/>
        </w:rPr>
      </w:pPr>
    </w:p>
    <w:p w:rsidR="0040796F" w:rsidRPr="000E120B" w:rsidRDefault="0040796F"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40796F" w:rsidRPr="000E120B" w:rsidRDefault="0040796F" w:rsidP="00B87D30">
      <w:pPr>
        <w:spacing w:after="0" w:line="240" w:lineRule="auto"/>
        <w:ind w:left="-15"/>
        <w:jc w:val="center"/>
        <w:rPr>
          <w:rFonts w:ascii="Palatino Linotype" w:hAnsi="Palatino Linotype"/>
          <w:b/>
          <w:sz w:val="44"/>
          <w:szCs w:val="44"/>
        </w:rPr>
      </w:pPr>
    </w:p>
    <w:p w:rsidR="0040796F" w:rsidRPr="000E120B" w:rsidRDefault="0040796F"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40796F" w:rsidRDefault="0040796F" w:rsidP="00B87D30">
      <w:pPr>
        <w:spacing w:after="0" w:line="240" w:lineRule="auto"/>
        <w:ind w:left="-15"/>
        <w:jc w:val="both"/>
        <w:rPr>
          <w:rFonts w:ascii="Palatino Linotype" w:hAnsi="Palatino Linotype"/>
          <w:sz w:val="20"/>
          <w:szCs w:val="20"/>
          <w:lang w:eastAsia="hu-HU"/>
        </w:rPr>
        <w:sectPr w:rsidR="0040796F" w:rsidSect="00D8545C">
          <w:footerReference w:type="default" r:id="rId8"/>
          <w:pgSz w:w="11906" w:h="16838"/>
          <w:pgMar w:top="1417" w:right="1417" w:bottom="1417" w:left="1276" w:header="708" w:footer="708" w:gutter="0"/>
          <w:cols w:space="708"/>
          <w:docGrid w:linePitch="360"/>
        </w:sectPr>
      </w:pPr>
    </w:p>
    <w:p w:rsidR="0040796F" w:rsidRPr="00620444" w:rsidRDefault="0040796F" w:rsidP="00B87D30">
      <w:pPr>
        <w:spacing w:after="0" w:line="240" w:lineRule="auto"/>
        <w:ind w:left="-15"/>
        <w:jc w:val="both"/>
        <w:rPr>
          <w:rFonts w:ascii="Palatino Linotype" w:hAnsi="Palatino Linotype"/>
          <w:b/>
          <w:sz w:val="24"/>
          <w:szCs w:val="24"/>
        </w:rPr>
      </w:pPr>
      <w:r w:rsidRPr="00620444">
        <w:rPr>
          <w:rFonts w:ascii="Palatino Linotype" w:hAnsi="Palatino Linotype"/>
          <w:b/>
          <w:sz w:val="24"/>
          <w:szCs w:val="24"/>
        </w:rPr>
        <w:t>Az) 10525 - 12 azonosító számú</w:t>
      </w:r>
      <w:r>
        <w:rPr>
          <w:rFonts w:ascii="Palatino Linotype" w:hAnsi="Palatino Linotype"/>
          <w:b/>
          <w:sz w:val="24"/>
          <w:szCs w:val="24"/>
        </w:rPr>
        <w:t>,</w:t>
      </w:r>
      <w:r w:rsidRPr="00620444">
        <w:rPr>
          <w:rFonts w:ascii="Palatino Linotype" w:hAnsi="Palatino Linotype"/>
          <w:b/>
          <w:sz w:val="24"/>
          <w:szCs w:val="24"/>
        </w:rPr>
        <w:t xml:space="preserve"> </w:t>
      </w:r>
      <w:r>
        <w:rPr>
          <w:rFonts w:ascii="Palatino Linotype" w:hAnsi="Palatino Linotype"/>
          <w:b/>
          <w:sz w:val="24"/>
          <w:szCs w:val="24"/>
        </w:rPr>
        <w:t>A</w:t>
      </w:r>
      <w:r w:rsidRPr="00620444">
        <w:rPr>
          <w:rFonts w:ascii="Palatino Linotype" w:hAnsi="Palatino Linotype"/>
          <w:b/>
          <w:sz w:val="24"/>
          <w:szCs w:val="24"/>
        </w:rPr>
        <w:t xml:space="preserve"> szociális ellátás általános tevékenységei  megnevezésű szakmai követelménymodulhoz tartozó tantárgyak és témakörök oktatása során fejlesztendő kompetenciák</w:t>
      </w:r>
    </w:p>
    <w:p w:rsidR="0040796F" w:rsidRPr="00620444" w:rsidRDefault="0040796F" w:rsidP="006E6764">
      <w:pPr>
        <w:widowControl w:val="0"/>
        <w:suppressAutoHyphens/>
        <w:spacing w:after="0" w:line="240" w:lineRule="auto"/>
        <w:rPr>
          <w:rFonts w:ascii="Palatino Linotype" w:hAnsi="Palatino Linotype"/>
          <w:b/>
          <w:sz w:val="24"/>
          <w:szCs w:val="24"/>
        </w:rPr>
      </w:pPr>
    </w:p>
    <w:tbl>
      <w:tblPr>
        <w:tblW w:w="14869" w:type="dxa"/>
        <w:jc w:val="center"/>
        <w:tblInd w:w="621" w:type="dxa"/>
        <w:tblCellMar>
          <w:left w:w="70" w:type="dxa"/>
          <w:right w:w="70" w:type="dxa"/>
        </w:tblCellMar>
        <w:tblLook w:val="0000"/>
      </w:tblPr>
      <w:tblGrid>
        <w:gridCol w:w="5016"/>
        <w:gridCol w:w="354"/>
        <w:gridCol w:w="425"/>
        <w:gridCol w:w="425"/>
        <w:gridCol w:w="426"/>
        <w:gridCol w:w="428"/>
        <w:gridCol w:w="496"/>
        <w:gridCol w:w="484"/>
        <w:gridCol w:w="549"/>
        <w:gridCol w:w="354"/>
        <w:gridCol w:w="377"/>
        <w:gridCol w:w="451"/>
        <w:gridCol w:w="414"/>
        <w:gridCol w:w="382"/>
        <w:gridCol w:w="100"/>
        <w:gridCol w:w="263"/>
        <w:gridCol w:w="137"/>
        <w:gridCol w:w="336"/>
        <w:gridCol w:w="18"/>
        <w:gridCol w:w="389"/>
        <w:gridCol w:w="354"/>
        <w:gridCol w:w="363"/>
        <w:gridCol w:w="395"/>
        <w:gridCol w:w="354"/>
        <w:gridCol w:w="402"/>
        <w:gridCol w:w="448"/>
        <w:gridCol w:w="354"/>
        <w:gridCol w:w="376"/>
      </w:tblGrid>
      <w:tr w:rsidR="0040796F" w:rsidRPr="00620444">
        <w:trPr>
          <w:trHeight w:val="570"/>
          <w:jc w:val="center"/>
        </w:trPr>
        <w:tc>
          <w:tcPr>
            <w:tcW w:w="5016" w:type="dxa"/>
            <w:vMerge w:val="restart"/>
            <w:tcBorders>
              <w:top w:val="single" w:sz="4" w:space="0" w:color="auto"/>
              <w:left w:val="single" w:sz="4" w:space="0" w:color="auto"/>
              <w:bottom w:val="single" w:sz="4" w:space="0" w:color="auto"/>
              <w:right w:val="single" w:sz="4" w:space="0" w:color="auto"/>
            </w:tcBorders>
            <w:noWrap/>
            <w:vAlign w:val="center"/>
          </w:tcPr>
          <w:p w:rsidR="0040796F" w:rsidRPr="00620444" w:rsidRDefault="0040796F" w:rsidP="00737363">
            <w:pPr>
              <w:spacing w:after="0" w:line="240" w:lineRule="auto"/>
              <w:jc w:val="center"/>
              <w:rPr>
                <w:rFonts w:ascii="Palatino Linotype" w:hAnsi="Palatino Linotype"/>
                <w:i/>
                <w:sz w:val="20"/>
                <w:szCs w:val="20"/>
                <w:lang w:eastAsia="hu-HU"/>
              </w:rPr>
            </w:pPr>
            <w:r w:rsidRPr="00620444">
              <w:rPr>
                <w:rFonts w:ascii="Palatino Linotype" w:hAnsi="Palatino Linotype"/>
                <w:b/>
                <w:sz w:val="24"/>
                <w:szCs w:val="24"/>
              </w:rPr>
              <w:t xml:space="preserve">10525 - 12 </w:t>
            </w:r>
            <w:r>
              <w:rPr>
                <w:rFonts w:ascii="Palatino Linotype" w:hAnsi="Palatino Linotype"/>
                <w:b/>
                <w:sz w:val="24"/>
                <w:szCs w:val="24"/>
              </w:rPr>
              <w:t>A</w:t>
            </w:r>
            <w:r w:rsidRPr="00620444">
              <w:rPr>
                <w:rFonts w:ascii="Palatino Linotype" w:hAnsi="Palatino Linotype"/>
                <w:b/>
                <w:sz w:val="24"/>
                <w:szCs w:val="24"/>
              </w:rPr>
              <w:t xml:space="preserve"> szociális ellátás általános tevékenységei  </w:t>
            </w:r>
          </w:p>
        </w:tc>
        <w:tc>
          <w:tcPr>
            <w:tcW w:w="3084" w:type="dxa"/>
            <w:gridSpan w:val="7"/>
            <w:tcBorders>
              <w:top w:val="single" w:sz="4" w:space="0" w:color="auto"/>
              <w:left w:val="nil"/>
              <w:bottom w:val="single" w:sz="4" w:space="0" w:color="auto"/>
              <w:right w:val="single" w:sz="4" w:space="0" w:color="auto"/>
            </w:tcBorders>
          </w:tcPr>
          <w:p w:rsidR="0040796F" w:rsidRPr="00620444" w:rsidRDefault="0040796F" w:rsidP="00FD6BF4">
            <w:pPr>
              <w:spacing w:after="0" w:line="240" w:lineRule="auto"/>
              <w:jc w:val="center"/>
              <w:rPr>
                <w:rFonts w:ascii="Palatino Linotype" w:hAnsi="Palatino Linotype"/>
                <w:b/>
                <w:i/>
                <w:sz w:val="20"/>
                <w:szCs w:val="20"/>
                <w:lang w:eastAsia="hu-HU"/>
              </w:rPr>
            </w:pPr>
            <w:r w:rsidRPr="00620444">
              <w:rPr>
                <w:rFonts w:ascii="Palatino Linotype" w:hAnsi="Palatino Linotype"/>
                <w:b/>
                <w:i/>
                <w:sz w:val="16"/>
                <w:szCs w:val="16"/>
                <w:lang w:eastAsia="hu-HU"/>
              </w:rPr>
              <w:t>Szakmai készségfejlesztés és kommunikációs gyakorlat</w:t>
            </w:r>
          </w:p>
        </w:tc>
        <w:tc>
          <w:tcPr>
            <w:tcW w:w="2140" w:type="dxa"/>
            <w:gridSpan w:val="5"/>
            <w:tcBorders>
              <w:top w:val="single" w:sz="4" w:space="0" w:color="auto"/>
              <w:left w:val="nil"/>
              <w:bottom w:val="single" w:sz="4" w:space="0" w:color="auto"/>
              <w:right w:val="single" w:sz="4" w:space="0" w:color="auto"/>
            </w:tcBorders>
          </w:tcPr>
          <w:p w:rsidR="0040796F" w:rsidRPr="00620444" w:rsidRDefault="0040796F" w:rsidP="00FD6BF4">
            <w:pPr>
              <w:spacing w:after="0" w:line="240" w:lineRule="auto"/>
              <w:jc w:val="center"/>
              <w:rPr>
                <w:rFonts w:ascii="Palatino Linotype" w:hAnsi="Palatino Linotype"/>
                <w:b/>
                <w:i/>
                <w:sz w:val="16"/>
                <w:szCs w:val="16"/>
                <w:lang w:eastAsia="hu-HU"/>
              </w:rPr>
            </w:pPr>
            <w:r w:rsidRPr="00620444">
              <w:rPr>
                <w:rFonts w:ascii="Palatino Linotype" w:hAnsi="Palatino Linotype"/>
                <w:b/>
                <w:i/>
                <w:sz w:val="16"/>
                <w:szCs w:val="16"/>
                <w:lang w:eastAsia="hu-HU"/>
              </w:rPr>
              <w:t>Társadalomismeret</w:t>
            </w:r>
          </w:p>
        </w:tc>
        <w:tc>
          <w:tcPr>
            <w:tcW w:w="1616" w:type="dxa"/>
            <w:gridSpan w:val="7"/>
            <w:tcBorders>
              <w:top w:val="single" w:sz="4" w:space="0" w:color="auto"/>
              <w:left w:val="nil"/>
              <w:bottom w:val="single" w:sz="4" w:space="0" w:color="auto"/>
              <w:right w:val="single" w:sz="4" w:space="0" w:color="auto"/>
            </w:tcBorders>
          </w:tcPr>
          <w:p w:rsidR="0040796F" w:rsidRPr="00620444" w:rsidRDefault="0040796F" w:rsidP="00FD6BF4">
            <w:pPr>
              <w:spacing w:after="0" w:line="240" w:lineRule="auto"/>
              <w:jc w:val="center"/>
              <w:rPr>
                <w:rFonts w:ascii="Palatino Linotype" w:hAnsi="Palatino Linotype"/>
                <w:b/>
                <w:i/>
                <w:sz w:val="20"/>
                <w:szCs w:val="20"/>
                <w:lang w:eastAsia="hu-HU"/>
              </w:rPr>
            </w:pPr>
            <w:r w:rsidRPr="00620444">
              <w:rPr>
                <w:rFonts w:ascii="Palatino Linotype" w:hAnsi="Palatino Linotype"/>
                <w:b/>
                <w:i/>
                <w:sz w:val="16"/>
                <w:szCs w:val="16"/>
              </w:rPr>
              <w:t>Társadalomismereti és szociálpolitikai gyakorlat</w:t>
            </w:r>
            <w:r w:rsidRPr="00620444">
              <w:rPr>
                <w:rFonts w:ascii="Palatino Linotype" w:hAnsi="Palatino Linotype"/>
                <w:b/>
                <w:i/>
                <w:sz w:val="20"/>
                <w:szCs w:val="20"/>
                <w:lang w:eastAsia="hu-HU"/>
              </w:rPr>
              <w:t xml:space="preserve">  </w:t>
            </w:r>
          </w:p>
        </w:tc>
        <w:tc>
          <w:tcPr>
            <w:tcW w:w="3013" w:type="dxa"/>
            <w:gridSpan w:val="8"/>
            <w:tcBorders>
              <w:top w:val="single" w:sz="4" w:space="0" w:color="auto"/>
              <w:left w:val="nil"/>
              <w:bottom w:val="single" w:sz="4" w:space="0" w:color="auto"/>
              <w:right w:val="single" w:sz="4" w:space="0" w:color="auto"/>
            </w:tcBorders>
          </w:tcPr>
          <w:p w:rsidR="0040796F" w:rsidRPr="00620444" w:rsidRDefault="0040796F" w:rsidP="00FD6BF4">
            <w:pPr>
              <w:spacing w:after="0" w:line="240" w:lineRule="auto"/>
              <w:jc w:val="center"/>
              <w:rPr>
                <w:rFonts w:ascii="Palatino Linotype" w:hAnsi="Palatino Linotype"/>
                <w:b/>
                <w:i/>
                <w:sz w:val="16"/>
                <w:szCs w:val="16"/>
                <w:lang w:eastAsia="hu-HU"/>
              </w:rPr>
            </w:pPr>
            <w:r w:rsidRPr="00620444">
              <w:rPr>
                <w:rFonts w:ascii="Palatino Linotype" w:hAnsi="Palatino Linotype"/>
                <w:b/>
                <w:i/>
                <w:sz w:val="16"/>
                <w:szCs w:val="16"/>
                <w:lang w:eastAsia="hu-HU"/>
              </w:rPr>
              <w:t>Szociálpolitikai, jogi és etikai ismeretek</w:t>
            </w:r>
          </w:p>
        </w:tc>
      </w:tr>
      <w:tr w:rsidR="0040796F" w:rsidRPr="00620444">
        <w:trPr>
          <w:trHeight w:val="1760"/>
          <w:jc w:val="center"/>
        </w:trPr>
        <w:tc>
          <w:tcPr>
            <w:tcW w:w="5016" w:type="dxa"/>
            <w:vMerge/>
            <w:tcBorders>
              <w:top w:val="single" w:sz="4" w:space="0" w:color="auto"/>
              <w:left w:val="single" w:sz="4" w:space="0" w:color="auto"/>
              <w:bottom w:val="single" w:sz="4" w:space="0" w:color="auto"/>
              <w:right w:val="single" w:sz="4" w:space="0" w:color="auto"/>
            </w:tcBorders>
            <w:vAlign w:val="center"/>
          </w:tcPr>
          <w:p w:rsidR="0040796F" w:rsidRPr="00620444" w:rsidRDefault="0040796F" w:rsidP="00FD6BF4">
            <w:pPr>
              <w:spacing w:after="0" w:line="240" w:lineRule="auto"/>
              <w:rPr>
                <w:rFonts w:ascii="Palatino Linotype" w:hAnsi="Palatino Linotype"/>
                <w:i/>
                <w:sz w:val="20"/>
                <w:szCs w:val="20"/>
                <w:lang w:eastAsia="hu-HU"/>
              </w:rPr>
            </w:pPr>
          </w:p>
        </w:tc>
        <w:tc>
          <w:tcPr>
            <w:tcW w:w="342" w:type="dxa"/>
            <w:tcBorders>
              <w:top w:val="single" w:sz="4" w:space="0" w:color="auto"/>
              <w:left w:val="nil"/>
              <w:bottom w:val="single" w:sz="4" w:space="0" w:color="auto"/>
              <w:right w:val="single" w:sz="4" w:space="0" w:color="auto"/>
            </w:tcBorders>
            <w:textDirection w:val="btLr"/>
          </w:tcPr>
          <w:p w:rsidR="0040796F" w:rsidRPr="00620444" w:rsidRDefault="0040796F" w:rsidP="00FD6BF4">
            <w:pPr>
              <w:spacing w:after="0" w:line="240" w:lineRule="auto"/>
              <w:ind w:left="57"/>
              <w:rPr>
                <w:rFonts w:ascii="Palatino Linotype" w:hAnsi="Palatino Linotype"/>
                <w:i/>
                <w:sz w:val="14"/>
                <w:szCs w:val="14"/>
              </w:rPr>
            </w:pPr>
            <w:r w:rsidRPr="00620444">
              <w:rPr>
                <w:rFonts w:ascii="Palatino Linotype" w:hAnsi="Palatino Linotype"/>
                <w:i/>
                <w:sz w:val="14"/>
                <w:szCs w:val="14"/>
              </w:rPr>
              <w:t>Tanulástechnikai gyakorlat</w:t>
            </w:r>
          </w:p>
        </w:tc>
        <w:tc>
          <w:tcPr>
            <w:tcW w:w="425" w:type="dxa"/>
            <w:tcBorders>
              <w:top w:val="single" w:sz="4" w:space="0" w:color="auto"/>
              <w:left w:val="single" w:sz="4" w:space="0" w:color="auto"/>
              <w:bottom w:val="single" w:sz="4" w:space="0" w:color="auto"/>
              <w:right w:val="single" w:sz="4" w:space="0" w:color="auto"/>
            </w:tcBorders>
            <w:textDirection w:val="btLr"/>
            <w:vAlign w:val="bottom"/>
          </w:tcPr>
          <w:p w:rsidR="0040796F" w:rsidRPr="00620444" w:rsidRDefault="0040796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reális énkép szerepe a szociális segítésben</w:t>
            </w:r>
          </w:p>
        </w:tc>
        <w:tc>
          <w:tcPr>
            <w:tcW w:w="425" w:type="dxa"/>
            <w:tcBorders>
              <w:top w:val="single" w:sz="4" w:space="0" w:color="auto"/>
              <w:left w:val="single" w:sz="4" w:space="0" w:color="auto"/>
              <w:bottom w:val="single" w:sz="4" w:space="0" w:color="auto"/>
              <w:right w:val="single" w:sz="4" w:space="0" w:color="auto"/>
            </w:tcBorders>
            <w:textDirection w:val="btLr"/>
            <w:vAlign w:val="bottom"/>
          </w:tcPr>
          <w:p w:rsidR="0040796F" w:rsidRPr="00620444" w:rsidRDefault="0040796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szakmai együttműködés készségei</w:t>
            </w:r>
          </w:p>
        </w:tc>
        <w:tc>
          <w:tcPr>
            <w:tcW w:w="426" w:type="dxa"/>
            <w:tcBorders>
              <w:top w:val="single" w:sz="4" w:space="0" w:color="auto"/>
              <w:left w:val="single" w:sz="4" w:space="0" w:color="auto"/>
              <w:bottom w:val="single" w:sz="4" w:space="0" w:color="auto"/>
              <w:right w:val="single" w:sz="4" w:space="0" w:color="auto"/>
            </w:tcBorders>
            <w:textDirection w:val="btLr"/>
            <w:vAlign w:val="bottom"/>
          </w:tcPr>
          <w:p w:rsidR="0040796F" w:rsidRPr="00620444" w:rsidRDefault="0040796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veszteségek feldolgozása gyakorlat</w:t>
            </w:r>
          </w:p>
        </w:tc>
        <w:tc>
          <w:tcPr>
            <w:tcW w:w="448" w:type="dxa"/>
            <w:tcBorders>
              <w:top w:val="single" w:sz="4" w:space="0" w:color="auto"/>
              <w:left w:val="single" w:sz="4" w:space="0" w:color="auto"/>
              <w:bottom w:val="single" w:sz="4" w:space="0" w:color="auto"/>
              <w:right w:val="single" w:sz="4" w:space="0" w:color="auto"/>
            </w:tcBorders>
            <w:textDirection w:val="btLr"/>
          </w:tcPr>
          <w:p w:rsidR="0040796F" w:rsidRPr="00620444" w:rsidRDefault="0040796F" w:rsidP="00FD6BF4">
            <w:pPr>
              <w:spacing w:after="0" w:line="240" w:lineRule="auto"/>
              <w:ind w:left="113"/>
              <w:rPr>
                <w:rFonts w:ascii="Palatino Linotype" w:hAnsi="Palatino Linotype"/>
                <w:i/>
                <w:sz w:val="14"/>
                <w:szCs w:val="14"/>
              </w:rPr>
            </w:pPr>
            <w:r w:rsidRPr="00620444">
              <w:rPr>
                <w:rFonts w:ascii="Palatino Linotype" w:hAnsi="Palatino Linotype"/>
                <w:i/>
                <w:sz w:val="14"/>
                <w:szCs w:val="14"/>
              </w:rPr>
              <w:t xml:space="preserve">A kongruens kommunikáció gyakorlása </w:t>
            </w:r>
            <w:r w:rsidRPr="00620444">
              <w:rPr>
                <w:rFonts w:ascii="Palatino Linotype" w:hAnsi="Palatino Linotype"/>
                <w:b/>
                <w:i/>
                <w:sz w:val="14"/>
                <w:szCs w:val="14"/>
              </w:rPr>
              <w:t xml:space="preserve">  </w:t>
            </w:r>
          </w:p>
        </w:tc>
        <w:tc>
          <w:tcPr>
            <w:tcW w:w="534" w:type="dxa"/>
            <w:tcBorders>
              <w:top w:val="single" w:sz="4" w:space="0" w:color="auto"/>
              <w:left w:val="single" w:sz="4" w:space="0" w:color="auto"/>
              <w:bottom w:val="single" w:sz="4" w:space="0" w:color="auto"/>
              <w:right w:val="single" w:sz="4" w:space="0" w:color="auto"/>
            </w:tcBorders>
            <w:textDirection w:val="btLr"/>
          </w:tcPr>
          <w:p w:rsidR="0040796F" w:rsidRPr="00620444" w:rsidRDefault="0040796F" w:rsidP="00FD6BF4">
            <w:pPr>
              <w:spacing w:after="0" w:line="240" w:lineRule="auto"/>
              <w:ind w:left="57"/>
              <w:rPr>
                <w:rFonts w:ascii="Palatino Linotype" w:hAnsi="Palatino Linotype"/>
                <w:i/>
                <w:sz w:val="14"/>
                <w:szCs w:val="14"/>
              </w:rPr>
            </w:pPr>
            <w:r w:rsidRPr="00620444">
              <w:rPr>
                <w:rFonts w:ascii="Palatino Linotype" w:hAnsi="Palatino Linotype"/>
                <w:i/>
                <w:sz w:val="14"/>
                <w:szCs w:val="14"/>
              </w:rPr>
              <w:t>A segítő kapcsolat eszközeinek alkalmazása</w:t>
            </w:r>
          </w:p>
        </w:tc>
        <w:tc>
          <w:tcPr>
            <w:tcW w:w="484" w:type="dxa"/>
            <w:tcBorders>
              <w:top w:val="single" w:sz="4" w:space="0" w:color="auto"/>
              <w:left w:val="single" w:sz="4" w:space="0" w:color="auto"/>
              <w:bottom w:val="single" w:sz="4" w:space="0" w:color="auto"/>
              <w:right w:val="single" w:sz="4" w:space="0" w:color="auto"/>
            </w:tcBorders>
            <w:textDirection w:val="btLr"/>
            <w:vAlign w:val="bottom"/>
          </w:tcPr>
          <w:p w:rsidR="0040796F" w:rsidRPr="00620444" w:rsidRDefault="0040796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szakmai kommunikáció fejlesztése</w:t>
            </w:r>
            <w:r w:rsidRPr="00620444">
              <w:rPr>
                <w:rFonts w:ascii="Palatino Linotype" w:hAnsi="Palatino Linotype"/>
                <w:i/>
                <w:sz w:val="14"/>
                <w:szCs w:val="14"/>
              </w:rPr>
              <w:tab/>
            </w:r>
          </w:p>
        </w:tc>
        <w:tc>
          <w:tcPr>
            <w:tcW w:w="549" w:type="dxa"/>
            <w:tcBorders>
              <w:top w:val="single" w:sz="4" w:space="0" w:color="auto"/>
              <w:left w:val="nil"/>
              <w:bottom w:val="single" w:sz="4" w:space="0" w:color="auto"/>
              <w:right w:val="single" w:sz="4" w:space="0" w:color="auto"/>
            </w:tcBorders>
            <w:textDirection w:val="btLr"/>
          </w:tcPr>
          <w:p w:rsidR="0040796F" w:rsidRPr="00620444" w:rsidRDefault="0040796F" w:rsidP="00FD6BF4">
            <w:pPr>
              <w:spacing w:after="0" w:line="240" w:lineRule="auto"/>
              <w:ind w:left="57"/>
              <w:rPr>
                <w:rFonts w:ascii="Palatino Linotype" w:hAnsi="Palatino Linotype"/>
                <w:i/>
                <w:sz w:val="14"/>
                <w:szCs w:val="14"/>
              </w:rPr>
            </w:pPr>
            <w:r w:rsidRPr="00620444">
              <w:rPr>
                <w:rFonts w:ascii="Palatino Linotype" w:hAnsi="Palatino Linotype"/>
                <w:i/>
                <w:sz w:val="14"/>
                <w:szCs w:val="14"/>
              </w:rPr>
              <w:t>A család és életmód</w:t>
            </w:r>
          </w:p>
        </w:tc>
        <w:tc>
          <w:tcPr>
            <w:tcW w:w="349" w:type="dxa"/>
            <w:tcBorders>
              <w:top w:val="single" w:sz="4" w:space="0" w:color="auto"/>
              <w:left w:val="single" w:sz="4" w:space="0" w:color="auto"/>
              <w:bottom w:val="single" w:sz="4" w:space="0" w:color="auto"/>
              <w:right w:val="single" w:sz="4" w:space="0" w:color="auto"/>
            </w:tcBorders>
            <w:textDirection w:val="btLr"/>
          </w:tcPr>
          <w:p w:rsidR="0040796F" w:rsidRPr="00620444" w:rsidRDefault="0040796F" w:rsidP="00FD6BF4">
            <w:pPr>
              <w:spacing w:after="0" w:line="240" w:lineRule="auto"/>
              <w:ind w:left="57"/>
              <w:rPr>
                <w:rFonts w:ascii="Palatino Linotype" w:hAnsi="Palatino Linotype"/>
                <w:i/>
                <w:sz w:val="14"/>
                <w:szCs w:val="14"/>
              </w:rPr>
            </w:pPr>
            <w:r w:rsidRPr="00620444">
              <w:rPr>
                <w:rFonts w:ascii="Palatino Linotype" w:hAnsi="Palatino Linotype"/>
                <w:i/>
                <w:sz w:val="14"/>
                <w:szCs w:val="14"/>
              </w:rPr>
              <w:t>Szociológiai alapismeretek</w:t>
            </w:r>
          </w:p>
        </w:tc>
        <w:tc>
          <w:tcPr>
            <w:tcW w:w="377" w:type="dxa"/>
            <w:tcBorders>
              <w:top w:val="single" w:sz="4" w:space="0" w:color="auto"/>
              <w:left w:val="single" w:sz="4" w:space="0" w:color="auto"/>
              <w:bottom w:val="single" w:sz="4" w:space="0" w:color="auto"/>
              <w:right w:val="single" w:sz="4" w:space="0" w:color="auto"/>
            </w:tcBorders>
            <w:textDirection w:val="btLr"/>
            <w:vAlign w:val="bottom"/>
          </w:tcPr>
          <w:p w:rsidR="0040796F" w:rsidRPr="00620444" w:rsidRDefault="0040796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társadalmi struktúra</w:t>
            </w:r>
          </w:p>
        </w:tc>
        <w:tc>
          <w:tcPr>
            <w:tcW w:w="451" w:type="dxa"/>
            <w:tcBorders>
              <w:top w:val="nil"/>
              <w:left w:val="nil"/>
              <w:bottom w:val="single" w:sz="4" w:space="0" w:color="auto"/>
              <w:right w:val="single" w:sz="4" w:space="0" w:color="auto"/>
            </w:tcBorders>
            <w:textDirection w:val="btLr"/>
          </w:tcPr>
          <w:p w:rsidR="0040796F" w:rsidRPr="00620444" w:rsidRDefault="0040796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lang w:eastAsia="hu-HU"/>
              </w:rPr>
              <w:t>A mai magyar társadalom</w:t>
            </w:r>
          </w:p>
        </w:tc>
        <w:tc>
          <w:tcPr>
            <w:tcW w:w="414" w:type="dxa"/>
            <w:tcBorders>
              <w:top w:val="nil"/>
              <w:left w:val="nil"/>
              <w:bottom w:val="single" w:sz="4" w:space="0" w:color="auto"/>
              <w:right w:val="single" w:sz="4" w:space="0" w:color="auto"/>
            </w:tcBorders>
            <w:textDirection w:val="btLr"/>
            <w:vAlign w:val="bottom"/>
          </w:tcPr>
          <w:p w:rsidR="0040796F" w:rsidRPr="00620444" w:rsidRDefault="0040796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lang w:eastAsia="hu-HU"/>
              </w:rPr>
              <w:t>Szervezetszociológia</w:t>
            </w:r>
          </w:p>
        </w:tc>
        <w:tc>
          <w:tcPr>
            <w:tcW w:w="484" w:type="dxa"/>
            <w:gridSpan w:val="2"/>
            <w:tcBorders>
              <w:top w:val="nil"/>
              <w:left w:val="nil"/>
              <w:bottom w:val="single" w:sz="4" w:space="0" w:color="auto"/>
              <w:right w:val="single" w:sz="4" w:space="0" w:color="auto"/>
            </w:tcBorders>
            <w:textDirection w:val="btLr"/>
          </w:tcPr>
          <w:p w:rsidR="0040796F" w:rsidRPr="00620444" w:rsidRDefault="0040796F" w:rsidP="00FD6BF4">
            <w:pPr>
              <w:spacing w:after="0" w:line="240" w:lineRule="auto"/>
              <w:ind w:left="113"/>
              <w:rPr>
                <w:rFonts w:ascii="Palatino Linotype" w:hAnsi="Palatino Linotype"/>
                <w:i/>
                <w:sz w:val="14"/>
                <w:szCs w:val="14"/>
                <w:lang w:eastAsia="hu-HU"/>
              </w:rPr>
            </w:pPr>
            <w:r w:rsidRPr="00620444">
              <w:rPr>
                <w:rFonts w:ascii="Palatino Linotype" w:hAnsi="Palatino Linotype"/>
                <w:i/>
                <w:sz w:val="14"/>
                <w:szCs w:val="14"/>
              </w:rPr>
              <w:t>Gyakorlat a család és életmód körében</w:t>
            </w:r>
          </w:p>
        </w:tc>
        <w:tc>
          <w:tcPr>
            <w:tcW w:w="403" w:type="dxa"/>
            <w:gridSpan w:val="2"/>
            <w:tcBorders>
              <w:top w:val="nil"/>
              <w:left w:val="nil"/>
              <w:bottom w:val="single" w:sz="4" w:space="0" w:color="auto"/>
              <w:right w:val="single" w:sz="4" w:space="0" w:color="auto"/>
            </w:tcBorders>
            <w:textDirection w:val="btLr"/>
          </w:tcPr>
          <w:p w:rsidR="0040796F" w:rsidRPr="00620444" w:rsidRDefault="0040796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Szociológiai alapismereti gyakorlat</w:t>
            </w:r>
          </w:p>
        </w:tc>
        <w:tc>
          <w:tcPr>
            <w:tcW w:w="340" w:type="dxa"/>
            <w:gridSpan w:val="2"/>
            <w:tcBorders>
              <w:top w:val="nil"/>
              <w:left w:val="nil"/>
              <w:bottom w:val="single" w:sz="4" w:space="0" w:color="auto"/>
              <w:right w:val="single" w:sz="4" w:space="0" w:color="auto"/>
            </w:tcBorders>
            <w:textDirection w:val="btLr"/>
          </w:tcPr>
          <w:p w:rsidR="0040796F" w:rsidRPr="00620444" w:rsidRDefault="0040796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Szociálpolitikai monitorozás</w:t>
            </w:r>
          </w:p>
        </w:tc>
        <w:tc>
          <w:tcPr>
            <w:tcW w:w="389" w:type="dxa"/>
            <w:tcBorders>
              <w:top w:val="nil"/>
              <w:left w:val="nil"/>
              <w:bottom w:val="single" w:sz="4" w:space="0" w:color="auto"/>
              <w:right w:val="single" w:sz="4" w:space="0" w:color="auto"/>
            </w:tcBorders>
            <w:textDirection w:val="btLr"/>
          </w:tcPr>
          <w:p w:rsidR="0040796F" w:rsidRPr="00620444" w:rsidRDefault="0040796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Az intézmény megismerése</w:t>
            </w:r>
          </w:p>
        </w:tc>
        <w:tc>
          <w:tcPr>
            <w:tcW w:w="340" w:type="dxa"/>
            <w:tcBorders>
              <w:top w:val="single" w:sz="4" w:space="0" w:color="auto"/>
              <w:left w:val="nil"/>
              <w:bottom w:val="single" w:sz="4" w:space="0" w:color="auto"/>
              <w:right w:val="single" w:sz="4" w:space="0" w:color="auto"/>
            </w:tcBorders>
            <w:textDirection w:val="btLr"/>
          </w:tcPr>
          <w:p w:rsidR="0040796F" w:rsidRPr="00620444" w:rsidRDefault="0040796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Szociálpolitikai alapismerete</w:t>
            </w:r>
            <w:r w:rsidRPr="00620444">
              <w:rPr>
                <w:rFonts w:ascii="Palatino Linotype" w:hAnsi="Palatino Linotype" w:cs="Arial"/>
                <w:i/>
                <w:iCs/>
                <w:sz w:val="14"/>
                <w:szCs w:val="14"/>
                <w:lang w:eastAsia="hu-HU"/>
              </w:rPr>
              <w:t>k</w:t>
            </w:r>
          </w:p>
        </w:tc>
        <w:tc>
          <w:tcPr>
            <w:tcW w:w="365" w:type="dxa"/>
            <w:tcBorders>
              <w:top w:val="single" w:sz="4" w:space="0" w:color="auto"/>
              <w:left w:val="single" w:sz="4" w:space="0" w:color="auto"/>
              <w:bottom w:val="single" w:sz="4" w:space="0" w:color="auto"/>
              <w:right w:val="single" w:sz="4" w:space="0" w:color="auto"/>
            </w:tcBorders>
            <w:textDirection w:val="btLr"/>
          </w:tcPr>
          <w:p w:rsidR="0040796F" w:rsidRPr="00620444" w:rsidRDefault="0040796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Szociálpolitikai beavatkozást igénylő problémák</w:t>
            </w:r>
          </w:p>
        </w:tc>
        <w:tc>
          <w:tcPr>
            <w:tcW w:w="406" w:type="dxa"/>
            <w:tcBorders>
              <w:top w:val="single" w:sz="4" w:space="0" w:color="auto"/>
              <w:left w:val="single" w:sz="4" w:space="0" w:color="auto"/>
              <w:bottom w:val="single" w:sz="4" w:space="0" w:color="auto"/>
              <w:right w:val="single" w:sz="4" w:space="0" w:color="auto"/>
            </w:tcBorders>
            <w:textDirection w:val="btLr"/>
          </w:tcPr>
          <w:p w:rsidR="0040796F" w:rsidRPr="00620444" w:rsidRDefault="0040796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szociálpolitika intézmény-rendszere</w:t>
            </w:r>
          </w:p>
        </w:tc>
        <w:tc>
          <w:tcPr>
            <w:tcW w:w="340" w:type="dxa"/>
            <w:tcBorders>
              <w:top w:val="single" w:sz="4" w:space="0" w:color="auto"/>
              <w:left w:val="single" w:sz="4" w:space="0" w:color="auto"/>
              <w:bottom w:val="single" w:sz="4" w:space="0" w:color="auto"/>
              <w:right w:val="single" w:sz="4" w:space="0" w:color="auto"/>
            </w:tcBorders>
            <w:textDirection w:val="btLr"/>
          </w:tcPr>
          <w:p w:rsidR="0040796F" w:rsidRPr="00620444" w:rsidRDefault="0040796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Jogi és családjogi alapismeretek</w:t>
            </w:r>
          </w:p>
        </w:tc>
        <w:tc>
          <w:tcPr>
            <w:tcW w:w="415" w:type="dxa"/>
            <w:tcBorders>
              <w:top w:val="single" w:sz="4" w:space="0" w:color="auto"/>
              <w:left w:val="single" w:sz="4" w:space="0" w:color="auto"/>
              <w:bottom w:val="single" w:sz="4" w:space="0" w:color="auto"/>
              <w:right w:val="single" w:sz="4" w:space="0" w:color="auto"/>
            </w:tcBorders>
            <w:textDirection w:val="btLr"/>
          </w:tcPr>
          <w:p w:rsidR="0040796F" w:rsidRPr="00620444" w:rsidRDefault="0040796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jóléti ellátások nem önkormányzati formái</w:t>
            </w:r>
          </w:p>
        </w:tc>
        <w:tc>
          <w:tcPr>
            <w:tcW w:w="473" w:type="dxa"/>
            <w:tcBorders>
              <w:top w:val="single" w:sz="4" w:space="0" w:color="auto"/>
              <w:left w:val="single" w:sz="4" w:space="0" w:color="auto"/>
              <w:bottom w:val="single" w:sz="4" w:space="0" w:color="auto"/>
              <w:right w:val="single" w:sz="4" w:space="0" w:color="auto"/>
            </w:tcBorders>
            <w:textDirection w:val="btLr"/>
          </w:tcPr>
          <w:p w:rsidR="0040796F" w:rsidRPr="00620444" w:rsidRDefault="0040796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jóléti elátások önkormányzati formái</w:t>
            </w:r>
          </w:p>
        </w:tc>
        <w:tc>
          <w:tcPr>
            <w:tcW w:w="292" w:type="dxa"/>
            <w:tcBorders>
              <w:top w:val="single" w:sz="4" w:space="0" w:color="auto"/>
              <w:left w:val="single" w:sz="4" w:space="0" w:color="auto"/>
              <w:bottom w:val="single" w:sz="4" w:space="0" w:color="auto"/>
              <w:right w:val="single" w:sz="4" w:space="0" w:color="auto"/>
            </w:tcBorders>
            <w:textDirection w:val="btLr"/>
          </w:tcPr>
          <w:p w:rsidR="0040796F" w:rsidRPr="00620444" w:rsidRDefault="0040796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lang w:eastAsia="hu-HU"/>
              </w:rPr>
              <w:t>Közigazgatási ismeretek</w:t>
            </w:r>
          </w:p>
        </w:tc>
        <w:tc>
          <w:tcPr>
            <w:tcW w:w="382" w:type="dxa"/>
            <w:tcBorders>
              <w:top w:val="single" w:sz="4" w:space="0" w:color="auto"/>
              <w:left w:val="single" w:sz="4" w:space="0" w:color="auto"/>
              <w:bottom w:val="single" w:sz="4" w:space="0" w:color="auto"/>
              <w:right w:val="single" w:sz="4" w:space="0" w:color="auto"/>
            </w:tcBorders>
            <w:textDirection w:val="btLr"/>
          </w:tcPr>
          <w:p w:rsidR="0040796F" w:rsidRPr="00620444" w:rsidRDefault="0040796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szociális segítés etikája</w:t>
            </w:r>
          </w:p>
        </w:tc>
      </w:tr>
      <w:tr w:rsidR="0040796F" w:rsidRPr="00620444">
        <w:trPr>
          <w:trHeight w:val="468"/>
          <w:jc w:val="center"/>
        </w:trPr>
        <w:tc>
          <w:tcPr>
            <w:tcW w:w="14869" w:type="dxa"/>
            <w:gridSpan w:val="28"/>
            <w:tcBorders>
              <w:top w:val="single" w:sz="4" w:space="0" w:color="auto"/>
              <w:left w:val="single" w:sz="4" w:space="0" w:color="auto"/>
              <w:bottom w:val="single" w:sz="4" w:space="0" w:color="auto"/>
              <w:right w:val="single" w:sz="4" w:space="0" w:color="auto"/>
            </w:tcBorders>
            <w:vAlign w:val="center"/>
          </w:tcPr>
          <w:p w:rsidR="0040796F" w:rsidRPr="00620444" w:rsidRDefault="0040796F" w:rsidP="00EF67AF">
            <w:pPr>
              <w:spacing w:after="0" w:line="240" w:lineRule="auto"/>
              <w:ind w:left="57"/>
              <w:jc w:val="center"/>
              <w:rPr>
                <w:rFonts w:ascii="Palatino Linotype" w:hAnsi="Palatino Linotype"/>
                <w:b/>
                <w:sz w:val="24"/>
                <w:szCs w:val="24"/>
              </w:rPr>
            </w:pPr>
            <w:r w:rsidRPr="00620444">
              <w:rPr>
                <w:rFonts w:ascii="Palatino Linotype" w:hAnsi="Palatino Linotype"/>
                <w:b/>
                <w:sz w:val="24"/>
                <w:szCs w:val="24"/>
              </w:rPr>
              <w:t>FELADATOK</w:t>
            </w: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Tiszteletben tartja a szolgáltatást igénybe vevők értékeit, autonómiáját, identitását, érdekeiket szem előtt tartva oldja meg az etikai dilemmákat</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Munkája során kezeli előítéleteit, a szerep-összeférhetetlenségeket</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szakmai titoktartás szabályai szerint kezeli a birtokába jutott információkat</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Együttműködik más szakemberekkel, betartja szakmai illetékessége határait</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Alkalmazza az önismeret-fejlesztés, az önvédelem és a szakmai hitelesség megőrzésének technikáit</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segítséget kérőkkel kapcsolatot épít ki, nondirektív, segítő beszélgetést folytat</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Értelmezi a konfliktusokat, alkalmazza a konfliktuskezelés különböző módszereit</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gridSpan w:val="2"/>
            <w:tcBorders>
              <w:top w:val="single" w:sz="4" w:space="0" w:color="auto"/>
              <w:left w:val="nil"/>
              <w:bottom w:val="single" w:sz="4" w:space="0" w:color="auto"/>
              <w:right w:val="single" w:sz="4" w:space="0" w:color="auto"/>
            </w:tcBorders>
          </w:tcPr>
          <w:p w:rsidR="0040796F" w:rsidRDefault="0040796F" w:rsidP="00FD6BF4">
            <w:pPr>
              <w:spacing w:after="0" w:line="240" w:lineRule="auto"/>
              <w:jc w:val="center"/>
              <w:rPr>
                <w:rFonts w:ascii="Palatino Linotype" w:hAnsi="Palatino Linotype"/>
                <w:sz w:val="20"/>
                <w:szCs w:val="20"/>
                <w:lang w:eastAsia="hu-HU"/>
              </w:rPr>
            </w:pPr>
          </w:p>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color w:val="000000"/>
                <w:sz w:val="16"/>
                <w:szCs w:val="16"/>
              </w:rPr>
              <w:t>Értelmezi a szolgáltatást igénybe vevő problémáit a fiziológiai, a társadalmi, pszichológiai és</w:t>
            </w:r>
            <w:r w:rsidRPr="00A73ACB">
              <w:rPr>
                <w:rFonts w:ascii="Times New Roman" w:hAnsi="Times New Roman"/>
                <w:sz w:val="16"/>
                <w:szCs w:val="16"/>
              </w:rPr>
              <w:t xml:space="preserve"> szociálpszichológiai folyamatok tükrében</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Értelmezi a társadalompolitikai és szociálpolitikai jelenségeket, alapfogalmakat, alapvető összefüggéseket</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14869" w:type="dxa"/>
            <w:gridSpan w:val="28"/>
            <w:tcBorders>
              <w:top w:val="single" w:sz="4" w:space="0" w:color="auto"/>
              <w:left w:val="single" w:sz="4" w:space="0" w:color="auto"/>
              <w:bottom w:val="single" w:sz="4" w:space="0" w:color="auto"/>
              <w:right w:val="single" w:sz="4" w:space="0" w:color="auto"/>
            </w:tcBorders>
            <w:noWrap/>
          </w:tcPr>
          <w:p w:rsidR="0040796F" w:rsidRPr="00EF67AF" w:rsidRDefault="0040796F" w:rsidP="00FD6BF4">
            <w:pPr>
              <w:spacing w:after="0" w:line="240" w:lineRule="auto"/>
              <w:jc w:val="center"/>
              <w:rPr>
                <w:rFonts w:ascii="Palatino Linotype" w:hAnsi="Palatino Linotype"/>
                <w:b/>
                <w:sz w:val="20"/>
                <w:szCs w:val="20"/>
                <w:lang w:eastAsia="hu-HU"/>
              </w:rPr>
            </w:pPr>
            <w:r w:rsidRPr="00EF67AF">
              <w:rPr>
                <w:rFonts w:ascii="Palatino Linotype" w:hAnsi="Palatino Linotype"/>
                <w:b/>
                <w:sz w:val="20"/>
                <w:szCs w:val="20"/>
                <w:lang w:eastAsia="hu-HU"/>
              </w:rPr>
              <w:t>SZAKMAI ISMERETEK</w:t>
            </w: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Az államigazgatás alapjai, a közigazgatási és hatósági eljárás szabályai, az állam és az önkormányzatok felépítése, feladatai</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Jog, család- és gyermekjog, adatvédelem, a jóléti és társadalombiztosítási ellátások jogi keretei</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ind w:hanging="70"/>
              <w:jc w:val="both"/>
              <w:rPr>
                <w:rFonts w:ascii="Times New Roman" w:hAnsi="Times New Roman"/>
                <w:sz w:val="16"/>
                <w:szCs w:val="16"/>
              </w:rPr>
            </w:pPr>
            <w:r w:rsidRPr="00A73ACB">
              <w:rPr>
                <w:rFonts w:ascii="Times New Roman" w:hAnsi="Times New Roman"/>
                <w:sz w:val="16"/>
                <w:szCs w:val="16"/>
              </w:rPr>
              <w:t>A szociális, az egészségügyi, a közoktatási és a gyermekvédelmi rendszer önkormányzati és nem önkormányzati keretei, formái, intézményrendszerük</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szociálpolitika alapjai, az érdekek és ideológiák összefüggései, a szociálpolitika céljai, értékei és dilemmái; a problémának definiált társadalmi jelenségek és a megoldásukra hivatott állami beavatkozás technikái, eszközei, formái</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 xml:space="preserve">Szakmai etikai szabályok és alkalmazásuk a szociális szolgáltatások területén, az intézmények etikai kódexei, a szociális szakemberek kompetencia határai </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Szociológiai alapfogalmak, szociológiai adatfelvételi módszerek</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társadalmi struktúrát létrehozó, rejtett és láthatóvá tevő viszonyok, a társadalmi integráció, dezintegráció, szegregáció fogalma</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társadalmi egyenlőtlenségek, a szegénység, a társadalmi integrációt veszélyeztető jelenségek és újratermelődésük okai, deviáns jelenségek a társadalomban, a veszélyeztetett csoportok és térségek jellemzői</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mai magyar társadalom szerkezete, a társadalmi mobilitás jellemzői, a problémának definiált társadalmi jelenségek</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 xml:space="preserve">A helyi társadalom szerkezete, a helyi erőforrások és hiányok </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Az egyén társadalmi meghatározottsága, a társadalom ártó-védő hatásai</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család és életmód fogalma, a családi életciklus, életút szakaszai, a család szocializációs szerepe, az átörökítés összefüggései</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Az életútinterjú készítésének fázisai</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Az emberi test felépítése, szerveződési szintjei, a szervrendszerek felépítése, működése és működésének szabályozási szintjei</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gyermek biológiai fejlődését meghatározó tényezők, életkori szakaszok és jellemzői, rendellenes fejlődésre utaló, a kóros állapotot jelző tünetek</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Lelki jelenségek és folyamatok, a pszichológiai adatszerzés módszerei</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Személyiség-pszichológia, fejlődéslélektan és szociálpszichológia</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Vonzalmak és taszítások jellemzői, az előítéletek kialakulásának okai és működésének jellemzői</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csoportok kialakulása, szerkezete és a csoportközi viszonyok jellemzői, az együttműködés szociálpszichológiai jellemzői</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konfliktusok fajtái és a konfliktuskezelés módszerei</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49"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51"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14"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segítés pszichológiai összefüggései</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Az önismeret forrásai, az én-védő technikák</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rPr>
                <w:sz w:val="16"/>
                <w:szCs w:val="16"/>
              </w:rPr>
            </w:pPr>
            <w:r w:rsidRPr="002458BC">
              <w:rPr>
                <w:rFonts w:ascii="Times New Roman" w:hAnsi="Times New Roman"/>
                <w:sz w:val="16"/>
                <w:szCs w:val="16"/>
              </w:rPr>
              <w:t>A kommunikáció csatornái, jellemzői, a nondirektív és a segítő beszélgetés jellemzői</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14869" w:type="dxa"/>
            <w:gridSpan w:val="28"/>
            <w:tcBorders>
              <w:top w:val="single" w:sz="4" w:space="0" w:color="auto"/>
              <w:left w:val="single" w:sz="4" w:space="0" w:color="auto"/>
              <w:bottom w:val="single" w:sz="4" w:space="0" w:color="auto"/>
              <w:right w:val="single" w:sz="4" w:space="0" w:color="auto"/>
            </w:tcBorders>
            <w:noWrap/>
          </w:tcPr>
          <w:p w:rsidR="0040796F" w:rsidRPr="00EF67AF" w:rsidRDefault="0040796F" w:rsidP="00FD6BF4">
            <w:pPr>
              <w:spacing w:after="0" w:line="240" w:lineRule="auto"/>
              <w:jc w:val="center"/>
              <w:rPr>
                <w:rFonts w:ascii="Palatino Linotype" w:hAnsi="Palatino Linotype"/>
                <w:b/>
                <w:sz w:val="20"/>
                <w:szCs w:val="20"/>
                <w:lang w:eastAsia="hu-HU"/>
              </w:rPr>
            </w:pPr>
            <w:r w:rsidRPr="00EF67AF">
              <w:rPr>
                <w:rFonts w:ascii="Palatino Linotype" w:hAnsi="Palatino Linotype"/>
                <w:b/>
                <w:sz w:val="20"/>
                <w:szCs w:val="20"/>
                <w:lang w:eastAsia="hu-HU"/>
              </w:rPr>
              <w:t>SZAKMAI KÉSZSÉGEK</w:t>
            </w: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Köznyelvi és szakmai szöveg megértése, írásban és szóban való alkalmazása</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tcPr>
          <w:p w:rsidR="0040796F" w:rsidRDefault="0040796F">
            <w:r w:rsidRPr="000C4D84">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tcPr>
          <w:p w:rsidR="0040796F" w:rsidRDefault="0040796F">
            <w:r w:rsidRPr="000C4D84">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tcPr>
          <w:p w:rsidR="0040796F" w:rsidRDefault="0040796F">
            <w:r w:rsidRPr="000C4D84">
              <w:rPr>
                <w:rFonts w:ascii="Palatino Linotype" w:hAnsi="Palatino Linotype"/>
                <w:sz w:val="20"/>
                <w:szCs w:val="20"/>
                <w:lang w:eastAsia="hu-HU"/>
              </w:rPr>
              <w:t>x</w:t>
            </w:r>
          </w:p>
        </w:tc>
        <w:tc>
          <w:tcPr>
            <w:tcW w:w="448" w:type="dxa"/>
            <w:tcBorders>
              <w:top w:val="single" w:sz="4" w:space="0" w:color="auto"/>
              <w:left w:val="single" w:sz="4" w:space="0" w:color="auto"/>
              <w:bottom w:val="single" w:sz="4" w:space="0" w:color="auto"/>
              <w:right w:val="single" w:sz="4" w:space="0" w:color="auto"/>
            </w:tcBorders>
          </w:tcPr>
          <w:p w:rsidR="0040796F" w:rsidRDefault="0040796F">
            <w:r w:rsidRPr="000C4D84">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40796F" w:rsidRDefault="0040796F">
            <w:r w:rsidRPr="000C4D84">
              <w:rPr>
                <w:rFonts w:ascii="Palatino Linotype" w:hAnsi="Palatino Linotype"/>
                <w:sz w:val="20"/>
                <w:szCs w:val="20"/>
                <w:lang w:eastAsia="hu-HU"/>
              </w:rPr>
              <w:t>x</w:t>
            </w:r>
          </w:p>
        </w:tc>
        <w:tc>
          <w:tcPr>
            <w:tcW w:w="484" w:type="dxa"/>
            <w:tcBorders>
              <w:top w:val="single" w:sz="4" w:space="0" w:color="auto"/>
              <w:left w:val="single" w:sz="4" w:space="0" w:color="auto"/>
              <w:bottom w:val="single" w:sz="4" w:space="0" w:color="auto"/>
              <w:right w:val="single" w:sz="4" w:space="0" w:color="auto"/>
            </w:tcBorders>
          </w:tcPr>
          <w:p w:rsidR="0040796F" w:rsidRDefault="0040796F">
            <w:r w:rsidRPr="000C4D84">
              <w:rPr>
                <w:rFonts w:ascii="Palatino Linotype" w:hAnsi="Palatino Linotype"/>
                <w:sz w:val="20"/>
                <w:szCs w:val="20"/>
                <w:lang w:eastAsia="hu-HU"/>
              </w:rPr>
              <w:t>x</w:t>
            </w:r>
          </w:p>
        </w:tc>
        <w:tc>
          <w:tcPr>
            <w:tcW w:w="549" w:type="dxa"/>
            <w:tcBorders>
              <w:top w:val="single" w:sz="4" w:space="0" w:color="auto"/>
              <w:left w:val="nil"/>
              <w:bottom w:val="single" w:sz="4" w:space="0" w:color="auto"/>
              <w:right w:val="single" w:sz="4" w:space="0" w:color="auto"/>
            </w:tcBorders>
          </w:tcPr>
          <w:p w:rsidR="0040796F" w:rsidRDefault="0040796F">
            <w:r w:rsidRPr="000C4D84">
              <w:rPr>
                <w:rFonts w:ascii="Palatino Linotype" w:hAnsi="Palatino Linotype"/>
                <w:sz w:val="20"/>
                <w:szCs w:val="20"/>
                <w:lang w:eastAsia="hu-HU"/>
              </w:rPr>
              <w:t>x</w:t>
            </w:r>
          </w:p>
        </w:tc>
        <w:tc>
          <w:tcPr>
            <w:tcW w:w="349" w:type="dxa"/>
            <w:tcBorders>
              <w:top w:val="single" w:sz="4" w:space="0" w:color="auto"/>
              <w:left w:val="single" w:sz="4" w:space="0" w:color="auto"/>
              <w:bottom w:val="single" w:sz="4" w:space="0" w:color="auto"/>
              <w:right w:val="single" w:sz="4" w:space="0" w:color="auto"/>
            </w:tcBorders>
          </w:tcPr>
          <w:p w:rsidR="0040796F" w:rsidRDefault="0040796F">
            <w:r w:rsidRPr="000C4D84">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tcPr>
          <w:p w:rsidR="0040796F" w:rsidRDefault="0040796F">
            <w:r w:rsidRPr="000C4D84">
              <w:rPr>
                <w:rFonts w:ascii="Palatino Linotype" w:hAnsi="Palatino Linotype"/>
                <w:sz w:val="20"/>
                <w:szCs w:val="20"/>
                <w:lang w:eastAsia="hu-HU"/>
              </w:rPr>
              <w:t>x</w:t>
            </w:r>
          </w:p>
        </w:tc>
        <w:tc>
          <w:tcPr>
            <w:tcW w:w="451" w:type="dxa"/>
            <w:tcBorders>
              <w:top w:val="single" w:sz="4" w:space="0" w:color="auto"/>
              <w:left w:val="nil"/>
              <w:bottom w:val="single" w:sz="4" w:space="0" w:color="auto"/>
              <w:right w:val="single" w:sz="4" w:space="0" w:color="auto"/>
            </w:tcBorders>
          </w:tcPr>
          <w:p w:rsidR="0040796F" w:rsidRDefault="0040796F">
            <w:r w:rsidRPr="000C4D84">
              <w:rPr>
                <w:rFonts w:ascii="Palatino Linotype" w:hAnsi="Palatino Linotype"/>
                <w:sz w:val="20"/>
                <w:szCs w:val="20"/>
                <w:lang w:eastAsia="hu-HU"/>
              </w:rPr>
              <w:t>x</w:t>
            </w:r>
          </w:p>
        </w:tc>
        <w:tc>
          <w:tcPr>
            <w:tcW w:w="414" w:type="dxa"/>
            <w:tcBorders>
              <w:top w:val="single" w:sz="4" w:space="0" w:color="auto"/>
              <w:left w:val="nil"/>
              <w:bottom w:val="single" w:sz="4" w:space="0" w:color="auto"/>
              <w:right w:val="single" w:sz="4" w:space="0" w:color="auto"/>
            </w:tcBorders>
          </w:tcPr>
          <w:p w:rsidR="0040796F" w:rsidRDefault="0040796F">
            <w:r w:rsidRPr="000C4D84">
              <w:rPr>
                <w:rFonts w:ascii="Palatino Linotype" w:hAnsi="Palatino Linotype"/>
                <w:sz w:val="20"/>
                <w:szCs w:val="20"/>
                <w:lang w:eastAsia="hu-HU"/>
              </w:rPr>
              <w:t>x</w:t>
            </w:r>
          </w:p>
        </w:tc>
        <w:tc>
          <w:tcPr>
            <w:tcW w:w="484" w:type="dxa"/>
            <w:gridSpan w:val="2"/>
            <w:tcBorders>
              <w:top w:val="single" w:sz="4" w:space="0" w:color="auto"/>
              <w:left w:val="nil"/>
              <w:bottom w:val="single" w:sz="4" w:space="0" w:color="auto"/>
              <w:right w:val="single" w:sz="4" w:space="0" w:color="auto"/>
            </w:tcBorders>
          </w:tcPr>
          <w:p w:rsidR="0040796F" w:rsidRDefault="0040796F">
            <w:r w:rsidRPr="000C4D84">
              <w:rPr>
                <w:rFonts w:ascii="Palatino Linotype" w:hAnsi="Palatino Linotype"/>
                <w:sz w:val="20"/>
                <w:szCs w:val="20"/>
                <w:lang w:eastAsia="hu-HU"/>
              </w:rPr>
              <w:t>x</w:t>
            </w:r>
          </w:p>
        </w:tc>
        <w:tc>
          <w:tcPr>
            <w:tcW w:w="403" w:type="dxa"/>
            <w:gridSpan w:val="2"/>
            <w:tcBorders>
              <w:top w:val="single" w:sz="4" w:space="0" w:color="auto"/>
              <w:left w:val="nil"/>
              <w:bottom w:val="single" w:sz="4" w:space="0" w:color="auto"/>
              <w:right w:val="single" w:sz="4" w:space="0" w:color="auto"/>
            </w:tcBorders>
          </w:tcPr>
          <w:p w:rsidR="0040796F" w:rsidRDefault="0040796F">
            <w:r w:rsidRPr="000C4D84">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tcPr>
          <w:p w:rsidR="0040796F" w:rsidRDefault="0040796F">
            <w:r w:rsidRPr="000C4D84">
              <w:rPr>
                <w:rFonts w:ascii="Palatino Linotype" w:hAnsi="Palatino Linotype"/>
                <w:sz w:val="20"/>
                <w:szCs w:val="20"/>
                <w:lang w:eastAsia="hu-HU"/>
              </w:rPr>
              <w:t>x</w:t>
            </w:r>
          </w:p>
        </w:tc>
        <w:tc>
          <w:tcPr>
            <w:tcW w:w="389" w:type="dxa"/>
            <w:tcBorders>
              <w:top w:val="single" w:sz="4" w:space="0" w:color="auto"/>
              <w:left w:val="nil"/>
              <w:bottom w:val="single" w:sz="4" w:space="0" w:color="auto"/>
              <w:right w:val="single" w:sz="4" w:space="0" w:color="auto"/>
            </w:tcBorders>
          </w:tcPr>
          <w:p w:rsidR="0040796F" w:rsidRDefault="0040796F">
            <w:r w:rsidRPr="000C4D84">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40796F" w:rsidRDefault="0040796F">
            <w:r w:rsidRPr="000C4D84">
              <w:rPr>
                <w:rFonts w:ascii="Palatino Linotype" w:hAnsi="Palatino Linotype"/>
                <w:sz w:val="20"/>
                <w:szCs w:val="20"/>
                <w:lang w:eastAsia="hu-HU"/>
              </w:rPr>
              <w:t>x</w:t>
            </w:r>
          </w:p>
        </w:tc>
        <w:tc>
          <w:tcPr>
            <w:tcW w:w="365" w:type="dxa"/>
            <w:tcBorders>
              <w:top w:val="single" w:sz="4" w:space="0" w:color="auto"/>
              <w:left w:val="nil"/>
              <w:bottom w:val="single" w:sz="4" w:space="0" w:color="auto"/>
              <w:right w:val="single" w:sz="4" w:space="0" w:color="auto"/>
            </w:tcBorders>
          </w:tcPr>
          <w:p w:rsidR="0040796F" w:rsidRDefault="0040796F">
            <w:r w:rsidRPr="000C4D84">
              <w:rPr>
                <w:rFonts w:ascii="Palatino Linotype" w:hAnsi="Palatino Linotype"/>
                <w:sz w:val="20"/>
                <w:szCs w:val="20"/>
                <w:lang w:eastAsia="hu-HU"/>
              </w:rPr>
              <w:t>x</w:t>
            </w:r>
          </w:p>
        </w:tc>
        <w:tc>
          <w:tcPr>
            <w:tcW w:w="406" w:type="dxa"/>
            <w:tcBorders>
              <w:top w:val="single" w:sz="4" w:space="0" w:color="auto"/>
              <w:left w:val="nil"/>
              <w:bottom w:val="single" w:sz="4" w:space="0" w:color="auto"/>
              <w:right w:val="single" w:sz="4" w:space="0" w:color="auto"/>
            </w:tcBorders>
          </w:tcPr>
          <w:p w:rsidR="0040796F" w:rsidRDefault="0040796F">
            <w:r w:rsidRPr="000C4D84">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40796F" w:rsidRDefault="0040796F">
            <w:r w:rsidRPr="000C4D84">
              <w:rPr>
                <w:rFonts w:ascii="Palatino Linotype" w:hAnsi="Palatino Linotype"/>
                <w:sz w:val="20"/>
                <w:szCs w:val="20"/>
                <w:lang w:eastAsia="hu-HU"/>
              </w:rPr>
              <w:t>x</w:t>
            </w:r>
          </w:p>
        </w:tc>
        <w:tc>
          <w:tcPr>
            <w:tcW w:w="415" w:type="dxa"/>
            <w:tcBorders>
              <w:top w:val="single" w:sz="4" w:space="0" w:color="auto"/>
              <w:left w:val="nil"/>
              <w:bottom w:val="single" w:sz="4" w:space="0" w:color="auto"/>
              <w:right w:val="single" w:sz="4" w:space="0" w:color="auto"/>
            </w:tcBorders>
          </w:tcPr>
          <w:p w:rsidR="0040796F" w:rsidRDefault="0040796F">
            <w:r w:rsidRPr="000C4D84">
              <w:rPr>
                <w:rFonts w:ascii="Palatino Linotype" w:hAnsi="Palatino Linotype"/>
                <w:sz w:val="20"/>
                <w:szCs w:val="20"/>
                <w:lang w:eastAsia="hu-HU"/>
              </w:rPr>
              <w:t>x</w:t>
            </w:r>
          </w:p>
        </w:tc>
        <w:tc>
          <w:tcPr>
            <w:tcW w:w="473" w:type="dxa"/>
            <w:tcBorders>
              <w:top w:val="single" w:sz="4" w:space="0" w:color="auto"/>
              <w:left w:val="nil"/>
              <w:bottom w:val="single" w:sz="4" w:space="0" w:color="auto"/>
              <w:right w:val="single" w:sz="4" w:space="0" w:color="auto"/>
            </w:tcBorders>
          </w:tcPr>
          <w:p w:rsidR="0040796F" w:rsidRDefault="0040796F">
            <w:r w:rsidRPr="000C4D84">
              <w:rPr>
                <w:rFonts w:ascii="Palatino Linotype" w:hAnsi="Palatino Linotype"/>
                <w:sz w:val="20"/>
                <w:szCs w:val="20"/>
                <w:lang w:eastAsia="hu-HU"/>
              </w:rPr>
              <w:t>x</w:t>
            </w:r>
          </w:p>
        </w:tc>
        <w:tc>
          <w:tcPr>
            <w:tcW w:w="292" w:type="dxa"/>
            <w:tcBorders>
              <w:top w:val="single" w:sz="4" w:space="0" w:color="auto"/>
              <w:left w:val="nil"/>
              <w:bottom w:val="single" w:sz="4" w:space="0" w:color="auto"/>
              <w:right w:val="single" w:sz="4" w:space="0" w:color="auto"/>
            </w:tcBorders>
          </w:tcPr>
          <w:p w:rsidR="0040796F" w:rsidRDefault="0040796F">
            <w:r w:rsidRPr="000C4D84">
              <w:rPr>
                <w:rFonts w:ascii="Palatino Linotype" w:hAnsi="Palatino Linotype"/>
                <w:sz w:val="20"/>
                <w:szCs w:val="20"/>
                <w:lang w:eastAsia="hu-HU"/>
              </w:rPr>
              <w:t>x</w:t>
            </w:r>
          </w:p>
        </w:tc>
        <w:tc>
          <w:tcPr>
            <w:tcW w:w="382" w:type="dxa"/>
            <w:tcBorders>
              <w:top w:val="single" w:sz="4" w:space="0" w:color="auto"/>
              <w:left w:val="single" w:sz="4" w:space="0" w:color="auto"/>
              <w:bottom w:val="single" w:sz="4" w:space="0" w:color="auto"/>
              <w:right w:val="single" w:sz="4" w:space="0" w:color="auto"/>
            </w:tcBorders>
          </w:tcPr>
          <w:p w:rsidR="0040796F" w:rsidRDefault="0040796F">
            <w:r w:rsidRPr="000C4D84">
              <w:rPr>
                <w:rFonts w:ascii="Palatino Linotype" w:hAnsi="Palatino Linotype"/>
                <w:sz w:val="20"/>
                <w:szCs w:val="20"/>
                <w:lang w:eastAsia="hu-HU"/>
              </w:rPr>
              <w:t>x</w:t>
            </w: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Informatikai eszközök használata</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Információforrások kezelése</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Diagra</w:t>
            </w:r>
            <w:r>
              <w:rPr>
                <w:rFonts w:ascii="Times New Roman" w:hAnsi="Times New Roman"/>
                <w:sz w:val="16"/>
                <w:szCs w:val="16"/>
              </w:rPr>
              <w:t>m</w:t>
            </w:r>
            <w:r w:rsidRPr="002458BC">
              <w:rPr>
                <w:rFonts w:ascii="Times New Roman" w:hAnsi="Times New Roman"/>
                <w:sz w:val="16"/>
                <w:szCs w:val="16"/>
              </w:rPr>
              <w:t>m, nomogram olvasása, értelmezése, készítése</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84"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3"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9"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14869" w:type="dxa"/>
            <w:gridSpan w:val="28"/>
            <w:tcBorders>
              <w:top w:val="single" w:sz="4" w:space="0" w:color="auto"/>
              <w:left w:val="single" w:sz="4" w:space="0" w:color="auto"/>
              <w:bottom w:val="single" w:sz="4" w:space="0" w:color="auto"/>
              <w:right w:val="single" w:sz="4" w:space="0" w:color="auto"/>
            </w:tcBorders>
            <w:noWrap/>
          </w:tcPr>
          <w:p w:rsidR="0040796F" w:rsidRPr="00EF67AF" w:rsidRDefault="0040796F" w:rsidP="00FD6BF4">
            <w:pPr>
              <w:spacing w:after="0" w:line="240" w:lineRule="auto"/>
              <w:jc w:val="center"/>
              <w:rPr>
                <w:rFonts w:ascii="Palatino Linotype" w:hAnsi="Palatino Linotype"/>
                <w:b/>
                <w:sz w:val="20"/>
                <w:szCs w:val="20"/>
                <w:lang w:eastAsia="hu-HU"/>
              </w:rPr>
            </w:pPr>
            <w:r w:rsidRPr="00EF67AF">
              <w:rPr>
                <w:rFonts w:ascii="Palatino Linotype" w:hAnsi="Palatino Linotype"/>
                <w:b/>
                <w:sz w:val="20"/>
                <w:szCs w:val="20"/>
                <w:lang w:eastAsia="hu-HU"/>
              </w:rPr>
              <w:t>SZEMÉLYES KOMPETENCIÁK</w:t>
            </w:r>
          </w:p>
        </w:tc>
      </w:tr>
      <w:tr w:rsidR="0040796F" w:rsidRPr="00BD67BA">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Elhivatottság, elkötelezettség</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448" w:type="dxa"/>
            <w:tcBorders>
              <w:top w:val="single" w:sz="4" w:space="0" w:color="auto"/>
              <w:left w:val="single" w:sz="4" w:space="0" w:color="auto"/>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484" w:type="dxa"/>
            <w:tcBorders>
              <w:top w:val="single" w:sz="4" w:space="0" w:color="auto"/>
              <w:left w:val="single" w:sz="4" w:space="0" w:color="auto"/>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6"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1"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Döntésképesség</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49"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51"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14"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8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6"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Stressz-tűrő képesség</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6"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1"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300"/>
          <w:jc w:val="center"/>
        </w:trPr>
        <w:tc>
          <w:tcPr>
            <w:tcW w:w="14869" w:type="dxa"/>
            <w:gridSpan w:val="28"/>
            <w:tcBorders>
              <w:top w:val="single" w:sz="4" w:space="0" w:color="auto"/>
              <w:left w:val="single" w:sz="4" w:space="0" w:color="auto"/>
              <w:bottom w:val="single" w:sz="4" w:space="0" w:color="auto"/>
              <w:right w:val="single" w:sz="4" w:space="0" w:color="auto"/>
            </w:tcBorders>
            <w:noWrap/>
          </w:tcPr>
          <w:p w:rsidR="0040796F" w:rsidRPr="00EF67AF" w:rsidRDefault="0040796F" w:rsidP="00FD6BF4">
            <w:pPr>
              <w:spacing w:after="0" w:line="240" w:lineRule="auto"/>
              <w:jc w:val="center"/>
              <w:rPr>
                <w:rFonts w:ascii="Palatino Linotype" w:hAnsi="Palatino Linotype"/>
                <w:b/>
                <w:sz w:val="20"/>
                <w:szCs w:val="20"/>
                <w:lang w:eastAsia="hu-HU"/>
              </w:rPr>
            </w:pPr>
            <w:r w:rsidRPr="00EF67AF">
              <w:rPr>
                <w:rFonts w:ascii="Palatino Linotype" w:hAnsi="Palatino Linotype"/>
                <w:b/>
                <w:sz w:val="20"/>
                <w:szCs w:val="20"/>
                <w:lang w:eastAsia="hu-HU"/>
              </w:rPr>
              <w:t>TÁRSAS KOMPETENCIÁK</w:t>
            </w:r>
          </w:p>
        </w:tc>
      </w:tr>
      <w:tr w:rsidR="0040796F" w:rsidRPr="00BD67BA">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Empátia készség</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49"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51"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14"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8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6"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Tolerancia</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6"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Kapcsolatteremtő készség</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6"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300"/>
          <w:jc w:val="center"/>
        </w:trPr>
        <w:tc>
          <w:tcPr>
            <w:tcW w:w="14869" w:type="dxa"/>
            <w:gridSpan w:val="28"/>
            <w:tcBorders>
              <w:top w:val="single" w:sz="4" w:space="0" w:color="auto"/>
              <w:left w:val="single" w:sz="4" w:space="0" w:color="auto"/>
              <w:bottom w:val="single" w:sz="4" w:space="0" w:color="auto"/>
              <w:right w:val="single" w:sz="4" w:space="0" w:color="auto"/>
            </w:tcBorders>
            <w:noWrap/>
          </w:tcPr>
          <w:p w:rsidR="0040796F" w:rsidRPr="00BD67BA" w:rsidRDefault="0040796F" w:rsidP="00FD6BF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40796F" w:rsidRPr="00BD67BA">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ind w:left="927" w:hanging="927"/>
              <w:jc w:val="both"/>
              <w:rPr>
                <w:rFonts w:ascii="Times New Roman" w:hAnsi="Times New Roman"/>
                <w:sz w:val="16"/>
                <w:szCs w:val="16"/>
              </w:rPr>
            </w:pPr>
            <w:r w:rsidRPr="002458BC">
              <w:rPr>
                <w:rFonts w:ascii="Times New Roman" w:hAnsi="Times New Roman"/>
                <w:sz w:val="16"/>
                <w:szCs w:val="16"/>
              </w:rPr>
              <w:t>Információgyűjtés</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8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6"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ind w:left="927" w:hanging="927"/>
              <w:jc w:val="both"/>
              <w:rPr>
                <w:rFonts w:ascii="Times New Roman" w:hAnsi="Times New Roman"/>
                <w:sz w:val="16"/>
                <w:szCs w:val="16"/>
              </w:rPr>
            </w:pPr>
            <w:r w:rsidRPr="002458BC">
              <w:rPr>
                <w:rFonts w:ascii="Times New Roman" w:hAnsi="Times New Roman"/>
                <w:sz w:val="16"/>
                <w:szCs w:val="16"/>
              </w:rPr>
              <w:t>Problémaelemzés és - feltárás</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448" w:type="dxa"/>
            <w:tcBorders>
              <w:top w:val="single" w:sz="4" w:space="0" w:color="auto"/>
              <w:left w:val="single" w:sz="4" w:space="0" w:color="auto"/>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484" w:type="dxa"/>
            <w:tcBorders>
              <w:top w:val="single" w:sz="4" w:space="0" w:color="auto"/>
              <w:left w:val="single" w:sz="4" w:space="0" w:color="auto"/>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549" w:type="dxa"/>
            <w:tcBorders>
              <w:top w:val="single" w:sz="4" w:space="0" w:color="auto"/>
              <w:left w:val="nil"/>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349" w:type="dxa"/>
            <w:tcBorders>
              <w:top w:val="single" w:sz="4" w:space="0" w:color="auto"/>
              <w:left w:val="single" w:sz="4" w:space="0" w:color="auto"/>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451" w:type="dxa"/>
            <w:tcBorders>
              <w:top w:val="single" w:sz="4" w:space="0" w:color="auto"/>
              <w:left w:val="nil"/>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414" w:type="dxa"/>
            <w:tcBorders>
              <w:top w:val="single" w:sz="4" w:space="0" w:color="auto"/>
              <w:left w:val="nil"/>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383" w:type="dxa"/>
            <w:tcBorders>
              <w:top w:val="single" w:sz="4" w:space="0" w:color="auto"/>
              <w:left w:val="nil"/>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366" w:type="dxa"/>
            <w:gridSpan w:val="2"/>
            <w:tcBorders>
              <w:top w:val="single" w:sz="4" w:space="0" w:color="auto"/>
              <w:left w:val="nil"/>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461" w:type="dxa"/>
            <w:gridSpan w:val="2"/>
            <w:tcBorders>
              <w:top w:val="single" w:sz="4" w:space="0" w:color="auto"/>
              <w:left w:val="nil"/>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406" w:type="dxa"/>
            <w:gridSpan w:val="2"/>
            <w:tcBorders>
              <w:top w:val="single" w:sz="4" w:space="0" w:color="auto"/>
              <w:left w:val="nil"/>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365" w:type="dxa"/>
            <w:tcBorders>
              <w:top w:val="single" w:sz="4" w:space="0" w:color="auto"/>
              <w:left w:val="nil"/>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406" w:type="dxa"/>
            <w:tcBorders>
              <w:top w:val="single" w:sz="4" w:space="0" w:color="auto"/>
              <w:left w:val="nil"/>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415" w:type="dxa"/>
            <w:tcBorders>
              <w:top w:val="single" w:sz="4" w:space="0" w:color="auto"/>
              <w:left w:val="nil"/>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473" w:type="dxa"/>
            <w:tcBorders>
              <w:top w:val="single" w:sz="4" w:space="0" w:color="auto"/>
              <w:left w:val="nil"/>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292" w:type="dxa"/>
            <w:tcBorders>
              <w:top w:val="single" w:sz="4" w:space="0" w:color="auto"/>
              <w:left w:val="nil"/>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c>
          <w:tcPr>
            <w:tcW w:w="382" w:type="dxa"/>
            <w:tcBorders>
              <w:top w:val="single" w:sz="4" w:space="0" w:color="auto"/>
              <w:left w:val="single" w:sz="4" w:space="0" w:color="auto"/>
              <w:bottom w:val="single" w:sz="4" w:space="0" w:color="auto"/>
              <w:right w:val="single" w:sz="4" w:space="0" w:color="auto"/>
            </w:tcBorders>
          </w:tcPr>
          <w:p w:rsidR="0040796F" w:rsidRDefault="0040796F" w:rsidP="00FD6BF4">
            <w:r w:rsidRPr="000C4D84">
              <w:rPr>
                <w:rFonts w:ascii="Palatino Linotype" w:hAnsi="Palatino Linotype"/>
                <w:sz w:val="20"/>
                <w:szCs w:val="20"/>
                <w:lang w:eastAsia="hu-HU"/>
              </w:rPr>
              <w:t>x</w:t>
            </w:r>
          </w:p>
        </w:tc>
      </w:tr>
      <w:tr w:rsidR="0040796F" w:rsidRPr="00BD67BA">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ind w:left="927" w:hanging="927"/>
              <w:rPr>
                <w:sz w:val="16"/>
                <w:szCs w:val="16"/>
              </w:rPr>
            </w:pPr>
            <w:r w:rsidRPr="002458BC">
              <w:rPr>
                <w:rFonts w:ascii="Times New Roman" w:hAnsi="Times New Roman"/>
                <w:sz w:val="16"/>
                <w:szCs w:val="16"/>
              </w:rPr>
              <w:t>Rendszerben való gondolkodás</w:t>
            </w:r>
          </w:p>
        </w:tc>
        <w:tc>
          <w:tcPr>
            <w:tcW w:w="34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4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6"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gridSpan w:val="2"/>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3"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92"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2"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p w:rsidR="0040796F" w:rsidRDefault="0040796F" w:rsidP="00D07437">
      <w:pPr>
        <w:widowControl w:val="0"/>
        <w:suppressAutoHyphens/>
        <w:spacing w:after="0" w:line="240" w:lineRule="auto"/>
        <w:jc w:val="center"/>
        <w:rPr>
          <w:rFonts w:ascii="Palatino Linotype" w:hAnsi="Palatino Linotype"/>
          <w:b/>
          <w:sz w:val="24"/>
          <w:szCs w:val="24"/>
        </w:rPr>
      </w:pPr>
    </w:p>
    <w:tbl>
      <w:tblPr>
        <w:tblW w:w="11049" w:type="dxa"/>
        <w:jc w:val="center"/>
        <w:tblCellMar>
          <w:left w:w="70" w:type="dxa"/>
          <w:right w:w="70" w:type="dxa"/>
        </w:tblCellMar>
        <w:tblLook w:val="0000"/>
      </w:tblPr>
      <w:tblGrid>
        <w:gridCol w:w="5111"/>
        <w:gridCol w:w="375"/>
        <w:gridCol w:w="572"/>
        <w:gridCol w:w="460"/>
        <w:gridCol w:w="426"/>
        <w:gridCol w:w="27"/>
        <w:gridCol w:w="354"/>
        <w:gridCol w:w="548"/>
        <w:gridCol w:w="521"/>
        <w:gridCol w:w="6"/>
        <w:gridCol w:w="568"/>
        <w:gridCol w:w="559"/>
        <w:gridCol w:w="425"/>
        <w:gridCol w:w="549"/>
        <w:gridCol w:w="549"/>
      </w:tblGrid>
      <w:tr w:rsidR="0040796F" w:rsidRPr="00B96F08">
        <w:trPr>
          <w:trHeight w:val="501"/>
          <w:jc w:val="center"/>
        </w:trPr>
        <w:tc>
          <w:tcPr>
            <w:tcW w:w="5111" w:type="dxa"/>
            <w:vMerge w:val="restart"/>
            <w:tcBorders>
              <w:top w:val="single" w:sz="4" w:space="0" w:color="auto"/>
              <w:left w:val="single" w:sz="4" w:space="0" w:color="auto"/>
              <w:bottom w:val="single" w:sz="4" w:space="0" w:color="auto"/>
              <w:right w:val="single" w:sz="4" w:space="0" w:color="auto"/>
            </w:tcBorders>
            <w:noWrap/>
            <w:vAlign w:val="center"/>
          </w:tcPr>
          <w:p w:rsidR="0040796F" w:rsidRPr="00AE419B" w:rsidRDefault="0040796F" w:rsidP="00737363">
            <w:pPr>
              <w:spacing w:after="0" w:line="240" w:lineRule="auto"/>
              <w:jc w:val="center"/>
              <w:rPr>
                <w:rFonts w:ascii="Palatino Linotype" w:hAnsi="Palatino Linotype"/>
                <w:i/>
                <w:sz w:val="20"/>
                <w:szCs w:val="20"/>
                <w:lang w:eastAsia="hu-HU"/>
              </w:rPr>
            </w:pPr>
            <w:r w:rsidRPr="00AE419B">
              <w:rPr>
                <w:rFonts w:ascii="Palatino Linotype" w:hAnsi="Palatino Linotype"/>
                <w:b/>
                <w:sz w:val="24"/>
                <w:szCs w:val="24"/>
              </w:rPr>
              <w:t xml:space="preserve">10525 - 12 </w:t>
            </w:r>
            <w:r>
              <w:rPr>
                <w:rFonts w:ascii="Palatino Linotype" w:hAnsi="Palatino Linotype"/>
                <w:b/>
                <w:sz w:val="24"/>
                <w:szCs w:val="24"/>
              </w:rPr>
              <w:t>A</w:t>
            </w:r>
            <w:r w:rsidRPr="00AE419B">
              <w:rPr>
                <w:rFonts w:ascii="Palatino Linotype" w:hAnsi="Palatino Linotype"/>
                <w:b/>
                <w:sz w:val="24"/>
                <w:szCs w:val="24"/>
              </w:rPr>
              <w:t xml:space="preserve"> szociális ellátás általános tevékenységei  </w:t>
            </w:r>
          </w:p>
        </w:tc>
        <w:tc>
          <w:tcPr>
            <w:tcW w:w="2736" w:type="dxa"/>
            <w:gridSpan w:val="7"/>
            <w:tcBorders>
              <w:top w:val="single" w:sz="4" w:space="0" w:color="auto"/>
              <w:left w:val="nil"/>
              <w:bottom w:val="single" w:sz="4" w:space="0" w:color="auto"/>
              <w:right w:val="single" w:sz="4" w:space="0" w:color="auto"/>
            </w:tcBorders>
          </w:tcPr>
          <w:p w:rsidR="0040796F" w:rsidRPr="00AE419B" w:rsidRDefault="0040796F" w:rsidP="00FD6BF4">
            <w:pPr>
              <w:spacing w:after="0" w:line="240" w:lineRule="auto"/>
              <w:jc w:val="center"/>
              <w:rPr>
                <w:rFonts w:ascii="Palatino Linotype" w:hAnsi="Palatino Linotype"/>
                <w:b/>
                <w:i/>
                <w:sz w:val="20"/>
                <w:szCs w:val="20"/>
                <w:lang w:eastAsia="hu-HU"/>
              </w:rPr>
            </w:pPr>
            <w:r w:rsidRPr="00AE419B">
              <w:rPr>
                <w:rFonts w:ascii="Palatino Linotype" w:hAnsi="Palatino Linotype"/>
                <w:sz w:val="16"/>
                <w:szCs w:val="16"/>
              </w:rPr>
              <w:t>Pszichológiai és pedagógiai ismeretek</w:t>
            </w:r>
            <w:r w:rsidRPr="00AE419B">
              <w:rPr>
                <w:rFonts w:ascii="Palatino Linotype" w:hAnsi="Palatino Linotype"/>
                <w:sz w:val="16"/>
                <w:szCs w:val="16"/>
                <w:lang w:eastAsia="hu-HU"/>
              </w:rPr>
              <w:t xml:space="preserve">  </w:t>
            </w:r>
          </w:p>
        </w:tc>
        <w:tc>
          <w:tcPr>
            <w:tcW w:w="1096" w:type="dxa"/>
            <w:gridSpan w:val="3"/>
            <w:tcBorders>
              <w:top w:val="single" w:sz="4" w:space="0" w:color="auto"/>
              <w:left w:val="nil"/>
              <w:bottom w:val="single" w:sz="4" w:space="0" w:color="auto"/>
              <w:right w:val="single" w:sz="4" w:space="0" w:color="auto"/>
            </w:tcBorders>
          </w:tcPr>
          <w:p w:rsidR="0040796F" w:rsidRPr="00AE419B" w:rsidRDefault="0040796F" w:rsidP="00FD6BF4">
            <w:pPr>
              <w:spacing w:after="0" w:line="240" w:lineRule="auto"/>
              <w:jc w:val="center"/>
              <w:rPr>
                <w:rFonts w:ascii="Palatino Linotype" w:hAnsi="Palatino Linotype"/>
                <w:b/>
                <w:i/>
                <w:sz w:val="20"/>
                <w:szCs w:val="20"/>
                <w:lang w:eastAsia="hu-HU"/>
              </w:rPr>
            </w:pPr>
            <w:r w:rsidRPr="00AE419B">
              <w:rPr>
                <w:rFonts w:ascii="Palatino Linotype" w:hAnsi="Palatino Linotype"/>
                <w:sz w:val="16"/>
                <w:szCs w:val="16"/>
              </w:rPr>
              <w:t>Pszichológiai gyakorlat</w:t>
            </w:r>
          </w:p>
        </w:tc>
        <w:tc>
          <w:tcPr>
            <w:tcW w:w="2106" w:type="dxa"/>
            <w:gridSpan w:val="4"/>
            <w:tcBorders>
              <w:top w:val="single" w:sz="4" w:space="0" w:color="auto"/>
              <w:left w:val="nil"/>
              <w:bottom w:val="single" w:sz="4" w:space="0" w:color="auto"/>
              <w:right w:val="single" w:sz="4" w:space="0" w:color="auto"/>
            </w:tcBorders>
          </w:tcPr>
          <w:p w:rsidR="0040796F" w:rsidRPr="00AE419B" w:rsidRDefault="0040796F" w:rsidP="00AE419B">
            <w:pPr>
              <w:spacing w:after="0" w:line="240" w:lineRule="auto"/>
              <w:jc w:val="center"/>
              <w:rPr>
                <w:rFonts w:ascii="Palatino Linotype" w:hAnsi="Palatino Linotype"/>
                <w:b/>
                <w:i/>
                <w:sz w:val="20"/>
                <w:szCs w:val="20"/>
                <w:lang w:eastAsia="hu-HU"/>
              </w:rPr>
            </w:pPr>
            <w:r w:rsidRPr="00AE419B">
              <w:rPr>
                <w:rFonts w:ascii="Palatino Linotype" w:hAnsi="Palatino Linotype"/>
                <w:sz w:val="16"/>
                <w:szCs w:val="16"/>
                <w:lang w:eastAsia="hu-HU"/>
              </w:rPr>
              <w:t>Egészségügyi alapismeretek</w:t>
            </w:r>
          </w:p>
        </w:tc>
      </w:tr>
      <w:tr w:rsidR="0040796F" w:rsidRPr="00B96F08">
        <w:trPr>
          <w:trHeight w:val="1760"/>
          <w:jc w:val="center"/>
        </w:trPr>
        <w:tc>
          <w:tcPr>
            <w:tcW w:w="5111" w:type="dxa"/>
            <w:vMerge/>
            <w:tcBorders>
              <w:top w:val="single" w:sz="4" w:space="0" w:color="auto"/>
              <w:left w:val="single" w:sz="4" w:space="0" w:color="auto"/>
              <w:bottom w:val="single" w:sz="4" w:space="0" w:color="auto"/>
              <w:right w:val="single" w:sz="4" w:space="0" w:color="auto"/>
            </w:tcBorders>
            <w:vAlign w:val="center"/>
          </w:tcPr>
          <w:p w:rsidR="0040796F" w:rsidRPr="00AE419B" w:rsidRDefault="0040796F" w:rsidP="00FD6BF4">
            <w:pPr>
              <w:spacing w:after="0" w:line="240" w:lineRule="auto"/>
              <w:rPr>
                <w:rFonts w:ascii="Palatino Linotype" w:hAnsi="Palatino Linotype"/>
                <w:i/>
                <w:sz w:val="20"/>
                <w:szCs w:val="20"/>
                <w:lang w:eastAsia="hu-HU"/>
              </w:rPr>
            </w:pPr>
          </w:p>
        </w:tc>
        <w:tc>
          <w:tcPr>
            <w:tcW w:w="376" w:type="dxa"/>
            <w:tcBorders>
              <w:top w:val="single" w:sz="4" w:space="0" w:color="auto"/>
              <w:left w:val="nil"/>
              <w:bottom w:val="single" w:sz="4" w:space="0" w:color="auto"/>
              <w:right w:val="single" w:sz="4" w:space="0" w:color="auto"/>
            </w:tcBorders>
            <w:textDirection w:val="btLr"/>
          </w:tcPr>
          <w:p w:rsidR="0040796F" w:rsidRPr="00AE419B" w:rsidRDefault="0040796F" w:rsidP="00FD6BF4">
            <w:pPr>
              <w:spacing w:after="0" w:line="240" w:lineRule="auto"/>
              <w:ind w:left="57"/>
              <w:rPr>
                <w:rFonts w:ascii="Palatino Linotype" w:hAnsi="Palatino Linotype"/>
                <w:i/>
                <w:sz w:val="14"/>
                <w:szCs w:val="14"/>
                <w:lang w:eastAsia="hu-HU"/>
              </w:rPr>
            </w:pPr>
            <w:r w:rsidRPr="00AE419B">
              <w:rPr>
                <w:rFonts w:ascii="Palatino Linotype" w:hAnsi="Palatino Linotype" w:cs="Arial"/>
                <w:i/>
                <w:iCs/>
                <w:sz w:val="14"/>
                <w:szCs w:val="14"/>
                <w:lang w:eastAsia="hu-HU"/>
              </w:rPr>
              <w:t>Pszichológiai alapismeretek</w:t>
            </w:r>
          </w:p>
        </w:tc>
        <w:tc>
          <w:tcPr>
            <w:tcW w:w="572" w:type="dxa"/>
            <w:tcBorders>
              <w:top w:val="single" w:sz="4" w:space="0" w:color="auto"/>
              <w:left w:val="single" w:sz="4" w:space="0" w:color="auto"/>
              <w:bottom w:val="single" w:sz="4" w:space="0" w:color="auto"/>
              <w:right w:val="single" w:sz="4" w:space="0" w:color="auto"/>
            </w:tcBorders>
            <w:textDirection w:val="btLr"/>
          </w:tcPr>
          <w:p w:rsidR="0040796F" w:rsidRPr="00AE419B" w:rsidRDefault="0040796F" w:rsidP="00FD6BF4">
            <w:pPr>
              <w:spacing w:after="0" w:line="240" w:lineRule="auto"/>
              <w:ind w:left="57"/>
              <w:rPr>
                <w:rFonts w:ascii="Palatino Linotype" w:hAnsi="Palatino Linotype"/>
                <w:i/>
                <w:sz w:val="14"/>
                <w:szCs w:val="14"/>
                <w:lang w:eastAsia="hu-HU"/>
              </w:rPr>
            </w:pPr>
            <w:r w:rsidRPr="00AE419B">
              <w:rPr>
                <w:rFonts w:ascii="Palatino Linotype" w:hAnsi="Palatino Linotype" w:cs="Arial"/>
                <w:i/>
                <w:iCs/>
                <w:sz w:val="14"/>
                <w:szCs w:val="14"/>
                <w:lang w:eastAsia="hu-HU"/>
              </w:rPr>
              <w:t>Szociálpszichológiai jelenségek és folyamatok</w:t>
            </w:r>
          </w:p>
        </w:tc>
        <w:tc>
          <w:tcPr>
            <w:tcW w:w="460" w:type="dxa"/>
            <w:tcBorders>
              <w:top w:val="single" w:sz="4" w:space="0" w:color="auto"/>
              <w:left w:val="single" w:sz="4" w:space="0" w:color="auto"/>
              <w:bottom w:val="single" w:sz="4" w:space="0" w:color="auto"/>
              <w:right w:val="single" w:sz="4" w:space="0" w:color="auto"/>
            </w:tcBorders>
            <w:textDirection w:val="btLr"/>
          </w:tcPr>
          <w:p w:rsidR="0040796F" w:rsidRPr="00AE419B" w:rsidRDefault="0040796F" w:rsidP="00FD6BF4">
            <w:pPr>
              <w:spacing w:after="0" w:line="240" w:lineRule="auto"/>
              <w:ind w:left="57"/>
              <w:rPr>
                <w:rFonts w:ascii="Palatino Linotype" w:hAnsi="Palatino Linotype"/>
                <w:i/>
                <w:sz w:val="14"/>
                <w:szCs w:val="14"/>
                <w:lang w:eastAsia="hu-HU"/>
              </w:rPr>
            </w:pPr>
            <w:r w:rsidRPr="00AE419B">
              <w:rPr>
                <w:rFonts w:ascii="Palatino Linotype" w:hAnsi="Palatino Linotype" w:cs="Arial"/>
                <w:i/>
                <w:iCs/>
                <w:sz w:val="14"/>
                <w:szCs w:val="14"/>
                <w:lang w:eastAsia="hu-HU"/>
              </w:rPr>
              <w:t>Az életút pszichológiája</w:t>
            </w:r>
          </w:p>
        </w:tc>
        <w:tc>
          <w:tcPr>
            <w:tcW w:w="454" w:type="dxa"/>
            <w:gridSpan w:val="2"/>
            <w:tcBorders>
              <w:top w:val="single" w:sz="4" w:space="0" w:color="auto"/>
              <w:left w:val="single" w:sz="4" w:space="0" w:color="auto"/>
              <w:bottom w:val="single" w:sz="4" w:space="0" w:color="auto"/>
              <w:right w:val="single" w:sz="4" w:space="0" w:color="auto"/>
            </w:tcBorders>
            <w:textDirection w:val="btLr"/>
          </w:tcPr>
          <w:p w:rsidR="0040796F" w:rsidRPr="00AE419B" w:rsidRDefault="0040796F" w:rsidP="00FD6BF4">
            <w:pPr>
              <w:spacing w:after="0" w:line="240" w:lineRule="auto"/>
              <w:ind w:left="57"/>
              <w:rPr>
                <w:rFonts w:ascii="Palatino Linotype" w:hAnsi="Palatino Linotype"/>
                <w:i/>
                <w:sz w:val="14"/>
                <w:szCs w:val="14"/>
                <w:lang w:eastAsia="hu-HU"/>
              </w:rPr>
            </w:pPr>
            <w:r w:rsidRPr="00AE419B">
              <w:rPr>
                <w:rFonts w:ascii="Palatino Linotype" w:hAnsi="Palatino Linotype" w:cs="Arial"/>
                <w:i/>
                <w:iCs/>
                <w:sz w:val="14"/>
                <w:szCs w:val="14"/>
                <w:lang w:eastAsia="hu-HU"/>
              </w:rPr>
              <w:t>A személyiség pszichológiája</w:t>
            </w:r>
          </w:p>
        </w:tc>
        <w:tc>
          <w:tcPr>
            <w:tcW w:w="340" w:type="dxa"/>
            <w:tcBorders>
              <w:top w:val="single" w:sz="4" w:space="0" w:color="auto"/>
              <w:left w:val="single" w:sz="4" w:space="0" w:color="auto"/>
              <w:bottom w:val="single" w:sz="4" w:space="0" w:color="auto"/>
              <w:right w:val="single" w:sz="4" w:space="0" w:color="auto"/>
            </w:tcBorders>
            <w:textDirection w:val="btLr"/>
          </w:tcPr>
          <w:p w:rsidR="0040796F" w:rsidRPr="00AE419B" w:rsidRDefault="0040796F" w:rsidP="00FD6BF4">
            <w:pPr>
              <w:spacing w:after="0" w:line="240" w:lineRule="auto"/>
              <w:ind w:left="57"/>
              <w:rPr>
                <w:rFonts w:ascii="Palatino Linotype" w:hAnsi="Palatino Linotype"/>
                <w:i/>
                <w:sz w:val="14"/>
                <w:szCs w:val="14"/>
                <w:lang w:eastAsia="hu-HU"/>
              </w:rPr>
            </w:pPr>
            <w:r w:rsidRPr="00AE419B">
              <w:rPr>
                <w:rFonts w:ascii="Palatino Linotype" w:hAnsi="Palatino Linotype" w:cs="Arial"/>
                <w:i/>
                <w:iCs/>
                <w:sz w:val="14"/>
                <w:szCs w:val="14"/>
                <w:lang w:eastAsia="hu-HU"/>
              </w:rPr>
              <w:t>Szocializáció</w:t>
            </w:r>
          </w:p>
          <w:p w:rsidR="0040796F" w:rsidRPr="00AE419B" w:rsidRDefault="0040796F" w:rsidP="00FD6BF4">
            <w:pPr>
              <w:spacing w:after="0" w:line="240" w:lineRule="auto"/>
              <w:ind w:left="57"/>
              <w:rPr>
                <w:rFonts w:ascii="Palatino Linotype" w:hAnsi="Palatino Linotype"/>
                <w:i/>
                <w:sz w:val="14"/>
                <w:szCs w:val="14"/>
                <w:lang w:eastAsia="hu-HU"/>
              </w:rPr>
            </w:pPr>
          </w:p>
        </w:tc>
        <w:tc>
          <w:tcPr>
            <w:tcW w:w="534" w:type="dxa"/>
            <w:tcBorders>
              <w:top w:val="single" w:sz="4" w:space="0" w:color="auto"/>
              <w:left w:val="single" w:sz="4" w:space="0" w:color="auto"/>
              <w:bottom w:val="single" w:sz="4" w:space="0" w:color="auto"/>
              <w:right w:val="single" w:sz="4" w:space="0" w:color="auto"/>
            </w:tcBorders>
            <w:textDirection w:val="btLr"/>
          </w:tcPr>
          <w:p w:rsidR="0040796F" w:rsidRPr="00AE419B" w:rsidRDefault="0040796F" w:rsidP="00FD6BF4">
            <w:pPr>
              <w:spacing w:after="0" w:line="240" w:lineRule="auto"/>
              <w:ind w:left="57"/>
              <w:rPr>
                <w:rFonts w:ascii="Palatino Linotype" w:hAnsi="Palatino Linotype"/>
                <w:i/>
                <w:sz w:val="14"/>
                <w:szCs w:val="14"/>
                <w:lang w:eastAsia="hu-HU"/>
              </w:rPr>
            </w:pPr>
            <w:r w:rsidRPr="00AE419B">
              <w:rPr>
                <w:rFonts w:ascii="Palatino Linotype" w:hAnsi="Palatino Linotype" w:cs="Arial"/>
                <w:i/>
                <w:iCs/>
                <w:sz w:val="14"/>
                <w:szCs w:val="14"/>
                <w:lang w:eastAsia="hu-HU"/>
              </w:rPr>
              <w:t>Pedagógiai alapismeretek</w:t>
            </w:r>
          </w:p>
          <w:p w:rsidR="0040796F" w:rsidRPr="00AE419B" w:rsidRDefault="0040796F" w:rsidP="00FD6BF4">
            <w:pPr>
              <w:spacing w:after="0" w:line="240" w:lineRule="auto"/>
              <w:ind w:left="113"/>
              <w:rPr>
                <w:rFonts w:ascii="Palatino Linotype" w:hAnsi="Palatino Linotype"/>
                <w:i/>
                <w:sz w:val="14"/>
                <w:szCs w:val="14"/>
                <w:lang w:eastAsia="hu-HU"/>
              </w:rPr>
            </w:pPr>
            <w:r w:rsidRPr="00AE419B">
              <w:rPr>
                <w:rFonts w:ascii="Palatino Linotype" w:hAnsi="Palatino Linotype"/>
                <w:i/>
                <w:sz w:val="14"/>
                <w:szCs w:val="14"/>
              </w:rPr>
              <w:tab/>
            </w:r>
          </w:p>
        </w:tc>
        <w:tc>
          <w:tcPr>
            <w:tcW w:w="527" w:type="dxa"/>
            <w:gridSpan w:val="2"/>
            <w:tcBorders>
              <w:top w:val="single" w:sz="4" w:space="0" w:color="auto"/>
              <w:left w:val="nil"/>
              <w:bottom w:val="single" w:sz="4" w:space="0" w:color="auto"/>
              <w:right w:val="single" w:sz="4" w:space="0" w:color="auto"/>
            </w:tcBorders>
            <w:textDirection w:val="btLr"/>
          </w:tcPr>
          <w:p w:rsidR="0040796F" w:rsidRPr="00AE419B" w:rsidRDefault="0040796F" w:rsidP="00FD6BF4">
            <w:pPr>
              <w:spacing w:after="0" w:line="240" w:lineRule="auto"/>
              <w:ind w:left="57"/>
              <w:rPr>
                <w:rFonts w:ascii="Palatino Linotype" w:hAnsi="Palatino Linotype"/>
                <w:i/>
                <w:sz w:val="14"/>
                <w:szCs w:val="14"/>
                <w:lang w:eastAsia="hu-HU"/>
              </w:rPr>
            </w:pPr>
            <w:r w:rsidRPr="00AE419B">
              <w:rPr>
                <w:rFonts w:ascii="Palatino Linotype" w:hAnsi="Palatino Linotype"/>
                <w:i/>
                <w:sz w:val="14"/>
                <w:szCs w:val="14"/>
              </w:rPr>
              <w:t>Gyermektanulmányok</w:t>
            </w:r>
          </w:p>
        </w:tc>
        <w:tc>
          <w:tcPr>
            <w:tcW w:w="569" w:type="dxa"/>
            <w:tcBorders>
              <w:top w:val="single" w:sz="4" w:space="0" w:color="auto"/>
              <w:left w:val="nil"/>
              <w:bottom w:val="single" w:sz="4" w:space="0" w:color="auto"/>
              <w:right w:val="single" w:sz="4" w:space="0" w:color="auto"/>
            </w:tcBorders>
            <w:textDirection w:val="btLr"/>
          </w:tcPr>
          <w:p w:rsidR="0040796F" w:rsidRPr="00AE419B" w:rsidRDefault="0040796F" w:rsidP="00FD6BF4">
            <w:pPr>
              <w:spacing w:after="0" w:line="240" w:lineRule="auto"/>
              <w:ind w:left="57"/>
              <w:rPr>
                <w:rFonts w:ascii="Palatino Linotype" w:hAnsi="Palatino Linotype"/>
                <w:i/>
                <w:sz w:val="20"/>
                <w:szCs w:val="20"/>
                <w:lang w:eastAsia="hu-HU"/>
              </w:rPr>
            </w:pPr>
            <w:r w:rsidRPr="00AE419B">
              <w:rPr>
                <w:rFonts w:ascii="Palatino Linotype" w:hAnsi="Palatino Linotype"/>
                <w:i/>
                <w:sz w:val="14"/>
                <w:szCs w:val="14"/>
              </w:rPr>
              <w:t>Az életút pszichikus jellemzői</w:t>
            </w:r>
          </w:p>
          <w:p w:rsidR="0040796F" w:rsidRPr="00AE419B" w:rsidRDefault="0040796F" w:rsidP="00FD6BF4">
            <w:pPr>
              <w:spacing w:after="0" w:line="240" w:lineRule="auto"/>
              <w:ind w:left="57"/>
              <w:rPr>
                <w:rFonts w:ascii="Palatino Linotype" w:hAnsi="Palatino Linotype"/>
                <w:i/>
                <w:sz w:val="14"/>
                <w:szCs w:val="14"/>
                <w:lang w:eastAsia="hu-HU"/>
              </w:rPr>
            </w:pPr>
          </w:p>
        </w:tc>
        <w:tc>
          <w:tcPr>
            <w:tcW w:w="559" w:type="dxa"/>
            <w:tcBorders>
              <w:top w:val="nil"/>
              <w:left w:val="nil"/>
              <w:bottom w:val="single" w:sz="4" w:space="0" w:color="auto"/>
              <w:right w:val="single" w:sz="4" w:space="0" w:color="auto"/>
            </w:tcBorders>
            <w:textDirection w:val="btLr"/>
          </w:tcPr>
          <w:p w:rsidR="0040796F" w:rsidRPr="00AE419B" w:rsidRDefault="0040796F" w:rsidP="00FD6BF4">
            <w:pPr>
              <w:spacing w:after="0" w:line="240" w:lineRule="auto"/>
              <w:ind w:left="72" w:hanging="15"/>
              <w:rPr>
                <w:rFonts w:ascii="Palatino Linotype" w:hAnsi="Palatino Linotype"/>
                <w:i/>
                <w:sz w:val="14"/>
                <w:szCs w:val="14"/>
                <w:lang w:eastAsia="hu-HU"/>
              </w:rPr>
            </w:pPr>
            <w:r w:rsidRPr="00AE419B">
              <w:rPr>
                <w:rFonts w:ascii="Palatino Linotype" w:hAnsi="Palatino Linotype"/>
                <w:i/>
                <w:sz w:val="14"/>
                <w:szCs w:val="14"/>
              </w:rPr>
              <w:t>Az emberi test felépítése és működése</w:t>
            </w:r>
          </w:p>
        </w:tc>
        <w:tc>
          <w:tcPr>
            <w:tcW w:w="425" w:type="dxa"/>
            <w:tcBorders>
              <w:top w:val="nil"/>
              <w:left w:val="nil"/>
              <w:bottom w:val="single" w:sz="4" w:space="0" w:color="auto"/>
              <w:right w:val="single" w:sz="4" w:space="0" w:color="auto"/>
            </w:tcBorders>
            <w:textDirection w:val="btLr"/>
          </w:tcPr>
          <w:p w:rsidR="0040796F" w:rsidRPr="00AE419B" w:rsidRDefault="0040796F" w:rsidP="00FD6BF4">
            <w:pPr>
              <w:spacing w:after="0" w:line="240" w:lineRule="auto"/>
              <w:ind w:left="57"/>
              <w:rPr>
                <w:rFonts w:ascii="Palatino Linotype" w:hAnsi="Palatino Linotype"/>
                <w:i/>
                <w:sz w:val="14"/>
                <w:szCs w:val="14"/>
                <w:lang w:eastAsia="hu-HU"/>
              </w:rPr>
            </w:pPr>
            <w:r w:rsidRPr="00AE419B">
              <w:rPr>
                <w:rFonts w:ascii="Palatino Linotype" w:hAnsi="Palatino Linotype"/>
                <w:i/>
                <w:sz w:val="14"/>
                <w:szCs w:val="14"/>
              </w:rPr>
              <w:t>Kórok és kórokok</w:t>
            </w:r>
          </w:p>
        </w:tc>
        <w:tc>
          <w:tcPr>
            <w:tcW w:w="561" w:type="dxa"/>
            <w:tcBorders>
              <w:top w:val="nil"/>
              <w:left w:val="nil"/>
              <w:bottom w:val="single" w:sz="4" w:space="0" w:color="auto"/>
              <w:right w:val="single" w:sz="4" w:space="0" w:color="auto"/>
            </w:tcBorders>
            <w:textDirection w:val="btLr"/>
          </w:tcPr>
          <w:p w:rsidR="0040796F" w:rsidRPr="00AE419B" w:rsidRDefault="0040796F" w:rsidP="00FD6BF4">
            <w:pPr>
              <w:spacing w:after="0" w:line="240" w:lineRule="auto"/>
              <w:ind w:left="57"/>
              <w:rPr>
                <w:rFonts w:ascii="Palatino Linotype" w:hAnsi="Palatino Linotype"/>
                <w:i/>
                <w:sz w:val="14"/>
                <w:szCs w:val="14"/>
                <w:lang w:eastAsia="hu-HU"/>
              </w:rPr>
            </w:pPr>
            <w:r w:rsidRPr="00AE419B">
              <w:rPr>
                <w:rFonts w:ascii="Palatino Linotype" w:hAnsi="Palatino Linotype"/>
                <w:i/>
                <w:sz w:val="14"/>
                <w:szCs w:val="14"/>
              </w:rPr>
              <w:t>A betegségek tüneti és a betegmegfigyelés szempontjai</w:t>
            </w:r>
          </w:p>
        </w:tc>
        <w:tc>
          <w:tcPr>
            <w:tcW w:w="561" w:type="dxa"/>
            <w:tcBorders>
              <w:top w:val="nil"/>
              <w:left w:val="nil"/>
              <w:bottom w:val="single" w:sz="4" w:space="0" w:color="auto"/>
              <w:right w:val="single" w:sz="4" w:space="0" w:color="auto"/>
            </w:tcBorders>
            <w:textDirection w:val="btLr"/>
          </w:tcPr>
          <w:p w:rsidR="0040796F" w:rsidRPr="00AE419B" w:rsidRDefault="0040796F" w:rsidP="00FD6BF4">
            <w:pPr>
              <w:spacing w:after="0" w:line="240" w:lineRule="auto"/>
              <w:ind w:left="57"/>
              <w:rPr>
                <w:rFonts w:ascii="Palatino Linotype" w:hAnsi="Palatino Linotype"/>
                <w:i/>
                <w:sz w:val="14"/>
                <w:szCs w:val="14"/>
                <w:lang w:eastAsia="hu-HU"/>
              </w:rPr>
            </w:pPr>
            <w:r w:rsidRPr="00AE419B">
              <w:rPr>
                <w:rFonts w:ascii="Palatino Linotype" w:hAnsi="Palatino Linotype" w:cs="Arial"/>
                <w:i/>
                <w:iCs/>
                <w:sz w:val="14"/>
                <w:szCs w:val="14"/>
                <w:lang w:eastAsia="hu-HU"/>
              </w:rPr>
              <w:t>A gondozás és a betegellátás laikus módszerei</w:t>
            </w:r>
          </w:p>
        </w:tc>
      </w:tr>
      <w:tr w:rsidR="0040796F" w:rsidRPr="00B96F08">
        <w:trPr>
          <w:trHeight w:val="280"/>
          <w:jc w:val="center"/>
        </w:trPr>
        <w:tc>
          <w:tcPr>
            <w:tcW w:w="11049" w:type="dxa"/>
            <w:gridSpan w:val="15"/>
            <w:tcBorders>
              <w:top w:val="single" w:sz="4" w:space="0" w:color="auto"/>
              <w:left w:val="single" w:sz="4" w:space="0" w:color="auto"/>
              <w:bottom w:val="single" w:sz="4" w:space="0" w:color="auto"/>
              <w:right w:val="single" w:sz="4" w:space="0" w:color="auto"/>
            </w:tcBorders>
            <w:vAlign w:val="center"/>
          </w:tcPr>
          <w:p w:rsidR="0040796F" w:rsidRPr="00DD7319" w:rsidRDefault="0040796F" w:rsidP="00DD7319">
            <w:pPr>
              <w:spacing w:after="0" w:line="240" w:lineRule="auto"/>
              <w:ind w:left="57"/>
              <w:jc w:val="center"/>
              <w:rPr>
                <w:rFonts w:ascii="Palatino Linotype" w:hAnsi="Palatino Linotype"/>
                <w:szCs w:val="20"/>
                <w:lang w:eastAsia="hu-HU"/>
              </w:rPr>
            </w:pPr>
            <w:r>
              <w:rPr>
                <w:rFonts w:ascii="Palatino Linotype" w:hAnsi="Palatino Linotype"/>
                <w:szCs w:val="20"/>
                <w:lang w:eastAsia="hu-HU"/>
              </w:rPr>
              <w:t>FELADATOK</w:t>
            </w:r>
          </w:p>
        </w:tc>
      </w:tr>
      <w:tr w:rsidR="0040796F" w:rsidRPr="00BD67BA">
        <w:trPr>
          <w:trHeight w:val="540"/>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Tiszteletben tartja a szolgáltatást igénybe vevők értékeit, autonómiáját, identitását, érdekeiket szem előtt tartva oldja meg az etikai dilemmákat</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Munkája során kezeli előítéleteit, a szerep-összeférhetetlenségeket</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szakmai titoktartás szabályai szerint kezeli a birtokába jutott információkat</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Együttműködik más szakemberekkel, betartja szakmai illetékessége határait</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Alkalmazza az önismeret-fejlesztés, az önvédelem és a szakmai hitelesség megőrzésének technikáit</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segítséget kérőkkel kapcsolatot épít ki, nondirektív, segítő beszélgetést folytat</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Értelmezi a konfliktusokat, alkalmazza a konfliktuskezelés különböző módszereit</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color w:val="000000"/>
                <w:sz w:val="16"/>
                <w:szCs w:val="16"/>
              </w:rPr>
              <w:t>Értelmezi a szolgáltatást igénybe vevő problémáit a fiziológiai, a társadalmi, pszichológiai és</w:t>
            </w:r>
            <w:r w:rsidRPr="00A73ACB">
              <w:rPr>
                <w:rFonts w:ascii="Times New Roman" w:hAnsi="Times New Roman"/>
                <w:sz w:val="16"/>
                <w:szCs w:val="16"/>
              </w:rPr>
              <w:t xml:space="preserve"> szociálpszichológiai folyamatok tükrében</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Értelmezi a társadalompolitikai és szociálpolitikai jelenségeket, alapfogalmakat, alapvető összefüggéseket</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11049" w:type="dxa"/>
            <w:gridSpan w:val="15"/>
            <w:tcBorders>
              <w:top w:val="single" w:sz="4" w:space="0" w:color="auto"/>
              <w:left w:val="single" w:sz="4" w:space="0" w:color="auto"/>
              <w:bottom w:val="single" w:sz="4" w:space="0" w:color="auto"/>
              <w:right w:val="single" w:sz="4" w:space="0" w:color="auto"/>
            </w:tcBorders>
            <w:noWrap/>
          </w:tcPr>
          <w:p w:rsidR="0040796F" w:rsidRPr="00BD67BA" w:rsidRDefault="0040796F" w:rsidP="00FD6BF4">
            <w:pPr>
              <w:spacing w:after="0" w:line="240" w:lineRule="auto"/>
              <w:jc w:val="center"/>
              <w:rPr>
                <w:rFonts w:ascii="Palatino Linotype" w:hAnsi="Palatino Linotype"/>
                <w:sz w:val="20"/>
                <w:szCs w:val="20"/>
                <w:lang w:eastAsia="hu-HU"/>
              </w:rPr>
            </w:pPr>
            <w:r w:rsidRPr="00A73ACB">
              <w:rPr>
                <w:rFonts w:ascii="Palatino Linotype" w:hAnsi="Palatino Linotype"/>
                <w:sz w:val="20"/>
                <w:szCs w:val="20"/>
                <w:lang w:eastAsia="hu-HU"/>
              </w:rPr>
              <w:t>SZAKMAI ISMERETEK</w:t>
            </w: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Az államigazgatás alapjai, a közigazgatási és hatósági eljárás szabályai, az állam és az önkormányzatok felépítése, feladatai</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Jog, család- és gyermekjog, adatvédelem, a jóléti és társadalombiztosítási ellátások jogi keretei</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ind w:hanging="70"/>
              <w:jc w:val="both"/>
              <w:rPr>
                <w:rFonts w:ascii="Times New Roman" w:hAnsi="Times New Roman"/>
                <w:sz w:val="16"/>
                <w:szCs w:val="16"/>
              </w:rPr>
            </w:pPr>
            <w:r w:rsidRPr="00A73ACB">
              <w:rPr>
                <w:rFonts w:ascii="Times New Roman" w:hAnsi="Times New Roman"/>
                <w:sz w:val="16"/>
                <w:szCs w:val="16"/>
              </w:rPr>
              <w:t>A szociális, az egészségügyi, a közoktatási és a gyermekvédelmi rendszer önkormányzati és nem önkormányzati keretei, formái, intézményrendszerük</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szociálpolitika alapjai, az érdekek és ideológiák összefüggései, a szociálpolitika céljai, értékei és dilemmái; a problémának definiált társadalmi jelenségek és a megoldásukra hivatott állami beavatkozás technikái, eszközei, formái</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 xml:space="preserve">Szakmai etikai szabályok és alkalmazásuk a szociális szolgáltatások területén, az intézmények etikai kódexei, a szociális szakemberek kompetencia határai </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Default="0040796F" w:rsidP="00FD6BF4">
            <w:pPr>
              <w:spacing w:after="0" w:line="240" w:lineRule="auto"/>
              <w:jc w:val="center"/>
              <w:rPr>
                <w:rFonts w:ascii="Palatino Linotype" w:hAnsi="Palatino Linotype"/>
                <w:sz w:val="20"/>
                <w:szCs w:val="20"/>
                <w:lang w:eastAsia="hu-HU"/>
              </w:rPr>
            </w:pPr>
          </w:p>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Szociológiai alapfogalmak, szociológiai adatfelvételi módszerek</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társadalmi struktúrát létrehozó, rejtett és láthatóvá tevő viszonyok, a társadalmi integráció, dezintegráció, szegregáció fogalma</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73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A73ACB" w:rsidRDefault="0040796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társadalmi egyenlőtlenségek, a szegénység, a társadalmi integrációt veszélyeztető jelenségek és újratermelődésük okai, deviáns jelenségek a társadalomban, a veszélyeztetett csoportok és térségek jellemzői</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mai magyar társadalom szerkezete, a társadalmi mobilitás jellemzői, a problémának definiált társadalmi jelenségek</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 xml:space="preserve">A helyi társadalom szerkezete, a helyi erőforrások és hiányok </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Az egyén társadalmi meghatározottsága, a társadalom ártó-védő hatásai</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család és életmód fogalma, a családi életciklus, életút szakaszai, a család szocializációs szerepe, az átörökítés összefüggései</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Az életútinterjú készítésének fázisai</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Az emberi test felépítése, szerveződési szintjei, a szervrendszerek felépítése, működése és működésének szabályozási szintjei</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40796F" w:rsidRPr="006566E0" w:rsidRDefault="0040796F" w:rsidP="00FD6BF4">
            <w:pPr>
              <w:spacing w:after="0" w:line="240" w:lineRule="auto"/>
              <w:jc w:val="center"/>
              <w:rPr>
                <w:rFonts w:ascii="Palatino Linotype" w:hAnsi="Palatino Linotype"/>
                <w:color w:val="FF0000"/>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6566E0" w:rsidRDefault="0040796F" w:rsidP="00FD6BF4">
            <w:pPr>
              <w:spacing w:after="0" w:line="240" w:lineRule="auto"/>
              <w:jc w:val="center"/>
              <w:rPr>
                <w:rFonts w:ascii="Palatino Linotype" w:hAnsi="Palatino Linotype"/>
                <w:color w:val="FF0000"/>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6566E0" w:rsidRDefault="0040796F" w:rsidP="00FD6BF4">
            <w:pPr>
              <w:spacing w:after="0" w:line="240" w:lineRule="auto"/>
              <w:jc w:val="center"/>
              <w:rPr>
                <w:rFonts w:ascii="Palatino Linotype" w:hAnsi="Palatino Linotype"/>
                <w:color w:val="FF0000"/>
                <w:sz w:val="20"/>
                <w:szCs w:val="20"/>
                <w:lang w:eastAsia="hu-HU"/>
              </w:rPr>
            </w:pP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gyermek biológiai fejlődését meghatározó tényezők, életkori szakaszok és jellemzői, rendellenes fejlődésre utaló, a kóros állapotot jelző tünetek</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Lelki jelenségek és folyamatok, a pszichológiai adatszerzés módszerei</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Személyiség-pszichológia, fejlődéslélektan és szociálpszichológia</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Vonzalmak és taszítások jellemzői, az előítéletek kialakulásának okai és működésének jellemzői</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506"/>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csoportok kialakulása, szerkezete és a csoportközi viszonyok jellemzői, az együttműködés szociálpszichológiai jellemzői</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konfliktusok fajtái és a konfliktuskezelés módszerei</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59"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segítés pszichológiai összefüggései</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Az önismeret forrásai, az én-védő technikák</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380"/>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rPr>
                <w:sz w:val="16"/>
                <w:szCs w:val="16"/>
              </w:rPr>
            </w:pPr>
            <w:r w:rsidRPr="002458BC">
              <w:rPr>
                <w:rFonts w:ascii="Times New Roman" w:hAnsi="Times New Roman"/>
                <w:sz w:val="16"/>
                <w:szCs w:val="16"/>
              </w:rPr>
              <w:t>A kommunikáció csatornái, jellemzői, a nondirektív és a segítő beszélgetés jellemzői</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11049" w:type="dxa"/>
            <w:gridSpan w:val="15"/>
            <w:tcBorders>
              <w:top w:val="single" w:sz="4" w:space="0" w:color="auto"/>
              <w:left w:val="single" w:sz="4" w:space="0" w:color="auto"/>
              <w:bottom w:val="single" w:sz="4" w:space="0" w:color="auto"/>
              <w:right w:val="single" w:sz="4" w:space="0" w:color="auto"/>
            </w:tcBorders>
            <w:noWrap/>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Köznyelvi és szakmai szöveg megértése, írásban és szóban való alkalmazása</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Informatikai eszközök használata</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Információforrások kezelése</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Diagra</w:t>
            </w:r>
            <w:r>
              <w:rPr>
                <w:rFonts w:ascii="Times New Roman" w:hAnsi="Times New Roman"/>
                <w:sz w:val="16"/>
                <w:szCs w:val="16"/>
              </w:rPr>
              <w:t>m</w:t>
            </w:r>
            <w:r w:rsidRPr="002458BC">
              <w:rPr>
                <w:rFonts w:ascii="Times New Roman" w:hAnsi="Times New Roman"/>
                <w:sz w:val="16"/>
                <w:szCs w:val="16"/>
              </w:rPr>
              <w:t>m, nomogram olvasása, értelmezése, készítése</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r>
      <w:tr w:rsidR="0040796F" w:rsidRPr="00BD67BA">
        <w:trPr>
          <w:trHeight w:val="255"/>
          <w:jc w:val="center"/>
        </w:trPr>
        <w:tc>
          <w:tcPr>
            <w:tcW w:w="11049" w:type="dxa"/>
            <w:gridSpan w:val="15"/>
            <w:tcBorders>
              <w:top w:val="single" w:sz="4" w:space="0" w:color="auto"/>
              <w:left w:val="single" w:sz="4" w:space="0" w:color="auto"/>
              <w:bottom w:val="single" w:sz="4" w:space="0" w:color="auto"/>
              <w:right w:val="single" w:sz="4" w:space="0" w:color="auto"/>
            </w:tcBorders>
            <w:noWrap/>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40796F" w:rsidRPr="00BD67BA">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Elhivatottság, elkötelezettség</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BD67BA">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Döntésképesség</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60"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21"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559"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BD67BA">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Stressz-tűrő képesség</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BD67BA">
        <w:trPr>
          <w:trHeight w:val="300"/>
          <w:jc w:val="center"/>
        </w:trPr>
        <w:tc>
          <w:tcPr>
            <w:tcW w:w="11049" w:type="dxa"/>
            <w:gridSpan w:val="15"/>
            <w:tcBorders>
              <w:top w:val="single" w:sz="4" w:space="0" w:color="auto"/>
              <w:left w:val="single" w:sz="4" w:space="0" w:color="auto"/>
              <w:bottom w:val="single" w:sz="4" w:space="0" w:color="auto"/>
              <w:right w:val="single" w:sz="4" w:space="0" w:color="auto"/>
            </w:tcBorders>
            <w:noWrap/>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40796F" w:rsidRPr="00BD67BA">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Empátia készség</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60"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21"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559"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61"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BD67BA">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Tolerancia</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BD67BA">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Kapcsolatteremtő készség</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BD67BA">
        <w:trPr>
          <w:trHeight w:val="300"/>
          <w:jc w:val="center"/>
        </w:trPr>
        <w:tc>
          <w:tcPr>
            <w:tcW w:w="11049" w:type="dxa"/>
            <w:gridSpan w:val="15"/>
            <w:tcBorders>
              <w:top w:val="single" w:sz="4" w:space="0" w:color="auto"/>
              <w:left w:val="single" w:sz="4" w:space="0" w:color="auto"/>
              <w:bottom w:val="single" w:sz="4" w:space="0" w:color="auto"/>
              <w:right w:val="single" w:sz="4" w:space="0" w:color="auto"/>
            </w:tcBorders>
            <w:noWrap/>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40796F" w:rsidRPr="00BD67BA">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ind w:left="927" w:hanging="927"/>
              <w:jc w:val="both"/>
              <w:rPr>
                <w:rFonts w:ascii="Times New Roman" w:hAnsi="Times New Roman"/>
                <w:sz w:val="16"/>
                <w:szCs w:val="16"/>
              </w:rPr>
            </w:pPr>
            <w:r w:rsidRPr="002458BC">
              <w:rPr>
                <w:rFonts w:ascii="Times New Roman" w:hAnsi="Times New Roman"/>
                <w:sz w:val="16"/>
                <w:szCs w:val="16"/>
              </w:rPr>
              <w:t>Információgyűjtés</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BD67BA">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autoSpaceDE w:val="0"/>
              <w:autoSpaceDN w:val="0"/>
              <w:adjustRightInd w:val="0"/>
              <w:ind w:left="927" w:hanging="927"/>
              <w:jc w:val="both"/>
              <w:rPr>
                <w:rFonts w:ascii="Times New Roman" w:hAnsi="Times New Roman"/>
                <w:sz w:val="16"/>
                <w:szCs w:val="16"/>
              </w:rPr>
            </w:pPr>
            <w:r w:rsidRPr="002458BC">
              <w:rPr>
                <w:rFonts w:ascii="Times New Roman" w:hAnsi="Times New Roman"/>
                <w:sz w:val="16"/>
                <w:szCs w:val="16"/>
              </w:rPr>
              <w:t>Problémaelemzés és - feltárás</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BD67BA">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40796F" w:rsidRPr="002458BC" w:rsidRDefault="0040796F" w:rsidP="00FD6BF4">
            <w:pPr>
              <w:ind w:left="927" w:hanging="927"/>
              <w:rPr>
                <w:sz w:val="16"/>
                <w:szCs w:val="16"/>
              </w:rPr>
            </w:pPr>
            <w:r w:rsidRPr="002458BC">
              <w:rPr>
                <w:rFonts w:ascii="Times New Roman" w:hAnsi="Times New Roman"/>
                <w:sz w:val="16"/>
                <w:szCs w:val="16"/>
              </w:rPr>
              <w:t>Rendszerben való gondolkodás</w:t>
            </w:r>
          </w:p>
        </w:tc>
        <w:tc>
          <w:tcPr>
            <w:tcW w:w="376" w:type="dxa"/>
            <w:tcBorders>
              <w:top w:val="single" w:sz="4" w:space="0" w:color="auto"/>
              <w:left w:val="nil"/>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tcPr>
          <w:p w:rsidR="0040796F" w:rsidRPr="00BD67BA" w:rsidRDefault="0040796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40796F" w:rsidRDefault="0040796F" w:rsidP="00D07437">
      <w:pPr>
        <w:widowControl w:val="0"/>
        <w:suppressAutoHyphens/>
        <w:spacing w:after="0" w:line="240" w:lineRule="auto"/>
        <w:jc w:val="center"/>
        <w:rPr>
          <w:rFonts w:ascii="Palatino Linotype" w:hAnsi="Palatino Linotype"/>
          <w:b/>
          <w:sz w:val="24"/>
          <w:szCs w:val="24"/>
        </w:rPr>
        <w:sectPr w:rsidR="0040796F" w:rsidSect="00D8545C">
          <w:pgSz w:w="16838" w:h="11906" w:orient="landscape"/>
          <w:pgMar w:top="720" w:right="720" w:bottom="720" w:left="720" w:header="708" w:footer="708" w:gutter="0"/>
          <w:cols w:space="708"/>
          <w:docGrid w:linePitch="360"/>
        </w:sectPr>
      </w:pPr>
    </w:p>
    <w:p w:rsidR="0040796F" w:rsidRPr="000B4505" w:rsidRDefault="0040796F" w:rsidP="00B370D6">
      <w:pPr>
        <w:widowControl w:val="0"/>
        <w:numPr>
          <w:ilvl w:val="0"/>
          <w:numId w:val="31"/>
        </w:numPr>
        <w:suppressAutoHyphens/>
        <w:spacing w:after="0" w:line="240" w:lineRule="auto"/>
        <w:rPr>
          <w:rFonts w:ascii="Palatino Linotype" w:hAnsi="Palatino Linotype"/>
          <w:b/>
          <w:sz w:val="24"/>
          <w:szCs w:val="24"/>
        </w:rPr>
      </w:pPr>
      <w:r w:rsidRPr="000B4505">
        <w:rPr>
          <w:rFonts w:ascii="Palatino Linotype" w:hAnsi="Palatino Linotype"/>
          <w:b/>
          <w:sz w:val="24"/>
          <w:szCs w:val="24"/>
          <w:lang w:eastAsia="hu-HU"/>
        </w:rPr>
        <w:t>Szakmai készségfejlesztés és kommunikációs gyakorlat</w:t>
      </w:r>
      <w:r w:rsidRPr="000B4505">
        <w:rPr>
          <w:rFonts w:ascii="Palatino Linotype" w:hAnsi="Palatino Linotype"/>
          <w:b/>
          <w:sz w:val="24"/>
          <w:szCs w:val="24"/>
        </w:rPr>
        <w:t xml:space="preserve"> tantárgy  </w:t>
      </w:r>
    </w:p>
    <w:p w:rsidR="0040796F" w:rsidRPr="000B4505" w:rsidRDefault="0040796F" w:rsidP="00192682">
      <w:pPr>
        <w:widowControl w:val="0"/>
        <w:suppressAutoHyphens/>
        <w:spacing w:after="0" w:line="240" w:lineRule="auto"/>
        <w:ind w:left="6392" w:firstLine="698"/>
        <w:rPr>
          <w:rFonts w:ascii="Palatino Linotype" w:hAnsi="Palatino Linotype"/>
          <w:sz w:val="24"/>
          <w:szCs w:val="24"/>
        </w:rPr>
      </w:pPr>
      <w:r>
        <w:rPr>
          <w:rFonts w:ascii="Palatino Linotype" w:hAnsi="Palatino Linotype"/>
          <w:b/>
          <w:sz w:val="24"/>
          <w:szCs w:val="24"/>
        </w:rPr>
        <w:t xml:space="preserve">      </w:t>
      </w:r>
      <w:r w:rsidRPr="000B4505">
        <w:rPr>
          <w:rFonts w:ascii="Palatino Linotype" w:hAnsi="Palatino Linotype"/>
          <w:b/>
          <w:sz w:val="24"/>
          <w:szCs w:val="24"/>
        </w:rPr>
        <w:t>172</w:t>
      </w:r>
      <w:r w:rsidRPr="000B4505">
        <w:rPr>
          <w:rFonts w:ascii="Palatino Linotype" w:hAnsi="Palatino Linotype"/>
          <w:sz w:val="24"/>
          <w:szCs w:val="24"/>
        </w:rPr>
        <w:t xml:space="preserve"> </w:t>
      </w:r>
      <w:r w:rsidRPr="000B4505">
        <w:rPr>
          <w:rFonts w:ascii="Palatino Linotype" w:hAnsi="Palatino Linotype"/>
          <w:b/>
          <w:sz w:val="24"/>
          <w:szCs w:val="24"/>
        </w:rPr>
        <w:t>óra/180 óra*</w:t>
      </w:r>
    </w:p>
    <w:p w:rsidR="0040796F" w:rsidRPr="000B4505" w:rsidRDefault="0040796F" w:rsidP="004F13A1">
      <w:pPr>
        <w:spacing w:after="0" w:line="240" w:lineRule="auto"/>
        <w:jc w:val="right"/>
        <w:rPr>
          <w:rFonts w:ascii="Palatino Linotype" w:hAnsi="Palatino Linotype"/>
          <w:sz w:val="20"/>
          <w:szCs w:val="20"/>
        </w:rPr>
      </w:pPr>
      <w:r w:rsidRPr="000B4505">
        <w:rPr>
          <w:rFonts w:ascii="Palatino Linotype" w:hAnsi="Palatino Linotype"/>
          <w:sz w:val="20"/>
          <w:szCs w:val="20"/>
        </w:rPr>
        <w:t>* 9-13. évfolyamon megszervezett képzés/13. és 14. évfolyamon megszervezett képzés</w:t>
      </w:r>
    </w:p>
    <w:p w:rsidR="0040796F" w:rsidRPr="000B4505" w:rsidRDefault="0040796F" w:rsidP="006E6764">
      <w:pPr>
        <w:spacing w:after="0" w:line="240" w:lineRule="auto"/>
        <w:ind w:left="360"/>
        <w:rPr>
          <w:rFonts w:ascii="Palatino Linotype" w:hAnsi="Palatino Linotype"/>
          <w:i/>
          <w:sz w:val="24"/>
          <w:szCs w:val="24"/>
        </w:rPr>
      </w:pPr>
    </w:p>
    <w:p w:rsidR="0040796F" w:rsidRPr="000B4505" w:rsidRDefault="0040796F" w:rsidP="004F13A1">
      <w:pPr>
        <w:numPr>
          <w:ilvl w:val="1"/>
          <w:numId w:val="31"/>
        </w:numPr>
        <w:tabs>
          <w:tab w:val="clear" w:pos="792"/>
        </w:tabs>
        <w:spacing w:after="0" w:line="240" w:lineRule="auto"/>
        <w:ind w:left="426" w:firstLine="0"/>
        <w:rPr>
          <w:rFonts w:ascii="Palatino Linotype" w:hAnsi="Palatino Linotype"/>
          <w:b/>
          <w:sz w:val="24"/>
          <w:szCs w:val="24"/>
        </w:rPr>
      </w:pPr>
      <w:r w:rsidRPr="000B4505">
        <w:rPr>
          <w:rFonts w:ascii="Palatino Linotype" w:hAnsi="Palatino Linotype"/>
          <w:b/>
          <w:sz w:val="24"/>
          <w:szCs w:val="24"/>
        </w:rPr>
        <w:t>A tantárgy tanításának célja</w:t>
      </w:r>
      <w:r w:rsidRPr="000B4505">
        <w:rPr>
          <w:rFonts w:ascii="Palatino Linotype" w:hAnsi="Palatino Linotype"/>
          <w:sz w:val="24"/>
          <w:szCs w:val="24"/>
        </w:rPr>
        <w:t xml:space="preserve"> támogatni az</w:t>
      </w:r>
      <w:r w:rsidRPr="000B4505">
        <w:rPr>
          <w:rFonts w:ascii="Palatino Linotype" w:hAnsi="Palatino Linotype"/>
          <w:b/>
          <w:sz w:val="24"/>
          <w:szCs w:val="24"/>
        </w:rPr>
        <w:t xml:space="preserve"> </w:t>
      </w:r>
      <w:r w:rsidRPr="000B4505">
        <w:rPr>
          <w:rFonts w:ascii="Palatino Linotype" w:hAnsi="Palatino Linotype"/>
          <w:sz w:val="24"/>
          <w:szCs w:val="24"/>
        </w:rPr>
        <w:t>egyéni tanulási stratégiák kialakítását,</w:t>
      </w:r>
      <w:r w:rsidRPr="000B4505">
        <w:rPr>
          <w:rFonts w:ascii="Palatino Linotype" w:hAnsi="Palatino Linotype"/>
          <w:b/>
          <w:sz w:val="24"/>
          <w:szCs w:val="24"/>
        </w:rPr>
        <w:t xml:space="preserve"> </w:t>
      </w:r>
      <w:r w:rsidRPr="000B4505">
        <w:rPr>
          <w:rFonts w:ascii="Palatino Linotype" w:hAnsi="Palatino Linotype"/>
          <w:sz w:val="24"/>
          <w:szCs w:val="24"/>
        </w:rPr>
        <w:t>a szociális képzés eredményes elvégzését;</w:t>
      </w:r>
      <w:r w:rsidRPr="000B4505">
        <w:rPr>
          <w:rFonts w:ascii="Palatino Linotype" w:hAnsi="Palatino Linotype"/>
          <w:b/>
          <w:sz w:val="24"/>
          <w:szCs w:val="24"/>
        </w:rPr>
        <w:t xml:space="preserve"> </w:t>
      </w:r>
      <w:r w:rsidRPr="000B4505">
        <w:rPr>
          <w:rFonts w:ascii="Palatino Linotype" w:hAnsi="Palatino Linotype"/>
          <w:sz w:val="24"/>
          <w:szCs w:val="24"/>
        </w:rPr>
        <w:t>a segítő kapcsolat létesítéséhez és működtetéséhez szükséges készségek és a személyiség fejlesztése</w:t>
      </w:r>
      <w:r w:rsidRPr="000B4505">
        <w:rPr>
          <w:rFonts w:ascii="Palatino Linotype" w:hAnsi="Palatino Linotype"/>
          <w:b/>
          <w:sz w:val="24"/>
          <w:szCs w:val="24"/>
        </w:rPr>
        <w:t xml:space="preserve">. </w:t>
      </w:r>
      <w:r w:rsidRPr="000B4505">
        <w:rPr>
          <w:rFonts w:ascii="Palatino Linotype" w:hAnsi="Palatino Linotype"/>
          <w:sz w:val="24"/>
          <w:szCs w:val="24"/>
        </w:rPr>
        <w:t>A reális énkép kialakítása, a viselkedés kontrollálása. A szakmai önismeret fejlesztése és annak tudatosítása, hogy a szociális szakember számára a személyiség munkaeszköz. A nyílt és kongruens kommunikáció alkalmazása. A saját kommunikáció kontrollálása, a kommunikáció fejlesztésének módszereinek, eszközeinek bővítése</w:t>
      </w:r>
    </w:p>
    <w:p w:rsidR="0040796F" w:rsidRPr="000B4505" w:rsidRDefault="0040796F" w:rsidP="0039435B">
      <w:pPr>
        <w:spacing w:after="0" w:line="240" w:lineRule="auto"/>
        <w:ind w:left="792"/>
        <w:rPr>
          <w:rFonts w:ascii="Palatino Linotype" w:hAnsi="Palatino Linotype"/>
          <w:b/>
          <w:sz w:val="24"/>
          <w:szCs w:val="24"/>
        </w:rPr>
      </w:pPr>
    </w:p>
    <w:p w:rsidR="0040796F" w:rsidRPr="000B4505" w:rsidRDefault="0040796F" w:rsidP="004F13A1">
      <w:pPr>
        <w:widowControl w:val="0"/>
        <w:numPr>
          <w:ilvl w:val="1"/>
          <w:numId w:val="31"/>
        </w:numPr>
        <w:tabs>
          <w:tab w:val="clear" w:pos="792"/>
          <w:tab w:val="num" w:pos="426"/>
        </w:tabs>
        <w:suppressAutoHyphens/>
        <w:spacing w:after="0" w:line="240" w:lineRule="auto"/>
        <w:ind w:left="426" w:firstLine="0"/>
        <w:rPr>
          <w:rFonts w:ascii="Palatino Linotype" w:hAnsi="Palatino Linotype"/>
          <w:b/>
          <w:sz w:val="24"/>
          <w:szCs w:val="24"/>
        </w:rPr>
      </w:pPr>
      <w:r w:rsidRPr="000B4505">
        <w:rPr>
          <w:rFonts w:ascii="Palatino Linotype" w:hAnsi="Palatino Linotype"/>
          <w:b/>
          <w:sz w:val="24"/>
          <w:szCs w:val="24"/>
        </w:rPr>
        <w:t>Kapcsolódó közismereti, szakmai tartalmak</w:t>
      </w:r>
    </w:p>
    <w:p w:rsidR="0040796F" w:rsidRPr="000B4505" w:rsidRDefault="0040796F" w:rsidP="004F13A1">
      <w:pPr>
        <w:tabs>
          <w:tab w:val="num" w:pos="426"/>
        </w:tabs>
        <w:ind w:left="426"/>
        <w:jc w:val="both"/>
        <w:rPr>
          <w:rFonts w:ascii="Palatino Linotype" w:hAnsi="Palatino Linotype"/>
          <w:sz w:val="24"/>
          <w:szCs w:val="24"/>
        </w:rPr>
      </w:pPr>
      <w:r w:rsidRPr="000B4505">
        <w:rPr>
          <w:rFonts w:ascii="Palatino Linotype" w:hAnsi="Palatino Linotype"/>
          <w:sz w:val="24"/>
          <w:szCs w:val="24"/>
        </w:rPr>
        <w:t>Nem információkra, hanem a tanulók családban, a gyermekellátó és oktatási intézményekben, a kortárscsoportokban, szűkebb és tágabb társadalmi közegekben szerzett eddigi élettapasztalataira, önismeretére és személyiségének jellemzőire alapozva folynak a tréningszerű foglalkozások, ahol a kölcsönös interakciók során felmérhetik saját és mások hatását a társas helyzetekben, társas kapcsolatokban.</w:t>
      </w:r>
    </w:p>
    <w:p w:rsidR="0040796F" w:rsidRPr="000E120B" w:rsidRDefault="0040796F" w:rsidP="00B370D6">
      <w:pPr>
        <w:widowControl w:val="0"/>
        <w:numPr>
          <w:ilvl w:val="1"/>
          <w:numId w:val="31"/>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40796F" w:rsidRPr="000E120B" w:rsidRDefault="0040796F" w:rsidP="00B87D30">
      <w:pPr>
        <w:spacing w:after="0" w:line="240" w:lineRule="auto"/>
        <w:rPr>
          <w:rFonts w:ascii="Palatino Linotype" w:hAnsi="Palatino Linotype"/>
          <w:b/>
          <w:sz w:val="24"/>
          <w:szCs w:val="24"/>
        </w:rPr>
      </w:pPr>
    </w:p>
    <w:p w:rsidR="0040796F" w:rsidRPr="00835F5C" w:rsidRDefault="0040796F" w:rsidP="00B370D6">
      <w:pPr>
        <w:numPr>
          <w:ilvl w:val="2"/>
          <w:numId w:val="31"/>
        </w:numPr>
        <w:spacing w:after="0" w:line="240" w:lineRule="auto"/>
        <w:ind w:left="1218" w:hanging="651"/>
        <w:rPr>
          <w:rFonts w:ascii="Palatino Linotype" w:hAnsi="Palatino Linotype"/>
          <w:b/>
          <w:sz w:val="24"/>
          <w:szCs w:val="24"/>
        </w:rPr>
      </w:pPr>
      <w:r w:rsidRPr="00835F5C">
        <w:rPr>
          <w:rFonts w:ascii="Palatino Linotype" w:hAnsi="Palatino Linotype"/>
          <w:b/>
          <w:sz w:val="24"/>
          <w:szCs w:val="24"/>
        </w:rPr>
        <w:t>Tanulástechnikai gyakorlat</w:t>
      </w:r>
      <w:r w:rsidRPr="00835F5C">
        <w:rPr>
          <w:rFonts w:ascii="Palatino Linotype" w:hAnsi="Palatino Linotype"/>
          <w:b/>
          <w:sz w:val="24"/>
          <w:szCs w:val="24"/>
        </w:rPr>
        <w:tab/>
      </w:r>
      <w:r w:rsidRPr="00835F5C">
        <w:rPr>
          <w:rFonts w:ascii="Palatino Linotype" w:hAnsi="Palatino Linotype"/>
          <w:b/>
          <w:sz w:val="24"/>
          <w:szCs w:val="24"/>
        </w:rPr>
        <w:tab/>
      </w:r>
      <w:r>
        <w:rPr>
          <w:rFonts w:ascii="Palatino Linotype" w:hAnsi="Palatino Linotype"/>
          <w:b/>
          <w:sz w:val="24"/>
          <w:szCs w:val="24"/>
        </w:rPr>
        <w:tab/>
      </w:r>
      <w:r w:rsidRPr="00835F5C">
        <w:rPr>
          <w:rFonts w:ascii="Palatino Linotype" w:hAnsi="Palatino Linotype"/>
          <w:b/>
          <w:sz w:val="24"/>
          <w:szCs w:val="24"/>
        </w:rPr>
        <w:tab/>
        <w:t xml:space="preserve">36 </w:t>
      </w:r>
      <w:r w:rsidRPr="00835F5C">
        <w:rPr>
          <w:rFonts w:ascii="Palatino Linotype" w:hAnsi="Palatino Linotype"/>
          <w:b/>
          <w:i/>
          <w:sz w:val="24"/>
          <w:szCs w:val="24"/>
        </w:rPr>
        <w:t>óra/36 óra</w:t>
      </w:r>
    </w:p>
    <w:p w:rsidR="0040796F" w:rsidRPr="00835F5C" w:rsidRDefault="0040796F" w:rsidP="004F13A1">
      <w:pPr>
        <w:spacing w:after="0" w:line="240" w:lineRule="auto"/>
        <w:ind w:left="540"/>
        <w:rPr>
          <w:rFonts w:ascii="Palatino Linotype" w:hAnsi="Palatino Linotype"/>
          <w:sz w:val="24"/>
          <w:szCs w:val="24"/>
        </w:rPr>
      </w:pPr>
      <w:r w:rsidRPr="00835F5C">
        <w:rPr>
          <w:rFonts w:ascii="Palatino Linotype" w:hAnsi="Palatino Linotype"/>
          <w:sz w:val="24"/>
          <w:szCs w:val="24"/>
        </w:rPr>
        <w:t xml:space="preserve">A tanulást befolyásoló külső, belső és lelki (képességek, készségek, motiváció, érdeklődés, elvárások) tényezők </w:t>
      </w:r>
    </w:p>
    <w:p w:rsidR="0040796F" w:rsidRPr="00835F5C" w:rsidRDefault="0040796F" w:rsidP="000B4505">
      <w:pPr>
        <w:spacing w:after="0" w:line="240" w:lineRule="auto"/>
        <w:ind w:left="1428"/>
        <w:rPr>
          <w:rFonts w:ascii="Palatino Linotype" w:hAnsi="Palatino Linotype"/>
          <w:sz w:val="24"/>
          <w:szCs w:val="24"/>
        </w:rPr>
      </w:pPr>
      <w:r w:rsidRPr="00835F5C">
        <w:rPr>
          <w:rFonts w:ascii="Palatino Linotype" w:hAnsi="Palatino Linotype"/>
          <w:sz w:val="24"/>
          <w:szCs w:val="24"/>
        </w:rPr>
        <w:t>A tanulási módszerek, eszközök szerepe a hatékony tanulásban</w:t>
      </w:r>
    </w:p>
    <w:p w:rsidR="0040796F" w:rsidRPr="00835F5C" w:rsidRDefault="0040796F" w:rsidP="000B4505">
      <w:pPr>
        <w:spacing w:after="0" w:line="240" w:lineRule="auto"/>
        <w:ind w:left="1428"/>
        <w:rPr>
          <w:rFonts w:ascii="Palatino Linotype" w:hAnsi="Palatino Linotype"/>
          <w:sz w:val="24"/>
          <w:szCs w:val="24"/>
        </w:rPr>
      </w:pPr>
      <w:r w:rsidRPr="00835F5C">
        <w:rPr>
          <w:rFonts w:ascii="Palatino Linotype" w:hAnsi="Palatino Linotype"/>
          <w:sz w:val="24"/>
          <w:szCs w:val="24"/>
        </w:rPr>
        <w:t>Írás, olvasás, szövegértés, elemzés, visszaadás problémái; az egyes készségek fejlesztése</w:t>
      </w:r>
    </w:p>
    <w:p w:rsidR="0040796F" w:rsidRPr="00835F5C" w:rsidRDefault="0040796F" w:rsidP="000B4505">
      <w:pPr>
        <w:spacing w:after="0" w:line="240" w:lineRule="auto"/>
        <w:ind w:left="1428"/>
        <w:rPr>
          <w:rFonts w:ascii="Palatino Linotype" w:hAnsi="Palatino Linotype"/>
          <w:sz w:val="24"/>
          <w:szCs w:val="24"/>
        </w:rPr>
      </w:pPr>
      <w:r w:rsidRPr="00835F5C">
        <w:rPr>
          <w:rFonts w:ascii="Palatino Linotype" w:hAnsi="Palatino Linotype"/>
          <w:sz w:val="24"/>
          <w:szCs w:val="24"/>
        </w:rPr>
        <w:t>A modern technikai eszközök használatának előnyei</w:t>
      </w:r>
    </w:p>
    <w:p w:rsidR="0040796F" w:rsidRPr="00835F5C" w:rsidRDefault="0040796F" w:rsidP="000B4505">
      <w:pPr>
        <w:spacing w:after="0" w:line="240" w:lineRule="auto"/>
        <w:ind w:left="1428"/>
        <w:rPr>
          <w:rFonts w:ascii="Palatino Linotype" w:hAnsi="Palatino Linotype"/>
          <w:sz w:val="24"/>
          <w:szCs w:val="24"/>
        </w:rPr>
      </w:pPr>
      <w:r w:rsidRPr="00835F5C">
        <w:rPr>
          <w:rFonts w:ascii="Palatino Linotype" w:hAnsi="Palatino Linotype"/>
          <w:sz w:val="24"/>
          <w:szCs w:val="24"/>
        </w:rPr>
        <w:t xml:space="preserve">A sajátélményű tanulás </w:t>
      </w:r>
    </w:p>
    <w:p w:rsidR="0040796F" w:rsidRPr="00835F5C" w:rsidRDefault="0040796F" w:rsidP="000B4505">
      <w:pPr>
        <w:spacing w:after="0" w:line="240" w:lineRule="auto"/>
        <w:ind w:left="1428"/>
        <w:rPr>
          <w:rFonts w:ascii="Palatino Linotype" w:hAnsi="Palatino Linotype"/>
          <w:sz w:val="24"/>
          <w:szCs w:val="24"/>
        </w:rPr>
      </w:pPr>
      <w:r w:rsidRPr="00835F5C">
        <w:rPr>
          <w:rFonts w:ascii="Palatino Linotype" w:hAnsi="Palatino Linotype"/>
          <w:sz w:val="24"/>
          <w:szCs w:val="24"/>
        </w:rPr>
        <w:t>A szakmai tanulás a terepen</w:t>
      </w:r>
    </w:p>
    <w:p w:rsidR="0040796F" w:rsidRPr="00835F5C" w:rsidRDefault="0040796F" w:rsidP="000B4505">
      <w:pPr>
        <w:spacing w:after="0" w:line="240" w:lineRule="auto"/>
        <w:ind w:left="1428"/>
        <w:rPr>
          <w:rFonts w:ascii="Palatino Linotype" w:hAnsi="Palatino Linotype"/>
          <w:sz w:val="24"/>
          <w:szCs w:val="24"/>
        </w:rPr>
      </w:pPr>
      <w:r w:rsidRPr="00835F5C">
        <w:rPr>
          <w:rFonts w:ascii="Palatino Linotype" w:hAnsi="Palatino Linotype"/>
          <w:sz w:val="24"/>
          <w:szCs w:val="24"/>
        </w:rPr>
        <w:t>A vizsgadrukk és kezelése</w:t>
      </w:r>
    </w:p>
    <w:p w:rsidR="0040796F" w:rsidRPr="00835F5C" w:rsidRDefault="0040796F" w:rsidP="002E4604">
      <w:pPr>
        <w:spacing w:after="0" w:line="240" w:lineRule="auto"/>
        <w:ind w:firstLine="540"/>
        <w:rPr>
          <w:rFonts w:ascii="Palatino Linotype" w:hAnsi="Palatino Linotype"/>
          <w:sz w:val="24"/>
          <w:szCs w:val="24"/>
        </w:rPr>
      </w:pPr>
    </w:p>
    <w:p w:rsidR="0040796F" w:rsidRPr="00835F5C" w:rsidRDefault="0040796F" w:rsidP="00B370D6">
      <w:pPr>
        <w:numPr>
          <w:ilvl w:val="2"/>
          <w:numId w:val="31"/>
        </w:numPr>
        <w:spacing w:after="0" w:line="240" w:lineRule="auto"/>
        <w:ind w:left="1218" w:hanging="651"/>
        <w:rPr>
          <w:rFonts w:ascii="Palatino Linotype" w:hAnsi="Palatino Linotype"/>
          <w:b/>
          <w:sz w:val="24"/>
          <w:szCs w:val="24"/>
        </w:rPr>
      </w:pPr>
      <w:r w:rsidRPr="00835F5C">
        <w:rPr>
          <w:rFonts w:ascii="Palatino Linotype" w:hAnsi="Palatino Linotype"/>
          <w:b/>
          <w:sz w:val="24"/>
          <w:szCs w:val="24"/>
        </w:rPr>
        <w:t>A reális énkép szerepe a szociális segítésben</w:t>
      </w:r>
      <w:r w:rsidRPr="00835F5C">
        <w:rPr>
          <w:rFonts w:ascii="Palatino Linotype" w:hAnsi="Palatino Linotype"/>
          <w:b/>
          <w:sz w:val="24"/>
          <w:szCs w:val="24"/>
        </w:rPr>
        <w:tab/>
      </w:r>
      <w:r w:rsidRPr="00835F5C">
        <w:rPr>
          <w:rFonts w:ascii="Palatino Linotype" w:hAnsi="Palatino Linotype"/>
          <w:b/>
          <w:sz w:val="24"/>
          <w:szCs w:val="24"/>
        </w:rPr>
        <w:tab/>
      </w:r>
      <w:r w:rsidRPr="00835F5C">
        <w:rPr>
          <w:rFonts w:ascii="Palatino Linotype" w:hAnsi="Palatino Linotype"/>
          <w:b/>
          <w:i/>
          <w:sz w:val="24"/>
          <w:szCs w:val="24"/>
        </w:rPr>
        <w:t>30 óra/36 óra</w:t>
      </w:r>
    </w:p>
    <w:p w:rsidR="0040796F" w:rsidRPr="00835F5C" w:rsidRDefault="0040796F" w:rsidP="004F13A1">
      <w:pPr>
        <w:spacing w:after="0" w:line="240" w:lineRule="auto"/>
        <w:ind w:firstLine="567"/>
        <w:rPr>
          <w:rFonts w:ascii="Palatino Linotype" w:hAnsi="Palatino Linotype"/>
          <w:sz w:val="24"/>
          <w:szCs w:val="24"/>
        </w:rPr>
      </w:pPr>
      <w:r w:rsidRPr="00835F5C">
        <w:rPr>
          <w:rFonts w:ascii="Palatino Linotype" w:hAnsi="Palatino Linotype"/>
          <w:sz w:val="24"/>
          <w:szCs w:val="24"/>
        </w:rPr>
        <w:t>A másik ismerete</w:t>
      </w:r>
    </w:p>
    <w:p w:rsidR="0040796F" w:rsidRPr="00835F5C" w:rsidRDefault="0040796F" w:rsidP="004F13A1">
      <w:pPr>
        <w:spacing w:after="0" w:line="240" w:lineRule="auto"/>
        <w:ind w:left="567"/>
        <w:rPr>
          <w:rFonts w:ascii="Palatino Linotype" w:hAnsi="Palatino Linotype"/>
          <w:sz w:val="24"/>
          <w:szCs w:val="24"/>
        </w:rPr>
      </w:pPr>
      <w:r w:rsidRPr="00835F5C">
        <w:rPr>
          <w:rFonts w:ascii="Palatino Linotype" w:hAnsi="Palatino Linotype"/>
          <w:sz w:val="24"/>
          <w:szCs w:val="24"/>
        </w:rPr>
        <w:t>Önismeret, önismeret-fejlesztés</w:t>
      </w:r>
    </w:p>
    <w:p w:rsidR="0040796F" w:rsidRPr="00835F5C" w:rsidRDefault="0040796F" w:rsidP="004F13A1">
      <w:pPr>
        <w:spacing w:after="0" w:line="240" w:lineRule="auto"/>
        <w:ind w:left="567"/>
        <w:rPr>
          <w:rFonts w:ascii="Palatino Linotype" w:hAnsi="Palatino Linotype"/>
          <w:sz w:val="24"/>
          <w:szCs w:val="24"/>
        </w:rPr>
      </w:pPr>
      <w:r w:rsidRPr="00835F5C">
        <w:rPr>
          <w:rFonts w:ascii="Palatino Linotype" w:hAnsi="Palatino Linotype"/>
          <w:sz w:val="24"/>
          <w:szCs w:val="24"/>
        </w:rPr>
        <w:t>A segítő szakmák hatása a személyiségre</w:t>
      </w:r>
    </w:p>
    <w:p w:rsidR="0040796F" w:rsidRPr="00835F5C" w:rsidRDefault="0040796F" w:rsidP="004F13A1">
      <w:pPr>
        <w:spacing w:after="0" w:line="240" w:lineRule="auto"/>
        <w:ind w:left="567"/>
        <w:rPr>
          <w:rFonts w:ascii="Palatino Linotype" w:hAnsi="Palatino Linotype"/>
          <w:sz w:val="24"/>
          <w:szCs w:val="24"/>
        </w:rPr>
      </w:pPr>
      <w:r w:rsidRPr="00835F5C">
        <w:rPr>
          <w:rFonts w:ascii="Palatino Linotype" w:hAnsi="Palatino Linotype"/>
          <w:sz w:val="24"/>
          <w:szCs w:val="24"/>
        </w:rPr>
        <w:t xml:space="preserve">Önvédelmi technikák </w:t>
      </w:r>
    </w:p>
    <w:p w:rsidR="0040796F" w:rsidRPr="00835F5C" w:rsidRDefault="0040796F" w:rsidP="004F13A1">
      <w:pPr>
        <w:spacing w:after="0" w:line="240" w:lineRule="auto"/>
        <w:ind w:left="567"/>
        <w:rPr>
          <w:rFonts w:ascii="Palatino Linotype" w:hAnsi="Palatino Linotype"/>
          <w:sz w:val="24"/>
          <w:szCs w:val="24"/>
        </w:rPr>
      </w:pPr>
      <w:r w:rsidRPr="00835F5C">
        <w:rPr>
          <w:rFonts w:ascii="Palatino Linotype" w:hAnsi="Palatino Linotype"/>
          <w:sz w:val="24"/>
          <w:szCs w:val="24"/>
        </w:rPr>
        <w:t>Rekreációs lehetőségek</w:t>
      </w:r>
    </w:p>
    <w:p w:rsidR="0040796F" w:rsidRPr="00835F5C" w:rsidRDefault="0040796F" w:rsidP="004F13A1">
      <w:pPr>
        <w:spacing w:after="0" w:line="240" w:lineRule="auto"/>
        <w:ind w:left="567"/>
        <w:rPr>
          <w:rFonts w:ascii="Palatino Linotype" w:hAnsi="Palatino Linotype"/>
          <w:sz w:val="24"/>
          <w:szCs w:val="24"/>
        </w:rPr>
      </w:pPr>
      <w:r w:rsidRPr="00835F5C">
        <w:rPr>
          <w:rFonts w:ascii="Palatino Linotype" w:hAnsi="Palatino Linotype"/>
          <w:sz w:val="24"/>
          <w:szCs w:val="24"/>
        </w:rPr>
        <w:t>A kiégés jelei</w:t>
      </w:r>
    </w:p>
    <w:p w:rsidR="0040796F" w:rsidRPr="00835F5C" w:rsidRDefault="0040796F" w:rsidP="004F13A1">
      <w:pPr>
        <w:spacing w:after="0" w:line="240" w:lineRule="auto"/>
        <w:ind w:left="567"/>
        <w:rPr>
          <w:rFonts w:ascii="Palatino Linotype" w:hAnsi="Palatino Linotype"/>
          <w:sz w:val="24"/>
          <w:szCs w:val="24"/>
        </w:rPr>
      </w:pPr>
      <w:r w:rsidRPr="00835F5C">
        <w:rPr>
          <w:rFonts w:ascii="Palatino Linotype" w:hAnsi="Palatino Linotype"/>
          <w:sz w:val="24"/>
          <w:szCs w:val="24"/>
        </w:rPr>
        <w:t>A kiégés elleni védekezés</w:t>
      </w:r>
    </w:p>
    <w:p w:rsidR="0040796F" w:rsidRPr="00835F5C" w:rsidRDefault="0040796F" w:rsidP="0039435B">
      <w:pPr>
        <w:spacing w:after="0" w:line="240" w:lineRule="auto"/>
        <w:rPr>
          <w:rFonts w:ascii="Palatino Linotype" w:hAnsi="Palatino Linotype"/>
          <w:sz w:val="24"/>
          <w:szCs w:val="24"/>
        </w:rPr>
      </w:pPr>
    </w:p>
    <w:p w:rsidR="0040796F" w:rsidRPr="00835F5C" w:rsidRDefault="0040796F" w:rsidP="00B370D6">
      <w:pPr>
        <w:numPr>
          <w:ilvl w:val="2"/>
          <w:numId w:val="31"/>
        </w:numPr>
        <w:spacing w:after="0" w:line="240" w:lineRule="auto"/>
        <w:ind w:left="1218" w:hanging="651"/>
        <w:rPr>
          <w:rFonts w:ascii="Palatino Linotype" w:hAnsi="Palatino Linotype"/>
          <w:b/>
          <w:sz w:val="24"/>
          <w:szCs w:val="24"/>
        </w:rPr>
      </w:pPr>
      <w:r w:rsidRPr="00835F5C">
        <w:rPr>
          <w:rFonts w:ascii="Palatino Linotype" w:hAnsi="Palatino Linotype"/>
          <w:b/>
          <w:sz w:val="24"/>
          <w:szCs w:val="24"/>
        </w:rPr>
        <w:t>A szakmai együttműködés készségei</w:t>
      </w:r>
      <w:r w:rsidRPr="00835F5C">
        <w:rPr>
          <w:rFonts w:ascii="Palatino Linotype" w:hAnsi="Palatino Linotype"/>
          <w:b/>
          <w:sz w:val="24"/>
          <w:szCs w:val="24"/>
        </w:rPr>
        <w:tab/>
      </w:r>
      <w:r w:rsidRPr="00835F5C">
        <w:rPr>
          <w:rFonts w:ascii="Palatino Linotype" w:hAnsi="Palatino Linotype"/>
          <w:b/>
          <w:sz w:val="24"/>
          <w:szCs w:val="24"/>
        </w:rPr>
        <w:tab/>
      </w:r>
      <w:r w:rsidRPr="00835F5C">
        <w:rPr>
          <w:rFonts w:ascii="Palatino Linotype" w:hAnsi="Palatino Linotype"/>
          <w:b/>
          <w:sz w:val="24"/>
          <w:szCs w:val="24"/>
        </w:rPr>
        <w:tab/>
      </w:r>
      <w:r w:rsidRPr="00835F5C">
        <w:rPr>
          <w:rFonts w:ascii="Palatino Linotype" w:hAnsi="Palatino Linotype"/>
          <w:b/>
          <w:i/>
          <w:sz w:val="24"/>
          <w:szCs w:val="24"/>
        </w:rPr>
        <w:t>20 óra/20 óra</w:t>
      </w:r>
    </w:p>
    <w:p w:rsidR="0040796F" w:rsidRPr="00835F5C" w:rsidRDefault="0040796F" w:rsidP="004F13A1">
      <w:pPr>
        <w:spacing w:after="0" w:line="240" w:lineRule="auto"/>
        <w:ind w:left="567"/>
        <w:rPr>
          <w:rFonts w:ascii="Palatino Linotype" w:hAnsi="Palatino Linotype"/>
          <w:sz w:val="24"/>
          <w:szCs w:val="24"/>
        </w:rPr>
      </w:pPr>
      <w:r w:rsidRPr="00835F5C">
        <w:rPr>
          <w:rFonts w:ascii="Palatino Linotype" w:hAnsi="Palatino Linotype"/>
          <w:sz w:val="24"/>
          <w:szCs w:val="24"/>
        </w:rPr>
        <w:t>Az együttműködés szociálpszichológiai, csoportdinamikai összefüggései</w:t>
      </w:r>
    </w:p>
    <w:p w:rsidR="0040796F" w:rsidRPr="00835F5C" w:rsidRDefault="0040796F" w:rsidP="004F13A1">
      <w:pPr>
        <w:spacing w:after="0" w:line="240" w:lineRule="auto"/>
        <w:ind w:left="567"/>
        <w:rPr>
          <w:rFonts w:ascii="Palatino Linotype" w:hAnsi="Palatino Linotype"/>
          <w:sz w:val="24"/>
          <w:szCs w:val="24"/>
        </w:rPr>
      </w:pPr>
      <w:r w:rsidRPr="00835F5C">
        <w:rPr>
          <w:rFonts w:ascii="Palatino Linotype" w:hAnsi="Palatino Linotype"/>
          <w:sz w:val="24"/>
          <w:szCs w:val="24"/>
        </w:rPr>
        <w:t>Az eltérő személyiségek, értékek, életstílus, kultúrák elfogadása a gyakorlatban</w:t>
      </w:r>
    </w:p>
    <w:p w:rsidR="0040796F" w:rsidRPr="00835F5C" w:rsidRDefault="0040796F" w:rsidP="004F13A1">
      <w:pPr>
        <w:spacing w:after="0" w:line="240" w:lineRule="auto"/>
        <w:ind w:left="567"/>
        <w:rPr>
          <w:rFonts w:ascii="Palatino Linotype" w:hAnsi="Palatino Linotype"/>
          <w:sz w:val="24"/>
          <w:szCs w:val="24"/>
        </w:rPr>
      </w:pPr>
      <w:r w:rsidRPr="00835F5C">
        <w:rPr>
          <w:rFonts w:ascii="Palatino Linotype" w:hAnsi="Palatino Linotype"/>
          <w:sz w:val="24"/>
          <w:szCs w:val="24"/>
        </w:rPr>
        <w:t>Empátia</w:t>
      </w:r>
    </w:p>
    <w:p w:rsidR="0040796F" w:rsidRPr="00835F5C" w:rsidRDefault="0040796F" w:rsidP="004F13A1">
      <w:pPr>
        <w:spacing w:after="0" w:line="240" w:lineRule="auto"/>
        <w:ind w:left="567"/>
        <w:rPr>
          <w:rFonts w:ascii="Palatino Linotype" w:hAnsi="Palatino Linotype"/>
          <w:sz w:val="24"/>
          <w:szCs w:val="24"/>
        </w:rPr>
      </w:pPr>
      <w:r w:rsidRPr="00835F5C">
        <w:rPr>
          <w:rFonts w:ascii="Palatino Linotype" w:hAnsi="Palatino Linotype"/>
          <w:sz w:val="24"/>
          <w:szCs w:val="24"/>
        </w:rPr>
        <w:t>Az előítéletek</w:t>
      </w:r>
    </w:p>
    <w:p w:rsidR="0040796F" w:rsidRPr="00835F5C" w:rsidRDefault="0040796F" w:rsidP="004F13A1">
      <w:pPr>
        <w:spacing w:after="0" w:line="240" w:lineRule="auto"/>
        <w:ind w:left="567"/>
        <w:rPr>
          <w:rFonts w:ascii="Palatino Linotype" w:hAnsi="Palatino Linotype"/>
          <w:sz w:val="24"/>
          <w:szCs w:val="24"/>
        </w:rPr>
      </w:pPr>
      <w:r w:rsidRPr="00835F5C">
        <w:rPr>
          <w:rFonts w:ascii="Palatino Linotype" w:hAnsi="Palatino Linotype"/>
          <w:sz w:val="24"/>
          <w:szCs w:val="24"/>
        </w:rPr>
        <w:t>A konfliktusok</w:t>
      </w:r>
    </w:p>
    <w:p w:rsidR="0040796F" w:rsidRPr="00835F5C" w:rsidRDefault="0040796F" w:rsidP="004F13A1">
      <w:pPr>
        <w:spacing w:after="0" w:line="240" w:lineRule="auto"/>
        <w:ind w:left="567"/>
        <w:rPr>
          <w:rFonts w:ascii="Palatino Linotype" w:hAnsi="Palatino Linotype"/>
          <w:sz w:val="24"/>
          <w:szCs w:val="24"/>
        </w:rPr>
      </w:pPr>
      <w:r w:rsidRPr="00835F5C">
        <w:rPr>
          <w:rFonts w:ascii="Palatino Linotype" w:hAnsi="Palatino Linotype"/>
          <w:sz w:val="24"/>
          <w:szCs w:val="24"/>
        </w:rPr>
        <w:t>Konfliktus-megoldási technikák és módszerek modellálása</w:t>
      </w:r>
    </w:p>
    <w:p w:rsidR="0040796F" w:rsidRPr="00835F5C" w:rsidRDefault="0040796F" w:rsidP="004F13A1">
      <w:pPr>
        <w:spacing w:after="0" w:line="240" w:lineRule="auto"/>
        <w:ind w:left="567" w:firstLine="540"/>
        <w:rPr>
          <w:rFonts w:ascii="Palatino Linotype" w:hAnsi="Palatino Linotype"/>
          <w:sz w:val="24"/>
          <w:szCs w:val="24"/>
        </w:rPr>
      </w:pPr>
    </w:p>
    <w:p w:rsidR="0040796F" w:rsidRPr="00835F5C" w:rsidRDefault="0040796F" w:rsidP="00B370D6">
      <w:pPr>
        <w:numPr>
          <w:ilvl w:val="2"/>
          <w:numId w:val="31"/>
        </w:numPr>
        <w:spacing w:after="0" w:line="240" w:lineRule="auto"/>
        <w:ind w:left="1218" w:hanging="651"/>
        <w:rPr>
          <w:rFonts w:ascii="Palatino Linotype" w:hAnsi="Palatino Linotype"/>
          <w:sz w:val="24"/>
          <w:szCs w:val="24"/>
        </w:rPr>
      </w:pPr>
      <w:r w:rsidRPr="00835F5C">
        <w:rPr>
          <w:rFonts w:ascii="Palatino Linotype" w:hAnsi="Palatino Linotype"/>
          <w:b/>
          <w:sz w:val="24"/>
          <w:szCs w:val="24"/>
        </w:rPr>
        <w:t>A veszteségek feldolgozása gyakorlat</w:t>
      </w:r>
      <w:r w:rsidRPr="00835F5C">
        <w:rPr>
          <w:rFonts w:ascii="Palatino Linotype" w:hAnsi="Palatino Linotype"/>
          <w:b/>
          <w:sz w:val="24"/>
          <w:szCs w:val="24"/>
        </w:rPr>
        <w:tab/>
      </w:r>
      <w:r w:rsidRPr="00835F5C">
        <w:rPr>
          <w:rFonts w:ascii="Palatino Linotype" w:hAnsi="Palatino Linotype"/>
          <w:b/>
          <w:sz w:val="24"/>
          <w:szCs w:val="24"/>
        </w:rPr>
        <w:tab/>
      </w:r>
      <w:r w:rsidRPr="00835F5C">
        <w:rPr>
          <w:rFonts w:ascii="Palatino Linotype" w:hAnsi="Palatino Linotype"/>
          <w:b/>
          <w:sz w:val="24"/>
          <w:szCs w:val="24"/>
        </w:rPr>
        <w:tab/>
      </w:r>
      <w:r w:rsidRPr="00835F5C">
        <w:rPr>
          <w:rFonts w:ascii="Palatino Linotype" w:hAnsi="Palatino Linotype"/>
          <w:b/>
          <w:i/>
          <w:sz w:val="24"/>
          <w:szCs w:val="24"/>
        </w:rPr>
        <w:t>20 óra/24óra</w:t>
      </w:r>
    </w:p>
    <w:p w:rsidR="0040796F" w:rsidRPr="00835F5C" w:rsidRDefault="0040796F" w:rsidP="004F13A1">
      <w:pPr>
        <w:spacing w:after="0" w:line="240" w:lineRule="auto"/>
        <w:ind w:left="567"/>
        <w:rPr>
          <w:rFonts w:ascii="Palatino Linotype" w:hAnsi="Palatino Linotype"/>
          <w:sz w:val="24"/>
          <w:szCs w:val="24"/>
        </w:rPr>
      </w:pPr>
      <w:r w:rsidRPr="00835F5C">
        <w:rPr>
          <w:rFonts w:ascii="Palatino Linotype" w:hAnsi="Palatino Linotype"/>
          <w:sz w:val="24"/>
          <w:szCs w:val="24"/>
        </w:rPr>
        <w:t xml:space="preserve">A személyes veszteségek </w:t>
      </w:r>
    </w:p>
    <w:p w:rsidR="0040796F" w:rsidRPr="00835F5C" w:rsidRDefault="0040796F" w:rsidP="004F13A1">
      <w:pPr>
        <w:spacing w:after="0" w:line="240" w:lineRule="auto"/>
        <w:ind w:left="567"/>
        <w:rPr>
          <w:rFonts w:ascii="Palatino Linotype" w:hAnsi="Palatino Linotype"/>
          <w:sz w:val="24"/>
          <w:szCs w:val="24"/>
        </w:rPr>
      </w:pPr>
      <w:r w:rsidRPr="00835F5C">
        <w:rPr>
          <w:rFonts w:ascii="Palatino Linotype" w:hAnsi="Palatino Linotype"/>
          <w:sz w:val="24"/>
          <w:szCs w:val="24"/>
        </w:rPr>
        <w:t>A veszteségek feldolgozásának szakaszai</w:t>
      </w:r>
    </w:p>
    <w:p w:rsidR="0040796F" w:rsidRPr="00835F5C" w:rsidRDefault="0040796F" w:rsidP="004F13A1">
      <w:pPr>
        <w:spacing w:after="0" w:line="240" w:lineRule="auto"/>
        <w:ind w:left="567"/>
        <w:rPr>
          <w:rFonts w:ascii="Palatino Linotype" w:hAnsi="Palatino Linotype"/>
          <w:sz w:val="24"/>
          <w:szCs w:val="24"/>
        </w:rPr>
      </w:pPr>
      <w:r w:rsidRPr="00835F5C">
        <w:rPr>
          <w:rFonts w:ascii="Palatino Linotype" w:hAnsi="Palatino Linotype"/>
          <w:sz w:val="24"/>
          <w:szCs w:val="24"/>
        </w:rPr>
        <w:t>A veszteségek feldolgozásának lehetőségei a csoportban</w:t>
      </w:r>
    </w:p>
    <w:p w:rsidR="0040796F" w:rsidRPr="00835F5C" w:rsidRDefault="0040796F" w:rsidP="002E4604">
      <w:pPr>
        <w:spacing w:after="0" w:line="240" w:lineRule="auto"/>
        <w:rPr>
          <w:rFonts w:ascii="Palatino Linotype" w:hAnsi="Palatino Linotype"/>
          <w:sz w:val="24"/>
          <w:szCs w:val="24"/>
        </w:rPr>
      </w:pPr>
    </w:p>
    <w:p w:rsidR="0040796F" w:rsidRPr="00835F5C" w:rsidRDefault="0040796F" w:rsidP="00B370D6">
      <w:pPr>
        <w:numPr>
          <w:ilvl w:val="2"/>
          <w:numId w:val="31"/>
        </w:numPr>
        <w:spacing w:after="0" w:line="240" w:lineRule="auto"/>
        <w:rPr>
          <w:rFonts w:ascii="Palatino Linotype" w:hAnsi="Palatino Linotype"/>
          <w:b/>
          <w:sz w:val="24"/>
          <w:szCs w:val="24"/>
        </w:rPr>
      </w:pPr>
      <w:r w:rsidRPr="00835F5C">
        <w:rPr>
          <w:rFonts w:ascii="Palatino Linotype" w:hAnsi="Palatino Linotype"/>
          <w:b/>
          <w:sz w:val="24"/>
          <w:szCs w:val="24"/>
        </w:rPr>
        <w:t xml:space="preserve">A kongruens kommunikáció gyakorlása </w:t>
      </w:r>
      <w:r w:rsidRPr="00835F5C">
        <w:rPr>
          <w:rFonts w:ascii="Palatino Linotype" w:hAnsi="Palatino Linotype"/>
          <w:b/>
          <w:sz w:val="24"/>
          <w:szCs w:val="24"/>
        </w:rPr>
        <w:tab/>
        <w:t xml:space="preserve"> </w:t>
      </w:r>
      <w:r w:rsidRPr="00835F5C">
        <w:rPr>
          <w:rFonts w:ascii="Palatino Linotype" w:hAnsi="Palatino Linotype"/>
          <w:b/>
          <w:sz w:val="24"/>
          <w:szCs w:val="24"/>
        </w:rPr>
        <w:tab/>
        <w:t>20 óra/ 20 óra</w:t>
      </w:r>
    </w:p>
    <w:p w:rsidR="0040796F" w:rsidRPr="00835F5C" w:rsidRDefault="0040796F" w:rsidP="00192682">
      <w:pPr>
        <w:spacing w:after="0" w:line="240" w:lineRule="auto"/>
        <w:ind w:firstLine="709"/>
        <w:rPr>
          <w:rFonts w:ascii="Palatino Linotype" w:hAnsi="Palatino Linotype"/>
          <w:sz w:val="24"/>
          <w:szCs w:val="24"/>
        </w:rPr>
      </w:pPr>
      <w:r w:rsidRPr="00835F5C">
        <w:rPr>
          <w:rFonts w:ascii="Palatino Linotype" w:hAnsi="Palatino Linotype"/>
          <w:sz w:val="24"/>
          <w:szCs w:val="24"/>
        </w:rPr>
        <w:t>A kommunikáció és a társas érintkezés kultúrája</w:t>
      </w:r>
    </w:p>
    <w:p w:rsidR="0040796F" w:rsidRPr="00835F5C" w:rsidRDefault="0040796F" w:rsidP="004F13A1">
      <w:pPr>
        <w:spacing w:after="0" w:line="240" w:lineRule="auto"/>
        <w:ind w:left="709"/>
        <w:rPr>
          <w:rFonts w:ascii="Palatino Linotype" w:hAnsi="Palatino Linotype"/>
          <w:sz w:val="24"/>
          <w:szCs w:val="24"/>
        </w:rPr>
      </w:pPr>
      <w:r w:rsidRPr="00835F5C">
        <w:rPr>
          <w:rFonts w:ascii="Palatino Linotype" w:hAnsi="Palatino Linotype"/>
          <w:sz w:val="24"/>
          <w:szCs w:val="24"/>
        </w:rPr>
        <w:t>Az adekvát kommunikáció</w:t>
      </w:r>
    </w:p>
    <w:p w:rsidR="0040796F" w:rsidRPr="00835F5C" w:rsidRDefault="0040796F" w:rsidP="004F13A1">
      <w:pPr>
        <w:spacing w:after="0" w:line="240" w:lineRule="auto"/>
        <w:ind w:left="709"/>
        <w:rPr>
          <w:rFonts w:ascii="Palatino Linotype" w:hAnsi="Palatino Linotype"/>
          <w:sz w:val="24"/>
          <w:szCs w:val="24"/>
        </w:rPr>
      </w:pPr>
      <w:r w:rsidRPr="00835F5C">
        <w:rPr>
          <w:rFonts w:ascii="Palatino Linotype" w:hAnsi="Palatino Linotype"/>
          <w:sz w:val="24"/>
          <w:szCs w:val="24"/>
        </w:rPr>
        <w:t>A sajátos kommunikációs jelzések értelmezése, tolerálása</w:t>
      </w:r>
    </w:p>
    <w:p w:rsidR="0040796F" w:rsidRPr="00835F5C" w:rsidRDefault="0040796F" w:rsidP="004F13A1">
      <w:pPr>
        <w:spacing w:after="0" w:line="240" w:lineRule="auto"/>
        <w:ind w:left="709"/>
        <w:rPr>
          <w:rFonts w:ascii="Palatino Linotype" w:hAnsi="Palatino Linotype"/>
          <w:sz w:val="24"/>
          <w:szCs w:val="24"/>
        </w:rPr>
      </w:pPr>
      <w:r w:rsidRPr="00835F5C">
        <w:rPr>
          <w:rFonts w:ascii="Palatino Linotype" w:hAnsi="Palatino Linotype"/>
          <w:sz w:val="24"/>
          <w:szCs w:val="24"/>
        </w:rPr>
        <w:t>A saját kommunikáció kontrollásása és hatótényezőinek felismerése</w:t>
      </w:r>
    </w:p>
    <w:p w:rsidR="0040796F" w:rsidRPr="00835F5C" w:rsidRDefault="0040796F" w:rsidP="004F13A1">
      <w:pPr>
        <w:spacing w:after="0" w:line="240" w:lineRule="auto"/>
        <w:ind w:left="709"/>
        <w:rPr>
          <w:rFonts w:ascii="Palatino Linotype" w:hAnsi="Palatino Linotype"/>
          <w:sz w:val="24"/>
          <w:szCs w:val="24"/>
        </w:rPr>
      </w:pPr>
      <w:r w:rsidRPr="00835F5C">
        <w:rPr>
          <w:rFonts w:ascii="Palatino Linotype" w:hAnsi="Palatino Linotype"/>
          <w:sz w:val="24"/>
          <w:szCs w:val="24"/>
        </w:rPr>
        <w:t>A nyílt és kongruens kommunikáció gyakorlása</w:t>
      </w:r>
    </w:p>
    <w:p w:rsidR="0040796F" w:rsidRPr="00835F5C" w:rsidRDefault="0040796F" w:rsidP="004F13A1">
      <w:pPr>
        <w:spacing w:after="0" w:line="240" w:lineRule="auto"/>
        <w:ind w:left="709"/>
        <w:rPr>
          <w:rFonts w:ascii="Palatino Linotype" w:hAnsi="Palatino Linotype"/>
          <w:sz w:val="24"/>
          <w:szCs w:val="24"/>
        </w:rPr>
      </w:pPr>
      <w:r w:rsidRPr="00835F5C">
        <w:rPr>
          <w:rFonts w:ascii="Palatino Linotype" w:hAnsi="Palatino Linotype"/>
          <w:sz w:val="24"/>
          <w:szCs w:val="24"/>
        </w:rPr>
        <w:t>A metakommunikációs jelek értelmezése</w:t>
      </w:r>
    </w:p>
    <w:p w:rsidR="0040796F" w:rsidRPr="00835F5C" w:rsidRDefault="0040796F" w:rsidP="004F13A1">
      <w:pPr>
        <w:spacing w:after="0" w:line="240" w:lineRule="auto"/>
        <w:ind w:left="709"/>
        <w:rPr>
          <w:rFonts w:ascii="Palatino Linotype" w:hAnsi="Palatino Linotype"/>
          <w:sz w:val="24"/>
          <w:szCs w:val="24"/>
        </w:rPr>
      </w:pPr>
      <w:r w:rsidRPr="00835F5C">
        <w:rPr>
          <w:rFonts w:ascii="Palatino Linotype" w:hAnsi="Palatino Linotype"/>
          <w:sz w:val="24"/>
          <w:szCs w:val="24"/>
        </w:rPr>
        <w:t>A kommunikációs zavarok és a kommunikációt zavaró körülmények felismerése</w:t>
      </w:r>
    </w:p>
    <w:p w:rsidR="0040796F" w:rsidRPr="00835F5C" w:rsidRDefault="0040796F" w:rsidP="002E4604">
      <w:pPr>
        <w:spacing w:after="0" w:line="240" w:lineRule="auto"/>
        <w:rPr>
          <w:rFonts w:ascii="Palatino Linotype" w:hAnsi="Palatino Linotype"/>
          <w:sz w:val="24"/>
          <w:szCs w:val="24"/>
        </w:rPr>
      </w:pPr>
    </w:p>
    <w:p w:rsidR="0040796F" w:rsidRPr="00835F5C" w:rsidRDefault="0040796F" w:rsidP="00B370D6">
      <w:pPr>
        <w:numPr>
          <w:ilvl w:val="2"/>
          <w:numId w:val="31"/>
        </w:numPr>
        <w:spacing w:after="0" w:line="240" w:lineRule="auto"/>
        <w:ind w:left="1225"/>
        <w:rPr>
          <w:rFonts w:ascii="Palatino Linotype" w:hAnsi="Palatino Linotype"/>
          <w:b/>
          <w:sz w:val="24"/>
          <w:szCs w:val="24"/>
        </w:rPr>
      </w:pPr>
      <w:r w:rsidRPr="00835F5C">
        <w:rPr>
          <w:rFonts w:ascii="Palatino Linotype" w:hAnsi="Palatino Linotype"/>
          <w:b/>
          <w:sz w:val="24"/>
          <w:szCs w:val="24"/>
        </w:rPr>
        <w:t xml:space="preserve">A segítő kapcsolat eszközeinek alkalmazása </w:t>
      </w:r>
      <w:r w:rsidRPr="00835F5C">
        <w:rPr>
          <w:rFonts w:ascii="Palatino Linotype" w:hAnsi="Palatino Linotype"/>
          <w:b/>
          <w:sz w:val="24"/>
          <w:szCs w:val="24"/>
        </w:rPr>
        <w:tab/>
      </w:r>
      <w:r w:rsidRPr="00835F5C">
        <w:rPr>
          <w:rFonts w:ascii="Palatino Linotype" w:hAnsi="Palatino Linotype"/>
          <w:b/>
          <w:sz w:val="24"/>
          <w:szCs w:val="24"/>
        </w:rPr>
        <w:tab/>
        <w:t>24 óra/24 óra</w:t>
      </w:r>
    </w:p>
    <w:p w:rsidR="0040796F" w:rsidRPr="00835F5C" w:rsidRDefault="0040796F" w:rsidP="004F13A1">
      <w:pPr>
        <w:spacing w:after="0" w:line="240" w:lineRule="auto"/>
        <w:ind w:firstLine="709"/>
        <w:rPr>
          <w:rFonts w:ascii="Palatino Linotype" w:hAnsi="Palatino Linotype"/>
          <w:sz w:val="24"/>
          <w:szCs w:val="24"/>
        </w:rPr>
      </w:pPr>
      <w:r w:rsidRPr="00835F5C">
        <w:rPr>
          <w:rFonts w:ascii="Palatino Linotype" w:hAnsi="Palatino Linotype"/>
          <w:sz w:val="24"/>
          <w:szCs w:val="24"/>
        </w:rPr>
        <w:t>A kommunikáció szimmetriája és aszimmetriája</w:t>
      </w:r>
    </w:p>
    <w:p w:rsidR="0040796F" w:rsidRPr="00835F5C" w:rsidRDefault="0040796F" w:rsidP="004F13A1">
      <w:pPr>
        <w:spacing w:after="0" w:line="240" w:lineRule="auto"/>
        <w:ind w:left="709"/>
        <w:rPr>
          <w:rFonts w:ascii="Palatino Linotype" w:hAnsi="Palatino Linotype"/>
          <w:sz w:val="24"/>
          <w:szCs w:val="24"/>
        </w:rPr>
      </w:pPr>
      <w:r w:rsidRPr="00835F5C">
        <w:rPr>
          <w:rFonts w:ascii="Palatino Linotype" w:hAnsi="Palatino Linotype"/>
          <w:sz w:val="24"/>
          <w:szCs w:val="24"/>
        </w:rPr>
        <w:t>A segítséget kérő ember kommunikációjának értelmezése</w:t>
      </w:r>
    </w:p>
    <w:p w:rsidR="0040796F" w:rsidRPr="00835F5C" w:rsidRDefault="0040796F" w:rsidP="004F13A1">
      <w:pPr>
        <w:spacing w:after="0" w:line="240" w:lineRule="auto"/>
        <w:ind w:left="709"/>
        <w:rPr>
          <w:rFonts w:ascii="Palatino Linotype" w:hAnsi="Palatino Linotype"/>
          <w:sz w:val="24"/>
          <w:szCs w:val="24"/>
        </w:rPr>
      </w:pPr>
      <w:r w:rsidRPr="00835F5C">
        <w:rPr>
          <w:rFonts w:ascii="Palatino Linotype" w:hAnsi="Palatino Linotype"/>
          <w:sz w:val="24"/>
          <w:szCs w:val="24"/>
        </w:rPr>
        <w:t xml:space="preserve">A segítséget kérő ember kommunikációs hiányosságainak tolerálása </w:t>
      </w:r>
    </w:p>
    <w:p w:rsidR="0040796F" w:rsidRPr="00835F5C" w:rsidRDefault="0040796F" w:rsidP="004F13A1">
      <w:pPr>
        <w:spacing w:after="0" w:line="240" w:lineRule="auto"/>
        <w:ind w:left="709"/>
        <w:rPr>
          <w:rFonts w:ascii="Palatino Linotype" w:hAnsi="Palatino Linotype"/>
          <w:sz w:val="24"/>
          <w:szCs w:val="24"/>
        </w:rPr>
      </w:pPr>
      <w:r w:rsidRPr="00835F5C">
        <w:rPr>
          <w:rFonts w:ascii="Palatino Linotype" w:hAnsi="Palatino Linotype"/>
          <w:sz w:val="24"/>
          <w:szCs w:val="24"/>
        </w:rPr>
        <w:t>Az emberi kiszolgáltatottság jeleinek felismerése</w:t>
      </w:r>
    </w:p>
    <w:p w:rsidR="0040796F" w:rsidRPr="00835F5C" w:rsidRDefault="0040796F" w:rsidP="004F13A1">
      <w:pPr>
        <w:spacing w:after="0" w:line="240" w:lineRule="auto"/>
        <w:ind w:left="709"/>
        <w:rPr>
          <w:rFonts w:ascii="Palatino Linotype" w:hAnsi="Palatino Linotype"/>
          <w:sz w:val="24"/>
          <w:szCs w:val="24"/>
        </w:rPr>
      </w:pPr>
      <w:r w:rsidRPr="00835F5C">
        <w:rPr>
          <w:rFonts w:ascii="Palatino Linotype" w:hAnsi="Palatino Linotype"/>
          <w:sz w:val="24"/>
          <w:szCs w:val="24"/>
        </w:rPr>
        <w:t>Nondirektív kommunikáció</w:t>
      </w:r>
    </w:p>
    <w:p w:rsidR="0040796F" w:rsidRPr="00835F5C" w:rsidRDefault="0040796F" w:rsidP="004F13A1">
      <w:pPr>
        <w:spacing w:after="0" w:line="240" w:lineRule="auto"/>
        <w:ind w:left="709"/>
        <w:rPr>
          <w:rFonts w:ascii="Palatino Linotype" w:hAnsi="Palatino Linotype"/>
          <w:sz w:val="24"/>
          <w:szCs w:val="24"/>
        </w:rPr>
      </w:pPr>
      <w:r w:rsidRPr="00835F5C">
        <w:rPr>
          <w:rFonts w:ascii="Palatino Linotype" w:hAnsi="Palatino Linotype"/>
          <w:sz w:val="24"/>
          <w:szCs w:val="24"/>
        </w:rPr>
        <w:t>A problémafeltárás kommunikációs eszközei</w:t>
      </w:r>
    </w:p>
    <w:p w:rsidR="0040796F" w:rsidRPr="00835F5C" w:rsidRDefault="0040796F" w:rsidP="004F13A1">
      <w:pPr>
        <w:spacing w:after="0" w:line="240" w:lineRule="auto"/>
        <w:ind w:left="709"/>
        <w:rPr>
          <w:rFonts w:ascii="Palatino Linotype" w:hAnsi="Palatino Linotype"/>
          <w:sz w:val="24"/>
          <w:szCs w:val="24"/>
        </w:rPr>
      </w:pPr>
      <w:r w:rsidRPr="00835F5C">
        <w:rPr>
          <w:rFonts w:ascii="Palatino Linotype" w:hAnsi="Palatino Linotype"/>
          <w:sz w:val="24"/>
          <w:szCs w:val="24"/>
        </w:rPr>
        <w:t>A segítő beszélgetés</w:t>
      </w:r>
    </w:p>
    <w:p w:rsidR="0040796F" w:rsidRPr="00835F5C" w:rsidRDefault="0040796F" w:rsidP="004F13A1">
      <w:pPr>
        <w:ind w:left="709" w:firstLine="540"/>
        <w:rPr>
          <w:rFonts w:ascii="Palatino Linotype" w:hAnsi="Palatino Linotype"/>
          <w:sz w:val="24"/>
          <w:szCs w:val="24"/>
        </w:rPr>
      </w:pPr>
    </w:p>
    <w:p w:rsidR="0040796F" w:rsidRPr="00835F5C" w:rsidRDefault="0040796F" w:rsidP="00B370D6">
      <w:pPr>
        <w:numPr>
          <w:ilvl w:val="2"/>
          <w:numId w:val="31"/>
        </w:numPr>
        <w:spacing w:after="0" w:line="240" w:lineRule="auto"/>
        <w:rPr>
          <w:rFonts w:ascii="Palatino Linotype" w:hAnsi="Palatino Linotype"/>
          <w:b/>
          <w:sz w:val="24"/>
          <w:szCs w:val="24"/>
        </w:rPr>
      </w:pPr>
      <w:r w:rsidRPr="00835F5C">
        <w:rPr>
          <w:rFonts w:ascii="Palatino Linotype" w:hAnsi="Palatino Linotype"/>
          <w:b/>
          <w:sz w:val="24"/>
          <w:szCs w:val="24"/>
        </w:rPr>
        <w:t xml:space="preserve"> A szakmai kommunikáció fejlesztése </w:t>
      </w:r>
      <w:r w:rsidRPr="00835F5C">
        <w:rPr>
          <w:rFonts w:ascii="Palatino Linotype" w:hAnsi="Palatino Linotype"/>
          <w:b/>
          <w:sz w:val="24"/>
          <w:szCs w:val="24"/>
        </w:rPr>
        <w:tab/>
      </w:r>
      <w:r w:rsidRPr="00835F5C">
        <w:rPr>
          <w:rFonts w:ascii="Palatino Linotype" w:hAnsi="Palatino Linotype"/>
          <w:b/>
          <w:sz w:val="24"/>
          <w:szCs w:val="24"/>
        </w:rPr>
        <w:tab/>
      </w:r>
      <w:r w:rsidRPr="00835F5C">
        <w:rPr>
          <w:rFonts w:ascii="Palatino Linotype" w:hAnsi="Palatino Linotype"/>
          <w:b/>
          <w:sz w:val="24"/>
          <w:szCs w:val="24"/>
        </w:rPr>
        <w:tab/>
      </w:r>
      <w:r>
        <w:rPr>
          <w:rFonts w:ascii="Palatino Linotype" w:hAnsi="Palatino Linotype"/>
          <w:b/>
          <w:sz w:val="24"/>
          <w:szCs w:val="24"/>
        </w:rPr>
        <w:t xml:space="preserve">            </w:t>
      </w:r>
      <w:r w:rsidRPr="00835F5C">
        <w:rPr>
          <w:rFonts w:ascii="Palatino Linotype" w:hAnsi="Palatino Linotype"/>
          <w:b/>
          <w:sz w:val="24"/>
          <w:szCs w:val="24"/>
        </w:rPr>
        <w:t>22 óra/20 óra</w:t>
      </w:r>
    </w:p>
    <w:p w:rsidR="0040796F" w:rsidRPr="00835F5C" w:rsidRDefault="0040796F" w:rsidP="004F13A1">
      <w:pPr>
        <w:spacing w:after="0" w:line="240" w:lineRule="auto"/>
        <w:ind w:firstLine="709"/>
        <w:rPr>
          <w:rFonts w:ascii="Palatino Linotype" w:hAnsi="Palatino Linotype"/>
          <w:sz w:val="24"/>
          <w:szCs w:val="24"/>
        </w:rPr>
      </w:pPr>
      <w:r w:rsidRPr="00835F5C">
        <w:rPr>
          <w:rFonts w:ascii="Palatino Linotype" w:hAnsi="Palatino Linotype"/>
          <w:sz w:val="24"/>
          <w:szCs w:val="24"/>
        </w:rPr>
        <w:t>Az írásos és a szóbeli kommunikáció és információszolgáltatás</w:t>
      </w:r>
    </w:p>
    <w:p w:rsidR="0040796F" w:rsidRPr="00835F5C" w:rsidRDefault="0040796F" w:rsidP="004F13A1">
      <w:pPr>
        <w:spacing w:after="0" w:line="240" w:lineRule="auto"/>
        <w:ind w:left="709"/>
        <w:rPr>
          <w:rFonts w:ascii="Palatino Linotype" w:hAnsi="Palatino Linotype"/>
          <w:sz w:val="24"/>
          <w:szCs w:val="24"/>
        </w:rPr>
      </w:pPr>
      <w:r w:rsidRPr="00835F5C">
        <w:rPr>
          <w:rFonts w:ascii="Palatino Linotype" w:hAnsi="Palatino Linotype"/>
          <w:sz w:val="24"/>
          <w:szCs w:val="24"/>
        </w:rPr>
        <w:t>A kulturált vitakészség fejlesztése</w:t>
      </w:r>
    </w:p>
    <w:p w:rsidR="0040796F" w:rsidRPr="00835F5C" w:rsidRDefault="0040796F" w:rsidP="004F13A1">
      <w:pPr>
        <w:spacing w:after="0" w:line="240" w:lineRule="auto"/>
        <w:ind w:left="709"/>
        <w:rPr>
          <w:rFonts w:ascii="Palatino Linotype" w:hAnsi="Palatino Linotype"/>
          <w:sz w:val="24"/>
          <w:szCs w:val="24"/>
        </w:rPr>
      </w:pPr>
      <w:r w:rsidRPr="00835F5C">
        <w:rPr>
          <w:rFonts w:ascii="Palatino Linotype" w:hAnsi="Palatino Linotype"/>
          <w:sz w:val="24"/>
          <w:szCs w:val="24"/>
        </w:rPr>
        <w:t>A meggyőzés kommunikációs eszközeinek alkalmazása</w:t>
      </w:r>
    </w:p>
    <w:p w:rsidR="0040796F" w:rsidRPr="00835F5C" w:rsidRDefault="0040796F" w:rsidP="004F13A1">
      <w:pPr>
        <w:spacing w:after="0" w:line="240" w:lineRule="auto"/>
        <w:ind w:left="709"/>
        <w:rPr>
          <w:rFonts w:ascii="Palatino Linotype" w:hAnsi="Palatino Linotype"/>
          <w:sz w:val="24"/>
          <w:szCs w:val="24"/>
        </w:rPr>
      </w:pPr>
      <w:r w:rsidRPr="00835F5C">
        <w:rPr>
          <w:rFonts w:ascii="Palatino Linotype" w:hAnsi="Palatino Linotype"/>
          <w:sz w:val="24"/>
          <w:szCs w:val="24"/>
        </w:rPr>
        <w:t>A szakmai fogalomkészlet alkalmazása szóban és írásban</w:t>
      </w:r>
    </w:p>
    <w:p w:rsidR="0040796F" w:rsidRPr="00835F5C" w:rsidRDefault="0040796F" w:rsidP="004F13A1">
      <w:pPr>
        <w:spacing w:after="0" w:line="240" w:lineRule="auto"/>
        <w:ind w:left="709"/>
        <w:rPr>
          <w:rFonts w:ascii="Palatino Linotype" w:hAnsi="Palatino Linotype"/>
          <w:sz w:val="24"/>
          <w:szCs w:val="24"/>
        </w:rPr>
      </w:pPr>
      <w:r w:rsidRPr="00835F5C">
        <w:rPr>
          <w:rFonts w:ascii="Palatino Linotype" w:hAnsi="Palatino Linotype"/>
          <w:sz w:val="24"/>
          <w:szCs w:val="24"/>
        </w:rPr>
        <w:t>A kliens kommunikációs készségének fejlesztése</w:t>
      </w:r>
    </w:p>
    <w:p w:rsidR="0040796F" w:rsidRDefault="0040796F" w:rsidP="002E4604">
      <w:pPr>
        <w:spacing w:after="0" w:line="240" w:lineRule="auto"/>
        <w:rPr>
          <w:rFonts w:ascii="Palatino Linotype" w:hAnsi="Palatino Linotype"/>
          <w:sz w:val="24"/>
          <w:szCs w:val="24"/>
        </w:rPr>
      </w:pPr>
    </w:p>
    <w:p w:rsidR="0040796F" w:rsidRDefault="0040796F" w:rsidP="002E4604">
      <w:pPr>
        <w:spacing w:after="0" w:line="240" w:lineRule="auto"/>
        <w:rPr>
          <w:rFonts w:ascii="Palatino Linotype" w:hAnsi="Palatino Linotype"/>
          <w:sz w:val="24"/>
          <w:szCs w:val="24"/>
        </w:rPr>
      </w:pPr>
    </w:p>
    <w:p w:rsidR="0040796F" w:rsidRPr="00835F5C" w:rsidRDefault="0040796F" w:rsidP="002E4604">
      <w:pPr>
        <w:spacing w:after="0" w:line="240" w:lineRule="auto"/>
        <w:rPr>
          <w:rFonts w:ascii="Palatino Linotype" w:hAnsi="Palatino Linotype"/>
          <w:sz w:val="24"/>
          <w:szCs w:val="24"/>
        </w:rPr>
      </w:pPr>
    </w:p>
    <w:p w:rsidR="0040796F" w:rsidRPr="00835F5C" w:rsidRDefault="0040796F" w:rsidP="004F13A1">
      <w:pPr>
        <w:widowControl w:val="0"/>
        <w:numPr>
          <w:ilvl w:val="1"/>
          <w:numId w:val="31"/>
        </w:numPr>
        <w:tabs>
          <w:tab w:val="clear" w:pos="792"/>
          <w:tab w:val="num" w:pos="426"/>
        </w:tabs>
        <w:suppressAutoHyphens/>
        <w:spacing w:after="0" w:line="240" w:lineRule="auto"/>
        <w:ind w:left="426" w:firstLine="0"/>
        <w:rPr>
          <w:rFonts w:ascii="Palatino Linotype" w:hAnsi="Palatino Linotype"/>
          <w:b/>
          <w:sz w:val="24"/>
          <w:szCs w:val="24"/>
        </w:rPr>
      </w:pPr>
      <w:r w:rsidRPr="00835F5C">
        <w:rPr>
          <w:rFonts w:ascii="Palatino Linotype" w:hAnsi="Palatino Linotype"/>
          <w:b/>
          <w:i/>
          <w:sz w:val="24"/>
          <w:szCs w:val="24"/>
        </w:rPr>
        <w:t xml:space="preserve">A képzés javasolt helyszíne </w:t>
      </w:r>
      <w:r w:rsidRPr="00835F5C">
        <w:rPr>
          <w:rFonts w:ascii="Palatino Linotype" w:hAnsi="Palatino Linotype"/>
          <w:b/>
          <w:i/>
          <w:kern w:val="1"/>
          <w:sz w:val="24"/>
          <w:szCs w:val="24"/>
          <w:lang w:eastAsia="hi-IN" w:bidi="hi-IN"/>
        </w:rPr>
        <w:t>(ajánlás)</w:t>
      </w:r>
      <w:r w:rsidRPr="00835F5C">
        <w:rPr>
          <w:rFonts w:ascii="Palatino Linotype" w:hAnsi="Palatino Linotype"/>
          <w:b/>
          <w:sz w:val="24"/>
          <w:szCs w:val="24"/>
        </w:rPr>
        <w:t xml:space="preserve">: </w:t>
      </w:r>
      <w:r w:rsidRPr="00835F5C">
        <w:rPr>
          <w:rFonts w:ascii="Palatino Linotype" w:hAnsi="Palatino Linotype"/>
          <w:sz w:val="24"/>
          <w:szCs w:val="24"/>
        </w:rPr>
        <w:t>8-15 fős csoportokban szervezett csoportmunka, ennyi főre kialakított csoportszobában, ahol lehetőség van a körbeülésre</w:t>
      </w:r>
    </w:p>
    <w:p w:rsidR="0040796F" w:rsidRPr="00835F5C" w:rsidRDefault="0040796F" w:rsidP="009D2F11">
      <w:pPr>
        <w:widowControl w:val="0"/>
        <w:suppressAutoHyphens/>
        <w:spacing w:after="0" w:line="240" w:lineRule="auto"/>
        <w:ind w:left="826"/>
        <w:rPr>
          <w:rFonts w:ascii="Palatino Linotype" w:hAnsi="Palatino Linotype"/>
          <w:b/>
          <w:sz w:val="24"/>
          <w:szCs w:val="24"/>
        </w:rPr>
      </w:pPr>
    </w:p>
    <w:p w:rsidR="0040796F" w:rsidRPr="00835F5C" w:rsidRDefault="0040796F" w:rsidP="00605F58">
      <w:pPr>
        <w:widowControl w:val="0"/>
        <w:numPr>
          <w:ilvl w:val="1"/>
          <w:numId w:val="31"/>
        </w:numPr>
        <w:tabs>
          <w:tab w:val="clear" w:pos="792"/>
          <w:tab w:val="num" w:pos="1418"/>
        </w:tabs>
        <w:suppressAutoHyphens/>
        <w:spacing w:after="0" w:line="240" w:lineRule="auto"/>
        <w:ind w:left="426" w:firstLine="0"/>
        <w:jc w:val="both"/>
        <w:rPr>
          <w:rFonts w:ascii="Palatino Linotype" w:hAnsi="Palatino Linotype"/>
          <w:sz w:val="24"/>
          <w:szCs w:val="24"/>
        </w:rPr>
      </w:pPr>
      <w:r w:rsidRPr="00835F5C">
        <w:rPr>
          <w:rFonts w:ascii="Palatino Linotype" w:hAnsi="Palatino Linotype"/>
          <w:b/>
          <w:bCs/>
          <w:i/>
          <w:sz w:val="24"/>
          <w:szCs w:val="24"/>
        </w:rPr>
        <w:t>A tantárgy elsajátítása során alkalmazható sajátos módszerek, tanulói tevékenységformák (ajánlás)</w:t>
      </w:r>
      <w:r w:rsidRPr="00835F5C">
        <w:rPr>
          <w:rFonts w:ascii="Palatino Linotype" w:hAnsi="Palatino Linotype"/>
          <w:sz w:val="24"/>
          <w:szCs w:val="24"/>
        </w:rPr>
        <w:t xml:space="preserve"> </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 xml:space="preserve">            </w:t>
      </w:r>
      <w:r w:rsidRPr="00835F5C">
        <w:rPr>
          <w:rFonts w:ascii="Palatino Linotype" w:hAnsi="Palatino Linotype"/>
          <w:sz w:val="24"/>
          <w:szCs w:val="24"/>
        </w:rPr>
        <w:t xml:space="preserve"> </w:t>
      </w:r>
      <w:r>
        <w:rPr>
          <w:rFonts w:ascii="Palatino Linotype" w:hAnsi="Palatino Linotype"/>
          <w:sz w:val="24"/>
          <w:szCs w:val="24"/>
        </w:rPr>
        <w:t xml:space="preserve">szabad </w:t>
      </w:r>
      <w:r w:rsidRPr="00835F5C">
        <w:rPr>
          <w:rFonts w:ascii="Palatino Linotype" w:hAnsi="Palatino Linotype"/>
          <w:sz w:val="24"/>
          <w:szCs w:val="24"/>
        </w:rPr>
        <w:t>interakciós, encounter, dráma, pszichodráma csoport strukturált gyakorlatok vagy más a csoportmunkára alkalmas technika</w:t>
      </w:r>
    </w:p>
    <w:p w:rsidR="0040796F" w:rsidRPr="00835F5C" w:rsidRDefault="0040796F" w:rsidP="00B87D30">
      <w:pPr>
        <w:spacing w:after="0" w:line="240" w:lineRule="auto"/>
        <w:ind w:left="540"/>
        <w:jc w:val="both"/>
        <w:rPr>
          <w:rFonts w:ascii="Palatino Linotype" w:hAnsi="Palatino Linotype"/>
          <w:iCs/>
          <w:sz w:val="24"/>
          <w:szCs w:val="24"/>
        </w:rPr>
      </w:pPr>
    </w:p>
    <w:p w:rsidR="0040796F" w:rsidRPr="00835F5C" w:rsidRDefault="0040796F" w:rsidP="00605F58">
      <w:pPr>
        <w:widowControl w:val="0"/>
        <w:numPr>
          <w:ilvl w:val="1"/>
          <w:numId w:val="31"/>
        </w:numPr>
        <w:tabs>
          <w:tab w:val="clear" w:pos="792"/>
          <w:tab w:val="num" w:pos="284"/>
        </w:tabs>
        <w:suppressAutoHyphens/>
        <w:spacing w:after="0" w:line="240" w:lineRule="auto"/>
        <w:ind w:left="426" w:hanging="69"/>
        <w:rPr>
          <w:rFonts w:ascii="Palatino Linotype" w:hAnsi="Palatino Linotype"/>
          <w:b/>
          <w:bCs/>
          <w:sz w:val="24"/>
          <w:szCs w:val="24"/>
        </w:rPr>
      </w:pPr>
      <w:r w:rsidRPr="00835F5C">
        <w:rPr>
          <w:rFonts w:ascii="Palatino Linotype" w:hAnsi="Palatino Linotype"/>
          <w:b/>
          <w:bCs/>
          <w:sz w:val="24"/>
          <w:szCs w:val="24"/>
        </w:rPr>
        <w:t xml:space="preserve">A </w:t>
      </w:r>
      <w:r w:rsidRPr="00835F5C">
        <w:rPr>
          <w:rFonts w:ascii="Palatino Linotype" w:hAnsi="Palatino Linotype"/>
          <w:b/>
          <w:sz w:val="24"/>
          <w:szCs w:val="24"/>
        </w:rPr>
        <w:t>tantárgy</w:t>
      </w:r>
      <w:r w:rsidRPr="00835F5C">
        <w:rPr>
          <w:rFonts w:ascii="Palatino Linotype" w:hAnsi="Palatino Linotype"/>
          <w:b/>
          <w:bCs/>
          <w:sz w:val="24"/>
          <w:szCs w:val="24"/>
        </w:rPr>
        <w:t xml:space="preserve"> értékelésének módja</w:t>
      </w:r>
      <w:r>
        <w:rPr>
          <w:rFonts w:ascii="Palatino Linotype" w:hAnsi="Palatino Linotype"/>
          <w:b/>
          <w:bCs/>
          <w:sz w:val="24"/>
          <w:szCs w:val="24"/>
        </w:rPr>
        <w:t xml:space="preserve">                                                                                  </w:t>
      </w:r>
      <w:r w:rsidRPr="00835F5C">
        <w:rPr>
          <w:rFonts w:ascii="Palatino Linotype" w:hAnsi="Palatino Linotype"/>
          <w:b/>
          <w:bCs/>
          <w:sz w:val="24"/>
          <w:szCs w:val="24"/>
        </w:rPr>
        <w:t xml:space="preserve"> </w:t>
      </w:r>
      <w:r w:rsidRPr="00835F5C">
        <w:rPr>
          <w:rFonts w:ascii="Palatino Linotype" w:hAnsi="Palatino Linotype"/>
          <w:bCs/>
          <w:sz w:val="24"/>
          <w:szCs w:val="24"/>
        </w:rPr>
        <w:t xml:space="preserve">a foglalkozások célja az önismeret és a személyiség fejlesztése, ezért a teljesítmény és az értékelés mindig egyéni. A csoportos munka során a csoportvezető a választott módszernek megfelelően egyéni és csoportos visszajelzést ad. </w:t>
      </w:r>
      <w:r w:rsidRPr="00835F5C">
        <w:rPr>
          <w:rFonts w:ascii="Palatino Linotype" w:hAnsi="Palatino Linotype"/>
          <w:b/>
          <w:bCs/>
          <w:sz w:val="24"/>
          <w:szCs w:val="24"/>
        </w:rPr>
        <w:t xml:space="preserve"> </w:t>
      </w:r>
      <w:r w:rsidRPr="00835F5C">
        <w:rPr>
          <w:rFonts w:ascii="Palatino Linotype" w:hAnsi="Palatino Linotype"/>
          <w:bCs/>
          <w:sz w:val="24"/>
          <w:szCs w:val="24"/>
        </w:rPr>
        <w:t>A fejlődés feltétele a jelenlét, amit a csoportvezető aláírásával igazol, és ez megfelel a követelmények teljesítésének. A vizsgára bocsátás feltétele igazolás, amely minimum „120 órás szakmai (60 óra kommunikációs, 60 óra személyiségfejlesztő) készségfejlesztés” teljesítéséről szól.</w:t>
      </w:r>
    </w:p>
    <w:p w:rsidR="0040796F" w:rsidRPr="000E120B" w:rsidRDefault="0040796F" w:rsidP="00B87D30">
      <w:pPr>
        <w:spacing w:after="0" w:line="240" w:lineRule="auto"/>
        <w:jc w:val="center"/>
        <w:rPr>
          <w:rFonts w:ascii="Palatino Linotype" w:hAnsi="Palatino Linotype"/>
          <w:b/>
          <w:strike/>
          <w:sz w:val="24"/>
          <w:szCs w:val="24"/>
        </w:rPr>
      </w:pPr>
    </w:p>
    <w:p w:rsidR="0040796F" w:rsidRPr="009C3146" w:rsidRDefault="0040796F" w:rsidP="00B370D6">
      <w:pPr>
        <w:widowControl w:val="0"/>
        <w:numPr>
          <w:ilvl w:val="0"/>
          <w:numId w:val="31"/>
        </w:numPr>
        <w:suppressAutoHyphens/>
        <w:spacing w:after="0" w:line="240" w:lineRule="auto"/>
        <w:rPr>
          <w:rFonts w:ascii="Palatino Linotype" w:hAnsi="Palatino Linotype"/>
          <w:b/>
          <w:bCs/>
          <w:iCs/>
          <w:sz w:val="24"/>
          <w:szCs w:val="24"/>
        </w:rPr>
      </w:pPr>
      <w:r w:rsidRPr="009C3146">
        <w:rPr>
          <w:rFonts w:ascii="Palatino Linotype" w:hAnsi="Palatino Linotype"/>
          <w:b/>
          <w:bCs/>
          <w:iCs/>
          <w:sz w:val="24"/>
          <w:szCs w:val="24"/>
        </w:rPr>
        <w:t xml:space="preserve"> Társadalomismeret</w:t>
      </w:r>
      <w:r>
        <w:rPr>
          <w:rFonts w:ascii="Palatino Linotype" w:hAnsi="Palatino Linotype"/>
          <w:b/>
          <w:bCs/>
          <w:iCs/>
          <w:sz w:val="24"/>
          <w:szCs w:val="24"/>
        </w:rPr>
        <w:t xml:space="preserve"> tantárgy</w:t>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Pr>
          <w:rFonts w:ascii="Palatino Linotype" w:hAnsi="Palatino Linotype"/>
          <w:b/>
          <w:sz w:val="24"/>
          <w:szCs w:val="24"/>
        </w:rPr>
        <w:t xml:space="preserve">      </w:t>
      </w:r>
      <w:r w:rsidRPr="009C3146">
        <w:rPr>
          <w:rFonts w:ascii="Palatino Linotype" w:hAnsi="Palatino Linotype"/>
          <w:b/>
          <w:sz w:val="24"/>
          <w:szCs w:val="24"/>
        </w:rPr>
        <w:t>176 óra/144 óra*</w:t>
      </w:r>
    </w:p>
    <w:p w:rsidR="0040796F" w:rsidRPr="009C3146" w:rsidRDefault="0040796F" w:rsidP="00605F58">
      <w:pPr>
        <w:spacing w:after="0" w:line="240" w:lineRule="auto"/>
        <w:jc w:val="right"/>
        <w:rPr>
          <w:rFonts w:ascii="Palatino Linotype" w:hAnsi="Palatino Linotype"/>
          <w:sz w:val="20"/>
          <w:szCs w:val="20"/>
        </w:rPr>
      </w:pPr>
      <w:r w:rsidRPr="009C3146">
        <w:rPr>
          <w:rFonts w:ascii="Palatino Linotype" w:hAnsi="Palatino Linotype"/>
          <w:sz w:val="20"/>
          <w:szCs w:val="20"/>
        </w:rPr>
        <w:t>* 9-13. évfolyamon megszervezett képzés/13. és 14. évfolyamon megszervezett képzés</w:t>
      </w:r>
    </w:p>
    <w:p w:rsidR="0040796F" w:rsidRPr="009C3146" w:rsidRDefault="0040796F" w:rsidP="00835F5C">
      <w:pPr>
        <w:pStyle w:val="ListParagraph"/>
        <w:widowControl w:val="0"/>
        <w:suppressAutoHyphens/>
        <w:spacing w:after="0" w:line="240" w:lineRule="auto"/>
        <w:ind w:left="0"/>
        <w:rPr>
          <w:rFonts w:ascii="Palatino Linotype" w:hAnsi="Palatino Linotype"/>
          <w:b/>
          <w:vanish/>
          <w:sz w:val="24"/>
          <w:szCs w:val="24"/>
        </w:rPr>
      </w:pPr>
    </w:p>
    <w:p w:rsidR="0040796F" w:rsidRPr="009C3146" w:rsidRDefault="0040796F" w:rsidP="00605F58">
      <w:pPr>
        <w:numPr>
          <w:ilvl w:val="1"/>
          <w:numId w:val="31"/>
        </w:numPr>
        <w:tabs>
          <w:tab w:val="clear" w:pos="792"/>
          <w:tab w:val="num" w:pos="426"/>
        </w:tabs>
        <w:spacing w:after="0" w:line="240" w:lineRule="auto"/>
        <w:ind w:left="426" w:hanging="66"/>
        <w:rPr>
          <w:rFonts w:ascii="Palatino Linotype" w:hAnsi="Palatino Linotype"/>
          <w:b/>
          <w:sz w:val="24"/>
          <w:szCs w:val="24"/>
        </w:rPr>
      </w:pPr>
      <w:r w:rsidRPr="009C3146">
        <w:rPr>
          <w:rFonts w:ascii="Palatino Linotype" w:hAnsi="Palatino Linotype"/>
          <w:b/>
          <w:sz w:val="24"/>
          <w:szCs w:val="24"/>
        </w:rPr>
        <w:t>A tantárgy tanításának célja</w:t>
      </w:r>
      <w:r w:rsidRPr="009C3146">
        <w:rPr>
          <w:rFonts w:ascii="Palatino Linotype" w:hAnsi="Palatino Linotype"/>
          <w:sz w:val="24"/>
          <w:szCs w:val="24"/>
        </w:rPr>
        <w:t xml:space="preserve"> </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 xml:space="preserve">          </w:t>
      </w:r>
      <w:r w:rsidRPr="009C3146">
        <w:rPr>
          <w:rFonts w:ascii="Palatino Linotype" w:hAnsi="Palatino Linotype"/>
          <w:sz w:val="24"/>
          <w:szCs w:val="24"/>
        </w:rPr>
        <w:t xml:space="preserve"> </w:t>
      </w:r>
      <w:r>
        <w:rPr>
          <w:rFonts w:ascii="Palatino Linotype" w:hAnsi="Palatino Linotype"/>
          <w:sz w:val="24"/>
          <w:szCs w:val="24"/>
        </w:rPr>
        <w:t xml:space="preserve">a </w:t>
      </w:r>
      <w:r w:rsidRPr="009C3146">
        <w:rPr>
          <w:rFonts w:ascii="Palatino Linotype" w:hAnsi="Palatino Linotype"/>
          <w:sz w:val="24"/>
          <w:szCs w:val="24"/>
        </w:rPr>
        <w:t>társadalomban és a szűkebb környezetben érvényesülő társadalmi szabályok felismerésének segítése, a társadalmi folyamatok értelmezése, az előítéletek keletkezésének okaival való szembenézés, a társadalom struktúrájának, működésének megismerése, az egyenlőtlenségek, a szegénység kialakulásának területi és társadalmi okai, jellemzői és csökkentésük eszközeinek értelmezése.</w:t>
      </w:r>
    </w:p>
    <w:p w:rsidR="0040796F" w:rsidRPr="009C3146" w:rsidRDefault="0040796F" w:rsidP="00775064">
      <w:pPr>
        <w:tabs>
          <w:tab w:val="left" w:pos="3855"/>
        </w:tabs>
        <w:spacing w:after="0" w:line="240" w:lineRule="auto"/>
        <w:ind w:left="720"/>
        <w:rPr>
          <w:rFonts w:ascii="Palatino Linotype" w:hAnsi="Palatino Linotype"/>
          <w:b/>
          <w:sz w:val="24"/>
          <w:szCs w:val="24"/>
        </w:rPr>
      </w:pPr>
    </w:p>
    <w:p w:rsidR="0040796F" w:rsidRPr="009C3146" w:rsidRDefault="0040796F" w:rsidP="00B370D6">
      <w:pPr>
        <w:widowControl w:val="0"/>
        <w:numPr>
          <w:ilvl w:val="1"/>
          <w:numId w:val="31"/>
        </w:numPr>
        <w:suppressAutoHyphens/>
        <w:spacing w:after="0" w:line="240" w:lineRule="auto"/>
        <w:rPr>
          <w:rFonts w:ascii="Palatino Linotype" w:hAnsi="Palatino Linotype"/>
          <w:b/>
          <w:sz w:val="24"/>
          <w:szCs w:val="24"/>
        </w:rPr>
      </w:pPr>
      <w:r w:rsidRPr="009C3146">
        <w:rPr>
          <w:rFonts w:ascii="Palatino Linotype" w:hAnsi="Palatino Linotype"/>
          <w:b/>
          <w:sz w:val="24"/>
          <w:szCs w:val="24"/>
        </w:rPr>
        <w:t xml:space="preserve"> Kapcsolódó közismereti, szakmai tartalmak</w:t>
      </w:r>
    </w:p>
    <w:p w:rsidR="0040796F" w:rsidRPr="009C3146" w:rsidRDefault="0040796F" w:rsidP="000D5EEB">
      <w:pPr>
        <w:ind w:left="360"/>
        <w:rPr>
          <w:rFonts w:ascii="Palatino Linotype" w:hAnsi="Palatino Linotype"/>
          <w:sz w:val="24"/>
          <w:szCs w:val="24"/>
        </w:rPr>
      </w:pPr>
      <w:r w:rsidRPr="009C3146">
        <w:rPr>
          <w:rFonts w:ascii="Palatino Linotype" w:hAnsi="Palatino Linotype"/>
          <w:sz w:val="24"/>
          <w:szCs w:val="24"/>
        </w:rPr>
        <w:t>A középiskolai társadalomismeret, a történelem tantárgy társadalomtörténeti fejezetei, valamint társadalomföldrajzi információk, a demográfiai és gazdasági adatok ábrázolási technikái.</w:t>
      </w:r>
    </w:p>
    <w:p w:rsidR="0040796F" w:rsidRPr="000E120B" w:rsidRDefault="0040796F" w:rsidP="00B370D6">
      <w:pPr>
        <w:widowControl w:val="0"/>
        <w:numPr>
          <w:ilvl w:val="1"/>
          <w:numId w:val="31"/>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t xml:space="preserve">Témakörök </w:t>
      </w:r>
    </w:p>
    <w:p w:rsidR="0040796F" w:rsidRPr="009C3146" w:rsidRDefault="0040796F" w:rsidP="00FF7AB4">
      <w:pPr>
        <w:spacing w:after="0" w:line="240" w:lineRule="auto"/>
        <w:rPr>
          <w:rFonts w:ascii="Palatino Linotype" w:hAnsi="Palatino Linotype"/>
          <w:b/>
          <w:bCs/>
          <w:iCs/>
          <w:sz w:val="24"/>
          <w:szCs w:val="24"/>
        </w:rPr>
      </w:pPr>
    </w:p>
    <w:p w:rsidR="0040796F" w:rsidRPr="009C3146" w:rsidRDefault="0040796F" w:rsidP="00B370D6">
      <w:pPr>
        <w:numPr>
          <w:ilvl w:val="2"/>
          <w:numId w:val="31"/>
        </w:numPr>
        <w:spacing w:after="0" w:line="240" w:lineRule="auto"/>
        <w:ind w:left="1190" w:hanging="623"/>
        <w:rPr>
          <w:rFonts w:ascii="Palatino Linotype" w:hAnsi="Palatino Linotype"/>
          <w:b/>
          <w:sz w:val="24"/>
          <w:szCs w:val="24"/>
        </w:rPr>
      </w:pPr>
      <w:r w:rsidRPr="009C3146">
        <w:rPr>
          <w:rFonts w:ascii="Palatino Linotype" w:hAnsi="Palatino Linotype"/>
          <w:b/>
          <w:sz w:val="24"/>
          <w:szCs w:val="24"/>
        </w:rPr>
        <w:t>A család és életmód</w:t>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Pr>
          <w:rFonts w:ascii="Palatino Linotype" w:hAnsi="Palatino Linotype"/>
          <w:b/>
          <w:sz w:val="24"/>
          <w:szCs w:val="24"/>
        </w:rPr>
        <w:tab/>
        <w:t xml:space="preserve">         </w:t>
      </w:r>
      <w:r w:rsidRPr="009C3146">
        <w:rPr>
          <w:rFonts w:ascii="Palatino Linotype" w:hAnsi="Palatino Linotype"/>
          <w:b/>
          <w:i/>
          <w:sz w:val="24"/>
          <w:szCs w:val="24"/>
        </w:rPr>
        <w:t>50 óra/50 óra</w:t>
      </w:r>
    </w:p>
    <w:p w:rsidR="0040796F" w:rsidRPr="009C3146" w:rsidRDefault="0040796F" w:rsidP="00605F58">
      <w:pPr>
        <w:spacing w:after="0" w:line="240" w:lineRule="auto"/>
        <w:ind w:firstLine="540"/>
        <w:rPr>
          <w:rFonts w:ascii="Palatino Linotype" w:hAnsi="Palatino Linotype"/>
          <w:sz w:val="24"/>
          <w:szCs w:val="24"/>
        </w:rPr>
      </w:pPr>
      <w:r w:rsidRPr="009C3146">
        <w:rPr>
          <w:rFonts w:ascii="Palatino Linotype" w:hAnsi="Palatino Linotype"/>
          <w:sz w:val="24"/>
          <w:szCs w:val="24"/>
        </w:rPr>
        <w:t>A család fogalma és funkciói és ezek történelmi változása</w:t>
      </w:r>
    </w:p>
    <w:p w:rsidR="0040796F" w:rsidRPr="009C3146" w:rsidRDefault="0040796F" w:rsidP="00605F58">
      <w:pPr>
        <w:spacing w:after="0" w:line="240" w:lineRule="auto"/>
        <w:ind w:firstLine="540"/>
        <w:rPr>
          <w:rFonts w:ascii="Palatino Linotype" w:hAnsi="Palatino Linotype"/>
          <w:sz w:val="24"/>
          <w:szCs w:val="24"/>
        </w:rPr>
      </w:pPr>
      <w:r w:rsidRPr="009C3146">
        <w:rPr>
          <w:rFonts w:ascii="Palatino Linotype" w:hAnsi="Palatino Linotype"/>
          <w:sz w:val="24"/>
          <w:szCs w:val="24"/>
        </w:rPr>
        <w:t>A család helye, szerepe, szerkezete, jelentősége, működése és működési zavarai</w:t>
      </w:r>
    </w:p>
    <w:p w:rsidR="0040796F" w:rsidRPr="009C3146" w:rsidRDefault="0040796F" w:rsidP="00605F58">
      <w:pPr>
        <w:spacing w:after="0" w:line="240" w:lineRule="auto"/>
        <w:ind w:firstLine="540"/>
        <w:rPr>
          <w:rFonts w:ascii="Palatino Linotype" w:hAnsi="Palatino Linotype"/>
          <w:sz w:val="24"/>
          <w:szCs w:val="24"/>
        </w:rPr>
      </w:pPr>
      <w:r w:rsidRPr="009C3146">
        <w:rPr>
          <w:rFonts w:ascii="Palatino Linotype" w:hAnsi="Palatino Linotype"/>
          <w:sz w:val="24"/>
          <w:szCs w:val="24"/>
        </w:rPr>
        <w:t>Az életmód, életvitel összetevői</w:t>
      </w:r>
    </w:p>
    <w:p w:rsidR="0040796F" w:rsidRPr="009C3146" w:rsidRDefault="0040796F" w:rsidP="00605F58">
      <w:pPr>
        <w:spacing w:after="0" w:line="240" w:lineRule="auto"/>
        <w:ind w:firstLine="540"/>
        <w:rPr>
          <w:rFonts w:ascii="Palatino Linotype" w:hAnsi="Palatino Linotype"/>
          <w:sz w:val="24"/>
          <w:szCs w:val="24"/>
        </w:rPr>
      </w:pPr>
      <w:r w:rsidRPr="009C3146">
        <w:rPr>
          <w:rFonts w:ascii="Palatino Linotype" w:hAnsi="Palatino Linotype"/>
          <w:sz w:val="24"/>
          <w:szCs w:val="24"/>
        </w:rPr>
        <w:t>Az életmódkutatás technikái</w:t>
      </w:r>
    </w:p>
    <w:p w:rsidR="0040796F" w:rsidRPr="009C3146" w:rsidRDefault="0040796F" w:rsidP="00605F58">
      <w:pPr>
        <w:spacing w:after="0" w:line="240" w:lineRule="auto"/>
        <w:ind w:firstLine="540"/>
        <w:rPr>
          <w:rFonts w:ascii="Palatino Linotype" w:hAnsi="Palatino Linotype"/>
          <w:sz w:val="24"/>
          <w:szCs w:val="24"/>
        </w:rPr>
      </w:pPr>
      <w:r w:rsidRPr="009C3146">
        <w:rPr>
          <w:rFonts w:ascii="Palatino Linotype" w:hAnsi="Palatino Linotype"/>
          <w:sz w:val="24"/>
          <w:szCs w:val="24"/>
        </w:rPr>
        <w:t xml:space="preserve">Családi és társadalmi szerepek </w:t>
      </w:r>
    </w:p>
    <w:p w:rsidR="0040796F" w:rsidRPr="009C3146" w:rsidRDefault="0040796F" w:rsidP="00605F58">
      <w:pPr>
        <w:spacing w:after="0" w:line="240" w:lineRule="auto"/>
        <w:ind w:firstLine="540"/>
        <w:rPr>
          <w:rFonts w:ascii="Palatino Linotype" w:hAnsi="Palatino Linotype"/>
          <w:sz w:val="24"/>
          <w:szCs w:val="24"/>
        </w:rPr>
      </w:pPr>
      <w:r w:rsidRPr="009C3146">
        <w:rPr>
          <w:rFonts w:ascii="Palatino Linotype" w:hAnsi="Palatino Linotype"/>
          <w:sz w:val="24"/>
          <w:szCs w:val="24"/>
        </w:rPr>
        <w:t>Az emberi szükséglete rendszere</w:t>
      </w:r>
    </w:p>
    <w:p w:rsidR="0040796F" w:rsidRPr="009C3146" w:rsidRDefault="0040796F" w:rsidP="00605F58">
      <w:pPr>
        <w:spacing w:after="0" w:line="240" w:lineRule="auto"/>
        <w:ind w:firstLine="540"/>
        <w:rPr>
          <w:rFonts w:ascii="Palatino Linotype" w:hAnsi="Palatino Linotype"/>
          <w:sz w:val="24"/>
          <w:szCs w:val="24"/>
        </w:rPr>
      </w:pPr>
      <w:r w:rsidRPr="009C3146">
        <w:rPr>
          <w:rFonts w:ascii="Palatino Linotype" w:hAnsi="Palatino Linotype"/>
          <w:sz w:val="24"/>
          <w:szCs w:val="24"/>
        </w:rPr>
        <w:t>A család szocializációs szerepe, a családi gazdálkodás</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családi életciklus, életút</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Az életútinterjú tervezése, szervezése, készítése, feldolgozása és értelmezése</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kultúra, szubkultúra, hagyományok, életmód, szokások, életvitel fogalma, meghatározó tényezői, összetevői</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Értékek, normák, szankciók; normáktól való eltérés</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család szerkezete és annak ábrázolása</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család, mint támogató rendszer, és mint problémaforrás</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család szerepe a társadalmi egyenlőtlenségek újratermelésében</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gyerek, az idős, a beteg és a fogyatékos ember helye a családban, magányosság a családon belül</w:t>
      </w:r>
    </w:p>
    <w:p w:rsidR="0040796F" w:rsidRPr="009C3146" w:rsidRDefault="0040796F" w:rsidP="00EE7DFB">
      <w:pPr>
        <w:spacing w:after="0" w:line="240" w:lineRule="auto"/>
        <w:ind w:firstLine="540"/>
        <w:rPr>
          <w:rFonts w:ascii="Palatino Linotype" w:hAnsi="Palatino Linotype"/>
          <w:sz w:val="24"/>
          <w:szCs w:val="24"/>
        </w:rPr>
      </w:pPr>
    </w:p>
    <w:p w:rsidR="0040796F" w:rsidRPr="009C3146" w:rsidRDefault="0040796F" w:rsidP="00B370D6">
      <w:pPr>
        <w:numPr>
          <w:ilvl w:val="2"/>
          <w:numId w:val="31"/>
        </w:numPr>
        <w:spacing w:after="0" w:line="240" w:lineRule="auto"/>
        <w:ind w:left="1190" w:hanging="623"/>
        <w:rPr>
          <w:rFonts w:ascii="Palatino Linotype" w:hAnsi="Palatino Linotype"/>
          <w:b/>
          <w:sz w:val="24"/>
          <w:szCs w:val="24"/>
        </w:rPr>
      </w:pPr>
      <w:r w:rsidRPr="009C3146">
        <w:rPr>
          <w:rFonts w:ascii="Palatino Linotype" w:hAnsi="Palatino Linotype"/>
          <w:b/>
          <w:sz w:val="24"/>
          <w:szCs w:val="24"/>
        </w:rPr>
        <w:t>Szociológiai alapismeretek</w:t>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Pr>
          <w:rFonts w:ascii="Palatino Linotype" w:hAnsi="Palatino Linotype"/>
          <w:b/>
          <w:sz w:val="24"/>
          <w:szCs w:val="24"/>
        </w:rPr>
        <w:t xml:space="preserve">    </w:t>
      </w:r>
      <w:r w:rsidRPr="009C3146">
        <w:rPr>
          <w:rFonts w:ascii="Palatino Linotype" w:hAnsi="Palatino Linotype"/>
          <w:b/>
          <w:i/>
          <w:sz w:val="24"/>
          <w:szCs w:val="24"/>
        </w:rPr>
        <w:t>40 óra/24óra</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társadalom fogalma, működése</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szociológia alapfogalmai és alapvető összefüggései, a társadalom megismerésének sajátosságai</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szociológiai adatfelvétel módszerei: megfigyelés, dokumentumelemzés, kísérlet és a kérdezéses technikák</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társadalom összetételét mutató adatok (életkori, egyéb demográfiai megoszlás, nemzetiségi, etnikai összetétel, foglalkozási szerkezet, stb.) értelmezése és ábrázolási technikái</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helyi társadalom szerkezete és jellemzői</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helyi erőforrások és hiányok felmérésének dimenziói és módszerei</w:t>
      </w:r>
    </w:p>
    <w:p w:rsidR="0040796F" w:rsidRPr="009C3146" w:rsidRDefault="0040796F" w:rsidP="00594383">
      <w:pPr>
        <w:spacing w:after="0" w:line="240" w:lineRule="auto"/>
        <w:ind w:firstLine="540"/>
        <w:rPr>
          <w:rFonts w:ascii="Palatino Linotype" w:hAnsi="Palatino Linotype"/>
          <w:sz w:val="24"/>
          <w:szCs w:val="24"/>
        </w:rPr>
      </w:pPr>
    </w:p>
    <w:p w:rsidR="0040796F" w:rsidRPr="009C3146" w:rsidRDefault="0040796F" w:rsidP="00B370D6">
      <w:pPr>
        <w:numPr>
          <w:ilvl w:val="2"/>
          <w:numId w:val="31"/>
        </w:numPr>
        <w:spacing w:after="0" w:line="240" w:lineRule="auto"/>
        <w:ind w:left="1190" w:hanging="623"/>
        <w:rPr>
          <w:rFonts w:ascii="Palatino Linotype" w:hAnsi="Palatino Linotype"/>
          <w:b/>
          <w:sz w:val="24"/>
          <w:szCs w:val="24"/>
        </w:rPr>
      </w:pPr>
      <w:r w:rsidRPr="009C3146">
        <w:rPr>
          <w:rFonts w:ascii="Palatino Linotype" w:hAnsi="Palatino Linotype"/>
          <w:b/>
          <w:sz w:val="24"/>
          <w:szCs w:val="24"/>
        </w:rPr>
        <w:t>A társadalmi struktúra</w:t>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i/>
          <w:sz w:val="24"/>
          <w:szCs w:val="24"/>
        </w:rPr>
        <w:t>36 óra/20óra</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Alapfogalmak (társadalmi struktúra, rétegződés, státusz, státuszcsoport)</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struktúrát generáló és manifeszt viszonyok</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Az egyén társadalmi meghatározottsága</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Társadalmi újratermelés, újratermelődés</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társadalmi egyenlőtlenségek újratermelésének, újratermelődésének okai, mechanizmusai</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társadalmi egyenlőtlenségek dimenziói, ezek feltárásának és ábrázolásának technikái</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társadalom ártó-védő hatása</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Különbözőség, másság</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deviancia fogalma, elméletei, kialakulásuk okai, társadalmi megítélése és annak változása</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társadalmi integráció, dezintegráció fogalma, folyamata</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Az anómia jelensége, megjelenése a társadalomban</w:t>
      </w:r>
    </w:p>
    <w:p w:rsidR="0040796F" w:rsidRPr="009C3146" w:rsidRDefault="0040796F" w:rsidP="00594383">
      <w:pPr>
        <w:spacing w:after="0" w:line="240" w:lineRule="auto"/>
        <w:ind w:firstLine="540"/>
        <w:rPr>
          <w:rFonts w:ascii="Palatino Linotype" w:hAnsi="Palatino Linotype"/>
          <w:sz w:val="24"/>
          <w:szCs w:val="24"/>
        </w:rPr>
      </w:pPr>
    </w:p>
    <w:p w:rsidR="0040796F" w:rsidRPr="009C3146" w:rsidRDefault="0040796F" w:rsidP="00B370D6">
      <w:pPr>
        <w:numPr>
          <w:ilvl w:val="2"/>
          <w:numId w:val="31"/>
        </w:numPr>
        <w:spacing w:after="0" w:line="240" w:lineRule="auto"/>
        <w:ind w:left="1190" w:hanging="623"/>
        <w:rPr>
          <w:rFonts w:ascii="Palatino Linotype" w:hAnsi="Palatino Linotype"/>
          <w:sz w:val="24"/>
          <w:szCs w:val="24"/>
        </w:rPr>
      </w:pPr>
      <w:r w:rsidRPr="009C3146">
        <w:rPr>
          <w:rFonts w:ascii="Palatino Linotype" w:hAnsi="Palatino Linotype"/>
          <w:b/>
          <w:sz w:val="24"/>
          <w:szCs w:val="24"/>
        </w:rPr>
        <w:t>A mai magyar társadalom</w:t>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i/>
          <w:sz w:val="24"/>
          <w:szCs w:val="24"/>
        </w:rPr>
        <w:t>30 óra/30 óra</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mai magyar társadalom szerkezete, térbeli jellemzői,</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Az egyenlőtlenség fogalma, dimenziói a mai magyar társadalomban,</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szegénység és depriváció értelmezése és jellemzői</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szegénység szubkultúrája</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társadalmi integrációt veszélyeztető jelenségek: munkanélküliség, hajléktalanság, a cigányság hátrányainak halmozódása, kirekesztés, előítéletek</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deviáns jelenségek a társadalomban, okai, formái, mérete és szociológiai jellemzői a mai Magyarországon</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veszélyeztetett csoportok és térségek, diszkrimináció</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társadalom, a család és az iskola szerepe az egyenlőtlenségek, a szegénység mérséklésében és újratermelésében</w:t>
      </w:r>
    </w:p>
    <w:p w:rsidR="0040796F" w:rsidRPr="009C3146" w:rsidRDefault="0040796F" w:rsidP="00605F58">
      <w:pPr>
        <w:spacing w:after="0" w:line="240" w:lineRule="auto"/>
        <w:ind w:left="567"/>
        <w:rPr>
          <w:rFonts w:ascii="Palatino Linotype" w:hAnsi="Palatino Linotype"/>
          <w:sz w:val="24"/>
          <w:szCs w:val="24"/>
        </w:rPr>
      </w:pPr>
      <w:r w:rsidRPr="009C3146">
        <w:rPr>
          <w:rFonts w:ascii="Palatino Linotype" w:hAnsi="Palatino Linotype"/>
          <w:sz w:val="24"/>
          <w:szCs w:val="24"/>
        </w:rPr>
        <w:t>A társadalmi mobilitás fogalma és jellemző</w:t>
      </w:r>
    </w:p>
    <w:p w:rsidR="0040796F" w:rsidRPr="009C3146" w:rsidRDefault="0040796F" w:rsidP="00B87D30">
      <w:pPr>
        <w:spacing w:after="0" w:line="240" w:lineRule="auto"/>
        <w:ind w:firstLine="540"/>
        <w:rPr>
          <w:rFonts w:ascii="Palatino Linotype" w:hAnsi="Palatino Linotype"/>
          <w:b/>
          <w:sz w:val="24"/>
          <w:szCs w:val="24"/>
        </w:rPr>
      </w:pPr>
    </w:p>
    <w:p w:rsidR="0040796F" w:rsidRPr="009C3146" w:rsidRDefault="0040796F" w:rsidP="00605F58">
      <w:pPr>
        <w:numPr>
          <w:ilvl w:val="2"/>
          <w:numId w:val="31"/>
        </w:numPr>
        <w:spacing w:after="0" w:line="240" w:lineRule="auto"/>
        <w:ind w:hanging="657"/>
        <w:rPr>
          <w:rFonts w:ascii="Palatino Linotype" w:hAnsi="Palatino Linotype"/>
          <w:sz w:val="24"/>
          <w:szCs w:val="24"/>
        </w:rPr>
      </w:pPr>
      <w:r w:rsidRPr="009C3146">
        <w:rPr>
          <w:rFonts w:ascii="Palatino Linotype" w:hAnsi="Palatino Linotype"/>
          <w:b/>
          <w:sz w:val="24"/>
          <w:szCs w:val="24"/>
        </w:rPr>
        <w:t xml:space="preserve"> Szervezetszociológia </w:t>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t>20 óra/20 óra</w:t>
      </w:r>
    </w:p>
    <w:p w:rsidR="0040796F" w:rsidRPr="00F159A2" w:rsidRDefault="0040796F" w:rsidP="00605F58">
      <w:pPr>
        <w:spacing w:after="0" w:line="240" w:lineRule="auto"/>
        <w:ind w:left="567"/>
        <w:rPr>
          <w:rFonts w:ascii="Palatino Linotype" w:hAnsi="Palatino Linotype"/>
          <w:sz w:val="24"/>
          <w:szCs w:val="24"/>
        </w:rPr>
      </w:pPr>
      <w:r w:rsidRPr="00F159A2">
        <w:rPr>
          <w:rFonts w:ascii="Palatino Linotype" w:hAnsi="Palatino Linotype"/>
          <w:sz w:val="24"/>
          <w:szCs w:val="24"/>
        </w:rPr>
        <w:t>A szervezet fogalma, a bürokratikus szervezet</w:t>
      </w:r>
    </w:p>
    <w:p w:rsidR="0040796F" w:rsidRPr="00F159A2" w:rsidRDefault="0040796F" w:rsidP="00605F58">
      <w:pPr>
        <w:spacing w:after="0" w:line="240" w:lineRule="auto"/>
        <w:ind w:left="567"/>
        <w:rPr>
          <w:rFonts w:ascii="Palatino Linotype" w:hAnsi="Palatino Linotype"/>
          <w:sz w:val="24"/>
          <w:szCs w:val="24"/>
        </w:rPr>
      </w:pPr>
      <w:r w:rsidRPr="00F159A2">
        <w:rPr>
          <w:rFonts w:ascii="Palatino Linotype" w:hAnsi="Palatino Linotype"/>
          <w:sz w:val="24"/>
          <w:szCs w:val="24"/>
        </w:rPr>
        <w:t>A szervezetek, mint nyílt rendszerek kialakulását, működését és megváltozását befolyásoló tényezők; belső és külső kapcsolatok</w:t>
      </w:r>
    </w:p>
    <w:p w:rsidR="0040796F" w:rsidRPr="00F159A2" w:rsidRDefault="0040796F" w:rsidP="00605F58">
      <w:pPr>
        <w:spacing w:after="0" w:line="240" w:lineRule="auto"/>
        <w:ind w:left="567"/>
        <w:rPr>
          <w:rFonts w:ascii="Palatino Linotype" w:hAnsi="Palatino Linotype"/>
          <w:sz w:val="24"/>
          <w:szCs w:val="24"/>
        </w:rPr>
      </w:pPr>
      <w:r w:rsidRPr="00F159A2">
        <w:rPr>
          <w:rFonts w:ascii="Palatino Linotype" w:hAnsi="Palatino Linotype"/>
          <w:sz w:val="24"/>
          <w:szCs w:val="24"/>
        </w:rPr>
        <w:t>A szervezeti struktúrák: munkamegosztás, hatáskör, koordinációs eszközök, konfiguráció, döntési szintek, szabályzatok, célok, küldetés, hatékonyság</w:t>
      </w:r>
    </w:p>
    <w:p w:rsidR="0040796F" w:rsidRPr="00F159A2" w:rsidRDefault="0040796F" w:rsidP="00605F58">
      <w:pPr>
        <w:spacing w:after="0" w:line="240" w:lineRule="auto"/>
        <w:ind w:left="567"/>
        <w:rPr>
          <w:rFonts w:ascii="Palatino Linotype" w:hAnsi="Palatino Linotype"/>
          <w:sz w:val="24"/>
          <w:szCs w:val="24"/>
        </w:rPr>
      </w:pPr>
      <w:r w:rsidRPr="00F159A2">
        <w:rPr>
          <w:rFonts w:ascii="Palatino Linotype" w:hAnsi="Palatino Linotype"/>
          <w:sz w:val="24"/>
          <w:szCs w:val="24"/>
        </w:rPr>
        <w:t>A szociális ellátás állami, egyházi és civil szervezetei, intézményeik</w:t>
      </w:r>
    </w:p>
    <w:p w:rsidR="0040796F" w:rsidRPr="00F159A2" w:rsidRDefault="0040796F" w:rsidP="00605F58">
      <w:pPr>
        <w:spacing w:after="0" w:line="240" w:lineRule="auto"/>
        <w:ind w:left="567"/>
        <w:rPr>
          <w:rFonts w:ascii="Palatino Linotype" w:hAnsi="Palatino Linotype"/>
          <w:sz w:val="24"/>
          <w:szCs w:val="24"/>
        </w:rPr>
      </w:pPr>
      <w:r w:rsidRPr="00F159A2">
        <w:rPr>
          <w:rFonts w:ascii="Palatino Linotype" w:hAnsi="Palatino Linotype"/>
          <w:sz w:val="24"/>
          <w:szCs w:val="24"/>
        </w:rPr>
        <w:t>A szociális és gyermek ellátási intézmények, mint szervezetek</w:t>
      </w:r>
    </w:p>
    <w:p w:rsidR="0040796F" w:rsidRPr="00F159A2" w:rsidRDefault="0040796F" w:rsidP="00605F58">
      <w:pPr>
        <w:spacing w:after="0" w:line="240" w:lineRule="auto"/>
        <w:ind w:left="567"/>
        <w:rPr>
          <w:rFonts w:ascii="Palatino Linotype" w:hAnsi="Palatino Linotype"/>
          <w:sz w:val="24"/>
          <w:szCs w:val="24"/>
        </w:rPr>
      </w:pPr>
      <w:r w:rsidRPr="00F159A2">
        <w:rPr>
          <w:rFonts w:ascii="Palatino Linotype" w:hAnsi="Palatino Linotype"/>
          <w:sz w:val="24"/>
          <w:szCs w:val="24"/>
        </w:rPr>
        <w:t>A döntési szintek és szabályok</w:t>
      </w:r>
    </w:p>
    <w:p w:rsidR="0040796F" w:rsidRPr="00F159A2" w:rsidRDefault="0040796F" w:rsidP="00605F58">
      <w:pPr>
        <w:spacing w:after="0" w:line="240" w:lineRule="auto"/>
        <w:ind w:left="567"/>
        <w:rPr>
          <w:rFonts w:ascii="Palatino Linotype" w:hAnsi="Palatino Linotype"/>
          <w:sz w:val="24"/>
          <w:szCs w:val="24"/>
        </w:rPr>
      </w:pPr>
      <w:r w:rsidRPr="00F159A2">
        <w:rPr>
          <w:rFonts w:ascii="Palatino Linotype" w:hAnsi="Palatino Linotype"/>
          <w:sz w:val="24"/>
          <w:szCs w:val="24"/>
        </w:rPr>
        <w:t>A kliens, a gyermek helye az ellátás folyamatában, az ellátó intézményekben</w:t>
      </w:r>
    </w:p>
    <w:p w:rsidR="0040796F" w:rsidRPr="00F159A2" w:rsidRDefault="0040796F" w:rsidP="00835F5C">
      <w:pPr>
        <w:spacing w:after="0" w:line="240" w:lineRule="auto"/>
        <w:ind w:left="1428"/>
        <w:rPr>
          <w:rFonts w:ascii="Palatino Linotype" w:hAnsi="Palatino Linotype"/>
          <w:sz w:val="24"/>
          <w:szCs w:val="24"/>
        </w:rPr>
      </w:pPr>
    </w:p>
    <w:p w:rsidR="0040796F" w:rsidRPr="00E57C80" w:rsidRDefault="0040796F" w:rsidP="00B370D6">
      <w:pPr>
        <w:widowControl w:val="0"/>
        <w:numPr>
          <w:ilvl w:val="1"/>
          <w:numId w:val="31"/>
        </w:numPr>
        <w:suppressAutoHyphens/>
        <w:spacing w:after="0" w:line="240" w:lineRule="auto"/>
        <w:ind w:left="826" w:hanging="469"/>
        <w:rPr>
          <w:rFonts w:ascii="Palatino Linotype" w:hAnsi="Palatino Linotype"/>
          <w:b/>
          <w:i/>
          <w:sz w:val="24"/>
          <w:szCs w:val="24"/>
        </w:rPr>
      </w:pPr>
      <w:r w:rsidRPr="00F159A2">
        <w:rPr>
          <w:rFonts w:ascii="Palatino Linotype" w:hAnsi="Palatino Linotype"/>
          <w:b/>
          <w:i/>
          <w:sz w:val="24"/>
          <w:szCs w:val="24"/>
        </w:rPr>
        <w:t>A képzés</w:t>
      </w:r>
      <w:r w:rsidRPr="007003F6">
        <w:rPr>
          <w:rFonts w:ascii="Palatino Linotype" w:hAnsi="Palatino Linotype"/>
          <w:b/>
          <w:i/>
          <w:sz w:val="24"/>
          <w:szCs w:val="24"/>
        </w:rPr>
        <w:t xml:space="preserve"> javasolt helyszíne </w:t>
      </w:r>
      <w:r w:rsidRPr="002120BE">
        <w:rPr>
          <w:rFonts w:ascii="Palatino Linotype" w:hAnsi="Palatino Linotype"/>
          <w:b/>
          <w:i/>
          <w:kern w:val="1"/>
          <w:sz w:val="24"/>
          <w:szCs w:val="24"/>
          <w:lang w:eastAsia="hi-IN" w:bidi="hi-IN"/>
        </w:rPr>
        <w:t>(ajánlás)</w:t>
      </w:r>
      <w:r w:rsidRPr="00074BE3">
        <w:rPr>
          <w:rFonts w:ascii="Palatino Linotype" w:hAnsi="Palatino Linotype"/>
          <w:color w:val="FF0000"/>
          <w:sz w:val="24"/>
          <w:szCs w:val="24"/>
        </w:rPr>
        <w:t xml:space="preserve"> </w:t>
      </w:r>
    </w:p>
    <w:p w:rsidR="0040796F" w:rsidRPr="00835F5C" w:rsidRDefault="0040796F" w:rsidP="00605F58">
      <w:pPr>
        <w:widowControl w:val="0"/>
        <w:suppressAutoHyphens/>
        <w:spacing w:after="0" w:line="240" w:lineRule="auto"/>
        <w:ind w:firstLine="357"/>
        <w:rPr>
          <w:rFonts w:ascii="Palatino Linotype" w:hAnsi="Palatino Linotype"/>
          <w:b/>
          <w:i/>
          <w:sz w:val="24"/>
          <w:szCs w:val="24"/>
        </w:rPr>
      </w:pPr>
      <w:r w:rsidRPr="00835F5C">
        <w:rPr>
          <w:rFonts w:ascii="Palatino Linotype" w:hAnsi="Palatino Linotype"/>
          <w:sz w:val="24"/>
          <w:szCs w:val="24"/>
        </w:rPr>
        <w:t>Átlagos tanterem, vagy könyvtár</w:t>
      </w:r>
    </w:p>
    <w:p w:rsidR="0040796F" w:rsidRPr="000E120B" w:rsidRDefault="0040796F" w:rsidP="006565C6">
      <w:pPr>
        <w:spacing w:after="0" w:line="240" w:lineRule="auto"/>
        <w:jc w:val="both"/>
        <w:rPr>
          <w:rFonts w:ascii="Palatino Linotype" w:hAnsi="Palatino Linotype"/>
          <w:b/>
          <w:bCs/>
          <w:sz w:val="24"/>
          <w:szCs w:val="24"/>
        </w:rPr>
      </w:pPr>
    </w:p>
    <w:p w:rsidR="0040796F" w:rsidRDefault="0040796F" w:rsidP="00B370D6">
      <w:pPr>
        <w:widowControl w:val="0"/>
        <w:numPr>
          <w:ilvl w:val="1"/>
          <w:numId w:val="31"/>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40796F" w:rsidRDefault="0040796F" w:rsidP="00B87D30">
      <w:pPr>
        <w:widowControl w:val="0"/>
        <w:suppressAutoHyphens/>
        <w:spacing w:after="0" w:line="240" w:lineRule="auto"/>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0796F" w:rsidRPr="00876B83">
        <w:trPr>
          <w:cantSplit/>
          <w:trHeight w:val="921"/>
          <w:jc w:val="center"/>
        </w:trPr>
        <w:tc>
          <w:tcPr>
            <w:tcW w:w="828" w:type="dxa"/>
            <w:vMerge w:val="restart"/>
            <w:vAlign w:val="center"/>
          </w:tcPr>
          <w:p w:rsidR="0040796F" w:rsidRPr="00876B83" w:rsidRDefault="0040796F" w:rsidP="00CA023F">
            <w:pPr>
              <w:jc w:val="center"/>
              <w:rPr>
                <w:rFonts w:ascii="Palatino Linotype" w:hAnsi="Palatino Linotype"/>
                <w:sz w:val="20"/>
                <w:szCs w:val="20"/>
              </w:rPr>
            </w:pPr>
            <w:r w:rsidRPr="00876B83">
              <w:rPr>
                <w:rFonts w:ascii="Palatino Linotype" w:hAnsi="Palatino Linotype"/>
                <w:sz w:val="20"/>
                <w:szCs w:val="20"/>
              </w:rPr>
              <w:t>Sor-szám</w:t>
            </w:r>
          </w:p>
        </w:tc>
        <w:tc>
          <w:tcPr>
            <w:tcW w:w="3621" w:type="dxa"/>
            <w:vMerge w:val="restart"/>
            <w:vAlign w:val="center"/>
          </w:tcPr>
          <w:p w:rsidR="0040796F" w:rsidRPr="00876B83" w:rsidRDefault="0040796F" w:rsidP="00CA023F">
            <w:pPr>
              <w:jc w:val="center"/>
              <w:rPr>
                <w:rFonts w:ascii="Palatino Linotype" w:hAnsi="Palatino Linotype"/>
                <w:sz w:val="20"/>
                <w:szCs w:val="20"/>
              </w:rPr>
            </w:pPr>
            <w:r w:rsidRPr="00876B83">
              <w:rPr>
                <w:rFonts w:ascii="Palatino Linotype" w:hAnsi="Palatino Linotype"/>
                <w:sz w:val="20"/>
                <w:szCs w:val="20"/>
              </w:rPr>
              <w:t>Tanulói tevékenységforma</w:t>
            </w:r>
          </w:p>
        </w:tc>
        <w:tc>
          <w:tcPr>
            <w:tcW w:w="2370" w:type="dxa"/>
            <w:gridSpan w:val="3"/>
            <w:vAlign w:val="center"/>
          </w:tcPr>
          <w:p w:rsidR="0040796F" w:rsidRPr="00876B83" w:rsidRDefault="0040796F" w:rsidP="00CA023F">
            <w:pPr>
              <w:jc w:val="center"/>
              <w:rPr>
                <w:rFonts w:ascii="Palatino Linotype" w:hAnsi="Palatino Linotype"/>
                <w:sz w:val="20"/>
                <w:szCs w:val="20"/>
              </w:rPr>
            </w:pPr>
            <w:r w:rsidRPr="00876B83">
              <w:rPr>
                <w:rFonts w:ascii="Palatino Linotype" w:hAnsi="Palatino Linotype"/>
                <w:sz w:val="20"/>
                <w:szCs w:val="20"/>
              </w:rPr>
              <w:t>Tanulói tevékenység szervezési kerete</w:t>
            </w:r>
          </w:p>
          <w:p w:rsidR="0040796F" w:rsidRPr="00876B83" w:rsidRDefault="0040796F" w:rsidP="00CA023F">
            <w:pPr>
              <w:jc w:val="center"/>
              <w:rPr>
                <w:rFonts w:ascii="Palatino Linotype" w:hAnsi="Palatino Linotype"/>
                <w:sz w:val="20"/>
                <w:szCs w:val="20"/>
              </w:rPr>
            </w:pPr>
            <w:r w:rsidRPr="00876B83">
              <w:rPr>
                <w:rFonts w:ascii="Palatino Linotype" w:hAnsi="Palatino Linotype"/>
                <w:sz w:val="20"/>
                <w:szCs w:val="20"/>
              </w:rPr>
              <w:t>(differenciálási módok)</w:t>
            </w:r>
          </w:p>
        </w:tc>
        <w:tc>
          <w:tcPr>
            <w:tcW w:w="2190" w:type="dxa"/>
            <w:vMerge w:val="restart"/>
            <w:vAlign w:val="center"/>
          </w:tcPr>
          <w:p w:rsidR="0040796F" w:rsidRPr="00876B83" w:rsidRDefault="0040796F" w:rsidP="00CA023F">
            <w:pPr>
              <w:jc w:val="center"/>
              <w:rPr>
                <w:rFonts w:ascii="Palatino Linotype" w:hAnsi="Palatino Linotype"/>
                <w:sz w:val="20"/>
                <w:szCs w:val="20"/>
              </w:rPr>
            </w:pPr>
            <w:r w:rsidRPr="00876B83">
              <w:rPr>
                <w:rFonts w:ascii="Palatino Linotype" w:hAnsi="Palatino Linotype"/>
                <w:sz w:val="20"/>
                <w:szCs w:val="20"/>
              </w:rPr>
              <w:t>Alkalmazandó eszközök és felszerelések (SZVK 6. pont lebontása, pontosítása)</w:t>
            </w:r>
          </w:p>
        </w:tc>
      </w:tr>
      <w:tr w:rsidR="0040796F" w:rsidRPr="00FE5532">
        <w:trPr>
          <w:cantSplit/>
          <w:trHeight w:val="1076"/>
          <w:jc w:val="center"/>
        </w:trPr>
        <w:tc>
          <w:tcPr>
            <w:tcW w:w="828" w:type="dxa"/>
            <w:vMerge/>
            <w:vAlign w:val="center"/>
          </w:tcPr>
          <w:p w:rsidR="0040796F" w:rsidRPr="00FE5532" w:rsidRDefault="0040796F" w:rsidP="00CA023F">
            <w:pPr>
              <w:jc w:val="center"/>
              <w:rPr>
                <w:rFonts w:ascii="Palatino Linotype" w:hAnsi="Palatino Linotype"/>
                <w:b/>
                <w:sz w:val="20"/>
                <w:szCs w:val="20"/>
              </w:rPr>
            </w:pPr>
          </w:p>
        </w:tc>
        <w:tc>
          <w:tcPr>
            <w:tcW w:w="3621" w:type="dxa"/>
            <w:vMerge/>
            <w:vAlign w:val="center"/>
          </w:tcPr>
          <w:p w:rsidR="0040796F" w:rsidRPr="00FE5532" w:rsidRDefault="0040796F" w:rsidP="00CA023F">
            <w:pPr>
              <w:rPr>
                <w:rFonts w:ascii="Palatino Linotype" w:hAnsi="Palatino Linotype"/>
                <w:b/>
                <w:sz w:val="20"/>
                <w:szCs w:val="20"/>
              </w:rPr>
            </w:pPr>
          </w:p>
        </w:tc>
        <w:tc>
          <w:tcPr>
            <w:tcW w:w="809" w:type="dxa"/>
            <w:textDirection w:val="btLr"/>
            <w:vAlign w:val="center"/>
          </w:tcPr>
          <w:p w:rsidR="0040796F" w:rsidRPr="00FE5532" w:rsidRDefault="0040796F" w:rsidP="00CA023F">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0796F" w:rsidRDefault="0040796F" w:rsidP="00CA023F">
            <w:pPr>
              <w:ind w:left="113" w:right="113"/>
              <w:jc w:val="center"/>
              <w:rPr>
                <w:rFonts w:ascii="Palatino Linotype" w:hAnsi="Palatino Linotype"/>
                <w:b/>
                <w:sz w:val="20"/>
                <w:szCs w:val="20"/>
              </w:rPr>
            </w:pPr>
            <w:r>
              <w:rPr>
                <w:rFonts w:ascii="Palatino Linotype" w:hAnsi="Palatino Linotype"/>
                <w:b/>
                <w:sz w:val="20"/>
                <w:szCs w:val="20"/>
              </w:rPr>
              <w:t>Csoport-</w:t>
            </w:r>
          </w:p>
          <w:p w:rsidR="0040796F" w:rsidRPr="00FE5532" w:rsidRDefault="0040796F" w:rsidP="00CA023F">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0796F" w:rsidRDefault="0040796F" w:rsidP="00CA023F">
            <w:pPr>
              <w:ind w:left="113" w:right="113"/>
              <w:jc w:val="center"/>
              <w:rPr>
                <w:rFonts w:ascii="Palatino Linotype" w:hAnsi="Palatino Linotype"/>
                <w:b/>
                <w:sz w:val="20"/>
                <w:szCs w:val="20"/>
              </w:rPr>
            </w:pPr>
            <w:r>
              <w:rPr>
                <w:rFonts w:ascii="Palatino Linotype" w:hAnsi="Palatino Linotype"/>
                <w:b/>
                <w:sz w:val="20"/>
                <w:szCs w:val="20"/>
              </w:rPr>
              <w:t>Osztály-</w:t>
            </w:r>
          </w:p>
          <w:p w:rsidR="0040796F" w:rsidRPr="00FE5532" w:rsidRDefault="0040796F" w:rsidP="00CA023F">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0796F" w:rsidRPr="00FE5532" w:rsidRDefault="0040796F" w:rsidP="00CA023F">
            <w:pPr>
              <w:jc w:val="center"/>
              <w:rPr>
                <w:rFonts w:ascii="Palatino Linotype" w:hAnsi="Palatino Linotype"/>
                <w:b/>
                <w:sz w:val="20"/>
                <w:szCs w:val="20"/>
              </w:rPr>
            </w:pPr>
          </w:p>
        </w:tc>
      </w:tr>
      <w:tr w:rsidR="0040796F" w:rsidRPr="00FE5532">
        <w:trPr>
          <w:jc w:val="center"/>
        </w:trPr>
        <w:tc>
          <w:tcPr>
            <w:tcW w:w="828" w:type="dxa"/>
            <w:shd w:val="clear" w:color="auto" w:fill="D9D9D9"/>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0796F" w:rsidRPr="008B7D14" w:rsidRDefault="0040796F" w:rsidP="00CA023F">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798"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763"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2190" w:type="dxa"/>
            <w:shd w:val="clear" w:color="auto" w:fill="D9D9D9"/>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CA023F">
            <w:pPr>
              <w:jc w:val="center"/>
              <w:rPr>
                <w:rFonts w:ascii="Palatino Linotype" w:hAnsi="Palatino Linotype"/>
                <w:sz w:val="20"/>
                <w:szCs w:val="20"/>
              </w:rPr>
            </w:pPr>
          </w:p>
        </w:tc>
        <w:tc>
          <w:tcPr>
            <w:tcW w:w="76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CA023F">
            <w:pPr>
              <w:jc w:val="center"/>
              <w:rPr>
                <w:rFonts w:ascii="Palatino Linotype" w:hAnsi="Palatino Linotype"/>
                <w:sz w:val="20"/>
                <w:szCs w:val="20"/>
              </w:rPr>
            </w:pPr>
          </w:p>
        </w:tc>
        <w:tc>
          <w:tcPr>
            <w:tcW w:w="76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0796F" w:rsidRPr="00FE5532" w:rsidRDefault="0040796F" w:rsidP="00CA023F">
            <w:pPr>
              <w:jc w:val="center"/>
              <w:rPr>
                <w:rFonts w:ascii="Palatino Linotype" w:hAnsi="Palatino Linotype"/>
                <w:sz w:val="20"/>
                <w:szCs w:val="20"/>
              </w:rPr>
            </w:pPr>
          </w:p>
        </w:tc>
        <w:tc>
          <w:tcPr>
            <w:tcW w:w="798" w:type="dxa"/>
            <w:vAlign w:val="center"/>
          </w:tcPr>
          <w:p w:rsidR="0040796F" w:rsidRPr="00FE5532" w:rsidRDefault="0040796F" w:rsidP="00CA023F">
            <w:pPr>
              <w:jc w:val="center"/>
              <w:rPr>
                <w:rFonts w:ascii="Palatino Linotype" w:hAnsi="Palatino Linotype"/>
                <w:sz w:val="20"/>
                <w:szCs w:val="20"/>
              </w:rPr>
            </w:pPr>
          </w:p>
        </w:tc>
        <w:tc>
          <w:tcPr>
            <w:tcW w:w="763"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0796F" w:rsidRPr="00FE5532" w:rsidRDefault="0040796F" w:rsidP="00CA023F">
            <w:pPr>
              <w:jc w:val="center"/>
              <w:rPr>
                <w:rFonts w:ascii="Palatino Linotype" w:hAnsi="Palatino Linotype"/>
                <w:sz w:val="20"/>
                <w:szCs w:val="20"/>
              </w:rPr>
            </w:pPr>
          </w:p>
        </w:tc>
        <w:tc>
          <w:tcPr>
            <w:tcW w:w="79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1.5</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CA023F">
            <w:pPr>
              <w:jc w:val="center"/>
              <w:rPr>
                <w:rFonts w:ascii="Palatino Linotype" w:hAnsi="Palatino Linotype"/>
                <w:sz w:val="20"/>
                <w:szCs w:val="20"/>
              </w:rPr>
            </w:pPr>
          </w:p>
        </w:tc>
        <w:tc>
          <w:tcPr>
            <w:tcW w:w="76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1.6</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CA023F">
            <w:pPr>
              <w:jc w:val="center"/>
              <w:rPr>
                <w:rFonts w:ascii="Palatino Linotype" w:hAnsi="Palatino Linotype"/>
                <w:sz w:val="20"/>
                <w:szCs w:val="20"/>
              </w:rPr>
            </w:pPr>
          </w:p>
        </w:tc>
        <w:tc>
          <w:tcPr>
            <w:tcW w:w="76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shd w:val="clear" w:color="auto" w:fill="D9D9D9"/>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0796F" w:rsidRPr="008B7D14" w:rsidRDefault="0040796F" w:rsidP="00CA023F">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798"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763"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2190" w:type="dxa"/>
            <w:shd w:val="clear" w:color="auto" w:fill="D9D9D9"/>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0796F" w:rsidRPr="00FE5532" w:rsidRDefault="0040796F" w:rsidP="00CA023F">
            <w:pPr>
              <w:jc w:val="center"/>
              <w:rPr>
                <w:rFonts w:ascii="Palatino Linotype" w:hAnsi="Palatino Linotype"/>
                <w:sz w:val="20"/>
                <w:szCs w:val="20"/>
              </w:rPr>
            </w:pPr>
          </w:p>
        </w:tc>
        <w:tc>
          <w:tcPr>
            <w:tcW w:w="79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CA023F">
            <w:pPr>
              <w:jc w:val="center"/>
              <w:rPr>
                <w:rFonts w:ascii="Palatino Linotype" w:hAnsi="Palatino Linotype"/>
                <w:sz w:val="20"/>
                <w:szCs w:val="20"/>
              </w:rPr>
            </w:pPr>
          </w:p>
        </w:tc>
        <w:tc>
          <w:tcPr>
            <w:tcW w:w="76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CA023F">
            <w:pPr>
              <w:jc w:val="center"/>
              <w:rPr>
                <w:rFonts w:ascii="Palatino Linotype" w:hAnsi="Palatino Linotype"/>
                <w:sz w:val="20"/>
                <w:szCs w:val="20"/>
              </w:rPr>
            </w:pPr>
          </w:p>
        </w:tc>
        <w:tc>
          <w:tcPr>
            <w:tcW w:w="76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CA023F">
            <w:pPr>
              <w:jc w:val="center"/>
              <w:rPr>
                <w:rFonts w:ascii="Palatino Linotype" w:hAnsi="Palatino Linotype"/>
                <w:sz w:val="20"/>
                <w:szCs w:val="20"/>
              </w:rPr>
            </w:pPr>
          </w:p>
        </w:tc>
        <w:tc>
          <w:tcPr>
            <w:tcW w:w="76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bl>
    <w:p w:rsidR="0040796F" w:rsidRDefault="0040796F" w:rsidP="00FB52E1">
      <w:pPr>
        <w:pStyle w:val="ListParagraph"/>
        <w:ind w:left="0"/>
        <w:rPr>
          <w:rFonts w:ascii="Palatino Linotype" w:hAnsi="Palatino Linotype"/>
          <w:b/>
          <w:bCs/>
          <w:i/>
        </w:rPr>
      </w:pPr>
    </w:p>
    <w:p w:rsidR="0040796F" w:rsidRPr="00FB52E1" w:rsidRDefault="0040796F" w:rsidP="00FB52E1">
      <w:pPr>
        <w:pStyle w:val="ListParagraph"/>
        <w:ind w:left="0"/>
        <w:rPr>
          <w:rFonts w:ascii="Palatino Linotype" w:hAnsi="Palatino Linotype"/>
          <w:b/>
          <w:bCs/>
          <w:i/>
        </w:rPr>
      </w:pPr>
      <w:r>
        <w:rPr>
          <w:rFonts w:ascii="Palatino Linotype" w:hAnsi="Palatino Linotype"/>
          <w:b/>
          <w:bCs/>
          <w:i/>
        </w:rPr>
        <w:t xml:space="preserve">5.5.2. </w:t>
      </w: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0796F" w:rsidRPr="008B7D14">
        <w:trPr>
          <w:jc w:val="center"/>
        </w:trPr>
        <w:tc>
          <w:tcPr>
            <w:tcW w:w="994" w:type="dxa"/>
            <w:vMerge w:val="restart"/>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0796F" w:rsidRDefault="0040796F" w:rsidP="00CA023F">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0796F" w:rsidRPr="008B7D14" w:rsidRDefault="0040796F" w:rsidP="00CA023F">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0796F" w:rsidRPr="008B7D14" w:rsidRDefault="0040796F" w:rsidP="00CA023F">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0796F" w:rsidRPr="008B7D14">
        <w:trPr>
          <w:jc w:val="center"/>
        </w:trPr>
        <w:tc>
          <w:tcPr>
            <w:tcW w:w="994" w:type="dxa"/>
            <w:vMerge/>
            <w:vAlign w:val="center"/>
          </w:tcPr>
          <w:p w:rsidR="0040796F" w:rsidRPr="008B7D14" w:rsidRDefault="0040796F" w:rsidP="00CA023F">
            <w:pPr>
              <w:jc w:val="center"/>
              <w:rPr>
                <w:rFonts w:ascii="Palatino Linotype" w:hAnsi="Palatino Linotype"/>
                <w:b/>
                <w:sz w:val="20"/>
                <w:szCs w:val="20"/>
              </w:rPr>
            </w:pPr>
          </w:p>
        </w:tc>
        <w:tc>
          <w:tcPr>
            <w:tcW w:w="2800" w:type="dxa"/>
            <w:vMerge/>
            <w:vAlign w:val="center"/>
          </w:tcPr>
          <w:p w:rsidR="0040796F" w:rsidRPr="008B7D14" w:rsidRDefault="0040796F" w:rsidP="00CA023F">
            <w:pPr>
              <w:rPr>
                <w:rFonts w:ascii="Palatino Linotype" w:hAnsi="Palatino Linotype"/>
                <w:b/>
                <w:sz w:val="20"/>
                <w:szCs w:val="20"/>
              </w:rPr>
            </w:pPr>
          </w:p>
        </w:tc>
        <w:tc>
          <w:tcPr>
            <w:tcW w:w="945" w:type="dxa"/>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0796F" w:rsidRPr="008B7D14" w:rsidRDefault="0040796F" w:rsidP="00CA023F">
            <w:pPr>
              <w:jc w:val="center"/>
              <w:rPr>
                <w:rFonts w:ascii="Palatino Linotype" w:hAnsi="Palatino Linotype"/>
                <w:b/>
                <w:sz w:val="20"/>
                <w:szCs w:val="20"/>
              </w:rPr>
            </w:pPr>
          </w:p>
        </w:tc>
      </w:tr>
      <w:tr w:rsidR="0040796F" w:rsidRPr="008B7D14">
        <w:trPr>
          <w:jc w:val="center"/>
        </w:trPr>
        <w:tc>
          <w:tcPr>
            <w:tcW w:w="994" w:type="dxa"/>
            <w:vAlign w:val="center"/>
          </w:tcPr>
          <w:p w:rsidR="0040796F" w:rsidRPr="008B7D14" w:rsidRDefault="0040796F" w:rsidP="00CA023F">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0796F" w:rsidRPr="008B7D14" w:rsidRDefault="0040796F" w:rsidP="00CA023F">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0796F" w:rsidRPr="008B7D14" w:rsidRDefault="0040796F" w:rsidP="00CA023F">
            <w:pPr>
              <w:jc w:val="center"/>
              <w:rPr>
                <w:rFonts w:ascii="Palatino Linotype" w:hAnsi="Palatino Linotype"/>
                <w:sz w:val="20"/>
                <w:szCs w:val="20"/>
              </w:rPr>
            </w:pPr>
          </w:p>
        </w:tc>
        <w:tc>
          <w:tcPr>
            <w:tcW w:w="945" w:type="dxa"/>
            <w:vAlign w:val="center"/>
          </w:tcPr>
          <w:p w:rsidR="0040796F" w:rsidRPr="008B7D14" w:rsidRDefault="0040796F" w:rsidP="00CA023F">
            <w:pPr>
              <w:jc w:val="center"/>
              <w:rPr>
                <w:rFonts w:ascii="Palatino Linotype" w:hAnsi="Palatino Linotype"/>
                <w:sz w:val="20"/>
                <w:szCs w:val="20"/>
              </w:rPr>
            </w:pP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796F" w:rsidRPr="008B7D14" w:rsidRDefault="0040796F" w:rsidP="00CA023F">
            <w:pPr>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40796F" w:rsidRPr="008B7D14" w:rsidRDefault="0040796F" w:rsidP="00CA023F">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p>
        </w:tc>
        <w:tc>
          <w:tcPr>
            <w:tcW w:w="945" w:type="dxa"/>
            <w:vAlign w:val="center"/>
          </w:tcPr>
          <w:p w:rsidR="0040796F" w:rsidRPr="008B7D14" w:rsidRDefault="0040796F" w:rsidP="00CA023F">
            <w:pPr>
              <w:jc w:val="center"/>
              <w:rPr>
                <w:rFonts w:ascii="Palatino Linotype" w:hAnsi="Palatino Linotype"/>
                <w:sz w:val="20"/>
                <w:szCs w:val="20"/>
              </w:rPr>
            </w:pPr>
          </w:p>
        </w:tc>
        <w:tc>
          <w:tcPr>
            <w:tcW w:w="2659" w:type="dxa"/>
            <w:vAlign w:val="center"/>
          </w:tcPr>
          <w:p w:rsidR="0040796F" w:rsidRPr="008B7D14" w:rsidRDefault="0040796F" w:rsidP="00CA023F">
            <w:pPr>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40796F" w:rsidRPr="008B7D14" w:rsidRDefault="0040796F" w:rsidP="00CA023F">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0796F" w:rsidRPr="008B7D14" w:rsidRDefault="0040796F" w:rsidP="00CA023F">
            <w:pPr>
              <w:jc w:val="center"/>
              <w:rPr>
                <w:rFonts w:ascii="Palatino Linotype" w:hAnsi="Palatino Linotype"/>
                <w:sz w:val="20"/>
                <w:szCs w:val="20"/>
              </w:rPr>
            </w:pP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p>
        </w:tc>
        <w:tc>
          <w:tcPr>
            <w:tcW w:w="2659" w:type="dxa"/>
            <w:vAlign w:val="center"/>
          </w:tcPr>
          <w:p w:rsidR="0040796F" w:rsidRPr="008B7D14" w:rsidRDefault="0040796F" w:rsidP="00CA023F">
            <w:pPr>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40796F" w:rsidRPr="008B7D14" w:rsidRDefault="0040796F" w:rsidP="00CA023F">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0796F" w:rsidRPr="008B7D14" w:rsidRDefault="0040796F" w:rsidP="00CA023F">
            <w:pPr>
              <w:jc w:val="center"/>
              <w:rPr>
                <w:rFonts w:ascii="Palatino Linotype" w:hAnsi="Palatino Linotype"/>
                <w:sz w:val="20"/>
                <w:szCs w:val="20"/>
              </w:rPr>
            </w:pP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p>
        </w:tc>
        <w:tc>
          <w:tcPr>
            <w:tcW w:w="2659" w:type="dxa"/>
            <w:vAlign w:val="center"/>
          </w:tcPr>
          <w:p w:rsidR="0040796F" w:rsidRPr="008B7D14" w:rsidRDefault="0040796F" w:rsidP="00CA023F">
            <w:pPr>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40796F" w:rsidRPr="008B7D14" w:rsidRDefault="0040796F" w:rsidP="00CA023F">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0796F" w:rsidRPr="008B7D14" w:rsidRDefault="0040796F" w:rsidP="00CA023F">
            <w:pPr>
              <w:jc w:val="center"/>
              <w:rPr>
                <w:rFonts w:ascii="Palatino Linotype" w:hAnsi="Palatino Linotype"/>
                <w:sz w:val="20"/>
                <w:szCs w:val="20"/>
              </w:rPr>
            </w:pPr>
          </w:p>
        </w:tc>
        <w:tc>
          <w:tcPr>
            <w:tcW w:w="945" w:type="dxa"/>
            <w:vAlign w:val="center"/>
          </w:tcPr>
          <w:p w:rsidR="0040796F" w:rsidRPr="008B7D14" w:rsidRDefault="0040796F" w:rsidP="00CA023F">
            <w:pPr>
              <w:jc w:val="center"/>
              <w:rPr>
                <w:rFonts w:ascii="Palatino Linotype" w:hAnsi="Palatino Linotype"/>
                <w:sz w:val="20"/>
                <w:szCs w:val="20"/>
              </w:rPr>
            </w:pP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796F" w:rsidRPr="008B7D14" w:rsidRDefault="0040796F" w:rsidP="00CA023F">
            <w:pPr>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40796F" w:rsidRPr="008B7D14" w:rsidRDefault="0040796F" w:rsidP="00CA023F">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0796F" w:rsidRPr="008B7D14" w:rsidRDefault="0040796F" w:rsidP="00CA023F">
            <w:pPr>
              <w:jc w:val="center"/>
              <w:rPr>
                <w:rFonts w:ascii="Palatino Linotype" w:hAnsi="Palatino Linotype"/>
                <w:sz w:val="20"/>
                <w:szCs w:val="20"/>
              </w:rPr>
            </w:pP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p>
        </w:tc>
        <w:tc>
          <w:tcPr>
            <w:tcW w:w="2659" w:type="dxa"/>
            <w:vAlign w:val="center"/>
          </w:tcPr>
          <w:p w:rsidR="0040796F" w:rsidRPr="008B7D14" w:rsidRDefault="0040796F" w:rsidP="00CA023F">
            <w:pPr>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40796F" w:rsidRPr="008B7D14" w:rsidRDefault="0040796F" w:rsidP="00CA023F">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p>
        </w:tc>
        <w:tc>
          <w:tcPr>
            <w:tcW w:w="945" w:type="dxa"/>
            <w:vAlign w:val="center"/>
          </w:tcPr>
          <w:p w:rsidR="0040796F" w:rsidRPr="008B7D14" w:rsidRDefault="0040796F" w:rsidP="00CA023F">
            <w:pPr>
              <w:jc w:val="center"/>
              <w:rPr>
                <w:rFonts w:ascii="Palatino Linotype" w:hAnsi="Palatino Linotype"/>
                <w:sz w:val="20"/>
                <w:szCs w:val="20"/>
              </w:rPr>
            </w:pPr>
          </w:p>
        </w:tc>
        <w:tc>
          <w:tcPr>
            <w:tcW w:w="2659" w:type="dxa"/>
            <w:vAlign w:val="center"/>
          </w:tcPr>
          <w:p w:rsidR="0040796F" w:rsidRPr="008B7D14" w:rsidRDefault="0040796F" w:rsidP="00CA023F">
            <w:pPr>
              <w:jc w:val="center"/>
              <w:rPr>
                <w:rFonts w:ascii="Palatino Linotype" w:hAnsi="Palatino Linotype"/>
                <w:sz w:val="20"/>
                <w:szCs w:val="20"/>
              </w:rPr>
            </w:pPr>
          </w:p>
        </w:tc>
      </w:tr>
    </w:tbl>
    <w:p w:rsidR="0040796F" w:rsidRDefault="0040796F" w:rsidP="00B87D30">
      <w:pPr>
        <w:widowControl w:val="0"/>
        <w:suppressAutoHyphens/>
        <w:spacing w:after="0" w:line="240" w:lineRule="auto"/>
        <w:ind w:left="826"/>
        <w:rPr>
          <w:rFonts w:ascii="Palatino Linotype" w:hAnsi="Palatino Linotype"/>
          <w:b/>
          <w:bCs/>
          <w:i/>
          <w:sz w:val="24"/>
          <w:szCs w:val="24"/>
        </w:rPr>
      </w:pPr>
    </w:p>
    <w:p w:rsidR="0040796F" w:rsidRDefault="0040796F" w:rsidP="00B87D30">
      <w:pPr>
        <w:widowControl w:val="0"/>
        <w:suppressAutoHyphens/>
        <w:spacing w:after="0" w:line="240" w:lineRule="auto"/>
        <w:ind w:left="826"/>
        <w:rPr>
          <w:rFonts w:ascii="Palatino Linotype" w:hAnsi="Palatino Linotype"/>
          <w:b/>
          <w:bCs/>
          <w:i/>
          <w:sz w:val="24"/>
          <w:szCs w:val="24"/>
        </w:rPr>
      </w:pPr>
    </w:p>
    <w:p w:rsidR="0040796F" w:rsidRPr="00052C8D" w:rsidRDefault="0040796F" w:rsidP="00B87D30">
      <w:pPr>
        <w:widowControl w:val="0"/>
        <w:suppressAutoHyphens/>
        <w:spacing w:after="0" w:line="240" w:lineRule="auto"/>
        <w:ind w:left="826"/>
        <w:rPr>
          <w:rFonts w:ascii="Palatino Linotype" w:hAnsi="Palatino Linotype"/>
          <w:b/>
          <w:bCs/>
          <w:i/>
          <w:sz w:val="24"/>
          <w:szCs w:val="24"/>
        </w:rPr>
      </w:pPr>
    </w:p>
    <w:p w:rsidR="0040796F" w:rsidRPr="000E120B" w:rsidRDefault="0040796F" w:rsidP="00B370D6">
      <w:pPr>
        <w:widowControl w:val="0"/>
        <w:numPr>
          <w:ilvl w:val="1"/>
          <w:numId w:val="3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bookmarkStart w:id="1" w:name="_GoBack"/>
      <w:bookmarkEnd w:id="1"/>
    </w:p>
    <w:p w:rsidR="0040796F" w:rsidRPr="00835F5C" w:rsidRDefault="0040796F" w:rsidP="00074BE3">
      <w:pPr>
        <w:autoSpaceDE w:val="0"/>
        <w:autoSpaceDN w:val="0"/>
        <w:adjustRightInd w:val="0"/>
        <w:ind w:left="360"/>
        <w:jc w:val="both"/>
        <w:rPr>
          <w:rFonts w:ascii="Palatino Linotype" w:hAnsi="Palatino Linotype"/>
          <w:i/>
          <w:iCs/>
          <w:sz w:val="24"/>
          <w:szCs w:val="24"/>
        </w:rPr>
      </w:pPr>
      <w:r>
        <w:rPr>
          <w:rFonts w:ascii="Palatino Linotype" w:hAnsi="Palatino Linotype"/>
          <w:bCs/>
        </w:rPr>
        <w:t>A nemzeti köznevelésről szóló 2011. évi CXC. törvény 54. § (2) a) pontja szerinti értékeléssel.</w:t>
      </w:r>
    </w:p>
    <w:p w:rsidR="0040796F" w:rsidRDefault="0040796F" w:rsidP="00B87D30">
      <w:pPr>
        <w:widowControl w:val="0"/>
        <w:suppressAutoHyphens/>
        <w:spacing w:after="0" w:line="240" w:lineRule="auto"/>
        <w:rPr>
          <w:rFonts w:ascii="Palatino Linotype" w:hAnsi="Palatino Linotype"/>
          <w:b/>
          <w:bCs/>
          <w:sz w:val="24"/>
          <w:szCs w:val="24"/>
        </w:rPr>
      </w:pPr>
    </w:p>
    <w:p w:rsidR="0040796F" w:rsidRPr="00233B47" w:rsidRDefault="0040796F" w:rsidP="00B370D6">
      <w:pPr>
        <w:widowControl w:val="0"/>
        <w:numPr>
          <w:ilvl w:val="0"/>
          <w:numId w:val="31"/>
        </w:numPr>
        <w:suppressAutoHyphens/>
        <w:spacing w:after="0" w:line="240" w:lineRule="auto"/>
        <w:rPr>
          <w:rFonts w:ascii="Palatino Linotype" w:hAnsi="Palatino Linotype"/>
          <w:b/>
          <w:sz w:val="24"/>
          <w:szCs w:val="24"/>
        </w:rPr>
      </w:pPr>
      <w:r w:rsidRPr="00233B47">
        <w:rPr>
          <w:rFonts w:ascii="Palatino Linotype" w:hAnsi="Palatino Linotype"/>
          <w:b/>
          <w:sz w:val="24"/>
          <w:szCs w:val="24"/>
        </w:rPr>
        <w:t>Társadalomismereti és szociálpolitikai gyakorlat</w:t>
      </w:r>
      <w:r>
        <w:rPr>
          <w:rFonts w:ascii="Palatino Linotype" w:hAnsi="Palatino Linotype"/>
          <w:b/>
          <w:sz w:val="24"/>
          <w:szCs w:val="24"/>
        </w:rPr>
        <w:t xml:space="preserve"> tantárgy</w:t>
      </w:r>
      <w:r w:rsidRPr="00233B47">
        <w:rPr>
          <w:rFonts w:ascii="Palatino Linotype" w:hAnsi="Palatino Linotype"/>
          <w:b/>
          <w:sz w:val="24"/>
          <w:szCs w:val="24"/>
        </w:rPr>
        <w:tab/>
        <w:t>86 óra/144 óra*</w:t>
      </w:r>
    </w:p>
    <w:p w:rsidR="0040796F" w:rsidRPr="00233B47" w:rsidRDefault="0040796F" w:rsidP="00EA5774">
      <w:pPr>
        <w:widowControl w:val="0"/>
        <w:suppressAutoHyphens/>
        <w:spacing w:after="0" w:line="240" w:lineRule="auto"/>
        <w:ind w:left="5672" w:firstLine="709"/>
        <w:rPr>
          <w:rFonts w:ascii="Palatino Linotype" w:hAnsi="Palatino Linotype"/>
          <w:b/>
          <w:sz w:val="24"/>
          <w:szCs w:val="24"/>
        </w:rPr>
      </w:pPr>
      <w:r w:rsidRPr="00233B47">
        <w:rPr>
          <w:rFonts w:ascii="Palatino Linotype" w:hAnsi="Palatino Linotype"/>
          <w:b/>
          <w:sz w:val="24"/>
          <w:szCs w:val="24"/>
        </w:rPr>
        <w:t>180 óra ögy/70 óra ögy</w:t>
      </w:r>
    </w:p>
    <w:p w:rsidR="0040796F" w:rsidRDefault="0040796F" w:rsidP="00605F58">
      <w:pPr>
        <w:jc w:val="right"/>
        <w:rPr>
          <w:rFonts w:ascii="Palatino Linotype" w:hAnsi="Palatino Linotype"/>
          <w:i/>
          <w:sz w:val="20"/>
          <w:szCs w:val="20"/>
        </w:rPr>
      </w:pPr>
      <w:r w:rsidRPr="00233B47">
        <w:rPr>
          <w:rFonts w:ascii="Palatino Linotype" w:hAnsi="Palatino Linotype"/>
          <w:i/>
          <w:sz w:val="20"/>
          <w:szCs w:val="20"/>
        </w:rPr>
        <w:t>* 13. és 14. évfolyamon megszervezett képzés/9-13. évfolyamon megszervezett képzés</w:t>
      </w:r>
    </w:p>
    <w:p w:rsidR="0040796F" w:rsidRPr="00233B47" w:rsidRDefault="0040796F" w:rsidP="00605F58">
      <w:pPr>
        <w:jc w:val="right"/>
        <w:rPr>
          <w:rFonts w:ascii="Palatino Linotype" w:hAnsi="Palatino Linotype"/>
          <w:i/>
          <w:sz w:val="20"/>
          <w:szCs w:val="20"/>
        </w:rPr>
      </w:pPr>
    </w:p>
    <w:p w:rsidR="0040796F" w:rsidRPr="00605F58" w:rsidRDefault="0040796F" w:rsidP="00605F58">
      <w:pPr>
        <w:numPr>
          <w:ilvl w:val="1"/>
          <w:numId w:val="31"/>
        </w:numPr>
        <w:tabs>
          <w:tab w:val="clear" w:pos="792"/>
          <w:tab w:val="num" w:pos="284"/>
        </w:tabs>
        <w:spacing w:after="0" w:line="240" w:lineRule="auto"/>
        <w:ind w:left="284" w:firstLine="76"/>
        <w:rPr>
          <w:rFonts w:ascii="Palatino Linotype" w:hAnsi="Palatino Linotype"/>
          <w:sz w:val="24"/>
          <w:szCs w:val="24"/>
        </w:rPr>
      </w:pPr>
      <w:r w:rsidRPr="00233B47">
        <w:rPr>
          <w:rFonts w:ascii="Palatino Linotype" w:hAnsi="Palatino Linotype"/>
          <w:b/>
          <w:sz w:val="24"/>
          <w:szCs w:val="24"/>
        </w:rPr>
        <w:t xml:space="preserve">A tantárgy tanításának célja: </w:t>
      </w:r>
    </w:p>
    <w:p w:rsidR="0040796F" w:rsidRPr="00233B47" w:rsidRDefault="0040796F" w:rsidP="00605F58">
      <w:pPr>
        <w:spacing w:after="0" w:line="240" w:lineRule="auto"/>
        <w:ind w:left="360"/>
        <w:rPr>
          <w:rFonts w:ascii="Palatino Linotype" w:hAnsi="Palatino Linotype"/>
          <w:sz w:val="24"/>
          <w:szCs w:val="24"/>
        </w:rPr>
      </w:pPr>
      <w:r>
        <w:rPr>
          <w:rFonts w:ascii="Palatino Linotype" w:hAnsi="Palatino Linotype"/>
          <w:sz w:val="24"/>
          <w:szCs w:val="24"/>
        </w:rPr>
        <w:t>O</w:t>
      </w:r>
      <w:r w:rsidRPr="00233B47">
        <w:rPr>
          <w:rFonts w:ascii="Palatino Linotype" w:hAnsi="Palatino Linotype"/>
          <w:sz w:val="24"/>
          <w:szCs w:val="24"/>
        </w:rPr>
        <w:t xml:space="preserve">lyan módszerek, technikák, praktikus információ szerzési lehetőségek nyújtása, alkalmazásuk gyakorlása, amelyek segítségével a tanulók képesek lesznek feltárni, megérteni az őket körülvevő társadalom az elemi jellemzőit, összefüggéseit, a szociálpolitika és a szociálpolitikai intézmények működését. </w:t>
      </w:r>
    </w:p>
    <w:p w:rsidR="0040796F" w:rsidRPr="00233B47" w:rsidRDefault="0040796F" w:rsidP="0020635D">
      <w:pPr>
        <w:spacing w:after="0" w:line="240" w:lineRule="auto"/>
        <w:ind w:left="1080"/>
        <w:rPr>
          <w:rFonts w:ascii="Palatino Linotype" w:hAnsi="Palatino Linotype"/>
          <w:sz w:val="24"/>
          <w:szCs w:val="24"/>
        </w:rPr>
      </w:pPr>
    </w:p>
    <w:p w:rsidR="0040796F" w:rsidRPr="00233B47" w:rsidRDefault="0040796F" w:rsidP="00B370D6">
      <w:pPr>
        <w:widowControl w:val="0"/>
        <w:numPr>
          <w:ilvl w:val="1"/>
          <w:numId w:val="31"/>
        </w:numPr>
        <w:suppressAutoHyphens/>
        <w:spacing w:after="0" w:line="240" w:lineRule="auto"/>
        <w:jc w:val="both"/>
        <w:rPr>
          <w:rFonts w:ascii="Palatino Linotype" w:hAnsi="Palatino Linotype"/>
          <w:kern w:val="2"/>
          <w:lang w:eastAsia="hi-IN" w:bidi="hi-IN"/>
        </w:rPr>
      </w:pPr>
      <w:r w:rsidRPr="00233B47">
        <w:rPr>
          <w:rFonts w:ascii="Palatino Linotype" w:hAnsi="Palatino Linotype"/>
          <w:b/>
          <w:sz w:val="24"/>
          <w:szCs w:val="24"/>
        </w:rPr>
        <w:t xml:space="preserve">Kapcsolódó közismereti, szakmai tartalmak </w:t>
      </w:r>
    </w:p>
    <w:p w:rsidR="0040796F" w:rsidRPr="00233B47" w:rsidRDefault="0040796F" w:rsidP="000D5EEB">
      <w:pPr>
        <w:ind w:left="360"/>
        <w:rPr>
          <w:rFonts w:ascii="Palatino Linotype" w:hAnsi="Palatino Linotype"/>
          <w:sz w:val="24"/>
          <w:szCs w:val="24"/>
        </w:rPr>
      </w:pPr>
      <w:r w:rsidRPr="00233B47">
        <w:rPr>
          <w:rFonts w:ascii="Palatino Linotype" w:hAnsi="Palatino Linotype"/>
          <w:sz w:val="24"/>
          <w:szCs w:val="24"/>
        </w:rPr>
        <w:t>A középiskolai társadalomismeret, a történelem tantárgy társadalomtörténeti fejezetei, valamint társadalomföldrajzi információk, a demográfiai és gazdasági adatok ábrázolási technikái.</w:t>
      </w:r>
    </w:p>
    <w:p w:rsidR="0040796F" w:rsidRDefault="0040796F" w:rsidP="00B370D6">
      <w:pPr>
        <w:widowControl w:val="0"/>
        <w:numPr>
          <w:ilvl w:val="1"/>
          <w:numId w:val="31"/>
        </w:numPr>
        <w:suppressAutoHyphens/>
        <w:spacing w:after="0" w:line="240" w:lineRule="auto"/>
        <w:rPr>
          <w:rFonts w:ascii="Palatino Linotype" w:hAnsi="Palatino Linotype"/>
          <w:b/>
          <w:sz w:val="24"/>
          <w:szCs w:val="24"/>
        </w:rPr>
      </w:pPr>
      <w:r w:rsidRPr="00233B47">
        <w:rPr>
          <w:rFonts w:ascii="Palatino Linotype" w:hAnsi="Palatino Linotype"/>
          <w:b/>
          <w:sz w:val="24"/>
          <w:szCs w:val="24"/>
        </w:rPr>
        <w:t xml:space="preserve">Témakörök </w:t>
      </w:r>
    </w:p>
    <w:p w:rsidR="0040796F" w:rsidRPr="00233B47" w:rsidRDefault="0040796F" w:rsidP="00605F58">
      <w:pPr>
        <w:widowControl w:val="0"/>
        <w:suppressAutoHyphens/>
        <w:spacing w:after="0" w:line="240" w:lineRule="auto"/>
        <w:ind w:left="792"/>
        <w:rPr>
          <w:rFonts w:ascii="Palatino Linotype" w:hAnsi="Palatino Linotype"/>
          <w:b/>
          <w:sz w:val="24"/>
          <w:szCs w:val="24"/>
        </w:rPr>
      </w:pPr>
    </w:p>
    <w:p w:rsidR="0040796F" w:rsidRPr="00233B47" w:rsidRDefault="0040796F" w:rsidP="00B370D6">
      <w:pPr>
        <w:numPr>
          <w:ilvl w:val="2"/>
          <w:numId w:val="31"/>
        </w:numPr>
        <w:spacing w:after="0" w:line="240" w:lineRule="auto"/>
        <w:rPr>
          <w:rFonts w:ascii="Palatino Linotype" w:hAnsi="Palatino Linotype"/>
          <w:b/>
          <w:sz w:val="24"/>
          <w:szCs w:val="24"/>
        </w:rPr>
      </w:pPr>
      <w:r w:rsidRPr="00233B47">
        <w:rPr>
          <w:rFonts w:ascii="Palatino Linotype" w:hAnsi="Palatino Linotype"/>
          <w:b/>
          <w:sz w:val="24"/>
          <w:szCs w:val="24"/>
        </w:rPr>
        <w:t xml:space="preserve">Gyakorlat a család és életmód körében </w:t>
      </w:r>
      <w:r w:rsidRPr="00233B47">
        <w:rPr>
          <w:rFonts w:ascii="Palatino Linotype" w:hAnsi="Palatino Linotype"/>
          <w:b/>
          <w:sz w:val="24"/>
          <w:szCs w:val="24"/>
        </w:rPr>
        <w:tab/>
      </w:r>
      <w:r w:rsidRPr="00233B47">
        <w:rPr>
          <w:rFonts w:ascii="Palatino Linotype" w:hAnsi="Palatino Linotype"/>
          <w:b/>
          <w:sz w:val="24"/>
          <w:szCs w:val="24"/>
        </w:rPr>
        <w:tab/>
      </w:r>
      <w:r>
        <w:rPr>
          <w:rFonts w:ascii="Palatino Linotype" w:hAnsi="Palatino Linotype"/>
          <w:b/>
          <w:sz w:val="24"/>
          <w:szCs w:val="24"/>
        </w:rPr>
        <w:t xml:space="preserve">           </w:t>
      </w:r>
      <w:r w:rsidRPr="00233B47">
        <w:rPr>
          <w:rFonts w:ascii="Palatino Linotype" w:hAnsi="Palatino Linotype"/>
          <w:b/>
          <w:sz w:val="24"/>
          <w:szCs w:val="24"/>
        </w:rPr>
        <w:t>18 óra/50 óra/</w:t>
      </w:r>
    </w:p>
    <w:p w:rsidR="0040796F" w:rsidRPr="00233B47" w:rsidRDefault="0040796F" w:rsidP="00EA5774">
      <w:pPr>
        <w:spacing w:after="0" w:line="240" w:lineRule="auto"/>
        <w:ind w:left="5705" w:firstLine="676"/>
        <w:rPr>
          <w:rFonts w:ascii="Palatino Linotype" w:hAnsi="Palatino Linotype"/>
          <w:b/>
          <w:sz w:val="24"/>
          <w:szCs w:val="24"/>
        </w:rPr>
      </w:pPr>
      <w:r>
        <w:rPr>
          <w:rFonts w:ascii="Palatino Linotype" w:hAnsi="Palatino Linotype"/>
          <w:b/>
          <w:sz w:val="24"/>
          <w:szCs w:val="24"/>
        </w:rPr>
        <w:t xml:space="preserve">          </w:t>
      </w:r>
      <w:r w:rsidRPr="00233B47">
        <w:rPr>
          <w:rFonts w:ascii="Palatino Linotype" w:hAnsi="Palatino Linotype"/>
          <w:b/>
          <w:sz w:val="24"/>
          <w:szCs w:val="24"/>
        </w:rPr>
        <w:t>36 óra ögy/18óra ögy</w:t>
      </w:r>
    </w:p>
    <w:p w:rsidR="0040796F" w:rsidRPr="00233B47" w:rsidRDefault="0040796F" w:rsidP="00605F58">
      <w:pPr>
        <w:autoSpaceDE w:val="0"/>
        <w:autoSpaceDN w:val="0"/>
        <w:adjustRightInd w:val="0"/>
        <w:spacing w:after="0" w:line="240" w:lineRule="auto"/>
        <w:ind w:left="709"/>
        <w:jc w:val="both"/>
        <w:rPr>
          <w:rFonts w:ascii="Palatino Linotype" w:hAnsi="Palatino Linotype"/>
          <w:sz w:val="24"/>
          <w:szCs w:val="24"/>
        </w:rPr>
      </w:pPr>
      <w:r w:rsidRPr="00233B47">
        <w:rPr>
          <w:rFonts w:ascii="Palatino Linotype" w:hAnsi="Palatino Linotype"/>
          <w:sz w:val="24"/>
          <w:szCs w:val="24"/>
        </w:rPr>
        <w:t>Egy, a tanulók által kiválasztott (nem a szociális ellátás klienseként élő) család egy felnőtt tagjával készített életútinterjú előkészítése, megvalósítása, értelmezése és feldolgozása; az Szvk-ban előírt formában: („Párbeszédes formában, minimum 15 oldalon leírt, önállóan felvett életútinterjú”).</w:t>
      </w:r>
    </w:p>
    <w:p w:rsidR="0040796F" w:rsidRPr="00233B47" w:rsidRDefault="0040796F" w:rsidP="00605F58">
      <w:pPr>
        <w:ind w:left="709"/>
        <w:rPr>
          <w:rFonts w:ascii="Palatino Linotype" w:hAnsi="Palatino Linotype"/>
          <w:sz w:val="24"/>
          <w:szCs w:val="24"/>
        </w:rPr>
      </w:pPr>
    </w:p>
    <w:p w:rsidR="0040796F" w:rsidRPr="00233B47" w:rsidRDefault="0040796F" w:rsidP="00B370D6">
      <w:pPr>
        <w:numPr>
          <w:ilvl w:val="2"/>
          <w:numId w:val="31"/>
        </w:numPr>
        <w:spacing w:after="0" w:line="240" w:lineRule="auto"/>
        <w:rPr>
          <w:rFonts w:ascii="Palatino Linotype" w:hAnsi="Palatino Linotype"/>
          <w:b/>
          <w:sz w:val="24"/>
          <w:szCs w:val="24"/>
        </w:rPr>
      </w:pPr>
      <w:r w:rsidRPr="00233B47">
        <w:rPr>
          <w:rFonts w:ascii="Palatino Linotype" w:hAnsi="Palatino Linotype"/>
          <w:b/>
          <w:sz w:val="24"/>
          <w:szCs w:val="24"/>
        </w:rPr>
        <w:t>Szociológiai alapismereti gyakorlat</w:t>
      </w:r>
      <w:r w:rsidRPr="00233B47">
        <w:rPr>
          <w:rFonts w:ascii="Palatino Linotype" w:hAnsi="Palatino Linotype"/>
          <w:b/>
          <w:sz w:val="24"/>
          <w:szCs w:val="24"/>
        </w:rPr>
        <w:tab/>
      </w:r>
      <w:r w:rsidRPr="00233B47">
        <w:rPr>
          <w:rFonts w:ascii="Palatino Linotype" w:hAnsi="Palatino Linotype"/>
          <w:b/>
          <w:sz w:val="24"/>
          <w:szCs w:val="24"/>
        </w:rPr>
        <w:tab/>
      </w:r>
      <w:r w:rsidRPr="00233B47">
        <w:rPr>
          <w:rFonts w:ascii="Palatino Linotype" w:hAnsi="Palatino Linotype"/>
          <w:b/>
          <w:sz w:val="24"/>
          <w:szCs w:val="24"/>
        </w:rPr>
        <w:tab/>
      </w:r>
      <w:r>
        <w:rPr>
          <w:rFonts w:ascii="Palatino Linotype" w:hAnsi="Palatino Linotype"/>
          <w:b/>
          <w:sz w:val="24"/>
          <w:szCs w:val="24"/>
        </w:rPr>
        <w:t xml:space="preserve">             </w:t>
      </w:r>
      <w:r w:rsidRPr="00233B47">
        <w:rPr>
          <w:rFonts w:ascii="Palatino Linotype" w:hAnsi="Palatino Linotype"/>
          <w:b/>
          <w:sz w:val="24"/>
          <w:szCs w:val="24"/>
        </w:rPr>
        <w:t>8 óra/16 óra/</w:t>
      </w:r>
    </w:p>
    <w:p w:rsidR="0040796F" w:rsidRPr="00233B47" w:rsidRDefault="0040796F" w:rsidP="00233B47">
      <w:pPr>
        <w:spacing w:after="0" w:line="240" w:lineRule="auto"/>
        <w:ind w:left="5672" w:firstLine="709"/>
        <w:rPr>
          <w:rFonts w:ascii="Palatino Linotype" w:hAnsi="Palatino Linotype"/>
          <w:b/>
          <w:sz w:val="24"/>
          <w:szCs w:val="24"/>
        </w:rPr>
      </w:pPr>
      <w:r>
        <w:rPr>
          <w:rFonts w:ascii="Palatino Linotype" w:hAnsi="Palatino Linotype"/>
          <w:b/>
          <w:sz w:val="24"/>
          <w:szCs w:val="24"/>
        </w:rPr>
        <w:t xml:space="preserve">          </w:t>
      </w:r>
      <w:r w:rsidRPr="00233B47">
        <w:rPr>
          <w:rFonts w:ascii="Palatino Linotype" w:hAnsi="Palatino Linotype"/>
          <w:b/>
          <w:sz w:val="24"/>
          <w:szCs w:val="24"/>
        </w:rPr>
        <w:t>46 óra ögy/ 9 óra ögy</w:t>
      </w:r>
    </w:p>
    <w:p w:rsidR="0040796F" w:rsidRPr="00233B47" w:rsidRDefault="0040796F" w:rsidP="00605F58">
      <w:pPr>
        <w:spacing w:after="0" w:line="240" w:lineRule="auto"/>
        <w:ind w:left="709"/>
        <w:rPr>
          <w:rFonts w:ascii="Palatino Linotype" w:hAnsi="Palatino Linotype"/>
          <w:sz w:val="24"/>
          <w:szCs w:val="24"/>
        </w:rPr>
      </w:pPr>
      <w:r w:rsidRPr="00233B47">
        <w:rPr>
          <w:rFonts w:ascii="Palatino Linotype" w:hAnsi="Palatino Linotype"/>
          <w:sz w:val="24"/>
          <w:szCs w:val="24"/>
        </w:rPr>
        <w:t xml:space="preserve">A tapasztalatok értelmezése a szociológia alapfogalmainak és alapvető összefüggéseinek rendszerében. </w:t>
      </w:r>
    </w:p>
    <w:p w:rsidR="0040796F" w:rsidRPr="00233B47" w:rsidRDefault="0040796F" w:rsidP="00605F58">
      <w:pPr>
        <w:spacing w:after="0" w:line="240" w:lineRule="auto"/>
        <w:ind w:left="709"/>
        <w:rPr>
          <w:rFonts w:ascii="Palatino Linotype" w:hAnsi="Palatino Linotype"/>
          <w:sz w:val="24"/>
          <w:szCs w:val="24"/>
        </w:rPr>
      </w:pPr>
      <w:r w:rsidRPr="00233B47">
        <w:rPr>
          <w:rFonts w:ascii="Palatino Linotype" w:hAnsi="Palatino Linotype"/>
          <w:sz w:val="24"/>
          <w:szCs w:val="24"/>
        </w:rPr>
        <w:t>A szociológiai adatfelvétel módszereinek alkalmazása (megfigyelés, dokumentumelemzés, kísérlet és a kérdezéses technikák).</w:t>
      </w:r>
    </w:p>
    <w:p w:rsidR="0040796F" w:rsidRPr="00233B47" w:rsidRDefault="0040796F" w:rsidP="00605F58">
      <w:pPr>
        <w:spacing w:after="0" w:line="240" w:lineRule="auto"/>
        <w:ind w:left="709"/>
        <w:rPr>
          <w:rFonts w:ascii="Palatino Linotype" w:hAnsi="Palatino Linotype"/>
          <w:sz w:val="24"/>
          <w:szCs w:val="24"/>
        </w:rPr>
      </w:pPr>
      <w:r w:rsidRPr="00233B47">
        <w:rPr>
          <w:rFonts w:ascii="Palatino Linotype" w:hAnsi="Palatino Linotype"/>
          <w:sz w:val="24"/>
          <w:szCs w:val="24"/>
        </w:rPr>
        <w:t>A társadalom összetételét mutató adatok értelmezése és ábrázolása</w:t>
      </w:r>
    </w:p>
    <w:p w:rsidR="0040796F" w:rsidRPr="00233B47" w:rsidRDefault="0040796F" w:rsidP="00605F58">
      <w:pPr>
        <w:spacing w:after="0" w:line="240" w:lineRule="auto"/>
        <w:ind w:left="709"/>
        <w:rPr>
          <w:rFonts w:ascii="Palatino Linotype" w:hAnsi="Palatino Linotype"/>
          <w:sz w:val="24"/>
          <w:szCs w:val="24"/>
        </w:rPr>
      </w:pPr>
      <w:r w:rsidRPr="00233B47">
        <w:rPr>
          <w:rFonts w:ascii="Palatino Linotype" w:hAnsi="Palatino Linotype"/>
          <w:sz w:val="24"/>
          <w:szCs w:val="24"/>
        </w:rPr>
        <w:t>Adatgyűjtés és értelmezés a helyi társadalom szerkezetének és jellemzőinek tárgykörében.</w:t>
      </w:r>
    </w:p>
    <w:p w:rsidR="0040796F" w:rsidRPr="00233B47" w:rsidRDefault="0040796F" w:rsidP="00605F58">
      <w:pPr>
        <w:spacing w:after="0" w:line="240" w:lineRule="auto"/>
        <w:ind w:left="709"/>
        <w:rPr>
          <w:rFonts w:ascii="Palatino Linotype" w:hAnsi="Palatino Linotype"/>
          <w:sz w:val="24"/>
          <w:szCs w:val="24"/>
        </w:rPr>
      </w:pPr>
      <w:r w:rsidRPr="00233B47">
        <w:rPr>
          <w:rFonts w:ascii="Palatino Linotype" w:hAnsi="Palatino Linotype"/>
          <w:sz w:val="24"/>
          <w:szCs w:val="24"/>
        </w:rPr>
        <w:t>A helyi erőforrások és hiányok felmérési technikáinak gyakorlása.</w:t>
      </w:r>
    </w:p>
    <w:p w:rsidR="0040796F" w:rsidRPr="00233B47" w:rsidRDefault="0040796F" w:rsidP="009F47D0">
      <w:pPr>
        <w:rPr>
          <w:rFonts w:ascii="Palatino Linotype" w:hAnsi="Palatino Linotype"/>
          <w:sz w:val="24"/>
          <w:szCs w:val="24"/>
        </w:rPr>
      </w:pPr>
    </w:p>
    <w:p w:rsidR="0040796F" w:rsidRPr="00233B47" w:rsidRDefault="0040796F" w:rsidP="00B370D6">
      <w:pPr>
        <w:numPr>
          <w:ilvl w:val="2"/>
          <w:numId w:val="31"/>
        </w:numPr>
        <w:spacing w:after="0" w:line="240" w:lineRule="auto"/>
        <w:rPr>
          <w:rFonts w:ascii="Palatino Linotype" w:hAnsi="Palatino Linotype"/>
          <w:b/>
          <w:sz w:val="24"/>
          <w:szCs w:val="24"/>
        </w:rPr>
      </w:pPr>
      <w:r w:rsidRPr="00233B47">
        <w:rPr>
          <w:rFonts w:ascii="Palatino Linotype" w:hAnsi="Palatino Linotype"/>
          <w:b/>
          <w:sz w:val="24"/>
          <w:szCs w:val="24"/>
        </w:rPr>
        <w:t>Szociálpolitikai monitorozás</w:t>
      </w:r>
      <w:r w:rsidRPr="00233B47">
        <w:rPr>
          <w:rFonts w:ascii="Palatino Linotype" w:hAnsi="Palatino Linotype"/>
          <w:b/>
          <w:sz w:val="24"/>
          <w:szCs w:val="24"/>
        </w:rPr>
        <w:tab/>
      </w:r>
      <w:r w:rsidRPr="00233B47">
        <w:rPr>
          <w:rFonts w:ascii="Palatino Linotype" w:hAnsi="Palatino Linotype"/>
          <w:b/>
          <w:sz w:val="24"/>
          <w:szCs w:val="24"/>
        </w:rPr>
        <w:tab/>
      </w:r>
      <w:r w:rsidRPr="00233B47">
        <w:rPr>
          <w:rFonts w:ascii="Palatino Linotype" w:hAnsi="Palatino Linotype"/>
          <w:b/>
          <w:sz w:val="24"/>
          <w:szCs w:val="24"/>
        </w:rPr>
        <w:tab/>
      </w:r>
      <w:r w:rsidRPr="00233B47">
        <w:rPr>
          <w:rFonts w:ascii="Palatino Linotype" w:hAnsi="Palatino Linotype"/>
          <w:b/>
          <w:sz w:val="24"/>
          <w:szCs w:val="24"/>
        </w:rPr>
        <w:tab/>
      </w:r>
      <w:r>
        <w:rPr>
          <w:rFonts w:ascii="Palatino Linotype" w:hAnsi="Palatino Linotype"/>
          <w:b/>
          <w:sz w:val="24"/>
          <w:szCs w:val="24"/>
        </w:rPr>
        <w:t xml:space="preserve">        </w:t>
      </w:r>
      <w:r w:rsidRPr="00233B47">
        <w:rPr>
          <w:rFonts w:ascii="Palatino Linotype" w:hAnsi="Palatino Linotype"/>
          <w:b/>
          <w:sz w:val="24"/>
          <w:szCs w:val="24"/>
        </w:rPr>
        <w:t>40 óra/42 óra/</w:t>
      </w:r>
    </w:p>
    <w:p w:rsidR="0040796F" w:rsidRPr="00233B47" w:rsidRDefault="0040796F" w:rsidP="00233B47">
      <w:pPr>
        <w:spacing w:after="0" w:line="240" w:lineRule="auto"/>
        <w:ind w:left="5672" w:firstLine="709"/>
        <w:rPr>
          <w:rFonts w:ascii="Palatino Linotype" w:hAnsi="Palatino Linotype"/>
          <w:b/>
          <w:sz w:val="24"/>
          <w:szCs w:val="24"/>
        </w:rPr>
      </w:pPr>
      <w:r>
        <w:rPr>
          <w:rFonts w:ascii="Palatino Linotype" w:hAnsi="Palatino Linotype"/>
          <w:b/>
          <w:sz w:val="24"/>
          <w:szCs w:val="24"/>
        </w:rPr>
        <w:t xml:space="preserve">      </w:t>
      </w:r>
      <w:r w:rsidRPr="00233B47">
        <w:rPr>
          <w:rFonts w:ascii="Palatino Linotype" w:hAnsi="Palatino Linotype"/>
          <w:b/>
          <w:sz w:val="24"/>
          <w:szCs w:val="24"/>
        </w:rPr>
        <w:t>38</w:t>
      </w:r>
      <w:r>
        <w:rPr>
          <w:rFonts w:ascii="Palatino Linotype" w:hAnsi="Palatino Linotype"/>
          <w:b/>
          <w:sz w:val="24"/>
          <w:szCs w:val="24"/>
        </w:rPr>
        <w:t xml:space="preserve"> </w:t>
      </w:r>
      <w:r w:rsidRPr="00233B47">
        <w:rPr>
          <w:rFonts w:ascii="Palatino Linotype" w:hAnsi="Palatino Linotype"/>
          <w:b/>
          <w:sz w:val="24"/>
          <w:szCs w:val="24"/>
        </w:rPr>
        <w:t>óra ögy/20 óra ögy</w:t>
      </w:r>
    </w:p>
    <w:p w:rsidR="0040796F" w:rsidRPr="00233B47" w:rsidRDefault="0040796F" w:rsidP="00605F58">
      <w:pPr>
        <w:spacing w:after="0" w:line="240" w:lineRule="auto"/>
        <w:ind w:left="709"/>
        <w:rPr>
          <w:rFonts w:ascii="Palatino Linotype" w:hAnsi="Palatino Linotype"/>
          <w:sz w:val="24"/>
          <w:szCs w:val="24"/>
        </w:rPr>
      </w:pPr>
      <w:r w:rsidRPr="00233B47">
        <w:rPr>
          <w:rFonts w:ascii="Palatino Linotype" w:hAnsi="Palatino Linotype"/>
          <w:sz w:val="24"/>
          <w:szCs w:val="24"/>
        </w:rPr>
        <w:t>A szociális, gyermekjóléti és gyermekvédelmi ellátás állami, egyházi és civil szervezetei, intézményrendszerük.</w:t>
      </w:r>
    </w:p>
    <w:p w:rsidR="0040796F" w:rsidRPr="00233B47" w:rsidRDefault="0040796F" w:rsidP="00605F58">
      <w:pPr>
        <w:spacing w:after="0" w:line="240" w:lineRule="auto"/>
        <w:ind w:left="709"/>
        <w:rPr>
          <w:rFonts w:ascii="Palatino Linotype" w:hAnsi="Palatino Linotype"/>
          <w:sz w:val="24"/>
          <w:szCs w:val="24"/>
        </w:rPr>
      </w:pPr>
      <w:r w:rsidRPr="00233B47">
        <w:rPr>
          <w:rFonts w:ascii="Palatino Linotype" w:hAnsi="Palatino Linotype"/>
          <w:sz w:val="24"/>
          <w:szCs w:val="24"/>
        </w:rPr>
        <w:t>A képző intézmény/iskola környezetében tevékenykedő, elérhető szociális, foglalkoztatási, családtámogatási, köznevelési, gyermekjóléti, gyermekvédelmi és munkaügyi intézmények monitorozás-szintű megtekintése, feladatainak és működésüknek áttekintő megismerése.</w:t>
      </w:r>
    </w:p>
    <w:p w:rsidR="0040796F" w:rsidRPr="00233B47" w:rsidRDefault="0040796F" w:rsidP="00605F58">
      <w:pPr>
        <w:spacing w:after="0" w:line="240" w:lineRule="auto"/>
        <w:ind w:left="709"/>
        <w:rPr>
          <w:rFonts w:ascii="Palatino Linotype" w:hAnsi="Palatino Linotype"/>
          <w:sz w:val="24"/>
          <w:szCs w:val="24"/>
        </w:rPr>
      </w:pPr>
      <w:r w:rsidRPr="00233B47">
        <w:rPr>
          <w:rFonts w:ascii="Palatino Linotype" w:hAnsi="Palatino Linotype"/>
          <w:sz w:val="24"/>
          <w:szCs w:val="24"/>
        </w:rPr>
        <w:t>A jóléti ellátások és támogatások rendszerének megismerése, az ellátások megszerzésének feltételeinek és szabályainak áttekintése.</w:t>
      </w:r>
    </w:p>
    <w:p w:rsidR="0040796F" w:rsidRPr="00233B47" w:rsidRDefault="0040796F" w:rsidP="00605F58">
      <w:pPr>
        <w:spacing w:after="0" w:line="240" w:lineRule="auto"/>
        <w:ind w:left="709"/>
        <w:rPr>
          <w:rFonts w:ascii="Palatino Linotype" w:hAnsi="Palatino Linotype"/>
          <w:sz w:val="24"/>
          <w:szCs w:val="24"/>
        </w:rPr>
      </w:pPr>
      <w:r w:rsidRPr="00233B47">
        <w:rPr>
          <w:rFonts w:ascii="Palatino Linotype" w:hAnsi="Palatino Linotype"/>
          <w:sz w:val="24"/>
          <w:szCs w:val="24"/>
        </w:rPr>
        <w:t>Élmények és motívumok nyújtása annak érdekében, hogy a tanulók segítséget kapjanak a specializáció, az elsajátítani kívánt konkrét szakképesítés kiválasztásához.</w:t>
      </w:r>
    </w:p>
    <w:p w:rsidR="0040796F" w:rsidRPr="00233B47" w:rsidRDefault="0040796F" w:rsidP="00605F58">
      <w:pPr>
        <w:spacing w:after="0" w:line="240" w:lineRule="auto"/>
        <w:ind w:left="709"/>
        <w:rPr>
          <w:rFonts w:ascii="Palatino Linotype" w:hAnsi="Palatino Linotype"/>
          <w:sz w:val="24"/>
          <w:szCs w:val="24"/>
        </w:rPr>
      </w:pPr>
      <w:r w:rsidRPr="00233B47">
        <w:rPr>
          <w:rFonts w:ascii="Palatino Linotype" w:hAnsi="Palatino Linotype"/>
          <w:sz w:val="24"/>
          <w:szCs w:val="24"/>
        </w:rPr>
        <w:t>A monitorozás során a tanulók naplót vezetnek, és részletes jegyzeteket készítenek a tapasztalatokról.</w:t>
      </w:r>
    </w:p>
    <w:p w:rsidR="0040796F" w:rsidRPr="00233B47" w:rsidRDefault="0040796F" w:rsidP="009F47D0">
      <w:pPr>
        <w:spacing w:after="0" w:line="240" w:lineRule="auto"/>
        <w:ind w:left="1968"/>
        <w:rPr>
          <w:rFonts w:ascii="Palatino Linotype" w:hAnsi="Palatino Linotype"/>
          <w:sz w:val="24"/>
          <w:szCs w:val="24"/>
        </w:rPr>
      </w:pPr>
    </w:p>
    <w:p w:rsidR="0040796F" w:rsidRPr="00233B47" w:rsidRDefault="0040796F" w:rsidP="00B370D6">
      <w:pPr>
        <w:numPr>
          <w:ilvl w:val="2"/>
          <w:numId w:val="31"/>
        </w:numPr>
        <w:spacing w:after="0" w:line="240" w:lineRule="auto"/>
        <w:rPr>
          <w:rFonts w:ascii="Palatino Linotype" w:hAnsi="Palatino Linotype"/>
          <w:b/>
          <w:sz w:val="24"/>
          <w:szCs w:val="24"/>
        </w:rPr>
      </w:pPr>
      <w:r w:rsidRPr="00233B47">
        <w:rPr>
          <w:rFonts w:ascii="Palatino Linotype" w:hAnsi="Palatino Linotype"/>
          <w:b/>
          <w:sz w:val="24"/>
          <w:szCs w:val="24"/>
        </w:rPr>
        <w:t xml:space="preserve"> Az intézmény megismerése</w:t>
      </w:r>
      <w:r w:rsidRPr="00233B47">
        <w:rPr>
          <w:rFonts w:ascii="Palatino Linotype" w:hAnsi="Palatino Linotype"/>
          <w:b/>
          <w:sz w:val="24"/>
          <w:szCs w:val="24"/>
        </w:rPr>
        <w:tab/>
      </w:r>
      <w:r w:rsidRPr="00233B47">
        <w:rPr>
          <w:rFonts w:ascii="Palatino Linotype" w:hAnsi="Palatino Linotype"/>
          <w:b/>
          <w:sz w:val="24"/>
          <w:szCs w:val="24"/>
        </w:rPr>
        <w:tab/>
      </w:r>
      <w:r w:rsidRPr="00233B47">
        <w:rPr>
          <w:rFonts w:ascii="Palatino Linotype" w:hAnsi="Palatino Linotype"/>
          <w:b/>
          <w:sz w:val="24"/>
          <w:szCs w:val="24"/>
        </w:rPr>
        <w:tab/>
      </w:r>
      <w:r w:rsidRPr="00233B47">
        <w:rPr>
          <w:rFonts w:ascii="Palatino Linotype" w:hAnsi="Palatino Linotype"/>
          <w:b/>
          <w:sz w:val="24"/>
          <w:szCs w:val="24"/>
        </w:rPr>
        <w:tab/>
      </w:r>
      <w:r>
        <w:rPr>
          <w:rFonts w:ascii="Palatino Linotype" w:hAnsi="Palatino Linotype"/>
          <w:b/>
          <w:sz w:val="24"/>
          <w:szCs w:val="24"/>
        </w:rPr>
        <w:t xml:space="preserve">        </w:t>
      </w:r>
      <w:r w:rsidRPr="00233B47">
        <w:rPr>
          <w:rFonts w:ascii="Palatino Linotype" w:hAnsi="Palatino Linotype"/>
          <w:b/>
          <w:sz w:val="24"/>
          <w:szCs w:val="24"/>
        </w:rPr>
        <w:t>20 óra/36 óra/</w:t>
      </w:r>
    </w:p>
    <w:p w:rsidR="0040796F" w:rsidRPr="00233B47" w:rsidRDefault="0040796F" w:rsidP="00233B47">
      <w:pPr>
        <w:spacing w:after="0" w:line="240" w:lineRule="auto"/>
        <w:ind w:left="5672" w:firstLine="709"/>
        <w:rPr>
          <w:rFonts w:ascii="Palatino Linotype" w:hAnsi="Palatino Linotype"/>
          <w:b/>
          <w:sz w:val="24"/>
          <w:szCs w:val="24"/>
        </w:rPr>
      </w:pPr>
      <w:r>
        <w:rPr>
          <w:rFonts w:ascii="Palatino Linotype" w:hAnsi="Palatino Linotype"/>
          <w:b/>
          <w:sz w:val="24"/>
          <w:szCs w:val="24"/>
        </w:rPr>
        <w:t xml:space="preserve">     </w:t>
      </w:r>
      <w:r w:rsidRPr="00233B47">
        <w:rPr>
          <w:rFonts w:ascii="Palatino Linotype" w:hAnsi="Palatino Linotype"/>
          <w:b/>
          <w:sz w:val="24"/>
          <w:szCs w:val="24"/>
        </w:rPr>
        <w:t>60</w:t>
      </w:r>
      <w:r>
        <w:rPr>
          <w:rFonts w:ascii="Palatino Linotype" w:hAnsi="Palatino Linotype"/>
          <w:b/>
          <w:sz w:val="24"/>
          <w:szCs w:val="24"/>
        </w:rPr>
        <w:t xml:space="preserve">  </w:t>
      </w:r>
      <w:r w:rsidRPr="00233B47">
        <w:rPr>
          <w:rFonts w:ascii="Palatino Linotype" w:hAnsi="Palatino Linotype"/>
          <w:b/>
          <w:sz w:val="24"/>
          <w:szCs w:val="24"/>
        </w:rPr>
        <w:t>óra ögy/23 óra ögy</w:t>
      </w:r>
    </w:p>
    <w:p w:rsidR="0040796F" w:rsidRPr="00233B47" w:rsidRDefault="0040796F" w:rsidP="00605F58">
      <w:pPr>
        <w:spacing w:after="0" w:line="240" w:lineRule="auto"/>
        <w:ind w:left="709"/>
        <w:rPr>
          <w:rFonts w:ascii="Palatino Linotype" w:hAnsi="Palatino Linotype"/>
          <w:sz w:val="24"/>
          <w:szCs w:val="24"/>
        </w:rPr>
      </w:pPr>
      <w:r w:rsidRPr="00233B47">
        <w:rPr>
          <w:rFonts w:ascii="Palatino Linotype" w:hAnsi="Palatino Linotype"/>
          <w:sz w:val="24"/>
          <w:szCs w:val="24"/>
        </w:rPr>
        <w:t>A monitorozás során megismert intézményekből a tanulók érdeklődésüknek megfelelően választanak, hogy az adott intézményt részletesebben megismerjék</w:t>
      </w:r>
      <w:r>
        <w:rPr>
          <w:rFonts w:ascii="Palatino Linotype" w:hAnsi="Palatino Linotype"/>
          <w:sz w:val="24"/>
          <w:szCs w:val="24"/>
        </w:rPr>
        <w:t>.</w:t>
      </w:r>
    </w:p>
    <w:p w:rsidR="0040796F" w:rsidRPr="00233B47" w:rsidRDefault="0040796F" w:rsidP="00605F58">
      <w:pPr>
        <w:spacing w:after="0" w:line="240" w:lineRule="auto"/>
        <w:ind w:left="709"/>
        <w:rPr>
          <w:rFonts w:ascii="Palatino Linotype" w:hAnsi="Palatino Linotype"/>
          <w:sz w:val="24"/>
          <w:szCs w:val="24"/>
        </w:rPr>
      </w:pPr>
      <w:r w:rsidRPr="00233B47">
        <w:rPr>
          <w:rFonts w:ascii="Palatino Linotype" w:hAnsi="Palatino Linotype"/>
          <w:sz w:val="24"/>
          <w:szCs w:val="24"/>
        </w:rPr>
        <w:t>Az intézmény helye a szociális, gyermekjóléti, gyermekvédelmi, köznevelési, közigazgatási rendszerben; az adott település ellátási rendszerében</w:t>
      </w:r>
      <w:r>
        <w:rPr>
          <w:rFonts w:ascii="Palatino Linotype" w:hAnsi="Palatino Linotype"/>
          <w:sz w:val="24"/>
          <w:szCs w:val="24"/>
        </w:rPr>
        <w:t>.</w:t>
      </w:r>
    </w:p>
    <w:p w:rsidR="0040796F" w:rsidRPr="00233B47" w:rsidRDefault="0040796F" w:rsidP="00605F58">
      <w:pPr>
        <w:spacing w:after="0" w:line="240" w:lineRule="auto"/>
        <w:ind w:left="709"/>
        <w:rPr>
          <w:rFonts w:ascii="Palatino Linotype" w:hAnsi="Palatino Linotype"/>
          <w:sz w:val="24"/>
          <w:szCs w:val="24"/>
        </w:rPr>
      </w:pPr>
      <w:r w:rsidRPr="00233B47">
        <w:rPr>
          <w:rFonts w:ascii="Palatino Linotype" w:hAnsi="Palatino Linotype"/>
          <w:sz w:val="24"/>
          <w:szCs w:val="24"/>
        </w:rPr>
        <w:t>Az intézmény profilja és tevékenységének rendszere</w:t>
      </w:r>
      <w:r>
        <w:rPr>
          <w:rFonts w:ascii="Palatino Linotype" w:hAnsi="Palatino Linotype"/>
          <w:sz w:val="24"/>
          <w:szCs w:val="24"/>
        </w:rPr>
        <w:t>.</w:t>
      </w:r>
    </w:p>
    <w:p w:rsidR="0040796F" w:rsidRPr="00233B47" w:rsidRDefault="0040796F" w:rsidP="00605F58">
      <w:pPr>
        <w:spacing w:after="0" w:line="240" w:lineRule="auto"/>
        <w:ind w:left="709"/>
        <w:rPr>
          <w:rFonts w:ascii="Palatino Linotype" w:hAnsi="Palatino Linotype"/>
          <w:sz w:val="24"/>
          <w:szCs w:val="24"/>
        </w:rPr>
      </w:pPr>
      <w:r w:rsidRPr="00233B47">
        <w:rPr>
          <w:rFonts w:ascii="Palatino Linotype" w:hAnsi="Palatino Linotype"/>
          <w:sz w:val="24"/>
          <w:szCs w:val="24"/>
        </w:rPr>
        <w:t>Az intézmény külső és belső kapcsolatrendszerének megismerése</w:t>
      </w:r>
      <w:r>
        <w:rPr>
          <w:rFonts w:ascii="Palatino Linotype" w:hAnsi="Palatino Linotype"/>
          <w:sz w:val="24"/>
          <w:szCs w:val="24"/>
        </w:rPr>
        <w:t>.</w:t>
      </w:r>
    </w:p>
    <w:p w:rsidR="0040796F" w:rsidRPr="00233B47" w:rsidRDefault="0040796F" w:rsidP="00605F58">
      <w:pPr>
        <w:spacing w:after="0" w:line="240" w:lineRule="auto"/>
        <w:ind w:left="709"/>
        <w:rPr>
          <w:rFonts w:ascii="Palatino Linotype" w:hAnsi="Palatino Linotype"/>
          <w:sz w:val="24"/>
          <w:szCs w:val="24"/>
        </w:rPr>
      </w:pPr>
      <w:r w:rsidRPr="00233B47">
        <w:rPr>
          <w:rFonts w:ascii="Palatino Linotype" w:hAnsi="Palatino Linotype"/>
          <w:sz w:val="24"/>
          <w:szCs w:val="24"/>
        </w:rPr>
        <w:t>Az intézmény működését szabályozó jogszabályok, pénzforrási lehetőségeinek feltárása</w:t>
      </w:r>
      <w:r>
        <w:rPr>
          <w:rFonts w:ascii="Palatino Linotype" w:hAnsi="Palatino Linotype"/>
          <w:sz w:val="24"/>
          <w:szCs w:val="24"/>
        </w:rPr>
        <w:t>.</w:t>
      </w:r>
    </w:p>
    <w:p w:rsidR="0040796F" w:rsidRPr="00233B47" w:rsidRDefault="0040796F" w:rsidP="00605F58">
      <w:pPr>
        <w:spacing w:after="0" w:line="240" w:lineRule="auto"/>
        <w:ind w:left="709"/>
        <w:rPr>
          <w:rFonts w:ascii="Palatino Linotype" w:hAnsi="Palatino Linotype"/>
          <w:sz w:val="24"/>
          <w:szCs w:val="24"/>
        </w:rPr>
      </w:pPr>
      <w:r w:rsidRPr="00233B47">
        <w:rPr>
          <w:rFonts w:ascii="Palatino Linotype" w:hAnsi="Palatino Linotype"/>
          <w:sz w:val="24"/>
          <w:szCs w:val="24"/>
        </w:rPr>
        <w:t>Az intézmény belső struktúrájának, tárgyi feltételeinek, működésének, fenntartásának, döntési folyamatának megismerése</w:t>
      </w:r>
      <w:r>
        <w:rPr>
          <w:rFonts w:ascii="Palatino Linotype" w:hAnsi="Palatino Linotype"/>
          <w:sz w:val="24"/>
          <w:szCs w:val="24"/>
        </w:rPr>
        <w:t>.</w:t>
      </w:r>
    </w:p>
    <w:p w:rsidR="0040796F" w:rsidRPr="00233B47" w:rsidRDefault="0040796F" w:rsidP="00605F58">
      <w:pPr>
        <w:spacing w:after="0" w:line="240" w:lineRule="auto"/>
        <w:ind w:left="709"/>
        <w:rPr>
          <w:rFonts w:ascii="Palatino Linotype" w:hAnsi="Palatino Linotype"/>
          <w:sz w:val="24"/>
          <w:szCs w:val="24"/>
        </w:rPr>
      </w:pPr>
      <w:r w:rsidRPr="00233B47">
        <w:rPr>
          <w:rFonts w:ascii="Palatino Linotype" w:hAnsi="Palatino Linotype"/>
          <w:sz w:val="24"/>
          <w:szCs w:val="24"/>
        </w:rPr>
        <w:t>A kínált szolgáltatások és a kliensek szükségletei közötti viszony feltárása</w:t>
      </w:r>
      <w:r>
        <w:rPr>
          <w:rFonts w:ascii="Palatino Linotype" w:hAnsi="Palatino Linotype"/>
          <w:sz w:val="24"/>
          <w:szCs w:val="24"/>
        </w:rPr>
        <w:t>.</w:t>
      </w:r>
    </w:p>
    <w:p w:rsidR="0040796F" w:rsidRPr="00233B47" w:rsidRDefault="0040796F" w:rsidP="00605F58">
      <w:pPr>
        <w:spacing w:after="0" w:line="240" w:lineRule="auto"/>
        <w:ind w:left="709"/>
        <w:rPr>
          <w:rFonts w:ascii="Palatino Linotype" w:hAnsi="Palatino Linotype"/>
          <w:sz w:val="24"/>
          <w:szCs w:val="24"/>
        </w:rPr>
      </w:pPr>
      <w:r w:rsidRPr="00233B47">
        <w:rPr>
          <w:rFonts w:ascii="Palatino Linotype" w:hAnsi="Palatino Linotype"/>
          <w:sz w:val="24"/>
          <w:szCs w:val="24"/>
        </w:rPr>
        <w:t>Információk gyűjtése a szolgáltatásokhoz való hozzájutás feltételeiről, lehetőségeiről</w:t>
      </w:r>
      <w:r>
        <w:rPr>
          <w:rFonts w:ascii="Palatino Linotype" w:hAnsi="Palatino Linotype"/>
          <w:sz w:val="24"/>
          <w:szCs w:val="24"/>
        </w:rPr>
        <w:t>.</w:t>
      </w:r>
    </w:p>
    <w:p w:rsidR="0040796F" w:rsidRPr="00233B47" w:rsidRDefault="0040796F" w:rsidP="00605F58">
      <w:pPr>
        <w:spacing w:after="0" w:line="240" w:lineRule="auto"/>
        <w:ind w:left="709"/>
        <w:jc w:val="both"/>
        <w:rPr>
          <w:rFonts w:ascii="Palatino Linotype" w:hAnsi="Palatino Linotype"/>
          <w:sz w:val="24"/>
          <w:szCs w:val="24"/>
        </w:rPr>
      </w:pPr>
      <w:r w:rsidRPr="00233B47">
        <w:rPr>
          <w:rFonts w:ascii="Palatino Linotype" w:hAnsi="Palatino Linotype"/>
          <w:sz w:val="24"/>
          <w:szCs w:val="24"/>
        </w:rPr>
        <w:t>Az alkalmazott szupervízió formái; a munkacsoportok közötti együttműködés</w:t>
      </w:r>
      <w:r>
        <w:rPr>
          <w:rFonts w:ascii="Palatino Linotype" w:hAnsi="Palatino Linotype"/>
          <w:sz w:val="24"/>
          <w:szCs w:val="24"/>
        </w:rPr>
        <w:t>.</w:t>
      </w:r>
    </w:p>
    <w:p w:rsidR="0040796F" w:rsidRPr="00233B47" w:rsidRDefault="0040796F" w:rsidP="00605F58">
      <w:pPr>
        <w:spacing w:after="0" w:line="240" w:lineRule="auto"/>
        <w:ind w:left="709"/>
        <w:rPr>
          <w:rFonts w:ascii="Palatino Linotype" w:hAnsi="Palatino Linotype"/>
          <w:sz w:val="24"/>
          <w:szCs w:val="24"/>
        </w:rPr>
      </w:pPr>
      <w:r w:rsidRPr="00233B47">
        <w:rPr>
          <w:rFonts w:ascii="Palatino Linotype" w:hAnsi="Palatino Linotype"/>
          <w:sz w:val="24"/>
          <w:szCs w:val="24"/>
        </w:rPr>
        <w:t>Az intézmény adminisztrációja</w:t>
      </w:r>
      <w:r>
        <w:rPr>
          <w:rFonts w:ascii="Palatino Linotype" w:hAnsi="Palatino Linotype"/>
          <w:sz w:val="24"/>
          <w:szCs w:val="24"/>
        </w:rPr>
        <w:t>.</w:t>
      </w:r>
    </w:p>
    <w:p w:rsidR="0040796F" w:rsidRPr="00233B47" w:rsidRDefault="0040796F" w:rsidP="00605F58">
      <w:pPr>
        <w:spacing w:after="0" w:line="240" w:lineRule="auto"/>
        <w:ind w:left="709"/>
        <w:rPr>
          <w:rFonts w:ascii="Palatino Linotype" w:hAnsi="Palatino Linotype"/>
          <w:sz w:val="24"/>
          <w:szCs w:val="24"/>
        </w:rPr>
      </w:pPr>
      <w:r w:rsidRPr="00233B47">
        <w:rPr>
          <w:rFonts w:ascii="Palatino Linotype" w:hAnsi="Palatino Linotype"/>
          <w:sz w:val="24"/>
          <w:szCs w:val="24"/>
        </w:rPr>
        <w:t>A gyakorlat során a tanulók naplót vezetnek, és részletes jegyzeteket készítenek a tapasztalatokról</w:t>
      </w:r>
      <w:r>
        <w:rPr>
          <w:rFonts w:ascii="Palatino Linotype" w:hAnsi="Palatino Linotype"/>
          <w:sz w:val="24"/>
          <w:szCs w:val="24"/>
        </w:rPr>
        <w:t>.</w:t>
      </w:r>
    </w:p>
    <w:p w:rsidR="0040796F" w:rsidRPr="00233B47" w:rsidRDefault="0040796F" w:rsidP="00605F58">
      <w:pPr>
        <w:autoSpaceDE w:val="0"/>
        <w:autoSpaceDN w:val="0"/>
        <w:adjustRightInd w:val="0"/>
        <w:spacing w:after="0" w:line="240" w:lineRule="auto"/>
        <w:ind w:left="709"/>
        <w:jc w:val="both"/>
        <w:rPr>
          <w:rFonts w:ascii="Palatino Linotype" w:hAnsi="Palatino Linotype"/>
          <w:sz w:val="24"/>
          <w:szCs w:val="24"/>
        </w:rPr>
      </w:pPr>
      <w:r w:rsidRPr="00233B47">
        <w:rPr>
          <w:rFonts w:ascii="Palatino Linotype" w:hAnsi="Palatino Linotype"/>
          <w:sz w:val="24"/>
          <w:szCs w:val="24"/>
        </w:rPr>
        <w:t xml:space="preserve">„Az előzetesen megvalósított, egybefüggő, két </w:t>
      </w:r>
      <w:r>
        <w:rPr>
          <w:rFonts w:ascii="Palatino Linotype" w:hAnsi="Palatino Linotype"/>
          <w:sz w:val="24"/>
          <w:szCs w:val="24"/>
        </w:rPr>
        <w:t>hetes gyakorlatról szóló Napló”.</w:t>
      </w:r>
    </w:p>
    <w:p w:rsidR="0040796F" w:rsidRDefault="0040796F" w:rsidP="00EF14EB">
      <w:pPr>
        <w:rPr>
          <w:rFonts w:ascii="Palatino Linotype" w:hAnsi="Palatino Linotype"/>
          <w:sz w:val="24"/>
          <w:szCs w:val="24"/>
        </w:rPr>
      </w:pPr>
    </w:p>
    <w:p w:rsidR="0040796F" w:rsidRPr="00233B47" w:rsidRDefault="0040796F" w:rsidP="00B370D6">
      <w:pPr>
        <w:widowControl w:val="0"/>
        <w:numPr>
          <w:ilvl w:val="1"/>
          <w:numId w:val="31"/>
        </w:numPr>
        <w:suppressAutoHyphens/>
        <w:spacing w:after="0" w:line="240" w:lineRule="auto"/>
        <w:rPr>
          <w:rFonts w:ascii="Palatino Linotype" w:hAnsi="Palatino Linotype"/>
          <w:b/>
          <w:sz w:val="24"/>
          <w:szCs w:val="24"/>
        </w:rPr>
      </w:pPr>
      <w:r w:rsidRPr="00233B47">
        <w:rPr>
          <w:rFonts w:ascii="Palatino Linotype" w:hAnsi="Palatino Linotype"/>
          <w:b/>
          <w:sz w:val="24"/>
          <w:szCs w:val="24"/>
        </w:rPr>
        <w:t>A képzési helyszín jellege</w:t>
      </w:r>
    </w:p>
    <w:p w:rsidR="0040796F" w:rsidRPr="00233B47" w:rsidRDefault="0040796F" w:rsidP="00EF14EB">
      <w:pPr>
        <w:ind w:firstLine="360"/>
        <w:rPr>
          <w:rFonts w:ascii="Palatino Linotype" w:hAnsi="Palatino Linotype"/>
          <w:sz w:val="24"/>
          <w:szCs w:val="24"/>
        </w:rPr>
      </w:pPr>
      <w:r w:rsidRPr="00233B47">
        <w:rPr>
          <w:rFonts w:ascii="Palatino Linotype" w:hAnsi="Palatino Linotype"/>
          <w:sz w:val="24"/>
          <w:szCs w:val="24"/>
        </w:rPr>
        <w:t>Az iskolai feldolgozásokhoz átlagos tanterem, vagy könyvtár</w:t>
      </w:r>
    </w:p>
    <w:p w:rsidR="0040796F" w:rsidRPr="00233B47" w:rsidRDefault="0040796F" w:rsidP="0020635D">
      <w:pPr>
        <w:spacing w:after="0" w:line="240" w:lineRule="auto"/>
        <w:ind w:left="360"/>
        <w:rPr>
          <w:rFonts w:ascii="Palatino Linotype" w:hAnsi="Palatino Linotype"/>
          <w:sz w:val="24"/>
          <w:szCs w:val="24"/>
        </w:rPr>
      </w:pPr>
      <w:r w:rsidRPr="00233B47">
        <w:rPr>
          <w:rFonts w:ascii="Palatino Linotype" w:hAnsi="Palatino Linotype"/>
          <w:sz w:val="24"/>
          <w:szCs w:val="24"/>
        </w:rPr>
        <w:t>Az intézményi gyakorlathoz az iskola által összeállított a szociális, gyermekjóléti, gyermekvédelmi, köznevelési, szociális igazgatási rendszerben; az adott település ellátási rendszerében szerepet játszó intézmények köre, akik együttműködnek az iskolával a gyakorlati képzés lebonyolítása érdekében.</w:t>
      </w:r>
    </w:p>
    <w:p w:rsidR="0040796F" w:rsidRPr="00233B47" w:rsidRDefault="0040796F" w:rsidP="00C11D76">
      <w:pPr>
        <w:rPr>
          <w:rFonts w:ascii="Palatino Linotype" w:hAnsi="Palatino Linotype"/>
          <w:b/>
          <w:sz w:val="24"/>
          <w:szCs w:val="24"/>
        </w:rPr>
      </w:pPr>
    </w:p>
    <w:p w:rsidR="0040796F" w:rsidRPr="00233B47" w:rsidRDefault="0040796F" w:rsidP="00B370D6">
      <w:pPr>
        <w:widowControl w:val="0"/>
        <w:numPr>
          <w:ilvl w:val="1"/>
          <w:numId w:val="31"/>
        </w:numPr>
        <w:suppressAutoHyphens/>
        <w:spacing w:after="0" w:line="240" w:lineRule="auto"/>
        <w:rPr>
          <w:rFonts w:ascii="Palatino Linotype" w:hAnsi="Palatino Linotype"/>
          <w:b/>
          <w:sz w:val="24"/>
          <w:szCs w:val="24"/>
        </w:rPr>
      </w:pPr>
      <w:r w:rsidRPr="00233B47">
        <w:rPr>
          <w:rFonts w:ascii="Palatino Linotype" w:hAnsi="Palatino Linotype"/>
          <w:b/>
          <w:sz w:val="24"/>
          <w:szCs w:val="24"/>
        </w:rPr>
        <w:t xml:space="preserve">A tantárgy elsajátítása során alkalmazott sajátos módszerek, tanulói tevékenységformák </w:t>
      </w:r>
      <w:r w:rsidRPr="00233B47">
        <w:rPr>
          <w:rFonts w:ascii="Palatino Linotype" w:hAnsi="Palatino Linotype"/>
          <w:b/>
          <w:bCs/>
          <w:i/>
        </w:rPr>
        <w:t>(ajánlás)</w:t>
      </w:r>
    </w:p>
    <w:p w:rsidR="0040796F" w:rsidRPr="00233B47" w:rsidRDefault="0040796F" w:rsidP="00952841">
      <w:pPr>
        <w:widowControl w:val="0"/>
        <w:suppressAutoHyphens/>
        <w:spacing w:after="0" w:line="240" w:lineRule="auto"/>
        <w:rPr>
          <w:rFonts w:ascii="Palatino Linotype" w:hAnsi="Palatino Linotype"/>
          <w:b/>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694"/>
        <w:gridCol w:w="851"/>
        <w:gridCol w:w="825"/>
        <w:gridCol w:w="2190"/>
      </w:tblGrid>
      <w:tr w:rsidR="0040796F" w:rsidRPr="00233B47">
        <w:trPr>
          <w:cantSplit/>
          <w:trHeight w:val="921"/>
          <w:jc w:val="center"/>
        </w:trPr>
        <w:tc>
          <w:tcPr>
            <w:tcW w:w="828" w:type="dxa"/>
            <w:vMerge w:val="restart"/>
            <w:vAlign w:val="center"/>
          </w:tcPr>
          <w:p w:rsidR="0040796F" w:rsidRPr="00233B47" w:rsidRDefault="0040796F" w:rsidP="00CA023F">
            <w:pPr>
              <w:jc w:val="center"/>
              <w:rPr>
                <w:rFonts w:ascii="Palatino Linotype" w:hAnsi="Palatino Linotype"/>
                <w:b/>
                <w:sz w:val="20"/>
                <w:szCs w:val="20"/>
              </w:rPr>
            </w:pPr>
            <w:r w:rsidRPr="00233B47">
              <w:rPr>
                <w:rFonts w:ascii="Palatino Linotype" w:hAnsi="Palatino Linotype"/>
                <w:b/>
                <w:sz w:val="20"/>
                <w:szCs w:val="20"/>
              </w:rPr>
              <w:t>Sor-szám</w:t>
            </w:r>
          </w:p>
        </w:tc>
        <w:tc>
          <w:tcPr>
            <w:tcW w:w="3621" w:type="dxa"/>
            <w:vMerge w:val="restart"/>
            <w:vAlign w:val="center"/>
          </w:tcPr>
          <w:p w:rsidR="0040796F" w:rsidRPr="00233B47" w:rsidRDefault="0040796F" w:rsidP="00CA023F">
            <w:pPr>
              <w:jc w:val="center"/>
              <w:rPr>
                <w:rFonts w:ascii="Palatino Linotype" w:hAnsi="Palatino Linotype"/>
                <w:b/>
                <w:sz w:val="20"/>
                <w:szCs w:val="20"/>
              </w:rPr>
            </w:pPr>
            <w:r w:rsidRPr="00233B47">
              <w:rPr>
                <w:rFonts w:ascii="Palatino Linotype" w:hAnsi="Palatino Linotype"/>
                <w:b/>
                <w:sz w:val="20"/>
                <w:szCs w:val="20"/>
              </w:rPr>
              <w:t>Tanulói tevékenységforma</w:t>
            </w:r>
          </w:p>
        </w:tc>
        <w:tc>
          <w:tcPr>
            <w:tcW w:w="2370" w:type="dxa"/>
            <w:gridSpan w:val="3"/>
            <w:vAlign w:val="center"/>
          </w:tcPr>
          <w:p w:rsidR="0040796F" w:rsidRPr="00233B47" w:rsidRDefault="0040796F" w:rsidP="00CA023F">
            <w:pPr>
              <w:jc w:val="center"/>
              <w:rPr>
                <w:rFonts w:ascii="Palatino Linotype" w:hAnsi="Palatino Linotype"/>
                <w:b/>
                <w:sz w:val="20"/>
                <w:szCs w:val="20"/>
              </w:rPr>
            </w:pPr>
            <w:r w:rsidRPr="00233B47">
              <w:rPr>
                <w:rFonts w:ascii="Palatino Linotype" w:hAnsi="Palatino Linotype"/>
                <w:b/>
                <w:sz w:val="20"/>
                <w:szCs w:val="20"/>
              </w:rPr>
              <w:t>Tanulói tevékenység szervezési kerete</w:t>
            </w:r>
          </w:p>
          <w:p w:rsidR="0040796F" w:rsidRPr="00233B47" w:rsidRDefault="0040796F" w:rsidP="00CA023F">
            <w:pPr>
              <w:jc w:val="center"/>
              <w:rPr>
                <w:rFonts w:ascii="Palatino Linotype" w:hAnsi="Palatino Linotype"/>
                <w:b/>
                <w:sz w:val="20"/>
                <w:szCs w:val="20"/>
              </w:rPr>
            </w:pPr>
            <w:r w:rsidRPr="00233B47">
              <w:rPr>
                <w:rFonts w:ascii="Palatino Linotype" w:hAnsi="Palatino Linotype"/>
                <w:b/>
                <w:sz w:val="20"/>
                <w:szCs w:val="20"/>
              </w:rPr>
              <w:t>(differenciálási módok)</w:t>
            </w:r>
          </w:p>
        </w:tc>
        <w:tc>
          <w:tcPr>
            <w:tcW w:w="2190" w:type="dxa"/>
            <w:vMerge w:val="restart"/>
            <w:vAlign w:val="center"/>
          </w:tcPr>
          <w:p w:rsidR="0040796F" w:rsidRPr="00233B47" w:rsidRDefault="0040796F" w:rsidP="00CA023F">
            <w:pPr>
              <w:jc w:val="center"/>
              <w:rPr>
                <w:rFonts w:ascii="Palatino Linotype" w:hAnsi="Palatino Linotype"/>
                <w:b/>
                <w:sz w:val="20"/>
                <w:szCs w:val="20"/>
              </w:rPr>
            </w:pPr>
            <w:r w:rsidRPr="00233B47">
              <w:rPr>
                <w:rFonts w:ascii="Palatino Linotype" w:hAnsi="Palatino Linotype"/>
                <w:b/>
                <w:sz w:val="20"/>
                <w:szCs w:val="20"/>
              </w:rPr>
              <w:t>Alkalmazandó eszközök és felszerelések (SZVK 6. pont lebontása, pontosítása)</w:t>
            </w:r>
          </w:p>
        </w:tc>
      </w:tr>
      <w:tr w:rsidR="0040796F" w:rsidRPr="00233B47">
        <w:trPr>
          <w:cantSplit/>
          <w:trHeight w:val="1076"/>
          <w:jc w:val="center"/>
        </w:trPr>
        <w:tc>
          <w:tcPr>
            <w:tcW w:w="828" w:type="dxa"/>
            <w:vMerge/>
            <w:vAlign w:val="center"/>
          </w:tcPr>
          <w:p w:rsidR="0040796F" w:rsidRPr="00233B47" w:rsidRDefault="0040796F" w:rsidP="00CA023F">
            <w:pPr>
              <w:jc w:val="center"/>
              <w:rPr>
                <w:rFonts w:ascii="Palatino Linotype" w:hAnsi="Palatino Linotype"/>
                <w:b/>
                <w:sz w:val="20"/>
                <w:szCs w:val="20"/>
              </w:rPr>
            </w:pPr>
          </w:p>
        </w:tc>
        <w:tc>
          <w:tcPr>
            <w:tcW w:w="3621" w:type="dxa"/>
            <w:vMerge/>
            <w:vAlign w:val="center"/>
          </w:tcPr>
          <w:p w:rsidR="0040796F" w:rsidRPr="00233B47" w:rsidRDefault="0040796F" w:rsidP="00CA023F">
            <w:pPr>
              <w:rPr>
                <w:rFonts w:ascii="Palatino Linotype" w:hAnsi="Palatino Linotype"/>
                <w:b/>
                <w:sz w:val="20"/>
                <w:szCs w:val="20"/>
              </w:rPr>
            </w:pPr>
          </w:p>
        </w:tc>
        <w:tc>
          <w:tcPr>
            <w:tcW w:w="694" w:type="dxa"/>
            <w:textDirection w:val="btLr"/>
            <w:vAlign w:val="center"/>
          </w:tcPr>
          <w:p w:rsidR="0040796F" w:rsidRPr="00233B47" w:rsidRDefault="0040796F" w:rsidP="00CA023F">
            <w:pPr>
              <w:ind w:left="113" w:right="113"/>
              <w:jc w:val="center"/>
              <w:rPr>
                <w:rFonts w:ascii="Palatino Linotype" w:hAnsi="Palatino Linotype"/>
                <w:b/>
                <w:sz w:val="20"/>
                <w:szCs w:val="20"/>
              </w:rPr>
            </w:pPr>
            <w:r w:rsidRPr="00233B47">
              <w:rPr>
                <w:rFonts w:ascii="Palatino Linotype" w:hAnsi="Palatino Linotype"/>
                <w:b/>
                <w:sz w:val="20"/>
                <w:szCs w:val="20"/>
              </w:rPr>
              <w:t>Egyéni</w:t>
            </w:r>
          </w:p>
        </w:tc>
        <w:tc>
          <w:tcPr>
            <w:tcW w:w="851" w:type="dxa"/>
            <w:textDirection w:val="btLr"/>
            <w:vAlign w:val="center"/>
          </w:tcPr>
          <w:p w:rsidR="0040796F" w:rsidRPr="00233B47" w:rsidRDefault="0040796F" w:rsidP="00CA023F">
            <w:pPr>
              <w:ind w:left="113" w:right="113"/>
              <w:jc w:val="center"/>
              <w:rPr>
                <w:rFonts w:ascii="Palatino Linotype" w:hAnsi="Palatino Linotype"/>
                <w:b/>
                <w:sz w:val="20"/>
                <w:szCs w:val="20"/>
              </w:rPr>
            </w:pPr>
            <w:r w:rsidRPr="00233B47">
              <w:rPr>
                <w:rFonts w:ascii="Palatino Linotype" w:hAnsi="Palatino Linotype"/>
                <w:b/>
                <w:sz w:val="20"/>
                <w:szCs w:val="20"/>
              </w:rPr>
              <w:t>Csoport-</w:t>
            </w:r>
          </w:p>
          <w:p w:rsidR="0040796F" w:rsidRPr="00233B47" w:rsidRDefault="0040796F" w:rsidP="00CA023F">
            <w:pPr>
              <w:ind w:left="113" w:right="113"/>
              <w:jc w:val="center"/>
              <w:rPr>
                <w:rFonts w:ascii="Palatino Linotype" w:hAnsi="Palatino Linotype"/>
                <w:b/>
                <w:sz w:val="20"/>
                <w:szCs w:val="20"/>
              </w:rPr>
            </w:pPr>
            <w:r w:rsidRPr="00233B47">
              <w:rPr>
                <w:rFonts w:ascii="Palatino Linotype" w:hAnsi="Palatino Linotype"/>
                <w:b/>
                <w:sz w:val="20"/>
                <w:szCs w:val="20"/>
              </w:rPr>
              <w:t>bontás</w:t>
            </w:r>
          </w:p>
        </w:tc>
        <w:tc>
          <w:tcPr>
            <w:tcW w:w="825" w:type="dxa"/>
            <w:textDirection w:val="btLr"/>
            <w:vAlign w:val="center"/>
          </w:tcPr>
          <w:p w:rsidR="0040796F" w:rsidRPr="00233B47" w:rsidRDefault="0040796F" w:rsidP="00CA023F">
            <w:pPr>
              <w:ind w:left="113" w:right="113"/>
              <w:jc w:val="center"/>
              <w:rPr>
                <w:rFonts w:ascii="Palatino Linotype" w:hAnsi="Palatino Linotype"/>
                <w:b/>
                <w:sz w:val="20"/>
                <w:szCs w:val="20"/>
              </w:rPr>
            </w:pPr>
            <w:r w:rsidRPr="00233B47">
              <w:rPr>
                <w:rFonts w:ascii="Palatino Linotype" w:hAnsi="Palatino Linotype"/>
                <w:b/>
                <w:sz w:val="20"/>
                <w:szCs w:val="20"/>
              </w:rPr>
              <w:t>Osztály-</w:t>
            </w:r>
          </w:p>
          <w:p w:rsidR="0040796F" w:rsidRPr="00233B47" w:rsidRDefault="0040796F" w:rsidP="00CA023F">
            <w:pPr>
              <w:ind w:left="113" w:right="113"/>
              <w:jc w:val="center"/>
              <w:rPr>
                <w:rFonts w:ascii="Palatino Linotype" w:hAnsi="Palatino Linotype"/>
                <w:b/>
                <w:sz w:val="20"/>
                <w:szCs w:val="20"/>
              </w:rPr>
            </w:pPr>
            <w:r w:rsidRPr="00233B47">
              <w:rPr>
                <w:rFonts w:ascii="Palatino Linotype" w:hAnsi="Palatino Linotype"/>
                <w:b/>
                <w:sz w:val="20"/>
                <w:szCs w:val="20"/>
              </w:rPr>
              <w:t>keret</w:t>
            </w:r>
          </w:p>
        </w:tc>
        <w:tc>
          <w:tcPr>
            <w:tcW w:w="2190" w:type="dxa"/>
            <w:vMerge/>
            <w:vAlign w:val="center"/>
          </w:tcPr>
          <w:p w:rsidR="0040796F" w:rsidRPr="00233B47" w:rsidRDefault="0040796F" w:rsidP="00CA023F">
            <w:pPr>
              <w:jc w:val="center"/>
              <w:rPr>
                <w:rFonts w:ascii="Palatino Linotype" w:hAnsi="Palatino Linotype"/>
                <w:b/>
                <w:sz w:val="20"/>
                <w:szCs w:val="20"/>
              </w:rPr>
            </w:pPr>
          </w:p>
        </w:tc>
      </w:tr>
      <w:tr w:rsidR="0040796F" w:rsidRPr="00233B47">
        <w:trPr>
          <w:jc w:val="center"/>
        </w:trPr>
        <w:tc>
          <w:tcPr>
            <w:tcW w:w="828" w:type="dxa"/>
            <w:shd w:val="clear" w:color="auto" w:fill="D9D9D9"/>
            <w:vAlign w:val="center"/>
          </w:tcPr>
          <w:p w:rsidR="0040796F" w:rsidRPr="00233B47" w:rsidRDefault="0040796F" w:rsidP="00CA023F">
            <w:pPr>
              <w:jc w:val="center"/>
              <w:rPr>
                <w:rFonts w:ascii="Palatino Linotype" w:hAnsi="Palatino Linotype"/>
                <w:b/>
                <w:sz w:val="20"/>
                <w:szCs w:val="20"/>
              </w:rPr>
            </w:pPr>
            <w:r w:rsidRPr="00233B47">
              <w:rPr>
                <w:rFonts w:ascii="Palatino Linotype" w:hAnsi="Palatino Linotype"/>
                <w:b/>
                <w:sz w:val="20"/>
                <w:szCs w:val="20"/>
              </w:rPr>
              <w:t>1.</w:t>
            </w:r>
          </w:p>
        </w:tc>
        <w:tc>
          <w:tcPr>
            <w:tcW w:w="3621" w:type="dxa"/>
            <w:shd w:val="clear" w:color="auto" w:fill="D9D9D9"/>
            <w:vAlign w:val="center"/>
          </w:tcPr>
          <w:p w:rsidR="0040796F" w:rsidRPr="00233B47" w:rsidRDefault="0040796F" w:rsidP="00CA023F">
            <w:pPr>
              <w:rPr>
                <w:rFonts w:ascii="Palatino Linotype" w:hAnsi="Palatino Linotype"/>
                <w:b/>
                <w:sz w:val="20"/>
                <w:szCs w:val="20"/>
              </w:rPr>
            </w:pPr>
            <w:r w:rsidRPr="00233B47">
              <w:rPr>
                <w:rFonts w:ascii="Palatino Linotype" w:hAnsi="Palatino Linotype" w:cs="Arial"/>
                <w:b/>
                <w:sz w:val="20"/>
                <w:szCs w:val="20"/>
              </w:rPr>
              <w:t>Információ feldolgozó tevékenységek</w:t>
            </w:r>
          </w:p>
        </w:tc>
        <w:tc>
          <w:tcPr>
            <w:tcW w:w="694" w:type="dxa"/>
            <w:shd w:val="clear" w:color="auto" w:fill="D9D9D9"/>
            <w:vAlign w:val="center"/>
          </w:tcPr>
          <w:p w:rsidR="0040796F" w:rsidRPr="00233B47" w:rsidRDefault="0040796F" w:rsidP="00CA023F">
            <w:pPr>
              <w:jc w:val="center"/>
              <w:rPr>
                <w:rFonts w:ascii="Palatino Linotype" w:hAnsi="Palatino Linotype"/>
                <w:sz w:val="20"/>
                <w:szCs w:val="20"/>
              </w:rPr>
            </w:pPr>
          </w:p>
        </w:tc>
        <w:tc>
          <w:tcPr>
            <w:tcW w:w="851" w:type="dxa"/>
            <w:shd w:val="clear" w:color="auto" w:fill="D9D9D9"/>
            <w:vAlign w:val="center"/>
          </w:tcPr>
          <w:p w:rsidR="0040796F" w:rsidRPr="00233B47" w:rsidRDefault="0040796F" w:rsidP="00CA023F">
            <w:pPr>
              <w:jc w:val="center"/>
              <w:rPr>
                <w:rFonts w:ascii="Palatino Linotype" w:hAnsi="Palatino Linotype"/>
                <w:sz w:val="20"/>
                <w:szCs w:val="20"/>
              </w:rPr>
            </w:pPr>
          </w:p>
        </w:tc>
        <w:tc>
          <w:tcPr>
            <w:tcW w:w="825" w:type="dxa"/>
            <w:shd w:val="clear" w:color="auto" w:fill="D9D9D9"/>
            <w:vAlign w:val="center"/>
          </w:tcPr>
          <w:p w:rsidR="0040796F" w:rsidRPr="00233B47" w:rsidRDefault="0040796F" w:rsidP="00CA023F">
            <w:pPr>
              <w:jc w:val="center"/>
              <w:rPr>
                <w:rFonts w:ascii="Palatino Linotype" w:hAnsi="Palatino Linotype"/>
                <w:sz w:val="20"/>
                <w:szCs w:val="20"/>
              </w:rPr>
            </w:pPr>
          </w:p>
        </w:tc>
        <w:tc>
          <w:tcPr>
            <w:tcW w:w="2190" w:type="dxa"/>
            <w:shd w:val="clear" w:color="auto" w:fill="D9D9D9"/>
            <w:vAlign w:val="center"/>
          </w:tcPr>
          <w:p w:rsidR="0040796F" w:rsidRPr="00233B47" w:rsidRDefault="0040796F" w:rsidP="00CA023F">
            <w:pPr>
              <w:jc w:val="center"/>
              <w:rPr>
                <w:rFonts w:ascii="Palatino Linotype" w:hAnsi="Palatino Linotype"/>
                <w:sz w:val="20"/>
                <w:szCs w:val="20"/>
              </w:rPr>
            </w:pPr>
          </w:p>
        </w:tc>
      </w:tr>
      <w:tr w:rsidR="0040796F" w:rsidRPr="00233B47">
        <w:trPr>
          <w:jc w:val="center"/>
        </w:trPr>
        <w:tc>
          <w:tcPr>
            <w:tcW w:w="828" w:type="dxa"/>
            <w:vAlign w:val="center"/>
          </w:tcPr>
          <w:p w:rsidR="0040796F" w:rsidRPr="00233B47" w:rsidRDefault="0040796F" w:rsidP="00CA023F">
            <w:pPr>
              <w:jc w:val="center"/>
              <w:rPr>
                <w:rFonts w:ascii="Palatino Linotype" w:hAnsi="Palatino Linotype"/>
                <w:sz w:val="20"/>
                <w:szCs w:val="20"/>
              </w:rPr>
            </w:pPr>
            <w:r w:rsidRPr="00233B47">
              <w:rPr>
                <w:rFonts w:ascii="Palatino Linotype" w:hAnsi="Palatino Linotype"/>
                <w:sz w:val="20"/>
                <w:szCs w:val="20"/>
              </w:rPr>
              <w:t>1.1.</w:t>
            </w:r>
          </w:p>
        </w:tc>
        <w:tc>
          <w:tcPr>
            <w:tcW w:w="3621" w:type="dxa"/>
            <w:vAlign w:val="center"/>
          </w:tcPr>
          <w:p w:rsidR="0040796F" w:rsidRPr="00233B47" w:rsidRDefault="0040796F" w:rsidP="00CA023F">
            <w:pPr>
              <w:rPr>
                <w:rFonts w:ascii="Palatino Linotype" w:hAnsi="Palatino Linotype" w:cs="Arial"/>
                <w:sz w:val="20"/>
                <w:szCs w:val="20"/>
              </w:rPr>
            </w:pPr>
            <w:r w:rsidRPr="00233B47">
              <w:rPr>
                <w:rFonts w:ascii="Palatino Linotype" w:hAnsi="Palatino Linotype" w:cs="Arial"/>
                <w:sz w:val="20"/>
                <w:szCs w:val="20"/>
              </w:rPr>
              <w:t>Olvasott szöveg önálló feldolgozása</w:t>
            </w:r>
          </w:p>
        </w:tc>
        <w:tc>
          <w:tcPr>
            <w:tcW w:w="694" w:type="dxa"/>
            <w:vAlign w:val="center"/>
          </w:tcPr>
          <w:p w:rsidR="0040796F" w:rsidRPr="00233B47" w:rsidRDefault="0040796F" w:rsidP="00CA023F">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40796F" w:rsidRPr="00233B47" w:rsidRDefault="0040796F" w:rsidP="00CA023F">
            <w:pPr>
              <w:jc w:val="center"/>
              <w:rPr>
                <w:rFonts w:ascii="Palatino Linotype" w:hAnsi="Palatino Linotype"/>
                <w:sz w:val="20"/>
                <w:szCs w:val="20"/>
              </w:rPr>
            </w:pPr>
          </w:p>
        </w:tc>
        <w:tc>
          <w:tcPr>
            <w:tcW w:w="825" w:type="dxa"/>
            <w:vAlign w:val="center"/>
          </w:tcPr>
          <w:p w:rsidR="0040796F" w:rsidRPr="00233B47" w:rsidRDefault="0040796F" w:rsidP="00CA023F">
            <w:pPr>
              <w:jc w:val="center"/>
              <w:rPr>
                <w:rFonts w:ascii="Palatino Linotype" w:hAnsi="Palatino Linotype"/>
                <w:sz w:val="20"/>
                <w:szCs w:val="20"/>
              </w:rPr>
            </w:pPr>
          </w:p>
        </w:tc>
        <w:tc>
          <w:tcPr>
            <w:tcW w:w="2190" w:type="dxa"/>
            <w:vAlign w:val="center"/>
          </w:tcPr>
          <w:p w:rsidR="0040796F" w:rsidRPr="00233B47" w:rsidRDefault="0040796F" w:rsidP="00CA023F">
            <w:pPr>
              <w:jc w:val="center"/>
              <w:rPr>
                <w:rFonts w:ascii="Palatino Linotype" w:hAnsi="Palatino Linotype"/>
                <w:sz w:val="20"/>
                <w:szCs w:val="20"/>
              </w:rPr>
            </w:pPr>
          </w:p>
        </w:tc>
      </w:tr>
      <w:tr w:rsidR="0040796F" w:rsidRPr="00233B47">
        <w:trPr>
          <w:jc w:val="center"/>
        </w:trPr>
        <w:tc>
          <w:tcPr>
            <w:tcW w:w="828" w:type="dxa"/>
            <w:vAlign w:val="center"/>
          </w:tcPr>
          <w:p w:rsidR="0040796F" w:rsidRPr="00233B47" w:rsidRDefault="0040796F" w:rsidP="00CA023F">
            <w:pPr>
              <w:jc w:val="center"/>
              <w:rPr>
                <w:rFonts w:ascii="Palatino Linotype" w:hAnsi="Palatino Linotype"/>
                <w:sz w:val="20"/>
                <w:szCs w:val="20"/>
              </w:rPr>
            </w:pPr>
            <w:r>
              <w:rPr>
                <w:rFonts w:ascii="Palatino Linotype" w:hAnsi="Palatino Linotype"/>
                <w:sz w:val="20"/>
                <w:szCs w:val="20"/>
              </w:rPr>
              <w:t>1.2</w:t>
            </w:r>
            <w:r w:rsidRPr="00233B47">
              <w:rPr>
                <w:rFonts w:ascii="Palatino Linotype" w:hAnsi="Palatino Linotype"/>
                <w:sz w:val="20"/>
                <w:szCs w:val="20"/>
              </w:rPr>
              <w:t>.</w:t>
            </w:r>
          </w:p>
        </w:tc>
        <w:tc>
          <w:tcPr>
            <w:tcW w:w="3621" w:type="dxa"/>
            <w:vAlign w:val="center"/>
          </w:tcPr>
          <w:p w:rsidR="0040796F" w:rsidRPr="00233B47" w:rsidRDefault="0040796F" w:rsidP="00CA023F">
            <w:pPr>
              <w:rPr>
                <w:rFonts w:ascii="Palatino Linotype" w:hAnsi="Palatino Linotype" w:cs="Arial"/>
                <w:sz w:val="20"/>
                <w:szCs w:val="20"/>
              </w:rPr>
            </w:pPr>
            <w:r w:rsidRPr="00233B47">
              <w:rPr>
                <w:rFonts w:ascii="Palatino Linotype" w:hAnsi="Palatino Linotype" w:cs="Arial"/>
                <w:sz w:val="20"/>
                <w:szCs w:val="20"/>
              </w:rPr>
              <w:t>Olvasott szöveg feldolgozása jegyzeteléssel</w:t>
            </w:r>
          </w:p>
        </w:tc>
        <w:tc>
          <w:tcPr>
            <w:tcW w:w="694" w:type="dxa"/>
            <w:vAlign w:val="center"/>
          </w:tcPr>
          <w:p w:rsidR="0040796F" w:rsidRPr="00233B47" w:rsidRDefault="0040796F" w:rsidP="00CA023F">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40796F" w:rsidRPr="007C4260" w:rsidRDefault="0040796F" w:rsidP="00CA023F">
            <w:pPr>
              <w:jc w:val="center"/>
              <w:rPr>
                <w:rFonts w:ascii="Palatino Linotype" w:hAnsi="Palatino Linotype"/>
                <w:color w:val="FF0000"/>
                <w:sz w:val="20"/>
                <w:szCs w:val="20"/>
              </w:rPr>
            </w:pPr>
          </w:p>
        </w:tc>
        <w:tc>
          <w:tcPr>
            <w:tcW w:w="825" w:type="dxa"/>
            <w:vAlign w:val="center"/>
          </w:tcPr>
          <w:p w:rsidR="0040796F" w:rsidRPr="00233B47" w:rsidRDefault="0040796F" w:rsidP="00CA023F">
            <w:pPr>
              <w:jc w:val="center"/>
              <w:rPr>
                <w:rFonts w:ascii="Palatino Linotype" w:hAnsi="Palatino Linotype"/>
                <w:sz w:val="20"/>
                <w:szCs w:val="20"/>
              </w:rPr>
            </w:pPr>
          </w:p>
        </w:tc>
        <w:tc>
          <w:tcPr>
            <w:tcW w:w="2190" w:type="dxa"/>
            <w:vAlign w:val="center"/>
          </w:tcPr>
          <w:p w:rsidR="0040796F" w:rsidRPr="00233B47" w:rsidRDefault="0040796F" w:rsidP="00CA023F">
            <w:pPr>
              <w:jc w:val="center"/>
              <w:rPr>
                <w:rFonts w:ascii="Palatino Linotype" w:hAnsi="Palatino Linotype"/>
                <w:sz w:val="20"/>
                <w:szCs w:val="20"/>
              </w:rPr>
            </w:pPr>
          </w:p>
        </w:tc>
      </w:tr>
      <w:tr w:rsidR="0040796F" w:rsidRPr="00233B47">
        <w:trPr>
          <w:jc w:val="center"/>
        </w:trPr>
        <w:tc>
          <w:tcPr>
            <w:tcW w:w="828" w:type="dxa"/>
            <w:vAlign w:val="center"/>
          </w:tcPr>
          <w:p w:rsidR="0040796F" w:rsidRPr="00233B47" w:rsidRDefault="0040796F" w:rsidP="00CA023F">
            <w:pPr>
              <w:jc w:val="center"/>
              <w:rPr>
                <w:rFonts w:ascii="Palatino Linotype" w:hAnsi="Palatino Linotype"/>
                <w:sz w:val="20"/>
                <w:szCs w:val="20"/>
              </w:rPr>
            </w:pPr>
            <w:r>
              <w:rPr>
                <w:rFonts w:ascii="Palatino Linotype" w:hAnsi="Palatino Linotype"/>
                <w:sz w:val="20"/>
                <w:szCs w:val="20"/>
              </w:rPr>
              <w:t>1.3</w:t>
            </w:r>
            <w:r w:rsidRPr="00233B47">
              <w:rPr>
                <w:rFonts w:ascii="Palatino Linotype" w:hAnsi="Palatino Linotype"/>
                <w:sz w:val="20"/>
                <w:szCs w:val="20"/>
              </w:rPr>
              <w:t>.</w:t>
            </w:r>
          </w:p>
        </w:tc>
        <w:tc>
          <w:tcPr>
            <w:tcW w:w="3621" w:type="dxa"/>
            <w:vAlign w:val="center"/>
          </w:tcPr>
          <w:p w:rsidR="0040796F" w:rsidRPr="00233B47" w:rsidRDefault="0040796F" w:rsidP="00CA023F">
            <w:pPr>
              <w:rPr>
                <w:rFonts w:ascii="Palatino Linotype" w:hAnsi="Palatino Linotype" w:cs="Arial"/>
                <w:sz w:val="20"/>
                <w:szCs w:val="20"/>
              </w:rPr>
            </w:pPr>
            <w:r w:rsidRPr="00233B47">
              <w:rPr>
                <w:rFonts w:ascii="Palatino Linotype" w:hAnsi="Palatino Linotype" w:cs="Arial"/>
                <w:sz w:val="20"/>
                <w:szCs w:val="20"/>
              </w:rPr>
              <w:t>Hallott szöveg feldolgozása jegyzeteléssel</w:t>
            </w:r>
          </w:p>
        </w:tc>
        <w:tc>
          <w:tcPr>
            <w:tcW w:w="694" w:type="dxa"/>
            <w:vAlign w:val="center"/>
          </w:tcPr>
          <w:p w:rsidR="0040796F" w:rsidRPr="00233B47" w:rsidRDefault="0040796F" w:rsidP="00CA023F">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40796F" w:rsidRPr="007C4260" w:rsidRDefault="0040796F" w:rsidP="00CA023F">
            <w:pPr>
              <w:jc w:val="center"/>
              <w:rPr>
                <w:rFonts w:ascii="Palatino Linotype" w:hAnsi="Palatino Linotype"/>
                <w:color w:val="FF0000"/>
                <w:sz w:val="20"/>
                <w:szCs w:val="20"/>
              </w:rPr>
            </w:pPr>
          </w:p>
        </w:tc>
        <w:tc>
          <w:tcPr>
            <w:tcW w:w="825" w:type="dxa"/>
            <w:vAlign w:val="center"/>
          </w:tcPr>
          <w:p w:rsidR="0040796F" w:rsidRPr="00233B47" w:rsidRDefault="0040796F" w:rsidP="00CA023F">
            <w:pPr>
              <w:jc w:val="center"/>
              <w:rPr>
                <w:rFonts w:ascii="Palatino Linotype" w:hAnsi="Palatino Linotype"/>
                <w:sz w:val="20"/>
                <w:szCs w:val="20"/>
              </w:rPr>
            </w:pPr>
          </w:p>
        </w:tc>
        <w:tc>
          <w:tcPr>
            <w:tcW w:w="2190" w:type="dxa"/>
            <w:vAlign w:val="center"/>
          </w:tcPr>
          <w:p w:rsidR="0040796F" w:rsidRPr="00233B47" w:rsidRDefault="0040796F" w:rsidP="00CA023F">
            <w:pPr>
              <w:jc w:val="center"/>
              <w:rPr>
                <w:rFonts w:ascii="Palatino Linotype" w:hAnsi="Palatino Linotype"/>
                <w:sz w:val="20"/>
                <w:szCs w:val="20"/>
              </w:rPr>
            </w:pPr>
          </w:p>
        </w:tc>
      </w:tr>
      <w:tr w:rsidR="0040796F" w:rsidRPr="00233B47">
        <w:trPr>
          <w:jc w:val="center"/>
        </w:trPr>
        <w:tc>
          <w:tcPr>
            <w:tcW w:w="828" w:type="dxa"/>
            <w:vAlign w:val="center"/>
          </w:tcPr>
          <w:p w:rsidR="0040796F" w:rsidRPr="00233B47" w:rsidRDefault="0040796F" w:rsidP="00CA023F">
            <w:pPr>
              <w:jc w:val="center"/>
              <w:rPr>
                <w:rFonts w:ascii="Palatino Linotype" w:hAnsi="Palatino Linotype"/>
                <w:sz w:val="20"/>
                <w:szCs w:val="20"/>
              </w:rPr>
            </w:pPr>
            <w:r>
              <w:rPr>
                <w:rFonts w:ascii="Palatino Linotype" w:hAnsi="Palatino Linotype"/>
                <w:sz w:val="20"/>
                <w:szCs w:val="20"/>
              </w:rPr>
              <w:t>1.4</w:t>
            </w:r>
            <w:r w:rsidRPr="00233B47">
              <w:rPr>
                <w:rFonts w:ascii="Palatino Linotype" w:hAnsi="Palatino Linotype"/>
                <w:sz w:val="20"/>
                <w:szCs w:val="20"/>
              </w:rPr>
              <w:t>.</w:t>
            </w:r>
          </w:p>
        </w:tc>
        <w:tc>
          <w:tcPr>
            <w:tcW w:w="3621" w:type="dxa"/>
            <w:vAlign w:val="center"/>
          </w:tcPr>
          <w:p w:rsidR="0040796F" w:rsidRPr="00233B47" w:rsidRDefault="0040796F" w:rsidP="00CA023F">
            <w:pPr>
              <w:rPr>
                <w:rFonts w:ascii="Palatino Linotype" w:hAnsi="Palatino Linotype" w:cs="Arial"/>
                <w:sz w:val="20"/>
                <w:szCs w:val="20"/>
              </w:rPr>
            </w:pPr>
            <w:r w:rsidRPr="00233B47">
              <w:rPr>
                <w:rFonts w:ascii="Palatino Linotype" w:hAnsi="Palatino Linotype" w:cs="Arial"/>
                <w:sz w:val="20"/>
                <w:szCs w:val="20"/>
              </w:rPr>
              <w:t>Információk önálló rendszerezése</w:t>
            </w:r>
          </w:p>
        </w:tc>
        <w:tc>
          <w:tcPr>
            <w:tcW w:w="694" w:type="dxa"/>
            <w:vAlign w:val="center"/>
          </w:tcPr>
          <w:p w:rsidR="0040796F" w:rsidRPr="00233B47" w:rsidRDefault="0040796F" w:rsidP="00CA023F">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40796F" w:rsidRPr="00233B47" w:rsidRDefault="0040796F" w:rsidP="00CA023F">
            <w:pPr>
              <w:jc w:val="center"/>
              <w:rPr>
                <w:rFonts w:ascii="Palatino Linotype" w:hAnsi="Palatino Linotype"/>
                <w:sz w:val="20"/>
                <w:szCs w:val="20"/>
              </w:rPr>
            </w:pPr>
          </w:p>
        </w:tc>
        <w:tc>
          <w:tcPr>
            <w:tcW w:w="825" w:type="dxa"/>
            <w:vAlign w:val="center"/>
          </w:tcPr>
          <w:p w:rsidR="0040796F" w:rsidRPr="00233B47" w:rsidRDefault="0040796F" w:rsidP="00CA023F">
            <w:pPr>
              <w:jc w:val="center"/>
              <w:rPr>
                <w:rFonts w:ascii="Palatino Linotype" w:hAnsi="Palatino Linotype"/>
                <w:sz w:val="20"/>
                <w:szCs w:val="20"/>
              </w:rPr>
            </w:pPr>
          </w:p>
        </w:tc>
        <w:tc>
          <w:tcPr>
            <w:tcW w:w="2190" w:type="dxa"/>
            <w:vAlign w:val="center"/>
          </w:tcPr>
          <w:p w:rsidR="0040796F" w:rsidRPr="00233B47" w:rsidRDefault="0040796F" w:rsidP="00CA023F">
            <w:pPr>
              <w:jc w:val="center"/>
              <w:rPr>
                <w:rFonts w:ascii="Palatino Linotype" w:hAnsi="Palatino Linotype"/>
                <w:sz w:val="20"/>
                <w:szCs w:val="20"/>
              </w:rPr>
            </w:pPr>
          </w:p>
        </w:tc>
      </w:tr>
      <w:tr w:rsidR="0040796F" w:rsidRPr="00233B47">
        <w:trPr>
          <w:jc w:val="center"/>
        </w:trPr>
        <w:tc>
          <w:tcPr>
            <w:tcW w:w="828" w:type="dxa"/>
            <w:shd w:val="clear" w:color="auto" w:fill="D9D9D9"/>
            <w:vAlign w:val="center"/>
          </w:tcPr>
          <w:p w:rsidR="0040796F" w:rsidRPr="00233B47" w:rsidRDefault="0040796F" w:rsidP="00CA023F">
            <w:pPr>
              <w:jc w:val="center"/>
              <w:rPr>
                <w:rFonts w:ascii="Palatino Linotype" w:hAnsi="Palatino Linotype"/>
                <w:b/>
                <w:sz w:val="20"/>
                <w:szCs w:val="20"/>
              </w:rPr>
            </w:pPr>
            <w:r w:rsidRPr="00233B47">
              <w:rPr>
                <w:rFonts w:ascii="Palatino Linotype" w:hAnsi="Palatino Linotype"/>
                <w:b/>
                <w:sz w:val="20"/>
                <w:szCs w:val="20"/>
              </w:rPr>
              <w:t>2.</w:t>
            </w:r>
          </w:p>
        </w:tc>
        <w:tc>
          <w:tcPr>
            <w:tcW w:w="3621" w:type="dxa"/>
            <w:shd w:val="clear" w:color="auto" w:fill="D9D9D9"/>
            <w:vAlign w:val="center"/>
          </w:tcPr>
          <w:p w:rsidR="0040796F" w:rsidRPr="00233B47" w:rsidRDefault="0040796F" w:rsidP="00CA023F">
            <w:pPr>
              <w:rPr>
                <w:rFonts w:ascii="Palatino Linotype" w:hAnsi="Palatino Linotype" w:cs="Arial"/>
                <w:b/>
                <w:sz w:val="20"/>
                <w:szCs w:val="20"/>
              </w:rPr>
            </w:pPr>
            <w:r w:rsidRPr="00233B47">
              <w:rPr>
                <w:rFonts w:ascii="Palatino Linotype" w:hAnsi="Palatino Linotype" w:cs="Arial"/>
                <w:b/>
                <w:sz w:val="20"/>
                <w:szCs w:val="20"/>
              </w:rPr>
              <w:t>Ismeretalkalmazási gyakorló tevékenységek, feladatok</w:t>
            </w:r>
          </w:p>
        </w:tc>
        <w:tc>
          <w:tcPr>
            <w:tcW w:w="694" w:type="dxa"/>
            <w:shd w:val="clear" w:color="auto" w:fill="D9D9D9"/>
            <w:vAlign w:val="center"/>
          </w:tcPr>
          <w:p w:rsidR="0040796F" w:rsidRPr="00233B47" w:rsidRDefault="0040796F" w:rsidP="00CA023F">
            <w:pPr>
              <w:jc w:val="center"/>
              <w:rPr>
                <w:rFonts w:ascii="Palatino Linotype" w:hAnsi="Palatino Linotype"/>
                <w:sz w:val="20"/>
                <w:szCs w:val="20"/>
              </w:rPr>
            </w:pPr>
          </w:p>
        </w:tc>
        <w:tc>
          <w:tcPr>
            <w:tcW w:w="851" w:type="dxa"/>
            <w:shd w:val="clear" w:color="auto" w:fill="D9D9D9"/>
            <w:vAlign w:val="center"/>
          </w:tcPr>
          <w:p w:rsidR="0040796F" w:rsidRPr="00233B47" w:rsidRDefault="0040796F" w:rsidP="00CA023F">
            <w:pPr>
              <w:jc w:val="center"/>
              <w:rPr>
                <w:rFonts w:ascii="Palatino Linotype" w:hAnsi="Palatino Linotype"/>
                <w:sz w:val="20"/>
                <w:szCs w:val="20"/>
              </w:rPr>
            </w:pPr>
          </w:p>
        </w:tc>
        <w:tc>
          <w:tcPr>
            <w:tcW w:w="825" w:type="dxa"/>
            <w:shd w:val="clear" w:color="auto" w:fill="D9D9D9"/>
            <w:vAlign w:val="center"/>
          </w:tcPr>
          <w:p w:rsidR="0040796F" w:rsidRPr="00233B47" w:rsidRDefault="0040796F" w:rsidP="00CA023F">
            <w:pPr>
              <w:jc w:val="center"/>
              <w:rPr>
                <w:rFonts w:ascii="Palatino Linotype" w:hAnsi="Palatino Linotype"/>
                <w:sz w:val="20"/>
                <w:szCs w:val="20"/>
              </w:rPr>
            </w:pPr>
          </w:p>
        </w:tc>
        <w:tc>
          <w:tcPr>
            <w:tcW w:w="2190" w:type="dxa"/>
            <w:shd w:val="clear" w:color="auto" w:fill="D9D9D9"/>
            <w:vAlign w:val="center"/>
          </w:tcPr>
          <w:p w:rsidR="0040796F" w:rsidRPr="00233B47" w:rsidRDefault="0040796F" w:rsidP="00CA023F">
            <w:pPr>
              <w:jc w:val="center"/>
              <w:rPr>
                <w:rFonts w:ascii="Palatino Linotype" w:hAnsi="Palatino Linotype"/>
                <w:sz w:val="20"/>
                <w:szCs w:val="20"/>
              </w:rPr>
            </w:pPr>
          </w:p>
        </w:tc>
      </w:tr>
      <w:tr w:rsidR="0040796F" w:rsidRPr="00233B47">
        <w:trPr>
          <w:jc w:val="center"/>
        </w:trPr>
        <w:tc>
          <w:tcPr>
            <w:tcW w:w="828" w:type="dxa"/>
            <w:vAlign w:val="center"/>
          </w:tcPr>
          <w:p w:rsidR="0040796F" w:rsidRPr="00233B47" w:rsidRDefault="0040796F" w:rsidP="00CA023F">
            <w:pPr>
              <w:jc w:val="center"/>
              <w:rPr>
                <w:rFonts w:ascii="Palatino Linotype" w:hAnsi="Palatino Linotype"/>
                <w:sz w:val="20"/>
                <w:szCs w:val="20"/>
              </w:rPr>
            </w:pPr>
            <w:r w:rsidRPr="00233B47">
              <w:rPr>
                <w:rFonts w:ascii="Palatino Linotype" w:hAnsi="Palatino Linotype"/>
                <w:sz w:val="20"/>
                <w:szCs w:val="20"/>
              </w:rPr>
              <w:t>2.1.</w:t>
            </w:r>
          </w:p>
        </w:tc>
        <w:tc>
          <w:tcPr>
            <w:tcW w:w="3621" w:type="dxa"/>
            <w:vAlign w:val="center"/>
          </w:tcPr>
          <w:p w:rsidR="0040796F" w:rsidRPr="00233B47" w:rsidRDefault="0040796F" w:rsidP="00CA023F">
            <w:pPr>
              <w:rPr>
                <w:rFonts w:ascii="Palatino Linotype" w:hAnsi="Palatino Linotype" w:cs="Arial"/>
                <w:sz w:val="20"/>
                <w:szCs w:val="20"/>
              </w:rPr>
            </w:pPr>
            <w:r w:rsidRPr="00233B47">
              <w:rPr>
                <w:rFonts w:ascii="Palatino Linotype" w:hAnsi="Palatino Linotype" w:cs="Arial"/>
                <w:sz w:val="20"/>
                <w:szCs w:val="20"/>
              </w:rPr>
              <w:t>Írásos elemzések készítése</w:t>
            </w:r>
          </w:p>
        </w:tc>
        <w:tc>
          <w:tcPr>
            <w:tcW w:w="694" w:type="dxa"/>
            <w:vAlign w:val="center"/>
          </w:tcPr>
          <w:p w:rsidR="0040796F" w:rsidRPr="00233B47" w:rsidRDefault="0040796F" w:rsidP="00CA023F">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40796F" w:rsidRPr="00233B47" w:rsidRDefault="0040796F" w:rsidP="00CA023F">
            <w:pPr>
              <w:jc w:val="center"/>
              <w:rPr>
                <w:rFonts w:ascii="Palatino Linotype" w:hAnsi="Palatino Linotype"/>
                <w:sz w:val="20"/>
                <w:szCs w:val="20"/>
              </w:rPr>
            </w:pPr>
          </w:p>
        </w:tc>
        <w:tc>
          <w:tcPr>
            <w:tcW w:w="825" w:type="dxa"/>
            <w:vAlign w:val="center"/>
          </w:tcPr>
          <w:p w:rsidR="0040796F" w:rsidRPr="00233B47" w:rsidRDefault="0040796F" w:rsidP="00CA023F">
            <w:pPr>
              <w:jc w:val="center"/>
              <w:rPr>
                <w:rFonts w:ascii="Palatino Linotype" w:hAnsi="Palatino Linotype"/>
                <w:sz w:val="20"/>
                <w:szCs w:val="20"/>
              </w:rPr>
            </w:pPr>
          </w:p>
        </w:tc>
        <w:tc>
          <w:tcPr>
            <w:tcW w:w="2190" w:type="dxa"/>
            <w:vAlign w:val="center"/>
          </w:tcPr>
          <w:p w:rsidR="0040796F" w:rsidRPr="00233B47" w:rsidRDefault="0040796F" w:rsidP="00CA023F">
            <w:pPr>
              <w:jc w:val="center"/>
              <w:rPr>
                <w:rFonts w:ascii="Palatino Linotype" w:hAnsi="Palatino Linotype"/>
                <w:sz w:val="20"/>
                <w:szCs w:val="20"/>
              </w:rPr>
            </w:pPr>
          </w:p>
        </w:tc>
      </w:tr>
      <w:tr w:rsidR="0040796F" w:rsidRPr="00233B47">
        <w:trPr>
          <w:jc w:val="center"/>
        </w:trPr>
        <w:tc>
          <w:tcPr>
            <w:tcW w:w="828" w:type="dxa"/>
            <w:vAlign w:val="center"/>
          </w:tcPr>
          <w:p w:rsidR="0040796F" w:rsidRPr="00233B47" w:rsidRDefault="0040796F" w:rsidP="00CA023F">
            <w:pPr>
              <w:jc w:val="center"/>
              <w:rPr>
                <w:rFonts w:ascii="Palatino Linotype" w:hAnsi="Palatino Linotype"/>
                <w:sz w:val="20"/>
                <w:szCs w:val="20"/>
              </w:rPr>
            </w:pPr>
            <w:r w:rsidRPr="00233B47">
              <w:rPr>
                <w:rFonts w:ascii="Palatino Linotype" w:hAnsi="Palatino Linotype"/>
                <w:sz w:val="20"/>
                <w:szCs w:val="20"/>
              </w:rPr>
              <w:t>2.2.</w:t>
            </w:r>
          </w:p>
        </w:tc>
        <w:tc>
          <w:tcPr>
            <w:tcW w:w="3621" w:type="dxa"/>
            <w:vAlign w:val="center"/>
          </w:tcPr>
          <w:p w:rsidR="0040796F" w:rsidRPr="00233B47" w:rsidRDefault="0040796F" w:rsidP="00CA023F">
            <w:pPr>
              <w:rPr>
                <w:rFonts w:ascii="Palatino Linotype" w:hAnsi="Palatino Linotype" w:cs="Arial"/>
                <w:sz w:val="20"/>
                <w:szCs w:val="20"/>
              </w:rPr>
            </w:pPr>
            <w:r w:rsidRPr="00233B47">
              <w:rPr>
                <w:rFonts w:ascii="Palatino Linotype" w:hAnsi="Palatino Linotype" w:cs="Arial"/>
                <w:sz w:val="20"/>
                <w:szCs w:val="20"/>
              </w:rPr>
              <w:t>Leírás készítése</w:t>
            </w:r>
          </w:p>
        </w:tc>
        <w:tc>
          <w:tcPr>
            <w:tcW w:w="694" w:type="dxa"/>
            <w:vAlign w:val="center"/>
          </w:tcPr>
          <w:p w:rsidR="0040796F" w:rsidRPr="00233B47" w:rsidRDefault="0040796F" w:rsidP="00CA023F">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40796F" w:rsidRPr="00233B47" w:rsidRDefault="0040796F" w:rsidP="00CA023F">
            <w:pPr>
              <w:jc w:val="center"/>
              <w:rPr>
                <w:rFonts w:ascii="Palatino Linotype" w:hAnsi="Palatino Linotype"/>
                <w:sz w:val="20"/>
                <w:szCs w:val="20"/>
              </w:rPr>
            </w:pPr>
          </w:p>
        </w:tc>
        <w:tc>
          <w:tcPr>
            <w:tcW w:w="825" w:type="dxa"/>
            <w:vAlign w:val="center"/>
          </w:tcPr>
          <w:p w:rsidR="0040796F" w:rsidRPr="00233B47" w:rsidRDefault="0040796F" w:rsidP="00CA023F">
            <w:pPr>
              <w:jc w:val="center"/>
              <w:rPr>
                <w:rFonts w:ascii="Palatino Linotype" w:hAnsi="Palatino Linotype"/>
                <w:sz w:val="20"/>
                <w:szCs w:val="20"/>
              </w:rPr>
            </w:pPr>
          </w:p>
        </w:tc>
        <w:tc>
          <w:tcPr>
            <w:tcW w:w="2190" w:type="dxa"/>
            <w:vAlign w:val="center"/>
          </w:tcPr>
          <w:p w:rsidR="0040796F" w:rsidRPr="00233B47" w:rsidRDefault="0040796F" w:rsidP="00CA023F">
            <w:pPr>
              <w:jc w:val="center"/>
              <w:rPr>
                <w:rFonts w:ascii="Palatino Linotype" w:hAnsi="Palatino Linotype"/>
                <w:sz w:val="20"/>
                <w:szCs w:val="20"/>
              </w:rPr>
            </w:pPr>
          </w:p>
        </w:tc>
      </w:tr>
      <w:tr w:rsidR="0040796F" w:rsidRPr="00233B47">
        <w:trPr>
          <w:jc w:val="center"/>
        </w:trPr>
        <w:tc>
          <w:tcPr>
            <w:tcW w:w="828" w:type="dxa"/>
            <w:shd w:val="clear" w:color="auto" w:fill="D9D9D9"/>
            <w:vAlign w:val="center"/>
          </w:tcPr>
          <w:p w:rsidR="0040796F" w:rsidRPr="00233B47" w:rsidRDefault="0040796F" w:rsidP="00CA023F">
            <w:pPr>
              <w:jc w:val="center"/>
              <w:rPr>
                <w:rFonts w:ascii="Palatino Linotype" w:hAnsi="Palatino Linotype"/>
                <w:b/>
                <w:sz w:val="20"/>
                <w:szCs w:val="20"/>
              </w:rPr>
            </w:pPr>
            <w:r w:rsidRPr="00233B47">
              <w:rPr>
                <w:rFonts w:ascii="Palatino Linotype" w:hAnsi="Palatino Linotype"/>
                <w:b/>
                <w:sz w:val="20"/>
                <w:szCs w:val="20"/>
              </w:rPr>
              <w:t>3.</w:t>
            </w:r>
          </w:p>
        </w:tc>
        <w:tc>
          <w:tcPr>
            <w:tcW w:w="3621" w:type="dxa"/>
            <w:shd w:val="clear" w:color="auto" w:fill="D9D9D9"/>
            <w:vAlign w:val="center"/>
          </w:tcPr>
          <w:p w:rsidR="0040796F" w:rsidRPr="00233B47" w:rsidRDefault="0040796F" w:rsidP="00CA023F">
            <w:pPr>
              <w:rPr>
                <w:rFonts w:ascii="Palatino Linotype" w:hAnsi="Palatino Linotype" w:cs="Arial"/>
                <w:b/>
                <w:sz w:val="20"/>
                <w:szCs w:val="20"/>
              </w:rPr>
            </w:pPr>
            <w:r w:rsidRPr="00233B47">
              <w:rPr>
                <w:rFonts w:ascii="Palatino Linotype" w:hAnsi="Palatino Linotype" w:cs="Arial"/>
                <w:b/>
                <w:sz w:val="20"/>
                <w:szCs w:val="20"/>
              </w:rPr>
              <w:t>Képi információk körében</w:t>
            </w:r>
          </w:p>
        </w:tc>
        <w:tc>
          <w:tcPr>
            <w:tcW w:w="694" w:type="dxa"/>
            <w:shd w:val="clear" w:color="auto" w:fill="D9D9D9"/>
            <w:vAlign w:val="center"/>
          </w:tcPr>
          <w:p w:rsidR="0040796F" w:rsidRPr="00233B47" w:rsidRDefault="0040796F" w:rsidP="00CA023F">
            <w:pPr>
              <w:jc w:val="center"/>
              <w:rPr>
                <w:rFonts w:ascii="Palatino Linotype" w:hAnsi="Palatino Linotype"/>
                <w:sz w:val="20"/>
                <w:szCs w:val="20"/>
              </w:rPr>
            </w:pPr>
          </w:p>
        </w:tc>
        <w:tc>
          <w:tcPr>
            <w:tcW w:w="851" w:type="dxa"/>
            <w:shd w:val="clear" w:color="auto" w:fill="D9D9D9"/>
            <w:vAlign w:val="center"/>
          </w:tcPr>
          <w:p w:rsidR="0040796F" w:rsidRPr="00233B47" w:rsidRDefault="0040796F" w:rsidP="00CA023F">
            <w:pPr>
              <w:jc w:val="center"/>
              <w:rPr>
                <w:rFonts w:ascii="Palatino Linotype" w:hAnsi="Palatino Linotype"/>
                <w:sz w:val="20"/>
                <w:szCs w:val="20"/>
              </w:rPr>
            </w:pPr>
          </w:p>
        </w:tc>
        <w:tc>
          <w:tcPr>
            <w:tcW w:w="825" w:type="dxa"/>
            <w:shd w:val="clear" w:color="auto" w:fill="D9D9D9"/>
            <w:vAlign w:val="center"/>
          </w:tcPr>
          <w:p w:rsidR="0040796F" w:rsidRPr="00233B47" w:rsidRDefault="0040796F" w:rsidP="00CA023F">
            <w:pPr>
              <w:jc w:val="center"/>
              <w:rPr>
                <w:rFonts w:ascii="Palatino Linotype" w:hAnsi="Palatino Linotype"/>
                <w:sz w:val="20"/>
                <w:szCs w:val="20"/>
              </w:rPr>
            </w:pPr>
          </w:p>
        </w:tc>
        <w:tc>
          <w:tcPr>
            <w:tcW w:w="2190" w:type="dxa"/>
            <w:shd w:val="clear" w:color="auto" w:fill="D9D9D9"/>
            <w:vAlign w:val="center"/>
          </w:tcPr>
          <w:p w:rsidR="0040796F" w:rsidRPr="00233B47" w:rsidRDefault="0040796F" w:rsidP="00CA023F">
            <w:pPr>
              <w:jc w:val="center"/>
              <w:rPr>
                <w:rFonts w:ascii="Palatino Linotype" w:hAnsi="Palatino Linotype"/>
                <w:sz w:val="20"/>
                <w:szCs w:val="20"/>
              </w:rPr>
            </w:pPr>
          </w:p>
        </w:tc>
      </w:tr>
      <w:tr w:rsidR="0040796F" w:rsidRPr="00233B47">
        <w:trPr>
          <w:jc w:val="center"/>
        </w:trPr>
        <w:tc>
          <w:tcPr>
            <w:tcW w:w="828" w:type="dxa"/>
            <w:vAlign w:val="center"/>
          </w:tcPr>
          <w:p w:rsidR="0040796F" w:rsidRPr="00233B47" w:rsidRDefault="0040796F" w:rsidP="00CA023F">
            <w:pPr>
              <w:jc w:val="center"/>
              <w:rPr>
                <w:rFonts w:ascii="Palatino Linotype" w:hAnsi="Palatino Linotype"/>
                <w:sz w:val="20"/>
                <w:szCs w:val="20"/>
              </w:rPr>
            </w:pPr>
            <w:r w:rsidRPr="00233B47">
              <w:rPr>
                <w:rFonts w:ascii="Palatino Linotype" w:hAnsi="Palatino Linotype"/>
                <w:sz w:val="20"/>
                <w:szCs w:val="20"/>
              </w:rPr>
              <w:t>3.1.</w:t>
            </w:r>
          </w:p>
        </w:tc>
        <w:tc>
          <w:tcPr>
            <w:tcW w:w="3621" w:type="dxa"/>
            <w:vAlign w:val="center"/>
          </w:tcPr>
          <w:p w:rsidR="0040796F" w:rsidRPr="00233B47" w:rsidRDefault="0040796F" w:rsidP="00CA023F">
            <w:pPr>
              <w:rPr>
                <w:rFonts w:ascii="Palatino Linotype" w:hAnsi="Palatino Linotype"/>
                <w:sz w:val="20"/>
                <w:szCs w:val="20"/>
              </w:rPr>
            </w:pPr>
            <w:r w:rsidRPr="00233B47">
              <w:rPr>
                <w:rFonts w:ascii="Palatino Linotype" w:hAnsi="Palatino Linotype" w:cs="Arial"/>
                <w:sz w:val="20"/>
                <w:szCs w:val="20"/>
              </w:rPr>
              <w:t>organikus rajz értelmezése</w:t>
            </w:r>
          </w:p>
        </w:tc>
        <w:tc>
          <w:tcPr>
            <w:tcW w:w="694" w:type="dxa"/>
            <w:vAlign w:val="center"/>
          </w:tcPr>
          <w:p w:rsidR="0040796F" w:rsidRPr="00233B47" w:rsidRDefault="0040796F" w:rsidP="00CA023F">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40796F" w:rsidRPr="00233B47" w:rsidRDefault="0040796F" w:rsidP="00CA023F">
            <w:pPr>
              <w:jc w:val="center"/>
              <w:rPr>
                <w:rFonts w:ascii="Palatino Linotype" w:hAnsi="Palatino Linotype"/>
                <w:sz w:val="20"/>
                <w:szCs w:val="20"/>
              </w:rPr>
            </w:pPr>
            <w:r w:rsidRPr="00233B47">
              <w:rPr>
                <w:rFonts w:ascii="Palatino Linotype" w:hAnsi="Palatino Linotype"/>
                <w:sz w:val="20"/>
                <w:szCs w:val="20"/>
              </w:rPr>
              <w:t>x</w:t>
            </w:r>
          </w:p>
        </w:tc>
        <w:tc>
          <w:tcPr>
            <w:tcW w:w="825" w:type="dxa"/>
            <w:vAlign w:val="center"/>
          </w:tcPr>
          <w:p w:rsidR="0040796F" w:rsidRPr="00233B47" w:rsidRDefault="0040796F" w:rsidP="00CA023F">
            <w:pPr>
              <w:jc w:val="center"/>
              <w:rPr>
                <w:rFonts w:ascii="Palatino Linotype" w:hAnsi="Palatino Linotype"/>
                <w:sz w:val="20"/>
                <w:szCs w:val="20"/>
              </w:rPr>
            </w:pPr>
          </w:p>
        </w:tc>
        <w:tc>
          <w:tcPr>
            <w:tcW w:w="2190" w:type="dxa"/>
            <w:vAlign w:val="center"/>
          </w:tcPr>
          <w:p w:rsidR="0040796F" w:rsidRPr="00233B47" w:rsidRDefault="0040796F" w:rsidP="00CA023F">
            <w:pPr>
              <w:jc w:val="center"/>
              <w:rPr>
                <w:rFonts w:ascii="Palatino Linotype" w:hAnsi="Palatino Linotype"/>
                <w:sz w:val="20"/>
                <w:szCs w:val="20"/>
              </w:rPr>
            </w:pPr>
          </w:p>
        </w:tc>
      </w:tr>
      <w:tr w:rsidR="0040796F" w:rsidRPr="00233B47">
        <w:trPr>
          <w:jc w:val="center"/>
        </w:trPr>
        <w:tc>
          <w:tcPr>
            <w:tcW w:w="828" w:type="dxa"/>
            <w:vAlign w:val="center"/>
          </w:tcPr>
          <w:p w:rsidR="0040796F" w:rsidRPr="00233B47" w:rsidRDefault="0040796F" w:rsidP="00CA023F">
            <w:pPr>
              <w:jc w:val="center"/>
              <w:rPr>
                <w:rFonts w:ascii="Palatino Linotype" w:hAnsi="Palatino Linotype"/>
                <w:sz w:val="20"/>
                <w:szCs w:val="20"/>
              </w:rPr>
            </w:pPr>
            <w:r w:rsidRPr="00233B47">
              <w:rPr>
                <w:rFonts w:ascii="Palatino Linotype" w:hAnsi="Palatino Linotype"/>
                <w:sz w:val="20"/>
                <w:szCs w:val="20"/>
              </w:rPr>
              <w:t>3.2.</w:t>
            </w:r>
          </w:p>
        </w:tc>
        <w:tc>
          <w:tcPr>
            <w:tcW w:w="3621" w:type="dxa"/>
            <w:vAlign w:val="center"/>
          </w:tcPr>
          <w:p w:rsidR="0040796F" w:rsidRPr="00233B47" w:rsidRDefault="0040796F" w:rsidP="00CA023F">
            <w:pPr>
              <w:rPr>
                <w:rFonts w:ascii="Palatino Linotype" w:hAnsi="Palatino Linotype"/>
                <w:sz w:val="20"/>
                <w:szCs w:val="20"/>
              </w:rPr>
            </w:pPr>
            <w:r w:rsidRPr="00233B47">
              <w:rPr>
                <w:rFonts w:ascii="Palatino Linotype" w:hAnsi="Palatino Linotype" w:cs="Arial"/>
                <w:sz w:val="20"/>
                <w:szCs w:val="20"/>
              </w:rPr>
              <w:t>organikus rajz készítése leírásból</w:t>
            </w:r>
          </w:p>
        </w:tc>
        <w:tc>
          <w:tcPr>
            <w:tcW w:w="694" w:type="dxa"/>
            <w:vAlign w:val="center"/>
          </w:tcPr>
          <w:p w:rsidR="0040796F" w:rsidRPr="00233B47" w:rsidRDefault="0040796F" w:rsidP="00CA023F">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40796F" w:rsidRPr="00233B47" w:rsidRDefault="0040796F" w:rsidP="00CA023F">
            <w:pPr>
              <w:jc w:val="center"/>
              <w:rPr>
                <w:rFonts w:ascii="Palatino Linotype" w:hAnsi="Palatino Linotype"/>
                <w:sz w:val="20"/>
                <w:szCs w:val="20"/>
              </w:rPr>
            </w:pPr>
            <w:r w:rsidRPr="00233B47">
              <w:rPr>
                <w:rFonts w:ascii="Palatino Linotype" w:hAnsi="Palatino Linotype"/>
                <w:sz w:val="20"/>
                <w:szCs w:val="20"/>
              </w:rPr>
              <w:t>x</w:t>
            </w:r>
          </w:p>
        </w:tc>
        <w:tc>
          <w:tcPr>
            <w:tcW w:w="825" w:type="dxa"/>
            <w:vAlign w:val="center"/>
          </w:tcPr>
          <w:p w:rsidR="0040796F" w:rsidRPr="00233B47" w:rsidRDefault="0040796F" w:rsidP="00CA023F">
            <w:pPr>
              <w:jc w:val="center"/>
              <w:rPr>
                <w:rFonts w:ascii="Palatino Linotype" w:hAnsi="Palatino Linotype"/>
                <w:sz w:val="20"/>
                <w:szCs w:val="20"/>
              </w:rPr>
            </w:pPr>
          </w:p>
        </w:tc>
        <w:tc>
          <w:tcPr>
            <w:tcW w:w="2190" w:type="dxa"/>
            <w:vAlign w:val="center"/>
          </w:tcPr>
          <w:p w:rsidR="0040796F" w:rsidRPr="00233B47" w:rsidRDefault="0040796F" w:rsidP="00CA023F">
            <w:pPr>
              <w:jc w:val="center"/>
              <w:rPr>
                <w:rFonts w:ascii="Palatino Linotype" w:hAnsi="Palatino Linotype"/>
                <w:sz w:val="20"/>
                <w:szCs w:val="20"/>
              </w:rPr>
            </w:pPr>
          </w:p>
        </w:tc>
      </w:tr>
      <w:tr w:rsidR="0040796F" w:rsidRPr="00233B47">
        <w:trPr>
          <w:trHeight w:val="499"/>
          <w:jc w:val="center"/>
        </w:trPr>
        <w:tc>
          <w:tcPr>
            <w:tcW w:w="828" w:type="dxa"/>
            <w:shd w:val="clear" w:color="auto" w:fill="D9D9D9"/>
            <w:vAlign w:val="center"/>
          </w:tcPr>
          <w:p w:rsidR="0040796F" w:rsidRPr="00233B47" w:rsidRDefault="0040796F" w:rsidP="00CA023F">
            <w:pPr>
              <w:jc w:val="center"/>
              <w:rPr>
                <w:rFonts w:ascii="Palatino Linotype" w:hAnsi="Palatino Linotype"/>
                <w:b/>
                <w:sz w:val="20"/>
                <w:szCs w:val="20"/>
              </w:rPr>
            </w:pPr>
            <w:r w:rsidRPr="00233B47">
              <w:rPr>
                <w:rFonts w:ascii="Palatino Linotype" w:hAnsi="Palatino Linotype"/>
                <w:b/>
                <w:sz w:val="20"/>
                <w:szCs w:val="20"/>
              </w:rPr>
              <w:t>4.</w:t>
            </w:r>
          </w:p>
        </w:tc>
        <w:tc>
          <w:tcPr>
            <w:tcW w:w="3621" w:type="dxa"/>
            <w:shd w:val="clear" w:color="auto" w:fill="D9D9D9"/>
            <w:vAlign w:val="center"/>
          </w:tcPr>
          <w:p w:rsidR="0040796F" w:rsidRPr="00233B47" w:rsidRDefault="0040796F" w:rsidP="00CA023F">
            <w:pPr>
              <w:rPr>
                <w:rFonts w:ascii="Palatino Linotype" w:hAnsi="Palatino Linotype" w:cs="Arial"/>
                <w:b/>
                <w:sz w:val="20"/>
                <w:szCs w:val="20"/>
              </w:rPr>
            </w:pPr>
            <w:r w:rsidRPr="00233B47">
              <w:rPr>
                <w:rFonts w:ascii="Palatino Linotype" w:hAnsi="Palatino Linotype" w:cs="Arial"/>
                <w:b/>
                <w:sz w:val="20"/>
                <w:szCs w:val="20"/>
              </w:rPr>
              <w:t>Komplex információk körében</w:t>
            </w:r>
          </w:p>
        </w:tc>
        <w:tc>
          <w:tcPr>
            <w:tcW w:w="694" w:type="dxa"/>
            <w:shd w:val="clear" w:color="auto" w:fill="D9D9D9"/>
            <w:vAlign w:val="center"/>
          </w:tcPr>
          <w:p w:rsidR="0040796F" w:rsidRPr="00233B47" w:rsidRDefault="0040796F" w:rsidP="00CA023F">
            <w:pPr>
              <w:jc w:val="center"/>
              <w:rPr>
                <w:rFonts w:ascii="Palatino Linotype" w:hAnsi="Palatino Linotype"/>
                <w:sz w:val="20"/>
                <w:szCs w:val="20"/>
              </w:rPr>
            </w:pPr>
          </w:p>
        </w:tc>
        <w:tc>
          <w:tcPr>
            <w:tcW w:w="851" w:type="dxa"/>
            <w:shd w:val="clear" w:color="auto" w:fill="D9D9D9"/>
            <w:vAlign w:val="center"/>
          </w:tcPr>
          <w:p w:rsidR="0040796F" w:rsidRPr="00233B47" w:rsidRDefault="0040796F" w:rsidP="00CA023F">
            <w:pPr>
              <w:jc w:val="center"/>
              <w:rPr>
                <w:rFonts w:ascii="Palatino Linotype" w:hAnsi="Palatino Linotype"/>
                <w:sz w:val="20"/>
                <w:szCs w:val="20"/>
              </w:rPr>
            </w:pPr>
          </w:p>
        </w:tc>
        <w:tc>
          <w:tcPr>
            <w:tcW w:w="825" w:type="dxa"/>
            <w:shd w:val="clear" w:color="auto" w:fill="D9D9D9"/>
            <w:vAlign w:val="center"/>
          </w:tcPr>
          <w:p w:rsidR="0040796F" w:rsidRPr="00233B47" w:rsidRDefault="0040796F" w:rsidP="00CA023F">
            <w:pPr>
              <w:jc w:val="center"/>
              <w:rPr>
                <w:rFonts w:ascii="Palatino Linotype" w:hAnsi="Palatino Linotype"/>
                <w:sz w:val="20"/>
                <w:szCs w:val="20"/>
              </w:rPr>
            </w:pPr>
          </w:p>
        </w:tc>
        <w:tc>
          <w:tcPr>
            <w:tcW w:w="2190" w:type="dxa"/>
            <w:shd w:val="clear" w:color="auto" w:fill="D9D9D9"/>
            <w:vAlign w:val="center"/>
          </w:tcPr>
          <w:p w:rsidR="0040796F" w:rsidRPr="00233B47" w:rsidRDefault="0040796F" w:rsidP="00CA023F">
            <w:pPr>
              <w:jc w:val="center"/>
              <w:rPr>
                <w:rFonts w:ascii="Palatino Linotype" w:hAnsi="Palatino Linotype"/>
                <w:sz w:val="20"/>
                <w:szCs w:val="20"/>
              </w:rPr>
            </w:pPr>
          </w:p>
        </w:tc>
      </w:tr>
      <w:tr w:rsidR="0040796F" w:rsidRPr="00233B47">
        <w:trPr>
          <w:jc w:val="center"/>
        </w:trPr>
        <w:tc>
          <w:tcPr>
            <w:tcW w:w="828" w:type="dxa"/>
            <w:vAlign w:val="center"/>
          </w:tcPr>
          <w:p w:rsidR="0040796F" w:rsidRPr="00233B47" w:rsidRDefault="0040796F" w:rsidP="00CA023F">
            <w:pPr>
              <w:jc w:val="center"/>
              <w:rPr>
                <w:rFonts w:ascii="Palatino Linotype" w:hAnsi="Palatino Linotype"/>
                <w:sz w:val="20"/>
                <w:szCs w:val="20"/>
              </w:rPr>
            </w:pPr>
            <w:r>
              <w:rPr>
                <w:rFonts w:ascii="Palatino Linotype" w:hAnsi="Palatino Linotype"/>
                <w:sz w:val="20"/>
                <w:szCs w:val="20"/>
              </w:rPr>
              <w:t>4.1</w:t>
            </w:r>
            <w:r w:rsidRPr="00233B47">
              <w:rPr>
                <w:rFonts w:ascii="Palatino Linotype" w:hAnsi="Palatino Linotype"/>
                <w:sz w:val="20"/>
                <w:szCs w:val="20"/>
              </w:rPr>
              <w:t>.</w:t>
            </w:r>
          </w:p>
        </w:tc>
        <w:tc>
          <w:tcPr>
            <w:tcW w:w="3621" w:type="dxa"/>
            <w:vAlign w:val="center"/>
          </w:tcPr>
          <w:p w:rsidR="0040796F" w:rsidRPr="00233B47" w:rsidRDefault="0040796F" w:rsidP="00CA023F">
            <w:pPr>
              <w:rPr>
                <w:rFonts w:ascii="Palatino Linotype" w:hAnsi="Palatino Linotype" w:cs="Arial"/>
                <w:sz w:val="20"/>
                <w:szCs w:val="20"/>
              </w:rPr>
            </w:pPr>
            <w:r w:rsidRPr="00233B47">
              <w:rPr>
                <w:rFonts w:ascii="Palatino Linotype" w:hAnsi="Palatino Linotype" w:cs="Arial"/>
                <w:sz w:val="20"/>
                <w:szCs w:val="20"/>
              </w:rPr>
              <w:t>Jegyzetkészítés eseményről kérdéssor alapján</w:t>
            </w:r>
          </w:p>
        </w:tc>
        <w:tc>
          <w:tcPr>
            <w:tcW w:w="694" w:type="dxa"/>
            <w:vAlign w:val="center"/>
          </w:tcPr>
          <w:p w:rsidR="0040796F" w:rsidRPr="00233B47" w:rsidRDefault="0040796F" w:rsidP="00CA023F">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40796F" w:rsidRPr="00233B47" w:rsidRDefault="0040796F" w:rsidP="00CA023F">
            <w:pPr>
              <w:jc w:val="center"/>
              <w:rPr>
                <w:rFonts w:ascii="Palatino Linotype" w:hAnsi="Palatino Linotype"/>
                <w:sz w:val="20"/>
                <w:szCs w:val="20"/>
              </w:rPr>
            </w:pPr>
          </w:p>
        </w:tc>
        <w:tc>
          <w:tcPr>
            <w:tcW w:w="825" w:type="dxa"/>
            <w:vAlign w:val="center"/>
          </w:tcPr>
          <w:p w:rsidR="0040796F" w:rsidRPr="00233B47" w:rsidRDefault="0040796F" w:rsidP="00CA023F">
            <w:pPr>
              <w:jc w:val="center"/>
              <w:rPr>
                <w:rFonts w:ascii="Palatino Linotype" w:hAnsi="Palatino Linotype"/>
                <w:sz w:val="20"/>
                <w:szCs w:val="20"/>
              </w:rPr>
            </w:pPr>
          </w:p>
        </w:tc>
        <w:tc>
          <w:tcPr>
            <w:tcW w:w="2190" w:type="dxa"/>
            <w:vAlign w:val="center"/>
          </w:tcPr>
          <w:p w:rsidR="0040796F" w:rsidRPr="00233B47" w:rsidRDefault="0040796F" w:rsidP="00CA023F">
            <w:pPr>
              <w:jc w:val="center"/>
              <w:rPr>
                <w:rFonts w:ascii="Palatino Linotype" w:hAnsi="Palatino Linotype"/>
                <w:sz w:val="20"/>
                <w:szCs w:val="20"/>
              </w:rPr>
            </w:pPr>
          </w:p>
        </w:tc>
      </w:tr>
    </w:tbl>
    <w:p w:rsidR="0040796F" w:rsidRPr="00233B47" w:rsidRDefault="0040796F" w:rsidP="00C11D76">
      <w:pPr>
        <w:pStyle w:val="ListParagraph"/>
        <w:ind w:left="0"/>
        <w:rPr>
          <w:rFonts w:ascii="Palatino Linotype" w:hAnsi="Palatino Linotype"/>
          <w:b/>
          <w:bCs/>
          <w:i/>
        </w:rPr>
      </w:pPr>
      <w:r>
        <w:rPr>
          <w:rFonts w:ascii="Palatino Linotype" w:hAnsi="Palatino Linotype"/>
          <w:b/>
          <w:bCs/>
          <w:i/>
        </w:rPr>
        <w:t xml:space="preserve">6.5.2. </w:t>
      </w:r>
      <w:r w:rsidRPr="00233B47">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0796F" w:rsidRPr="00233B47">
        <w:trPr>
          <w:jc w:val="center"/>
        </w:trPr>
        <w:tc>
          <w:tcPr>
            <w:tcW w:w="994" w:type="dxa"/>
            <w:vMerge w:val="restart"/>
            <w:vAlign w:val="center"/>
          </w:tcPr>
          <w:p w:rsidR="0040796F" w:rsidRPr="00233B47" w:rsidRDefault="0040796F" w:rsidP="00CA023F">
            <w:pPr>
              <w:jc w:val="center"/>
              <w:rPr>
                <w:rFonts w:ascii="Palatino Linotype" w:hAnsi="Palatino Linotype"/>
                <w:b/>
                <w:sz w:val="20"/>
                <w:szCs w:val="20"/>
              </w:rPr>
            </w:pPr>
            <w:r w:rsidRPr="00233B47">
              <w:rPr>
                <w:rFonts w:ascii="Palatino Linotype" w:hAnsi="Palatino Linotype"/>
                <w:b/>
                <w:sz w:val="20"/>
                <w:szCs w:val="20"/>
              </w:rPr>
              <w:t>Sorszám</w:t>
            </w:r>
          </w:p>
        </w:tc>
        <w:tc>
          <w:tcPr>
            <w:tcW w:w="2800" w:type="dxa"/>
            <w:vMerge w:val="restart"/>
            <w:vAlign w:val="center"/>
          </w:tcPr>
          <w:p w:rsidR="0040796F" w:rsidRPr="00233B47" w:rsidRDefault="0040796F" w:rsidP="00CA023F">
            <w:pPr>
              <w:jc w:val="center"/>
              <w:rPr>
                <w:rFonts w:ascii="Palatino Linotype" w:hAnsi="Palatino Linotype"/>
                <w:b/>
                <w:sz w:val="20"/>
                <w:szCs w:val="20"/>
              </w:rPr>
            </w:pPr>
            <w:r w:rsidRPr="00233B47">
              <w:rPr>
                <w:rFonts w:ascii="Palatino Linotype" w:hAnsi="Palatino Linotype"/>
                <w:b/>
                <w:sz w:val="20"/>
                <w:szCs w:val="20"/>
              </w:rPr>
              <w:t xml:space="preserve">Alkalmazott oktatási </w:t>
            </w:r>
          </w:p>
          <w:p w:rsidR="0040796F" w:rsidRPr="00233B47" w:rsidRDefault="0040796F" w:rsidP="00CA023F">
            <w:pPr>
              <w:jc w:val="center"/>
              <w:rPr>
                <w:rFonts w:ascii="Palatino Linotype" w:hAnsi="Palatino Linotype"/>
                <w:b/>
                <w:sz w:val="20"/>
                <w:szCs w:val="20"/>
              </w:rPr>
            </w:pPr>
            <w:r w:rsidRPr="00233B47">
              <w:rPr>
                <w:rFonts w:ascii="Palatino Linotype" w:hAnsi="Palatino Linotype"/>
                <w:b/>
                <w:sz w:val="20"/>
                <w:szCs w:val="20"/>
              </w:rPr>
              <w:t>módszer neve</w:t>
            </w:r>
          </w:p>
        </w:tc>
        <w:tc>
          <w:tcPr>
            <w:tcW w:w="2835" w:type="dxa"/>
            <w:gridSpan w:val="3"/>
            <w:vAlign w:val="center"/>
          </w:tcPr>
          <w:p w:rsidR="0040796F" w:rsidRPr="00233B47" w:rsidRDefault="0040796F" w:rsidP="00CA023F">
            <w:pPr>
              <w:jc w:val="center"/>
              <w:rPr>
                <w:rFonts w:ascii="Palatino Linotype" w:hAnsi="Palatino Linotype"/>
                <w:b/>
                <w:sz w:val="20"/>
                <w:szCs w:val="20"/>
              </w:rPr>
            </w:pPr>
            <w:r w:rsidRPr="00233B47">
              <w:rPr>
                <w:rFonts w:ascii="Palatino Linotype" w:hAnsi="Palatino Linotype"/>
                <w:b/>
                <w:sz w:val="20"/>
                <w:szCs w:val="20"/>
              </w:rPr>
              <w:t>A tanulói tevékenység szervezeti kerete</w:t>
            </w:r>
          </w:p>
        </w:tc>
        <w:tc>
          <w:tcPr>
            <w:tcW w:w="2659" w:type="dxa"/>
            <w:vMerge w:val="restart"/>
            <w:vAlign w:val="center"/>
          </w:tcPr>
          <w:p w:rsidR="0040796F" w:rsidRPr="00233B47" w:rsidRDefault="0040796F" w:rsidP="00CA023F">
            <w:pPr>
              <w:jc w:val="center"/>
              <w:rPr>
                <w:rFonts w:ascii="Palatino Linotype" w:hAnsi="Palatino Linotype"/>
                <w:b/>
                <w:sz w:val="20"/>
                <w:szCs w:val="20"/>
              </w:rPr>
            </w:pPr>
            <w:r w:rsidRPr="00233B47">
              <w:rPr>
                <w:rFonts w:ascii="Palatino Linotype" w:hAnsi="Palatino Linotype"/>
                <w:b/>
                <w:sz w:val="20"/>
                <w:szCs w:val="20"/>
              </w:rPr>
              <w:t>Alkalmazandó eszközök és felszerelések (SZVK 6. pont lebontása, pontosítása)</w:t>
            </w:r>
          </w:p>
        </w:tc>
      </w:tr>
      <w:tr w:rsidR="0040796F" w:rsidRPr="00233B47">
        <w:trPr>
          <w:jc w:val="center"/>
        </w:trPr>
        <w:tc>
          <w:tcPr>
            <w:tcW w:w="994" w:type="dxa"/>
            <w:vMerge/>
            <w:vAlign w:val="center"/>
          </w:tcPr>
          <w:p w:rsidR="0040796F" w:rsidRPr="00233B47" w:rsidRDefault="0040796F" w:rsidP="00CA023F">
            <w:pPr>
              <w:jc w:val="center"/>
              <w:rPr>
                <w:rFonts w:ascii="Palatino Linotype" w:hAnsi="Palatino Linotype"/>
                <w:b/>
                <w:sz w:val="20"/>
                <w:szCs w:val="20"/>
              </w:rPr>
            </w:pPr>
          </w:p>
        </w:tc>
        <w:tc>
          <w:tcPr>
            <w:tcW w:w="2800" w:type="dxa"/>
            <w:vMerge/>
            <w:vAlign w:val="center"/>
          </w:tcPr>
          <w:p w:rsidR="0040796F" w:rsidRPr="00233B47" w:rsidRDefault="0040796F" w:rsidP="00CA023F">
            <w:pPr>
              <w:rPr>
                <w:rFonts w:ascii="Palatino Linotype" w:hAnsi="Palatino Linotype"/>
                <w:b/>
                <w:sz w:val="20"/>
                <w:szCs w:val="20"/>
              </w:rPr>
            </w:pPr>
          </w:p>
        </w:tc>
        <w:tc>
          <w:tcPr>
            <w:tcW w:w="945" w:type="dxa"/>
            <w:vAlign w:val="center"/>
          </w:tcPr>
          <w:p w:rsidR="0040796F" w:rsidRPr="00233B47" w:rsidRDefault="0040796F" w:rsidP="00CA023F">
            <w:pPr>
              <w:jc w:val="center"/>
              <w:rPr>
                <w:rFonts w:ascii="Palatino Linotype" w:hAnsi="Palatino Linotype"/>
                <w:b/>
                <w:sz w:val="20"/>
                <w:szCs w:val="20"/>
              </w:rPr>
            </w:pPr>
            <w:r w:rsidRPr="00233B47">
              <w:rPr>
                <w:rFonts w:ascii="Palatino Linotype" w:hAnsi="Palatino Linotype"/>
                <w:b/>
                <w:sz w:val="20"/>
                <w:szCs w:val="20"/>
              </w:rPr>
              <w:t>egyéni</w:t>
            </w:r>
          </w:p>
        </w:tc>
        <w:tc>
          <w:tcPr>
            <w:tcW w:w="945" w:type="dxa"/>
            <w:vAlign w:val="center"/>
          </w:tcPr>
          <w:p w:rsidR="0040796F" w:rsidRPr="00233B47" w:rsidRDefault="0040796F" w:rsidP="00CA023F">
            <w:pPr>
              <w:jc w:val="center"/>
              <w:rPr>
                <w:rFonts w:ascii="Palatino Linotype" w:hAnsi="Palatino Linotype"/>
                <w:b/>
                <w:sz w:val="20"/>
                <w:szCs w:val="20"/>
              </w:rPr>
            </w:pPr>
            <w:r w:rsidRPr="00233B47">
              <w:rPr>
                <w:rFonts w:ascii="Palatino Linotype" w:hAnsi="Palatino Linotype"/>
                <w:b/>
                <w:sz w:val="20"/>
                <w:szCs w:val="20"/>
              </w:rPr>
              <w:t>csoport</w:t>
            </w:r>
          </w:p>
        </w:tc>
        <w:tc>
          <w:tcPr>
            <w:tcW w:w="945" w:type="dxa"/>
            <w:vAlign w:val="center"/>
          </w:tcPr>
          <w:p w:rsidR="0040796F" w:rsidRPr="00233B47" w:rsidRDefault="0040796F" w:rsidP="00CA023F">
            <w:pPr>
              <w:jc w:val="center"/>
              <w:rPr>
                <w:rFonts w:ascii="Palatino Linotype" w:hAnsi="Palatino Linotype"/>
                <w:b/>
                <w:sz w:val="20"/>
                <w:szCs w:val="20"/>
              </w:rPr>
            </w:pPr>
            <w:r w:rsidRPr="00233B47">
              <w:rPr>
                <w:rFonts w:ascii="Palatino Linotype" w:hAnsi="Palatino Linotype"/>
                <w:b/>
                <w:sz w:val="20"/>
                <w:szCs w:val="20"/>
              </w:rPr>
              <w:t>osztály</w:t>
            </w:r>
          </w:p>
        </w:tc>
        <w:tc>
          <w:tcPr>
            <w:tcW w:w="2659" w:type="dxa"/>
            <w:vMerge/>
            <w:vAlign w:val="center"/>
          </w:tcPr>
          <w:p w:rsidR="0040796F" w:rsidRPr="00233B47" w:rsidRDefault="0040796F" w:rsidP="00CA023F">
            <w:pPr>
              <w:jc w:val="center"/>
              <w:rPr>
                <w:rFonts w:ascii="Palatino Linotype" w:hAnsi="Palatino Linotype"/>
                <w:b/>
                <w:sz w:val="20"/>
                <w:szCs w:val="20"/>
              </w:rPr>
            </w:pPr>
          </w:p>
        </w:tc>
      </w:tr>
      <w:tr w:rsidR="0040796F" w:rsidRPr="00233B47">
        <w:trPr>
          <w:jc w:val="center"/>
        </w:trPr>
        <w:tc>
          <w:tcPr>
            <w:tcW w:w="994" w:type="dxa"/>
            <w:vAlign w:val="center"/>
          </w:tcPr>
          <w:p w:rsidR="0040796F" w:rsidRPr="00233B47" w:rsidRDefault="0040796F" w:rsidP="00CA023F">
            <w:pPr>
              <w:jc w:val="center"/>
              <w:rPr>
                <w:rFonts w:ascii="Palatino Linotype" w:hAnsi="Palatino Linotype"/>
                <w:sz w:val="20"/>
                <w:szCs w:val="20"/>
              </w:rPr>
            </w:pPr>
            <w:r w:rsidRPr="00233B47">
              <w:rPr>
                <w:rFonts w:ascii="Palatino Linotype" w:hAnsi="Palatino Linotype"/>
                <w:sz w:val="20"/>
                <w:szCs w:val="20"/>
              </w:rPr>
              <w:t>1.1</w:t>
            </w:r>
          </w:p>
        </w:tc>
        <w:tc>
          <w:tcPr>
            <w:tcW w:w="2800" w:type="dxa"/>
            <w:vAlign w:val="center"/>
          </w:tcPr>
          <w:p w:rsidR="0040796F" w:rsidRPr="00233B47" w:rsidRDefault="0040796F" w:rsidP="00CA023F">
            <w:pPr>
              <w:rPr>
                <w:rFonts w:ascii="Palatino Linotype" w:hAnsi="Palatino Linotype"/>
                <w:sz w:val="20"/>
                <w:szCs w:val="20"/>
              </w:rPr>
            </w:pPr>
            <w:r w:rsidRPr="00233B47">
              <w:rPr>
                <w:rFonts w:ascii="Palatino Linotype" w:hAnsi="Palatino Linotype"/>
                <w:sz w:val="20"/>
                <w:szCs w:val="20"/>
              </w:rPr>
              <w:t>magyarázat</w:t>
            </w:r>
          </w:p>
        </w:tc>
        <w:tc>
          <w:tcPr>
            <w:tcW w:w="945" w:type="dxa"/>
            <w:vAlign w:val="center"/>
          </w:tcPr>
          <w:p w:rsidR="0040796F" w:rsidRPr="00233B47" w:rsidRDefault="0040796F" w:rsidP="00CA023F">
            <w:pPr>
              <w:jc w:val="center"/>
              <w:rPr>
                <w:rFonts w:ascii="Palatino Linotype" w:hAnsi="Palatino Linotype"/>
                <w:sz w:val="20"/>
                <w:szCs w:val="20"/>
              </w:rPr>
            </w:pPr>
            <w:r w:rsidRPr="00233B47">
              <w:rPr>
                <w:rFonts w:ascii="Palatino Linotype" w:hAnsi="Palatino Linotype"/>
                <w:sz w:val="20"/>
                <w:szCs w:val="20"/>
              </w:rPr>
              <w:t>x</w:t>
            </w:r>
          </w:p>
        </w:tc>
        <w:tc>
          <w:tcPr>
            <w:tcW w:w="945" w:type="dxa"/>
            <w:vAlign w:val="center"/>
          </w:tcPr>
          <w:p w:rsidR="0040796F" w:rsidRPr="007C4260" w:rsidRDefault="0040796F" w:rsidP="00CA023F">
            <w:pPr>
              <w:jc w:val="center"/>
              <w:rPr>
                <w:rFonts w:ascii="Palatino Linotype" w:hAnsi="Palatino Linotype"/>
                <w:color w:val="FF0000"/>
                <w:sz w:val="20"/>
                <w:szCs w:val="20"/>
              </w:rPr>
            </w:pPr>
          </w:p>
        </w:tc>
        <w:tc>
          <w:tcPr>
            <w:tcW w:w="945" w:type="dxa"/>
            <w:vAlign w:val="center"/>
          </w:tcPr>
          <w:p w:rsidR="0040796F" w:rsidRPr="00233B47" w:rsidRDefault="0040796F" w:rsidP="00CA023F">
            <w:pPr>
              <w:jc w:val="center"/>
              <w:rPr>
                <w:rFonts w:ascii="Palatino Linotype" w:hAnsi="Palatino Linotype"/>
                <w:sz w:val="20"/>
                <w:szCs w:val="20"/>
              </w:rPr>
            </w:pPr>
          </w:p>
        </w:tc>
        <w:tc>
          <w:tcPr>
            <w:tcW w:w="2659" w:type="dxa"/>
            <w:vAlign w:val="center"/>
          </w:tcPr>
          <w:p w:rsidR="0040796F" w:rsidRPr="00233B47" w:rsidRDefault="0040796F" w:rsidP="00CA023F">
            <w:pPr>
              <w:jc w:val="center"/>
              <w:rPr>
                <w:rFonts w:ascii="Palatino Linotype" w:hAnsi="Palatino Linotype"/>
                <w:sz w:val="20"/>
                <w:szCs w:val="20"/>
              </w:rPr>
            </w:pPr>
          </w:p>
        </w:tc>
      </w:tr>
      <w:tr w:rsidR="0040796F" w:rsidRPr="00233B47">
        <w:trPr>
          <w:jc w:val="center"/>
        </w:trPr>
        <w:tc>
          <w:tcPr>
            <w:tcW w:w="994" w:type="dxa"/>
            <w:vAlign w:val="center"/>
          </w:tcPr>
          <w:p w:rsidR="0040796F" w:rsidRPr="00233B47" w:rsidRDefault="0040796F" w:rsidP="00CA023F">
            <w:pPr>
              <w:jc w:val="center"/>
              <w:rPr>
                <w:rFonts w:ascii="Palatino Linotype" w:hAnsi="Palatino Linotype"/>
                <w:sz w:val="20"/>
                <w:szCs w:val="20"/>
              </w:rPr>
            </w:pPr>
            <w:r>
              <w:rPr>
                <w:rFonts w:ascii="Palatino Linotype" w:hAnsi="Palatino Linotype"/>
                <w:sz w:val="20"/>
                <w:szCs w:val="20"/>
              </w:rPr>
              <w:t>1.2</w:t>
            </w:r>
            <w:r w:rsidRPr="00233B47">
              <w:rPr>
                <w:rFonts w:ascii="Palatino Linotype" w:hAnsi="Palatino Linotype"/>
                <w:sz w:val="20"/>
                <w:szCs w:val="20"/>
              </w:rPr>
              <w:t>.</w:t>
            </w:r>
          </w:p>
        </w:tc>
        <w:tc>
          <w:tcPr>
            <w:tcW w:w="2800" w:type="dxa"/>
            <w:vAlign w:val="center"/>
          </w:tcPr>
          <w:p w:rsidR="0040796F" w:rsidRPr="00233B47" w:rsidRDefault="0040796F" w:rsidP="00CA023F">
            <w:pPr>
              <w:rPr>
                <w:rFonts w:ascii="Palatino Linotype" w:hAnsi="Palatino Linotype"/>
                <w:sz w:val="20"/>
                <w:szCs w:val="20"/>
              </w:rPr>
            </w:pPr>
            <w:r w:rsidRPr="00233B47">
              <w:rPr>
                <w:rFonts w:ascii="Palatino Linotype" w:hAnsi="Palatino Linotype"/>
                <w:sz w:val="20"/>
                <w:szCs w:val="20"/>
              </w:rPr>
              <w:t>kiselőadás</w:t>
            </w:r>
          </w:p>
        </w:tc>
        <w:tc>
          <w:tcPr>
            <w:tcW w:w="945" w:type="dxa"/>
            <w:vAlign w:val="center"/>
          </w:tcPr>
          <w:p w:rsidR="0040796F" w:rsidRPr="00233B47" w:rsidRDefault="0040796F" w:rsidP="00CA023F">
            <w:pPr>
              <w:jc w:val="center"/>
              <w:rPr>
                <w:rFonts w:ascii="Palatino Linotype" w:hAnsi="Palatino Linotype"/>
                <w:sz w:val="20"/>
                <w:szCs w:val="20"/>
              </w:rPr>
            </w:pPr>
            <w:r w:rsidRPr="00233B47">
              <w:rPr>
                <w:rFonts w:ascii="Palatino Linotype" w:hAnsi="Palatino Linotype"/>
                <w:sz w:val="20"/>
                <w:szCs w:val="20"/>
              </w:rPr>
              <w:t>x</w:t>
            </w:r>
          </w:p>
        </w:tc>
        <w:tc>
          <w:tcPr>
            <w:tcW w:w="945" w:type="dxa"/>
            <w:vAlign w:val="center"/>
          </w:tcPr>
          <w:p w:rsidR="0040796F" w:rsidRPr="007C4260" w:rsidRDefault="0040796F" w:rsidP="00CA023F">
            <w:pPr>
              <w:jc w:val="center"/>
              <w:rPr>
                <w:rFonts w:ascii="Palatino Linotype" w:hAnsi="Palatino Linotype"/>
                <w:color w:val="FF0000"/>
                <w:sz w:val="20"/>
                <w:szCs w:val="20"/>
              </w:rPr>
            </w:pPr>
          </w:p>
        </w:tc>
        <w:tc>
          <w:tcPr>
            <w:tcW w:w="945" w:type="dxa"/>
            <w:vAlign w:val="center"/>
          </w:tcPr>
          <w:p w:rsidR="0040796F" w:rsidRPr="00233B47" w:rsidRDefault="0040796F" w:rsidP="00CA023F">
            <w:pPr>
              <w:jc w:val="center"/>
              <w:rPr>
                <w:rFonts w:ascii="Palatino Linotype" w:hAnsi="Palatino Linotype"/>
                <w:sz w:val="20"/>
                <w:szCs w:val="20"/>
              </w:rPr>
            </w:pPr>
          </w:p>
        </w:tc>
        <w:tc>
          <w:tcPr>
            <w:tcW w:w="2659" w:type="dxa"/>
            <w:vAlign w:val="center"/>
          </w:tcPr>
          <w:p w:rsidR="0040796F" w:rsidRPr="00233B47" w:rsidRDefault="0040796F" w:rsidP="00CA023F">
            <w:pPr>
              <w:jc w:val="center"/>
              <w:rPr>
                <w:rFonts w:ascii="Palatino Linotype" w:hAnsi="Palatino Linotype"/>
                <w:sz w:val="20"/>
                <w:szCs w:val="20"/>
              </w:rPr>
            </w:pPr>
          </w:p>
        </w:tc>
      </w:tr>
      <w:tr w:rsidR="0040796F" w:rsidRPr="00233B47">
        <w:trPr>
          <w:jc w:val="center"/>
        </w:trPr>
        <w:tc>
          <w:tcPr>
            <w:tcW w:w="994" w:type="dxa"/>
            <w:vAlign w:val="center"/>
          </w:tcPr>
          <w:p w:rsidR="0040796F" w:rsidRPr="00233B47" w:rsidRDefault="0040796F" w:rsidP="00CA023F">
            <w:pPr>
              <w:jc w:val="center"/>
              <w:rPr>
                <w:rFonts w:ascii="Palatino Linotype" w:hAnsi="Palatino Linotype"/>
                <w:sz w:val="20"/>
                <w:szCs w:val="20"/>
              </w:rPr>
            </w:pPr>
            <w:r>
              <w:rPr>
                <w:rFonts w:ascii="Palatino Linotype" w:hAnsi="Palatino Linotype"/>
                <w:sz w:val="20"/>
                <w:szCs w:val="20"/>
              </w:rPr>
              <w:t>1.3</w:t>
            </w:r>
            <w:r w:rsidRPr="00233B47">
              <w:rPr>
                <w:rFonts w:ascii="Palatino Linotype" w:hAnsi="Palatino Linotype"/>
                <w:sz w:val="20"/>
                <w:szCs w:val="20"/>
              </w:rPr>
              <w:t>.</w:t>
            </w:r>
          </w:p>
        </w:tc>
        <w:tc>
          <w:tcPr>
            <w:tcW w:w="2800" w:type="dxa"/>
            <w:vAlign w:val="center"/>
          </w:tcPr>
          <w:p w:rsidR="0040796F" w:rsidRPr="00233B47" w:rsidRDefault="0040796F" w:rsidP="00CA023F">
            <w:pPr>
              <w:rPr>
                <w:rFonts w:ascii="Palatino Linotype" w:hAnsi="Palatino Linotype"/>
                <w:sz w:val="20"/>
                <w:szCs w:val="20"/>
              </w:rPr>
            </w:pPr>
            <w:r w:rsidRPr="00233B47">
              <w:rPr>
                <w:rFonts w:ascii="Palatino Linotype" w:hAnsi="Palatino Linotype"/>
                <w:sz w:val="20"/>
                <w:szCs w:val="20"/>
              </w:rPr>
              <w:t>megbeszélés</w:t>
            </w:r>
          </w:p>
        </w:tc>
        <w:tc>
          <w:tcPr>
            <w:tcW w:w="945" w:type="dxa"/>
            <w:vAlign w:val="center"/>
          </w:tcPr>
          <w:p w:rsidR="0040796F" w:rsidRPr="00233B47" w:rsidRDefault="0040796F" w:rsidP="00CA023F">
            <w:pPr>
              <w:jc w:val="center"/>
              <w:rPr>
                <w:rFonts w:ascii="Palatino Linotype" w:hAnsi="Palatino Linotype"/>
                <w:sz w:val="20"/>
                <w:szCs w:val="20"/>
              </w:rPr>
            </w:pPr>
            <w:r w:rsidRPr="00233B47">
              <w:rPr>
                <w:rFonts w:ascii="Palatino Linotype" w:hAnsi="Palatino Linotype"/>
                <w:sz w:val="20"/>
                <w:szCs w:val="20"/>
              </w:rPr>
              <w:t>x</w:t>
            </w:r>
          </w:p>
        </w:tc>
        <w:tc>
          <w:tcPr>
            <w:tcW w:w="945" w:type="dxa"/>
            <w:vAlign w:val="center"/>
          </w:tcPr>
          <w:p w:rsidR="0040796F" w:rsidRPr="007C4260" w:rsidRDefault="0040796F" w:rsidP="00CA023F">
            <w:pPr>
              <w:jc w:val="center"/>
              <w:rPr>
                <w:rFonts w:ascii="Palatino Linotype" w:hAnsi="Palatino Linotype"/>
                <w:color w:val="FF0000"/>
                <w:sz w:val="20"/>
                <w:szCs w:val="20"/>
              </w:rPr>
            </w:pPr>
          </w:p>
        </w:tc>
        <w:tc>
          <w:tcPr>
            <w:tcW w:w="945" w:type="dxa"/>
            <w:vAlign w:val="center"/>
          </w:tcPr>
          <w:p w:rsidR="0040796F" w:rsidRPr="00233B47" w:rsidRDefault="0040796F" w:rsidP="00CA023F">
            <w:pPr>
              <w:jc w:val="center"/>
              <w:rPr>
                <w:rFonts w:ascii="Palatino Linotype" w:hAnsi="Palatino Linotype"/>
                <w:sz w:val="20"/>
                <w:szCs w:val="20"/>
              </w:rPr>
            </w:pPr>
          </w:p>
        </w:tc>
        <w:tc>
          <w:tcPr>
            <w:tcW w:w="2659" w:type="dxa"/>
            <w:vAlign w:val="center"/>
          </w:tcPr>
          <w:p w:rsidR="0040796F" w:rsidRPr="00233B47" w:rsidRDefault="0040796F" w:rsidP="00CA023F">
            <w:pPr>
              <w:jc w:val="center"/>
              <w:rPr>
                <w:rFonts w:ascii="Palatino Linotype" w:hAnsi="Palatino Linotype"/>
                <w:sz w:val="20"/>
                <w:szCs w:val="20"/>
              </w:rPr>
            </w:pPr>
          </w:p>
        </w:tc>
      </w:tr>
    </w:tbl>
    <w:p w:rsidR="0040796F" w:rsidRPr="00233B47" w:rsidRDefault="0040796F" w:rsidP="00C11D76">
      <w:pPr>
        <w:ind w:left="540"/>
        <w:jc w:val="both"/>
        <w:rPr>
          <w:rFonts w:ascii="Palatino Linotype" w:hAnsi="Palatino Linotype"/>
          <w:iCs/>
        </w:rPr>
      </w:pPr>
    </w:p>
    <w:p w:rsidR="0040796F" w:rsidRPr="00233B47" w:rsidRDefault="0040796F" w:rsidP="00B370D6">
      <w:pPr>
        <w:widowControl w:val="0"/>
        <w:numPr>
          <w:ilvl w:val="1"/>
          <w:numId w:val="31"/>
        </w:numPr>
        <w:suppressAutoHyphens/>
        <w:spacing w:after="0" w:line="240" w:lineRule="auto"/>
        <w:rPr>
          <w:rFonts w:ascii="Palatino Linotype" w:hAnsi="Palatino Linotype"/>
          <w:b/>
          <w:bCs/>
          <w:sz w:val="24"/>
          <w:szCs w:val="24"/>
        </w:rPr>
      </w:pPr>
      <w:r w:rsidRPr="00233B47">
        <w:rPr>
          <w:rFonts w:ascii="Palatino Linotype" w:hAnsi="Palatino Linotype"/>
          <w:b/>
          <w:bCs/>
          <w:sz w:val="24"/>
          <w:szCs w:val="24"/>
        </w:rPr>
        <w:t xml:space="preserve">A </w:t>
      </w:r>
      <w:r w:rsidRPr="00233B47">
        <w:rPr>
          <w:rFonts w:ascii="Palatino Linotype" w:hAnsi="Palatino Linotype"/>
          <w:b/>
          <w:sz w:val="24"/>
          <w:szCs w:val="24"/>
        </w:rPr>
        <w:t>tantárgy</w:t>
      </w:r>
      <w:r w:rsidRPr="00233B47">
        <w:rPr>
          <w:rFonts w:ascii="Palatino Linotype" w:hAnsi="Palatino Linotype"/>
          <w:b/>
          <w:bCs/>
          <w:sz w:val="24"/>
          <w:szCs w:val="24"/>
        </w:rPr>
        <w:t xml:space="preserve"> értékelésének módja</w:t>
      </w:r>
    </w:p>
    <w:p w:rsidR="0040796F" w:rsidRPr="00233B47" w:rsidRDefault="0040796F" w:rsidP="00C11D76">
      <w:pPr>
        <w:autoSpaceDE w:val="0"/>
        <w:autoSpaceDN w:val="0"/>
        <w:adjustRightInd w:val="0"/>
        <w:ind w:left="360"/>
        <w:jc w:val="both"/>
        <w:rPr>
          <w:rFonts w:ascii="Palatino Linotype" w:hAnsi="Palatino Linotype"/>
          <w:bCs/>
        </w:rPr>
      </w:pPr>
      <w:r>
        <w:rPr>
          <w:rFonts w:ascii="Palatino Linotype" w:hAnsi="Palatino Linotype"/>
          <w:bCs/>
        </w:rPr>
        <w:t>A nemzeti köznevelésről szóló 2011. évi CXC. törvény 54. § (2) a) pontja szerinti értékeléssel.</w:t>
      </w:r>
    </w:p>
    <w:p w:rsidR="0040796F" w:rsidRPr="00233B47" w:rsidRDefault="0040796F" w:rsidP="00233B47">
      <w:pPr>
        <w:spacing w:after="0" w:line="240" w:lineRule="auto"/>
        <w:ind w:left="360"/>
        <w:jc w:val="both"/>
        <w:rPr>
          <w:rFonts w:ascii="Palatino Linotype" w:hAnsi="Palatino Linotype"/>
          <w:sz w:val="24"/>
          <w:szCs w:val="24"/>
        </w:rPr>
      </w:pPr>
      <w:r w:rsidRPr="00233B47">
        <w:rPr>
          <w:rFonts w:ascii="Palatino Linotype" w:hAnsi="Palatino Linotype"/>
          <w:sz w:val="24"/>
          <w:szCs w:val="24"/>
        </w:rPr>
        <w:t>A gyakorlat során a tanulók naplót vezetnek, és részletes jegyzeteket készítenek a tapasztalatokról, s ezt a naplót, mint a vizsgára bocsátás egyik SzVK szerinti feltételét leadják a képző intézménynek/iskolának („Az előzetesen megvalósított, egybefüggő, két hetes gyakorlatról szóló Napló”)</w:t>
      </w:r>
      <w:r>
        <w:rPr>
          <w:rFonts w:ascii="Palatino Linotype" w:hAnsi="Palatino Linotype"/>
          <w:sz w:val="24"/>
          <w:szCs w:val="24"/>
        </w:rPr>
        <w:t>.</w:t>
      </w:r>
    </w:p>
    <w:p w:rsidR="0040796F" w:rsidRPr="004C6BCE" w:rsidRDefault="0040796F" w:rsidP="00C11D76">
      <w:pPr>
        <w:autoSpaceDE w:val="0"/>
        <w:autoSpaceDN w:val="0"/>
        <w:adjustRightInd w:val="0"/>
        <w:ind w:left="360"/>
        <w:jc w:val="both"/>
        <w:rPr>
          <w:rFonts w:ascii="Palatino Linotype" w:hAnsi="Palatino Linotype"/>
          <w:i/>
          <w:iCs/>
          <w:sz w:val="24"/>
          <w:szCs w:val="24"/>
        </w:rPr>
      </w:pPr>
    </w:p>
    <w:p w:rsidR="0040796F" w:rsidRPr="004C6BCE" w:rsidRDefault="0040796F" w:rsidP="00B370D6">
      <w:pPr>
        <w:widowControl w:val="0"/>
        <w:numPr>
          <w:ilvl w:val="0"/>
          <w:numId w:val="31"/>
        </w:numPr>
        <w:suppressAutoHyphens/>
        <w:spacing w:after="0" w:line="240" w:lineRule="auto"/>
        <w:rPr>
          <w:rFonts w:ascii="Palatino Linotype" w:hAnsi="Palatino Linotype"/>
          <w:b/>
          <w:sz w:val="24"/>
          <w:szCs w:val="24"/>
        </w:rPr>
      </w:pPr>
      <w:r w:rsidRPr="004C6BCE">
        <w:rPr>
          <w:rFonts w:ascii="Palatino Linotype" w:hAnsi="Palatino Linotype"/>
          <w:b/>
          <w:sz w:val="24"/>
          <w:szCs w:val="24"/>
        </w:rPr>
        <w:t>Szociálpolitikai, jogi és etikai ismeretek</w:t>
      </w:r>
      <w:r>
        <w:rPr>
          <w:rFonts w:ascii="Palatino Linotype" w:hAnsi="Palatino Linotype"/>
          <w:b/>
          <w:sz w:val="24"/>
          <w:szCs w:val="24"/>
        </w:rPr>
        <w:t xml:space="preserve"> tantárgy</w:t>
      </w:r>
      <w:r w:rsidRPr="004C6BCE">
        <w:rPr>
          <w:rFonts w:ascii="Palatino Linotype" w:hAnsi="Palatino Linotype"/>
          <w:b/>
          <w:sz w:val="24"/>
          <w:szCs w:val="24"/>
        </w:rPr>
        <w:tab/>
      </w:r>
      <w:r w:rsidRPr="004C6BCE">
        <w:rPr>
          <w:rFonts w:ascii="Palatino Linotype" w:hAnsi="Palatino Linotype"/>
          <w:b/>
          <w:sz w:val="24"/>
          <w:szCs w:val="24"/>
        </w:rPr>
        <w:tab/>
      </w:r>
      <w:r>
        <w:rPr>
          <w:rFonts w:ascii="Palatino Linotype" w:hAnsi="Palatino Linotype"/>
          <w:b/>
          <w:sz w:val="24"/>
          <w:szCs w:val="24"/>
        </w:rPr>
        <w:t xml:space="preserve">     </w:t>
      </w:r>
      <w:r w:rsidRPr="004C6BCE">
        <w:rPr>
          <w:rFonts w:ascii="Palatino Linotype" w:hAnsi="Palatino Linotype"/>
          <w:b/>
          <w:sz w:val="24"/>
          <w:szCs w:val="24"/>
        </w:rPr>
        <w:t>136 óra/162 óra*</w:t>
      </w:r>
    </w:p>
    <w:p w:rsidR="0040796F" w:rsidRDefault="0040796F" w:rsidP="00605F58">
      <w:pPr>
        <w:jc w:val="right"/>
        <w:rPr>
          <w:rFonts w:ascii="Palatino Linotype" w:hAnsi="Palatino Linotype"/>
          <w:i/>
          <w:sz w:val="20"/>
          <w:szCs w:val="20"/>
        </w:rPr>
      </w:pPr>
      <w:r w:rsidRPr="004C6BCE">
        <w:rPr>
          <w:rFonts w:ascii="Palatino Linotype" w:hAnsi="Palatino Linotype"/>
          <w:i/>
          <w:sz w:val="20"/>
          <w:szCs w:val="20"/>
        </w:rPr>
        <w:t>* 13. és 14. évfolyamon megszervezett képzés/9-13. évfolyamon megszervezett képzés</w:t>
      </w:r>
    </w:p>
    <w:p w:rsidR="0040796F" w:rsidRPr="004C6BCE" w:rsidRDefault="0040796F" w:rsidP="00605F58">
      <w:pPr>
        <w:jc w:val="right"/>
        <w:rPr>
          <w:rFonts w:ascii="Palatino Linotype" w:hAnsi="Palatino Linotype"/>
          <w:i/>
          <w:sz w:val="20"/>
          <w:szCs w:val="20"/>
        </w:rPr>
      </w:pPr>
    </w:p>
    <w:p w:rsidR="0040796F" w:rsidRPr="00605F58" w:rsidRDefault="0040796F" w:rsidP="00B370D6">
      <w:pPr>
        <w:numPr>
          <w:ilvl w:val="1"/>
          <w:numId w:val="31"/>
        </w:numPr>
        <w:spacing w:after="0" w:line="240" w:lineRule="auto"/>
        <w:jc w:val="both"/>
        <w:rPr>
          <w:rFonts w:ascii="Palatino Linotype" w:hAnsi="Palatino Linotype"/>
          <w:sz w:val="24"/>
          <w:szCs w:val="24"/>
        </w:rPr>
      </w:pPr>
      <w:r w:rsidRPr="004C6BCE">
        <w:rPr>
          <w:rFonts w:ascii="Palatino Linotype" w:hAnsi="Palatino Linotype"/>
          <w:b/>
          <w:sz w:val="24"/>
          <w:szCs w:val="24"/>
        </w:rPr>
        <w:t xml:space="preserve">A tantárgy tanításának célja: </w:t>
      </w:r>
    </w:p>
    <w:p w:rsidR="0040796F" w:rsidRPr="004C6BCE" w:rsidRDefault="0040796F" w:rsidP="00605F58">
      <w:pPr>
        <w:spacing w:after="0" w:line="240" w:lineRule="auto"/>
        <w:ind w:left="426"/>
        <w:jc w:val="both"/>
        <w:rPr>
          <w:rFonts w:ascii="Palatino Linotype" w:hAnsi="Palatino Linotype"/>
          <w:sz w:val="24"/>
          <w:szCs w:val="24"/>
        </w:rPr>
      </w:pPr>
      <w:r>
        <w:rPr>
          <w:rFonts w:ascii="Palatino Linotype" w:hAnsi="Palatino Linotype"/>
          <w:sz w:val="24"/>
          <w:szCs w:val="24"/>
        </w:rPr>
        <w:t>K</w:t>
      </w:r>
      <w:r w:rsidRPr="004C6BCE">
        <w:rPr>
          <w:rFonts w:ascii="Palatino Linotype" w:hAnsi="Palatino Linotype"/>
          <w:sz w:val="24"/>
          <w:szCs w:val="24"/>
        </w:rPr>
        <w:t>özvetíteni azokat a fogalmakat, összefüggéseket, amelyek a szociálpolitikát, mint önálló diszciplínát és a társadalmi integráció megteremtésére és megőrzésére törekvő szakmai gyakorlatot meghatározzák; bemutatni azokat az ideológiákat, érdekeket, értékeket, amelyek befolyásolják a mindenkori gyakorlatot, az alkalmazott technikákat és eszközöket. Alapismereteket nyújtani az állam-, és jogtudomány témaköréből, alkalmazható tájékozottságot nyújtani a szociális szolgáltatások, a gyermekjólét és gyermekvédelem területén érvényesülő jogszabályokról, a közigazgatási eljárás szabályaival felvértezni a majdani szociális szakembereket, hogy a gyermekek, családok, csoportok, közösségek és a különböző szociális problémákkal küzdő kliensek érdekérvényesítését támogathassák.</w:t>
      </w:r>
    </w:p>
    <w:p w:rsidR="0040796F" w:rsidRPr="004C6BCE" w:rsidRDefault="0040796F" w:rsidP="00E75DE9">
      <w:pPr>
        <w:rPr>
          <w:rFonts w:ascii="Palatino Linotype" w:hAnsi="Palatino Linotype"/>
          <w:b/>
          <w:sz w:val="24"/>
          <w:szCs w:val="24"/>
        </w:rPr>
      </w:pPr>
    </w:p>
    <w:p w:rsidR="0040796F" w:rsidRPr="004C6BCE" w:rsidRDefault="0040796F" w:rsidP="00B370D6">
      <w:pPr>
        <w:widowControl w:val="0"/>
        <w:numPr>
          <w:ilvl w:val="1"/>
          <w:numId w:val="31"/>
        </w:numPr>
        <w:suppressAutoHyphens/>
        <w:spacing w:after="0" w:line="240" w:lineRule="auto"/>
        <w:jc w:val="both"/>
        <w:rPr>
          <w:rFonts w:ascii="Palatino Linotype" w:hAnsi="Palatino Linotype"/>
          <w:kern w:val="2"/>
          <w:lang w:eastAsia="hi-IN" w:bidi="hi-IN"/>
        </w:rPr>
      </w:pPr>
      <w:r w:rsidRPr="004C6BCE">
        <w:rPr>
          <w:rFonts w:ascii="Palatino Linotype" w:hAnsi="Palatino Linotype"/>
          <w:b/>
          <w:sz w:val="24"/>
          <w:szCs w:val="24"/>
        </w:rPr>
        <w:t xml:space="preserve">Kapcsolódó közismereti, szakmai tartalmak </w:t>
      </w:r>
    </w:p>
    <w:p w:rsidR="0040796F" w:rsidRPr="004C6BCE" w:rsidRDefault="0040796F" w:rsidP="00605F58">
      <w:pPr>
        <w:widowControl w:val="0"/>
        <w:suppressAutoHyphens/>
        <w:spacing w:after="0" w:line="240" w:lineRule="auto"/>
        <w:ind w:left="426"/>
        <w:rPr>
          <w:rFonts w:ascii="Palatino Linotype" w:hAnsi="Palatino Linotype"/>
          <w:b/>
          <w:sz w:val="24"/>
          <w:szCs w:val="24"/>
        </w:rPr>
      </w:pPr>
      <w:r w:rsidRPr="004C6BCE">
        <w:rPr>
          <w:rFonts w:ascii="Palatino Linotype" w:hAnsi="Palatino Linotype"/>
          <w:sz w:val="24"/>
          <w:szCs w:val="24"/>
        </w:rPr>
        <w:t>A középiskolai társadalomismeret, a történelem tantárgy társadalomtörténeti fejezetei, valamint társadalomföldrajzi információk.</w:t>
      </w:r>
      <w:r w:rsidRPr="004C6BCE">
        <w:rPr>
          <w:rFonts w:ascii="Palatino Linotype" w:hAnsi="Palatino Linotype"/>
          <w:b/>
          <w:sz w:val="24"/>
          <w:szCs w:val="24"/>
        </w:rPr>
        <w:t xml:space="preserve"> </w:t>
      </w:r>
    </w:p>
    <w:p w:rsidR="0040796F" w:rsidRPr="004C6BCE" w:rsidRDefault="0040796F" w:rsidP="00E7090B">
      <w:pPr>
        <w:pStyle w:val="ListParagraph"/>
        <w:rPr>
          <w:rFonts w:ascii="Palatino Linotype" w:hAnsi="Palatino Linotype"/>
          <w:b/>
          <w:sz w:val="24"/>
          <w:szCs w:val="24"/>
        </w:rPr>
      </w:pPr>
    </w:p>
    <w:p w:rsidR="0040796F" w:rsidRPr="004C6BCE" w:rsidRDefault="0040796F" w:rsidP="00B370D6">
      <w:pPr>
        <w:widowControl w:val="0"/>
        <w:numPr>
          <w:ilvl w:val="1"/>
          <w:numId w:val="31"/>
        </w:numPr>
        <w:suppressAutoHyphens/>
        <w:spacing w:after="0" w:line="240" w:lineRule="auto"/>
        <w:rPr>
          <w:rFonts w:ascii="Palatino Linotype" w:hAnsi="Palatino Linotype"/>
          <w:b/>
          <w:sz w:val="24"/>
          <w:szCs w:val="24"/>
        </w:rPr>
      </w:pPr>
      <w:r w:rsidRPr="004C6BCE">
        <w:rPr>
          <w:rFonts w:ascii="Palatino Linotype" w:hAnsi="Palatino Linotype"/>
          <w:b/>
          <w:sz w:val="24"/>
          <w:szCs w:val="24"/>
        </w:rPr>
        <w:t>Témakörök és elemeik</w:t>
      </w:r>
    </w:p>
    <w:p w:rsidR="0040796F" w:rsidRPr="004C6BCE" w:rsidRDefault="0040796F" w:rsidP="0020635D">
      <w:pPr>
        <w:widowControl w:val="0"/>
        <w:suppressAutoHyphens/>
        <w:spacing w:after="0" w:line="240" w:lineRule="auto"/>
        <w:ind w:left="1080"/>
        <w:rPr>
          <w:rFonts w:ascii="Palatino Linotype" w:hAnsi="Palatino Linotype"/>
          <w:b/>
          <w:sz w:val="24"/>
          <w:szCs w:val="24"/>
        </w:rPr>
      </w:pPr>
    </w:p>
    <w:p w:rsidR="0040796F" w:rsidRPr="004C6BCE" w:rsidRDefault="0040796F" w:rsidP="00B370D6">
      <w:pPr>
        <w:numPr>
          <w:ilvl w:val="2"/>
          <w:numId w:val="31"/>
        </w:numPr>
        <w:spacing w:after="0" w:line="240" w:lineRule="auto"/>
        <w:rPr>
          <w:rFonts w:ascii="Palatino Linotype" w:hAnsi="Palatino Linotype"/>
          <w:b/>
          <w:sz w:val="24"/>
          <w:szCs w:val="24"/>
        </w:rPr>
      </w:pPr>
      <w:r w:rsidRPr="004C6BCE">
        <w:rPr>
          <w:rFonts w:ascii="Palatino Linotype" w:hAnsi="Palatino Linotype"/>
          <w:b/>
          <w:sz w:val="24"/>
          <w:szCs w:val="24"/>
        </w:rPr>
        <w:t xml:space="preserve">Szociálpolitikai alapismeretek </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Pr>
          <w:rFonts w:ascii="Palatino Linotype" w:hAnsi="Palatino Linotype"/>
          <w:b/>
          <w:sz w:val="24"/>
          <w:szCs w:val="24"/>
        </w:rPr>
        <w:t xml:space="preserve">           </w:t>
      </w:r>
      <w:r w:rsidRPr="004C6BCE">
        <w:rPr>
          <w:rFonts w:ascii="Palatino Linotype" w:hAnsi="Palatino Linotype"/>
          <w:b/>
          <w:sz w:val="24"/>
          <w:szCs w:val="24"/>
        </w:rPr>
        <w:t>20 óra/22 óra</w:t>
      </w:r>
    </w:p>
    <w:p w:rsidR="0040796F" w:rsidRPr="004C6BCE" w:rsidRDefault="0040796F" w:rsidP="00605F58">
      <w:pPr>
        <w:spacing w:after="0" w:line="240" w:lineRule="auto"/>
        <w:ind w:left="709"/>
        <w:rPr>
          <w:rFonts w:ascii="Palatino Linotype" w:hAnsi="Palatino Linotype"/>
          <w:sz w:val="24"/>
          <w:szCs w:val="24"/>
        </w:rPr>
      </w:pPr>
      <w:r w:rsidRPr="004C6BCE">
        <w:rPr>
          <w:rFonts w:ascii="Palatino Linotype" w:hAnsi="Palatino Linotype"/>
          <w:sz w:val="24"/>
          <w:szCs w:val="24"/>
        </w:rPr>
        <w:t>A társadalompolitika, szociálpolitika, jóléti politika, szegénypolitika fogalma</w:t>
      </w:r>
    </w:p>
    <w:p w:rsidR="0040796F" w:rsidRPr="004C6BCE" w:rsidRDefault="0040796F" w:rsidP="00605F58">
      <w:pPr>
        <w:spacing w:after="0" w:line="240" w:lineRule="auto"/>
        <w:ind w:left="709"/>
        <w:rPr>
          <w:rFonts w:ascii="Palatino Linotype" w:hAnsi="Palatino Linotype"/>
          <w:sz w:val="24"/>
          <w:szCs w:val="24"/>
        </w:rPr>
      </w:pPr>
      <w:r w:rsidRPr="004C6BCE">
        <w:rPr>
          <w:rFonts w:ascii="Palatino Linotype" w:hAnsi="Palatino Linotype"/>
          <w:sz w:val="24"/>
          <w:szCs w:val="24"/>
        </w:rPr>
        <w:t>A szociálpolitika, mint önálló diszciplína, és mint a társadalmi integritás megőrzésének eszköze, alapvető összefüggései, feladata, intézményrendszere</w:t>
      </w:r>
    </w:p>
    <w:p w:rsidR="0040796F" w:rsidRPr="004C6BCE" w:rsidRDefault="0040796F" w:rsidP="00605F58">
      <w:pPr>
        <w:spacing w:after="0" w:line="240" w:lineRule="auto"/>
        <w:ind w:left="709"/>
        <w:rPr>
          <w:rFonts w:ascii="Palatino Linotype" w:hAnsi="Palatino Linotype"/>
          <w:sz w:val="24"/>
          <w:szCs w:val="24"/>
        </w:rPr>
      </w:pPr>
      <w:r w:rsidRPr="004C6BCE">
        <w:rPr>
          <w:rFonts w:ascii="Palatino Linotype" w:hAnsi="Palatino Linotype"/>
          <w:sz w:val="24"/>
          <w:szCs w:val="24"/>
        </w:rPr>
        <w:t>A szociálpolitika céljai, az értékek szerepe a szociálpolitikában: szabadság, egyenlőség, szolidaritás, tolerancia, igazságosság; az értékek érvényesítésének dilemmái</w:t>
      </w:r>
    </w:p>
    <w:p w:rsidR="0040796F" w:rsidRPr="004C6BCE" w:rsidRDefault="0040796F" w:rsidP="00605F58">
      <w:pPr>
        <w:spacing w:after="0" w:line="240" w:lineRule="auto"/>
        <w:ind w:left="709"/>
        <w:rPr>
          <w:rFonts w:ascii="Palatino Linotype" w:hAnsi="Palatino Linotype"/>
          <w:sz w:val="24"/>
          <w:szCs w:val="24"/>
        </w:rPr>
      </w:pPr>
      <w:r w:rsidRPr="004C6BCE">
        <w:rPr>
          <w:rFonts w:ascii="Palatino Linotype" w:hAnsi="Palatino Linotype"/>
          <w:sz w:val="24"/>
          <w:szCs w:val="24"/>
        </w:rPr>
        <w:t>Az ideológiák (liberalizmus, konzervativizmus és a szociáldemokratizmus) jóléti politikája és az érdekek szerepe a szociálpolitikában; többszektorúság és finanszírozás a szociális ellátások területén</w:t>
      </w:r>
    </w:p>
    <w:p w:rsidR="0040796F" w:rsidRPr="004C6BCE" w:rsidRDefault="0040796F" w:rsidP="00605F58">
      <w:pPr>
        <w:spacing w:after="0" w:line="240" w:lineRule="auto"/>
        <w:ind w:left="709"/>
        <w:rPr>
          <w:rFonts w:ascii="Palatino Linotype" w:hAnsi="Palatino Linotype"/>
          <w:sz w:val="24"/>
          <w:szCs w:val="24"/>
        </w:rPr>
      </w:pPr>
      <w:r w:rsidRPr="004C6BCE">
        <w:rPr>
          <w:rFonts w:ascii="Palatino Linotype" w:hAnsi="Palatino Linotype"/>
          <w:sz w:val="24"/>
          <w:szCs w:val="24"/>
        </w:rPr>
        <w:t>A szükségletek rendszere és a szükséglet-kielégítés módjai</w:t>
      </w:r>
    </w:p>
    <w:p w:rsidR="0040796F" w:rsidRPr="004C6BCE" w:rsidRDefault="0040796F" w:rsidP="00605F58">
      <w:pPr>
        <w:spacing w:after="0" w:line="240" w:lineRule="auto"/>
        <w:ind w:left="709"/>
        <w:rPr>
          <w:rFonts w:ascii="Palatino Linotype" w:hAnsi="Palatino Linotype"/>
          <w:sz w:val="24"/>
          <w:szCs w:val="24"/>
        </w:rPr>
      </w:pPr>
      <w:r w:rsidRPr="004C6BCE">
        <w:rPr>
          <w:rFonts w:ascii="Palatino Linotype" w:hAnsi="Palatino Linotype"/>
          <w:sz w:val="24"/>
          <w:szCs w:val="24"/>
        </w:rPr>
        <w:t>A piac szerepe a szükségletek kielégítésében, a piaci működés differenciáló hatása következtében jelentkező szociális problémák</w:t>
      </w:r>
    </w:p>
    <w:p w:rsidR="0040796F" w:rsidRPr="004C6BCE" w:rsidRDefault="0040796F" w:rsidP="00605F58">
      <w:pPr>
        <w:spacing w:after="0" w:line="240" w:lineRule="auto"/>
        <w:ind w:left="709"/>
        <w:rPr>
          <w:rFonts w:ascii="Palatino Linotype" w:hAnsi="Palatino Linotype"/>
          <w:sz w:val="24"/>
          <w:szCs w:val="24"/>
        </w:rPr>
      </w:pPr>
      <w:r w:rsidRPr="004C6BCE">
        <w:rPr>
          <w:rFonts w:ascii="Palatino Linotype" w:hAnsi="Palatino Linotype"/>
          <w:sz w:val="24"/>
          <w:szCs w:val="24"/>
        </w:rPr>
        <w:t>Az állami újraelosztás és az állami beavatkozás eszközei: piac-befolyásoló intézkedések, adópolitika, pozitív diszkrimináció, stratégiai szabályozás, stb</w:t>
      </w:r>
      <w:r>
        <w:rPr>
          <w:rFonts w:ascii="Palatino Linotype" w:hAnsi="Palatino Linotype"/>
          <w:sz w:val="24"/>
          <w:szCs w:val="24"/>
        </w:rPr>
        <w:t>.</w:t>
      </w:r>
    </w:p>
    <w:p w:rsidR="0040796F" w:rsidRPr="004C6BCE" w:rsidRDefault="0040796F" w:rsidP="00605F58">
      <w:pPr>
        <w:spacing w:after="0" w:line="240" w:lineRule="auto"/>
        <w:ind w:left="709"/>
        <w:rPr>
          <w:rFonts w:ascii="Palatino Linotype" w:hAnsi="Palatino Linotype"/>
          <w:sz w:val="24"/>
          <w:szCs w:val="24"/>
        </w:rPr>
      </w:pPr>
      <w:r w:rsidRPr="004C6BCE">
        <w:rPr>
          <w:rFonts w:ascii="Palatino Linotype" w:hAnsi="Palatino Linotype"/>
          <w:sz w:val="24"/>
          <w:szCs w:val="24"/>
        </w:rPr>
        <w:t>Alapelvek: biztonságra törekvés, prevenció, finanszírozhatóság, kiszámíthatóság, a ráfordítások és biztonság egyensúlya, megfelelő időben, a szükséges ideig, szubszidiaritás, a kevésbé választhatóság, értékmegőrzés, rászorultság, érdemesség elve</w:t>
      </w:r>
    </w:p>
    <w:p w:rsidR="0040796F" w:rsidRPr="004C6BCE" w:rsidRDefault="0040796F" w:rsidP="00605F58">
      <w:pPr>
        <w:spacing w:after="0" w:line="240" w:lineRule="auto"/>
        <w:ind w:left="709"/>
        <w:rPr>
          <w:rFonts w:ascii="Palatino Linotype" w:hAnsi="Palatino Linotype"/>
          <w:sz w:val="24"/>
          <w:szCs w:val="24"/>
        </w:rPr>
      </w:pPr>
      <w:r w:rsidRPr="004C6BCE">
        <w:rPr>
          <w:rFonts w:ascii="Palatino Linotype" w:hAnsi="Palatino Linotype"/>
          <w:sz w:val="24"/>
          <w:szCs w:val="24"/>
        </w:rPr>
        <w:t>A problémának definiált társadalmi jelenségek és a hozzájuk kapcsolódó intézkedések, ellátások</w:t>
      </w:r>
    </w:p>
    <w:p w:rsidR="0040796F" w:rsidRPr="004C6BCE" w:rsidRDefault="0040796F" w:rsidP="00605F58">
      <w:pPr>
        <w:spacing w:after="0" w:line="240" w:lineRule="auto"/>
        <w:ind w:left="709"/>
        <w:rPr>
          <w:rFonts w:ascii="Palatino Linotype" w:hAnsi="Palatino Linotype"/>
          <w:sz w:val="24"/>
          <w:szCs w:val="24"/>
        </w:rPr>
      </w:pPr>
      <w:r w:rsidRPr="004C6BCE">
        <w:rPr>
          <w:rFonts w:ascii="Palatino Linotype" w:hAnsi="Palatino Linotype"/>
          <w:sz w:val="24"/>
          <w:szCs w:val="24"/>
        </w:rPr>
        <w:t>A szociális, gyermekjóléti és gyermekvédelmi ellátás állami, egyházi és civil szervezetei, intézményrendszere</w:t>
      </w:r>
    </w:p>
    <w:p w:rsidR="0040796F" w:rsidRPr="004C6BCE" w:rsidRDefault="0040796F" w:rsidP="00605F58">
      <w:pPr>
        <w:spacing w:after="0" w:line="240" w:lineRule="auto"/>
        <w:ind w:left="709"/>
        <w:rPr>
          <w:rFonts w:ascii="Palatino Linotype" w:hAnsi="Palatino Linotype"/>
          <w:sz w:val="24"/>
          <w:szCs w:val="24"/>
        </w:rPr>
      </w:pPr>
      <w:r w:rsidRPr="004C6BCE">
        <w:rPr>
          <w:rFonts w:ascii="Palatino Linotype" w:hAnsi="Palatino Linotype"/>
          <w:sz w:val="24"/>
          <w:szCs w:val="24"/>
        </w:rPr>
        <w:t>Az ellátás technikái, dilemmái: prevenció-korrekció, integráció-szegregáció, pénzbeli-természetbeni, normativitás - diszkrecionalitás, univerzalitás-szelektivitás, hatékonyság- hatásosság, autonómia-kontroll</w:t>
      </w:r>
    </w:p>
    <w:p w:rsidR="0040796F" w:rsidRPr="004C6BCE" w:rsidRDefault="0040796F" w:rsidP="0020635D">
      <w:pPr>
        <w:spacing w:after="0" w:line="240" w:lineRule="auto"/>
        <w:ind w:left="1428"/>
        <w:rPr>
          <w:rFonts w:ascii="Palatino Linotype" w:hAnsi="Palatino Linotype"/>
          <w:sz w:val="24"/>
          <w:szCs w:val="24"/>
        </w:rPr>
      </w:pPr>
    </w:p>
    <w:p w:rsidR="0040796F" w:rsidRPr="004C6BCE" w:rsidRDefault="0040796F" w:rsidP="00B370D6">
      <w:pPr>
        <w:numPr>
          <w:ilvl w:val="2"/>
          <w:numId w:val="31"/>
        </w:numPr>
        <w:spacing w:after="0" w:line="240" w:lineRule="auto"/>
        <w:rPr>
          <w:rFonts w:ascii="Palatino Linotype" w:hAnsi="Palatino Linotype"/>
          <w:b/>
          <w:sz w:val="24"/>
          <w:szCs w:val="24"/>
        </w:rPr>
      </w:pPr>
      <w:r w:rsidRPr="004C6BCE">
        <w:rPr>
          <w:rFonts w:ascii="Palatino Linotype" w:hAnsi="Palatino Linotype"/>
          <w:b/>
          <w:sz w:val="24"/>
          <w:szCs w:val="24"/>
        </w:rPr>
        <w:t xml:space="preserve">  Szociálpolitikai beavatkozást igénylő problémák </w:t>
      </w:r>
      <w:r w:rsidRPr="004C6BCE">
        <w:rPr>
          <w:rFonts w:ascii="Palatino Linotype" w:hAnsi="Palatino Linotype"/>
          <w:b/>
          <w:sz w:val="24"/>
          <w:szCs w:val="24"/>
        </w:rPr>
        <w:tab/>
        <w:t>16 óra/20 óra</w:t>
      </w:r>
    </w:p>
    <w:p w:rsidR="0040796F" w:rsidRPr="004C6BCE" w:rsidRDefault="0040796F" w:rsidP="00605F58">
      <w:pPr>
        <w:spacing w:after="0" w:line="240" w:lineRule="auto"/>
        <w:ind w:left="709"/>
        <w:rPr>
          <w:rFonts w:ascii="Palatino Linotype" w:hAnsi="Palatino Linotype"/>
          <w:sz w:val="24"/>
          <w:szCs w:val="24"/>
        </w:rPr>
      </w:pPr>
      <w:r w:rsidRPr="004C6BCE">
        <w:rPr>
          <w:rFonts w:ascii="Palatino Linotype" w:hAnsi="Palatino Linotype"/>
          <w:sz w:val="24"/>
          <w:szCs w:val="24"/>
        </w:rPr>
        <w:t>A szegénység, munkanélküliség, a munkaképes korúak inaktivitását csökkentő intézkedések, a lakhatási költségek növekedése, a hajléktalanság, elöregedés, devianciák, a fogyatékosok hátrányai</w:t>
      </w:r>
    </w:p>
    <w:p w:rsidR="0040796F" w:rsidRPr="004C6BCE" w:rsidRDefault="0040796F" w:rsidP="00605F58">
      <w:pPr>
        <w:spacing w:after="0" w:line="240" w:lineRule="auto"/>
        <w:ind w:left="709"/>
        <w:rPr>
          <w:rFonts w:ascii="Palatino Linotype" w:hAnsi="Palatino Linotype"/>
          <w:sz w:val="24"/>
          <w:szCs w:val="24"/>
        </w:rPr>
      </w:pPr>
      <w:r w:rsidRPr="004C6BCE">
        <w:rPr>
          <w:rFonts w:ascii="Palatino Linotype" w:hAnsi="Palatino Linotype"/>
          <w:sz w:val="24"/>
          <w:szCs w:val="24"/>
        </w:rPr>
        <w:t>A gyermekek hátrányai, a diszkrimináció és a társadalmi kirekesztés, a migráció, a menekültek</w:t>
      </w:r>
    </w:p>
    <w:p w:rsidR="0040796F" w:rsidRPr="004C6BCE" w:rsidRDefault="0040796F" w:rsidP="00605F58">
      <w:pPr>
        <w:spacing w:after="0" w:line="240" w:lineRule="auto"/>
        <w:ind w:left="709"/>
        <w:rPr>
          <w:rFonts w:ascii="Palatino Linotype" w:hAnsi="Palatino Linotype"/>
          <w:sz w:val="24"/>
          <w:szCs w:val="24"/>
        </w:rPr>
      </w:pPr>
      <w:r w:rsidRPr="004C6BCE">
        <w:rPr>
          <w:rFonts w:ascii="Palatino Linotype" w:hAnsi="Palatino Linotype"/>
          <w:sz w:val="24"/>
          <w:szCs w:val="24"/>
        </w:rPr>
        <w:t>A szociális, foglalkoztatási, családtámogatási, gyermekjóléti, gyermekvédelmi és munkaügyi intézményrendszer feladatai és működésük</w:t>
      </w:r>
    </w:p>
    <w:p w:rsidR="0040796F" w:rsidRPr="004C6BCE" w:rsidRDefault="0040796F" w:rsidP="00605F58">
      <w:pPr>
        <w:spacing w:after="0" w:line="240" w:lineRule="auto"/>
        <w:ind w:left="709"/>
        <w:rPr>
          <w:rFonts w:ascii="Palatino Linotype" w:hAnsi="Palatino Linotype"/>
          <w:sz w:val="24"/>
          <w:szCs w:val="24"/>
        </w:rPr>
      </w:pPr>
      <w:r w:rsidRPr="004C6BCE">
        <w:rPr>
          <w:rFonts w:ascii="Palatino Linotype" w:hAnsi="Palatino Linotype"/>
          <w:sz w:val="24"/>
          <w:szCs w:val="24"/>
        </w:rPr>
        <w:t>A támogatások rendszere, megszerzésének feltételei és szabályai</w:t>
      </w:r>
    </w:p>
    <w:p w:rsidR="0040796F" w:rsidRPr="004C6BCE" w:rsidRDefault="0040796F" w:rsidP="00605F58">
      <w:pPr>
        <w:spacing w:after="0" w:line="240" w:lineRule="auto"/>
        <w:ind w:left="709"/>
        <w:rPr>
          <w:rFonts w:ascii="Palatino Linotype" w:hAnsi="Palatino Linotype"/>
          <w:sz w:val="24"/>
          <w:szCs w:val="24"/>
        </w:rPr>
      </w:pPr>
      <w:r w:rsidRPr="004C6BCE">
        <w:rPr>
          <w:rFonts w:ascii="Palatino Linotype" w:hAnsi="Palatino Linotype"/>
          <w:sz w:val="24"/>
          <w:szCs w:val="24"/>
        </w:rPr>
        <w:t>Az ellátottak helye az intézményi struktúrában, a jogosultságok érvényesítésének lehetőségei és akadályai</w:t>
      </w:r>
    </w:p>
    <w:p w:rsidR="0040796F" w:rsidRPr="004C6BCE" w:rsidRDefault="0040796F" w:rsidP="00605F58">
      <w:pPr>
        <w:spacing w:after="0" w:line="240" w:lineRule="auto"/>
        <w:ind w:left="709"/>
        <w:rPr>
          <w:rFonts w:ascii="Palatino Linotype" w:hAnsi="Palatino Linotype"/>
          <w:sz w:val="24"/>
          <w:szCs w:val="24"/>
        </w:rPr>
      </w:pPr>
      <w:r w:rsidRPr="004C6BCE">
        <w:rPr>
          <w:rFonts w:ascii="Palatino Linotype" w:hAnsi="Palatino Linotype"/>
          <w:sz w:val="24"/>
          <w:szCs w:val="24"/>
        </w:rPr>
        <w:t>A diszkrimináció és a társadalmi kirekesztés</w:t>
      </w:r>
    </w:p>
    <w:p w:rsidR="0040796F" w:rsidRPr="004C6BCE" w:rsidRDefault="0040796F" w:rsidP="00605F58">
      <w:pPr>
        <w:spacing w:after="0" w:line="240" w:lineRule="auto"/>
        <w:ind w:left="709"/>
        <w:rPr>
          <w:rFonts w:ascii="Palatino Linotype" w:hAnsi="Palatino Linotype"/>
          <w:sz w:val="24"/>
          <w:szCs w:val="24"/>
        </w:rPr>
      </w:pPr>
      <w:r w:rsidRPr="004C6BCE">
        <w:rPr>
          <w:rFonts w:ascii="Palatino Linotype" w:hAnsi="Palatino Linotype"/>
          <w:sz w:val="24"/>
          <w:szCs w:val="24"/>
        </w:rPr>
        <w:t>Területi differenciálódás</w:t>
      </w:r>
    </w:p>
    <w:p w:rsidR="0040796F" w:rsidRPr="004C6BCE" w:rsidRDefault="0040796F" w:rsidP="00E7090B">
      <w:pPr>
        <w:spacing w:after="0" w:line="240" w:lineRule="auto"/>
        <w:ind w:left="1428"/>
        <w:rPr>
          <w:rFonts w:ascii="Palatino Linotype" w:hAnsi="Palatino Linotype"/>
          <w:sz w:val="24"/>
          <w:szCs w:val="24"/>
        </w:rPr>
      </w:pPr>
    </w:p>
    <w:p w:rsidR="0040796F" w:rsidRPr="004C6BCE" w:rsidRDefault="0040796F" w:rsidP="00B370D6">
      <w:pPr>
        <w:numPr>
          <w:ilvl w:val="2"/>
          <w:numId w:val="31"/>
        </w:numPr>
        <w:spacing w:after="0" w:line="240" w:lineRule="auto"/>
        <w:rPr>
          <w:rFonts w:ascii="Palatino Linotype" w:hAnsi="Palatino Linotype"/>
          <w:b/>
          <w:sz w:val="24"/>
          <w:szCs w:val="24"/>
        </w:rPr>
      </w:pPr>
      <w:r w:rsidRPr="004C6BCE">
        <w:rPr>
          <w:rFonts w:ascii="Palatino Linotype" w:hAnsi="Palatino Linotype"/>
          <w:b/>
          <w:sz w:val="24"/>
          <w:szCs w:val="24"/>
        </w:rPr>
        <w:t>A szociálpolitika intézményrendszere</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Pr>
          <w:rFonts w:ascii="Palatino Linotype" w:hAnsi="Palatino Linotype"/>
          <w:b/>
          <w:sz w:val="24"/>
          <w:szCs w:val="24"/>
        </w:rPr>
        <w:t xml:space="preserve">            </w:t>
      </w:r>
      <w:r w:rsidRPr="004C6BCE">
        <w:rPr>
          <w:rFonts w:ascii="Palatino Linotype" w:hAnsi="Palatino Linotype"/>
          <w:b/>
          <w:sz w:val="24"/>
          <w:szCs w:val="24"/>
        </w:rPr>
        <w:t>10 óra/12 óra</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szociális, foglalkoztatási, családtámogatási, gyermekjóléti, gyermekvédelmi és munkaügyi intézményrendszer feladatai és működésük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Az állami, önkormányzati, egyházi és civil szféra intézményei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térség intézményeinek köre</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támogatások rendszere, megszerzésének feltételei és szabályai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Az ellátottak helye az intézményi struktúrában, a jogosultságok érvényesítésének lehetőségei és akadályai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segítő szakmák szerepe az ellátásban</w:t>
      </w:r>
    </w:p>
    <w:p w:rsidR="0040796F" w:rsidRPr="004C6BCE" w:rsidRDefault="0040796F" w:rsidP="005A3B7A">
      <w:pPr>
        <w:numPr>
          <w:ilvl w:val="0"/>
          <w:numId w:val="7"/>
        </w:numPr>
        <w:spacing w:after="0" w:line="240" w:lineRule="auto"/>
        <w:rPr>
          <w:rFonts w:ascii="Palatino Linotype" w:hAnsi="Palatino Linotype"/>
          <w:sz w:val="24"/>
          <w:szCs w:val="24"/>
        </w:rPr>
      </w:pPr>
    </w:p>
    <w:p w:rsidR="0040796F" w:rsidRPr="004C6BCE" w:rsidRDefault="0040796F" w:rsidP="00AD7F94">
      <w:pPr>
        <w:numPr>
          <w:ilvl w:val="2"/>
          <w:numId w:val="31"/>
        </w:numPr>
        <w:spacing w:after="0" w:line="240" w:lineRule="auto"/>
        <w:rPr>
          <w:rFonts w:ascii="Palatino Linotype" w:hAnsi="Palatino Linotype"/>
          <w:b/>
          <w:sz w:val="24"/>
          <w:szCs w:val="24"/>
        </w:rPr>
      </w:pPr>
      <w:r w:rsidRPr="004C6BCE">
        <w:rPr>
          <w:rFonts w:ascii="Palatino Linotype" w:hAnsi="Palatino Linotype"/>
          <w:b/>
          <w:sz w:val="24"/>
          <w:szCs w:val="24"/>
        </w:rPr>
        <w:t xml:space="preserve"> Jogi és családjogi alapismeretek </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Pr>
          <w:rFonts w:ascii="Palatino Linotype" w:hAnsi="Palatino Linotype"/>
          <w:b/>
          <w:sz w:val="24"/>
          <w:szCs w:val="24"/>
        </w:rPr>
        <w:t xml:space="preserve">            </w:t>
      </w:r>
      <w:r w:rsidRPr="004C6BCE">
        <w:rPr>
          <w:rFonts w:ascii="Palatino Linotype" w:hAnsi="Palatino Linotype"/>
          <w:b/>
          <w:sz w:val="24"/>
          <w:szCs w:val="24"/>
        </w:rPr>
        <w:t>18 óra/22 óra</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Átfogó ismeretek nyújtása az állam- és a jogtudomány fogalomrendszeréről, az államszervezet felépítéséről, alkotmányos alapjairól</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Az állam fogalma és funkciói, az állam történeti változásai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hatalmi ágak megoszlása</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jogszabályok hierarchiája</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Az emberi és polgári jogok szabályai; a személyiség- és adatvédelem szabályai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 xml:space="preserve">Az Alkotmánybíróság, az alapvető jogok biztosa </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Jog- és adatvédelem, a személyes adatok védelme és a közérdekű adatok nyilvánosságának egymáshoz való viszonya</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Az adatvédelem jogi garanciái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gyermekek jogairól szóló nemzetközi megállapodások és hazai jogszabályok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gyermek és fiatalkorúak büntethetősége, a gyermek és fiatalkorúak büntetésének irányelvei, a velük szemben alkalmazható büntetési tételek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 xml:space="preserve">A családjogi törvény </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Gyermeki és szülői jogok, kötelességek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szociális jogok és szociális minimumok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Ellátott-jogi és gyermekjogi képviselő</w:t>
      </w:r>
    </w:p>
    <w:p w:rsidR="0040796F" w:rsidRPr="004C6BCE" w:rsidRDefault="0040796F" w:rsidP="00B45D09">
      <w:pPr>
        <w:spacing w:after="0" w:line="240" w:lineRule="auto"/>
        <w:ind w:left="1428"/>
        <w:rPr>
          <w:rFonts w:ascii="Palatino Linotype" w:hAnsi="Palatino Linotype"/>
          <w:sz w:val="24"/>
          <w:szCs w:val="24"/>
        </w:rPr>
      </w:pPr>
    </w:p>
    <w:p w:rsidR="0040796F" w:rsidRPr="004C6BCE" w:rsidRDefault="0040796F" w:rsidP="00AD7F94">
      <w:pPr>
        <w:spacing w:after="0" w:line="240" w:lineRule="auto"/>
        <w:ind w:left="709"/>
        <w:rPr>
          <w:rFonts w:ascii="Palatino Linotype" w:hAnsi="Palatino Linotype"/>
          <w:b/>
          <w:sz w:val="24"/>
          <w:szCs w:val="24"/>
        </w:rPr>
      </w:pPr>
      <w:r>
        <w:rPr>
          <w:rFonts w:ascii="Palatino Linotype" w:hAnsi="Palatino Linotype"/>
          <w:b/>
          <w:sz w:val="24"/>
          <w:szCs w:val="24"/>
        </w:rPr>
        <w:t>7</w:t>
      </w:r>
      <w:r w:rsidRPr="004C6BCE">
        <w:rPr>
          <w:rFonts w:ascii="Palatino Linotype" w:hAnsi="Palatino Linotype"/>
          <w:b/>
          <w:sz w:val="24"/>
          <w:szCs w:val="24"/>
        </w:rPr>
        <w:t xml:space="preserve">.3.5. A jóléti nagyrendszerek </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Pr>
          <w:rFonts w:ascii="Palatino Linotype" w:hAnsi="Palatino Linotype"/>
          <w:b/>
          <w:sz w:val="24"/>
          <w:szCs w:val="24"/>
        </w:rPr>
        <w:t xml:space="preserve">           </w:t>
      </w:r>
      <w:r w:rsidRPr="004C6BCE">
        <w:rPr>
          <w:rFonts w:ascii="Palatino Linotype" w:hAnsi="Palatino Linotype"/>
          <w:b/>
          <w:sz w:val="24"/>
          <w:szCs w:val="24"/>
        </w:rPr>
        <w:t xml:space="preserve"> 20 óra/22 óra</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jóléti védelem keretei, formái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társadalombiztosítási rendszere, az egészségbiztosítási és nyugdíjbiztosítási ellátások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családtámogatások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foglalkoztatással összefüggő ellátások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munkaerő - piaci szolgáltatások és a foglalkoztatást elősegítő támogatások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munkanélküliek ellátásai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fogyatékos személyek jogai és esélyegyenlőségének kérdései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hajléktalan személyek ellátásai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Munkajogi szabályok (Munkatörvénykönyv): munkaviszony tartama, létesítése, megszüntetése, munkaidő, szabadság, bérezés, érdekvédelem, érdekegyeztetés</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Közalkalmazotti, közszolgálatai jogviszony létesítése, tartalma, megszüntetése</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Közalkalmazotti besorolás, előmenetel, továbbképzési rendszer, működési nyilvántartás</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 xml:space="preserve">Az egyházi, a civil, </w:t>
      </w:r>
      <w:r>
        <w:rPr>
          <w:rFonts w:ascii="Palatino Linotype" w:hAnsi="Palatino Linotype"/>
          <w:sz w:val="24"/>
          <w:szCs w:val="24"/>
        </w:rPr>
        <w:t xml:space="preserve">a </w:t>
      </w:r>
      <w:r w:rsidRPr="004C6BCE">
        <w:rPr>
          <w:rFonts w:ascii="Palatino Linotype" w:hAnsi="Palatino Linotype"/>
          <w:sz w:val="24"/>
          <w:szCs w:val="24"/>
        </w:rPr>
        <w:t xml:space="preserve">nonprofit és </w:t>
      </w:r>
      <w:r>
        <w:rPr>
          <w:rFonts w:ascii="Palatino Linotype" w:hAnsi="Palatino Linotype"/>
          <w:sz w:val="24"/>
          <w:szCs w:val="24"/>
        </w:rPr>
        <w:t xml:space="preserve">a </w:t>
      </w:r>
      <w:r w:rsidRPr="004C6BCE">
        <w:rPr>
          <w:rFonts w:ascii="Palatino Linotype" w:hAnsi="Palatino Linotype"/>
          <w:sz w:val="24"/>
          <w:szCs w:val="24"/>
        </w:rPr>
        <w:t>közhasznú szervezetek szerepe, lehetőségei a jóléti ellátásban</w:t>
      </w:r>
    </w:p>
    <w:p w:rsidR="0040796F" w:rsidRPr="004C6BCE" w:rsidRDefault="0040796F" w:rsidP="00E75DE9">
      <w:pPr>
        <w:ind w:left="1428"/>
        <w:rPr>
          <w:rFonts w:ascii="Palatino Linotype" w:hAnsi="Palatino Linotype"/>
          <w:sz w:val="24"/>
          <w:szCs w:val="24"/>
        </w:rPr>
      </w:pPr>
    </w:p>
    <w:p w:rsidR="0040796F" w:rsidRPr="004C6BCE" w:rsidRDefault="0040796F" w:rsidP="00AD7F94">
      <w:pPr>
        <w:spacing w:after="0" w:line="240" w:lineRule="auto"/>
        <w:ind w:left="709"/>
        <w:rPr>
          <w:rFonts w:ascii="Palatino Linotype" w:hAnsi="Palatino Linotype"/>
          <w:sz w:val="24"/>
          <w:szCs w:val="24"/>
        </w:rPr>
      </w:pPr>
      <w:r>
        <w:rPr>
          <w:rFonts w:ascii="Palatino Linotype" w:hAnsi="Palatino Linotype"/>
          <w:b/>
          <w:sz w:val="24"/>
          <w:szCs w:val="24"/>
        </w:rPr>
        <w:t>7</w:t>
      </w:r>
      <w:r w:rsidRPr="004C6BCE">
        <w:rPr>
          <w:rFonts w:ascii="Palatino Linotype" w:hAnsi="Palatino Linotype"/>
          <w:b/>
          <w:sz w:val="24"/>
          <w:szCs w:val="24"/>
        </w:rPr>
        <w:t xml:space="preserve">.3.6. A lokális ellátások </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Pr>
          <w:rFonts w:ascii="Palatino Linotype" w:hAnsi="Palatino Linotype"/>
          <w:b/>
          <w:sz w:val="24"/>
          <w:szCs w:val="24"/>
        </w:rPr>
        <w:t xml:space="preserve">            </w:t>
      </w:r>
      <w:r w:rsidRPr="004C6BCE">
        <w:rPr>
          <w:rFonts w:ascii="Palatino Linotype" w:hAnsi="Palatino Linotype"/>
          <w:b/>
          <w:sz w:val="24"/>
          <w:szCs w:val="24"/>
        </w:rPr>
        <w:t>20 óra/22 óra</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Önkormányzati szociális, gyermekjóléti illetve gyermekvédelmi ellátások: pénzbeli, természetbeni és személyes gondoskodást nyújtó ellátások a szociális és a gyermekvédelmi törvényben és kapcsolódó jogszabályaikban</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jogi szabályozás, alapelvei, rendszere és szereplői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törvényben szabályozott ellátások és intézményei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gyermekek jogairól szóló nemzetközi megállapodások és hazai jogszabályok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gyermek és fiatalkorúak büntethetősége, a gyermek és fiatalkorúak büntetésének irányelvei, a velük szemben alkalmazható büntetési tételek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 xml:space="preserve">A családjogi törvény </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szülői jogok és kötelezettségek; a felügyeleti jog, és a gyámság</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fogyatékos személyek jogai és esélyegyenlőségének kérdései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Munkanélküliek és a hajléktalan személyek önkormányzati ellátásai</w:t>
      </w:r>
    </w:p>
    <w:p w:rsidR="0040796F" w:rsidRPr="004C6BCE" w:rsidRDefault="0040796F" w:rsidP="00AD7F94">
      <w:pPr>
        <w:spacing w:after="0" w:line="240" w:lineRule="auto"/>
        <w:ind w:left="709"/>
        <w:rPr>
          <w:rFonts w:ascii="Palatino Linotype" w:hAnsi="Palatino Linotype"/>
          <w:sz w:val="24"/>
          <w:szCs w:val="24"/>
        </w:rPr>
      </w:pPr>
    </w:p>
    <w:p w:rsidR="0040796F" w:rsidRPr="004C6BCE" w:rsidRDefault="0040796F" w:rsidP="00AD7F94">
      <w:pPr>
        <w:spacing w:after="0" w:line="240" w:lineRule="auto"/>
        <w:ind w:left="709"/>
        <w:rPr>
          <w:rFonts w:ascii="Palatino Linotype" w:hAnsi="Palatino Linotype"/>
          <w:sz w:val="24"/>
          <w:szCs w:val="24"/>
        </w:rPr>
      </w:pPr>
      <w:r>
        <w:rPr>
          <w:rFonts w:ascii="Palatino Linotype" w:hAnsi="Palatino Linotype"/>
          <w:b/>
          <w:sz w:val="24"/>
          <w:szCs w:val="24"/>
        </w:rPr>
        <w:t>7</w:t>
      </w:r>
      <w:r w:rsidRPr="004C6BCE">
        <w:rPr>
          <w:rFonts w:ascii="Palatino Linotype" w:hAnsi="Palatino Linotype"/>
          <w:b/>
          <w:sz w:val="24"/>
          <w:szCs w:val="24"/>
        </w:rPr>
        <w:t>.3.7. Közigazgatási ismeretek</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Pr>
          <w:rFonts w:ascii="Palatino Linotype" w:hAnsi="Palatino Linotype"/>
          <w:b/>
          <w:sz w:val="24"/>
          <w:szCs w:val="24"/>
        </w:rPr>
        <w:t xml:space="preserve">            </w:t>
      </w:r>
      <w:r w:rsidRPr="004C6BCE">
        <w:rPr>
          <w:rFonts w:ascii="Palatino Linotype" w:hAnsi="Palatino Linotype"/>
          <w:b/>
          <w:sz w:val="24"/>
          <w:szCs w:val="24"/>
        </w:rPr>
        <w:t>20 óra/20 óra</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közigazgatás alapfogalmai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Az állam és az önkormányzatok felépítése, hatáskörei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Alapismeretek a jogalkalmazás és jogérvényesítés lehetőségeiről</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helyi önkormányzás alapelvei, az önkormányzati rendszer általános sajátosságai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Az önkormányzati feladatok és hatáskörök rendszere</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települési önkormányzat szervei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Lokális hatalmi szervek és szervezetek (kormányhivatalok, járási hivatalok) feladatai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közigazgatási eljárás jogi szabályai, alapfogalmai, alapeljárás, jogorvoslat, végrehajtás</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Hatósági bizonyítvány, igazolvány, nyilvántartás</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közigazgatási eljárás adminisztrációja</w:t>
      </w:r>
    </w:p>
    <w:p w:rsidR="0040796F" w:rsidRPr="004C6BCE" w:rsidRDefault="0040796F" w:rsidP="00AD7F94">
      <w:pPr>
        <w:spacing w:after="0" w:line="240" w:lineRule="auto"/>
        <w:ind w:left="709"/>
        <w:rPr>
          <w:rFonts w:ascii="Palatino Linotype" w:hAnsi="Palatino Linotype"/>
          <w:sz w:val="24"/>
          <w:szCs w:val="24"/>
        </w:rPr>
      </w:pPr>
    </w:p>
    <w:p w:rsidR="0040796F" w:rsidRPr="004C6BCE" w:rsidRDefault="0040796F" w:rsidP="00AD7F94">
      <w:pPr>
        <w:spacing w:after="0" w:line="240" w:lineRule="auto"/>
        <w:ind w:left="709"/>
        <w:rPr>
          <w:rFonts w:ascii="Palatino Linotype" w:hAnsi="Palatino Linotype"/>
          <w:b/>
          <w:sz w:val="24"/>
          <w:szCs w:val="24"/>
        </w:rPr>
      </w:pPr>
      <w:r>
        <w:rPr>
          <w:rFonts w:ascii="Palatino Linotype" w:hAnsi="Palatino Linotype"/>
          <w:b/>
          <w:sz w:val="24"/>
          <w:szCs w:val="24"/>
        </w:rPr>
        <w:t>7</w:t>
      </w:r>
      <w:r w:rsidRPr="004C6BCE">
        <w:rPr>
          <w:rFonts w:ascii="Palatino Linotype" w:hAnsi="Palatino Linotype"/>
          <w:b/>
          <w:sz w:val="24"/>
          <w:szCs w:val="24"/>
        </w:rPr>
        <w:t>.3.8. A szociális segítés etikája</w:t>
      </w:r>
      <w:r w:rsidRPr="004C6BCE">
        <w:rPr>
          <w:rFonts w:ascii="Palatino Linotype" w:hAnsi="Palatino Linotype"/>
          <w:sz w:val="24"/>
          <w:szCs w:val="24"/>
        </w:rPr>
        <w:tab/>
      </w:r>
      <w:r w:rsidRPr="004C6BCE">
        <w:rPr>
          <w:rFonts w:ascii="Palatino Linotype" w:hAnsi="Palatino Linotype"/>
          <w:sz w:val="24"/>
          <w:szCs w:val="24"/>
        </w:rPr>
        <w:tab/>
      </w:r>
      <w:r w:rsidRPr="004C6BCE">
        <w:rPr>
          <w:rFonts w:ascii="Palatino Linotype" w:hAnsi="Palatino Linotype"/>
          <w:sz w:val="24"/>
          <w:szCs w:val="24"/>
        </w:rPr>
        <w:tab/>
      </w:r>
      <w:r w:rsidRPr="004C6BCE">
        <w:rPr>
          <w:rFonts w:ascii="Palatino Linotype" w:hAnsi="Palatino Linotype"/>
          <w:sz w:val="24"/>
          <w:szCs w:val="24"/>
        </w:rPr>
        <w:tab/>
      </w:r>
      <w:r w:rsidRPr="004C6BCE">
        <w:rPr>
          <w:rFonts w:ascii="Palatino Linotype" w:hAnsi="Palatino Linotype"/>
          <w:sz w:val="24"/>
          <w:szCs w:val="24"/>
        </w:rPr>
        <w:tab/>
      </w:r>
      <w:r>
        <w:rPr>
          <w:rFonts w:ascii="Palatino Linotype" w:hAnsi="Palatino Linotype"/>
          <w:sz w:val="24"/>
          <w:szCs w:val="24"/>
        </w:rPr>
        <w:t xml:space="preserve">            </w:t>
      </w:r>
      <w:r w:rsidRPr="004C6BCE">
        <w:rPr>
          <w:rFonts w:ascii="Palatino Linotype" w:hAnsi="Palatino Linotype"/>
          <w:b/>
          <w:sz w:val="24"/>
          <w:szCs w:val="24"/>
        </w:rPr>
        <w:t>12 óra/22 óra</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társadalmi és a szakmai etika</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 xml:space="preserve">A szociális munka etikai szabályai </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Az emberi értékek, méltóság és autonómia tisztelete a szociális ellátás gyakorlatában</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gyermekek autonómiájának, méltóságának, identitásának, magukkal hozott értékeinek, normáinak tiszteletben tartása</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 xml:space="preserve">A szociális munka értékei és az etikai kódex előírásai </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szociális szakember szerepei, felelőssége</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szakmai kompetenciahatárok és az együttműködés etikája</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Az előítéletek hatása a szociális segítésben</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Az együttműködés etikai szabályai, a szakmai titoktartás és korrekt tájékoztatás módjai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szakmai etikai dilemmák értelmezése és megoldási módjai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szakmai etikai szabályok ismerete és alkalmazása</w:t>
      </w:r>
    </w:p>
    <w:p w:rsidR="0040796F" w:rsidRPr="004C6BCE" w:rsidRDefault="0040796F" w:rsidP="004B0AEE">
      <w:pPr>
        <w:spacing w:after="0" w:line="240" w:lineRule="auto"/>
        <w:ind w:left="1428"/>
        <w:rPr>
          <w:rFonts w:ascii="Palatino Linotype" w:hAnsi="Palatino Linotype"/>
          <w:sz w:val="24"/>
          <w:szCs w:val="24"/>
        </w:rPr>
      </w:pPr>
    </w:p>
    <w:p w:rsidR="0040796F" w:rsidRPr="004C6BCE" w:rsidRDefault="0040796F" w:rsidP="00B370D6">
      <w:pPr>
        <w:widowControl w:val="0"/>
        <w:numPr>
          <w:ilvl w:val="1"/>
          <w:numId w:val="31"/>
        </w:numPr>
        <w:suppressAutoHyphens/>
        <w:spacing w:after="0" w:line="240" w:lineRule="auto"/>
        <w:rPr>
          <w:rFonts w:ascii="Palatino Linotype" w:hAnsi="Palatino Linotype"/>
          <w:b/>
          <w:sz w:val="24"/>
          <w:szCs w:val="24"/>
        </w:rPr>
      </w:pPr>
      <w:r w:rsidRPr="004C6BCE">
        <w:rPr>
          <w:rFonts w:ascii="Palatino Linotype" w:hAnsi="Palatino Linotype"/>
          <w:b/>
          <w:sz w:val="24"/>
          <w:szCs w:val="24"/>
        </w:rPr>
        <w:t>A képzési helyszín jellege</w:t>
      </w:r>
    </w:p>
    <w:p w:rsidR="0040796F" w:rsidRPr="004C6BCE" w:rsidRDefault="0040796F" w:rsidP="00E75DE9">
      <w:pPr>
        <w:ind w:firstLine="360"/>
        <w:rPr>
          <w:rFonts w:ascii="Palatino Linotype" w:hAnsi="Palatino Linotype"/>
          <w:sz w:val="24"/>
          <w:szCs w:val="24"/>
        </w:rPr>
      </w:pPr>
      <w:r w:rsidRPr="004C6BCE">
        <w:rPr>
          <w:rFonts w:ascii="Palatino Linotype" w:hAnsi="Palatino Linotype"/>
          <w:sz w:val="24"/>
          <w:szCs w:val="24"/>
        </w:rPr>
        <w:t>Átlagos tanterem vagy könyvtár</w:t>
      </w:r>
    </w:p>
    <w:p w:rsidR="0040796F" w:rsidRPr="004C6BCE" w:rsidRDefault="0040796F" w:rsidP="00B370D6">
      <w:pPr>
        <w:widowControl w:val="0"/>
        <w:numPr>
          <w:ilvl w:val="1"/>
          <w:numId w:val="31"/>
        </w:numPr>
        <w:suppressAutoHyphens/>
        <w:spacing w:after="0" w:line="240" w:lineRule="auto"/>
        <w:rPr>
          <w:rFonts w:ascii="Palatino Linotype" w:hAnsi="Palatino Linotype"/>
          <w:b/>
          <w:sz w:val="24"/>
          <w:szCs w:val="24"/>
        </w:rPr>
      </w:pPr>
      <w:r w:rsidRPr="004C6BCE">
        <w:rPr>
          <w:rFonts w:ascii="Palatino Linotype" w:hAnsi="Palatino Linotype"/>
          <w:b/>
          <w:sz w:val="24"/>
          <w:szCs w:val="24"/>
        </w:rPr>
        <w:t xml:space="preserve">A tantárgy elsajátítása során alkalmazott sajátos módszerek, tanulói tevékenységformák </w:t>
      </w:r>
      <w:r w:rsidRPr="004C6BCE">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0796F" w:rsidRPr="004C6BCE">
        <w:trPr>
          <w:cantSplit/>
          <w:trHeight w:val="921"/>
          <w:jc w:val="center"/>
        </w:trPr>
        <w:tc>
          <w:tcPr>
            <w:tcW w:w="828" w:type="dxa"/>
            <w:vMerge w:val="restart"/>
            <w:vAlign w:val="center"/>
          </w:tcPr>
          <w:p w:rsidR="0040796F" w:rsidRPr="004C6BCE" w:rsidRDefault="0040796F" w:rsidP="00CA023F">
            <w:pPr>
              <w:jc w:val="center"/>
              <w:rPr>
                <w:rFonts w:ascii="Palatino Linotype" w:hAnsi="Palatino Linotype"/>
                <w:b/>
                <w:sz w:val="20"/>
                <w:szCs w:val="20"/>
              </w:rPr>
            </w:pPr>
            <w:r w:rsidRPr="004C6BCE">
              <w:rPr>
                <w:rFonts w:ascii="Palatino Linotype" w:hAnsi="Palatino Linotype"/>
                <w:b/>
                <w:sz w:val="20"/>
                <w:szCs w:val="20"/>
              </w:rPr>
              <w:t>Sor-szám</w:t>
            </w:r>
          </w:p>
        </w:tc>
        <w:tc>
          <w:tcPr>
            <w:tcW w:w="3621" w:type="dxa"/>
            <w:vMerge w:val="restart"/>
            <w:vAlign w:val="center"/>
          </w:tcPr>
          <w:p w:rsidR="0040796F" w:rsidRPr="004C6BCE" w:rsidRDefault="0040796F" w:rsidP="00CA023F">
            <w:pPr>
              <w:jc w:val="center"/>
              <w:rPr>
                <w:rFonts w:ascii="Palatino Linotype" w:hAnsi="Palatino Linotype"/>
                <w:b/>
                <w:sz w:val="20"/>
                <w:szCs w:val="20"/>
              </w:rPr>
            </w:pPr>
            <w:r w:rsidRPr="004C6BCE">
              <w:rPr>
                <w:rFonts w:ascii="Palatino Linotype" w:hAnsi="Palatino Linotype"/>
                <w:b/>
                <w:sz w:val="20"/>
                <w:szCs w:val="20"/>
              </w:rPr>
              <w:t>Tanulói tevékenységforma</w:t>
            </w:r>
          </w:p>
        </w:tc>
        <w:tc>
          <w:tcPr>
            <w:tcW w:w="2370" w:type="dxa"/>
            <w:gridSpan w:val="3"/>
            <w:vAlign w:val="center"/>
          </w:tcPr>
          <w:p w:rsidR="0040796F" w:rsidRPr="004C6BCE" w:rsidRDefault="0040796F" w:rsidP="00CA023F">
            <w:pPr>
              <w:jc w:val="center"/>
              <w:rPr>
                <w:rFonts w:ascii="Palatino Linotype" w:hAnsi="Palatino Linotype"/>
                <w:b/>
                <w:sz w:val="20"/>
                <w:szCs w:val="20"/>
              </w:rPr>
            </w:pPr>
            <w:r w:rsidRPr="004C6BCE">
              <w:rPr>
                <w:rFonts w:ascii="Palatino Linotype" w:hAnsi="Palatino Linotype"/>
                <w:b/>
                <w:sz w:val="20"/>
                <w:szCs w:val="20"/>
              </w:rPr>
              <w:t>Tanulói tevékenység szervezési kerete</w:t>
            </w:r>
          </w:p>
          <w:p w:rsidR="0040796F" w:rsidRPr="004C6BCE" w:rsidRDefault="0040796F" w:rsidP="00CA023F">
            <w:pPr>
              <w:jc w:val="center"/>
              <w:rPr>
                <w:rFonts w:ascii="Palatino Linotype" w:hAnsi="Palatino Linotype"/>
                <w:b/>
                <w:sz w:val="20"/>
                <w:szCs w:val="20"/>
              </w:rPr>
            </w:pPr>
            <w:r w:rsidRPr="004C6BCE">
              <w:rPr>
                <w:rFonts w:ascii="Palatino Linotype" w:hAnsi="Palatino Linotype"/>
                <w:b/>
                <w:sz w:val="20"/>
                <w:szCs w:val="20"/>
              </w:rPr>
              <w:t>(differenciálási módok)</w:t>
            </w:r>
          </w:p>
        </w:tc>
        <w:tc>
          <w:tcPr>
            <w:tcW w:w="2190" w:type="dxa"/>
            <w:vMerge w:val="restart"/>
            <w:vAlign w:val="center"/>
          </w:tcPr>
          <w:p w:rsidR="0040796F" w:rsidRPr="004C6BCE" w:rsidRDefault="0040796F" w:rsidP="00CA023F">
            <w:pPr>
              <w:jc w:val="center"/>
              <w:rPr>
                <w:rFonts w:ascii="Palatino Linotype" w:hAnsi="Palatino Linotype"/>
                <w:b/>
                <w:sz w:val="20"/>
                <w:szCs w:val="20"/>
              </w:rPr>
            </w:pPr>
            <w:r w:rsidRPr="004C6BCE">
              <w:rPr>
                <w:rFonts w:ascii="Palatino Linotype" w:hAnsi="Palatino Linotype"/>
                <w:b/>
                <w:sz w:val="20"/>
                <w:szCs w:val="20"/>
              </w:rPr>
              <w:t>Alkalmazandó eszközök és felszerelések (SZVK 6. pont lebontása, pontosítása)</w:t>
            </w:r>
          </w:p>
        </w:tc>
      </w:tr>
      <w:tr w:rsidR="0040796F" w:rsidRPr="004C6BCE">
        <w:trPr>
          <w:cantSplit/>
          <w:trHeight w:val="1076"/>
          <w:jc w:val="center"/>
        </w:trPr>
        <w:tc>
          <w:tcPr>
            <w:tcW w:w="828" w:type="dxa"/>
            <w:vMerge/>
            <w:vAlign w:val="center"/>
          </w:tcPr>
          <w:p w:rsidR="0040796F" w:rsidRPr="004C6BCE" w:rsidRDefault="0040796F" w:rsidP="00CA023F">
            <w:pPr>
              <w:jc w:val="center"/>
              <w:rPr>
                <w:rFonts w:ascii="Palatino Linotype" w:hAnsi="Palatino Linotype"/>
                <w:b/>
                <w:sz w:val="20"/>
                <w:szCs w:val="20"/>
              </w:rPr>
            </w:pPr>
          </w:p>
        </w:tc>
        <w:tc>
          <w:tcPr>
            <w:tcW w:w="3621" w:type="dxa"/>
            <w:vMerge/>
            <w:vAlign w:val="center"/>
          </w:tcPr>
          <w:p w:rsidR="0040796F" w:rsidRPr="004C6BCE" w:rsidRDefault="0040796F" w:rsidP="00CA023F">
            <w:pPr>
              <w:rPr>
                <w:rFonts w:ascii="Palatino Linotype" w:hAnsi="Palatino Linotype"/>
                <w:b/>
                <w:sz w:val="20"/>
                <w:szCs w:val="20"/>
              </w:rPr>
            </w:pPr>
          </w:p>
        </w:tc>
        <w:tc>
          <w:tcPr>
            <w:tcW w:w="809" w:type="dxa"/>
            <w:textDirection w:val="btLr"/>
            <w:vAlign w:val="center"/>
          </w:tcPr>
          <w:p w:rsidR="0040796F" w:rsidRPr="004C6BCE" w:rsidRDefault="0040796F" w:rsidP="00CA023F">
            <w:pPr>
              <w:ind w:left="113" w:right="113"/>
              <w:jc w:val="center"/>
              <w:rPr>
                <w:rFonts w:ascii="Palatino Linotype" w:hAnsi="Palatino Linotype"/>
                <w:b/>
                <w:sz w:val="20"/>
                <w:szCs w:val="20"/>
              </w:rPr>
            </w:pPr>
            <w:r w:rsidRPr="004C6BCE">
              <w:rPr>
                <w:rFonts w:ascii="Palatino Linotype" w:hAnsi="Palatino Linotype"/>
                <w:b/>
                <w:sz w:val="20"/>
                <w:szCs w:val="20"/>
              </w:rPr>
              <w:t>Egyéni</w:t>
            </w:r>
          </w:p>
        </w:tc>
        <w:tc>
          <w:tcPr>
            <w:tcW w:w="798" w:type="dxa"/>
            <w:textDirection w:val="btLr"/>
            <w:vAlign w:val="center"/>
          </w:tcPr>
          <w:p w:rsidR="0040796F" w:rsidRPr="004C6BCE" w:rsidRDefault="0040796F" w:rsidP="00CA023F">
            <w:pPr>
              <w:ind w:left="113" w:right="113"/>
              <w:jc w:val="center"/>
              <w:rPr>
                <w:rFonts w:ascii="Palatino Linotype" w:hAnsi="Palatino Linotype"/>
                <w:b/>
                <w:sz w:val="20"/>
                <w:szCs w:val="20"/>
              </w:rPr>
            </w:pPr>
            <w:r w:rsidRPr="004C6BCE">
              <w:rPr>
                <w:rFonts w:ascii="Palatino Linotype" w:hAnsi="Palatino Linotype"/>
                <w:b/>
                <w:sz w:val="20"/>
                <w:szCs w:val="20"/>
              </w:rPr>
              <w:t>Csoport-</w:t>
            </w:r>
          </w:p>
          <w:p w:rsidR="0040796F" w:rsidRPr="004C6BCE" w:rsidRDefault="0040796F" w:rsidP="00CA023F">
            <w:pPr>
              <w:ind w:left="113" w:right="113"/>
              <w:jc w:val="center"/>
              <w:rPr>
                <w:rFonts w:ascii="Palatino Linotype" w:hAnsi="Palatino Linotype"/>
                <w:b/>
                <w:sz w:val="20"/>
                <w:szCs w:val="20"/>
              </w:rPr>
            </w:pPr>
            <w:r w:rsidRPr="004C6BCE">
              <w:rPr>
                <w:rFonts w:ascii="Palatino Linotype" w:hAnsi="Palatino Linotype"/>
                <w:b/>
                <w:sz w:val="20"/>
                <w:szCs w:val="20"/>
              </w:rPr>
              <w:t>bontás</w:t>
            </w:r>
          </w:p>
        </w:tc>
        <w:tc>
          <w:tcPr>
            <w:tcW w:w="763" w:type="dxa"/>
            <w:textDirection w:val="btLr"/>
            <w:vAlign w:val="center"/>
          </w:tcPr>
          <w:p w:rsidR="0040796F" w:rsidRPr="004C6BCE" w:rsidRDefault="0040796F" w:rsidP="00CA023F">
            <w:pPr>
              <w:ind w:left="113" w:right="113"/>
              <w:jc w:val="center"/>
              <w:rPr>
                <w:rFonts w:ascii="Palatino Linotype" w:hAnsi="Palatino Linotype"/>
                <w:b/>
                <w:sz w:val="20"/>
                <w:szCs w:val="20"/>
              </w:rPr>
            </w:pPr>
            <w:r w:rsidRPr="004C6BCE">
              <w:rPr>
                <w:rFonts w:ascii="Palatino Linotype" w:hAnsi="Palatino Linotype"/>
                <w:b/>
                <w:sz w:val="20"/>
                <w:szCs w:val="20"/>
              </w:rPr>
              <w:t>Osztály-</w:t>
            </w:r>
          </w:p>
          <w:p w:rsidR="0040796F" w:rsidRPr="004C6BCE" w:rsidRDefault="0040796F" w:rsidP="00CA023F">
            <w:pPr>
              <w:ind w:left="113" w:right="113"/>
              <w:jc w:val="center"/>
              <w:rPr>
                <w:rFonts w:ascii="Palatino Linotype" w:hAnsi="Palatino Linotype"/>
                <w:b/>
                <w:sz w:val="20"/>
                <w:szCs w:val="20"/>
              </w:rPr>
            </w:pPr>
            <w:r w:rsidRPr="004C6BCE">
              <w:rPr>
                <w:rFonts w:ascii="Palatino Linotype" w:hAnsi="Palatino Linotype"/>
                <w:b/>
                <w:sz w:val="20"/>
                <w:szCs w:val="20"/>
              </w:rPr>
              <w:t>keret</w:t>
            </w:r>
          </w:p>
        </w:tc>
        <w:tc>
          <w:tcPr>
            <w:tcW w:w="2190" w:type="dxa"/>
            <w:vMerge/>
            <w:vAlign w:val="center"/>
          </w:tcPr>
          <w:p w:rsidR="0040796F" w:rsidRPr="004C6BCE" w:rsidRDefault="0040796F" w:rsidP="00CA023F">
            <w:pPr>
              <w:jc w:val="center"/>
              <w:rPr>
                <w:rFonts w:ascii="Palatino Linotype" w:hAnsi="Palatino Linotype"/>
                <w:b/>
                <w:sz w:val="20"/>
                <w:szCs w:val="20"/>
              </w:rPr>
            </w:pPr>
          </w:p>
        </w:tc>
      </w:tr>
      <w:tr w:rsidR="0040796F" w:rsidRPr="004C6BCE">
        <w:trPr>
          <w:jc w:val="center"/>
        </w:trPr>
        <w:tc>
          <w:tcPr>
            <w:tcW w:w="828" w:type="dxa"/>
            <w:shd w:val="clear" w:color="auto" w:fill="D9D9D9"/>
            <w:vAlign w:val="center"/>
          </w:tcPr>
          <w:p w:rsidR="0040796F" w:rsidRPr="004C6BCE" w:rsidRDefault="0040796F" w:rsidP="00CA023F">
            <w:pPr>
              <w:jc w:val="center"/>
              <w:rPr>
                <w:rFonts w:ascii="Palatino Linotype" w:hAnsi="Palatino Linotype"/>
                <w:b/>
                <w:sz w:val="20"/>
                <w:szCs w:val="20"/>
              </w:rPr>
            </w:pPr>
            <w:r w:rsidRPr="004C6BCE">
              <w:rPr>
                <w:rFonts w:ascii="Palatino Linotype" w:hAnsi="Palatino Linotype"/>
                <w:b/>
                <w:sz w:val="20"/>
                <w:szCs w:val="20"/>
              </w:rPr>
              <w:t>1.</w:t>
            </w:r>
          </w:p>
        </w:tc>
        <w:tc>
          <w:tcPr>
            <w:tcW w:w="3621" w:type="dxa"/>
            <w:shd w:val="clear" w:color="auto" w:fill="D9D9D9"/>
            <w:vAlign w:val="center"/>
          </w:tcPr>
          <w:p w:rsidR="0040796F" w:rsidRPr="004C6BCE" w:rsidRDefault="0040796F" w:rsidP="00CA023F">
            <w:pPr>
              <w:rPr>
                <w:rFonts w:ascii="Palatino Linotype" w:hAnsi="Palatino Linotype"/>
                <w:b/>
                <w:sz w:val="20"/>
                <w:szCs w:val="20"/>
              </w:rPr>
            </w:pPr>
            <w:r w:rsidRPr="004C6BCE">
              <w:rPr>
                <w:rFonts w:ascii="Palatino Linotype" w:hAnsi="Palatino Linotype" w:cs="Arial"/>
                <w:b/>
                <w:sz w:val="20"/>
                <w:szCs w:val="20"/>
              </w:rPr>
              <w:t>Információ feldolgozó tevékenységek</w:t>
            </w:r>
          </w:p>
        </w:tc>
        <w:tc>
          <w:tcPr>
            <w:tcW w:w="809" w:type="dxa"/>
            <w:shd w:val="clear" w:color="auto" w:fill="D9D9D9"/>
            <w:vAlign w:val="center"/>
          </w:tcPr>
          <w:p w:rsidR="0040796F" w:rsidRPr="004C6BCE" w:rsidRDefault="0040796F" w:rsidP="00CA023F">
            <w:pPr>
              <w:jc w:val="center"/>
              <w:rPr>
                <w:rFonts w:ascii="Palatino Linotype" w:hAnsi="Palatino Linotype"/>
                <w:sz w:val="20"/>
                <w:szCs w:val="20"/>
              </w:rPr>
            </w:pPr>
          </w:p>
        </w:tc>
        <w:tc>
          <w:tcPr>
            <w:tcW w:w="798" w:type="dxa"/>
            <w:shd w:val="clear" w:color="auto" w:fill="D9D9D9"/>
            <w:vAlign w:val="center"/>
          </w:tcPr>
          <w:p w:rsidR="0040796F" w:rsidRPr="004C6BCE" w:rsidRDefault="0040796F" w:rsidP="00CA023F">
            <w:pPr>
              <w:jc w:val="center"/>
              <w:rPr>
                <w:rFonts w:ascii="Palatino Linotype" w:hAnsi="Palatino Linotype"/>
                <w:sz w:val="20"/>
                <w:szCs w:val="20"/>
              </w:rPr>
            </w:pPr>
          </w:p>
        </w:tc>
        <w:tc>
          <w:tcPr>
            <w:tcW w:w="763" w:type="dxa"/>
            <w:shd w:val="clear" w:color="auto" w:fill="D9D9D9"/>
            <w:vAlign w:val="center"/>
          </w:tcPr>
          <w:p w:rsidR="0040796F" w:rsidRPr="004C6BCE" w:rsidRDefault="0040796F" w:rsidP="00CA023F">
            <w:pPr>
              <w:jc w:val="center"/>
              <w:rPr>
                <w:rFonts w:ascii="Palatino Linotype" w:hAnsi="Palatino Linotype"/>
                <w:sz w:val="20"/>
                <w:szCs w:val="20"/>
              </w:rPr>
            </w:pPr>
          </w:p>
        </w:tc>
        <w:tc>
          <w:tcPr>
            <w:tcW w:w="2190" w:type="dxa"/>
            <w:shd w:val="clear" w:color="auto" w:fill="D9D9D9"/>
            <w:vAlign w:val="center"/>
          </w:tcPr>
          <w:p w:rsidR="0040796F" w:rsidRPr="004C6BCE" w:rsidRDefault="0040796F" w:rsidP="00CA023F">
            <w:pPr>
              <w:jc w:val="center"/>
              <w:rPr>
                <w:rFonts w:ascii="Palatino Linotype" w:hAnsi="Palatino Linotype"/>
                <w:sz w:val="20"/>
                <w:szCs w:val="20"/>
              </w:rPr>
            </w:pPr>
          </w:p>
        </w:tc>
      </w:tr>
      <w:tr w:rsidR="0040796F" w:rsidRPr="004C6BCE">
        <w:trPr>
          <w:jc w:val="center"/>
        </w:trPr>
        <w:tc>
          <w:tcPr>
            <w:tcW w:w="828"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1.1.</w:t>
            </w:r>
          </w:p>
        </w:tc>
        <w:tc>
          <w:tcPr>
            <w:tcW w:w="3621" w:type="dxa"/>
            <w:vAlign w:val="center"/>
          </w:tcPr>
          <w:p w:rsidR="0040796F" w:rsidRPr="004C6BCE" w:rsidRDefault="0040796F" w:rsidP="00CA023F">
            <w:pPr>
              <w:rPr>
                <w:rFonts w:ascii="Palatino Linotype" w:hAnsi="Palatino Linotype" w:cs="Arial"/>
                <w:sz w:val="20"/>
                <w:szCs w:val="20"/>
              </w:rPr>
            </w:pPr>
            <w:r w:rsidRPr="004C6BCE">
              <w:rPr>
                <w:rFonts w:ascii="Palatino Linotype" w:hAnsi="Palatino Linotype" w:cs="Arial"/>
                <w:sz w:val="20"/>
                <w:szCs w:val="20"/>
              </w:rPr>
              <w:t>Olvasott szöveg önálló feldolgozása</w:t>
            </w:r>
          </w:p>
        </w:tc>
        <w:tc>
          <w:tcPr>
            <w:tcW w:w="809"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40796F" w:rsidRPr="004C6BCE" w:rsidRDefault="0040796F" w:rsidP="00CA023F">
            <w:pPr>
              <w:jc w:val="center"/>
              <w:rPr>
                <w:rFonts w:ascii="Palatino Linotype" w:hAnsi="Palatino Linotype"/>
                <w:sz w:val="20"/>
                <w:szCs w:val="20"/>
              </w:rPr>
            </w:pPr>
          </w:p>
        </w:tc>
        <w:tc>
          <w:tcPr>
            <w:tcW w:w="763" w:type="dxa"/>
            <w:vAlign w:val="center"/>
          </w:tcPr>
          <w:p w:rsidR="0040796F" w:rsidRPr="004C6BCE" w:rsidRDefault="0040796F" w:rsidP="00CA023F">
            <w:pPr>
              <w:jc w:val="center"/>
              <w:rPr>
                <w:rFonts w:ascii="Palatino Linotype" w:hAnsi="Palatino Linotype"/>
                <w:sz w:val="20"/>
                <w:szCs w:val="20"/>
              </w:rPr>
            </w:pPr>
          </w:p>
        </w:tc>
        <w:tc>
          <w:tcPr>
            <w:tcW w:w="2190" w:type="dxa"/>
            <w:vAlign w:val="center"/>
          </w:tcPr>
          <w:p w:rsidR="0040796F" w:rsidRPr="004C6BCE" w:rsidRDefault="0040796F" w:rsidP="00CA023F">
            <w:pPr>
              <w:jc w:val="center"/>
              <w:rPr>
                <w:rFonts w:ascii="Palatino Linotype" w:hAnsi="Palatino Linotype"/>
                <w:sz w:val="20"/>
                <w:szCs w:val="20"/>
              </w:rPr>
            </w:pPr>
          </w:p>
        </w:tc>
      </w:tr>
      <w:tr w:rsidR="0040796F" w:rsidRPr="004C6BCE">
        <w:trPr>
          <w:jc w:val="center"/>
        </w:trPr>
        <w:tc>
          <w:tcPr>
            <w:tcW w:w="828"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1.2.</w:t>
            </w:r>
          </w:p>
        </w:tc>
        <w:tc>
          <w:tcPr>
            <w:tcW w:w="3621" w:type="dxa"/>
            <w:vAlign w:val="center"/>
          </w:tcPr>
          <w:p w:rsidR="0040796F" w:rsidRPr="004C6BCE" w:rsidRDefault="0040796F" w:rsidP="00CA023F">
            <w:pPr>
              <w:rPr>
                <w:rFonts w:ascii="Palatino Linotype" w:hAnsi="Palatino Linotype" w:cs="Arial"/>
                <w:sz w:val="20"/>
                <w:szCs w:val="20"/>
              </w:rPr>
            </w:pPr>
            <w:r w:rsidRPr="004C6BCE">
              <w:rPr>
                <w:rFonts w:ascii="Palatino Linotype" w:hAnsi="Palatino Linotype" w:cs="Arial"/>
                <w:sz w:val="20"/>
                <w:szCs w:val="20"/>
              </w:rPr>
              <w:t>Olvasott szöveg feladattal vezetett feldolgozása</w:t>
            </w:r>
          </w:p>
        </w:tc>
        <w:tc>
          <w:tcPr>
            <w:tcW w:w="809"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x</w:t>
            </w:r>
          </w:p>
        </w:tc>
        <w:tc>
          <w:tcPr>
            <w:tcW w:w="763" w:type="dxa"/>
            <w:vAlign w:val="center"/>
          </w:tcPr>
          <w:p w:rsidR="0040796F" w:rsidRPr="004C6BCE" w:rsidRDefault="0040796F" w:rsidP="00CA023F">
            <w:pPr>
              <w:jc w:val="center"/>
              <w:rPr>
                <w:rFonts w:ascii="Palatino Linotype" w:hAnsi="Palatino Linotype"/>
                <w:sz w:val="20"/>
                <w:szCs w:val="20"/>
              </w:rPr>
            </w:pPr>
          </w:p>
        </w:tc>
        <w:tc>
          <w:tcPr>
            <w:tcW w:w="2190" w:type="dxa"/>
            <w:vAlign w:val="center"/>
          </w:tcPr>
          <w:p w:rsidR="0040796F" w:rsidRPr="004C6BCE" w:rsidRDefault="0040796F" w:rsidP="00CA023F">
            <w:pPr>
              <w:jc w:val="center"/>
              <w:rPr>
                <w:rFonts w:ascii="Palatino Linotype" w:hAnsi="Palatino Linotype"/>
                <w:sz w:val="20"/>
                <w:szCs w:val="20"/>
              </w:rPr>
            </w:pPr>
          </w:p>
        </w:tc>
      </w:tr>
      <w:tr w:rsidR="0040796F" w:rsidRPr="004C6BCE">
        <w:trPr>
          <w:jc w:val="center"/>
        </w:trPr>
        <w:tc>
          <w:tcPr>
            <w:tcW w:w="828"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1.3.</w:t>
            </w:r>
          </w:p>
        </w:tc>
        <w:tc>
          <w:tcPr>
            <w:tcW w:w="3621" w:type="dxa"/>
            <w:vAlign w:val="center"/>
          </w:tcPr>
          <w:p w:rsidR="0040796F" w:rsidRPr="004C6BCE" w:rsidRDefault="0040796F" w:rsidP="00CA023F">
            <w:pPr>
              <w:rPr>
                <w:rFonts w:ascii="Palatino Linotype" w:hAnsi="Palatino Linotype" w:cs="Arial"/>
                <w:sz w:val="20"/>
                <w:szCs w:val="20"/>
              </w:rPr>
            </w:pPr>
            <w:r w:rsidRPr="004C6BCE">
              <w:rPr>
                <w:rFonts w:ascii="Palatino Linotype" w:hAnsi="Palatino Linotype" w:cs="Arial"/>
                <w:sz w:val="20"/>
                <w:szCs w:val="20"/>
              </w:rPr>
              <w:t>Olvasott szöveg feldolgozása jegyzeteléssel</w:t>
            </w:r>
          </w:p>
        </w:tc>
        <w:tc>
          <w:tcPr>
            <w:tcW w:w="809"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40796F" w:rsidRPr="004C6BCE" w:rsidRDefault="0040796F" w:rsidP="00CA023F">
            <w:pPr>
              <w:jc w:val="center"/>
              <w:rPr>
                <w:rFonts w:ascii="Palatino Linotype" w:hAnsi="Palatino Linotype"/>
                <w:sz w:val="20"/>
                <w:szCs w:val="20"/>
              </w:rPr>
            </w:pPr>
          </w:p>
        </w:tc>
        <w:tc>
          <w:tcPr>
            <w:tcW w:w="763" w:type="dxa"/>
            <w:vAlign w:val="center"/>
          </w:tcPr>
          <w:p w:rsidR="0040796F" w:rsidRPr="004C6BCE" w:rsidRDefault="0040796F" w:rsidP="00CA023F">
            <w:pPr>
              <w:jc w:val="center"/>
              <w:rPr>
                <w:rFonts w:ascii="Palatino Linotype" w:hAnsi="Palatino Linotype"/>
                <w:sz w:val="20"/>
                <w:szCs w:val="20"/>
              </w:rPr>
            </w:pPr>
          </w:p>
        </w:tc>
        <w:tc>
          <w:tcPr>
            <w:tcW w:w="2190" w:type="dxa"/>
            <w:vAlign w:val="center"/>
          </w:tcPr>
          <w:p w:rsidR="0040796F" w:rsidRPr="004C6BCE" w:rsidRDefault="0040796F" w:rsidP="00CA023F">
            <w:pPr>
              <w:jc w:val="center"/>
              <w:rPr>
                <w:rFonts w:ascii="Palatino Linotype" w:hAnsi="Palatino Linotype"/>
                <w:sz w:val="20"/>
                <w:szCs w:val="20"/>
              </w:rPr>
            </w:pPr>
          </w:p>
        </w:tc>
      </w:tr>
      <w:tr w:rsidR="0040796F" w:rsidRPr="004C6BCE">
        <w:trPr>
          <w:jc w:val="center"/>
        </w:trPr>
        <w:tc>
          <w:tcPr>
            <w:tcW w:w="828"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1.4.</w:t>
            </w:r>
          </w:p>
        </w:tc>
        <w:tc>
          <w:tcPr>
            <w:tcW w:w="3621" w:type="dxa"/>
            <w:vAlign w:val="center"/>
          </w:tcPr>
          <w:p w:rsidR="0040796F" w:rsidRPr="004C6BCE" w:rsidRDefault="0040796F" w:rsidP="00CA023F">
            <w:pPr>
              <w:rPr>
                <w:rFonts w:ascii="Palatino Linotype" w:hAnsi="Palatino Linotype" w:cs="Arial"/>
                <w:sz w:val="20"/>
                <w:szCs w:val="20"/>
              </w:rPr>
            </w:pPr>
            <w:r w:rsidRPr="004C6BCE">
              <w:rPr>
                <w:rFonts w:ascii="Palatino Linotype" w:hAnsi="Palatino Linotype" w:cs="Arial"/>
                <w:sz w:val="20"/>
                <w:szCs w:val="20"/>
              </w:rPr>
              <w:t>Hallott szöveg feldolgozása jegyzeteléssel</w:t>
            </w:r>
          </w:p>
        </w:tc>
        <w:tc>
          <w:tcPr>
            <w:tcW w:w="809" w:type="dxa"/>
            <w:vAlign w:val="center"/>
          </w:tcPr>
          <w:p w:rsidR="0040796F" w:rsidRPr="004C6BCE" w:rsidRDefault="0040796F" w:rsidP="00CA023F">
            <w:pPr>
              <w:jc w:val="center"/>
              <w:rPr>
                <w:rFonts w:ascii="Palatino Linotype" w:hAnsi="Palatino Linotype"/>
                <w:sz w:val="20"/>
                <w:szCs w:val="20"/>
              </w:rPr>
            </w:pPr>
          </w:p>
        </w:tc>
        <w:tc>
          <w:tcPr>
            <w:tcW w:w="798" w:type="dxa"/>
            <w:vAlign w:val="center"/>
          </w:tcPr>
          <w:p w:rsidR="0040796F" w:rsidRPr="004C6BCE" w:rsidRDefault="0040796F" w:rsidP="00CA023F">
            <w:pPr>
              <w:jc w:val="center"/>
              <w:rPr>
                <w:rFonts w:ascii="Palatino Linotype" w:hAnsi="Palatino Linotype"/>
                <w:sz w:val="20"/>
                <w:szCs w:val="20"/>
              </w:rPr>
            </w:pPr>
          </w:p>
        </w:tc>
        <w:tc>
          <w:tcPr>
            <w:tcW w:w="763"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x</w:t>
            </w:r>
          </w:p>
        </w:tc>
        <w:tc>
          <w:tcPr>
            <w:tcW w:w="2190" w:type="dxa"/>
            <w:vAlign w:val="center"/>
          </w:tcPr>
          <w:p w:rsidR="0040796F" w:rsidRPr="004C6BCE" w:rsidRDefault="0040796F" w:rsidP="00CA023F">
            <w:pPr>
              <w:jc w:val="center"/>
              <w:rPr>
                <w:rFonts w:ascii="Palatino Linotype" w:hAnsi="Palatino Linotype"/>
                <w:sz w:val="20"/>
                <w:szCs w:val="20"/>
              </w:rPr>
            </w:pPr>
          </w:p>
        </w:tc>
      </w:tr>
      <w:tr w:rsidR="0040796F" w:rsidRPr="004C6BCE">
        <w:trPr>
          <w:jc w:val="center"/>
        </w:trPr>
        <w:tc>
          <w:tcPr>
            <w:tcW w:w="828"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1.5.</w:t>
            </w:r>
          </w:p>
        </w:tc>
        <w:tc>
          <w:tcPr>
            <w:tcW w:w="3621" w:type="dxa"/>
            <w:vAlign w:val="center"/>
          </w:tcPr>
          <w:p w:rsidR="0040796F" w:rsidRPr="004C6BCE" w:rsidRDefault="0040796F" w:rsidP="00CA023F">
            <w:pPr>
              <w:rPr>
                <w:rFonts w:ascii="Palatino Linotype" w:hAnsi="Palatino Linotype" w:cs="Arial"/>
                <w:sz w:val="20"/>
                <w:szCs w:val="20"/>
              </w:rPr>
            </w:pPr>
            <w:r w:rsidRPr="004C6BCE">
              <w:rPr>
                <w:rFonts w:ascii="Palatino Linotype" w:hAnsi="Palatino Linotype" w:cs="Arial"/>
                <w:sz w:val="20"/>
                <w:szCs w:val="20"/>
              </w:rPr>
              <w:t>Hallott szöveg feladattal vezetett feldolgozása</w:t>
            </w:r>
          </w:p>
        </w:tc>
        <w:tc>
          <w:tcPr>
            <w:tcW w:w="809" w:type="dxa"/>
            <w:vAlign w:val="center"/>
          </w:tcPr>
          <w:p w:rsidR="0040796F" w:rsidRPr="004C6BCE" w:rsidRDefault="0040796F" w:rsidP="00CA023F">
            <w:pPr>
              <w:jc w:val="center"/>
              <w:rPr>
                <w:rFonts w:ascii="Palatino Linotype" w:hAnsi="Palatino Linotype"/>
                <w:sz w:val="20"/>
                <w:szCs w:val="20"/>
              </w:rPr>
            </w:pPr>
          </w:p>
        </w:tc>
        <w:tc>
          <w:tcPr>
            <w:tcW w:w="798" w:type="dxa"/>
            <w:vAlign w:val="center"/>
          </w:tcPr>
          <w:p w:rsidR="0040796F" w:rsidRPr="004C6BCE" w:rsidRDefault="0040796F" w:rsidP="00CA023F">
            <w:pPr>
              <w:jc w:val="center"/>
              <w:rPr>
                <w:rFonts w:ascii="Palatino Linotype" w:hAnsi="Palatino Linotype"/>
                <w:sz w:val="20"/>
                <w:szCs w:val="20"/>
              </w:rPr>
            </w:pPr>
          </w:p>
        </w:tc>
        <w:tc>
          <w:tcPr>
            <w:tcW w:w="763"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x</w:t>
            </w:r>
          </w:p>
        </w:tc>
        <w:tc>
          <w:tcPr>
            <w:tcW w:w="2190" w:type="dxa"/>
            <w:vAlign w:val="center"/>
          </w:tcPr>
          <w:p w:rsidR="0040796F" w:rsidRPr="004C6BCE" w:rsidRDefault="0040796F" w:rsidP="00CA023F">
            <w:pPr>
              <w:jc w:val="center"/>
              <w:rPr>
                <w:rFonts w:ascii="Palatino Linotype" w:hAnsi="Palatino Linotype"/>
                <w:sz w:val="20"/>
                <w:szCs w:val="20"/>
              </w:rPr>
            </w:pPr>
          </w:p>
        </w:tc>
      </w:tr>
      <w:tr w:rsidR="0040796F" w:rsidRPr="004C6BCE">
        <w:trPr>
          <w:jc w:val="center"/>
        </w:trPr>
        <w:tc>
          <w:tcPr>
            <w:tcW w:w="828"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1.6.</w:t>
            </w:r>
          </w:p>
        </w:tc>
        <w:tc>
          <w:tcPr>
            <w:tcW w:w="3621" w:type="dxa"/>
            <w:vAlign w:val="center"/>
          </w:tcPr>
          <w:p w:rsidR="0040796F" w:rsidRPr="004C6BCE" w:rsidRDefault="0040796F" w:rsidP="00CA023F">
            <w:pPr>
              <w:rPr>
                <w:rFonts w:ascii="Palatino Linotype" w:hAnsi="Palatino Linotype" w:cs="Arial"/>
                <w:sz w:val="20"/>
                <w:szCs w:val="20"/>
              </w:rPr>
            </w:pPr>
            <w:r w:rsidRPr="004C6BCE">
              <w:rPr>
                <w:rFonts w:ascii="Palatino Linotype" w:hAnsi="Palatino Linotype" w:cs="Arial"/>
                <w:sz w:val="20"/>
                <w:szCs w:val="20"/>
              </w:rPr>
              <w:t>Információk önálló rendszerezése</w:t>
            </w:r>
          </w:p>
        </w:tc>
        <w:tc>
          <w:tcPr>
            <w:tcW w:w="809"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40796F" w:rsidRPr="004C6BCE" w:rsidRDefault="0040796F" w:rsidP="00CA023F">
            <w:pPr>
              <w:jc w:val="center"/>
              <w:rPr>
                <w:rFonts w:ascii="Palatino Linotype" w:hAnsi="Palatino Linotype"/>
                <w:sz w:val="20"/>
                <w:szCs w:val="20"/>
              </w:rPr>
            </w:pPr>
          </w:p>
        </w:tc>
        <w:tc>
          <w:tcPr>
            <w:tcW w:w="763" w:type="dxa"/>
            <w:vAlign w:val="center"/>
          </w:tcPr>
          <w:p w:rsidR="0040796F" w:rsidRPr="004C6BCE" w:rsidRDefault="0040796F" w:rsidP="00CA023F">
            <w:pPr>
              <w:jc w:val="center"/>
              <w:rPr>
                <w:rFonts w:ascii="Palatino Linotype" w:hAnsi="Palatino Linotype"/>
                <w:sz w:val="20"/>
                <w:szCs w:val="20"/>
              </w:rPr>
            </w:pPr>
          </w:p>
        </w:tc>
        <w:tc>
          <w:tcPr>
            <w:tcW w:w="2190" w:type="dxa"/>
            <w:vAlign w:val="center"/>
          </w:tcPr>
          <w:p w:rsidR="0040796F" w:rsidRPr="004C6BCE" w:rsidRDefault="0040796F" w:rsidP="00CA023F">
            <w:pPr>
              <w:jc w:val="center"/>
              <w:rPr>
                <w:rFonts w:ascii="Palatino Linotype" w:hAnsi="Palatino Linotype"/>
                <w:sz w:val="20"/>
                <w:szCs w:val="20"/>
              </w:rPr>
            </w:pPr>
          </w:p>
        </w:tc>
      </w:tr>
      <w:tr w:rsidR="0040796F" w:rsidRPr="004C6BCE">
        <w:trPr>
          <w:jc w:val="center"/>
        </w:trPr>
        <w:tc>
          <w:tcPr>
            <w:tcW w:w="828"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1.7.</w:t>
            </w:r>
          </w:p>
        </w:tc>
        <w:tc>
          <w:tcPr>
            <w:tcW w:w="3621" w:type="dxa"/>
            <w:vAlign w:val="center"/>
          </w:tcPr>
          <w:p w:rsidR="0040796F" w:rsidRPr="004C6BCE" w:rsidRDefault="0040796F" w:rsidP="00CA023F">
            <w:pPr>
              <w:rPr>
                <w:rFonts w:ascii="Palatino Linotype" w:hAnsi="Palatino Linotype" w:cs="Arial"/>
                <w:sz w:val="20"/>
                <w:szCs w:val="20"/>
              </w:rPr>
            </w:pPr>
            <w:r w:rsidRPr="004C6BCE">
              <w:rPr>
                <w:rFonts w:ascii="Palatino Linotype" w:hAnsi="Palatino Linotype" w:cs="Arial"/>
                <w:sz w:val="20"/>
                <w:szCs w:val="20"/>
              </w:rPr>
              <w:t>Információk feladattal vezetett rendszerezése</w:t>
            </w:r>
          </w:p>
        </w:tc>
        <w:tc>
          <w:tcPr>
            <w:tcW w:w="809"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40796F" w:rsidRPr="004C6BCE" w:rsidRDefault="0040796F" w:rsidP="00CA023F">
            <w:pPr>
              <w:jc w:val="center"/>
              <w:rPr>
                <w:rFonts w:ascii="Palatino Linotype" w:hAnsi="Palatino Linotype"/>
                <w:sz w:val="20"/>
                <w:szCs w:val="20"/>
              </w:rPr>
            </w:pPr>
          </w:p>
        </w:tc>
        <w:tc>
          <w:tcPr>
            <w:tcW w:w="763" w:type="dxa"/>
            <w:vAlign w:val="center"/>
          </w:tcPr>
          <w:p w:rsidR="0040796F" w:rsidRPr="004C6BCE" w:rsidRDefault="0040796F" w:rsidP="00CA023F">
            <w:pPr>
              <w:jc w:val="center"/>
              <w:rPr>
                <w:rFonts w:ascii="Palatino Linotype" w:hAnsi="Palatino Linotype"/>
                <w:sz w:val="20"/>
                <w:szCs w:val="20"/>
              </w:rPr>
            </w:pPr>
          </w:p>
        </w:tc>
        <w:tc>
          <w:tcPr>
            <w:tcW w:w="2190" w:type="dxa"/>
            <w:vAlign w:val="center"/>
          </w:tcPr>
          <w:p w:rsidR="0040796F" w:rsidRPr="004C6BCE" w:rsidRDefault="0040796F" w:rsidP="00CA023F">
            <w:pPr>
              <w:jc w:val="center"/>
              <w:rPr>
                <w:rFonts w:ascii="Palatino Linotype" w:hAnsi="Palatino Linotype"/>
                <w:sz w:val="20"/>
                <w:szCs w:val="20"/>
              </w:rPr>
            </w:pPr>
          </w:p>
        </w:tc>
      </w:tr>
      <w:tr w:rsidR="0040796F" w:rsidRPr="004C6BCE">
        <w:trPr>
          <w:jc w:val="center"/>
        </w:trPr>
        <w:tc>
          <w:tcPr>
            <w:tcW w:w="828" w:type="dxa"/>
            <w:shd w:val="clear" w:color="auto" w:fill="D9D9D9"/>
            <w:vAlign w:val="center"/>
          </w:tcPr>
          <w:p w:rsidR="0040796F" w:rsidRPr="004C6BCE" w:rsidRDefault="0040796F" w:rsidP="00CA023F">
            <w:pPr>
              <w:jc w:val="center"/>
              <w:rPr>
                <w:rFonts w:ascii="Palatino Linotype" w:hAnsi="Palatino Linotype"/>
                <w:b/>
                <w:sz w:val="20"/>
                <w:szCs w:val="20"/>
              </w:rPr>
            </w:pPr>
            <w:r w:rsidRPr="004C6BCE">
              <w:rPr>
                <w:rFonts w:ascii="Palatino Linotype" w:hAnsi="Palatino Linotype"/>
                <w:b/>
                <w:sz w:val="20"/>
                <w:szCs w:val="20"/>
              </w:rPr>
              <w:t>2.</w:t>
            </w:r>
          </w:p>
        </w:tc>
        <w:tc>
          <w:tcPr>
            <w:tcW w:w="3621" w:type="dxa"/>
            <w:shd w:val="clear" w:color="auto" w:fill="D9D9D9"/>
            <w:vAlign w:val="center"/>
          </w:tcPr>
          <w:p w:rsidR="0040796F" w:rsidRPr="004C6BCE" w:rsidRDefault="0040796F" w:rsidP="00CA023F">
            <w:pPr>
              <w:rPr>
                <w:rFonts w:ascii="Palatino Linotype" w:hAnsi="Palatino Linotype" w:cs="Arial"/>
                <w:b/>
                <w:sz w:val="20"/>
                <w:szCs w:val="20"/>
              </w:rPr>
            </w:pPr>
            <w:r w:rsidRPr="004C6BCE">
              <w:rPr>
                <w:rFonts w:ascii="Palatino Linotype" w:hAnsi="Palatino Linotype" w:cs="Arial"/>
                <w:b/>
                <w:sz w:val="20"/>
                <w:szCs w:val="20"/>
              </w:rPr>
              <w:t>Ismeretalkalmazási gyakorló tevékenységek, feladatok</w:t>
            </w:r>
          </w:p>
        </w:tc>
        <w:tc>
          <w:tcPr>
            <w:tcW w:w="809" w:type="dxa"/>
            <w:shd w:val="clear" w:color="auto" w:fill="D9D9D9"/>
            <w:vAlign w:val="center"/>
          </w:tcPr>
          <w:p w:rsidR="0040796F" w:rsidRPr="004C6BCE" w:rsidRDefault="0040796F" w:rsidP="00CA023F">
            <w:pPr>
              <w:jc w:val="center"/>
              <w:rPr>
                <w:rFonts w:ascii="Palatino Linotype" w:hAnsi="Palatino Linotype"/>
                <w:sz w:val="20"/>
                <w:szCs w:val="20"/>
              </w:rPr>
            </w:pPr>
          </w:p>
        </w:tc>
        <w:tc>
          <w:tcPr>
            <w:tcW w:w="798" w:type="dxa"/>
            <w:shd w:val="clear" w:color="auto" w:fill="D9D9D9"/>
            <w:vAlign w:val="center"/>
          </w:tcPr>
          <w:p w:rsidR="0040796F" w:rsidRPr="004C6BCE" w:rsidRDefault="0040796F" w:rsidP="00CA023F">
            <w:pPr>
              <w:jc w:val="center"/>
              <w:rPr>
                <w:rFonts w:ascii="Palatino Linotype" w:hAnsi="Palatino Linotype"/>
                <w:sz w:val="20"/>
                <w:szCs w:val="20"/>
              </w:rPr>
            </w:pPr>
          </w:p>
        </w:tc>
        <w:tc>
          <w:tcPr>
            <w:tcW w:w="763" w:type="dxa"/>
            <w:shd w:val="clear" w:color="auto" w:fill="D9D9D9"/>
            <w:vAlign w:val="center"/>
          </w:tcPr>
          <w:p w:rsidR="0040796F" w:rsidRPr="004C6BCE" w:rsidRDefault="0040796F" w:rsidP="00CA023F">
            <w:pPr>
              <w:jc w:val="center"/>
              <w:rPr>
                <w:rFonts w:ascii="Palatino Linotype" w:hAnsi="Palatino Linotype"/>
                <w:sz w:val="20"/>
                <w:szCs w:val="20"/>
              </w:rPr>
            </w:pPr>
          </w:p>
        </w:tc>
        <w:tc>
          <w:tcPr>
            <w:tcW w:w="2190" w:type="dxa"/>
            <w:shd w:val="clear" w:color="auto" w:fill="D9D9D9"/>
            <w:vAlign w:val="center"/>
          </w:tcPr>
          <w:p w:rsidR="0040796F" w:rsidRPr="004C6BCE" w:rsidRDefault="0040796F" w:rsidP="00CA023F">
            <w:pPr>
              <w:jc w:val="center"/>
              <w:rPr>
                <w:rFonts w:ascii="Palatino Linotype" w:hAnsi="Palatino Linotype"/>
                <w:sz w:val="20"/>
                <w:szCs w:val="20"/>
              </w:rPr>
            </w:pPr>
          </w:p>
        </w:tc>
      </w:tr>
      <w:tr w:rsidR="0040796F" w:rsidRPr="004C6BCE">
        <w:trPr>
          <w:jc w:val="center"/>
        </w:trPr>
        <w:tc>
          <w:tcPr>
            <w:tcW w:w="828"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2.1.</w:t>
            </w:r>
          </w:p>
        </w:tc>
        <w:tc>
          <w:tcPr>
            <w:tcW w:w="3621" w:type="dxa"/>
            <w:vAlign w:val="center"/>
          </w:tcPr>
          <w:p w:rsidR="0040796F" w:rsidRPr="004C6BCE" w:rsidRDefault="0040796F" w:rsidP="00CA023F">
            <w:pPr>
              <w:rPr>
                <w:rFonts w:ascii="Palatino Linotype" w:hAnsi="Palatino Linotype" w:cs="Arial"/>
                <w:sz w:val="20"/>
                <w:szCs w:val="20"/>
              </w:rPr>
            </w:pPr>
            <w:r w:rsidRPr="004C6BCE">
              <w:rPr>
                <w:rFonts w:ascii="Palatino Linotype" w:hAnsi="Palatino Linotype" w:cs="Arial"/>
                <w:sz w:val="20"/>
                <w:szCs w:val="20"/>
              </w:rPr>
              <w:t>Írásos elemzések készítése</w:t>
            </w:r>
          </w:p>
        </w:tc>
        <w:tc>
          <w:tcPr>
            <w:tcW w:w="809"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40796F" w:rsidRPr="004C6BCE" w:rsidRDefault="0040796F" w:rsidP="00CA023F">
            <w:pPr>
              <w:jc w:val="center"/>
              <w:rPr>
                <w:rFonts w:ascii="Palatino Linotype" w:hAnsi="Palatino Linotype"/>
                <w:sz w:val="20"/>
                <w:szCs w:val="20"/>
              </w:rPr>
            </w:pPr>
          </w:p>
        </w:tc>
        <w:tc>
          <w:tcPr>
            <w:tcW w:w="763" w:type="dxa"/>
            <w:vAlign w:val="center"/>
          </w:tcPr>
          <w:p w:rsidR="0040796F" w:rsidRPr="004C6BCE" w:rsidRDefault="0040796F" w:rsidP="00CA023F">
            <w:pPr>
              <w:jc w:val="center"/>
              <w:rPr>
                <w:rFonts w:ascii="Palatino Linotype" w:hAnsi="Palatino Linotype"/>
                <w:sz w:val="20"/>
                <w:szCs w:val="20"/>
              </w:rPr>
            </w:pPr>
          </w:p>
        </w:tc>
        <w:tc>
          <w:tcPr>
            <w:tcW w:w="2190" w:type="dxa"/>
            <w:vAlign w:val="center"/>
          </w:tcPr>
          <w:p w:rsidR="0040796F" w:rsidRPr="004C6BCE" w:rsidRDefault="0040796F" w:rsidP="00CA023F">
            <w:pPr>
              <w:jc w:val="center"/>
              <w:rPr>
                <w:rFonts w:ascii="Palatino Linotype" w:hAnsi="Palatino Linotype"/>
                <w:sz w:val="20"/>
                <w:szCs w:val="20"/>
              </w:rPr>
            </w:pPr>
          </w:p>
        </w:tc>
      </w:tr>
      <w:tr w:rsidR="0040796F" w:rsidRPr="004C6BCE">
        <w:trPr>
          <w:jc w:val="center"/>
        </w:trPr>
        <w:tc>
          <w:tcPr>
            <w:tcW w:w="828"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2.2.</w:t>
            </w:r>
          </w:p>
        </w:tc>
        <w:tc>
          <w:tcPr>
            <w:tcW w:w="3621" w:type="dxa"/>
            <w:vAlign w:val="center"/>
          </w:tcPr>
          <w:p w:rsidR="0040796F" w:rsidRPr="004C6BCE" w:rsidRDefault="0040796F" w:rsidP="00CA023F">
            <w:pPr>
              <w:rPr>
                <w:rFonts w:ascii="Palatino Linotype" w:hAnsi="Palatino Linotype" w:cs="Arial"/>
                <w:sz w:val="20"/>
                <w:szCs w:val="20"/>
              </w:rPr>
            </w:pPr>
            <w:r w:rsidRPr="004C6BCE">
              <w:rPr>
                <w:rFonts w:ascii="Palatino Linotype" w:hAnsi="Palatino Linotype" w:cs="Arial"/>
                <w:sz w:val="20"/>
                <w:szCs w:val="20"/>
              </w:rPr>
              <w:t>Leírás készítése</w:t>
            </w:r>
          </w:p>
        </w:tc>
        <w:tc>
          <w:tcPr>
            <w:tcW w:w="809"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40796F" w:rsidRPr="004C6BCE" w:rsidRDefault="0040796F" w:rsidP="00CA023F">
            <w:pPr>
              <w:jc w:val="center"/>
              <w:rPr>
                <w:rFonts w:ascii="Palatino Linotype" w:hAnsi="Palatino Linotype"/>
                <w:sz w:val="20"/>
                <w:szCs w:val="20"/>
              </w:rPr>
            </w:pPr>
          </w:p>
        </w:tc>
        <w:tc>
          <w:tcPr>
            <w:tcW w:w="763" w:type="dxa"/>
            <w:vAlign w:val="center"/>
          </w:tcPr>
          <w:p w:rsidR="0040796F" w:rsidRPr="004C6BCE" w:rsidRDefault="0040796F" w:rsidP="00CA023F">
            <w:pPr>
              <w:jc w:val="center"/>
              <w:rPr>
                <w:rFonts w:ascii="Palatino Linotype" w:hAnsi="Palatino Linotype"/>
                <w:sz w:val="20"/>
                <w:szCs w:val="20"/>
              </w:rPr>
            </w:pPr>
          </w:p>
        </w:tc>
        <w:tc>
          <w:tcPr>
            <w:tcW w:w="2190" w:type="dxa"/>
            <w:vAlign w:val="center"/>
          </w:tcPr>
          <w:p w:rsidR="0040796F" w:rsidRPr="004C6BCE" w:rsidRDefault="0040796F" w:rsidP="00CA023F">
            <w:pPr>
              <w:jc w:val="center"/>
              <w:rPr>
                <w:rFonts w:ascii="Palatino Linotype" w:hAnsi="Palatino Linotype"/>
                <w:sz w:val="20"/>
                <w:szCs w:val="20"/>
              </w:rPr>
            </w:pPr>
          </w:p>
        </w:tc>
      </w:tr>
      <w:tr w:rsidR="0040796F" w:rsidRPr="004C6BCE">
        <w:trPr>
          <w:jc w:val="center"/>
        </w:trPr>
        <w:tc>
          <w:tcPr>
            <w:tcW w:w="828"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2.3.</w:t>
            </w:r>
          </w:p>
        </w:tc>
        <w:tc>
          <w:tcPr>
            <w:tcW w:w="3621" w:type="dxa"/>
            <w:vAlign w:val="center"/>
          </w:tcPr>
          <w:p w:rsidR="0040796F" w:rsidRPr="004C6BCE" w:rsidRDefault="0040796F" w:rsidP="00CA023F">
            <w:pPr>
              <w:rPr>
                <w:rFonts w:ascii="Palatino Linotype" w:hAnsi="Palatino Linotype" w:cs="Arial"/>
                <w:sz w:val="20"/>
                <w:szCs w:val="20"/>
              </w:rPr>
            </w:pPr>
            <w:r w:rsidRPr="004C6BCE">
              <w:rPr>
                <w:rFonts w:ascii="Palatino Linotype" w:hAnsi="Palatino Linotype" w:cs="Arial"/>
                <w:sz w:val="20"/>
                <w:szCs w:val="20"/>
              </w:rPr>
              <w:t>Válaszolás írásban mondatszintű kérdésekre</w:t>
            </w:r>
          </w:p>
        </w:tc>
        <w:tc>
          <w:tcPr>
            <w:tcW w:w="809"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40796F" w:rsidRPr="004C6BCE" w:rsidRDefault="0040796F" w:rsidP="00CA023F">
            <w:pPr>
              <w:jc w:val="center"/>
              <w:rPr>
                <w:rFonts w:ascii="Palatino Linotype" w:hAnsi="Palatino Linotype"/>
                <w:sz w:val="20"/>
                <w:szCs w:val="20"/>
              </w:rPr>
            </w:pPr>
          </w:p>
        </w:tc>
        <w:tc>
          <w:tcPr>
            <w:tcW w:w="763" w:type="dxa"/>
            <w:vAlign w:val="center"/>
          </w:tcPr>
          <w:p w:rsidR="0040796F" w:rsidRPr="004C6BCE" w:rsidRDefault="0040796F" w:rsidP="00CA023F">
            <w:pPr>
              <w:jc w:val="center"/>
              <w:rPr>
                <w:rFonts w:ascii="Palatino Linotype" w:hAnsi="Palatino Linotype"/>
                <w:sz w:val="20"/>
                <w:szCs w:val="20"/>
              </w:rPr>
            </w:pPr>
          </w:p>
        </w:tc>
        <w:tc>
          <w:tcPr>
            <w:tcW w:w="2190" w:type="dxa"/>
            <w:vAlign w:val="center"/>
          </w:tcPr>
          <w:p w:rsidR="0040796F" w:rsidRPr="004C6BCE" w:rsidRDefault="0040796F" w:rsidP="00CA023F">
            <w:pPr>
              <w:jc w:val="center"/>
              <w:rPr>
                <w:rFonts w:ascii="Palatino Linotype" w:hAnsi="Palatino Linotype"/>
                <w:sz w:val="20"/>
                <w:szCs w:val="20"/>
              </w:rPr>
            </w:pPr>
          </w:p>
        </w:tc>
      </w:tr>
      <w:tr w:rsidR="0040796F" w:rsidRPr="004C6BCE">
        <w:trPr>
          <w:jc w:val="center"/>
        </w:trPr>
        <w:tc>
          <w:tcPr>
            <w:tcW w:w="828"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2.4.</w:t>
            </w:r>
          </w:p>
        </w:tc>
        <w:tc>
          <w:tcPr>
            <w:tcW w:w="3621" w:type="dxa"/>
            <w:vAlign w:val="center"/>
          </w:tcPr>
          <w:p w:rsidR="0040796F" w:rsidRPr="004C6BCE" w:rsidRDefault="0040796F" w:rsidP="00CA023F">
            <w:pPr>
              <w:rPr>
                <w:rFonts w:ascii="Palatino Linotype" w:hAnsi="Palatino Linotype" w:cs="Arial"/>
                <w:sz w:val="20"/>
                <w:szCs w:val="20"/>
              </w:rPr>
            </w:pPr>
            <w:r w:rsidRPr="004C6BCE">
              <w:rPr>
                <w:rFonts w:ascii="Palatino Linotype" w:hAnsi="Palatino Linotype" w:cs="Arial"/>
                <w:sz w:val="20"/>
                <w:szCs w:val="20"/>
              </w:rPr>
              <w:t>Tesztfeladat megoldása</w:t>
            </w:r>
          </w:p>
        </w:tc>
        <w:tc>
          <w:tcPr>
            <w:tcW w:w="809"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40796F" w:rsidRPr="004C6BCE" w:rsidRDefault="0040796F" w:rsidP="00CA023F">
            <w:pPr>
              <w:jc w:val="center"/>
              <w:rPr>
                <w:rFonts w:ascii="Palatino Linotype" w:hAnsi="Palatino Linotype"/>
                <w:sz w:val="20"/>
                <w:szCs w:val="20"/>
              </w:rPr>
            </w:pPr>
          </w:p>
        </w:tc>
        <w:tc>
          <w:tcPr>
            <w:tcW w:w="763" w:type="dxa"/>
            <w:vAlign w:val="center"/>
          </w:tcPr>
          <w:p w:rsidR="0040796F" w:rsidRPr="004C6BCE" w:rsidRDefault="0040796F" w:rsidP="00CA023F">
            <w:pPr>
              <w:jc w:val="center"/>
              <w:rPr>
                <w:rFonts w:ascii="Palatino Linotype" w:hAnsi="Palatino Linotype"/>
                <w:sz w:val="20"/>
                <w:szCs w:val="20"/>
              </w:rPr>
            </w:pPr>
          </w:p>
        </w:tc>
        <w:tc>
          <w:tcPr>
            <w:tcW w:w="2190" w:type="dxa"/>
            <w:vAlign w:val="center"/>
          </w:tcPr>
          <w:p w:rsidR="0040796F" w:rsidRPr="004C6BCE" w:rsidRDefault="0040796F" w:rsidP="00CA023F">
            <w:pPr>
              <w:jc w:val="center"/>
              <w:rPr>
                <w:rFonts w:ascii="Palatino Linotype" w:hAnsi="Palatino Linotype"/>
                <w:sz w:val="20"/>
                <w:szCs w:val="20"/>
              </w:rPr>
            </w:pPr>
          </w:p>
        </w:tc>
      </w:tr>
      <w:tr w:rsidR="0040796F" w:rsidRPr="004C6BCE">
        <w:trPr>
          <w:jc w:val="center"/>
        </w:trPr>
        <w:tc>
          <w:tcPr>
            <w:tcW w:w="828"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2.5.</w:t>
            </w:r>
          </w:p>
        </w:tc>
        <w:tc>
          <w:tcPr>
            <w:tcW w:w="3621" w:type="dxa"/>
            <w:vAlign w:val="center"/>
          </w:tcPr>
          <w:p w:rsidR="0040796F" w:rsidRPr="004C6BCE" w:rsidRDefault="0040796F" w:rsidP="00CA023F">
            <w:pPr>
              <w:rPr>
                <w:rFonts w:ascii="Palatino Linotype" w:hAnsi="Palatino Linotype" w:cs="Arial"/>
                <w:sz w:val="20"/>
                <w:szCs w:val="20"/>
              </w:rPr>
            </w:pPr>
            <w:r w:rsidRPr="004C6BCE">
              <w:rPr>
                <w:rFonts w:ascii="Palatino Linotype" w:hAnsi="Palatino Linotype" w:cs="Arial"/>
                <w:sz w:val="20"/>
                <w:szCs w:val="20"/>
              </w:rPr>
              <w:t>Szöveges előadás egyéni felkészüléssel</w:t>
            </w:r>
          </w:p>
        </w:tc>
        <w:tc>
          <w:tcPr>
            <w:tcW w:w="809"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40796F" w:rsidRPr="004C6BCE" w:rsidRDefault="0040796F" w:rsidP="00CA023F">
            <w:pPr>
              <w:jc w:val="center"/>
              <w:rPr>
                <w:rFonts w:ascii="Palatino Linotype" w:hAnsi="Palatino Linotype"/>
                <w:sz w:val="20"/>
                <w:szCs w:val="20"/>
              </w:rPr>
            </w:pPr>
          </w:p>
        </w:tc>
        <w:tc>
          <w:tcPr>
            <w:tcW w:w="763" w:type="dxa"/>
            <w:vAlign w:val="center"/>
          </w:tcPr>
          <w:p w:rsidR="0040796F" w:rsidRPr="004C6BCE" w:rsidRDefault="0040796F" w:rsidP="00CA023F">
            <w:pPr>
              <w:jc w:val="center"/>
              <w:rPr>
                <w:rFonts w:ascii="Palatino Linotype" w:hAnsi="Palatino Linotype"/>
                <w:sz w:val="20"/>
                <w:szCs w:val="20"/>
              </w:rPr>
            </w:pPr>
          </w:p>
        </w:tc>
        <w:tc>
          <w:tcPr>
            <w:tcW w:w="2190" w:type="dxa"/>
            <w:vAlign w:val="center"/>
          </w:tcPr>
          <w:p w:rsidR="0040796F" w:rsidRPr="004C6BCE" w:rsidRDefault="0040796F" w:rsidP="00CA023F">
            <w:pPr>
              <w:jc w:val="center"/>
              <w:rPr>
                <w:rFonts w:ascii="Palatino Linotype" w:hAnsi="Palatino Linotype"/>
                <w:sz w:val="20"/>
                <w:szCs w:val="20"/>
              </w:rPr>
            </w:pPr>
          </w:p>
        </w:tc>
      </w:tr>
      <w:tr w:rsidR="0040796F" w:rsidRPr="004C6BCE">
        <w:trPr>
          <w:trHeight w:val="499"/>
          <w:jc w:val="center"/>
        </w:trPr>
        <w:tc>
          <w:tcPr>
            <w:tcW w:w="828" w:type="dxa"/>
            <w:shd w:val="clear" w:color="auto" w:fill="D9D9D9"/>
            <w:vAlign w:val="center"/>
          </w:tcPr>
          <w:p w:rsidR="0040796F" w:rsidRPr="004C6BCE" w:rsidRDefault="0040796F" w:rsidP="00CA023F">
            <w:pPr>
              <w:jc w:val="center"/>
              <w:rPr>
                <w:rFonts w:ascii="Palatino Linotype" w:hAnsi="Palatino Linotype"/>
                <w:b/>
                <w:sz w:val="20"/>
                <w:szCs w:val="20"/>
              </w:rPr>
            </w:pPr>
            <w:r>
              <w:rPr>
                <w:rFonts w:ascii="Palatino Linotype" w:hAnsi="Palatino Linotype"/>
                <w:b/>
                <w:sz w:val="20"/>
                <w:szCs w:val="20"/>
              </w:rPr>
              <w:t>3</w:t>
            </w:r>
            <w:r w:rsidRPr="004C6BCE">
              <w:rPr>
                <w:rFonts w:ascii="Palatino Linotype" w:hAnsi="Palatino Linotype"/>
                <w:b/>
                <w:sz w:val="20"/>
                <w:szCs w:val="20"/>
              </w:rPr>
              <w:t>.</w:t>
            </w:r>
          </w:p>
        </w:tc>
        <w:tc>
          <w:tcPr>
            <w:tcW w:w="3621" w:type="dxa"/>
            <w:shd w:val="clear" w:color="auto" w:fill="D9D9D9"/>
            <w:vAlign w:val="center"/>
          </w:tcPr>
          <w:p w:rsidR="0040796F" w:rsidRPr="004C6BCE" w:rsidRDefault="0040796F" w:rsidP="00CA023F">
            <w:pPr>
              <w:rPr>
                <w:rFonts w:ascii="Palatino Linotype" w:hAnsi="Palatino Linotype" w:cs="Arial"/>
                <w:b/>
                <w:sz w:val="20"/>
                <w:szCs w:val="20"/>
              </w:rPr>
            </w:pPr>
            <w:r w:rsidRPr="004C6BCE">
              <w:rPr>
                <w:rFonts w:ascii="Palatino Linotype" w:hAnsi="Palatino Linotype" w:cs="Arial"/>
                <w:b/>
                <w:sz w:val="20"/>
                <w:szCs w:val="20"/>
              </w:rPr>
              <w:t>Komplex információk körében</w:t>
            </w:r>
          </w:p>
        </w:tc>
        <w:tc>
          <w:tcPr>
            <w:tcW w:w="809" w:type="dxa"/>
            <w:shd w:val="clear" w:color="auto" w:fill="D9D9D9"/>
            <w:vAlign w:val="center"/>
          </w:tcPr>
          <w:p w:rsidR="0040796F" w:rsidRPr="004C6BCE" w:rsidRDefault="0040796F" w:rsidP="00CA023F">
            <w:pPr>
              <w:jc w:val="center"/>
              <w:rPr>
                <w:rFonts w:ascii="Palatino Linotype" w:hAnsi="Palatino Linotype"/>
                <w:sz w:val="20"/>
                <w:szCs w:val="20"/>
              </w:rPr>
            </w:pPr>
          </w:p>
        </w:tc>
        <w:tc>
          <w:tcPr>
            <w:tcW w:w="798" w:type="dxa"/>
            <w:shd w:val="clear" w:color="auto" w:fill="D9D9D9"/>
            <w:vAlign w:val="center"/>
          </w:tcPr>
          <w:p w:rsidR="0040796F" w:rsidRPr="004C6BCE" w:rsidRDefault="0040796F" w:rsidP="00CA023F">
            <w:pPr>
              <w:jc w:val="center"/>
              <w:rPr>
                <w:rFonts w:ascii="Palatino Linotype" w:hAnsi="Palatino Linotype"/>
                <w:sz w:val="20"/>
                <w:szCs w:val="20"/>
              </w:rPr>
            </w:pPr>
          </w:p>
        </w:tc>
        <w:tc>
          <w:tcPr>
            <w:tcW w:w="763" w:type="dxa"/>
            <w:shd w:val="clear" w:color="auto" w:fill="D9D9D9"/>
            <w:vAlign w:val="center"/>
          </w:tcPr>
          <w:p w:rsidR="0040796F" w:rsidRPr="004C6BCE" w:rsidRDefault="0040796F" w:rsidP="00CA023F">
            <w:pPr>
              <w:jc w:val="center"/>
              <w:rPr>
                <w:rFonts w:ascii="Palatino Linotype" w:hAnsi="Palatino Linotype"/>
                <w:sz w:val="20"/>
                <w:szCs w:val="20"/>
              </w:rPr>
            </w:pPr>
          </w:p>
        </w:tc>
        <w:tc>
          <w:tcPr>
            <w:tcW w:w="2190" w:type="dxa"/>
            <w:shd w:val="clear" w:color="auto" w:fill="D9D9D9"/>
            <w:vAlign w:val="center"/>
          </w:tcPr>
          <w:p w:rsidR="0040796F" w:rsidRPr="004C6BCE" w:rsidRDefault="0040796F" w:rsidP="00CA023F">
            <w:pPr>
              <w:jc w:val="center"/>
              <w:rPr>
                <w:rFonts w:ascii="Palatino Linotype" w:hAnsi="Palatino Linotype"/>
                <w:sz w:val="20"/>
                <w:szCs w:val="20"/>
              </w:rPr>
            </w:pPr>
          </w:p>
        </w:tc>
      </w:tr>
      <w:tr w:rsidR="0040796F" w:rsidRPr="004C6BCE">
        <w:trPr>
          <w:jc w:val="center"/>
        </w:trPr>
        <w:tc>
          <w:tcPr>
            <w:tcW w:w="828" w:type="dxa"/>
            <w:vAlign w:val="center"/>
          </w:tcPr>
          <w:p w:rsidR="0040796F" w:rsidRPr="004C6BCE" w:rsidRDefault="0040796F" w:rsidP="00CA023F">
            <w:pPr>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40796F" w:rsidRPr="004C6BCE" w:rsidRDefault="0040796F" w:rsidP="00CA023F">
            <w:pPr>
              <w:rPr>
                <w:rFonts w:ascii="Palatino Linotype" w:hAnsi="Palatino Linotype" w:cs="Arial"/>
                <w:sz w:val="20"/>
                <w:szCs w:val="20"/>
              </w:rPr>
            </w:pPr>
            <w:r w:rsidRPr="004C6BCE">
              <w:rPr>
                <w:rFonts w:ascii="Palatino Linotype" w:hAnsi="Palatino Linotype" w:cs="Arial"/>
                <w:sz w:val="20"/>
                <w:szCs w:val="20"/>
              </w:rPr>
              <w:t>Elemzés készítése tapasztalatokról</w:t>
            </w:r>
          </w:p>
        </w:tc>
        <w:tc>
          <w:tcPr>
            <w:tcW w:w="809"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40796F" w:rsidRPr="004C6BCE" w:rsidRDefault="0040796F" w:rsidP="00CA023F">
            <w:pPr>
              <w:jc w:val="center"/>
              <w:rPr>
                <w:rFonts w:ascii="Palatino Linotype" w:hAnsi="Palatino Linotype"/>
                <w:sz w:val="20"/>
                <w:szCs w:val="20"/>
              </w:rPr>
            </w:pPr>
          </w:p>
        </w:tc>
        <w:tc>
          <w:tcPr>
            <w:tcW w:w="763" w:type="dxa"/>
            <w:vAlign w:val="center"/>
          </w:tcPr>
          <w:p w:rsidR="0040796F" w:rsidRPr="004C6BCE" w:rsidRDefault="0040796F" w:rsidP="00CA023F">
            <w:pPr>
              <w:jc w:val="center"/>
              <w:rPr>
                <w:rFonts w:ascii="Palatino Linotype" w:hAnsi="Palatino Linotype"/>
                <w:sz w:val="20"/>
                <w:szCs w:val="20"/>
              </w:rPr>
            </w:pPr>
          </w:p>
        </w:tc>
        <w:tc>
          <w:tcPr>
            <w:tcW w:w="2190" w:type="dxa"/>
            <w:vAlign w:val="center"/>
          </w:tcPr>
          <w:p w:rsidR="0040796F" w:rsidRPr="004C6BCE" w:rsidRDefault="0040796F" w:rsidP="00CA023F">
            <w:pPr>
              <w:jc w:val="center"/>
              <w:rPr>
                <w:rFonts w:ascii="Palatino Linotype" w:hAnsi="Palatino Linotype"/>
                <w:sz w:val="20"/>
                <w:szCs w:val="20"/>
              </w:rPr>
            </w:pPr>
          </w:p>
        </w:tc>
      </w:tr>
      <w:tr w:rsidR="0040796F" w:rsidRPr="004C6BCE">
        <w:trPr>
          <w:jc w:val="center"/>
        </w:trPr>
        <w:tc>
          <w:tcPr>
            <w:tcW w:w="828" w:type="dxa"/>
            <w:vAlign w:val="center"/>
          </w:tcPr>
          <w:p w:rsidR="0040796F" w:rsidRPr="004C6BCE" w:rsidRDefault="0040796F" w:rsidP="00CA023F">
            <w:pPr>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0796F" w:rsidRPr="004C6BCE" w:rsidRDefault="0040796F" w:rsidP="00CA023F">
            <w:pPr>
              <w:rPr>
                <w:rFonts w:ascii="Palatino Linotype" w:hAnsi="Palatino Linotype" w:cs="Arial"/>
                <w:sz w:val="20"/>
                <w:szCs w:val="20"/>
              </w:rPr>
            </w:pPr>
            <w:r w:rsidRPr="004C6BCE">
              <w:rPr>
                <w:rFonts w:ascii="Palatino Linotype" w:hAnsi="Palatino Linotype" w:cs="Arial"/>
                <w:sz w:val="20"/>
                <w:szCs w:val="20"/>
              </w:rPr>
              <w:t>Jegyzetkészítés eseményről kérdéssor alapján</w:t>
            </w:r>
          </w:p>
        </w:tc>
        <w:tc>
          <w:tcPr>
            <w:tcW w:w="809"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40796F" w:rsidRPr="004C6BCE" w:rsidRDefault="0040796F" w:rsidP="00CA023F">
            <w:pPr>
              <w:jc w:val="center"/>
              <w:rPr>
                <w:rFonts w:ascii="Palatino Linotype" w:hAnsi="Palatino Linotype"/>
                <w:sz w:val="20"/>
                <w:szCs w:val="20"/>
              </w:rPr>
            </w:pPr>
          </w:p>
        </w:tc>
        <w:tc>
          <w:tcPr>
            <w:tcW w:w="763" w:type="dxa"/>
            <w:vAlign w:val="center"/>
          </w:tcPr>
          <w:p w:rsidR="0040796F" w:rsidRPr="004C6BCE" w:rsidRDefault="0040796F" w:rsidP="00CA023F">
            <w:pPr>
              <w:jc w:val="center"/>
              <w:rPr>
                <w:rFonts w:ascii="Palatino Linotype" w:hAnsi="Palatino Linotype"/>
                <w:sz w:val="20"/>
                <w:szCs w:val="20"/>
              </w:rPr>
            </w:pPr>
          </w:p>
        </w:tc>
        <w:tc>
          <w:tcPr>
            <w:tcW w:w="2190" w:type="dxa"/>
            <w:vAlign w:val="center"/>
          </w:tcPr>
          <w:p w:rsidR="0040796F" w:rsidRPr="004C6BCE" w:rsidRDefault="0040796F" w:rsidP="00CA023F">
            <w:pPr>
              <w:jc w:val="center"/>
              <w:rPr>
                <w:rFonts w:ascii="Palatino Linotype" w:hAnsi="Palatino Linotype"/>
                <w:sz w:val="20"/>
                <w:szCs w:val="20"/>
              </w:rPr>
            </w:pPr>
          </w:p>
        </w:tc>
      </w:tr>
      <w:tr w:rsidR="0040796F" w:rsidRPr="004C6BCE">
        <w:trPr>
          <w:jc w:val="center"/>
        </w:trPr>
        <w:tc>
          <w:tcPr>
            <w:tcW w:w="828" w:type="dxa"/>
            <w:vAlign w:val="center"/>
          </w:tcPr>
          <w:p w:rsidR="0040796F" w:rsidRPr="004C6BCE" w:rsidRDefault="0040796F" w:rsidP="00CA023F">
            <w:pPr>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40796F" w:rsidRPr="004C6BCE" w:rsidRDefault="0040796F" w:rsidP="00CA023F">
            <w:pPr>
              <w:rPr>
                <w:rFonts w:ascii="Palatino Linotype" w:hAnsi="Palatino Linotype" w:cs="Arial"/>
                <w:sz w:val="20"/>
                <w:szCs w:val="20"/>
              </w:rPr>
            </w:pPr>
            <w:r w:rsidRPr="004C6BCE">
              <w:rPr>
                <w:rFonts w:ascii="Palatino Linotype" w:hAnsi="Palatino Linotype" w:cs="Arial"/>
                <w:sz w:val="20"/>
                <w:szCs w:val="20"/>
              </w:rPr>
              <w:t>Utólagos szóbeli beszámoló</w:t>
            </w:r>
          </w:p>
        </w:tc>
        <w:tc>
          <w:tcPr>
            <w:tcW w:w="809"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40796F" w:rsidRPr="004C6BCE" w:rsidRDefault="0040796F" w:rsidP="00CA023F">
            <w:pPr>
              <w:jc w:val="center"/>
              <w:rPr>
                <w:rFonts w:ascii="Palatino Linotype" w:hAnsi="Palatino Linotype"/>
                <w:sz w:val="20"/>
                <w:szCs w:val="20"/>
              </w:rPr>
            </w:pPr>
          </w:p>
        </w:tc>
        <w:tc>
          <w:tcPr>
            <w:tcW w:w="763" w:type="dxa"/>
            <w:vAlign w:val="center"/>
          </w:tcPr>
          <w:p w:rsidR="0040796F" w:rsidRPr="004C6BCE" w:rsidRDefault="0040796F" w:rsidP="00CA023F">
            <w:pPr>
              <w:jc w:val="center"/>
              <w:rPr>
                <w:rFonts w:ascii="Palatino Linotype" w:hAnsi="Palatino Linotype"/>
                <w:sz w:val="20"/>
                <w:szCs w:val="20"/>
              </w:rPr>
            </w:pPr>
          </w:p>
        </w:tc>
        <w:tc>
          <w:tcPr>
            <w:tcW w:w="2190" w:type="dxa"/>
            <w:vAlign w:val="center"/>
          </w:tcPr>
          <w:p w:rsidR="0040796F" w:rsidRPr="004C6BCE" w:rsidRDefault="0040796F" w:rsidP="00CA023F">
            <w:pPr>
              <w:jc w:val="center"/>
              <w:rPr>
                <w:rFonts w:ascii="Palatino Linotype" w:hAnsi="Palatino Linotype"/>
                <w:sz w:val="20"/>
                <w:szCs w:val="20"/>
              </w:rPr>
            </w:pPr>
          </w:p>
        </w:tc>
      </w:tr>
      <w:tr w:rsidR="0040796F" w:rsidRPr="004C6BCE">
        <w:trPr>
          <w:jc w:val="center"/>
        </w:trPr>
        <w:tc>
          <w:tcPr>
            <w:tcW w:w="828" w:type="dxa"/>
            <w:shd w:val="clear" w:color="auto" w:fill="D9D9D9"/>
            <w:vAlign w:val="center"/>
          </w:tcPr>
          <w:p w:rsidR="0040796F" w:rsidRPr="004C6BCE" w:rsidRDefault="0040796F" w:rsidP="00CA023F">
            <w:pPr>
              <w:jc w:val="center"/>
              <w:rPr>
                <w:rFonts w:ascii="Palatino Linotype" w:hAnsi="Palatino Linotype"/>
                <w:b/>
                <w:sz w:val="20"/>
                <w:szCs w:val="20"/>
              </w:rPr>
            </w:pPr>
            <w:r>
              <w:rPr>
                <w:rFonts w:ascii="Palatino Linotype" w:hAnsi="Palatino Linotype"/>
                <w:b/>
                <w:sz w:val="20"/>
                <w:szCs w:val="20"/>
              </w:rPr>
              <w:t>4</w:t>
            </w:r>
            <w:r w:rsidRPr="004C6BCE">
              <w:rPr>
                <w:rFonts w:ascii="Palatino Linotype" w:hAnsi="Palatino Linotype"/>
                <w:b/>
                <w:sz w:val="20"/>
                <w:szCs w:val="20"/>
              </w:rPr>
              <w:t>.</w:t>
            </w:r>
          </w:p>
        </w:tc>
        <w:tc>
          <w:tcPr>
            <w:tcW w:w="3621" w:type="dxa"/>
            <w:shd w:val="clear" w:color="auto" w:fill="D9D9D9"/>
            <w:vAlign w:val="center"/>
          </w:tcPr>
          <w:p w:rsidR="0040796F" w:rsidRPr="004C6BCE" w:rsidRDefault="0040796F" w:rsidP="00CA023F">
            <w:pPr>
              <w:rPr>
                <w:rFonts w:ascii="Palatino Linotype" w:hAnsi="Palatino Linotype" w:cs="Arial"/>
                <w:b/>
                <w:sz w:val="20"/>
                <w:szCs w:val="20"/>
              </w:rPr>
            </w:pPr>
            <w:r w:rsidRPr="004C6BCE">
              <w:rPr>
                <w:rFonts w:ascii="Palatino Linotype" w:hAnsi="Palatino Linotype" w:cs="Arial"/>
                <w:b/>
                <w:sz w:val="20"/>
                <w:szCs w:val="20"/>
              </w:rPr>
              <w:t>Csoportos munkaformák körében</w:t>
            </w:r>
          </w:p>
        </w:tc>
        <w:tc>
          <w:tcPr>
            <w:tcW w:w="809" w:type="dxa"/>
            <w:shd w:val="clear" w:color="auto" w:fill="D9D9D9"/>
            <w:vAlign w:val="center"/>
          </w:tcPr>
          <w:p w:rsidR="0040796F" w:rsidRPr="004C6BCE" w:rsidRDefault="0040796F" w:rsidP="00CA023F">
            <w:pPr>
              <w:jc w:val="center"/>
              <w:rPr>
                <w:rFonts w:ascii="Palatino Linotype" w:hAnsi="Palatino Linotype"/>
                <w:sz w:val="20"/>
                <w:szCs w:val="20"/>
              </w:rPr>
            </w:pPr>
          </w:p>
        </w:tc>
        <w:tc>
          <w:tcPr>
            <w:tcW w:w="798" w:type="dxa"/>
            <w:shd w:val="clear" w:color="auto" w:fill="D9D9D9"/>
            <w:vAlign w:val="center"/>
          </w:tcPr>
          <w:p w:rsidR="0040796F" w:rsidRPr="004C6BCE" w:rsidRDefault="0040796F" w:rsidP="00CA023F">
            <w:pPr>
              <w:jc w:val="center"/>
              <w:rPr>
                <w:rFonts w:ascii="Palatino Linotype" w:hAnsi="Palatino Linotype"/>
                <w:sz w:val="20"/>
                <w:szCs w:val="20"/>
              </w:rPr>
            </w:pPr>
          </w:p>
        </w:tc>
        <w:tc>
          <w:tcPr>
            <w:tcW w:w="763" w:type="dxa"/>
            <w:shd w:val="clear" w:color="auto" w:fill="D9D9D9"/>
            <w:vAlign w:val="center"/>
          </w:tcPr>
          <w:p w:rsidR="0040796F" w:rsidRPr="004C6BCE" w:rsidRDefault="0040796F" w:rsidP="00CA023F">
            <w:pPr>
              <w:jc w:val="center"/>
              <w:rPr>
                <w:rFonts w:ascii="Palatino Linotype" w:hAnsi="Palatino Linotype"/>
                <w:sz w:val="20"/>
                <w:szCs w:val="20"/>
              </w:rPr>
            </w:pPr>
          </w:p>
        </w:tc>
        <w:tc>
          <w:tcPr>
            <w:tcW w:w="2190" w:type="dxa"/>
            <w:shd w:val="clear" w:color="auto" w:fill="D9D9D9"/>
            <w:vAlign w:val="center"/>
          </w:tcPr>
          <w:p w:rsidR="0040796F" w:rsidRPr="004C6BCE" w:rsidRDefault="0040796F" w:rsidP="00CA023F">
            <w:pPr>
              <w:jc w:val="center"/>
              <w:rPr>
                <w:rFonts w:ascii="Palatino Linotype" w:hAnsi="Palatino Linotype"/>
                <w:sz w:val="20"/>
                <w:szCs w:val="20"/>
              </w:rPr>
            </w:pPr>
          </w:p>
        </w:tc>
      </w:tr>
      <w:tr w:rsidR="0040796F" w:rsidRPr="004C6BCE">
        <w:trPr>
          <w:jc w:val="center"/>
        </w:trPr>
        <w:tc>
          <w:tcPr>
            <w:tcW w:w="828" w:type="dxa"/>
            <w:vAlign w:val="center"/>
          </w:tcPr>
          <w:p w:rsidR="0040796F" w:rsidRPr="004C6BCE" w:rsidRDefault="0040796F" w:rsidP="00CA023F">
            <w:pPr>
              <w:jc w:val="center"/>
              <w:rPr>
                <w:rFonts w:ascii="Palatino Linotype" w:hAnsi="Palatino Linotype"/>
                <w:sz w:val="20"/>
                <w:szCs w:val="20"/>
              </w:rPr>
            </w:pPr>
            <w:r>
              <w:rPr>
                <w:rFonts w:ascii="Palatino Linotype" w:hAnsi="Palatino Linotype"/>
                <w:sz w:val="20"/>
                <w:szCs w:val="20"/>
              </w:rPr>
              <w:t>4</w:t>
            </w:r>
            <w:r w:rsidRPr="004C6BCE">
              <w:rPr>
                <w:rFonts w:ascii="Palatino Linotype" w:hAnsi="Palatino Linotype"/>
                <w:sz w:val="20"/>
                <w:szCs w:val="20"/>
              </w:rPr>
              <w:t>.1.</w:t>
            </w:r>
          </w:p>
        </w:tc>
        <w:tc>
          <w:tcPr>
            <w:tcW w:w="3621" w:type="dxa"/>
            <w:vAlign w:val="center"/>
          </w:tcPr>
          <w:p w:rsidR="0040796F" w:rsidRPr="004C6BCE" w:rsidRDefault="0040796F" w:rsidP="00CA023F">
            <w:pPr>
              <w:rPr>
                <w:rFonts w:ascii="Palatino Linotype" w:hAnsi="Palatino Linotype" w:cs="Arial"/>
                <w:sz w:val="20"/>
                <w:szCs w:val="20"/>
              </w:rPr>
            </w:pPr>
            <w:r w:rsidRPr="004C6BCE">
              <w:rPr>
                <w:rFonts w:ascii="Palatino Linotype" w:hAnsi="Palatino Linotype" w:cs="Arial"/>
                <w:sz w:val="20"/>
                <w:szCs w:val="20"/>
              </w:rPr>
              <w:t>Feladattal vezetett kiscsoportos szövegfeldolgozás</w:t>
            </w:r>
          </w:p>
        </w:tc>
        <w:tc>
          <w:tcPr>
            <w:tcW w:w="809" w:type="dxa"/>
            <w:vAlign w:val="center"/>
          </w:tcPr>
          <w:p w:rsidR="0040796F" w:rsidRPr="004C6BCE" w:rsidRDefault="0040796F" w:rsidP="00CA023F">
            <w:pPr>
              <w:jc w:val="center"/>
              <w:rPr>
                <w:rFonts w:ascii="Palatino Linotype" w:hAnsi="Palatino Linotype"/>
                <w:sz w:val="20"/>
                <w:szCs w:val="20"/>
              </w:rPr>
            </w:pPr>
          </w:p>
        </w:tc>
        <w:tc>
          <w:tcPr>
            <w:tcW w:w="798"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x</w:t>
            </w:r>
          </w:p>
        </w:tc>
        <w:tc>
          <w:tcPr>
            <w:tcW w:w="763" w:type="dxa"/>
            <w:vAlign w:val="center"/>
          </w:tcPr>
          <w:p w:rsidR="0040796F" w:rsidRPr="004C6BCE" w:rsidRDefault="0040796F" w:rsidP="00CA023F">
            <w:pPr>
              <w:jc w:val="center"/>
              <w:rPr>
                <w:rFonts w:ascii="Palatino Linotype" w:hAnsi="Palatino Linotype"/>
                <w:sz w:val="20"/>
                <w:szCs w:val="20"/>
              </w:rPr>
            </w:pPr>
          </w:p>
        </w:tc>
        <w:tc>
          <w:tcPr>
            <w:tcW w:w="2190" w:type="dxa"/>
            <w:vAlign w:val="center"/>
          </w:tcPr>
          <w:p w:rsidR="0040796F" w:rsidRPr="004C6BCE" w:rsidRDefault="0040796F" w:rsidP="00CA023F">
            <w:pPr>
              <w:jc w:val="center"/>
              <w:rPr>
                <w:rFonts w:ascii="Palatino Linotype" w:hAnsi="Palatino Linotype"/>
                <w:sz w:val="20"/>
                <w:szCs w:val="20"/>
              </w:rPr>
            </w:pPr>
          </w:p>
        </w:tc>
      </w:tr>
    </w:tbl>
    <w:p w:rsidR="0040796F" w:rsidRPr="004C6BCE" w:rsidRDefault="0040796F" w:rsidP="003A758E">
      <w:pPr>
        <w:pStyle w:val="ListParagraph"/>
        <w:ind w:left="0"/>
        <w:rPr>
          <w:rFonts w:ascii="Palatino Linotype" w:hAnsi="Palatino Linotype"/>
          <w:b/>
          <w:bCs/>
          <w:i/>
        </w:rPr>
      </w:pPr>
      <w:r>
        <w:rPr>
          <w:rFonts w:ascii="Palatino Linotype" w:hAnsi="Palatino Linotype"/>
          <w:b/>
          <w:bCs/>
          <w:i/>
        </w:rPr>
        <w:t xml:space="preserve">7.5.2. </w:t>
      </w:r>
      <w:r w:rsidRPr="004C6BCE">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0796F" w:rsidRPr="004C6BCE">
        <w:trPr>
          <w:jc w:val="center"/>
        </w:trPr>
        <w:tc>
          <w:tcPr>
            <w:tcW w:w="994" w:type="dxa"/>
            <w:vMerge w:val="restart"/>
            <w:vAlign w:val="center"/>
          </w:tcPr>
          <w:p w:rsidR="0040796F" w:rsidRPr="004C6BCE" w:rsidRDefault="0040796F" w:rsidP="00CA023F">
            <w:pPr>
              <w:jc w:val="center"/>
              <w:rPr>
                <w:rFonts w:ascii="Palatino Linotype" w:hAnsi="Palatino Linotype"/>
                <w:b/>
                <w:sz w:val="20"/>
                <w:szCs w:val="20"/>
              </w:rPr>
            </w:pPr>
            <w:r w:rsidRPr="004C6BCE">
              <w:rPr>
                <w:rFonts w:ascii="Palatino Linotype" w:hAnsi="Palatino Linotype"/>
                <w:b/>
                <w:sz w:val="20"/>
                <w:szCs w:val="20"/>
              </w:rPr>
              <w:t>Sorszám</w:t>
            </w:r>
          </w:p>
        </w:tc>
        <w:tc>
          <w:tcPr>
            <w:tcW w:w="2800" w:type="dxa"/>
            <w:vMerge w:val="restart"/>
            <w:vAlign w:val="center"/>
          </w:tcPr>
          <w:p w:rsidR="0040796F" w:rsidRPr="004C6BCE" w:rsidRDefault="0040796F" w:rsidP="00CA023F">
            <w:pPr>
              <w:jc w:val="center"/>
              <w:rPr>
                <w:rFonts w:ascii="Palatino Linotype" w:hAnsi="Palatino Linotype"/>
                <w:b/>
                <w:sz w:val="20"/>
                <w:szCs w:val="20"/>
              </w:rPr>
            </w:pPr>
            <w:r w:rsidRPr="004C6BCE">
              <w:rPr>
                <w:rFonts w:ascii="Palatino Linotype" w:hAnsi="Palatino Linotype"/>
                <w:b/>
                <w:sz w:val="20"/>
                <w:szCs w:val="20"/>
              </w:rPr>
              <w:t xml:space="preserve">Alkalmazott oktatási </w:t>
            </w:r>
          </w:p>
          <w:p w:rsidR="0040796F" w:rsidRPr="004C6BCE" w:rsidRDefault="0040796F" w:rsidP="00CA023F">
            <w:pPr>
              <w:jc w:val="center"/>
              <w:rPr>
                <w:rFonts w:ascii="Palatino Linotype" w:hAnsi="Palatino Linotype"/>
                <w:b/>
                <w:sz w:val="20"/>
                <w:szCs w:val="20"/>
              </w:rPr>
            </w:pPr>
            <w:r w:rsidRPr="004C6BCE">
              <w:rPr>
                <w:rFonts w:ascii="Palatino Linotype" w:hAnsi="Palatino Linotype"/>
                <w:b/>
                <w:sz w:val="20"/>
                <w:szCs w:val="20"/>
              </w:rPr>
              <w:t>módszer neve</w:t>
            </w:r>
          </w:p>
        </w:tc>
        <w:tc>
          <w:tcPr>
            <w:tcW w:w="2835" w:type="dxa"/>
            <w:gridSpan w:val="3"/>
            <w:vAlign w:val="center"/>
          </w:tcPr>
          <w:p w:rsidR="0040796F" w:rsidRPr="004C6BCE" w:rsidRDefault="0040796F" w:rsidP="00CA023F">
            <w:pPr>
              <w:jc w:val="center"/>
              <w:rPr>
                <w:rFonts w:ascii="Palatino Linotype" w:hAnsi="Palatino Linotype"/>
                <w:b/>
                <w:sz w:val="20"/>
                <w:szCs w:val="20"/>
              </w:rPr>
            </w:pPr>
            <w:r w:rsidRPr="004C6BCE">
              <w:rPr>
                <w:rFonts w:ascii="Palatino Linotype" w:hAnsi="Palatino Linotype"/>
                <w:b/>
                <w:sz w:val="20"/>
                <w:szCs w:val="20"/>
              </w:rPr>
              <w:t>A tanulói tevékenység szervezeti kerete</w:t>
            </w:r>
          </w:p>
        </w:tc>
        <w:tc>
          <w:tcPr>
            <w:tcW w:w="2659" w:type="dxa"/>
            <w:vMerge w:val="restart"/>
            <w:vAlign w:val="center"/>
          </w:tcPr>
          <w:p w:rsidR="0040796F" w:rsidRPr="004C6BCE" w:rsidRDefault="0040796F" w:rsidP="00CA023F">
            <w:pPr>
              <w:jc w:val="center"/>
              <w:rPr>
                <w:rFonts w:ascii="Palatino Linotype" w:hAnsi="Palatino Linotype"/>
                <w:b/>
                <w:sz w:val="20"/>
                <w:szCs w:val="20"/>
              </w:rPr>
            </w:pPr>
            <w:r w:rsidRPr="004C6BCE">
              <w:rPr>
                <w:rFonts w:ascii="Palatino Linotype" w:hAnsi="Palatino Linotype"/>
                <w:b/>
                <w:sz w:val="20"/>
                <w:szCs w:val="20"/>
              </w:rPr>
              <w:t>Alkalmazandó eszközök és felszerelések (SZVK 6. pont lebontása, pontosítása)</w:t>
            </w:r>
          </w:p>
        </w:tc>
      </w:tr>
      <w:tr w:rsidR="0040796F" w:rsidRPr="004C6BCE">
        <w:trPr>
          <w:jc w:val="center"/>
        </w:trPr>
        <w:tc>
          <w:tcPr>
            <w:tcW w:w="994" w:type="dxa"/>
            <w:vMerge/>
            <w:vAlign w:val="center"/>
          </w:tcPr>
          <w:p w:rsidR="0040796F" w:rsidRPr="004C6BCE" w:rsidRDefault="0040796F" w:rsidP="00CA023F">
            <w:pPr>
              <w:jc w:val="center"/>
              <w:rPr>
                <w:rFonts w:ascii="Palatino Linotype" w:hAnsi="Palatino Linotype"/>
                <w:b/>
                <w:sz w:val="20"/>
                <w:szCs w:val="20"/>
              </w:rPr>
            </w:pPr>
          </w:p>
        </w:tc>
        <w:tc>
          <w:tcPr>
            <w:tcW w:w="2800" w:type="dxa"/>
            <w:vMerge/>
            <w:vAlign w:val="center"/>
          </w:tcPr>
          <w:p w:rsidR="0040796F" w:rsidRPr="004C6BCE" w:rsidRDefault="0040796F" w:rsidP="00CA023F">
            <w:pPr>
              <w:rPr>
                <w:rFonts w:ascii="Palatino Linotype" w:hAnsi="Palatino Linotype"/>
                <w:b/>
                <w:sz w:val="20"/>
                <w:szCs w:val="20"/>
              </w:rPr>
            </w:pPr>
          </w:p>
        </w:tc>
        <w:tc>
          <w:tcPr>
            <w:tcW w:w="945" w:type="dxa"/>
            <w:vAlign w:val="center"/>
          </w:tcPr>
          <w:p w:rsidR="0040796F" w:rsidRPr="004C6BCE" w:rsidRDefault="0040796F" w:rsidP="00CA023F">
            <w:pPr>
              <w:jc w:val="center"/>
              <w:rPr>
                <w:rFonts w:ascii="Palatino Linotype" w:hAnsi="Palatino Linotype"/>
                <w:b/>
                <w:sz w:val="20"/>
                <w:szCs w:val="20"/>
              </w:rPr>
            </w:pPr>
            <w:r w:rsidRPr="004C6BCE">
              <w:rPr>
                <w:rFonts w:ascii="Palatino Linotype" w:hAnsi="Palatino Linotype"/>
                <w:b/>
                <w:sz w:val="20"/>
                <w:szCs w:val="20"/>
              </w:rPr>
              <w:t>egyéni</w:t>
            </w:r>
          </w:p>
        </w:tc>
        <w:tc>
          <w:tcPr>
            <w:tcW w:w="945" w:type="dxa"/>
            <w:vAlign w:val="center"/>
          </w:tcPr>
          <w:p w:rsidR="0040796F" w:rsidRPr="004C6BCE" w:rsidRDefault="0040796F" w:rsidP="00CA023F">
            <w:pPr>
              <w:jc w:val="center"/>
              <w:rPr>
                <w:rFonts w:ascii="Palatino Linotype" w:hAnsi="Palatino Linotype"/>
                <w:b/>
                <w:sz w:val="20"/>
                <w:szCs w:val="20"/>
              </w:rPr>
            </w:pPr>
            <w:r w:rsidRPr="004C6BCE">
              <w:rPr>
                <w:rFonts w:ascii="Palatino Linotype" w:hAnsi="Palatino Linotype"/>
                <w:b/>
                <w:sz w:val="20"/>
                <w:szCs w:val="20"/>
              </w:rPr>
              <w:t>csoport</w:t>
            </w:r>
          </w:p>
        </w:tc>
        <w:tc>
          <w:tcPr>
            <w:tcW w:w="945" w:type="dxa"/>
            <w:vAlign w:val="center"/>
          </w:tcPr>
          <w:p w:rsidR="0040796F" w:rsidRPr="004C6BCE" w:rsidRDefault="0040796F" w:rsidP="00CA023F">
            <w:pPr>
              <w:jc w:val="center"/>
              <w:rPr>
                <w:rFonts w:ascii="Palatino Linotype" w:hAnsi="Palatino Linotype"/>
                <w:b/>
                <w:sz w:val="20"/>
                <w:szCs w:val="20"/>
              </w:rPr>
            </w:pPr>
            <w:r w:rsidRPr="004C6BCE">
              <w:rPr>
                <w:rFonts w:ascii="Palatino Linotype" w:hAnsi="Palatino Linotype"/>
                <w:b/>
                <w:sz w:val="20"/>
                <w:szCs w:val="20"/>
              </w:rPr>
              <w:t>osztály</w:t>
            </w:r>
          </w:p>
        </w:tc>
        <w:tc>
          <w:tcPr>
            <w:tcW w:w="2659" w:type="dxa"/>
            <w:vMerge/>
            <w:vAlign w:val="center"/>
          </w:tcPr>
          <w:p w:rsidR="0040796F" w:rsidRPr="004C6BCE" w:rsidRDefault="0040796F" w:rsidP="00CA023F">
            <w:pPr>
              <w:jc w:val="center"/>
              <w:rPr>
                <w:rFonts w:ascii="Palatino Linotype" w:hAnsi="Palatino Linotype"/>
                <w:b/>
                <w:sz w:val="20"/>
                <w:szCs w:val="20"/>
              </w:rPr>
            </w:pPr>
          </w:p>
        </w:tc>
      </w:tr>
      <w:tr w:rsidR="0040796F" w:rsidRPr="004C6BCE">
        <w:trPr>
          <w:jc w:val="center"/>
        </w:trPr>
        <w:tc>
          <w:tcPr>
            <w:tcW w:w="994"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1.1</w:t>
            </w:r>
          </w:p>
        </w:tc>
        <w:tc>
          <w:tcPr>
            <w:tcW w:w="2800" w:type="dxa"/>
            <w:vAlign w:val="center"/>
          </w:tcPr>
          <w:p w:rsidR="0040796F" w:rsidRPr="004C6BCE" w:rsidRDefault="0040796F" w:rsidP="00CA023F">
            <w:pPr>
              <w:rPr>
                <w:rFonts w:ascii="Palatino Linotype" w:hAnsi="Palatino Linotype"/>
                <w:sz w:val="20"/>
                <w:szCs w:val="20"/>
              </w:rPr>
            </w:pPr>
            <w:r w:rsidRPr="004C6BCE">
              <w:rPr>
                <w:rFonts w:ascii="Palatino Linotype" w:hAnsi="Palatino Linotype"/>
                <w:sz w:val="20"/>
                <w:szCs w:val="20"/>
              </w:rPr>
              <w:t>magyarázat</w:t>
            </w:r>
          </w:p>
        </w:tc>
        <w:tc>
          <w:tcPr>
            <w:tcW w:w="945"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x</w:t>
            </w:r>
          </w:p>
        </w:tc>
        <w:tc>
          <w:tcPr>
            <w:tcW w:w="945" w:type="dxa"/>
            <w:vAlign w:val="center"/>
          </w:tcPr>
          <w:p w:rsidR="0040796F" w:rsidRPr="004C6BCE"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4C6BCE" w:rsidRDefault="0040796F" w:rsidP="00CA023F">
            <w:pPr>
              <w:jc w:val="center"/>
              <w:rPr>
                <w:rFonts w:ascii="Palatino Linotype" w:hAnsi="Palatino Linotype"/>
                <w:sz w:val="20"/>
                <w:szCs w:val="20"/>
              </w:rPr>
            </w:pPr>
          </w:p>
        </w:tc>
        <w:tc>
          <w:tcPr>
            <w:tcW w:w="2659" w:type="dxa"/>
            <w:vAlign w:val="center"/>
          </w:tcPr>
          <w:p w:rsidR="0040796F" w:rsidRPr="004C6BCE" w:rsidRDefault="0040796F" w:rsidP="00CA023F">
            <w:pPr>
              <w:jc w:val="center"/>
              <w:rPr>
                <w:rFonts w:ascii="Palatino Linotype" w:hAnsi="Palatino Linotype"/>
                <w:sz w:val="20"/>
                <w:szCs w:val="20"/>
              </w:rPr>
            </w:pPr>
          </w:p>
        </w:tc>
      </w:tr>
      <w:tr w:rsidR="0040796F" w:rsidRPr="004C6BCE">
        <w:trPr>
          <w:jc w:val="center"/>
        </w:trPr>
        <w:tc>
          <w:tcPr>
            <w:tcW w:w="994"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1.3.</w:t>
            </w:r>
          </w:p>
        </w:tc>
        <w:tc>
          <w:tcPr>
            <w:tcW w:w="2800" w:type="dxa"/>
            <w:vAlign w:val="center"/>
          </w:tcPr>
          <w:p w:rsidR="0040796F" w:rsidRPr="004C6BCE" w:rsidRDefault="0040796F" w:rsidP="00CA023F">
            <w:pPr>
              <w:rPr>
                <w:rFonts w:ascii="Palatino Linotype" w:hAnsi="Palatino Linotype"/>
                <w:sz w:val="20"/>
                <w:szCs w:val="20"/>
              </w:rPr>
            </w:pPr>
            <w:r w:rsidRPr="004C6BCE">
              <w:rPr>
                <w:rFonts w:ascii="Palatino Linotype" w:hAnsi="Palatino Linotype"/>
                <w:sz w:val="20"/>
                <w:szCs w:val="20"/>
              </w:rPr>
              <w:t>kiselőadás</w:t>
            </w:r>
          </w:p>
        </w:tc>
        <w:tc>
          <w:tcPr>
            <w:tcW w:w="945"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x</w:t>
            </w:r>
          </w:p>
        </w:tc>
        <w:tc>
          <w:tcPr>
            <w:tcW w:w="945" w:type="dxa"/>
            <w:vAlign w:val="center"/>
          </w:tcPr>
          <w:p w:rsidR="0040796F" w:rsidRPr="004C6BCE"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4C6BCE" w:rsidRDefault="0040796F" w:rsidP="00CA023F">
            <w:pPr>
              <w:jc w:val="center"/>
              <w:rPr>
                <w:rFonts w:ascii="Palatino Linotype" w:hAnsi="Palatino Linotype"/>
                <w:sz w:val="20"/>
                <w:szCs w:val="20"/>
              </w:rPr>
            </w:pPr>
          </w:p>
        </w:tc>
        <w:tc>
          <w:tcPr>
            <w:tcW w:w="2659" w:type="dxa"/>
            <w:vAlign w:val="center"/>
          </w:tcPr>
          <w:p w:rsidR="0040796F" w:rsidRPr="004C6BCE" w:rsidRDefault="0040796F" w:rsidP="00CA023F">
            <w:pPr>
              <w:jc w:val="center"/>
              <w:rPr>
                <w:rFonts w:ascii="Palatino Linotype" w:hAnsi="Palatino Linotype"/>
                <w:sz w:val="20"/>
                <w:szCs w:val="20"/>
              </w:rPr>
            </w:pPr>
          </w:p>
        </w:tc>
      </w:tr>
      <w:tr w:rsidR="0040796F" w:rsidRPr="004C6BCE">
        <w:trPr>
          <w:jc w:val="center"/>
        </w:trPr>
        <w:tc>
          <w:tcPr>
            <w:tcW w:w="994"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1.4.</w:t>
            </w:r>
          </w:p>
        </w:tc>
        <w:tc>
          <w:tcPr>
            <w:tcW w:w="2800" w:type="dxa"/>
            <w:vAlign w:val="center"/>
          </w:tcPr>
          <w:p w:rsidR="0040796F" w:rsidRPr="004C6BCE" w:rsidRDefault="0040796F" w:rsidP="00CA023F">
            <w:pPr>
              <w:rPr>
                <w:rFonts w:ascii="Palatino Linotype" w:hAnsi="Palatino Linotype"/>
                <w:sz w:val="20"/>
                <w:szCs w:val="20"/>
              </w:rPr>
            </w:pPr>
            <w:r w:rsidRPr="004C6BCE">
              <w:rPr>
                <w:rFonts w:ascii="Palatino Linotype" w:hAnsi="Palatino Linotype"/>
                <w:sz w:val="20"/>
                <w:szCs w:val="20"/>
              </w:rPr>
              <w:t>megbeszélés</w:t>
            </w:r>
          </w:p>
        </w:tc>
        <w:tc>
          <w:tcPr>
            <w:tcW w:w="945" w:type="dxa"/>
            <w:vAlign w:val="center"/>
          </w:tcPr>
          <w:p w:rsidR="0040796F" w:rsidRPr="004C6BCE" w:rsidRDefault="0040796F" w:rsidP="00CA023F">
            <w:pPr>
              <w:jc w:val="center"/>
              <w:rPr>
                <w:rFonts w:ascii="Palatino Linotype" w:hAnsi="Palatino Linotype"/>
                <w:sz w:val="20"/>
                <w:szCs w:val="20"/>
              </w:rPr>
            </w:pPr>
          </w:p>
        </w:tc>
        <w:tc>
          <w:tcPr>
            <w:tcW w:w="945"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x</w:t>
            </w:r>
          </w:p>
        </w:tc>
        <w:tc>
          <w:tcPr>
            <w:tcW w:w="945"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x</w:t>
            </w:r>
          </w:p>
        </w:tc>
        <w:tc>
          <w:tcPr>
            <w:tcW w:w="2659" w:type="dxa"/>
            <w:vAlign w:val="center"/>
          </w:tcPr>
          <w:p w:rsidR="0040796F" w:rsidRPr="004C6BCE" w:rsidRDefault="0040796F" w:rsidP="00CA023F">
            <w:pPr>
              <w:jc w:val="center"/>
              <w:rPr>
                <w:rFonts w:ascii="Palatino Linotype" w:hAnsi="Palatino Linotype"/>
                <w:sz w:val="20"/>
                <w:szCs w:val="20"/>
              </w:rPr>
            </w:pPr>
          </w:p>
        </w:tc>
      </w:tr>
      <w:tr w:rsidR="0040796F" w:rsidRPr="004C6BCE">
        <w:trPr>
          <w:jc w:val="center"/>
        </w:trPr>
        <w:tc>
          <w:tcPr>
            <w:tcW w:w="994"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1.5.</w:t>
            </w:r>
          </w:p>
        </w:tc>
        <w:tc>
          <w:tcPr>
            <w:tcW w:w="2800" w:type="dxa"/>
            <w:vAlign w:val="center"/>
          </w:tcPr>
          <w:p w:rsidR="0040796F" w:rsidRPr="004C6BCE" w:rsidRDefault="0040796F" w:rsidP="00CA023F">
            <w:pPr>
              <w:rPr>
                <w:rFonts w:ascii="Palatino Linotype" w:hAnsi="Palatino Linotype"/>
                <w:sz w:val="20"/>
                <w:szCs w:val="20"/>
              </w:rPr>
            </w:pPr>
            <w:r w:rsidRPr="004C6BCE">
              <w:rPr>
                <w:rFonts w:ascii="Palatino Linotype" w:hAnsi="Palatino Linotype"/>
                <w:sz w:val="20"/>
                <w:szCs w:val="20"/>
              </w:rPr>
              <w:t>vita</w:t>
            </w:r>
          </w:p>
        </w:tc>
        <w:tc>
          <w:tcPr>
            <w:tcW w:w="945" w:type="dxa"/>
            <w:vAlign w:val="center"/>
          </w:tcPr>
          <w:p w:rsidR="0040796F" w:rsidRPr="004C6BCE" w:rsidRDefault="0040796F" w:rsidP="00CA023F">
            <w:pPr>
              <w:jc w:val="center"/>
              <w:rPr>
                <w:rFonts w:ascii="Palatino Linotype" w:hAnsi="Palatino Linotype"/>
                <w:sz w:val="20"/>
                <w:szCs w:val="20"/>
              </w:rPr>
            </w:pPr>
          </w:p>
        </w:tc>
        <w:tc>
          <w:tcPr>
            <w:tcW w:w="945"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x</w:t>
            </w:r>
          </w:p>
        </w:tc>
        <w:tc>
          <w:tcPr>
            <w:tcW w:w="945" w:type="dxa"/>
            <w:vAlign w:val="center"/>
          </w:tcPr>
          <w:p w:rsidR="0040796F" w:rsidRPr="004C6BCE" w:rsidRDefault="0040796F" w:rsidP="00CA023F">
            <w:pPr>
              <w:jc w:val="center"/>
              <w:rPr>
                <w:rFonts w:ascii="Palatino Linotype" w:hAnsi="Palatino Linotype"/>
                <w:sz w:val="20"/>
                <w:szCs w:val="20"/>
              </w:rPr>
            </w:pPr>
          </w:p>
        </w:tc>
        <w:tc>
          <w:tcPr>
            <w:tcW w:w="2659" w:type="dxa"/>
            <w:vAlign w:val="center"/>
          </w:tcPr>
          <w:p w:rsidR="0040796F" w:rsidRPr="004C6BCE" w:rsidRDefault="0040796F" w:rsidP="00CA023F">
            <w:pPr>
              <w:jc w:val="center"/>
              <w:rPr>
                <w:rFonts w:ascii="Palatino Linotype" w:hAnsi="Palatino Linotype"/>
                <w:sz w:val="20"/>
                <w:szCs w:val="20"/>
              </w:rPr>
            </w:pPr>
          </w:p>
        </w:tc>
      </w:tr>
      <w:tr w:rsidR="0040796F" w:rsidRPr="004C6BCE">
        <w:trPr>
          <w:jc w:val="center"/>
        </w:trPr>
        <w:tc>
          <w:tcPr>
            <w:tcW w:w="994" w:type="dxa"/>
            <w:vAlign w:val="center"/>
          </w:tcPr>
          <w:p w:rsidR="0040796F" w:rsidRPr="004C6BCE" w:rsidRDefault="0040796F" w:rsidP="00CA023F">
            <w:pPr>
              <w:jc w:val="center"/>
              <w:rPr>
                <w:rFonts w:ascii="Palatino Linotype" w:hAnsi="Palatino Linotype"/>
                <w:sz w:val="20"/>
                <w:szCs w:val="20"/>
              </w:rPr>
            </w:pPr>
            <w:r>
              <w:rPr>
                <w:rFonts w:ascii="Palatino Linotype" w:hAnsi="Palatino Linotype"/>
                <w:sz w:val="20"/>
                <w:szCs w:val="20"/>
              </w:rPr>
              <w:t>1.6</w:t>
            </w:r>
            <w:r w:rsidRPr="004C6BCE">
              <w:rPr>
                <w:rFonts w:ascii="Palatino Linotype" w:hAnsi="Palatino Linotype"/>
                <w:sz w:val="20"/>
                <w:szCs w:val="20"/>
              </w:rPr>
              <w:t>.</w:t>
            </w:r>
          </w:p>
        </w:tc>
        <w:tc>
          <w:tcPr>
            <w:tcW w:w="2800" w:type="dxa"/>
            <w:vAlign w:val="center"/>
          </w:tcPr>
          <w:p w:rsidR="0040796F" w:rsidRPr="004C6BCE" w:rsidRDefault="0040796F" w:rsidP="00CA023F">
            <w:pPr>
              <w:rPr>
                <w:rFonts w:ascii="Palatino Linotype" w:hAnsi="Palatino Linotype"/>
                <w:sz w:val="20"/>
                <w:szCs w:val="20"/>
              </w:rPr>
            </w:pPr>
            <w:r w:rsidRPr="004C6BCE">
              <w:rPr>
                <w:rFonts w:ascii="Palatino Linotype" w:hAnsi="Palatino Linotype"/>
                <w:sz w:val="20"/>
                <w:szCs w:val="20"/>
              </w:rPr>
              <w:t>házi feladat</w:t>
            </w:r>
          </w:p>
        </w:tc>
        <w:tc>
          <w:tcPr>
            <w:tcW w:w="945" w:type="dxa"/>
            <w:vAlign w:val="center"/>
          </w:tcPr>
          <w:p w:rsidR="0040796F" w:rsidRPr="004C6BCE" w:rsidRDefault="0040796F" w:rsidP="00CA023F">
            <w:pPr>
              <w:jc w:val="center"/>
              <w:rPr>
                <w:rFonts w:ascii="Palatino Linotype" w:hAnsi="Palatino Linotype"/>
                <w:sz w:val="20"/>
                <w:szCs w:val="20"/>
              </w:rPr>
            </w:pPr>
            <w:r w:rsidRPr="004C6BCE">
              <w:rPr>
                <w:rFonts w:ascii="Palatino Linotype" w:hAnsi="Palatino Linotype"/>
                <w:sz w:val="20"/>
                <w:szCs w:val="20"/>
              </w:rPr>
              <w:t>x</w:t>
            </w:r>
          </w:p>
        </w:tc>
        <w:tc>
          <w:tcPr>
            <w:tcW w:w="945" w:type="dxa"/>
            <w:vAlign w:val="center"/>
          </w:tcPr>
          <w:p w:rsidR="0040796F" w:rsidRPr="004C6BCE" w:rsidRDefault="0040796F" w:rsidP="00CA023F">
            <w:pPr>
              <w:jc w:val="center"/>
              <w:rPr>
                <w:rFonts w:ascii="Palatino Linotype" w:hAnsi="Palatino Linotype"/>
                <w:sz w:val="20"/>
                <w:szCs w:val="20"/>
              </w:rPr>
            </w:pPr>
          </w:p>
        </w:tc>
        <w:tc>
          <w:tcPr>
            <w:tcW w:w="945" w:type="dxa"/>
            <w:vAlign w:val="center"/>
          </w:tcPr>
          <w:p w:rsidR="0040796F" w:rsidRPr="004C6BCE" w:rsidRDefault="0040796F" w:rsidP="00CA023F">
            <w:pPr>
              <w:jc w:val="center"/>
              <w:rPr>
                <w:rFonts w:ascii="Palatino Linotype" w:hAnsi="Palatino Linotype"/>
                <w:sz w:val="20"/>
                <w:szCs w:val="20"/>
              </w:rPr>
            </w:pPr>
          </w:p>
        </w:tc>
        <w:tc>
          <w:tcPr>
            <w:tcW w:w="2659" w:type="dxa"/>
            <w:vAlign w:val="center"/>
          </w:tcPr>
          <w:p w:rsidR="0040796F" w:rsidRPr="004C6BCE" w:rsidRDefault="0040796F" w:rsidP="00CA023F">
            <w:pPr>
              <w:jc w:val="center"/>
              <w:rPr>
                <w:rFonts w:ascii="Palatino Linotype" w:hAnsi="Palatino Linotype"/>
                <w:sz w:val="20"/>
                <w:szCs w:val="20"/>
              </w:rPr>
            </w:pPr>
          </w:p>
        </w:tc>
      </w:tr>
    </w:tbl>
    <w:p w:rsidR="0040796F" w:rsidRDefault="0040796F" w:rsidP="003A758E">
      <w:pPr>
        <w:jc w:val="both"/>
        <w:rPr>
          <w:rFonts w:ascii="Palatino Linotype" w:hAnsi="Palatino Linotype"/>
          <w:iCs/>
        </w:rPr>
      </w:pPr>
    </w:p>
    <w:p w:rsidR="0040796F" w:rsidRPr="004C6BCE" w:rsidRDefault="0040796F" w:rsidP="003A758E">
      <w:pPr>
        <w:jc w:val="both"/>
        <w:rPr>
          <w:rFonts w:ascii="Palatino Linotype" w:hAnsi="Palatino Linotype"/>
          <w:iCs/>
        </w:rPr>
      </w:pPr>
    </w:p>
    <w:p w:rsidR="0040796F" w:rsidRPr="004C6BCE" w:rsidRDefault="0040796F" w:rsidP="00AD7F94">
      <w:pPr>
        <w:widowControl w:val="0"/>
        <w:numPr>
          <w:ilvl w:val="1"/>
          <w:numId w:val="31"/>
        </w:numPr>
        <w:suppressAutoHyphens/>
        <w:spacing w:after="0" w:line="240" w:lineRule="auto"/>
        <w:rPr>
          <w:rFonts w:ascii="Palatino Linotype" w:hAnsi="Palatino Linotype"/>
          <w:b/>
          <w:bCs/>
          <w:sz w:val="24"/>
          <w:szCs w:val="24"/>
        </w:rPr>
      </w:pPr>
      <w:r w:rsidRPr="004C6BCE">
        <w:rPr>
          <w:rFonts w:ascii="Palatino Linotype" w:hAnsi="Palatino Linotype"/>
          <w:b/>
          <w:bCs/>
          <w:sz w:val="24"/>
          <w:szCs w:val="24"/>
        </w:rPr>
        <w:t xml:space="preserve">A </w:t>
      </w:r>
      <w:r w:rsidRPr="004C6BCE">
        <w:rPr>
          <w:rFonts w:ascii="Palatino Linotype" w:hAnsi="Palatino Linotype"/>
          <w:b/>
          <w:sz w:val="24"/>
          <w:szCs w:val="24"/>
        </w:rPr>
        <w:t>tantárgy</w:t>
      </w:r>
      <w:r w:rsidRPr="004C6BCE">
        <w:rPr>
          <w:rFonts w:ascii="Palatino Linotype" w:hAnsi="Palatino Linotype"/>
          <w:b/>
          <w:bCs/>
          <w:sz w:val="24"/>
          <w:szCs w:val="24"/>
        </w:rPr>
        <w:t xml:space="preserve"> értékelésének módja</w:t>
      </w:r>
    </w:p>
    <w:p w:rsidR="0040796F" w:rsidRDefault="0040796F" w:rsidP="00AD7F94">
      <w:pPr>
        <w:autoSpaceDE w:val="0"/>
        <w:autoSpaceDN w:val="0"/>
        <w:adjustRightInd w:val="0"/>
        <w:spacing w:after="0" w:line="240" w:lineRule="auto"/>
        <w:ind w:left="360"/>
        <w:jc w:val="both"/>
        <w:rPr>
          <w:rFonts w:ascii="Palatino Linotype" w:hAnsi="Palatino Linotype"/>
          <w:bCs/>
        </w:rPr>
      </w:pPr>
      <w:r>
        <w:rPr>
          <w:rFonts w:ascii="Palatino Linotype" w:hAnsi="Palatino Linotype"/>
          <w:bCs/>
        </w:rPr>
        <w:t>A nemzeti köznevelésről szóló 2011. évi CXC. törvény 54. § (2) a) pontja szerinti értékeléssel.</w:t>
      </w:r>
    </w:p>
    <w:p w:rsidR="0040796F" w:rsidRPr="004C6BCE" w:rsidRDefault="0040796F" w:rsidP="00AD7F94">
      <w:pPr>
        <w:autoSpaceDE w:val="0"/>
        <w:autoSpaceDN w:val="0"/>
        <w:adjustRightInd w:val="0"/>
        <w:spacing w:after="0" w:line="240" w:lineRule="auto"/>
        <w:ind w:left="360"/>
        <w:jc w:val="both"/>
        <w:rPr>
          <w:rFonts w:ascii="Palatino Linotype" w:hAnsi="Palatino Linotype"/>
          <w:i/>
          <w:iCs/>
          <w:sz w:val="24"/>
          <w:szCs w:val="24"/>
        </w:rPr>
      </w:pPr>
    </w:p>
    <w:p w:rsidR="0040796F" w:rsidRPr="004C6BCE" w:rsidRDefault="0040796F" w:rsidP="00AD7F94">
      <w:pPr>
        <w:widowControl w:val="0"/>
        <w:numPr>
          <w:ilvl w:val="0"/>
          <w:numId w:val="31"/>
        </w:numPr>
        <w:suppressAutoHyphens/>
        <w:spacing w:after="0" w:line="240" w:lineRule="auto"/>
        <w:rPr>
          <w:rFonts w:ascii="Palatino Linotype" w:hAnsi="Palatino Linotype"/>
          <w:b/>
          <w:sz w:val="24"/>
          <w:szCs w:val="24"/>
        </w:rPr>
      </w:pPr>
      <w:r w:rsidRPr="004C6BCE">
        <w:rPr>
          <w:rFonts w:ascii="Palatino Linotype" w:hAnsi="Palatino Linotype"/>
          <w:b/>
          <w:sz w:val="24"/>
          <w:szCs w:val="24"/>
        </w:rPr>
        <w:t>Pszichológiai és pedagógiai ismeretek</w:t>
      </w:r>
      <w:r w:rsidRPr="00D85CB5">
        <w:rPr>
          <w:rFonts w:ascii="Palatino Linotype" w:hAnsi="Palatino Linotype"/>
          <w:b/>
          <w:sz w:val="24"/>
          <w:szCs w:val="24"/>
        </w:rPr>
        <w:t xml:space="preserve"> tantárgy</w:t>
      </w:r>
      <w:r w:rsidRPr="004C6BCE">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 xml:space="preserve">      </w:t>
      </w:r>
      <w:r w:rsidRPr="004C6BCE">
        <w:rPr>
          <w:rFonts w:ascii="Palatino Linotype" w:hAnsi="Palatino Linotype"/>
          <w:b/>
          <w:sz w:val="24"/>
          <w:szCs w:val="24"/>
        </w:rPr>
        <w:t>154 óra/162 óra*</w:t>
      </w:r>
    </w:p>
    <w:p w:rsidR="0040796F" w:rsidRDefault="0040796F" w:rsidP="00AD7F94">
      <w:pPr>
        <w:spacing w:after="0" w:line="240" w:lineRule="auto"/>
        <w:jc w:val="right"/>
        <w:rPr>
          <w:rFonts w:ascii="Palatino Linotype" w:hAnsi="Palatino Linotype"/>
          <w:i/>
          <w:sz w:val="20"/>
          <w:szCs w:val="20"/>
        </w:rPr>
      </w:pPr>
      <w:r w:rsidRPr="004C6BCE">
        <w:rPr>
          <w:rFonts w:ascii="Palatino Linotype" w:hAnsi="Palatino Linotype"/>
          <w:i/>
          <w:sz w:val="20"/>
          <w:szCs w:val="20"/>
        </w:rPr>
        <w:t>* 13. és 14. évfolyamon megszervezett képzés/9-13. évfolyamon megszervezett képzés</w:t>
      </w:r>
    </w:p>
    <w:p w:rsidR="0040796F" w:rsidRPr="004C6BCE" w:rsidRDefault="0040796F" w:rsidP="00AD7F94">
      <w:pPr>
        <w:spacing w:after="0" w:line="240" w:lineRule="auto"/>
        <w:jc w:val="right"/>
        <w:rPr>
          <w:rFonts w:ascii="Palatino Linotype" w:hAnsi="Palatino Linotype"/>
          <w:i/>
          <w:sz w:val="20"/>
          <w:szCs w:val="20"/>
        </w:rPr>
      </w:pPr>
    </w:p>
    <w:p w:rsidR="0040796F" w:rsidRPr="004C6BCE" w:rsidRDefault="0040796F" w:rsidP="00AD7F94">
      <w:pPr>
        <w:numPr>
          <w:ilvl w:val="1"/>
          <w:numId w:val="31"/>
        </w:numPr>
        <w:tabs>
          <w:tab w:val="clear" w:pos="792"/>
          <w:tab w:val="num" w:pos="426"/>
        </w:tabs>
        <w:spacing w:after="0" w:line="240" w:lineRule="auto"/>
        <w:ind w:left="284" w:firstLine="0"/>
        <w:rPr>
          <w:rFonts w:ascii="Palatino Linotype" w:hAnsi="Palatino Linotype"/>
          <w:sz w:val="24"/>
          <w:szCs w:val="24"/>
        </w:rPr>
      </w:pPr>
      <w:r w:rsidRPr="004C6BCE">
        <w:rPr>
          <w:rFonts w:ascii="Palatino Linotype" w:hAnsi="Palatino Linotype"/>
          <w:b/>
          <w:sz w:val="24"/>
          <w:szCs w:val="24"/>
        </w:rPr>
        <w:t xml:space="preserve">A tantárgy tanításának célja: </w:t>
      </w:r>
      <w:r w:rsidRPr="004C6BCE">
        <w:rPr>
          <w:rFonts w:ascii="Palatino Linotype" w:hAnsi="Palatino Linotype"/>
          <w:sz w:val="24"/>
          <w:szCs w:val="24"/>
        </w:rPr>
        <w:t>alapismereteket és alapfogalmakat szolgáltatni az emberei pszichikumról, a személyiségről, a személyiség fejlődéséről és a társas érintkezés sajátosságairól. A pszichológiai és szociálpszichológiai módszerek ismertetésével hozzásegíteni a tanulót ahhoz, hogy saját szemléletének formálásakor támaszkodhasson az elméleti hátterekre. Igénye legyen munkájában az individuális különbségek figyelembe vételével alkalmazni a pedagógiai módszereket.</w:t>
      </w:r>
    </w:p>
    <w:p w:rsidR="0040796F" w:rsidRPr="004C6BCE" w:rsidRDefault="0040796F" w:rsidP="00AD7F94">
      <w:pPr>
        <w:tabs>
          <w:tab w:val="num" w:pos="426"/>
        </w:tabs>
        <w:spacing w:after="0" w:line="240" w:lineRule="auto"/>
        <w:ind w:left="284"/>
        <w:rPr>
          <w:rFonts w:ascii="Palatino Linotype" w:hAnsi="Palatino Linotype"/>
          <w:sz w:val="24"/>
          <w:szCs w:val="24"/>
        </w:rPr>
      </w:pPr>
    </w:p>
    <w:p w:rsidR="0040796F" w:rsidRPr="004C6BCE" w:rsidRDefault="0040796F" w:rsidP="00AD7F94">
      <w:pPr>
        <w:widowControl w:val="0"/>
        <w:numPr>
          <w:ilvl w:val="1"/>
          <w:numId w:val="31"/>
        </w:numPr>
        <w:tabs>
          <w:tab w:val="clear" w:pos="792"/>
          <w:tab w:val="num" w:pos="426"/>
        </w:tabs>
        <w:suppressAutoHyphens/>
        <w:spacing w:after="0" w:line="240" w:lineRule="auto"/>
        <w:ind w:left="284" w:firstLine="0"/>
        <w:jc w:val="both"/>
        <w:rPr>
          <w:rFonts w:ascii="Palatino Linotype" w:hAnsi="Palatino Linotype"/>
          <w:kern w:val="2"/>
          <w:lang w:eastAsia="hi-IN" w:bidi="hi-IN"/>
        </w:rPr>
      </w:pPr>
      <w:r w:rsidRPr="004C6BCE">
        <w:rPr>
          <w:rFonts w:ascii="Palatino Linotype" w:hAnsi="Palatino Linotype"/>
          <w:b/>
          <w:sz w:val="24"/>
          <w:szCs w:val="24"/>
        </w:rPr>
        <w:t xml:space="preserve"> Kapcsolódó közismereti, szakmai tartalmak </w:t>
      </w:r>
    </w:p>
    <w:p w:rsidR="0040796F" w:rsidRDefault="0040796F" w:rsidP="00AD7F94">
      <w:pPr>
        <w:tabs>
          <w:tab w:val="left" w:pos="284"/>
          <w:tab w:val="num" w:pos="426"/>
        </w:tabs>
        <w:spacing w:after="0" w:line="240" w:lineRule="auto"/>
        <w:ind w:left="284"/>
        <w:rPr>
          <w:rFonts w:ascii="Palatino Linotype" w:hAnsi="Palatino Linotype"/>
          <w:sz w:val="24"/>
          <w:szCs w:val="24"/>
        </w:rPr>
      </w:pPr>
      <w:r w:rsidRPr="004C6BCE">
        <w:rPr>
          <w:rFonts w:ascii="Palatino Linotype" w:hAnsi="Palatino Linotype"/>
          <w:sz w:val="24"/>
          <w:szCs w:val="24"/>
        </w:rPr>
        <w:t>A középiskolai történelem és filozófia tantárgyak kultúrtörténeti fejezetei</w:t>
      </w:r>
    </w:p>
    <w:p w:rsidR="0040796F" w:rsidRPr="004C6BCE" w:rsidRDefault="0040796F" w:rsidP="00AD7F94">
      <w:pPr>
        <w:tabs>
          <w:tab w:val="left" w:pos="284"/>
          <w:tab w:val="num" w:pos="426"/>
        </w:tabs>
        <w:spacing w:after="0" w:line="240" w:lineRule="auto"/>
        <w:ind w:left="284"/>
        <w:rPr>
          <w:rFonts w:ascii="Palatino Linotype" w:hAnsi="Palatino Linotype"/>
          <w:sz w:val="24"/>
          <w:szCs w:val="24"/>
        </w:rPr>
      </w:pPr>
    </w:p>
    <w:p w:rsidR="0040796F" w:rsidRPr="004C6BCE" w:rsidRDefault="0040796F" w:rsidP="00AD7F94">
      <w:pPr>
        <w:widowControl w:val="0"/>
        <w:numPr>
          <w:ilvl w:val="1"/>
          <w:numId w:val="31"/>
        </w:numPr>
        <w:suppressAutoHyphens/>
        <w:spacing w:after="0" w:line="240" w:lineRule="auto"/>
        <w:rPr>
          <w:rFonts w:ascii="Palatino Linotype" w:hAnsi="Palatino Linotype"/>
          <w:b/>
          <w:sz w:val="24"/>
          <w:szCs w:val="24"/>
        </w:rPr>
      </w:pPr>
      <w:r w:rsidRPr="004C6BCE">
        <w:rPr>
          <w:rFonts w:ascii="Palatino Linotype" w:hAnsi="Palatino Linotype"/>
          <w:b/>
          <w:sz w:val="24"/>
          <w:szCs w:val="24"/>
        </w:rPr>
        <w:t>Témakörök és elemeik</w:t>
      </w:r>
    </w:p>
    <w:p w:rsidR="0040796F" w:rsidRPr="004C6BCE" w:rsidRDefault="0040796F" w:rsidP="00AD7F94">
      <w:pPr>
        <w:spacing w:after="0" w:line="240" w:lineRule="auto"/>
        <w:rPr>
          <w:rFonts w:ascii="Palatino Linotype" w:hAnsi="Palatino Linotype"/>
          <w:b/>
          <w:sz w:val="24"/>
          <w:szCs w:val="24"/>
        </w:rPr>
      </w:pPr>
    </w:p>
    <w:p w:rsidR="0040796F" w:rsidRPr="004C6BCE" w:rsidRDefault="0040796F" w:rsidP="00AD7F94">
      <w:pPr>
        <w:numPr>
          <w:ilvl w:val="2"/>
          <w:numId w:val="31"/>
        </w:numPr>
        <w:spacing w:after="0" w:line="240" w:lineRule="auto"/>
        <w:ind w:left="709" w:firstLine="0"/>
        <w:rPr>
          <w:rFonts w:ascii="Palatino Linotype" w:hAnsi="Palatino Linotype"/>
          <w:b/>
          <w:sz w:val="24"/>
          <w:szCs w:val="24"/>
        </w:rPr>
      </w:pPr>
      <w:r w:rsidRPr="004C6BCE">
        <w:rPr>
          <w:rFonts w:ascii="Palatino Linotype" w:hAnsi="Palatino Linotype"/>
          <w:b/>
          <w:sz w:val="24"/>
          <w:szCs w:val="24"/>
        </w:rPr>
        <w:t xml:space="preserve">Pszichológiai alapismeretek </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Pr>
          <w:rFonts w:ascii="Palatino Linotype" w:hAnsi="Palatino Linotype"/>
          <w:b/>
          <w:sz w:val="24"/>
          <w:szCs w:val="24"/>
        </w:rPr>
        <w:t xml:space="preserve">            </w:t>
      </w:r>
      <w:r w:rsidRPr="004C6BCE">
        <w:rPr>
          <w:rFonts w:ascii="Palatino Linotype" w:hAnsi="Palatino Linotype"/>
          <w:b/>
          <w:sz w:val="24"/>
          <w:szCs w:val="24"/>
        </w:rPr>
        <w:t>18 óra/16 óra</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pszichológia alapvető fogalmai és összefüggései; lelki jelenségek és folyamatok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motiváció; az érzelmek; a megismerés (észlelés, percepció, figyelem, érdeklődés, emlékezet, képzelet, gondolkodás); a tudatállapotok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Személyészlelést befolyásoló tényezők: szociokulturális környezet, empátia, önértékelés, intellektuális, emocionális jellemzők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munka során alkalmazható pszichológiai megismerési módszerek: megfigyelés, dokumentumelemzés, kérdezés, kísérlet</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szükségletek rendszere, a szükséglet-kielégítés hiányainak jelei</w:t>
      </w:r>
    </w:p>
    <w:p w:rsidR="0040796F" w:rsidRPr="004C6BCE" w:rsidRDefault="0040796F" w:rsidP="00AD7F94">
      <w:pPr>
        <w:spacing w:after="0" w:line="240" w:lineRule="auto"/>
        <w:ind w:left="709"/>
        <w:rPr>
          <w:rFonts w:ascii="Palatino Linotype" w:hAnsi="Palatino Linotype"/>
          <w:sz w:val="24"/>
          <w:szCs w:val="24"/>
        </w:rPr>
      </w:pPr>
    </w:p>
    <w:p w:rsidR="0040796F" w:rsidRPr="004C6BCE" w:rsidRDefault="0040796F" w:rsidP="00C34DC9">
      <w:pPr>
        <w:numPr>
          <w:ilvl w:val="2"/>
          <w:numId w:val="31"/>
        </w:numPr>
        <w:spacing w:after="0"/>
        <w:ind w:left="709" w:firstLine="0"/>
        <w:rPr>
          <w:rFonts w:ascii="Palatino Linotype" w:hAnsi="Palatino Linotype"/>
          <w:b/>
          <w:sz w:val="24"/>
          <w:szCs w:val="24"/>
        </w:rPr>
      </w:pPr>
      <w:r w:rsidRPr="004C6BCE">
        <w:rPr>
          <w:rFonts w:ascii="Palatino Linotype" w:hAnsi="Palatino Linotype"/>
          <w:b/>
          <w:sz w:val="24"/>
          <w:szCs w:val="24"/>
        </w:rPr>
        <w:t xml:space="preserve"> Szociálpszichológiai jelenségek és folyamatok</w:t>
      </w:r>
      <w:r w:rsidRPr="004C6BCE">
        <w:rPr>
          <w:rFonts w:ascii="Palatino Linotype" w:hAnsi="Palatino Linotype"/>
          <w:b/>
          <w:sz w:val="24"/>
          <w:szCs w:val="24"/>
        </w:rPr>
        <w:tab/>
      </w:r>
      <w:r>
        <w:rPr>
          <w:rFonts w:ascii="Palatino Linotype" w:hAnsi="Palatino Linotype"/>
          <w:b/>
          <w:sz w:val="24"/>
          <w:szCs w:val="24"/>
        </w:rPr>
        <w:t xml:space="preserve">           </w:t>
      </w:r>
      <w:r w:rsidRPr="004C6BCE">
        <w:rPr>
          <w:rFonts w:ascii="Palatino Linotype" w:hAnsi="Palatino Linotype"/>
          <w:b/>
          <w:sz w:val="24"/>
          <w:szCs w:val="24"/>
        </w:rPr>
        <w:t xml:space="preserve"> 30 óra/34 óra</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szociálpszichológia fogalma, tárgyköre</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társadalom kisebb és nagyobb egységeiben működő jelenségek, szabályszerűségek felismerése</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csoport hatása az egyénre, csoportközi viszonyok, a verbális, nonverbális és a metakommunikációs jelzések érvényesülése és hatása</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Tömeg, közösség, társadalmi nagycsoport, a csoport szerepe az elsődleges és a másodlagos szocializációban</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társas érintkezés sajátossága, a kommunikáció elmélete, szociálpszichológiai fogalmak és folyamatok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Csoportdinamikai jelenségek és folyamatok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Szociális identitás kialakulása, szociális tanulás</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Attitűdök, énvédő funkciók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sztereotípiák, stigmák, az emberi vonzalmak és taszítások, játszmák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Az előítélet kialakulása és okai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Az előítéletek csoportfolyamatokat befolyásoló hatása</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 xml:space="preserve">A szerep, a szerepstruktúrák, szerep-összeférhetetlenségek, szerepkonfliktusok </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Konfliktusok és a konfliktuskezelés</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Konformitás és nonkonformitás</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konfliktusok keletkezése és megoldásának technikája</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Az eltérő fejlődésből eredő hátrányok: sérült gyermek a családban; sérültek a társadalomban</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szociálpszichológiai ismeretek gyakorlati alkalmazása a problémák felismerésében, kezelésében, megoldásában</w:t>
      </w:r>
    </w:p>
    <w:p w:rsidR="0040796F" w:rsidRPr="004C6BCE" w:rsidRDefault="0040796F" w:rsidP="00AD7F94">
      <w:pPr>
        <w:spacing w:after="0" w:line="240" w:lineRule="auto"/>
        <w:ind w:left="709"/>
        <w:rPr>
          <w:rFonts w:ascii="Palatino Linotype" w:hAnsi="Palatino Linotype"/>
          <w:sz w:val="24"/>
          <w:szCs w:val="24"/>
        </w:rPr>
      </w:pPr>
    </w:p>
    <w:p w:rsidR="0040796F" w:rsidRPr="004C6BCE" w:rsidRDefault="0040796F" w:rsidP="00AD7F94">
      <w:pPr>
        <w:numPr>
          <w:ilvl w:val="2"/>
          <w:numId w:val="31"/>
        </w:numPr>
        <w:spacing w:after="0" w:line="240" w:lineRule="auto"/>
        <w:ind w:left="709" w:firstLine="0"/>
        <w:rPr>
          <w:rFonts w:ascii="Palatino Linotype" w:hAnsi="Palatino Linotype"/>
          <w:b/>
          <w:sz w:val="24"/>
          <w:szCs w:val="24"/>
        </w:rPr>
      </w:pPr>
      <w:r w:rsidRPr="004C6BCE">
        <w:rPr>
          <w:rFonts w:ascii="Palatino Linotype" w:hAnsi="Palatino Linotype"/>
          <w:b/>
          <w:sz w:val="24"/>
          <w:szCs w:val="24"/>
        </w:rPr>
        <w:t xml:space="preserve"> Az életút pszichológiája</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Pr>
          <w:rFonts w:ascii="Palatino Linotype" w:hAnsi="Palatino Linotype"/>
          <w:b/>
          <w:sz w:val="24"/>
          <w:szCs w:val="24"/>
        </w:rPr>
        <w:t xml:space="preserve">            </w:t>
      </w:r>
      <w:r w:rsidRPr="004C6BCE">
        <w:rPr>
          <w:rFonts w:ascii="Palatino Linotype" w:hAnsi="Palatino Linotype"/>
          <w:b/>
          <w:sz w:val="24"/>
          <w:szCs w:val="24"/>
        </w:rPr>
        <w:t>36 óra/34 óra</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Az ember életkori fejlődésének szakaszai, gyermekkor, serdülőkor, ifjúkor, felnőttkor, időskor, ezek fejlődési sajátosságai, az egyéni fejlődést befolyásoló tényezők jellegzetességei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 xml:space="preserve">Az emberi pszichikum fejlődésének, érésének folyamata </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szenzomotoros és a kognitív fejlődés menete</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Az ember megismerő tevékenységének területei, törvényszerűségei és azok időbeli lefolyása</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fejlődés, érés, nevelés összefüggése</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Az anya-gyerek kapcsolat jelentősége a gyermek érzelmi, szociális és értelmi fejlődésében, szeparáció és hospitalizáció</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motiváció, az érzelem és az akarat összefüggései és fejlődésmenete</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játékfejlődés jellemzői a különböző életkori szakaszokban</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Az átlagtól eltérő fejlődés jellemzői, a tünetek jelentősége, a fejlesztés lehetőségei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Fejlődési, beilleszkedési és viselkedési zavarok, tanulási nehézségek, agresszió, pszichoszomatikus tünetek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Az énkép, identitás, önbecsülés és önállóság kialakulásának folyamata, az érzelmi akarati, élet fejlődésmenete</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Az előítéletek életutat befolyásoló hatása</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kortárs csoportok szerepe az egyes életkori szakaszokban</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Fejlődési és járulékos krízisek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játék, tanulás és munka személyiségalakító hatásai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Válságok az életciklusokban</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Társadalmi traumák, a társadalmi körülmények pszichikus hatásai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Hozzászokások, függőségek, szenvedélyek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veszteségek fajtái, pszichikus hatása és feldolgozásuk folyamata (a gyász lélektana, gyászreakciók), módszerei</w:t>
      </w:r>
    </w:p>
    <w:p w:rsidR="0040796F" w:rsidRPr="004C6BCE" w:rsidRDefault="0040796F" w:rsidP="00AD7F94">
      <w:pPr>
        <w:ind w:left="709"/>
        <w:rPr>
          <w:rFonts w:ascii="Palatino Linotype" w:hAnsi="Palatino Linotype"/>
          <w:sz w:val="24"/>
          <w:szCs w:val="24"/>
        </w:rPr>
      </w:pPr>
    </w:p>
    <w:p w:rsidR="0040796F" w:rsidRPr="004C6BCE" w:rsidRDefault="0040796F" w:rsidP="00AD7F94">
      <w:pPr>
        <w:numPr>
          <w:ilvl w:val="2"/>
          <w:numId w:val="31"/>
        </w:numPr>
        <w:spacing w:after="0" w:line="240" w:lineRule="auto"/>
        <w:ind w:left="709" w:firstLine="0"/>
        <w:rPr>
          <w:rFonts w:ascii="Palatino Linotype" w:hAnsi="Palatino Linotype"/>
          <w:sz w:val="24"/>
          <w:szCs w:val="24"/>
        </w:rPr>
      </w:pPr>
      <w:r w:rsidRPr="004C6BCE">
        <w:rPr>
          <w:rFonts w:ascii="Palatino Linotype" w:hAnsi="Palatino Linotype"/>
          <w:b/>
          <w:sz w:val="24"/>
          <w:szCs w:val="24"/>
        </w:rPr>
        <w:t xml:space="preserve"> A személyiség pszichológiája</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Pr>
          <w:rFonts w:ascii="Palatino Linotype" w:hAnsi="Palatino Linotype"/>
          <w:b/>
          <w:sz w:val="24"/>
          <w:szCs w:val="24"/>
        </w:rPr>
        <w:t xml:space="preserve">            </w:t>
      </w:r>
      <w:r w:rsidRPr="004C6BCE">
        <w:rPr>
          <w:rFonts w:ascii="Palatino Linotype" w:hAnsi="Palatino Linotype"/>
          <w:b/>
          <w:sz w:val="24"/>
          <w:szCs w:val="24"/>
        </w:rPr>
        <w:t>22 óra/34 óra</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személyiség fogalma, személyiség elméletek (pl. típustanok, behaviorista elméletek, kognitív személyiségelméletek, vonás elméletek, pszichoanalitikus elméletek, holisztikus elméletek, humanisztikus személyiségelméletek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Személyiségtípusok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Az egyéni fejlődést befolyásoló tényezők hatása a személyiségfejlődésre</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 xml:space="preserve">A személyiség szerkezete, alakulása a kultúra, a család és a kortárscsoport hatására, vizsgálata; </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Énkép, éntudat, önértékelés, játszma, elhárító mechanizmusok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Empátia</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Személyiségzavarok, fejlődészavarok és a deviánsviselkedés</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serdülők és az ifjúkorúak inadaptációja</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 xml:space="preserve">A felnőtt személyiség- és viselkedészavarai </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viselkedési rendellenességek és kezelésük, terápiájuk</w:t>
      </w:r>
    </w:p>
    <w:p w:rsidR="0040796F" w:rsidRPr="004C6BCE" w:rsidRDefault="0040796F" w:rsidP="00AD7F94">
      <w:pPr>
        <w:ind w:left="709"/>
        <w:rPr>
          <w:rFonts w:ascii="Palatino Linotype" w:hAnsi="Palatino Linotype"/>
          <w:sz w:val="24"/>
          <w:szCs w:val="24"/>
        </w:rPr>
      </w:pPr>
      <w:r w:rsidRPr="004C6BCE">
        <w:rPr>
          <w:rFonts w:ascii="Palatino Linotype" w:hAnsi="Palatino Linotype"/>
          <w:sz w:val="24"/>
          <w:szCs w:val="24"/>
        </w:rPr>
        <w:tab/>
      </w:r>
    </w:p>
    <w:p w:rsidR="0040796F" w:rsidRPr="004C6BCE" w:rsidRDefault="0040796F" w:rsidP="00AD7F94">
      <w:pPr>
        <w:numPr>
          <w:ilvl w:val="2"/>
          <w:numId w:val="31"/>
        </w:numPr>
        <w:spacing w:after="0" w:line="240" w:lineRule="auto"/>
        <w:ind w:left="709" w:firstLine="0"/>
        <w:rPr>
          <w:rFonts w:ascii="Palatino Linotype" w:hAnsi="Palatino Linotype"/>
          <w:sz w:val="24"/>
          <w:szCs w:val="24"/>
        </w:rPr>
      </w:pPr>
      <w:r w:rsidRPr="004C6BCE">
        <w:rPr>
          <w:rFonts w:ascii="Palatino Linotype" w:hAnsi="Palatino Linotype"/>
          <w:b/>
          <w:sz w:val="24"/>
          <w:szCs w:val="24"/>
        </w:rPr>
        <w:t xml:space="preserve"> Szocializáció</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 xml:space="preserve">18 óra/10 óra </w:t>
      </w:r>
    </w:p>
    <w:p w:rsidR="0040796F" w:rsidRPr="004C6BCE" w:rsidRDefault="0040796F" w:rsidP="00AD7F94">
      <w:pPr>
        <w:spacing w:after="0" w:line="240" w:lineRule="auto"/>
        <w:ind w:left="709"/>
        <w:rPr>
          <w:rFonts w:ascii="Palatino Linotype" w:hAnsi="Palatino Linotype"/>
        </w:rPr>
      </w:pPr>
      <w:r w:rsidRPr="004C6BCE">
        <w:rPr>
          <w:rFonts w:ascii="Palatino Linotype" w:hAnsi="Palatino Linotype"/>
          <w:sz w:val="24"/>
          <w:szCs w:val="24"/>
        </w:rPr>
        <w:t>A szocializáció fogalma és folyamata</w:t>
      </w:r>
    </w:p>
    <w:p w:rsidR="0040796F" w:rsidRPr="004C6BCE" w:rsidRDefault="0040796F" w:rsidP="00AD7F94">
      <w:pPr>
        <w:spacing w:after="0" w:line="240" w:lineRule="auto"/>
        <w:ind w:left="709"/>
        <w:rPr>
          <w:rFonts w:ascii="Palatino Linotype" w:hAnsi="Palatino Linotype"/>
        </w:rPr>
      </w:pPr>
      <w:r w:rsidRPr="004C6BCE">
        <w:rPr>
          <w:rFonts w:ascii="Palatino Linotype" w:hAnsi="Palatino Linotype"/>
        </w:rPr>
        <w:t>A szocializációs színterek és hatások: anya, család, kortárscsoport, gyermekintézmények, kiemelten az iskola, munkahely, társadalmi szervezetek és intézmények, a kulturális minták és normák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szociális identitás</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Az előítéletek szocializációt befolyásoló hatása</w:t>
      </w:r>
    </w:p>
    <w:p w:rsidR="0040796F" w:rsidRPr="004C6BCE" w:rsidRDefault="0040796F" w:rsidP="00AD7F94">
      <w:pPr>
        <w:spacing w:after="0" w:line="240" w:lineRule="auto"/>
        <w:ind w:left="709"/>
        <w:rPr>
          <w:rFonts w:ascii="Palatino Linotype" w:hAnsi="Palatino Linotype"/>
          <w:sz w:val="24"/>
          <w:szCs w:val="24"/>
        </w:rPr>
      </w:pPr>
    </w:p>
    <w:p w:rsidR="0040796F" w:rsidRPr="004C6BCE" w:rsidRDefault="0040796F" w:rsidP="00AD7F94">
      <w:pPr>
        <w:numPr>
          <w:ilvl w:val="2"/>
          <w:numId w:val="31"/>
        </w:numPr>
        <w:spacing w:after="0" w:line="240" w:lineRule="auto"/>
        <w:ind w:left="709" w:firstLine="0"/>
        <w:rPr>
          <w:rFonts w:ascii="Palatino Linotype" w:hAnsi="Palatino Linotype"/>
          <w:sz w:val="24"/>
          <w:szCs w:val="24"/>
        </w:rPr>
      </w:pPr>
      <w:r w:rsidRPr="004C6BCE">
        <w:rPr>
          <w:rFonts w:ascii="Palatino Linotype" w:hAnsi="Palatino Linotype"/>
          <w:b/>
          <w:sz w:val="24"/>
          <w:szCs w:val="24"/>
        </w:rPr>
        <w:t xml:space="preserve"> Pedagógiai alapismeretek</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 xml:space="preserve">30 óra/34 óra </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nevelés fogalma, célja, feladatai, a nevelési folyamat törvényszerűségei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nevelési folyamat résztvevői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gyermek megismerésének lehetőségei, módszerei, a módszerválasztást befolyásoló tényezők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Közvetett és közvetlen nevelési módszerek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nevelő személyisége, nevelésben betöltött szerepe</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 xml:space="preserve">Nevelési stílusok és attitűdök </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Sikerek és kudarcok a nevelésben</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Egyéni, csoportos, közösségi nevelés lehetőségei, formái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Pedagógiai folyamatok tudatos tervezése, elemzése a nevelőmunkában</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gyermek környezetének kialakítása az életkornak megfelelő, öntevékeny, szabad mozgás és játék feltételeinek megteremtése</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Egyéni képességek kibontakoztatásának lehetőségei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csoportban nevelkedő gyermek nehézségeinek megismerése, a beilleszkedés elősegítése pedagógiai eszközökkel, módszerekkel</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gyermek etnikai, vallási és kulturális sajátosságainak, hagyományainak és szokásainak figyelembevétele</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Tanulási folyamat, a tanulás segítése, a tanulási nehézségek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Egyéni bánásmód alkalmazása</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Korai fejlesztés, sajátos nevelési igény szükségességének felismerése, fejlesztési módszerek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sajátos ütemű fejlődés megnyilvánulási jelei, a gyógypedagógiai segítséget igénylő problémák</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 sajátos szükségletű gyermekek oktatásának, fejlesztésének intézményei, lehetőségei</w:t>
      </w:r>
    </w:p>
    <w:p w:rsidR="0040796F" w:rsidRPr="004C6BCE" w:rsidRDefault="0040796F" w:rsidP="00AD7F94">
      <w:pPr>
        <w:spacing w:after="0" w:line="240" w:lineRule="auto"/>
        <w:ind w:left="709"/>
        <w:rPr>
          <w:rFonts w:ascii="Palatino Linotype" w:hAnsi="Palatino Linotype"/>
          <w:sz w:val="24"/>
          <w:szCs w:val="24"/>
        </w:rPr>
      </w:pPr>
      <w:r w:rsidRPr="004C6BCE">
        <w:rPr>
          <w:rFonts w:ascii="Palatino Linotype" w:hAnsi="Palatino Linotype"/>
          <w:sz w:val="24"/>
          <w:szCs w:val="24"/>
        </w:rPr>
        <w:t>Az előítéletek működésének oktatást befolyásoló hatása</w:t>
      </w:r>
    </w:p>
    <w:p w:rsidR="0040796F" w:rsidRPr="004C6BCE" w:rsidRDefault="0040796F" w:rsidP="00AD7F94">
      <w:pPr>
        <w:spacing w:after="0" w:line="240" w:lineRule="auto"/>
        <w:ind w:left="709"/>
        <w:rPr>
          <w:rFonts w:ascii="Palatino Linotype" w:hAnsi="Palatino Linotype"/>
          <w:sz w:val="24"/>
          <w:szCs w:val="24"/>
        </w:rPr>
      </w:pPr>
    </w:p>
    <w:p w:rsidR="0040796F" w:rsidRPr="004C6BCE" w:rsidRDefault="0040796F" w:rsidP="00E75DE9">
      <w:pPr>
        <w:spacing w:after="0" w:line="240" w:lineRule="auto"/>
        <w:rPr>
          <w:rFonts w:ascii="Palatino Linotype" w:hAnsi="Palatino Linotype"/>
          <w:sz w:val="24"/>
          <w:szCs w:val="24"/>
        </w:rPr>
      </w:pPr>
    </w:p>
    <w:p w:rsidR="0040796F" w:rsidRPr="004C6BCE" w:rsidRDefault="0040796F" w:rsidP="00B370D6">
      <w:pPr>
        <w:widowControl w:val="0"/>
        <w:numPr>
          <w:ilvl w:val="1"/>
          <w:numId w:val="31"/>
        </w:numPr>
        <w:suppressAutoHyphens/>
        <w:spacing w:after="0" w:line="240" w:lineRule="auto"/>
        <w:rPr>
          <w:rFonts w:ascii="Palatino Linotype" w:hAnsi="Palatino Linotype"/>
          <w:b/>
          <w:sz w:val="24"/>
          <w:szCs w:val="24"/>
        </w:rPr>
      </w:pPr>
      <w:r w:rsidRPr="004C6BCE">
        <w:rPr>
          <w:rFonts w:ascii="Palatino Linotype" w:hAnsi="Palatino Linotype"/>
          <w:b/>
          <w:sz w:val="24"/>
          <w:szCs w:val="24"/>
        </w:rPr>
        <w:t>A képzési helyszín jellege</w:t>
      </w:r>
    </w:p>
    <w:p w:rsidR="0040796F" w:rsidRPr="004C6BCE" w:rsidRDefault="0040796F" w:rsidP="00E75DE9">
      <w:pPr>
        <w:ind w:left="360"/>
        <w:rPr>
          <w:rFonts w:ascii="Palatino Linotype" w:hAnsi="Palatino Linotype"/>
          <w:sz w:val="24"/>
          <w:szCs w:val="24"/>
        </w:rPr>
      </w:pPr>
      <w:r w:rsidRPr="004C6BCE">
        <w:rPr>
          <w:rFonts w:ascii="Palatino Linotype" w:hAnsi="Palatino Linotype"/>
          <w:sz w:val="24"/>
          <w:szCs w:val="24"/>
        </w:rPr>
        <w:t>Átlagos tanterem vagy könyvtár</w:t>
      </w:r>
    </w:p>
    <w:p w:rsidR="0040796F" w:rsidRPr="00AD7F94" w:rsidRDefault="0040796F" w:rsidP="00B370D6">
      <w:pPr>
        <w:widowControl w:val="0"/>
        <w:numPr>
          <w:ilvl w:val="1"/>
          <w:numId w:val="31"/>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elsajátítása során alkalmazott sajátos módszerek, tanulói tevékenységformák</w:t>
      </w:r>
      <w:r>
        <w:rPr>
          <w:rFonts w:ascii="Palatino Linotype" w:hAnsi="Palatino Linotype"/>
          <w:b/>
          <w:sz w:val="24"/>
          <w:szCs w:val="24"/>
        </w:rPr>
        <w:t xml:space="preserve"> </w:t>
      </w:r>
      <w:r w:rsidRPr="007D6F45">
        <w:rPr>
          <w:rFonts w:ascii="Palatino Linotype" w:hAnsi="Palatino Linotype"/>
          <w:b/>
          <w:bCs/>
          <w:i/>
        </w:rPr>
        <w:t>(ajánlás)</w:t>
      </w:r>
    </w:p>
    <w:p w:rsidR="0040796F" w:rsidRPr="007D6F45" w:rsidRDefault="0040796F" w:rsidP="00AD7F94">
      <w:pPr>
        <w:widowControl w:val="0"/>
        <w:suppressAutoHyphens/>
        <w:spacing w:after="0" w:line="240" w:lineRule="auto"/>
        <w:ind w:left="792"/>
        <w:rPr>
          <w:rFonts w:ascii="Palatino Linotype" w:hAnsi="Palatino Linotype"/>
          <w:b/>
          <w:sz w:val="24"/>
          <w:szCs w:val="24"/>
        </w:rPr>
      </w:pPr>
    </w:p>
    <w:p w:rsidR="0040796F" w:rsidRPr="00052C8D" w:rsidRDefault="0040796F" w:rsidP="00B370D6">
      <w:pPr>
        <w:widowControl w:val="0"/>
        <w:numPr>
          <w:ilvl w:val="2"/>
          <w:numId w:val="3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40796F" w:rsidRPr="007D6F45" w:rsidRDefault="0040796F" w:rsidP="007D6F45">
      <w:pPr>
        <w:widowControl w:val="0"/>
        <w:suppressAutoHyphens/>
        <w:spacing w:after="0" w:line="240" w:lineRule="auto"/>
        <w:ind w:left="720"/>
        <w:rPr>
          <w:rFonts w:ascii="Palatino Linotype" w:hAnsi="Palatino Linotype"/>
          <w:b/>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552"/>
        <w:gridCol w:w="851"/>
        <w:gridCol w:w="967"/>
        <w:gridCol w:w="2190"/>
      </w:tblGrid>
      <w:tr w:rsidR="0040796F" w:rsidRPr="00FE5532">
        <w:trPr>
          <w:cantSplit/>
          <w:trHeight w:val="921"/>
          <w:jc w:val="center"/>
        </w:trPr>
        <w:tc>
          <w:tcPr>
            <w:tcW w:w="828" w:type="dxa"/>
            <w:vMerge w:val="restart"/>
            <w:vAlign w:val="center"/>
          </w:tcPr>
          <w:p w:rsidR="0040796F" w:rsidRPr="00FE5532" w:rsidRDefault="0040796F" w:rsidP="00CA023F">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0796F" w:rsidRPr="00FE5532" w:rsidRDefault="0040796F" w:rsidP="00CA023F">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0796F" w:rsidRDefault="0040796F" w:rsidP="00CA023F">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0796F" w:rsidRDefault="0040796F" w:rsidP="00CA023F">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0796F" w:rsidRPr="00FE5532" w:rsidRDefault="0040796F" w:rsidP="00CA023F">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0796F" w:rsidRPr="00FE5532">
        <w:trPr>
          <w:cantSplit/>
          <w:trHeight w:val="1076"/>
          <w:jc w:val="center"/>
        </w:trPr>
        <w:tc>
          <w:tcPr>
            <w:tcW w:w="828" w:type="dxa"/>
            <w:vMerge/>
            <w:vAlign w:val="center"/>
          </w:tcPr>
          <w:p w:rsidR="0040796F" w:rsidRPr="00FE5532" w:rsidRDefault="0040796F" w:rsidP="00CA023F">
            <w:pPr>
              <w:jc w:val="center"/>
              <w:rPr>
                <w:rFonts w:ascii="Palatino Linotype" w:hAnsi="Palatino Linotype"/>
                <w:b/>
                <w:sz w:val="20"/>
                <w:szCs w:val="20"/>
              </w:rPr>
            </w:pPr>
          </w:p>
        </w:tc>
        <w:tc>
          <w:tcPr>
            <w:tcW w:w="3621" w:type="dxa"/>
            <w:vMerge/>
            <w:vAlign w:val="center"/>
          </w:tcPr>
          <w:p w:rsidR="0040796F" w:rsidRPr="00FE5532" w:rsidRDefault="0040796F" w:rsidP="00CA023F">
            <w:pPr>
              <w:rPr>
                <w:rFonts w:ascii="Palatino Linotype" w:hAnsi="Palatino Linotype"/>
                <w:b/>
                <w:sz w:val="20"/>
                <w:szCs w:val="20"/>
              </w:rPr>
            </w:pPr>
          </w:p>
        </w:tc>
        <w:tc>
          <w:tcPr>
            <w:tcW w:w="552" w:type="dxa"/>
            <w:textDirection w:val="btLr"/>
            <w:vAlign w:val="center"/>
          </w:tcPr>
          <w:p w:rsidR="0040796F" w:rsidRPr="00FE5532" w:rsidRDefault="0040796F" w:rsidP="00CA023F">
            <w:pPr>
              <w:ind w:left="113" w:right="113"/>
              <w:jc w:val="center"/>
              <w:rPr>
                <w:rFonts w:ascii="Palatino Linotype" w:hAnsi="Palatino Linotype"/>
                <w:b/>
                <w:sz w:val="20"/>
                <w:szCs w:val="20"/>
              </w:rPr>
            </w:pPr>
            <w:r>
              <w:rPr>
                <w:rFonts w:ascii="Palatino Linotype" w:hAnsi="Palatino Linotype"/>
                <w:b/>
                <w:sz w:val="20"/>
                <w:szCs w:val="20"/>
              </w:rPr>
              <w:t>Egyéni</w:t>
            </w:r>
          </w:p>
        </w:tc>
        <w:tc>
          <w:tcPr>
            <w:tcW w:w="851" w:type="dxa"/>
            <w:textDirection w:val="btLr"/>
            <w:vAlign w:val="center"/>
          </w:tcPr>
          <w:p w:rsidR="0040796F" w:rsidRDefault="0040796F" w:rsidP="00CA023F">
            <w:pPr>
              <w:ind w:left="113" w:right="113"/>
              <w:jc w:val="center"/>
              <w:rPr>
                <w:rFonts w:ascii="Palatino Linotype" w:hAnsi="Palatino Linotype"/>
                <w:b/>
                <w:sz w:val="20"/>
                <w:szCs w:val="20"/>
              </w:rPr>
            </w:pPr>
            <w:r>
              <w:rPr>
                <w:rFonts w:ascii="Palatino Linotype" w:hAnsi="Palatino Linotype"/>
                <w:b/>
                <w:sz w:val="20"/>
                <w:szCs w:val="20"/>
              </w:rPr>
              <w:t>Csoport-</w:t>
            </w:r>
          </w:p>
          <w:p w:rsidR="0040796F" w:rsidRPr="00FE5532" w:rsidRDefault="0040796F" w:rsidP="00CA023F">
            <w:pPr>
              <w:ind w:left="113" w:right="113"/>
              <w:jc w:val="center"/>
              <w:rPr>
                <w:rFonts w:ascii="Palatino Linotype" w:hAnsi="Palatino Linotype"/>
                <w:b/>
                <w:sz w:val="20"/>
                <w:szCs w:val="20"/>
              </w:rPr>
            </w:pPr>
            <w:r>
              <w:rPr>
                <w:rFonts w:ascii="Palatino Linotype" w:hAnsi="Palatino Linotype"/>
                <w:b/>
                <w:sz w:val="20"/>
                <w:szCs w:val="20"/>
              </w:rPr>
              <w:t>bontás</w:t>
            </w:r>
          </w:p>
        </w:tc>
        <w:tc>
          <w:tcPr>
            <w:tcW w:w="967" w:type="dxa"/>
            <w:textDirection w:val="btLr"/>
            <w:vAlign w:val="center"/>
          </w:tcPr>
          <w:p w:rsidR="0040796F" w:rsidRDefault="0040796F" w:rsidP="00CA023F">
            <w:pPr>
              <w:ind w:left="113" w:right="113"/>
              <w:jc w:val="center"/>
              <w:rPr>
                <w:rFonts w:ascii="Palatino Linotype" w:hAnsi="Palatino Linotype"/>
                <w:b/>
                <w:sz w:val="20"/>
                <w:szCs w:val="20"/>
              </w:rPr>
            </w:pPr>
            <w:r>
              <w:rPr>
                <w:rFonts w:ascii="Palatino Linotype" w:hAnsi="Palatino Linotype"/>
                <w:b/>
                <w:sz w:val="20"/>
                <w:szCs w:val="20"/>
              </w:rPr>
              <w:t>Osztály-</w:t>
            </w:r>
          </w:p>
          <w:p w:rsidR="0040796F" w:rsidRPr="00FE5532" w:rsidRDefault="0040796F" w:rsidP="00CA023F">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0796F" w:rsidRPr="00FE5532" w:rsidRDefault="0040796F" w:rsidP="00CA023F">
            <w:pPr>
              <w:jc w:val="center"/>
              <w:rPr>
                <w:rFonts w:ascii="Palatino Linotype" w:hAnsi="Palatino Linotype"/>
                <w:b/>
                <w:sz w:val="20"/>
                <w:szCs w:val="20"/>
              </w:rPr>
            </w:pPr>
          </w:p>
        </w:tc>
      </w:tr>
      <w:tr w:rsidR="0040796F" w:rsidRPr="00FE5532">
        <w:trPr>
          <w:jc w:val="center"/>
        </w:trPr>
        <w:tc>
          <w:tcPr>
            <w:tcW w:w="828" w:type="dxa"/>
            <w:shd w:val="clear" w:color="auto" w:fill="D9D9D9"/>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0796F" w:rsidRPr="008B7D14" w:rsidRDefault="0040796F" w:rsidP="00CA023F">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552"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851"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967"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2190" w:type="dxa"/>
            <w:shd w:val="clear" w:color="auto" w:fill="D9D9D9"/>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552"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0796F" w:rsidRPr="00FE5532" w:rsidRDefault="0040796F" w:rsidP="00CA023F">
            <w:pPr>
              <w:jc w:val="center"/>
              <w:rPr>
                <w:rFonts w:ascii="Palatino Linotype" w:hAnsi="Palatino Linotype"/>
                <w:sz w:val="20"/>
                <w:szCs w:val="20"/>
              </w:rPr>
            </w:pPr>
          </w:p>
        </w:tc>
        <w:tc>
          <w:tcPr>
            <w:tcW w:w="967"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552"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0796F" w:rsidRPr="00FE5532" w:rsidRDefault="0040796F" w:rsidP="00CA023F">
            <w:pPr>
              <w:jc w:val="center"/>
              <w:rPr>
                <w:rFonts w:ascii="Palatino Linotype" w:hAnsi="Palatino Linotype"/>
                <w:sz w:val="20"/>
                <w:szCs w:val="20"/>
              </w:rPr>
            </w:pPr>
          </w:p>
        </w:tc>
        <w:tc>
          <w:tcPr>
            <w:tcW w:w="967"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552"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0796F" w:rsidRPr="00FE5532" w:rsidRDefault="0040796F" w:rsidP="00CA023F">
            <w:pPr>
              <w:jc w:val="center"/>
              <w:rPr>
                <w:rFonts w:ascii="Palatino Linotype" w:hAnsi="Palatino Linotype"/>
                <w:sz w:val="20"/>
                <w:szCs w:val="20"/>
              </w:rPr>
            </w:pPr>
          </w:p>
        </w:tc>
        <w:tc>
          <w:tcPr>
            <w:tcW w:w="967"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552"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0796F" w:rsidRPr="00FE5532" w:rsidRDefault="0040796F" w:rsidP="00CA023F">
            <w:pPr>
              <w:jc w:val="center"/>
              <w:rPr>
                <w:rFonts w:ascii="Palatino Linotype" w:hAnsi="Palatino Linotype"/>
                <w:sz w:val="20"/>
                <w:szCs w:val="20"/>
              </w:rPr>
            </w:pPr>
          </w:p>
        </w:tc>
        <w:tc>
          <w:tcPr>
            <w:tcW w:w="967"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552"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0796F" w:rsidRPr="00FE5532" w:rsidRDefault="0040796F" w:rsidP="00CA023F">
            <w:pPr>
              <w:jc w:val="center"/>
              <w:rPr>
                <w:rFonts w:ascii="Palatino Linotype" w:hAnsi="Palatino Linotype"/>
                <w:sz w:val="20"/>
                <w:szCs w:val="20"/>
              </w:rPr>
            </w:pPr>
          </w:p>
        </w:tc>
        <w:tc>
          <w:tcPr>
            <w:tcW w:w="967"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552"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0796F" w:rsidRPr="00FE5532" w:rsidRDefault="0040796F" w:rsidP="00CA023F">
            <w:pPr>
              <w:jc w:val="center"/>
              <w:rPr>
                <w:rFonts w:ascii="Palatino Linotype" w:hAnsi="Palatino Linotype"/>
                <w:sz w:val="20"/>
                <w:szCs w:val="20"/>
              </w:rPr>
            </w:pPr>
          </w:p>
        </w:tc>
        <w:tc>
          <w:tcPr>
            <w:tcW w:w="967"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552"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0796F" w:rsidRPr="00FE5532" w:rsidRDefault="0040796F" w:rsidP="00CA023F">
            <w:pPr>
              <w:jc w:val="center"/>
              <w:rPr>
                <w:rFonts w:ascii="Palatino Linotype" w:hAnsi="Palatino Linotype"/>
                <w:sz w:val="20"/>
                <w:szCs w:val="20"/>
              </w:rPr>
            </w:pPr>
          </w:p>
        </w:tc>
        <w:tc>
          <w:tcPr>
            <w:tcW w:w="967"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shd w:val="clear" w:color="auto" w:fill="D9D9D9"/>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0796F" w:rsidRPr="008B7D14" w:rsidRDefault="0040796F" w:rsidP="00CA023F">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552"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851"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967"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2190" w:type="dxa"/>
            <w:shd w:val="clear" w:color="auto" w:fill="D9D9D9"/>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552"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0796F" w:rsidRPr="00FE5532" w:rsidRDefault="0040796F" w:rsidP="00CA023F">
            <w:pPr>
              <w:jc w:val="center"/>
              <w:rPr>
                <w:rFonts w:ascii="Palatino Linotype" w:hAnsi="Palatino Linotype"/>
                <w:sz w:val="20"/>
                <w:szCs w:val="20"/>
              </w:rPr>
            </w:pPr>
          </w:p>
        </w:tc>
        <w:tc>
          <w:tcPr>
            <w:tcW w:w="967"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552"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0796F" w:rsidRPr="00FE5532" w:rsidRDefault="0040796F" w:rsidP="00CA023F">
            <w:pPr>
              <w:jc w:val="center"/>
              <w:rPr>
                <w:rFonts w:ascii="Palatino Linotype" w:hAnsi="Palatino Linotype"/>
                <w:sz w:val="20"/>
                <w:szCs w:val="20"/>
              </w:rPr>
            </w:pPr>
          </w:p>
        </w:tc>
        <w:tc>
          <w:tcPr>
            <w:tcW w:w="967"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552"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0796F" w:rsidRPr="00FE5532" w:rsidRDefault="0040796F" w:rsidP="00CA023F">
            <w:pPr>
              <w:jc w:val="center"/>
              <w:rPr>
                <w:rFonts w:ascii="Palatino Linotype" w:hAnsi="Palatino Linotype"/>
                <w:sz w:val="20"/>
                <w:szCs w:val="20"/>
              </w:rPr>
            </w:pPr>
          </w:p>
        </w:tc>
        <w:tc>
          <w:tcPr>
            <w:tcW w:w="967"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552"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0796F" w:rsidRPr="00FE5532" w:rsidRDefault="0040796F" w:rsidP="00CA023F">
            <w:pPr>
              <w:jc w:val="center"/>
              <w:rPr>
                <w:rFonts w:ascii="Palatino Linotype" w:hAnsi="Palatino Linotype"/>
                <w:sz w:val="20"/>
                <w:szCs w:val="20"/>
              </w:rPr>
            </w:pPr>
          </w:p>
        </w:tc>
        <w:tc>
          <w:tcPr>
            <w:tcW w:w="967"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2.5</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552"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0796F" w:rsidRPr="00FE5532" w:rsidRDefault="0040796F" w:rsidP="00CA023F">
            <w:pPr>
              <w:jc w:val="center"/>
              <w:rPr>
                <w:rFonts w:ascii="Palatino Linotype" w:hAnsi="Palatino Linotype"/>
                <w:sz w:val="20"/>
                <w:szCs w:val="20"/>
              </w:rPr>
            </w:pPr>
          </w:p>
        </w:tc>
        <w:tc>
          <w:tcPr>
            <w:tcW w:w="967"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trHeight w:val="499"/>
          <w:jc w:val="center"/>
        </w:trPr>
        <w:tc>
          <w:tcPr>
            <w:tcW w:w="828" w:type="dxa"/>
            <w:shd w:val="clear" w:color="auto" w:fill="D9D9D9"/>
            <w:vAlign w:val="center"/>
          </w:tcPr>
          <w:p w:rsidR="0040796F" w:rsidRPr="008B7D14" w:rsidRDefault="0040796F" w:rsidP="00CA023F">
            <w:pPr>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0796F" w:rsidRPr="008B7D14" w:rsidRDefault="0040796F" w:rsidP="00CA023F">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552"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851"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967"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2190" w:type="dxa"/>
            <w:shd w:val="clear" w:color="auto" w:fill="D9D9D9"/>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552"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0796F" w:rsidRPr="00FE5532" w:rsidRDefault="0040796F" w:rsidP="00CA023F">
            <w:pPr>
              <w:jc w:val="center"/>
              <w:rPr>
                <w:rFonts w:ascii="Palatino Linotype" w:hAnsi="Palatino Linotype"/>
                <w:sz w:val="20"/>
                <w:szCs w:val="20"/>
              </w:rPr>
            </w:pPr>
          </w:p>
        </w:tc>
        <w:tc>
          <w:tcPr>
            <w:tcW w:w="967"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552"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40796F" w:rsidRPr="00FE5532" w:rsidRDefault="0040796F" w:rsidP="00CA023F">
            <w:pPr>
              <w:jc w:val="center"/>
              <w:rPr>
                <w:rFonts w:ascii="Palatino Linotype" w:hAnsi="Palatino Linotype"/>
                <w:sz w:val="20"/>
                <w:szCs w:val="20"/>
              </w:rPr>
            </w:pPr>
          </w:p>
        </w:tc>
        <w:tc>
          <w:tcPr>
            <w:tcW w:w="967"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shd w:val="clear" w:color="auto" w:fill="D9D9D9"/>
            <w:vAlign w:val="center"/>
          </w:tcPr>
          <w:p w:rsidR="0040796F" w:rsidRPr="008B7D14" w:rsidRDefault="0040796F" w:rsidP="00CA023F">
            <w:pPr>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40796F" w:rsidRPr="008B7D14" w:rsidRDefault="0040796F" w:rsidP="00CA023F">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552"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851"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967"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2190" w:type="dxa"/>
            <w:shd w:val="clear" w:color="auto" w:fill="D9D9D9"/>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552" w:type="dxa"/>
            <w:vAlign w:val="center"/>
          </w:tcPr>
          <w:p w:rsidR="0040796F" w:rsidRPr="00FE5532" w:rsidRDefault="0040796F" w:rsidP="00CA023F">
            <w:pPr>
              <w:jc w:val="center"/>
              <w:rPr>
                <w:rFonts w:ascii="Palatino Linotype" w:hAnsi="Palatino Linotype"/>
                <w:sz w:val="20"/>
                <w:szCs w:val="20"/>
              </w:rPr>
            </w:pPr>
          </w:p>
        </w:tc>
        <w:tc>
          <w:tcPr>
            <w:tcW w:w="851"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67"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552" w:type="dxa"/>
            <w:vAlign w:val="center"/>
          </w:tcPr>
          <w:p w:rsidR="0040796F" w:rsidRPr="00FE5532" w:rsidRDefault="0040796F" w:rsidP="00CA023F">
            <w:pPr>
              <w:jc w:val="center"/>
              <w:rPr>
                <w:rFonts w:ascii="Palatino Linotype" w:hAnsi="Palatino Linotype"/>
                <w:sz w:val="20"/>
                <w:szCs w:val="20"/>
              </w:rPr>
            </w:pPr>
          </w:p>
        </w:tc>
        <w:tc>
          <w:tcPr>
            <w:tcW w:w="851"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67"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552" w:type="dxa"/>
            <w:vAlign w:val="center"/>
          </w:tcPr>
          <w:p w:rsidR="0040796F" w:rsidRPr="00FE5532" w:rsidRDefault="0040796F" w:rsidP="00CA023F">
            <w:pPr>
              <w:jc w:val="center"/>
              <w:rPr>
                <w:rFonts w:ascii="Palatino Linotype" w:hAnsi="Palatino Linotype"/>
                <w:sz w:val="20"/>
                <w:szCs w:val="20"/>
              </w:rPr>
            </w:pPr>
          </w:p>
        </w:tc>
        <w:tc>
          <w:tcPr>
            <w:tcW w:w="851"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67"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bl>
    <w:p w:rsidR="0040796F" w:rsidRDefault="0040796F" w:rsidP="00132B76">
      <w:pPr>
        <w:spacing w:after="0" w:line="240" w:lineRule="auto"/>
        <w:ind w:left="360"/>
      </w:pPr>
    </w:p>
    <w:p w:rsidR="0040796F" w:rsidRDefault="0040796F" w:rsidP="00B370D6">
      <w:pPr>
        <w:pStyle w:val="ListParagraph"/>
        <w:numPr>
          <w:ilvl w:val="2"/>
          <w:numId w:val="31"/>
        </w:numPr>
        <w:contextualSpacing/>
        <w:rPr>
          <w:rFonts w:ascii="Palatino Linotype" w:hAnsi="Palatino Linotype"/>
          <w:b/>
          <w:bCs/>
          <w:i/>
        </w:rPr>
      </w:pPr>
      <w:r w:rsidRPr="00725193">
        <w:rPr>
          <w:rFonts w:ascii="Palatino Linotype" w:hAnsi="Palatino Linotype"/>
          <w:b/>
          <w:bCs/>
          <w:i/>
        </w:rPr>
        <w:t>A tantárgy elsajátítása során alkalmazható sajátos módszerek (ajánlás)</w:t>
      </w:r>
    </w:p>
    <w:p w:rsidR="0040796F" w:rsidRPr="00725193" w:rsidRDefault="0040796F" w:rsidP="00132B76">
      <w:pPr>
        <w:pStyle w:val="ListParagraph"/>
        <w:ind w:left="0"/>
        <w:contextualSpacing/>
        <w:rPr>
          <w:rFonts w:ascii="Palatino Linotype" w:hAnsi="Palatino Linotype"/>
          <w:b/>
          <w:bCs/>
          <w:i/>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0796F" w:rsidRPr="008B7D14">
        <w:trPr>
          <w:jc w:val="center"/>
        </w:trPr>
        <w:tc>
          <w:tcPr>
            <w:tcW w:w="994" w:type="dxa"/>
            <w:vMerge w:val="restart"/>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0796F" w:rsidRDefault="0040796F" w:rsidP="00CA023F">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0796F" w:rsidRPr="008B7D14" w:rsidRDefault="0040796F" w:rsidP="00CA023F">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0796F" w:rsidRPr="008B7D14" w:rsidRDefault="0040796F" w:rsidP="00CA023F">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0796F" w:rsidRPr="008B7D14">
        <w:trPr>
          <w:jc w:val="center"/>
        </w:trPr>
        <w:tc>
          <w:tcPr>
            <w:tcW w:w="994" w:type="dxa"/>
            <w:vMerge/>
            <w:vAlign w:val="center"/>
          </w:tcPr>
          <w:p w:rsidR="0040796F" w:rsidRPr="008B7D14" w:rsidRDefault="0040796F" w:rsidP="00CA023F">
            <w:pPr>
              <w:jc w:val="center"/>
              <w:rPr>
                <w:rFonts w:ascii="Palatino Linotype" w:hAnsi="Palatino Linotype"/>
                <w:b/>
                <w:sz w:val="20"/>
                <w:szCs w:val="20"/>
              </w:rPr>
            </w:pPr>
          </w:p>
        </w:tc>
        <w:tc>
          <w:tcPr>
            <w:tcW w:w="2800" w:type="dxa"/>
            <w:vMerge/>
            <w:vAlign w:val="center"/>
          </w:tcPr>
          <w:p w:rsidR="0040796F" w:rsidRPr="008B7D14" w:rsidRDefault="0040796F" w:rsidP="00CA023F">
            <w:pPr>
              <w:rPr>
                <w:rFonts w:ascii="Palatino Linotype" w:hAnsi="Palatino Linotype"/>
                <w:b/>
                <w:sz w:val="20"/>
                <w:szCs w:val="20"/>
              </w:rPr>
            </w:pPr>
          </w:p>
        </w:tc>
        <w:tc>
          <w:tcPr>
            <w:tcW w:w="945" w:type="dxa"/>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0796F" w:rsidRPr="008B7D14" w:rsidRDefault="0040796F" w:rsidP="00CA023F">
            <w:pPr>
              <w:jc w:val="center"/>
              <w:rPr>
                <w:rFonts w:ascii="Palatino Linotype" w:hAnsi="Palatino Linotype"/>
                <w:b/>
                <w:sz w:val="20"/>
                <w:szCs w:val="20"/>
              </w:rPr>
            </w:pPr>
          </w:p>
        </w:tc>
      </w:tr>
      <w:tr w:rsidR="0040796F" w:rsidRPr="008B7D14">
        <w:trPr>
          <w:jc w:val="center"/>
        </w:trPr>
        <w:tc>
          <w:tcPr>
            <w:tcW w:w="994" w:type="dxa"/>
            <w:vAlign w:val="center"/>
          </w:tcPr>
          <w:p w:rsidR="0040796F" w:rsidRPr="008B7D14" w:rsidRDefault="0040796F" w:rsidP="00CA023F">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0796F" w:rsidRPr="008B7D14" w:rsidRDefault="0040796F" w:rsidP="00CA023F">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796F" w:rsidRPr="008B7D14" w:rsidRDefault="0040796F" w:rsidP="00CA023F">
            <w:pPr>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CA023F">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0796F" w:rsidRPr="008B7D14" w:rsidRDefault="0040796F" w:rsidP="00CA023F">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796F" w:rsidRPr="008B7D14" w:rsidRDefault="0040796F" w:rsidP="00CA023F">
            <w:pPr>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CA023F">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0796F" w:rsidRPr="008B7D14" w:rsidRDefault="0040796F" w:rsidP="00CA023F">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796F" w:rsidRPr="008B7D14" w:rsidRDefault="0040796F" w:rsidP="00CA023F">
            <w:pPr>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CA023F">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0796F" w:rsidRPr="008B7D14" w:rsidRDefault="0040796F" w:rsidP="00CA023F">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796F" w:rsidRPr="008B7D14" w:rsidRDefault="0040796F" w:rsidP="00CA023F">
            <w:pPr>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CA023F">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0796F" w:rsidRPr="008B7D14" w:rsidRDefault="0040796F" w:rsidP="00CA023F">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796F" w:rsidRPr="008B7D14" w:rsidRDefault="0040796F" w:rsidP="00CA023F">
            <w:pPr>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CA023F">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0796F" w:rsidRPr="008B7D14" w:rsidRDefault="0040796F" w:rsidP="00CA023F">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796F" w:rsidRPr="008B7D14" w:rsidRDefault="0040796F" w:rsidP="00CA023F">
            <w:pPr>
              <w:jc w:val="center"/>
              <w:rPr>
                <w:rFonts w:ascii="Palatino Linotype" w:hAnsi="Palatino Linotype"/>
                <w:sz w:val="20"/>
                <w:szCs w:val="20"/>
              </w:rPr>
            </w:pPr>
          </w:p>
        </w:tc>
      </w:tr>
    </w:tbl>
    <w:p w:rsidR="0040796F" w:rsidRPr="000E120B" w:rsidRDefault="0040796F" w:rsidP="00132B76">
      <w:pPr>
        <w:jc w:val="both"/>
        <w:rPr>
          <w:rFonts w:ascii="Palatino Linotype" w:hAnsi="Palatino Linotype"/>
          <w:iCs/>
        </w:rPr>
      </w:pPr>
    </w:p>
    <w:p w:rsidR="0040796F" w:rsidRDefault="0040796F" w:rsidP="00B370D6">
      <w:pPr>
        <w:widowControl w:val="0"/>
        <w:numPr>
          <w:ilvl w:val="1"/>
          <w:numId w:val="31"/>
        </w:numPr>
        <w:suppressAutoHyphens/>
        <w:spacing w:after="0" w:line="240" w:lineRule="auto"/>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40796F" w:rsidRPr="00BB2AD8" w:rsidRDefault="0040796F" w:rsidP="00E75DE9">
      <w:pPr>
        <w:autoSpaceDE w:val="0"/>
        <w:autoSpaceDN w:val="0"/>
        <w:adjustRightInd w:val="0"/>
        <w:ind w:left="360"/>
        <w:jc w:val="both"/>
        <w:rPr>
          <w:rFonts w:ascii="Palatino Linotype" w:hAnsi="Palatino Linotype"/>
          <w:i/>
          <w:iCs/>
          <w:sz w:val="24"/>
          <w:szCs w:val="24"/>
        </w:rPr>
      </w:pPr>
      <w:r>
        <w:rPr>
          <w:rFonts w:ascii="Palatino Linotype" w:hAnsi="Palatino Linotype"/>
          <w:bCs/>
        </w:rPr>
        <w:t>A nemzeti köznevelésről szóló 2011. évi CXC. törvény 54. § (2) a) pontja szerinti értékeléssel.</w:t>
      </w:r>
    </w:p>
    <w:p w:rsidR="0040796F" w:rsidRPr="00BB2AD8" w:rsidRDefault="0040796F" w:rsidP="00B370D6">
      <w:pPr>
        <w:widowControl w:val="0"/>
        <w:numPr>
          <w:ilvl w:val="0"/>
          <w:numId w:val="31"/>
        </w:numPr>
        <w:suppressAutoHyphens/>
        <w:spacing w:after="0" w:line="240" w:lineRule="auto"/>
        <w:rPr>
          <w:rFonts w:ascii="Palatino Linotype" w:hAnsi="Palatino Linotype"/>
          <w:b/>
          <w:sz w:val="24"/>
          <w:szCs w:val="24"/>
        </w:rPr>
      </w:pPr>
      <w:r w:rsidRPr="00BB2AD8">
        <w:rPr>
          <w:rFonts w:ascii="Palatino Linotype" w:hAnsi="Palatino Linotype"/>
          <w:b/>
          <w:sz w:val="24"/>
          <w:szCs w:val="24"/>
        </w:rPr>
        <w:t xml:space="preserve">Pszichológiai gyakorlat </w:t>
      </w:r>
      <w:r>
        <w:rPr>
          <w:rFonts w:ascii="Palatino Linotype" w:hAnsi="Palatino Linotype"/>
          <w:b/>
          <w:sz w:val="24"/>
          <w:szCs w:val="24"/>
        </w:rPr>
        <w:t>tantárgy</w:t>
      </w:r>
      <w:r w:rsidRPr="00BB2AD8">
        <w:rPr>
          <w:rFonts w:ascii="Palatino Linotype" w:hAnsi="Palatino Linotype"/>
          <w:sz w:val="24"/>
          <w:szCs w:val="24"/>
        </w:rPr>
        <w:tab/>
      </w:r>
      <w:r>
        <w:rPr>
          <w:rFonts w:ascii="Palatino Linotype" w:hAnsi="Palatino Linotype"/>
          <w:sz w:val="24"/>
          <w:szCs w:val="24"/>
        </w:rPr>
        <w:tab/>
      </w:r>
      <w:r w:rsidRPr="00BB2AD8">
        <w:rPr>
          <w:rFonts w:ascii="Palatino Linotype" w:hAnsi="Palatino Linotype"/>
          <w:sz w:val="24"/>
          <w:szCs w:val="24"/>
        </w:rPr>
        <w:tab/>
      </w:r>
      <w:r w:rsidRPr="00BB2AD8">
        <w:rPr>
          <w:rFonts w:ascii="Palatino Linotype" w:hAnsi="Palatino Linotype"/>
          <w:sz w:val="24"/>
          <w:szCs w:val="24"/>
        </w:rPr>
        <w:tab/>
      </w:r>
      <w:r w:rsidRPr="00BB2AD8">
        <w:rPr>
          <w:rFonts w:ascii="Palatino Linotype" w:hAnsi="Palatino Linotype"/>
          <w:sz w:val="24"/>
          <w:szCs w:val="24"/>
        </w:rPr>
        <w:tab/>
      </w:r>
      <w:r>
        <w:rPr>
          <w:rFonts w:ascii="Palatino Linotype" w:hAnsi="Palatino Linotype"/>
          <w:sz w:val="24"/>
          <w:szCs w:val="24"/>
        </w:rPr>
        <w:t xml:space="preserve">          </w:t>
      </w:r>
      <w:r w:rsidRPr="00BB2AD8">
        <w:rPr>
          <w:rFonts w:ascii="Palatino Linotype" w:hAnsi="Palatino Linotype"/>
          <w:b/>
          <w:sz w:val="24"/>
          <w:szCs w:val="24"/>
        </w:rPr>
        <w:t>36 óra/72 óra*</w:t>
      </w:r>
    </w:p>
    <w:p w:rsidR="0040796F" w:rsidRPr="00BB2AD8" w:rsidRDefault="0040796F" w:rsidP="00B52A62">
      <w:pPr>
        <w:widowControl w:val="0"/>
        <w:suppressAutoHyphens/>
        <w:spacing w:after="0" w:line="240" w:lineRule="auto"/>
        <w:ind w:left="5672" w:firstLine="709"/>
        <w:rPr>
          <w:rFonts w:ascii="Palatino Linotype" w:hAnsi="Palatino Linotype"/>
          <w:b/>
          <w:sz w:val="24"/>
          <w:szCs w:val="24"/>
        </w:rPr>
      </w:pPr>
      <w:r>
        <w:rPr>
          <w:rFonts w:ascii="Palatino Linotype" w:hAnsi="Palatino Linotype"/>
          <w:b/>
          <w:sz w:val="24"/>
          <w:szCs w:val="24"/>
        </w:rPr>
        <w:t xml:space="preserve">       </w:t>
      </w:r>
      <w:r w:rsidRPr="00BB2AD8">
        <w:rPr>
          <w:rFonts w:ascii="Palatino Linotype" w:hAnsi="Palatino Linotype"/>
          <w:b/>
          <w:sz w:val="24"/>
          <w:szCs w:val="24"/>
        </w:rPr>
        <w:t>103 óra ögy/54 óra ögy</w:t>
      </w:r>
    </w:p>
    <w:p w:rsidR="0040796F" w:rsidRDefault="0040796F" w:rsidP="00AD7F94">
      <w:pPr>
        <w:jc w:val="right"/>
        <w:rPr>
          <w:rFonts w:ascii="Palatino Linotype" w:hAnsi="Palatino Linotype"/>
          <w:i/>
          <w:sz w:val="20"/>
          <w:szCs w:val="20"/>
        </w:rPr>
      </w:pPr>
      <w:r w:rsidRPr="00BB2AD8">
        <w:rPr>
          <w:rFonts w:ascii="Palatino Linotype" w:hAnsi="Palatino Linotype"/>
          <w:i/>
          <w:sz w:val="20"/>
          <w:szCs w:val="20"/>
        </w:rPr>
        <w:t>* 13. és 14. évfolyamon megszervezett képzés/9-13. évfolyamon megszervezett képzés</w:t>
      </w:r>
    </w:p>
    <w:p w:rsidR="0040796F" w:rsidRPr="00BB2AD8" w:rsidRDefault="0040796F" w:rsidP="00AD7F94">
      <w:pPr>
        <w:jc w:val="right"/>
        <w:rPr>
          <w:rFonts w:ascii="Palatino Linotype" w:hAnsi="Palatino Linotype"/>
          <w:i/>
          <w:sz w:val="20"/>
          <w:szCs w:val="20"/>
        </w:rPr>
      </w:pPr>
    </w:p>
    <w:p w:rsidR="0040796F" w:rsidRPr="00BB2AD8" w:rsidRDefault="0040796F" w:rsidP="00B370D6">
      <w:pPr>
        <w:numPr>
          <w:ilvl w:val="1"/>
          <w:numId w:val="31"/>
        </w:numPr>
        <w:spacing w:after="0" w:line="240" w:lineRule="auto"/>
        <w:rPr>
          <w:rFonts w:ascii="Palatino Linotype" w:hAnsi="Palatino Linotype"/>
          <w:b/>
          <w:sz w:val="24"/>
          <w:szCs w:val="24"/>
        </w:rPr>
      </w:pPr>
      <w:r w:rsidRPr="00BB2AD8">
        <w:rPr>
          <w:rFonts w:ascii="Palatino Linotype" w:hAnsi="Palatino Linotype"/>
          <w:b/>
          <w:sz w:val="24"/>
          <w:szCs w:val="24"/>
        </w:rPr>
        <w:t xml:space="preserve">A tantárgy tanításának célja: </w:t>
      </w:r>
    </w:p>
    <w:p w:rsidR="0040796F" w:rsidRPr="00BB2AD8" w:rsidRDefault="0040796F" w:rsidP="00EA6303">
      <w:pPr>
        <w:ind w:left="360"/>
        <w:rPr>
          <w:rFonts w:ascii="Palatino Linotype" w:hAnsi="Palatino Linotype"/>
          <w:sz w:val="24"/>
          <w:szCs w:val="24"/>
        </w:rPr>
      </w:pPr>
      <w:r w:rsidRPr="00BB2AD8">
        <w:rPr>
          <w:rFonts w:ascii="Palatino Linotype" w:hAnsi="Palatino Linotype"/>
          <w:sz w:val="24"/>
          <w:szCs w:val="24"/>
        </w:rPr>
        <w:t>Élményeket, tapasztalatokat és ismereteket nyújtani a személyiségfejlődés szakaszairól, a különböző élethelyzetek pszichés összefüggéseiről. Erősíteni a tanulók holisztikus szemléletét, segíteni a személyes tapasztalatok, a saját személyes életút pszichikus összefüggéseinek feldolgozását.</w:t>
      </w:r>
    </w:p>
    <w:p w:rsidR="0040796F" w:rsidRPr="00BB2AD8" w:rsidRDefault="0040796F" w:rsidP="00B370D6">
      <w:pPr>
        <w:widowControl w:val="0"/>
        <w:numPr>
          <w:ilvl w:val="1"/>
          <w:numId w:val="31"/>
        </w:numPr>
        <w:suppressAutoHyphens/>
        <w:spacing w:after="0" w:line="240" w:lineRule="auto"/>
        <w:jc w:val="both"/>
        <w:rPr>
          <w:rFonts w:ascii="Palatino Linotype" w:hAnsi="Palatino Linotype"/>
          <w:kern w:val="2"/>
          <w:lang w:eastAsia="hi-IN" w:bidi="hi-IN"/>
        </w:rPr>
      </w:pPr>
      <w:r w:rsidRPr="00BB2AD8">
        <w:rPr>
          <w:rFonts w:ascii="Palatino Linotype" w:hAnsi="Palatino Linotype"/>
          <w:b/>
          <w:sz w:val="24"/>
          <w:szCs w:val="24"/>
        </w:rPr>
        <w:t xml:space="preserve">Kapcsolódó közismereti, szakmai tartalmak </w:t>
      </w:r>
    </w:p>
    <w:p w:rsidR="0040796F" w:rsidRPr="00BB2AD8" w:rsidRDefault="0040796F" w:rsidP="00EA6303">
      <w:pPr>
        <w:tabs>
          <w:tab w:val="left" w:pos="284"/>
        </w:tabs>
        <w:ind w:left="360"/>
        <w:rPr>
          <w:rFonts w:ascii="Palatino Linotype" w:hAnsi="Palatino Linotype"/>
          <w:sz w:val="24"/>
          <w:szCs w:val="24"/>
        </w:rPr>
      </w:pPr>
      <w:r w:rsidRPr="00BB2AD8">
        <w:rPr>
          <w:rFonts w:ascii="Palatino Linotype" w:hAnsi="Palatino Linotype"/>
          <w:sz w:val="24"/>
          <w:szCs w:val="24"/>
        </w:rPr>
        <w:t>A középiskolai történelem és filozófia tantárgyak kultúrtörténeti fejezetei, a saját élmények, tapasztalatok.</w:t>
      </w:r>
    </w:p>
    <w:p w:rsidR="0040796F" w:rsidRDefault="0040796F" w:rsidP="00B370D6">
      <w:pPr>
        <w:widowControl w:val="0"/>
        <w:numPr>
          <w:ilvl w:val="1"/>
          <w:numId w:val="31"/>
        </w:numPr>
        <w:suppressAutoHyphens/>
        <w:spacing w:after="0" w:line="240" w:lineRule="auto"/>
        <w:rPr>
          <w:rFonts w:ascii="Palatino Linotype" w:hAnsi="Palatino Linotype"/>
          <w:b/>
          <w:sz w:val="24"/>
          <w:szCs w:val="24"/>
        </w:rPr>
      </w:pPr>
      <w:r w:rsidRPr="00BB2AD8">
        <w:rPr>
          <w:rFonts w:ascii="Palatino Linotype" w:hAnsi="Palatino Linotype"/>
          <w:b/>
          <w:sz w:val="24"/>
          <w:szCs w:val="24"/>
        </w:rPr>
        <w:t>Témakörök és elemeik</w:t>
      </w:r>
    </w:p>
    <w:p w:rsidR="0040796F" w:rsidRPr="0041018B" w:rsidRDefault="0040796F" w:rsidP="00AD7F94">
      <w:pPr>
        <w:widowControl w:val="0"/>
        <w:suppressAutoHyphens/>
        <w:spacing w:after="0" w:line="240" w:lineRule="auto"/>
        <w:ind w:left="792"/>
        <w:rPr>
          <w:rFonts w:ascii="Palatino Linotype" w:hAnsi="Palatino Linotype"/>
          <w:b/>
          <w:sz w:val="24"/>
          <w:szCs w:val="24"/>
        </w:rPr>
      </w:pPr>
    </w:p>
    <w:p w:rsidR="0040796F" w:rsidRPr="00BB2AD8" w:rsidRDefault="0040796F" w:rsidP="00B370D6">
      <w:pPr>
        <w:numPr>
          <w:ilvl w:val="2"/>
          <w:numId w:val="31"/>
        </w:numPr>
        <w:spacing w:after="0" w:line="240" w:lineRule="auto"/>
        <w:rPr>
          <w:rFonts w:ascii="Palatino Linotype" w:hAnsi="Palatino Linotype"/>
          <w:b/>
          <w:sz w:val="24"/>
          <w:szCs w:val="24"/>
        </w:rPr>
      </w:pPr>
      <w:r w:rsidRPr="00BB2AD8">
        <w:rPr>
          <w:rFonts w:ascii="Palatino Linotype" w:hAnsi="Palatino Linotype"/>
          <w:b/>
          <w:sz w:val="24"/>
          <w:szCs w:val="24"/>
        </w:rPr>
        <w:t xml:space="preserve"> Gyermektanulmányok</w:t>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Pr>
          <w:rFonts w:ascii="Palatino Linotype" w:hAnsi="Palatino Linotype"/>
          <w:b/>
          <w:sz w:val="24"/>
          <w:szCs w:val="24"/>
        </w:rPr>
        <w:t xml:space="preserve">           </w:t>
      </w:r>
      <w:r w:rsidRPr="00BB2AD8">
        <w:rPr>
          <w:rFonts w:ascii="Palatino Linotype" w:hAnsi="Palatino Linotype"/>
          <w:b/>
          <w:sz w:val="24"/>
          <w:szCs w:val="24"/>
        </w:rPr>
        <w:t>18 óra/54 óra/</w:t>
      </w:r>
    </w:p>
    <w:p w:rsidR="0040796F" w:rsidRPr="00BB2AD8" w:rsidRDefault="0040796F" w:rsidP="00BB2AD8">
      <w:pPr>
        <w:spacing w:after="0" w:line="240" w:lineRule="auto"/>
        <w:ind w:left="5672" w:firstLine="709"/>
        <w:rPr>
          <w:rFonts w:ascii="Palatino Linotype" w:hAnsi="Palatino Linotype"/>
          <w:b/>
          <w:sz w:val="24"/>
          <w:szCs w:val="24"/>
        </w:rPr>
      </w:pPr>
      <w:r>
        <w:rPr>
          <w:rFonts w:ascii="Palatino Linotype" w:hAnsi="Palatino Linotype"/>
          <w:b/>
          <w:sz w:val="24"/>
          <w:szCs w:val="24"/>
        </w:rPr>
        <w:t xml:space="preserve">          </w:t>
      </w:r>
      <w:r w:rsidRPr="00BB2AD8">
        <w:rPr>
          <w:rFonts w:ascii="Palatino Linotype" w:hAnsi="Palatino Linotype"/>
          <w:b/>
          <w:sz w:val="24"/>
          <w:szCs w:val="24"/>
        </w:rPr>
        <w:t>70 óra ögy/30óra ögy</w:t>
      </w:r>
    </w:p>
    <w:p w:rsidR="0040796F" w:rsidRPr="00BB2AD8" w:rsidRDefault="0040796F" w:rsidP="00AD7F94">
      <w:pPr>
        <w:spacing w:after="0" w:line="240" w:lineRule="auto"/>
        <w:ind w:left="709"/>
        <w:rPr>
          <w:rFonts w:ascii="Palatino Linotype" w:hAnsi="Palatino Linotype"/>
          <w:sz w:val="24"/>
          <w:szCs w:val="24"/>
        </w:rPr>
      </w:pPr>
      <w:r w:rsidRPr="00BB2AD8">
        <w:rPr>
          <w:rFonts w:ascii="Palatino Linotype" w:hAnsi="Palatino Linotype"/>
          <w:sz w:val="24"/>
          <w:szCs w:val="24"/>
        </w:rPr>
        <w:t>Helyszínek vagy életkori csoportok alapján egy-egy gyerek viselkedésének megfigyelése</w:t>
      </w:r>
    </w:p>
    <w:p w:rsidR="0040796F" w:rsidRPr="00BB2AD8" w:rsidRDefault="0040796F" w:rsidP="00AD7F94">
      <w:pPr>
        <w:spacing w:after="0" w:line="240" w:lineRule="auto"/>
        <w:ind w:left="709"/>
        <w:rPr>
          <w:rFonts w:ascii="Palatino Linotype" w:hAnsi="Palatino Linotype"/>
          <w:sz w:val="24"/>
          <w:szCs w:val="24"/>
        </w:rPr>
      </w:pPr>
      <w:r w:rsidRPr="00BB2AD8">
        <w:rPr>
          <w:rFonts w:ascii="Palatino Linotype" w:hAnsi="Palatino Linotype"/>
          <w:sz w:val="24"/>
          <w:szCs w:val="24"/>
        </w:rPr>
        <w:t xml:space="preserve">Helyszínek: </w:t>
      </w:r>
    </w:p>
    <w:p w:rsidR="0040796F" w:rsidRPr="00BB2AD8" w:rsidRDefault="0040796F" w:rsidP="002E12B0">
      <w:pPr>
        <w:spacing w:after="0" w:line="240" w:lineRule="auto"/>
        <w:ind w:left="2148"/>
        <w:rPr>
          <w:rFonts w:ascii="Palatino Linotype" w:hAnsi="Palatino Linotype"/>
          <w:sz w:val="24"/>
          <w:szCs w:val="24"/>
        </w:rPr>
      </w:pPr>
      <w:r w:rsidRPr="00BB2AD8">
        <w:rPr>
          <w:rFonts w:ascii="Palatino Linotype" w:hAnsi="Palatino Linotype"/>
          <w:sz w:val="24"/>
          <w:szCs w:val="24"/>
        </w:rPr>
        <w:t>bölcsőde</w:t>
      </w:r>
    </w:p>
    <w:p w:rsidR="0040796F" w:rsidRPr="00BB2AD8" w:rsidRDefault="0040796F" w:rsidP="002E12B0">
      <w:pPr>
        <w:spacing w:after="0" w:line="240" w:lineRule="auto"/>
        <w:ind w:left="2148"/>
        <w:rPr>
          <w:rFonts w:ascii="Palatino Linotype" w:hAnsi="Palatino Linotype"/>
          <w:sz w:val="24"/>
          <w:szCs w:val="24"/>
        </w:rPr>
      </w:pPr>
      <w:r w:rsidRPr="00BB2AD8">
        <w:rPr>
          <w:rFonts w:ascii="Palatino Linotype" w:hAnsi="Palatino Linotype"/>
          <w:sz w:val="24"/>
          <w:szCs w:val="24"/>
        </w:rPr>
        <w:t>óvoda</w:t>
      </w:r>
    </w:p>
    <w:p w:rsidR="0040796F" w:rsidRPr="00BB2AD8" w:rsidRDefault="0040796F" w:rsidP="002E12B0">
      <w:pPr>
        <w:spacing w:after="0" w:line="240" w:lineRule="auto"/>
        <w:ind w:left="2148"/>
        <w:rPr>
          <w:rFonts w:ascii="Palatino Linotype" w:hAnsi="Palatino Linotype"/>
          <w:sz w:val="24"/>
          <w:szCs w:val="24"/>
        </w:rPr>
      </w:pPr>
      <w:r w:rsidRPr="00BB2AD8">
        <w:rPr>
          <w:rFonts w:ascii="Palatino Linotype" w:hAnsi="Palatino Linotype"/>
          <w:sz w:val="24"/>
          <w:szCs w:val="24"/>
        </w:rPr>
        <w:t>általános iskola, középiskola</w:t>
      </w:r>
    </w:p>
    <w:p w:rsidR="0040796F" w:rsidRPr="00BB2AD8" w:rsidRDefault="0040796F" w:rsidP="002E12B0">
      <w:pPr>
        <w:spacing w:after="0" w:line="240" w:lineRule="auto"/>
        <w:ind w:left="2148"/>
        <w:rPr>
          <w:rFonts w:ascii="Palatino Linotype" w:hAnsi="Palatino Linotype"/>
          <w:sz w:val="24"/>
          <w:szCs w:val="24"/>
        </w:rPr>
      </w:pPr>
      <w:r w:rsidRPr="00BB2AD8">
        <w:rPr>
          <w:rFonts w:ascii="Palatino Linotype" w:hAnsi="Palatino Linotype"/>
          <w:sz w:val="24"/>
          <w:szCs w:val="24"/>
        </w:rPr>
        <w:t>ifjúsági klub</w:t>
      </w:r>
    </w:p>
    <w:p w:rsidR="0040796F" w:rsidRPr="00BB2AD8" w:rsidRDefault="0040796F" w:rsidP="002E12B0">
      <w:pPr>
        <w:spacing w:after="0" w:line="240" w:lineRule="auto"/>
        <w:ind w:left="2148"/>
        <w:rPr>
          <w:rFonts w:ascii="Palatino Linotype" w:hAnsi="Palatino Linotype"/>
          <w:sz w:val="24"/>
          <w:szCs w:val="24"/>
        </w:rPr>
      </w:pPr>
      <w:r w:rsidRPr="00BB2AD8">
        <w:rPr>
          <w:rFonts w:ascii="Palatino Linotype" w:hAnsi="Palatino Linotype"/>
          <w:sz w:val="24"/>
          <w:szCs w:val="24"/>
        </w:rPr>
        <w:t>gyermekotthon, átmeneti otthon</w:t>
      </w:r>
    </w:p>
    <w:p w:rsidR="0040796F" w:rsidRPr="00BB2AD8" w:rsidRDefault="0040796F" w:rsidP="002E12B0">
      <w:pPr>
        <w:spacing w:after="0" w:line="240" w:lineRule="auto"/>
        <w:ind w:left="2148"/>
        <w:rPr>
          <w:rFonts w:ascii="Palatino Linotype" w:hAnsi="Palatino Linotype"/>
          <w:sz w:val="24"/>
          <w:szCs w:val="24"/>
        </w:rPr>
      </w:pPr>
      <w:r w:rsidRPr="00BB2AD8">
        <w:rPr>
          <w:rFonts w:ascii="Palatino Linotype" w:hAnsi="Palatino Linotype"/>
          <w:sz w:val="24"/>
          <w:szCs w:val="24"/>
        </w:rPr>
        <w:t>család</w:t>
      </w:r>
    </w:p>
    <w:p w:rsidR="0040796F" w:rsidRPr="00BB2AD8" w:rsidRDefault="0040796F" w:rsidP="00AD7F94">
      <w:pPr>
        <w:spacing w:after="0" w:line="240" w:lineRule="auto"/>
        <w:ind w:firstLine="709"/>
        <w:rPr>
          <w:rFonts w:ascii="Palatino Linotype" w:hAnsi="Palatino Linotype"/>
          <w:sz w:val="24"/>
          <w:szCs w:val="24"/>
        </w:rPr>
      </w:pPr>
      <w:r w:rsidRPr="00BB2AD8">
        <w:rPr>
          <w:rFonts w:ascii="Palatino Linotype" w:hAnsi="Palatino Linotype"/>
          <w:sz w:val="24"/>
          <w:szCs w:val="24"/>
        </w:rPr>
        <w:t>Életkori csoportok:</w:t>
      </w:r>
    </w:p>
    <w:p w:rsidR="0040796F" w:rsidRPr="00BB2AD8" w:rsidRDefault="0040796F" w:rsidP="002E12B0">
      <w:pPr>
        <w:spacing w:after="0" w:line="240" w:lineRule="auto"/>
        <w:ind w:left="2148"/>
        <w:rPr>
          <w:rFonts w:ascii="Palatino Linotype" w:hAnsi="Palatino Linotype"/>
          <w:sz w:val="24"/>
          <w:szCs w:val="24"/>
        </w:rPr>
      </w:pPr>
      <w:r>
        <w:rPr>
          <w:rFonts w:ascii="Palatino Linotype" w:hAnsi="Palatino Linotype"/>
          <w:sz w:val="24"/>
          <w:szCs w:val="24"/>
        </w:rPr>
        <w:t>c</w:t>
      </w:r>
      <w:r w:rsidRPr="00BB2AD8">
        <w:rPr>
          <w:rFonts w:ascii="Palatino Linotype" w:hAnsi="Palatino Linotype"/>
          <w:sz w:val="24"/>
          <w:szCs w:val="24"/>
        </w:rPr>
        <w:t>secsemő</w:t>
      </w:r>
      <w:r>
        <w:rPr>
          <w:rFonts w:ascii="Palatino Linotype" w:hAnsi="Palatino Linotype"/>
          <w:sz w:val="24"/>
          <w:szCs w:val="24"/>
        </w:rPr>
        <w:t>-</w:t>
      </w:r>
      <w:r w:rsidRPr="00BB2AD8">
        <w:rPr>
          <w:rFonts w:ascii="Palatino Linotype" w:hAnsi="Palatino Linotype"/>
          <w:sz w:val="24"/>
          <w:szCs w:val="24"/>
        </w:rPr>
        <w:t xml:space="preserve"> és kisgyermekkor (0-3 év)</w:t>
      </w:r>
    </w:p>
    <w:p w:rsidR="0040796F" w:rsidRPr="00BB2AD8" w:rsidRDefault="0040796F" w:rsidP="002E12B0">
      <w:pPr>
        <w:spacing w:after="0" w:line="240" w:lineRule="auto"/>
        <w:ind w:left="2148"/>
        <w:rPr>
          <w:rFonts w:ascii="Palatino Linotype" w:hAnsi="Palatino Linotype"/>
          <w:sz w:val="24"/>
          <w:szCs w:val="24"/>
        </w:rPr>
      </w:pPr>
      <w:r w:rsidRPr="00BB2AD8">
        <w:rPr>
          <w:rFonts w:ascii="Palatino Linotype" w:hAnsi="Palatino Linotype"/>
          <w:sz w:val="24"/>
          <w:szCs w:val="24"/>
        </w:rPr>
        <w:t>óvodáskor (3-6 év)</w:t>
      </w:r>
    </w:p>
    <w:p w:rsidR="0040796F" w:rsidRPr="00BB2AD8" w:rsidRDefault="0040796F" w:rsidP="002E12B0">
      <w:pPr>
        <w:spacing w:after="0" w:line="240" w:lineRule="auto"/>
        <w:ind w:left="2148"/>
        <w:rPr>
          <w:rFonts w:ascii="Palatino Linotype" w:hAnsi="Palatino Linotype"/>
          <w:sz w:val="24"/>
          <w:szCs w:val="24"/>
        </w:rPr>
      </w:pPr>
      <w:r w:rsidRPr="00BB2AD8">
        <w:rPr>
          <w:rFonts w:ascii="Palatino Linotype" w:hAnsi="Palatino Linotype"/>
          <w:sz w:val="24"/>
          <w:szCs w:val="24"/>
        </w:rPr>
        <w:t>iskoláskor (6-10 év)</w:t>
      </w:r>
    </w:p>
    <w:p w:rsidR="0040796F" w:rsidRPr="00BB2AD8" w:rsidRDefault="0040796F" w:rsidP="002E12B0">
      <w:pPr>
        <w:spacing w:after="0" w:line="240" w:lineRule="auto"/>
        <w:ind w:left="2148"/>
        <w:rPr>
          <w:rFonts w:ascii="Palatino Linotype" w:hAnsi="Palatino Linotype"/>
          <w:sz w:val="24"/>
          <w:szCs w:val="24"/>
        </w:rPr>
      </w:pPr>
      <w:r w:rsidRPr="00BB2AD8">
        <w:rPr>
          <w:rFonts w:ascii="Palatino Linotype" w:hAnsi="Palatino Linotype"/>
          <w:sz w:val="24"/>
          <w:szCs w:val="24"/>
        </w:rPr>
        <w:t>prepubertáskor (10-14 év)</w:t>
      </w:r>
    </w:p>
    <w:p w:rsidR="0040796F" w:rsidRPr="00BB2AD8" w:rsidRDefault="0040796F" w:rsidP="002E12B0">
      <w:pPr>
        <w:spacing w:after="0" w:line="240" w:lineRule="auto"/>
        <w:ind w:left="2148"/>
        <w:rPr>
          <w:rFonts w:ascii="Palatino Linotype" w:hAnsi="Palatino Linotype"/>
          <w:sz w:val="24"/>
          <w:szCs w:val="24"/>
        </w:rPr>
      </w:pPr>
      <w:r w:rsidRPr="00BB2AD8">
        <w:rPr>
          <w:rFonts w:ascii="Palatino Linotype" w:hAnsi="Palatino Linotype"/>
          <w:sz w:val="24"/>
          <w:szCs w:val="24"/>
        </w:rPr>
        <w:t>pubertáskor (14-18 év)</w:t>
      </w:r>
    </w:p>
    <w:p w:rsidR="0040796F" w:rsidRPr="00BB2AD8" w:rsidRDefault="0040796F" w:rsidP="00AD7F94">
      <w:pPr>
        <w:spacing w:after="0" w:line="240" w:lineRule="auto"/>
        <w:ind w:left="709"/>
        <w:rPr>
          <w:rFonts w:ascii="Palatino Linotype" w:hAnsi="Palatino Linotype"/>
          <w:sz w:val="24"/>
          <w:szCs w:val="24"/>
        </w:rPr>
      </w:pPr>
      <w:r w:rsidRPr="00BB2AD8">
        <w:rPr>
          <w:rFonts w:ascii="Palatino Linotype" w:hAnsi="Palatino Linotype"/>
          <w:sz w:val="24"/>
          <w:szCs w:val="24"/>
        </w:rPr>
        <w:t xml:space="preserve">Eltérő környezetben – vérszerinti családban, nevelőszülőknél vagy gyermekotthonban nevelkedő azonos korosztályba tartozó egy-egy gyermek viselkedésének megfigyelése és összehasonlítása </w:t>
      </w:r>
    </w:p>
    <w:p w:rsidR="0040796F" w:rsidRPr="00BB2AD8" w:rsidRDefault="0040796F" w:rsidP="00AE4F21">
      <w:pPr>
        <w:spacing w:after="0" w:line="240" w:lineRule="auto"/>
        <w:ind w:left="1428"/>
        <w:rPr>
          <w:rFonts w:ascii="Palatino Linotype" w:hAnsi="Palatino Linotype"/>
          <w:sz w:val="24"/>
          <w:szCs w:val="24"/>
        </w:rPr>
      </w:pPr>
    </w:p>
    <w:p w:rsidR="0040796F" w:rsidRPr="00BB2AD8" w:rsidRDefault="0040796F" w:rsidP="00B370D6">
      <w:pPr>
        <w:numPr>
          <w:ilvl w:val="2"/>
          <w:numId w:val="31"/>
        </w:numPr>
        <w:spacing w:after="0" w:line="240" w:lineRule="auto"/>
        <w:rPr>
          <w:rFonts w:ascii="Palatino Linotype" w:hAnsi="Palatino Linotype"/>
          <w:b/>
          <w:sz w:val="24"/>
          <w:szCs w:val="24"/>
        </w:rPr>
      </w:pPr>
      <w:r w:rsidRPr="00BB2AD8">
        <w:rPr>
          <w:rFonts w:ascii="Palatino Linotype" w:hAnsi="Palatino Linotype"/>
          <w:b/>
          <w:sz w:val="24"/>
          <w:szCs w:val="24"/>
        </w:rPr>
        <w:t>Az életút pszichikus jellemzői</w:t>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Pr>
          <w:rFonts w:ascii="Palatino Linotype" w:hAnsi="Palatino Linotype"/>
          <w:b/>
          <w:sz w:val="24"/>
          <w:szCs w:val="24"/>
        </w:rPr>
        <w:t xml:space="preserve">            </w:t>
      </w:r>
      <w:r w:rsidRPr="00BB2AD8">
        <w:rPr>
          <w:rFonts w:ascii="Palatino Linotype" w:hAnsi="Palatino Linotype"/>
          <w:b/>
          <w:sz w:val="24"/>
          <w:szCs w:val="24"/>
        </w:rPr>
        <w:t>18 óra/36 óra</w:t>
      </w:r>
    </w:p>
    <w:p w:rsidR="0040796F" w:rsidRPr="00BB2AD8" w:rsidRDefault="0040796F" w:rsidP="00BB2AD8">
      <w:pPr>
        <w:spacing w:after="0" w:line="240" w:lineRule="auto"/>
        <w:ind w:firstLine="539"/>
        <w:rPr>
          <w:rFonts w:ascii="Palatino Linotype" w:hAnsi="Palatino Linotype"/>
          <w:b/>
          <w:sz w:val="24"/>
          <w:szCs w:val="24"/>
        </w:rPr>
      </w:pP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Pr>
          <w:rFonts w:ascii="Palatino Linotype" w:hAnsi="Palatino Linotype"/>
          <w:b/>
          <w:sz w:val="24"/>
          <w:szCs w:val="24"/>
        </w:rPr>
        <w:t xml:space="preserve">           </w:t>
      </w:r>
      <w:r w:rsidRPr="00BB2AD8">
        <w:rPr>
          <w:rFonts w:ascii="Palatino Linotype" w:hAnsi="Palatino Linotype"/>
          <w:b/>
          <w:sz w:val="24"/>
          <w:szCs w:val="24"/>
        </w:rPr>
        <w:t>33óraögy/24 óra ögy</w:t>
      </w:r>
    </w:p>
    <w:p w:rsidR="0040796F" w:rsidRPr="00BB2AD8" w:rsidRDefault="0040796F" w:rsidP="00AD7F94">
      <w:pPr>
        <w:spacing w:after="0" w:line="240" w:lineRule="auto"/>
        <w:ind w:left="709"/>
        <w:rPr>
          <w:rFonts w:ascii="Palatino Linotype" w:hAnsi="Palatino Linotype"/>
          <w:sz w:val="24"/>
          <w:szCs w:val="24"/>
        </w:rPr>
      </w:pPr>
      <w:r w:rsidRPr="00BB2AD8">
        <w:rPr>
          <w:rFonts w:ascii="Palatino Linotype" w:hAnsi="Palatino Linotype"/>
          <w:sz w:val="24"/>
          <w:szCs w:val="24"/>
        </w:rPr>
        <w:t>Feltárni az elkészített életút interjú alanyának pszichikus jellemzőit</w:t>
      </w:r>
    </w:p>
    <w:p w:rsidR="0040796F" w:rsidRPr="00BB2AD8" w:rsidRDefault="0040796F" w:rsidP="00AD7F94">
      <w:pPr>
        <w:spacing w:after="0" w:line="240" w:lineRule="auto"/>
        <w:ind w:left="709"/>
        <w:rPr>
          <w:rFonts w:ascii="Palatino Linotype" w:hAnsi="Palatino Linotype"/>
          <w:sz w:val="24"/>
          <w:szCs w:val="24"/>
        </w:rPr>
      </w:pPr>
      <w:r w:rsidRPr="00BB2AD8">
        <w:rPr>
          <w:rFonts w:ascii="Palatino Linotype" w:hAnsi="Palatino Linotype"/>
          <w:sz w:val="24"/>
          <w:szCs w:val="24"/>
        </w:rPr>
        <w:t>A társadalmi jelenségek pszichés okainak megismerése</w:t>
      </w:r>
    </w:p>
    <w:p w:rsidR="0040796F" w:rsidRPr="00BB2AD8" w:rsidRDefault="0040796F" w:rsidP="00AD7F94">
      <w:pPr>
        <w:spacing w:after="0" w:line="240" w:lineRule="auto"/>
        <w:ind w:left="709"/>
        <w:rPr>
          <w:rFonts w:ascii="Palatino Linotype" w:hAnsi="Palatino Linotype"/>
          <w:sz w:val="24"/>
          <w:szCs w:val="24"/>
        </w:rPr>
      </w:pPr>
      <w:r w:rsidRPr="00BB2AD8">
        <w:rPr>
          <w:rFonts w:ascii="Palatino Linotype" w:hAnsi="Palatino Linotype"/>
          <w:sz w:val="24"/>
          <w:szCs w:val="24"/>
        </w:rPr>
        <w:t>Az ember viselkedésének és döntéseinek megértése</w:t>
      </w:r>
    </w:p>
    <w:p w:rsidR="0040796F" w:rsidRPr="00BB2AD8" w:rsidRDefault="0040796F" w:rsidP="00AD7F94">
      <w:pPr>
        <w:spacing w:after="0" w:line="240" w:lineRule="auto"/>
        <w:ind w:left="709"/>
        <w:rPr>
          <w:rFonts w:ascii="Palatino Linotype" w:hAnsi="Palatino Linotype"/>
          <w:sz w:val="24"/>
          <w:szCs w:val="24"/>
        </w:rPr>
      </w:pPr>
      <w:r w:rsidRPr="00BB2AD8">
        <w:rPr>
          <w:rFonts w:ascii="Palatino Linotype" w:hAnsi="Palatino Linotype"/>
          <w:sz w:val="24"/>
          <w:szCs w:val="24"/>
        </w:rPr>
        <w:t>Az előítéletek életutat befolyásoló hatása</w:t>
      </w:r>
    </w:p>
    <w:p w:rsidR="0040796F" w:rsidRPr="00BB2AD8" w:rsidRDefault="0040796F" w:rsidP="00BB2AD8">
      <w:pPr>
        <w:spacing w:after="0" w:line="240" w:lineRule="auto"/>
        <w:ind w:left="1428"/>
        <w:rPr>
          <w:rFonts w:ascii="Palatino Linotype" w:hAnsi="Palatino Linotype"/>
          <w:sz w:val="24"/>
          <w:szCs w:val="24"/>
        </w:rPr>
      </w:pPr>
    </w:p>
    <w:p w:rsidR="0040796F" w:rsidRPr="00BB2AD8" w:rsidRDefault="0040796F" w:rsidP="00B370D6">
      <w:pPr>
        <w:widowControl w:val="0"/>
        <w:numPr>
          <w:ilvl w:val="1"/>
          <w:numId w:val="31"/>
        </w:numPr>
        <w:suppressAutoHyphens/>
        <w:spacing w:after="0" w:line="240" w:lineRule="auto"/>
        <w:rPr>
          <w:rFonts w:ascii="Palatino Linotype" w:hAnsi="Palatino Linotype"/>
          <w:b/>
          <w:sz w:val="24"/>
          <w:szCs w:val="24"/>
        </w:rPr>
      </w:pPr>
      <w:r w:rsidRPr="00BB2AD8">
        <w:rPr>
          <w:rFonts w:ascii="Palatino Linotype" w:hAnsi="Palatino Linotype"/>
          <w:b/>
          <w:sz w:val="24"/>
          <w:szCs w:val="24"/>
        </w:rPr>
        <w:t>A képzési helyszín jellege</w:t>
      </w:r>
    </w:p>
    <w:p w:rsidR="0040796F" w:rsidRPr="00BB2AD8" w:rsidRDefault="0040796F" w:rsidP="0093639D">
      <w:pPr>
        <w:ind w:left="360"/>
        <w:rPr>
          <w:rFonts w:ascii="Palatino Linotype" w:hAnsi="Palatino Linotype"/>
          <w:sz w:val="24"/>
          <w:szCs w:val="24"/>
        </w:rPr>
      </w:pPr>
      <w:r w:rsidRPr="00BB2AD8">
        <w:rPr>
          <w:rFonts w:ascii="Palatino Linotype" w:hAnsi="Palatino Linotype"/>
          <w:sz w:val="24"/>
          <w:szCs w:val="24"/>
        </w:rPr>
        <w:t>A tanulók által kiválasztott helyszín (család vagy intézmény), a feldolgozó órákon az iskola átlagos berendezésű tanterme, csoportszobája</w:t>
      </w:r>
    </w:p>
    <w:p w:rsidR="0040796F" w:rsidRPr="0093639D" w:rsidRDefault="0040796F" w:rsidP="00B370D6">
      <w:pPr>
        <w:widowControl w:val="0"/>
        <w:numPr>
          <w:ilvl w:val="1"/>
          <w:numId w:val="31"/>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elsajátítása során alkalmazott sajátos módszerek, tanulói tevékenységformák</w:t>
      </w:r>
      <w:r>
        <w:rPr>
          <w:rFonts w:ascii="Palatino Linotype" w:hAnsi="Palatino Linotype"/>
          <w:b/>
          <w:sz w:val="24"/>
          <w:szCs w:val="24"/>
        </w:rPr>
        <w:t xml:space="preserve"> </w:t>
      </w:r>
      <w:r w:rsidRPr="0093639D">
        <w:rPr>
          <w:rFonts w:ascii="Palatino Linotype" w:hAnsi="Palatino Linotype"/>
          <w:b/>
          <w:bCs/>
          <w:i/>
        </w:rPr>
        <w:t>(ajánlás)</w:t>
      </w:r>
    </w:p>
    <w:tbl>
      <w:tblPr>
        <w:tblW w:w="93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694"/>
        <w:gridCol w:w="1161"/>
        <w:gridCol w:w="853"/>
        <w:gridCol w:w="2190"/>
      </w:tblGrid>
      <w:tr w:rsidR="0040796F" w:rsidRPr="00FE5532">
        <w:trPr>
          <w:cantSplit/>
          <w:trHeight w:val="921"/>
          <w:jc w:val="center"/>
        </w:trPr>
        <w:tc>
          <w:tcPr>
            <w:tcW w:w="828" w:type="dxa"/>
            <w:vMerge w:val="restart"/>
            <w:vAlign w:val="center"/>
          </w:tcPr>
          <w:p w:rsidR="0040796F" w:rsidRPr="00FE5532" w:rsidRDefault="0040796F" w:rsidP="00CA023F">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0796F" w:rsidRPr="00FE5532" w:rsidRDefault="0040796F" w:rsidP="00CA023F">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708" w:type="dxa"/>
            <w:gridSpan w:val="3"/>
            <w:vAlign w:val="center"/>
          </w:tcPr>
          <w:p w:rsidR="0040796F" w:rsidRDefault="0040796F" w:rsidP="00CA023F">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0796F" w:rsidRDefault="0040796F" w:rsidP="00CA023F">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0796F" w:rsidRPr="00FE5532" w:rsidRDefault="0040796F" w:rsidP="00CA023F">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0796F" w:rsidRPr="00FE5532">
        <w:trPr>
          <w:cantSplit/>
          <w:trHeight w:val="1076"/>
          <w:jc w:val="center"/>
        </w:trPr>
        <w:tc>
          <w:tcPr>
            <w:tcW w:w="828" w:type="dxa"/>
            <w:vMerge/>
            <w:vAlign w:val="center"/>
          </w:tcPr>
          <w:p w:rsidR="0040796F" w:rsidRPr="00FE5532" w:rsidRDefault="0040796F" w:rsidP="00CA023F">
            <w:pPr>
              <w:jc w:val="center"/>
              <w:rPr>
                <w:rFonts w:ascii="Palatino Linotype" w:hAnsi="Palatino Linotype"/>
                <w:b/>
                <w:sz w:val="20"/>
                <w:szCs w:val="20"/>
              </w:rPr>
            </w:pPr>
          </w:p>
        </w:tc>
        <w:tc>
          <w:tcPr>
            <w:tcW w:w="3621" w:type="dxa"/>
            <w:vMerge/>
            <w:vAlign w:val="center"/>
          </w:tcPr>
          <w:p w:rsidR="0040796F" w:rsidRPr="00FE5532" w:rsidRDefault="0040796F" w:rsidP="00CA023F">
            <w:pPr>
              <w:rPr>
                <w:rFonts w:ascii="Palatino Linotype" w:hAnsi="Palatino Linotype"/>
                <w:b/>
                <w:sz w:val="20"/>
                <w:szCs w:val="20"/>
              </w:rPr>
            </w:pPr>
          </w:p>
        </w:tc>
        <w:tc>
          <w:tcPr>
            <w:tcW w:w="694" w:type="dxa"/>
            <w:textDirection w:val="btLr"/>
            <w:vAlign w:val="center"/>
          </w:tcPr>
          <w:p w:rsidR="0040796F" w:rsidRPr="00FE5532" w:rsidRDefault="0040796F" w:rsidP="00CA023F">
            <w:pPr>
              <w:ind w:left="113" w:right="113"/>
              <w:jc w:val="center"/>
              <w:rPr>
                <w:rFonts w:ascii="Palatino Linotype" w:hAnsi="Palatino Linotype"/>
                <w:b/>
                <w:sz w:val="20"/>
                <w:szCs w:val="20"/>
              </w:rPr>
            </w:pPr>
            <w:r>
              <w:rPr>
                <w:rFonts w:ascii="Palatino Linotype" w:hAnsi="Palatino Linotype"/>
                <w:b/>
                <w:sz w:val="20"/>
                <w:szCs w:val="20"/>
              </w:rPr>
              <w:t>Egyéni</w:t>
            </w:r>
          </w:p>
        </w:tc>
        <w:tc>
          <w:tcPr>
            <w:tcW w:w="1161" w:type="dxa"/>
            <w:textDirection w:val="btLr"/>
            <w:vAlign w:val="center"/>
          </w:tcPr>
          <w:p w:rsidR="0040796F" w:rsidRDefault="0040796F" w:rsidP="00CA023F">
            <w:pPr>
              <w:ind w:left="113" w:right="113"/>
              <w:jc w:val="center"/>
              <w:rPr>
                <w:rFonts w:ascii="Palatino Linotype" w:hAnsi="Palatino Linotype"/>
                <w:b/>
                <w:sz w:val="20"/>
                <w:szCs w:val="20"/>
              </w:rPr>
            </w:pPr>
            <w:r>
              <w:rPr>
                <w:rFonts w:ascii="Palatino Linotype" w:hAnsi="Palatino Linotype"/>
                <w:b/>
                <w:sz w:val="20"/>
                <w:szCs w:val="20"/>
              </w:rPr>
              <w:t>Csoport-</w:t>
            </w:r>
          </w:p>
          <w:p w:rsidR="0040796F" w:rsidRPr="00FE5532" w:rsidRDefault="0040796F" w:rsidP="00CA023F">
            <w:pPr>
              <w:ind w:left="113" w:right="113"/>
              <w:jc w:val="center"/>
              <w:rPr>
                <w:rFonts w:ascii="Palatino Linotype" w:hAnsi="Palatino Linotype"/>
                <w:b/>
                <w:sz w:val="20"/>
                <w:szCs w:val="20"/>
              </w:rPr>
            </w:pPr>
            <w:r>
              <w:rPr>
                <w:rFonts w:ascii="Palatino Linotype" w:hAnsi="Palatino Linotype"/>
                <w:b/>
                <w:sz w:val="20"/>
                <w:szCs w:val="20"/>
              </w:rPr>
              <w:t>bontás</w:t>
            </w:r>
          </w:p>
        </w:tc>
        <w:tc>
          <w:tcPr>
            <w:tcW w:w="853" w:type="dxa"/>
            <w:textDirection w:val="btLr"/>
            <w:vAlign w:val="center"/>
          </w:tcPr>
          <w:p w:rsidR="0040796F" w:rsidRDefault="0040796F" w:rsidP="00CA023F">
            <w:pPr>
              <w:ind w:left="113" w:right="113"/>
              <w:jc w:val="center"/>
              <w:rPr>
                <w:rFonts w:ascii="Palatino Linotype" w:hAnsi="Palatino Linotype"/>
                <w:b/>
                <w:sz w:val="20"/>
                <w:szCs w:val="20"/>
              </w:rPr>
            </w:pPr>
            <w:r>
              <w:rPr>
                <w:rFonts w:ascii="Palatino Linotype" w:hAnsi="Palatino Linotype"/>
                <w:b/>
                <w:sz w:val="20"/>
                <w:szCs w:val="20"/>
              </w:rPr>
              <w:t>Osztály-</w:t>
            </w:r>
          </w:p>
          <w:p w:rsidR="0040796F" w:rsidRPr="00FE5532" w:rsidRDefault="0040796F" w:rsidP="00CA023F">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0796F" w:rsidRPr="00FE5532" w:rsidRDefault="0040796F" w:rsidP="00CA023F">
            <w:pPr>
              <w:jc w:val="center"/>
              <w:rPr>
                <w:rFonts w:ascii="Palatino Linotype" w:hAnsi="Palatino Linotype"/>
                <w:b/>
                <w:sz w:val="20"/>
                <w:szCs w:val="20"/>
              </w:rPr>
            </w:pPr>
          </w:p>
        </w:tc>
      </w:tr>
      <w:tr w:rsidR="0040796F" w:rsidRPr="00FE5532">
        <w:trPr>
          <w:jc w:val="center"/>
        </w:trPr>
        <w:tc>
          <w:tcPr>
            <w:tcW w:w="828" w:type="dxa"/>
            <w:shd w:val="clear" w:color="auto" w:fill="D9D9D9"/>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0796F" w:rsidRPr="008B7D14" w:rsidRDefault="0040796F" w:rsidP="00CA023F">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694"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1161"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853"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2190" w:type="dxa"/>
            <w:shd w:val="clear" w:color="auto" w:fill="D9D9D9"/>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40796F" w:rsidRPr="00FE5532" w:rsidRDefault="0040796F" w:rsidP="00CA023F">
            <w:pPr>
              <w:jc w:val="center"/>
              <w:rPr>
                <w:rFonts w:ascii="Palatino Linotype" w:hAnsi="Palatino Linotype"/>
                <w:sz w:val="20"/>
                <w:szCs w:val="20"/>
              </w:rPr>
            </w:pPr>
          </w:p>
        </w:tc>
        <w:tc>
          <w:tcPr>
            <w:tcW w:w="85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40796F" w:rsidRPr="00FE5532" w:rsidRDefault="0040796F" w:rsidP="00CA023F">
            <w:pPr>
              <w:jc w:val="center"/>
              <w:rPr>
                <w:rFonts w:ascii="Palatino Linotype" w:hAnsi="Palatino Linotype"/>
                <w:sz w:val="20"/>
                <w:szCs w:val="20"/>
              </w:rPr>
            </w:pPr>
          </w:p>
        </w:tc>
        <w:tc>
          <w:tcPr>
            <w:tcW w:w="85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40796F" w:rsidRPr="00FE5532" w:rsidRDefault="0040796F" w:rsidP="00CA023F">
            <w:pPr>
              <w:jc w:val="center"/>
              <w:rPr>
                <w:rFonts w:ascii="Palatino Linotype" w:hAnsi="Palatino Linotype"/>
                <w:sz w:val="20"/>
                <w:szCs w:val="20"/>
              </w:rPr>
            </w:pPr>
          </w:p>
        </w:tc>
        <w:tc>
          <w:tcPr>
            <w:tcW w:w="85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40796F" w:rsidRPr="00FE5532" w:rsidRDefault="0040796F" w:rsidP="00CA023F">
            <w:pPr>
              <w:jc w:val="center"/>
              <w:rPr>
                <w:rFonts w:ascii="Palatino Linotype" w:hAnsi="Palatino Linotype"/>
                <w:sz w:val="20"/>
                <w:szCs w:val="20"/>
              </w:rPr>
            </w:pPr>
          </w:p>
        </w:tc>
        <w:tc>
          <w:tcPr>
            <w:tcW w:w="85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shd w:val="clear" w:color="auto" w:fill="D9D9D9"/>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0796F" w:rsidRPr="008B7D14" w:rsidRDefault="0040796F" w:rsidP="00CA023F">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694"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1161"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853"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2190" w:type="dxa"/>
            <w:shd w:val="clear" w:color="auto" w:fill="D9D9D9"/>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40796F" w:rsidRPr="00FE5532" w:rsidRDefault="0040796F" w:rsidP="00CA023F">
            <w:pPr>
              <w:jc w:val="center"/>
              <w:rPr>
                <w:rFonts w:ascii="Palatino Linotype" w:hAnsi="Palatino Linotype"/>
                <w:sz w:val="20"/>
                <w:szCs w:val="20"/>
              </w:rPr>
            </w:pPr>
          </w:p>
        </w:tc>
        <w:tc>
          <w:tcPr>
            <w:tcW w:w="85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40796F" w:rsidRPr="00FE5532" w:rsidRDefault="0040796F" w:rsidP="00CA023F">
            <w:pPr>
              <w:jc w:val="center"/>
              <w:rPr>
                <w:rFonts w:ascii="Palatino Linotype" w:hAnsi="Palatino Linotype"/>
                <w:sz w:val="20"/>
                <w:szCs w:val="20"/>
              </w:rPr>
            </w:pPr>
          </w:p>
        </w:tc>
        <w:tc>
          <w:tcPr>
            <w:tcW w:w="85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853"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853"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trHeight w:val="499"/>
          <w:jc w:val="center"/>
        </w:trPr>
        <w:tc>
          <w:tcPr>
            <w:tcW w:w="828" w:type="dxa"/>
            <w:shd w:val="clear" w:color="auto" w:fill="D9D9D9"/>
            <w:vAlign w:val="center"/>
          </w:tcPr>
          <w:p w:rsidR="0040796F" w:rsidRPr="008B7D14" w:rsidRDefault="0040796F" w:rsidP="00CA023F">
            <w:pPr>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0796F" w:rsidRPr="008B7D14" w:rsidRDefault="0040796F" w:rsidP="00CA023F">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694"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1161"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853"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2190" w:type="dxa"/>
            <w:shd w:val="clear" w:color="auto" w:fill="D9D9D9"/>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40796F" w:rsidRPr="00FE5532" w:rsidRDefault="0040796F" w:rsidP="00CA023F">
            <w:pPr>
              <w:jc w:val="center"/>
              <w:rPr>
                <w:rFonts w:ascii="Palatino Linotype" w:hAnsi="Palatino Linotype"/>
                <w:sz w:val="20"/>
                <w:szCs w:val="20"/>
              </w:rPr>
            </w:pPr>
          </w:p>
        </w:tc>
        <w:tc>
          <w:tcPr>
            <w:tcW w:w="85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BC5882">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40796F" w:rsidRPr="00FE5532" w:rsidRDefault="0040796F" w:rsidP="00CA023F">
            <w:pPr>
              <w:jc w:val="center"/>
              <w:rPr>
                <w:rFonts w:ascii="Palatino Linotype" w:hAnsi="Palatino Linotype"/>
                <w:sz w:val="20"/>
                <w:szCs w:val="20"/>
              </w:rPr>
            </w:pPr>
          </w:p>
        </w:tc>
        <w:tc>
          <w:tcPr>
            <w:tcW w:w="85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853"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shd w:val="clear" w:color="auto" w:fill="D9D9D9"/>
            <w:vAlign w:val="center"/>
          </w:tcPr>
          <w:p w:rsidR="0040796F" w:rsidRPr="008B7D14" w:rsidRDefault="0040796F" w:rsidP="00CA023F">
            <w:pPr>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40796F" w:rsidRPr="008B7D14" w:rsidRDefault="0040796F" w:rsidP="00CA023F">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694"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1161"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853"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2190" w:type="dxa"/>
            <w:shd w:val="clear" w:color="auto" w:fill="D9D9D9"/>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40796F" w:rsidRPr="00FE5532" w:rsidRDefault="0040796F" w:rsidP="00CA023F">
            <w:pPr>
              <w:jc w:val="center"/>
              <w:rPr>
                <w:rFonts w:ascii="Palatino Linotype" w:hAnsi="Palatino Linotype"/>
                <w:sz w:val="20"/>
                <w:szCs w:val="20"/>
              </w:rPr>
            </w:pPr>
          </w:p>
        </w:tc>
        <w:tc>
          <w:tcPr>
            <w:tcW w:w="85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bl>
    <w:p w:rsidR="0040796F" w:rsidRPr="00725193" w:rsidRDefault="0040796F" w:rsidP="00077B39">
      <w:pPr>
        <w:pStyle w:val="ListParagraph"/>
        <w:ind w:left="360"/>
        <w:contextualSpacing/>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0796F" w:rsidRPr="008B7D14">
        <w:trPr>
          <w:jc w:val="center"/>
        </w:trPr>
        <w:tc>
          <w:tcPr>
            <w:tcW w:w="994" w:type="dxa"/>
            <w:vMerge w:val="restart"/>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0796F" w:rsidRDefault="0040796F" w:rsidP="00CA023F">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0796F" w:rsidRPr="008B7D14" w:rsidRDefault="0040796F" w:rsidP="00CA023F">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0796F" w:rsidRPr="008B7D14" w:rsidRDefault="0040796F" w:rsidP="00CA023F">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0796F" w:rsidRPr="008B7D14">
        <w:trPr>
          <w:jc w:val="center"/>
        </w:trPr>
        <w:tc>
          <w:tcPr>
            <w:tcW w:w="994" w:type="dxa"/>
            <w:vMerge/>
            <w:vAlign w:val="center"/>
          </w:tcPr>
          <w:p w:rsidR="0040796F" w:rsidRPr="008B7D14" w:rsidRDefault="0040796F" w:rsidP="00CA023F">
            <w:pPr>
              <w:jc w:val="center"/>
              <w:rPr>
                <w:rFonts w:ascii="Palatino Linotype" w:hAnsi="Palatino Linotype"/>
                <w:b/>
                <w:sz w:val="20"/>
                <w:szCs w:val="20"/>
              </w:rPr>
            </w:pPr>
          </w:p>
        </w:tc>
        <w:tc>
          <w:tcPr>
            <w:tcW w:w="2800" w:type="dxa"/>
            <w:vMerge/>
            <w:vAlign w:val="center"/>
          </w:tcPr>
          <w:p w:rsidR="0040796F" w:rsidRPr="008B7D14" w:rsidRDefault="0040796F" w:rsidP="00CA023F">
            <w:pPr>
              <w:rPr>
                <w:rFonts w:ascii="Palatino Linotype" w:hAnsi="Palatino Linotype"/>
                <w:b/>
                <w:sz w:val="20"/>
                <w:szCs w:val="20"/>
              </w:rPr>
            </w:pPr>
          </w:p>
        </w:tc>
        <w:tc>
          <w:tcPr>
            <w:tcW w:w="945" w:type="dxa"/>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0796F" w:rsidRPr="008B7D14" w:rsidRDefault="0040796F" w:rsidP="00CA023F">
            <w:pPr>
              <w:jc w:val="center"/>
              <w:rPr>
                <w:rFonts w:ascii="Palatino Linotype" w:hAnsi="Palatino Linotype"/>
                <w:b/>
                <w:sz w:val="20"/>
                <w:szCs w:val="20"/>
              </w:rPr>
            </w:pPr>
          </w:p>
        </w:tc>
      </w:tr>
      <w:tr w:rsidR="0040796F" w:rsidRPr="008B7D14">
        <w:trPr>
          <w:jc w:val="center"/>
        </w:trPr>
        <w:tc>
          <w:tcPr>
            <w:tcW w:w="994" w:type="dxa"/>
            <w:vAlign w:val="center"/>
          </w:tcPr>
          <w:p w:rsidR="0040796F" w:rsidRPr="008B7D14" w:rsidRDefault="0040796F" w:rsidP="00CA023F">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0796F" w:rsidRPr="008B7D14" w:rsidRDefault="0040796F" w:rsidP="00CA023F">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p>
        </w:tc>
        <w:tc>
          <w:tcPr>
            <w:tcW w:w="2659" w:type="dxa"/>
            <w:vAlign w:val="center"/>
          </w:tcPr>
          <w:p w:rsidR="0040796F" w:rsidRPr="008B7D14" w:rsidRDefault="0040796F" w:rsidP="00CA023F">
            <w:pPr>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CA023F">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0796F" w:rsidRPr="008B7D14" w:rsidRDefault="0040796F" w:rsidP="00CA023F">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p>
        </w:tc>
        <w:tc>
          <w:tcPr>
            <w:tcW w:w="2659" w:type="dxa"/>
            <w:vAlign w:val="center"/>
          </w:tcPr>
          <w:p w:rsidR="0040796F" w:rsidRPr="008B7D14" w:rsidRDefault="0040796F" w:rsidP="00CA023F">
            <w:pPr>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CA023F">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0796F" w:rsidRPr="008B7D14" w:rsidRDefault="0040796F" w:rsidP="00CA023F">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p>
        </w:tc>
        <w:tc>
          <w:tcPr>
            <w:tcW w:w="2659" w:type="dxa"/>
            <w:vAlign w:val="center"/>
          </w:tcPr>
          <w:p w:rsidR="0040796F" w:rsidRPr="008B7D14" w:rsidRDefault="0040796F" w:rsidP="00CA023F">
            <w:pPr>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CA023F">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0796F" w:rsidRPr="008B7D14" w:rsidRDefault="0040796F" w:rsidP="00CA023F">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p>
        </w:tc>
        <w:tc>
          <w:tcPr>
            <w:tcW w:w="2659" w:type="dxa"/>
            <w:vAlign w:val="center"/>
          </w:tcPr>
          <w:p w:rsidR="0040796F" w:rsidRPr="008B7D14" w:rsidRDefault="0040796F" w:rsidP="00CA023F">
            <w:pPr>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CA023F">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0796F" w:rsidRPr="008B7D14" w:rsidRDefault="0040796F" w:rsidP="00CA023F">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p>
        </w:tc>
        <w:tc>
          <w:tcPr>
            <w:tcW w:w="2659" w:type="dxa"/>
            <w:vAlign w:val="center"/>
          </w:tcPr>
          <w:p w:rsidR="0040796F" w:rsidRPr="008B7D14" w:rsidRDefault="0040796F" w:rsidP="00CA023F">
            <w:pPr>
              <w:jc w:val="center"/>
              <w:rPr>
                <w:rFonts w:ascii="Palatino Linotype" w:hAnsi="Palatino Linotype"/>
                <w:sz w:val="20"/>
                <w:szCs w:val="20"/>
              </w:rPr>
            </w:pPr>
          </w:p>
        </w:tc>
      </w:tr>
    </w:tbl>
    <w:p w:rsidR="0040796F" w:rsidRPr="000E120B" w:rsidRDefault="0040796F" w:rsidP="00077B39">
      <w:pPr>
        <w:jc w:val="both"/>
        <w:rPr>
          <w:rFonts w:ascii="Palatino Linotype" w:hAnsi="Palatino Linotype" w:cs="Verdana"/>
          <w:b/>
          <w:iCs/>
          <w:sz w:val="24"/>
          <w:szCs w:val="24"/>
        </w:rPr>
      </w:pPr>
    </w:p>
    <w:p w:rsidR="0040796F" w:rsidRPr="000E120B" w:rsidRDefault="0040796F" w:rsidP="00B370D6">
      <w:pPr>
        <w:widowControl w:val="0"/>
        <w:numPr>
          <w:ilvl w:val="1"/>
          <w:numId w:val="31"/>
        </w:numPr>
        <w:suppressAutoHyphens/>
        <w:spacing w:after="0" w:line="240" w:lineRule="auto"/>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40796F" w:rsidRPr="00BB2AD8" w:rsidRDefault="0040796F" w:rsidP="00CA023F">
      <w:pPr>
        <w:autoSpaceDE w:val="0"/>
        <w:autoSpaceDN w:val="0"/>
        <w:adjustRightInd w:val="0"/>
        <w:ind w:left="360"/>
        <w:jc w:val="both"/>
        <w:rPr>
          <w:rFonts w:ascii="Palatino Linotype" w:hAnsi="Palatino Linotype"/>
          <w:bCs/>
        </w:rPr>
      </w:pPr>
      <w:r>
        <w:rPr>
          <w:rFonts w:ascii="Palatino Linotype" w:hAnsi="Palatino Linotype"/>
          <w:bCs/>
        </w:rPr>
        <w:t>A nemzeti köznevelésről szóló 2011. évi CXC. törvény 54. § (2) a) pontja szerinti értékeléssel.</w:t>
      </w:r>
    </w:p>
    <w:p w:rsidR="0040796F" w:rsidRPr="00F41E6A" w:rsidRDefault="0040796F" w:rsidP="00B370D6">
      <w:pPr>
        <w:widowControl w:val="0"/>
        <w:numPr>
          <w:ilvl w:val="0"/>
          <w:numId w:val="31"/>
        </w:numPr>
        <w:suppressAutoHyphens/>
        <w:spacing w:after="0" w:line="240" w:lineRule="auto"/>
        <w:rPr>
          <w:rFonts w:ascii="Palatino Linotype" w:hAnsi="Palatino Linotype"/>
          <w:b/>
          <w:sz w:val="24"/>
          <w:szCs w:val="24"/>
        </w:rPr>
      </w:pPr>
      <w:r w:rsidRPr="00F41E6A">
        <w:rPr>
          <w:rFonts w:ascii="Palatino Linotype" w:hAnsi="Palatino Linotype"/>
          <w:b/>
          <w:sz w:val="24"/>
          <w:szCs w:val="24"/>
        </w:rPr>
        <w:t>Egészségügyi alapismeretek</w:t>
      </w:r>
      <w:r>
        <w:rPr>
          <w:rFonts w:ascii="Palatino Linotype" w:hAnsi="Palatino Linotype"/>
          <w:b/>
          <w:sz w:val="24"/>
          <w:szCs w:val="24"/>
        </w:rPr>
        <w:t xml:space="preserve"> tantárgy</w:t>
      </w:r>
      <w:r w:rsidRPr="00F41E6A">
        <w:rPr>
          <w:rFonts w:ascii="Palatino Linotype" w:hAnsi="Palatino Linotype"/>
          <w:b/>
          <w:sz w:val="24"/>
          <w:szCs w:val="24"/>
        </w:rPr>
        <w:tab/>
      </w:r>
      <w:r w:rsidRPr="00F41E6A">
        <w:rPr>
          <w:rFonts w:ascii="Palatino Linotype" w:hAnsi="Palatino Linotype"/>
          <w:b/>
          <w:sz w:val="24"/>
          <w:szCs w:val="24"/>
        </w:rPr>
        <w:tab/>
      </w:r>
      <w:r>
        <w:rPr>
          <w:rFonts w:ascii="Palatino Linotype" w:hAnsi="Palatino Linotype"/>
          <w:b/>
          <w:sz w:val="24"/>
          <w:szCs w:val="24"/>
        </w:rPr>
        <w:tab/>
      </w:r>
      <w:r w:rsidRPr="00F41E6A">
        <w:rPr>
          <w:rFonts w:ascii="Palatino Linotype" w:hAnsi="Palatino Linotype"/>
          <w:b/>
          <w:sz w:val="24"/>
          <w:szCs w:val="24"/>
        </w:rPr>
        <w:tab/>
      </w:r>
      <w:r>
        <w:rPr>
          <w:rFonts w:ascii="Palatino Linotype" w:hAnsi="Palatino Linotype"/>
          <w:b/>
          <w:sz w:val="24"/>
          <w:szCs w:val="24"/>
        </w:rPr>
        <w:t xml:space="preserve">      </w:t>
      </w:r>
      <w:r w:rsidRPr="00F41E6A">
        <w:rPr>
          <w:rFonts w:ascii="Palatino Linotype" w:hAnsi="Palatino Linotype"/>
          <w:b/>
          <w:sz w:val="24"/>
          <w:szCs w:val="24"/>
        </w:rPr>
        <w:t>100 óra/108 óra*</w:t>
      </w:r>
    </w:p>
    <w:p w:rsidR="0040796F" w:rsidRPr="00CA023F" w:rsidRDefault="0040796F" w:rsidP="00AD7F94">
      <w:pPr>
        <w:jc w:val="right"/>
        <w:rPr>
          <w:rFonts w:ascii="Palatino Linotype" w:hAnsi="Palatino Linotype"/>
          <w:i/>
          <w:sz w:val="20"/>
          <w:szCs w:val="20"/>
        </w:rPr>
      </w:pPr>
      <w:r w:rsidRPr="000E120B">
        <w:rPr>
          <w:rFonts w:ascii="Palatino Linotype" w:hAnsi="Palatino Linotype"/>
          <w:i/>
          <w:sz w:val="20"/>
          <w:szCs w:val="20"/>
        </w:rPr>
        <w:t>* 13. és 14. évfolyamon megszervezett képzés/9-13. évfolyamon megszervezett képzés</w:t>
      </w:r>
    </w:p>
    <w:p w:rsidR="0040796F" w:rsidRPr="00F41E6A" w:rsidRDefault="0040796F" w:rsidP="00AD7F94">
      <w:pPr>
        <w:spacing w:after="0" w:line="240" w:lineRule="auto"/>
        <w:ind w:left="284"/>
        <w:rPr>
          <w:rFonts w:ascii="Palatino Linotype" w:hAnsi="Palatino Linotype"/>
          <w:b/>
          <w:sz w:val="24"/>
          <w:szCs w:val="24"/>
        </w:rPr>
      </w:pPr>
      <w:r>
        <w:rPr>
          <w:rFonts w:ascii="Palatino Linotype" w:hAnsi="Palatino Linotype"/>
          <w:b/>
          <w:sz w:val="24"/>
          <w:szCs w:val="24"/>
        </w:rPr>
        <w:t xml:space="preserve">10.1. </w:t>
      </w:r>
      <w:r>
        <w:rPr>
          <w:rFonts w:ascii="Palatino Linotype" w:hAnsi="Palatino Linotype"/>
          <w:b/>
          <w:sz w:val="24"/>
          <w:szCs w:val="24"/>
        </w:rPr>
        <w:tab/>
        <w:t xml:space="preserve">A </w:t>
      </w:r>
      <w:r w:rsidRPr="00F41E6A">
        <w:rPr>
          <w:rFonts w:ascii="Palatino Linotype" w:hAnsi="Palatino Linotype"/>
          <w:b/>
          <w:sz w:val="24"/>
          <w:szCs w:val="24"/>
        </w:rPr>
        <w:t xml:space="preserve">tantárgy tanításának célja: </w:t>
      </w:r>
    </w:p>
    <w:p w:rsidR="0040796F" w:rsidRPr="00F41E6A" w:rsidRDefault="0040796F" w:rsidP="00AD7F94">
      <w:pPr>
        <w:spacing w:after="0" w:line="240" w:lineRule="auto"/>
        <w:ind w:left="360"/>
        <w:rPr>
          <w:rFonts w:ascii="Palatino Linotype" w:hAnsi="Palatino Linotype"/>
          <w:sz w:val="24"/>
          <w:szCs w:val="24"/>
        </w:rPr>
      </w:pPr>
      <w:r w:rsidRPr="00F41E6A">
        <w:rPr>
          <w:rFonts w:ascii="Palatino Linotype" w:hAnsi="Palatino Linotype"/>
          <w:sz w:val="24"/>
          <w:szCs w:val="24"/>
        </w:rPr>
        <w:t>A holisztikus egészségszemlélet kialakítása érdekében alapfokú ismereteket nyújtani az emberi test felépítéséről és működéséről, a megbetegítő tényezőkről az egyes betegségcsoportok tüneteiről, a betegségek lefolyásáról és a gyógykezelés laikus módszereiről</w:t>
      </w:r>
    </w:p>
    <w:p w:rsidR="0040796F" w:rsidRDefault="0040796F" w:rsidP="0014570F">
      <w:pPr>
        <w:widowControl w:val="0"/>
        <w:suppressAutoHyphens/>
        <w:spacing w:after="0" w:line="240" w:lineRule="auto"/>
        <w:ind w:left="426"/>
        <w:jc w:val="both"/>
        <w:rPr>
          <w:rFonts w:ascii="Palatino Linotype" w:hAnsi="Palatino Linotype"/>
          <w:kern w:val="2"/>
          <w:lang w:eastAsia="hi-IN" w:bidi="hi-IN"/>
        </w:rPr>
      </w:pPr>
      <w:r>
        <w:rPr>
          <w:rFonts w:ascii="Palatino Linotype" w:hAnsi="Palatino Linotype"/>
          <w:b/>
          <w:sz w:val="24"/>
          <w:szCs w:val="24"/>
        </w:rPr>
        <w:t xml:space="preserve">10.2. </w:t>
      </w:r>
      <w:r>
        <w:rPr>
          <w:rFonts w:ascii="Palatino Linotype" w:hAnsi="Palatino Linotype"/>
          <w:b/>
          <w:sz w:val="24"/>
          <w:szCs w:val="24"/>
        </w:rPr>
        <w:tab/>
      </w:r>
      <w:r w:rsidRPr="000E120B">
        <w:rPr>
          <w:rFonts w:ascii="Palatino Linotype" w:hAnsi="Palatino Linotype"/>
          <w:b/>
          <w:sz w:val="24"/>
          <w:szCs w:val="24"/>
        </w:rPr>
        <w:t xml:space="preserve">Kapcsolódó közismereti, szakmai tartalmak </w:t>
      </w:r>
    </w:p>
    <w:p w:rsidR="0040796F" w:rsidRPr="00F41E6A" w:rsidRDefault="0040796F" w:rsidP="00AD7F94">
      <w:pPr>
        <w:ind w:left="360" w:firstLine="66"/>
        <w:rPr>
          <w:rFonts w:ascii="Palatino Linotype" w:hAnsi="Palatino Linotype"/>
          <w:sz w:val="24"/>
          <w:szCs w:val="24"/>
        </w:rPr>
      </w:pPr>
      <w:r w:rsidRPr="00F41E6A">
        <w:rPr>
          <w:rFonts w:ascii="Palatino Linotype" w:hAnsi="Palatino Linotype"/>
          <w:sz w:val="24"/>
          <w:szCs w:val="24"/>
        </w:rPr>
        <w:t>A biológia tantárgy emberrel foglalkozó fejezetei</w:t>
      </w:r>
    </w:p>
    <w:p w:rsidR="0040796F" w:rsidRDefault="0040796F" w:rsidP="00B370D6">
      <w:pPr>
        <w:widowControl w:val="0"/>
        <w:numPr>
          <w:ilvl w:val="1"/>
          <w:numId w:val="36"/>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Témakörök és elemeik</w:t>
      </w:r>
    </w:p>
    <w:p w:rsidR="0040796F" w:rsidRPr="00C52E63" w:rsidRDefault="0040796F" w:rsidP="00AD7F94">
      <w:pPr>
        <w:widowControl w:val="0"/>
        <w:suppressAutoHyphens/>
        <w:spacing w:after="0" w:line="240" w:lineRule="auto"/>
        <w:ind w:left="480"/>
        <w:rPr>
          <w:rFonts w:ascii="Palatino Linotype" w:hAnsi="Palatino Linotype"/>
          <w:b/>
          <w:sz w:val="24"/>
          <w:szCs w:val="24"/>
        </w:rPr>
      </w:pPr>
    </w:p>
    <w:p w:rsidR="0040796F" w:rsidRPr="00F41E6A" w:rsidRDefault="0040796F" w:rsidP="00AD7F94">
      <w:pPr>
        <w:numPr>
          <w:ilvl w:val="2"/>
          <w:numId w:val="36"/>
        </w:numPr>
        <w:spacing w:after="0" w:line="240" w:lineRule="auto"/>
        <w:ind w:firstLine="698"/>
        <w:rPr>
          <w:rFonts w:ascii="Palatino Linotype" w:hAnsi="Palatino Linotype"/>
          <w:b/>
          <w:sz w:val="24"/>
          <w:szCs w:val="24"/>
        </w:rPr>
      </w:pPr>
      <w:r w:rsidRPr="00F41E6A">
        <w:rPr>
          <w:rFonts w:ascii="Palatino Linotype" w:hAnsi="Palatino Linotype"/>
          <w:b/>
          <w:sz w:val="24"/>
          <w:szCs w:val="24"/>
        </w:rPr>
        <w:t xml:space="preserve"> Az emberi test felépítése és működése</w:t>
      </w:r>
      <w:r w:rsidRPr="00F41E6A">
        <w:rPr>
          <w:rFonts w:ascii="Palatino Linotype" w:hAnsi="Palatino Linotype"/>
          <w:b/>
          <w:sz w:val="24"/>
          <w:szCs w:val="24"/>
        </w:rPr>
        <w:tab/>
      </w:r>
      <w:r w:rsidRPr="00F41E6A">
        <w:rPr>
          <w:rFonts w:ascii="Palatino Linotype" w:hAnsi="Palatino Linotype"/>
          <w:b/>
          <w:sz w:val="24"/>
          <w:szCs w:val="24"/>
        </w:rPr>
        <w:tab/>
      </w:r>
      <w:r w:rsidRPr="00F41E6A">
        <w:rPr>
          <w:rFonts w:ascii="Palatino Linotype" w:hAnsi="Palatino Linotype"/>
          <w:b/>
          <w:sz w:val="24"/>
          <w:szCs w:val="24"/>
        </w:rPr>
        <w:tab/>
        <w:t>16 óra/28 óra</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Az emberi test felépítése, működése, és szerveződési szintjei (Funkcionális anatómia)</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Szimmetria síkok és irányok</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Sejtek, szövetek, szervek, szervrendszerek, szervezet</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szervek, szervrendszerek működése és élettani szerepe</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kültakaró</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mozgásszerv-rendszer</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légzőrendszer</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keringési rendszer</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Az emésztőrendszer</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kiválasztórendszer</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szaporodás szervrendszere</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belső elválasztású mirigyek rendszere</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nyirokrendszer és az immunrendszer</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Az érzékszervek</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Az idegrendszer</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szervrendszerek működésnek szabályozása</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szervezet egyensúlyi állapotát meghatározó mechanizmusok</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Idegi és endokrin szabályozás</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Az emberi élet fejlődési szakaszai, a méhen belüli fejlődés, és az egyes szakaszok testi jellemzői</w:t>
      </w:r>
    </w:p>
    <w:p w:rsidR="0040796F" w:rsidRPr="00F41E6A" w:rsidRDefault="0040796F" w:rsidP="0066354F">
      <w:pPr>
        <w:spacing w:after="0" w:line="240" w:lineRule="auto"/>
        <w:ind w:left="1428"/>
        <w:rPr>
          <w:rFonts w:ascii="Palatino Linotype" w:hAnsi="Palatino Linotype"/>
          <w:sz w:val="24"/>
          <w:szCs w:val="24"/>
        </w:rPr>
      </w:pPr>
    </w:p>
    <w:p w:rsidR="0040796F" w:rsidRPr="00F41E6A" w:rsidRDefault="0040796F" w:rsidP="00AD7F94">
      <w:pPr>
        <w:numPr>
          <w:ilvl w:val="2"/>
          <w:numId w:val="36"/>
        </w:numPr>
        <w:spacing w:after="0" w:line="240" w:lineRule="auto"/>
        <w:ind w:left="1418" w:firstLine="0"/>
        <w:rPr>
          <w:rFonts w:ascii="Palatino Linotype" w:hAnsi="Palatino Linotype"/>
          <w:b/>
          <w:sz w:val="24"/>
          <w:szCs w:val="24"/>
        </w:rPr>
      </w:pPr>
      <w:r w:rsidRPr="00F41E6A">
        <w:rPr>
          <w:rFonts w:ascii="Palatino Linotype" w:hAnsi="Palatino Linotype"/>
          <w:b/>
          <w:sz w:val="24"/>
          <w:szCs w:val="24"/>
        </w:rPr>
        <w:t xml:space="preserve"> Kórok és kórokok</w:t>
      </w:r>
      <w:r w:rsidRPr="00F41E6A">
        <w:rPr>
          <w:rFonts w:ascii="Palatino Linotype" w:hAnsi="Palatino Linotype"/>
          <w:b/>
          <w:sz w:val="24"/>
          <w:szCs w:val="24"/>
        </w:rPr>
        <w:tab/>
      </w:r>
      <w:r w:rsidRPr="00F41E6A">
        <w:rPr>
          <w:rFonts w:ascii="Palatino Linotype" w:hAnsi="Palatino Linotype"/>
          <w:b/>
          <w:sz w:val="24"/>
          <w:szCs w:val="24"/>
        </w:rPr>
        <w:tab/>
      </w:r>
      <w:r w:rsidRPr="00F41E6A">
        <w:rPr>
          <w:rFonts w:ascii="Palatino Linotype" w:hAnsi="Palatino Linotype"/>
          <w:b/>
          <w:sz w:val="24"/>
          <w:szCs w:val="24"/>
        </w:rPr>
        <w:tab/>
      </w:r>
      <w:r w:rsidRPr="00F41E6A">
        <w:rPr>
          <w:rFonts w:ascii="Palatino Linotype" w:hAnsi="Palatino Linotype"/>
          <w:b/>
          <w:sz w:val="24"/>
          <w:szCs w:val="24"/>
        </w:rPr>
        <w:tab/>
      </w:r>
      <w:r w:rsidRPr="00F41E6A">
        <w:rPr>
          <w:rFonts w:ascii="Palatino Linotype" w:hAnsi="Palatino Linotype"/>
          <w:b/>
          <w:sz w:val="24"/>
          <w:szCs w:val="24"/>
        </w:rPr>
        <w:tab/>
      </w:r>
      <w:r w:rsidRPr="00F41E6A">
        <w:rPr>
          <w:rFonts w:ascii="Palatino Linotype" w:hAnsi="Palatino Linotype"/>
          <w:b/>
          <w:sz w:val="24"/>
          <w:szCs w:val="24"/>
        </w:rPr>
        <w:tab/>
        <w:t>20óra/20 óra</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Az egészség és a betegség fogalma, holisztikus értelmezése</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Az egészségi állapotot befolyásoló tényezők, a természetes és mesterséges környezet hatása az egészségre</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Biológiai, pszichikus és szociális kórokok</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betegségek rizikófaktorai</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betegségek lefolyása</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Tipikus kóros reakciók</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Degeneráció</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Sorvadás, elhalás</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Heveny és idült gyulladás</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Kóros immunreakciók</w:t>
      </w:r>
    </w:p>
    <w:p w:rsidR="0040796F" w:rsidRPr="00F41E6A" w:rsidRDefault="0040796F" w:rsidP="00CA023F">
      <w:pPr>
        <w:ind w:firstLine="540"/>
        <w:rPr>
          <w:rFonts w:ascii="Palatino Linotype" w:hAnsi="Palatino Linotype"/>
          <w:sz w:val="24"/>
          <w:szCs w:val="24"/>
        </w:rPr>
      </w:pPr>
    </w:p>
    <w:p w:rsidR="0040796F" w:rsidRPr="00F41E6A" w:rsidRDefault="0040796F" w:rsidP="00AD7F94">
      <w:pPr>
        <w:numPr>
          <w:ilvl w:val="2"/>
          <w:numId w:val="36"/>
        </w:numPr>
        <w:spacing w:after="0" w:line="240" w:lineRule="auto"/>
        <w:ind w:left="1418" w:firstLine="0"/>
        <w:rPr>
          <w:rFonts w:ascii="Palatino Linotype" w:hAnsi="Palatino Linotype"/>
          <w:b/>
          <w:sz w:val="24"/>
          <w:szCs w:val="24"/>
        </w:rPr>
      </w:pPr>
      <w:r w:rsidRPr="00F41E6A">
        <w:rPr>
          <w:rFonts w:ascii="Palatino Linotype" w:hAnsi="Palatino Linotype"/>
          <w:b/>
          <w:sz w:val="24"/>
          <w:szCs w:val="24"/>
        </w:rPr>
        <w:t xml:space="preserve"> A betegségek tünetei, a betegmegfigyelés szempontjai </w:t>
      </w:r>
      <w:r w:rsidRPr="00F41E6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F41E6A">
        <w:rPr>
          <w:rFonts w:ascii="Palatino Linotype" w:hAnsi="Palatino Linotype"/>
          <w:b/>
          <w:sz w:val="24"/>
          <w:szCs w:val="24"/>
        </w:rPr>
        <w:t>40 óra/40 óra</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Az élettani adatok</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Az állapotváltozások, a kórokok és kóros reakciók, a betegségek tünetei, az állapotváltozások és a betegmegfigyelés szempontjai</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Kórokok és kóros reakciók, a betegségek tünetei</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főbb betegségcsoportok és tüneteik</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Belgyógyászati betegségek</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Sebészeti beavatkozást igénylő állapotok</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Ideggyógyászati megbetegedések</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Bőrgyógyászati betegségek</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Reumatológiai betegségek</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fül, az orr és a gége megbetegedései</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szem betegségei</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fog és a száj betegségei</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Ur</w:t>
      </w:r>
      <w:r>
        <w:rPr>
          <w:rFonts w:ascii="Palatino Linotype" w:hAnsi="Palatino Linotype"/>
          <w:sz w:val="24"/>
          <w:szCs w:val="24"/>
        </w:rPr>
        <w:t>o</w:t>
      </w:r>
      <w:r w:rsidRPr="00F41E6A">
        <w:rPr>
          <w:rFonts w:ascii="Palatino Linotype" w:hAnsi="Palatino Linotype"/>
          <w:sz w:val="24"/>
          <w:szCs w:val="24"/>
        </w:rPr>
        <w:t>lógiai betegségek</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Nőgyógyászati betegségek</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csecsemő- és a gyermekkor betegségei</w:t>
      </w:r>
    </w:p>
    <w:p w:rsidR="0040796F" w:rsidRPr="00F41E6A" w:rsidRDefault="0040796F" w:rsidP="0014570F">
      <w:pPr>
        <w:rPr>
          <w:rFonts w:ascii="Palatino Linotype" w:hAnsi="Palatino Linotype"/>
          <w:sz w:val="24"/>
          <w:szCs w:val="24"/>
        </w:rPr>
      </w:pPr>
    </w:p>
    <w:p w:rsidR="0040796F" w:rsidRPr="00F41E6A" w:rsidRDefault="0040796F" w:rsidP="00AD7F94">
      <w:pPr>
        <w:numPr>
          <w:ilvl w:val="2"/>
          <w:numId w:val="36"/>
        </w:numPr>
        <w:spacing w:after="0" w:line="240" w:lineRule="auto"/>
        <w:ind w:left="1418" w:hanging="11"/>
        <w:rPr>
          <w:rFonts w:ascii="Palatino Linotype" w:hAnsi="Palatino Linotype"/>
          <w:sz w:val="24"/>
          <w:szCs w:val="24"/>
        </w:rPr>
      </w:pPr>
      <w:r w:rsidRPr="00F41E6A">
        <w:rPr>
          <w:rFonts w:ascii="Palatino Linotype" w:hAnsi="Palatino Linotype"/>
          <w:b/>
          <w:sz w:val="24"/>
          <w:szCs w:val="24"/>
        </w:rPr>
        <w:t xml:space="preserve"> A gondozás és a betegellátás laikus módszerei</w:t>
      </w:r>
      <w:r w:rsidRPr="00F41E6A">
        <w:rPr>
          <w:rFonts w:ascii="Palatino Linotype" w:hAnsi="Palatino Linotype"/>
          <w:b/>
          <w:sz w:val="24"/>
          <w:szCs w:val="24"/>
        </w:rPr>
        <w:tab/>
        <w:t>24 óra/20 óra</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gondozás fogalma, célja, feladatai</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gondozás célcsoportjai, tevékenységformái</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szükséglet-kielégítés és a gondozás komplexitása</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Az autonómia megőrzésének lehetősége a gondozás folyamán</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Az aktivitás fontossága és fenntartásának lehetőségei</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gondozási folyamat tervezése</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házipatika szerei, a gyógyszerkezelés szabályai, a fertőtlenítőszerek és eljárások</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fizikális és természetes gyógymódok</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házi-patika szereinek és gyógyszereinek összeállítása</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fertőtlenítőszerek és eljárások alkalmazása</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gyógyszerek bejuttatása a szervezetbe</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 xml:space="preserve">A gyógyszerelés hatásainak és esetleges mellékhatásainak megfigyelése, megfigyelési szempontok szerint </w:t>
      </w:r>
    </w:p>
    <w:p w:rsidR="0040796F" w:rsidRPr="00F41E6A" w:rsidRDefault="0040796F"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gyógyszerelés, gyógyszerkezelés, gyógyszertárolás szabályai és gyakorlata</w:t>
      </w:r>
    </w:p>
    <w:p w:rsidR="0040796F" w:rsidRPr="00F41E6A" w:rsidRDefault="0040796F" w:rsidP="0066354F">
      <w:pPr>
        <w:spacing w:after="0" w:line="240" w:lineRule="auto"/>
        <w:ind w:left="1428"/>
        <w:rPr>
          <w:rFonts w:ascii="Palatino Linotype" w:hAnsi="Palatino Linotype"/>
          <w:sz w:val="24"/>
          <w:szCs w:val="24"/>
        </w:rPr>
      </w:pPr>
    </w:p>
    <w:p w:rsidR="0040796F" w:rsidRPr="000E120B" w:rsidRDefault="0040796F" w:rsidP="00B370D6">
      <w:pPr>
        <w:widowControl w:val="0"/>
        <w:numPr>
          <w:ilvl w:val="1"/>
          <w:numId w:val="36"/>
        </w:numPr>
        <w:suppressAutoHyphens/>
        <w:spacing w:after="0" w:line="240" w:lineRule="auto"/>
        <w:ind w:firstLine="66"/>
        <w:rPr>
          <w:rFonts w:ascii="Palatino Linotype" w:hAnsi="Palatino Linotype"/>
          <w:b/>
          <w:sz w:val="24"/>
          <w:szCs w:val="24"/>
        </w:rPr>
      </w:pPr>
      <w:r w:rsidRPr="000E120B">
        <w:rPr>
          <w:rFonts w:ascii="Palatino Linotype" w:hAnsi="Palatino Linotype"/>
          <w:b/>
          <w:sz w:val="24"/>
          <w:szCs w:val="24"/>
        </w:rPr>
        <w:t>A képzési helyszín jellege</w:t>
      </w:r>
    </w:p>
    <w:p w:rsidR="0040796F" w:rsidRDefault="0040796F" w:rsidP="00AD7F94">
      <w:pPr>
        <w:widowControl w:val="0"/>
        <w:suppressAutoHyphens/>
        <w:ind w:firstLine="480"/>
        <w:rPr>
          <w:rFonts w:ascii="Palatino Linotype" w:hAnsi="Palatino Linotype" w:cs="Mangal"/>
          <w:kern w:val="1"/>
          <w:sz w:val="24"/>
          <w:szCs w:val="24"/>
          <w:lang w:eastAsia="hi-IN" w:bidi="hi-IN"/>
        </w:rPr>
      </w:pPr>
      <w:r w:rsidRPr="0066354F">
        <w:rPr>
          <w:rFonts w:ascii="Palatino Linotype" w:hAnsi="Palatino Linotype"/>
          <w:sz w:val="24"/>
          <w:szCs w:val="24"/>
        </w:rPr>
        <w:t>Átlagos tanterem vagy egészségügyi</w:t>
      </w:r>
      <w:r w:rsidRPr="0066354F">
        <w:rPr>
          <w:rFonts w:ascii="Palatino Linotype" w:hAnsi="Palatino Linotype" w:cs="Mangal"/>
          <w:kern w:val="1"/>
          <w:sz w:val="24"/>
          <w:szCs w:val="24"/>
          <w:lang w:eastAsia="hi-IN" w:bidi="hi-IN"/>
        </w:rPr>
        <w:t xml:space="preserve"> szaktanterem és demonstrációs terem</w:t>
      </w:r>
    </w:p>
    <w:p w:rsidR="0040796F" w:rsidRPr="0066354F" w:rsidRDefault="0040796F" w:rsidP="00AD7F94">
      <w:pPr>
        <w:widowControl w:val="0"/>
        <w:suppressAutoHyphens/>
        <w:ind w:firstLine="480"/>
        <w:rPr>
          <w:rFonts w:ascii="Palatino Linotype" w:hAnsi="Palatino Linotype" w:cs="Mangal"/>
          <w:kern w:val="1"/>
          <w:sz w:val="24"/>
          <w:szCs w:val="24"/>
          <w:lang w:eastAsia="hi-IN" w:bidi="hi-IN"/>
        </w:rPr>
      </w:pPr>
    </w:p>
    <w:p w:rsidR="0040796F" w:rsidRPr="00E7637B" w:rsidRDefault="0040796F" w:rsidP="00B370D6">
      <w:pPr>
        <w:widowControl w:val="0"/>
        <w:numPr>
          <w:ilvl w:val="1"/>
          <w:numId w:val="36"/>
        </w:numPr>
        <w:suppressAutoHyphens/>
        <w:spacing w:after="0" w:line="240" w:lineRule="auto"/>
        <w:ind w:left="792"/>
        <w:rPr>
          <w:rFonts w:ascii="Palatino Linotype" w:hAnsi="Palatino Linotype"/>
          <w:b/>
          <w:sz w:val="24"/>
          <w:szCs w:val="24"/>
        </w:rPr>
      </w:pPr>
      <w:r w:rsidRPr="000E120B">
        <w:rPr>
          <w:rFonts w:ascii="Palatino Linotype" w:hAnsi="Palatino Linotype"/>
          <w:b/>
          <w:sz w:val="24"/>
          <w:szCs w:val="24"/>
        </w:rPr>
        <w:t>A tantárgy elsajátítása során alkalmazott sajátos módszerek, tanulói tevékenységformák</w:t>
      </w:r>
      <w:r>
        <w:rPr>
          <w:rFonts w:ascii="Palatino Linotype" w:hAnsi="Palatino Linotype"/>
          <w:b/>
          <w:sz w:val="24"/>
          <w:szCs w:val="24"/>
        </w:rPr>
        <w:t xml:space="preserve"> </w:t>
      </w:r>
      <w:r w:rsidRPr="00E7637B">
        <w:rPr>
          <w:rFonts w:ascii="Palatino Linotype" w:hAnsi="Palatino Linotype"/>
          <w:b/>
          <w:bCs/>
          <w:i/>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694"/>
        <w:gridCol w:w="913"/>
        <w:gridCol w:w="763"/>
        <w:gridCol w:w="2190"/>
      </w:tblGrid>
      <w:tr w:rsidR="0040796F" w:rsidRPr="00FE5532">
        <w:trPr>
          <w:cantSplit/>
          <w:trHeight w:val="921"/>
          <w:jc w:val="center"/>
        </w:trPr>
        <w:tc>
          <w:tcPr>
            <w:tcW w:w="828" w:type="dxa"/>
            <w:vMerge w:val="restart"/>
            <w:vAlign w:val="center"/>
          </w:tcPr>
          <w:p w:rsidR="0040796F" w:rsidRPr="00FE5532" w:rsidRDefault="0040796F" w:rsidP="00CA023F">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0796F" w:rsidRPr="00FE5532" w:rsidRDefault="0040796F" w:rsidP="00CA023F">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0796F" w:rsidRDefault="0040796F" w:rsidP="00CA023F">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0796F" w:rsidRDefault="0040796F" w:rsidP="00CA023F">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0796F" w:rsidRPr="00FE5532" w:rsidRDefault="0040796F" w:rsidP="00CA023F">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0796F" w:rsidRPr="00FE5532">
        <w:trPr>
          <w:cantSplit/>
          <w:trHeight w:val="1076"/>
          <w:jc w:val="center"/>
        </w:trPr>
        <w:tc>
          <w:tcPr>
            <w:tcW w:w="828" w:type="dxa"/>
            <w:vMerge/>
            <w:vAlign w:val="center"/>
          </w:tcPr>
          <w:p w:rsidR="0040796F" w:rsidRPr="00FE5532" w:rsidRDefault="0040796F" w:rsidP="00CA023F">
            <w:pPr>
              <w:jc w:val="center"/>
              <w:rPr>
                <w:rFonts w:ascii="Palatino Linotype" w:hAnsi="Palatino Linotype"/>
                <w:b/>
                <w:sz w:val="20"/>
                <w:szCs w:val="20"/>
              </w:rPr>
            </w:pPr>
          </w:p>
        </w:tc>
        <w:tc>
          <w:tcPr>
            <w:tcW w:w="3621" w:type="dxa"/>
            <w:vMerge/>
            <w:vAlign w:val="center"/>
          </w:tcPr>
          <w:p w:rsidR="0040796F" w:rsidRPr="00FE5532" w:rsidRDefault="0040796F" w:rsidP="00CA023F">
            <w:pPr>
              <w:rPr>
                <w:rFonts w:ascii="Palatino Linotype" w:hAnsi="Palatino Linotype"/>
                <w:b/>
                <w:sz w:val="20"/>
                <w:szCs w:val="20"/>
              </w:rPr>
            </w:pPr>
          </w:p>
        </w:tc>
        <w:tc>
          <w:tcPr>
            <w:tcW w:w="694" w:type="dxa"/>
            <w:textDirection w:val="btLr"/>
            <w:vAlign w:val="center"/>
          </w:tcPr>
          <w:p w:rsidR="0040796F" w:rsidRPr="00FE5532" w:rsidRDefault="0040796F" w:rsidP="00CA023F">
            <w:pPr>
              <w:ind w:left="113" w:right="113"/>
              <w:jc w:val="center"/>
              <w:rPr>
                <w:rFonts w:ascii="Palatino Linotype" w:hAnsi="Palatino Linotype"/>
                <w:b/>
                <w:sz w:val="20"/>
                <w:szCs w:val="20"/>
              </w:rPr>
            </w:pPr>
            <w:r>
              <w:rPr>
                <w:rFonts w:ascii="Palatino Linotype" w:hAnsi="Palatino Linotype"/>
                <w:b/>
                <w:sz w:val="20"/>
                <w:szCs w:val="20"/>
              </w:rPr>
              <w:t>Egyéni</w:t>
            </w:r>
          </w:p>
        </w:tc>
        <w:tc>
          <w:tcPr>
            <w:tcW w:w="913" w:type="dxa"/>
            <w:textDirection w:val="btLr"/>
            <w:vAlign w:val="center"/>
          </w:tcPr>
          <w:p w:rsidR="0040796F" w:rsidRDefault="0040796F" w:rsidP="00CA023F">
            <w:pPr>
              <w:ind w:left="113" w:right="113"/>
              <w:jc w:val="center"/>
              <w:rPr>
                <w:rFonts w:ascii="Palatino Linotype" w:hAnsi="Palatino Linotype"/>
                <w:b/>
                <w:sz w:val="20"/>
                <w:szCs w:val="20"/>
              </w:rPr>
            </w:pPr>
            <w:r>
              <w:rPr>
                <w:rFonts w:ascii="Palatino Linotype" w:hAnsi="Palatino Linotype"/>
                <w:b/>
                <w:sz w:val="20"/>
                <w:szCs w:val="20"/>
              </w:rPr>
              <w:t>Csoport-</w:t>
            </w:r>
          </w:p>
          <w:p w:rsidR="0040796F" w:rsidRPr="00FE5532" w:rsidRDefault="0040796F" w:rsidP="00CA023F">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0796F" w:rsidRDefault="0040796F" w:rsidP="00CA023F">
            <w:pPr>
              <w:ind w:left="113" w:right="113"/>
              <w:jc w:val="center"/>
              <w:rPr>
                <w:rFonts w:ascii="Palatino Linotype" w:hAnsi="Palatino Linotype"/>
                <w:b/>
                <w:sz w:val="20"/>
                <w:szCs w:val="20"/>
              </w:rPr>
            </w:pPr>
            <w:r>
              <w:rPr>
                <w:rFonts w:ascii="Palatino Linotype" w:hAnsi="Palatino Linotype"/>
                <w:b/>
                <w:sz w:val="20"/>
                <w:szCs w:val="20"/>
              </w:rPr>
              <w:t>Osztály-</w:t>
            </w:r>
          </w:p>
          <w:p w:rsidR="0040796F" w:rsidRPr="00FE5532" w:rsidRDefault="0040796F" w:rsidP="00CA023F">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0796F" w:rsidRPr="00FE5532" w:rsidRDefault="0040796F" w:rsidP="00CA023F">
            <w:pPr>
              <w:jc w:val="center"/>
              <w:rPr>
                <w:rFonts w:ascii="Palatino Linotype" w:hAnsi="Palatino Linotype"/>
                <w:b/>
                <w:sz w:val="20"/>
                <w:szCs w:val="20"/>
              </w:rPr>
            </w:pPr>
          </w:p>
        </w:tc>
      </w:tr>
      <w:tr w:rsidR="0040796F" w:rsidRPr="00FE5532">
        <w:trPr>
          <w:jc w:val="center"/>
        </w:trPr>
        <w:tc>
          <w:tcPr>
            <w:tcW w:w="828" w:type="dxa"/>
            <w:shd w:val="clear" w:color="auto" w:fill="D9D9D9"/>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0796F" w:rsidRPr="008B7D14" w:rsidRDefault="0040796F" w:rsidP="00CA023F">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694"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913"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763"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2190" w:type="dxa"/>
            <w:shd w:val="clear" w:color="auto" w:fill="D9D9D9"/>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694" w:type="dxa"/>
            <w:vAlign w:val="center"/>
          </w:tcPr>
          <w:p w:rsidR="0040796F" w:rsidRPr="00FE5532" w:rsidRDefault="0040796F" w:rsidP="00CA023F">
            <w:pPr>
              <w:jc w:val="center"/>
              <w:rPr>
                <w:rFonts w:ascii="Palatino Linotype" w:hAnsi="Palatino Linotype"/>
                <w:sz w:val="20"/>
                <w:szCs w:val="20"/>
              </w:rPr>
            </w:pPr>
          </w:p>
        </w:tc>
        <w:tc>
          <w:tcPr>
            <w:tcW w:w="913" w:type="dxa"/>
            <w:vAlign w:val="center"/>
          </w:tcPr>
          <w:p w:rsidR="0040796F" w:rsidRPr="00FE5532" w:rsidRDefault="0040796F" w:rsidP="00CA023F">
            <w:pPr>
              <w:jc w:val="center"/>
              <w:rPr>
                <w:rFonts w:ascii="Palatino Linotype" w:hAnsi="Palatino Linotype"/>
                <w:sz w:val="20"/>
                <w:szCs w:val="20"/>
              </w:rPr>
            </w:pPr>
          </w:p>
        </w:tc>
        <w:tc>
          <w:tcPr>
            <w:tcW w:w="763"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40796F" w:rsidRPr="00FE5532" w:rsidRDefault="0040796F" w:rsidP="00CA023F">
            <w:pPr>
              <w:jc w:val="center"/>
              <w:rPr>
                <w:rFonts w:ascii="Palatino Linotype" w:hAnsi="Palatino Linotype"/>
                <w:sz w:val="20"/>
                <w:szCs w:val="20"/>
              </w:rPr>
            </w:pPr>
          </w:p>
        </w:tc>
        <w:tc>
          <w:tcPr>
            <w:tcW w:w="76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shd w:val="clear" w:color="auto" w:fill="D9D9D9"/>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0796F" w:rsidRPr="008B7D14" w:rsidRDefault="0040796F" w:rsidP="00CA023F">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694"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913"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763"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2190" w:type="dxa"/>
            <w:shd w:val="clear" w:color="auto" w:fill="D9D9D9"/>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40796F" w:rsidRPr="00FE5532" w:rsidRDefault="0040796F" w:rsidP="00CA023F">
            <w:pPr>
              <w:jc w:val="center"/>
              <w:rPr>
                <w:rFonts w:ascii="Palatino Linotype" w:hAnsi="Palatino Linotype"/>
                <w:sz w:val="20"/>
                <w:szCs w:val="20"/>
              </w:rPr>
            </w:pPr>
          </w:p>
        </w:tc>
        <w:tc>
          <w:tcPr>
            <w:tcW w:w="76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40796F" w:rsidRPr="00FE5532" w:rsidRDefault="0040796F" w:rsidP="00CA023F">
            <w:pPr>
              <w:jc w:val="center"/>
              <w:rPr>
                <w:rFonts w:ascii="Palatino Linotype" w:hAnsi="Palatino Linotype"/>
                <w:sz w:val="20"/>
                <w:szCs w:val="20"/>
              </w:rPr>
            </w:pPr>
          </w:p>
        </w:tc>
        <w:tc>
          <w:tcPr>
            <w:tcW w:w="76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2.5</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40796F" w:rsidRPr="00FE5532" w:rsidRDefault="0040796F" w:rsidP="00CA023F">
            <w:pPr>
              <w:jc w:val="center"/>
              <w:rPr>
                <w:rFonts w:ascii="Palatino Linotype" w:hAnsi="Palatino Linotype"/>
                <w:sz w:val="20"/>
                <w:szCs w:val="20"/>
              </w:rPr>
            </w:pPr>
          </w:p>
        </w:tc>
        <w:tc>
          <w:tcPr>
            <w:tcW w:w="76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shd w:val="clear" w:color="auto" w:fill="D9D9D9"/>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40796F" w:rsidRPr="008B7D14" w:rsidRDefault="0040796F" w:rsidP="00CA023F">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694"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913"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763"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2190" w:type="dxa"/>
            <w:shd w:val="clear" w:color="auto" w:fill="D9D9D9"/>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40796F" w:rsidRPr="00FE5532" w:rsidRDefault="0040796F" w:rsidP="00CA023F">
            <w:pPr>
              <w:rPr>
                <w:rFonts w:ascii="Palatino Linotype" w:hAnsi="Palatino Linotype"/>
                <w:sz w:val="20"/>
                <w:szCs w:val="20"/>
              </w:rPr>
            </w:pPr>
            <w:r>
              <w:rPr>
                <w:rFonts w:ascii="Palatino Linotype" w:hAnsi="Palatino Linotype" w:cs="Arial"/>
                <w:sz w:val="20"/>
                <w:szCs w:val="20"/>
              </w:rPr>
              <w:t xml:space="preserve">anatómiai </w:t>
            </w:r>
            <w:r w:rsidRPr="00FE5532">
              <w:rPr>
                <w:rFonts w:ascii="Palatino Linotype" w:hAnsi="Palatino Linotype" w:cs="Arial"/>
                <w:sz w:val="20"/>
                <w:szCs w:val="20"/>
              </w:rPr>
              <w:t>rajz értelmezése</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40796F" w:rsidRPr="00FE5532" w:rsidRDefault="0040796F" w:rsidP="00CA023F">
            <w:pPr>
              <w:jc w:val="center"/>
              <w:rPr>
                <w:rFonts w:ascii="Palatino Linotype" w:hAnsi="Palatino Linotype"/>
                <w:sz w:val="20"/>
                <w:szCs w:val="20"/>
              </w:rPr>
            </w:pPr>
          </w:p>
        </w:tc>
        <w:tc>
          <w:tcPr>
            <w:tcW w:w="76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sz w:val="20"/>
                <w:szCs w:val="20"/>
              </w:rPr>
            </w:pPr>
            <w:r>
              <w:rPr>
                <w:rFonts w:ascii="Palatino Linotype" w:hAnsi="Palatino Linotype" w:cs="Arial"/>
                <w:sz w:val="20"/>
                <w:szCs w:val="20"/>
              </w:rPr>
              <w:t>anatómiai</w:t>
            </w:r>
            <w:r w:rsidRPr="00FE5532">
              <w:rPr>
                <w:rFonts w:ascii="Palatino Linotype" w:hAnsi="Palatino Linotype" w:cs="Arial"/>
                <w:sz w:val="20"/>
                <w:szCs w:val="20"/>
              </w:rPr>
              <w:t xml:space="preserve"> rajz elemzés</w:t>
            </w:r>
            <w:r>
              <w:rPr>
                <w:rFonts w:ascii="Palatino Linotype" w:hAnsi="Palatino Linotype" w:cs="Arial"/>
                <w:sz w:val="20"/>
                <w:szCs w:val="20"/>
              </w:rPr>
              <w:t>e</w:t>
            </w:r>
            <w:r w:rsidRPr="00FE5532">
              <w:rPr>
                <w:rFonts w:ascii="Palatino Linotype" w:hAnsi="Palatino Linotype" w:cs="Arial"/>
                <w:sz w:val="20"/>
                <w:szCs w:val="20"/>
              </w:rPr>
              <w:t>, hibakeresés</w:t>
            </w:r>
          </w:p>
        </w:tc>
        <w:tc>
          <w:tcPr>
            <w:tcW w:w="694" w:type="dxa"/>
            <w:vAlign w:val="center"/>
          </w:tcPr>
          <w:p w:rsidR="0040796F" w:rsidRPr="00FE5532" w:rsidRDefault="0040796F" w:rsidP="00CA023F">
            <w:pPr>
              <w:jc w:val="center"/>
              <w:rPr>
                <w:rFonts w:ascii="Palatino Linotype" w:hAnsi="Palatino Linotype"/>
                <w:sz w:val="20"/>
                <w:szCs w:val="20"/>
              </w:rPr>
            </w:pPr>
          </w:p>
        </w:tc>
        <w:tc>
          <w:tcPr>
            <w:tcW w:w="913"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trHeight w:val="499"/>
          <w:jc w:val="center"/>
        </w:trPr>
        <w:tc>
          <w:tcPr>
            <w:tcW w:w="828" w:type="dxa"/>
            <w:shd w:val="clear" w:color="auto" w:fill="D9D9D9"/>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40796F" w:rsidRPr="008B7D14" w:rsidRDefault="0040796F" w:rsidP="00CA023F">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694"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913"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763"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2190" w:type="dxa"/>
            <w:shd w:val="clear" w:color="auto" w:fill="D9D9D9"/>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shd w:val="clear" w:color="auto" w:fill="D9D9D9"/>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40796F" w:rsidRPr="008B7D14" w:rsidRDefault="0040796F" w:rsidP="00CA023F">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694"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913"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763" w:type="dxa"/>
            <w:shd w:val="clear" w:color="auto" w:fill="D9D9D9"/>
            <w:vAlign w:val="center"/>
          </w:tcPr>
          <w:p w:rsidR="0040796F" w:rsidRPr="00FE5532" w:rsidRDefault="0040796F" w:rsidP="00CA023F">
            <w:pPr>
              <w:jc w:val="center"/>
              <w:rPr>
                <w:rFonts w:ascii="Palatino Linotype" w:hAnsi="Palatino Linotype"/>
                <w:sz w:val="20"/>
                <w:szCs w:val="20"/>
              </w:rPr>
            </w:pPr>
          </w:p>
        </w:tc>
        <w:tc>
          <w:tcPr>
            <w:tcW w:w="2190" w:type="dxa"/>
            <w:shd w:val="clear" w:color="auto" w:fill="D9D9D9"/>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694" w:type="dxa"/>
            <w:vAlign w:val="center"/>
          </w:tcPr>
          <w:p w:rsidR="0040796F" w:rsidRPr="00FE5532" w:rsidRDefault="0040796F" w:rsidP="00CA023F">
            <w:pPr>
              <w:jc w:val="center"/>
              <w:rPr>
                <w:rFonts w:ascii="Palatino Linotype" w:hAnsi="Palatino Linotype"/>
                <w:sz w:val="20"/>
                <w:szCs w:val="20"/>
              </w:rPr>
            </w:pPr>
          </w:p>
        </w:tc>
        <w:tc>
          <w:tcPr>
            <w:tcW w:w="913"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5.2.</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694"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CA023F">
            <w:pPr>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40796F" w:rsidRPr="00FE5532" w:rsidRDefault="0040796F" w:rsidP="00CA023F">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694" w:type="dxa"/>
            <w:vAlign w:val="center"/>
          </w:tcPr>
          <w:p w:rsidR="0040796F" w:rsidRPr="00FE5532" w:rsidRDefault="0040796F" w:rsidP="00CA023F">
            <w:pPr>
              <w:jc w:val="center"/>
              <w:rPr>
                <w:rFonts w:ascii="Palatino Linotype" w:hAnsi="Palatino Linotype"/>
                <w:sz w:val="20"/>
                <w:szCs w:val="20"/>
              </w:rPr>
            </w:pPr>
          </w:p>
        </w:tc>
        <w:tc>
          <w:tcPr>
            <w:tcW w:w="913" w:type="dxa"/>
            <w:vAlign w:val="center"/>
          </w:tcPr>
          <w:p w:rsidR="0040796F" w:rsidRPr="00FE5532" w:rsidRDefault="0040796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CA023F">
            <w:pPr>
              <w:jc w:val="center"/>
              <w:rPr>
                <w:rFonts w:ascii="Palatino Linotype" w:hAnsi="Palatino Linotype"/>
                <w:sz w:val="20"/>
                <w:szCs w:val="20"/>
              </w:rPr>
            </w:pPr>
          </w:p>
        </w:tc>
        <w:tc>
          <w:tcPr>
            <w:tcW w:w="2190" w:type="dxa"/>
            <w:vAlign w:val="center"/>
          </w:tcPr>
          <w:p w:rsidR="0040796F" w:rsidRPr="00FE5532" w:rsidRDefault="0040796F" w:rsidP="00CA023F">
            <w:pPr>
              <w:jc w:val="center"/>
              <w:rPr>
                <w:rFonts w:ascii="Palatino Linotype" w:hAnsi="Palatino Linotype"/>
                <w:sz w:val="20"/>
                <w:szCs w:val="20"/>
              </w:rPr>
            </w:pPr>
          </w:p>
        </w:tc>
      </w:tr>
    </w:tbl>
    <w:p w:rsidR="0040796F" w:rsidRDefault="0040796F" w:rsidP="007D6F45">
      <w:pPr>
        <w:pStyle w:val="ListParagraph"/>
        <w:ind w:left="0"/>
        <w:rPr>
          <w:rFonts w:ascii="Palatino Linotype" w:hAnsi="Palatino Linotype"/>
          <w:b/>
          <w:bCs/>
          <w:i/>
        </w:rPr>
      </w:pPr>
      <w:r w:rsidRPr="00725193">
        <w:rPr>
          <w:rFonts w:ascii="Palatino Linotype" w:hAnsi="Palatino Linotype"/>
          <w:b/>
          <w:bCs/>
          <w:i/>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0796F" w:rsidRPr="008B7D14">
        <w:trPr>
          <w:jc w:val="center"/>
        </w:trPr>
        <w:tc>
          <w:tcPr>
            <w:tcW w:w="994" w:type="dxa"/>
            <w:vMerge w:val="restart"/>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0796F" w:rsidRDefault="0040796F" w:rsidP="00CA023F">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0796F" w:rsidRPr="008B7D14" w:rsidRDefault="0040796F" w:rsidP="00CA023F">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0796F" w:rsidRPr="008B7D14" w:rsidRDefault="0040796F" w:rsidP="00CA023F">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0796F" w:rsidRPr="008B7D14">
        <w:trPr>
          <w:jc w:val="center"/>
        </w:trPr>
        <w:tc>
          <w:tcPr>
            <w:tcW w:w="994" w:type="dxa"/>
            <w:vMerge/>
            <w:vAlign w:val="center"/>
          </w:tcPr>
          <w:p w:rsidR="0040796F" w:rsidRPr="008B7D14" w:rsidRDefault="0040796F" w:rsidP="00CA023F">
            <w:pPr>
              <w:jc w:val="center"/>
              <w:rPr>
                <w:rFonts w:ascii="Palatino Linotype" w:hAnsi="Palatino Linotype"/>
                <w:b/>
                <w:sz w:val="20"/>
                <w:szCs w:val="20"/>
              </w:rPr>
            </w:pPr>
          </w:p>
        </w:tc>
        <w:tc>
          <w:tcPr>
            <w:tcW w:w="2800" w:type="dxa"/>
            <w:vMerge/>
            <w:vAlign w:val="center"/>
          </w:tcPr>
          <w:p w:rsidR="0040796F" w:rsidRPr="008B7D14" w:rsidRDefault="0040796F" w:rsidP="00CA023F">
            <w:pPr>
              <w:rPr>
                <w:rFonts w:ascii="Palatino Linotype" w:hAnsi="Palatino Linotype"/>
                <w:b/>
                <w:sz w:val="20"/>
                <w:szCs w:val="20"/>
              </w:rPr>
            </w:pPr>
          </w:p>
        </w:tc>
        <w:tc>
          <w:tcPr>
            <w:tcW w:w="945" w:type="dxa"/>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0796F" w:rsidRPr="008B7D14" w:rsidRDefault="0040796F" w:rsidP="00CA023F">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0796F" w:rsidRPr="008B7D14" w:rsidRDefault="0040796F" w:rsidP="00CA023F">
            <w:pPr>
              <w:jc w:val="center"/>
              <w:rPr>
                <w:rFonts w:ascii="Palatino Linotype" w:hAnsi="Palatino Linotype"/>
                <w:b/>
                <w:sz w:val="20"/>
                <w:szCs w:val="20"/>
              </w:rPr>
            </w:pPr>
          </w:p>
        </w:tc>
      </w:tr>
      <w:tr w:rsidR="0040796F" w:rsidRPr="008B7D14">
        <w:trPr>
          <w:jc w:val="center"/>
        </w:trPr>
        <w:tc>
          <w:tcPr>
            <w:tcW w:w="994" w:type="dxa"/>
            <w:vAlign w:val="center"/>
          </w:tcPr>
          <w:p w:rsidR="0040796F" w:rsidRPr="008B7D14" w:rsidRDefault="0040796F" w:rsidP="00CA023F">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0796F" w:rsidRPr="008B7D14" w:rsidRDefault="0040796F" w:rsidP="00CA023F">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p>
        </w:tc>
        <w:tc>
          <w:tcPr>
            <w:tcW w:w="945" w:type="dxa"/>
            <w:vAlign w:val="center"/>
          </w:tcPr>
          <w:p w:rsidR="0040796F" w:rsidRPr="008B7D14" w:rsidRDefault="0040796F" w:rsidP="00CA023F">
            <w:pPr>
              <w:jc w:val="center"/>
              <w:rPr>
                <w:rFonts w:ascii="Palatino Linotype" w:hAnsi="Palatino Linotype"/>
                <w:sz w:val="20"/>
                <w:szCs w:val="20"/>
              </w:rPr>
            </w:pPr>
          </w:p>
        </w:tc>
        <w:tc>
          <w:tcPr>
            <w:tcW w:w="2659" w:type="dxa"/>
            <w:vAlign w:val="center"/>
          </w:tcPr>
          <w:p w:rsidR="0040796F" w:rsidRPr="008B7D14" w:rsidRDefault="0040796F" w:rsidP="00CA023F">
            <w:pPr>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CA023F">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0796F" w:rsidRPr="008B7D14" w:rsidRDefault="0040796F" w:rsidP="00CA023F">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p>
        </w:tc>
        <w:tc>
          <w:tcPr>
            <w:tcW w:w="945" w:type="dxa"/>
            <w:vAlign w:val="center"/>
          </w:tcPr>
          <w:p w:rsidR="0040796F" w:rsidRPr="008B7D14" w:rsidRDefault="0040796F" w:rsidP="00CA023F">
            <w:pPr>
              <w:jc w:val="center"/>
              <w:rPr>
                <w:rFonts w:ascii="Palatino Linotype" w:hAnsi="Palatino Linotype"/>
                <w:sz w:val="20"/>
                <w:szCs w:val="20"/>
              </w:rPr>
            </w:pPr>
          </w:p>
        </w:tc>
        <w:tc>
          <w:tcPr>
            <w:tcW w:w="2659" w:type="dxa"/>
            <w:vAlign w:val="center"/>
          </w:tcPr>
          <w:p w:rsidR="0040796F" w:rsidRPr="008B7D14" w:rsidRDefault="0040796F" w:rsidP="00CA023F">
            <w:pPr>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CA023F">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0796F" w:rsidRPr="008B7D14" w:rsidRDefault="0040796F" w:rsidP="00CA023F">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0796F" w:rsidRPr="008B7D14" w:rsidRDefault="0040796F" w:rsidP="00CA023F">
            <w:pPr>
              <w:jc w:val="center"/>
              <w:rPr>
                <w:rFonts w:ascii="Palatino Linotype" w:hAnsi="Palatino Linotype"/>
                <w:sz w:val="20"/>
                <w:szCs w:val="20"/>
              </w:rPr>
            </w:pP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p>
        </w:tc>
        <w:tc>
          <w:tcPr>
            <w:tcW w:w="2659" w:type="dxa"/>
            <w:vAlign w:val="center"/>
          </w:tcPr>
          <w:p w:rsidR="0040796F" w:rsidRPr="008B7D14" w:rsidRDefault="0040796F" w:rsidP="00CA023F">
            <w:pPr>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CA023F">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0796F" w:rsidRPr="008B7D14" w:rsidRDefault="0040796F" w:rsidP="00CA023F">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0796F" w:rsidRPr="008B7D14" w:rsidRDefault="0040796F" w:rsidP="00CA023F">
            <w:pPr>
              <w:jc w:val="center"/>
              <w:rPr>
                <w:rFonts w:ascii="Palatino Linotype" w:hAnsi="Palatino Linotype"/>
                <w:sz w:val="20"/>
                <w:szCs w:val="20"/>
              </w:rPr>
            </w:pP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p>
        </w:tc>
        <w:tc>
          <w:tcPr>
            <w:tcW w:w="2659" w:type="dxa"/>
            <w:vAlign w:val="center"/>
          </w:tcPr>
          <w:p w:rsidR="0040796F" w:rsidRPr="008B7D14" w:rsidRDefault="0040796F" w:rsidP="00CA023F">
            <w:pPr>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CA023F">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0796F" w:rsidRPr="008B7D14" w:rsidRDefault="0040796F" w:rsidP="00CA023F">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0796F" w:rsidRPr="008B7D14" w:rsidRDefault="0040796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CA023F">
            <w:pPr>
              <w:jc w:val="center"/>
              <w:rPr>
                <w:rFonts w:ascii="Palatino Linotype" w:hAnsi="Palatino Linotype"/>
                <w:sz w:val="20"/>
                <w:szCs w:val="20"/>
              </w:rPr>
            </w:pPr>
          </w:p>
        </w:tc>
        <w:tc>
          <w:tcPr>
            <w:tcW w:w="945" w:type="dxa"/>
            <w:vAlign w:val="center"/>
          </w:tcPr>
          <w:p w:rsidR="0040796F" w:rsidRPr="008B7D14" w:rsidRDefault="0040796F" w:rsidP="00CA023F">
            <w:pPr>
              <w:jc w:val="center"/>
              <w:rPr>
                <w:rFonts w:ascii="Palatino Linotype" w:hAnsi="Palatino Linotype"/>
                <w:sz w:val="20"/>
                <w:szCs w:val="20"/>
              </w:rPr>
            </w:pPr>
          </w:p>
        </w:tc>
        <w:tc>
          <w:tcPr>
            <w:tcW w:w="2659" w:type="dxa"/>
            <w:vAlign w:val="center"/>
          </w:tcPr>
          <w:p w:rsidR="0040796F" w:rsidRPr="008B7D14" w:rsidRDefault="0040796F" w:rsidP="00CA023F">
            <w:pPr>
              <w:jc w:val="center"/>
              <w:rPr>
                <w:rFonts w:ascii="Palatino Linotype" w:hAnsi="Palatino Linotype"/>
                <w:sz w:val="20"/>
                <w:szCs w:val="20"/>
              </w:rPr>
            </w:pPr>
          </w:p>
        </w:tc>
      </w:tr>
    </w:tbl>
    <w:p w:rsidR="0040796F" w:rsidRPr="000E120B" w:rsidRDefault="0040796F" w:rsidP="007D6F45">
      <w:pPr>
        <w:jc w:val="both"/>
        <w:rPr>
          <w:rFonts w:ascii="Palatino Linotype" w:hAnsi="Palatino Linotype"/>
          <w:iCs/>
        </w:rPr>
      </w:pPr>
    </w:p>
    <w:p w:rsidR="0040796F" w:rsidRDefault="0040796F" w:rsidP="00B370D6">
      <w:pPr>
        <w:widowControl w:val="0"/>
        <w:numPr>
          <w:ilvl w:val="1"/>
          <w:numId w:val="36"/>
        </w:numPr>
        <w:suppressAutoHyphens/>
        <w:spacing w:after="0" w:line="240" w:lineRule="auto"/>
        <w:ind w:left="792"/>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40796F" w:rsidRPr="0066354F" w:rsidRDefault="0040796F" w:rsidP="00CA023F">
      <w:pPr>
        <w:autoSpaceDE w:val="0"/>
        <w:autoSpaceDN w:val="0"/>
        <w:adjustRightInd w:val="0"/>
        <w:ind w:left="360"/>
        <w:jc w:val="both"/>
        <w:rPr>
          <w:rFonts w:ascii="Palatino Linotype" w:hAnsi="Palatino Linotype"/>
          <w:i/>
          <w:iCs/>
          <w:sz w:val="24"/>
          <w:szCs w:val="24"/>
        </w:rPr>
      </w:pPr>
      <w:r>
        <w:rPr>
          <w:rFonts w:ascii="Palatino Linotype" w:hAnsi="Palatino Linotype"/>
          <w:bCs/>
        </w:rPr>
        <w:t>A nemzeti köznevelésről szóló 2011. évi CXC. törvény 54. § (2) a) pontja szerinti értékeléssel.</w:t>
      </w:r>
    </w:p>
    <w:p w:rsidR="0040796F" w:rsidRPr="00F36857" w:rsidRDefault="0040796F" w:rsidP="00CA023F">
      <w:pPr>
        <w:autoSpaceDE w:val="0"/>
        <w:autoSpaceDN w:val="0"/>
        <w:adjustRightInd w:val="0"/>
        <w:ind w:left="360"/>
        <w:jc w:val="both"/>
        <w:rPr>
          <w:rFonts w:ascii="Palatino Linotype" w:hAnsi="Palatino Linotype"/>
          <w:i/>
          <w:iCs/>
          <w:sz w:val="24"/>
          <w:szCs w:val="24"/>
        </w:rPr>
      </w:pPr>
    </w:p>
    <w:p w:rsidR="0040796F" w:rsidRDefault="0040796F" w:rsidP="00B87D30">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40796F" w:rsidRPr="000E120B" w:rsidRDefault="0040796F" w:rsidP="00B87D30">
      <w:pPr>
        <w:spacing w:after="0" w:line="240" w:lineRule="auto"/>
        <w:ind w:left="30"/>
        <w:jc w:val="center"/>
        <w:rPr>
          <w:rFonts w:ascii="Palatino Linotype" w:hAnsi="Palatino Linotype"/>
          <w:b/>
          <w:bCs/>
          <w:sz w:val="44"/>
          <w:szCs w:val="44"/>
        </w:rPr>
      </w:pPr>
    </w:p>
    <w:p w:rsidR="0040796F" w:rsidRPr="000E120B" w:rsidRDefault="0040796F" w:rsidP="00B87D30">
      <w:pPr>
        <w:spacing w:after="0" w:line="240" w:lineRule="auto"/>
        <w:ind w:left="30"/>
        <w:jc w:val="center"/>
        <w:rPr>
          <w:rFonts w:ascii="Palatino Linotype" w:hAnsi="Palatino Linotype"/>
          <w:b/>
          <w:bCs/>
          <w:sz w:val="44"/>
          <w:szCs w:val="44"/>
        </w:rPr>
      </w:pPr>
    </w:p>
    <w:p w:rsidR="0040796F" w:rsidRPr="000E120B" w:rsidRDefault="0040796F" w:rsidP="00B87D30">
      <w:pPr>
        <w:spacing w:after="0" w:line="240" w:lineRule="auto"/>
        <w:ind w:left="30"/>
        <w:jc w:val="center"/>
        <w:rPr>
          <w:rFonts w:ascii="Palatino Linotype" w:hAnsi="Palatino Linotype"/>
          <w:b/>
          <w:bCs/>
          <w:sz w:val="44"/>
          <w:szCs w:val="44"/>
        </w:rPr>
      </w:pPr>
    </w:p>
    <w:p w:rsidR="0040796F" w:rsidRPr="000E120B" w:rsidRDefault="0040796F" w:rsidP="00B87D30">
      <w:pPr>
        <w:spacing w:after="0" w:line="240" w:lineRule="auto"/>
        <w:ind w:left="30"/>
        <w:jc w:val="center"/>
        <w:rPr>
          <w:rFonts w:ascii="Palatino Linotype" w:hAnsi="Palatino Linotype"/>
          <w:b/>
          <w:bCs/>
          <w:sz w:val="44"/>
          <w:szCs w:val="44"/>
        </w:rPr>
      </w:pPr>
    </w:p>
    <w:p w:rsidR="0040796F" w:rsidRPr="000E120B" w:rsidRDefault="0040796F" w:rsidP="007D6F45">
      <w:pPr>
        <w:ind w:left="30"/>
        <w:jc w:val="center"/>
        <w:rPr>
          <w:rFonts w:ascii="Palatino Linotype" w:hAnsi="Palatino Linotype"/>
          <w:b/>
          <w:bCs/>
          <w:sz w:val="44"/>
          <w:szCs w:val="44"/>
        </w:rPr>
      </w:pPr>
    </w:p>
    <w:p w:rsidR="0040796F" w:rsidRPr="00F36857" w:rsidRDefault="0040796F" w:rsidP="007D6F45">
      <w:pPr>
        <w:jc w:val="center"/>
        <w:rPr>
          <w:rFonts w:ascii="Palatino Linotype" w:hAnsi="Palatino Linotype"/>
          <w:b/>
          <w:sz w:val="44"/>
          <w:szCs w:val="44"/>
          <w:lang w:eastAsia="hu-HU"/>
        </w:rPr>
      </w:pPr>
      <w:r w:rsidRPr="00F36857">
        <w:rPr>
          <w:rFonts w:ascii="Palatino Linotype" w:hAnsi="Palatino Linotype"/>
          <w:b/>
          <w:sz w:val="44"/>
          <w:szCs w:val="44"/>
          <w:lang w:eastAsia="hu-HU"/>
        </w:rPr>
        <w:t>A 10559</w:t>
      </w:r>
      <w:r>
        <w:rPr>
          <w:rFonts w:ascii="Palatino Linotype" w:hAnsi="Palatino Linotype"/>
          <w:b/>
          <w:sz w:val="44"/>
          <w:szCs w:val="44"/>
          <w:lang w:eastAsia="hu-HU"/>
        </w:rPr>
        <w:t xml:space="preserve">-12 </w:t>
      </w:r>
      <w:r w:rsidRPr="00F36857">
        <w:rPr>
          <w:rFonts w:ascii="Palatino Linotype" w:hAnsi="Palatino Linotype"/>
          <w:b/>
          <w:sz w:val="44"/>
          <w:szCs w:val="44"/>
          <w:lang w:eastAsia="hu-HU"/>
        </w:rPr>
        <w:t>azonosító szám</w:t>
      </w:r>
      <w:r>
        <w:rPr>
          <w:rFonts w:ascii="Palatino Linotype" w:hAnsi="Palatino Linotype"/>
          <w:b/>
          <w:sz w:val="44"/>
          <w:szCs w:val="44"/>
          <w:lang w:eastAsia="hu-HU"/>
        </w:rPr>
        <w:t>ú</w:t>
      </w:r>
    </w:p>
    <w:p w:rsidR="0040796F" w:rsidRPr="00F36857" w:rsidRDefault="0040796F" w:rsidP="007D6F45">
      <w:pPr>
        <w:jc w:val="center"/>
        <w:rPr>
          <w:rFonts w:ascii="Palatino Linotype" w:hAnsi="Palatino Linotype"/>
          <w:b/>
          <w:sz w:val="44"/>
          <w:szCs w:val="44"/>
          <w:lang w:eastAsia="hu-HU"/>
        </w:rPr>
      </w:pPr>
      <w:r w:rsidRPr="00F36857">
        <w:rPr>
          <w:rFonts w:ascii="Palatino Linotype" w:hAnsi="Palatino Linotype"/>
          <w:b/>
          <w:sz w:val="44"/>
          <w:szCs w:val="44"/>
          <w:lang w:eastAsia="hu-HU"/>
        </w:rPr>
        <w:t>Elsősegélynyújtási feladatok</w:t>
      </w:r>
    </w:p>
    <w:p w:rsidR="0040796F" w:rsidRPr="000E120B" w:rsidRDefault="0040796F" w:rsidP="007D6F45">
      <w:pPr>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40796F" w:rsidRPr="000E120B" w:rsidRDefault="0040796F" w:rsidP="007D6F45">
      <w:pPr>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40796F" w:rsidRPr="000E120B" w:rsidRDefault="0040796F" w:rsidP="007D6F45">
      <w:pPr>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40796F" w:rsidRPr="000E120B" w:rsidRDefault="0040796F" w:rsidP="00B87D30">
      <w:pPr>
        <w:spacing w:after="0" w:line="240" w:lineRule="auto"/>
        <w:jc w:val="center"/>
        <w:rPr>
          <w:rFonts w:ascii="Palatino Linotype" w:hAnsi="Palatino Linotype"/>
          <w:b/>
          <w:sz w:val="44"/>
          <w:szCs w:val="44"/>
          <w:lang w:eastAsia="hu-HU"/>
        </w:rPr>
      </w:pPr>
    </w:p>
    <w:p w:rsidR="0040796F" w:rsidRPr="000E120B" w:rsidRDefault="0040796F" w:rsidP="007D6F45">
      <w:pPr>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F36857">
        <w:rPr>
          <w:rFonts w:ascii="Palatino Linotype" w:hAnsi="Palatino Linotype"/>
          <w:b/>
          <w:sz w:val="24"/>
          <w:szCs w:val="24"/>
        </w:rPr>
        <w:t>A 10559-12 azonosító számú</w:t>
      </w:r>
      <w:r>
        <w:rPr>
          <w:rFonts w:ascii="Palatino Linotype" w:hAnsi="Palatino Linotype"/>
          <w:b/>
          <w:sz w:val="24"/>
          <w:szCs w:val="24"/>
        </w:rPr>
        <w:t>,</w:t>
      </w:r>
      <w:r w:rsidRPr="00F36857">
        <w:rPr>
          <w:rFonts w:ascii="Palatino Linotype" w:hAnsi="Palatino Linotype"/>
          <w:b/>
          <w:sz w:val="24"/>
          <w:szCs w:val="24"/>
        </w:rPr>
        <w:t xml:space="preserve"> Elsősegélynyújtási feladatok megnevezésű szakmai</w:t>
      </w:r>
      <w:r w:rsidRPr="000E120B">
        <w:rPr>
          <w:rFonts w:ascii="Palatino Linotype" w:hAnsi="Palatino Linotype"/>
          <w:b/>
          <w:sz w:val="24"/>
          <w:szCs w:val="24"/>
        </w:rPr>
        <w:t xml:space="preserve"> követelménymodulhoz tartozó tantárgyak és témakörök oktatása során fejlesztendő kompetenciák</w:t>
      </w:r>
    </w:p>
    <w:tbl>
      <w:tblPr>
        <w:tblW w:w="9673" w:type="dxa"/>
        <w:jc w:val="center"/>
        <w:tblCellMar>
          <w:left w:w="70" w:type="dxa"/>
          <w:right w:w="70" w:type="dxa"/>
        </w:tblCellMar>
        <w:tblLook w:val="0000"/>
      </w:tblPr>
      <w:tblGrid>
        <w:gridCol w:w="4113"/>
        <w:gridCol w:w="1208"/>
        <w:gridCol w:w="727"/>
        <w:gridCol w:w="1047"/>
        <w:gridCol w:w="1266"/>
        <w:gridCol w:w="1312"/>
      </w:tblGrid>
      <w:tr w:rsidR="0040796F" w:rsidRPr="000E120B">
        <w:trPr>
          <w:trHeight w:val="570"/>
          <w:jc w:val="center"/>
        </w:trPr>
        <w:tc>
          <w:tcPr>
            <w:tcW w:w="4113" w:type="dxa"/>
            <w:vMerge w:val="restart"/>
            <w:tcBorders>
              <w:top w:val="single" w:sz="4" w:space="0" w:color="auto"/>
              <w:left w:val="single" w:sz="4" w:space="0" w:color="auto"/>
              <w:bottom w:val="single" w:sz="4" w:space="0" w:color="auto"/>
              <w:right w:val="single" w:sz="4" w:space="0" w:color="auto"/>
            </w:tcBorders>
            <w:noWrap/>
            <w:vAlign w:val="center"/>
          </w:tcPr>
          <w:p w:rsidR="0040796F" w:rsidRPr="00F36857" w:rsidRDefault="0040796F" w:rsidP="000116CB">
            <w:pPr>
              <w:jc w:val="center"/>
              <w:rPr>
                <w:rFonts w:ascii="Palatino Linotype" w:hAnsi="Palatino Linotype"/>
                <w:sz w:val="20"/>
                <w:szCs w:val="20"/>
                <w:lang w:eastAsia="hu-HU"/>
              </w:rPr>
            </w:pPr>
            <w:r>
              <w:rPr>
                <w:rFonts w:ascii="Palatino Linotype" w:hAnsi="Palatino Linotype"/>
                <w:b/>
                <w:sz w:val="20"/>
                <w:szCs w:val="20"/>
                <w:lang w:eastAsia="hu-HU"/>
              </w:rPr>
              <w:t xml:space="preserve">A </w:t>
            </w:r>
            <w:r w:rsidRPr="00F36857">
              <w:rPr>
                <w:rFonts w:ascii="Palatino Linotype" w:hAnsi="Palatino Linotype"/>
                <w:b/>
                <w:sz w:val="20"/>
                <w:szCs w:val="20"/>
                <w:lang w:eastAsia="hu-HU"/>
              </w:rPr>
              <w:t xml:space="preserve">10559-12 </w:t>
            </w:r>
          </w:p>
          <w:p w:rsidR="0040796F" w:rsidRPr="00F36857" w:rsidRDefault="0040796F" w:rsidP="000116CB">
            <w:pPr>
              <w:jc w:val="center"/>
              <w:rPr>
                <w:rFonts w:ascii="Palatino Linotype" w:hAnsi="Palatino Linotype"/>
                <w:b/>
                <w:sz w:val="20"/>
                <w:szCs w:val="20"/>
                <w:lang w:eastAsia="hu-HU"/>
              </w:rPr>
            </w:pPr>
            <w:r w:rsidRPr="00F36857">
              <w:rPr>
                <w:rFonts w:ascii="Palatino Linotype" w:hAnsi="Palatino Linotype"/>
                <w:b/>
                <w:sz w:val="20"/>
                <w:szCs w:val="20"/>
                <w:lang w:eastAsia="hu-HU"/>
              </w:rPr>
              <w:t>Elsősegélynyújtási feladatok</w:t>
            </w:r>
          </w:p>
          <w:p w:rsidR="0040796F" w:rsidRPr="000E120B" w:rsidRDefault="0040796F" w:rsidP="005A3B7A">
            <w:pPr>
              <w:jc w:val="center"/>
              <w:rPr>
                <w:rFonts w:ascii="Palatino Linotype" w:hAnsi="Palatino Linotype"/>
                <w:sz w:val="20"/>
                <w:szCs w:val="20"/>
                <w:lang w:eastAsia="hu-HU"/>
              </w:rPr>
            </w:pPr>
            <w:r w:rsidRPr="00F36857">
              <w:rPr>
                <w:rFonts w:ascii="Palatino Linotype" w:hAnsi="Palatino Linotype"/>
                <w:sz w:val="20"/>
                <w:szCs w:val="20"/>
                <w:lang w:eastAsia="hu-HU"/>
              </w:rPr>
              <w:t>megnevezésű</w:t>
            </w:r>
          </w:p>
        </w:tc>
        <w:tc>
          <w:tcPr>
            <w:tcW w:w="2982" w:type="dxa"/>
            <w:gridSpan w:val="3"/>
            <w:tcBorders>
              <w:top w:val="single" w:sz="4" w:space="0" w:color="auto"/>
              <w:left w:val="nil"/>
              <w:bottom w:val="single" w:sz="4" w:space="0" w:color="auto"/>
              <w:right w:val="single" w:sz="4" w:space="0" w:color="auto"/>
            </w:tcBorders>
            <w:vAlign w:val="center"/>
          </w:tcPr>
          <w:p w:rsidR="0040796F" w:rsidRPr="00F36857" w:rsidRDefault="0040796F" w:rsidP="005A3B7A">
            <w:pPr>
              <w:jc w:val="center"/>
              <w:rPr>
                <w:rFonts w:ascii="Palatino Linotype" w:hAnsi="Palatino Linotype"/>
                <w:sz w:val="20"/>
                <w:szCs w:val="20"/>
                <w:lang w:eastAsia="hu-HU"/>
              </w:rPr>
            </w:pPr>
            <w:r w:rsidRPr="00F36857">
              <w:rPr>
                <w:rFonts w:ascii="Palatino Linotype" w:hAnsi="Palatino Linotype"/>
                <w:b/>
                <w:sz w:val="24"/>
                <w:szCs w:val="24"/>
              </w:rPr>
              <w:t>Népegészségügyi ismeretek</w:t>
            </w:r>
          </w:p>
        </w:tc>
        <w:tc>
          <w:tcPr>
            <w:tcW w:w="2578" w:type="dxa"/>
            <w:gridSpan w:val="2"/>
            <w:tcBorders>
              <w:top w:val="single" w:sz="4" w:space="0" w:color="auto"/>
              <w:left w:val="nil"/>
              <w:bottom w:val="single" w:sz="4" w:space="0" w:color="auto"/>
              <w:right w:val="single" w:sz="4" w:space="0" w:color="auto"/>
            </w:tcBorders>
            <w:vAlign w:val="center"/>
          </w:tcPr>
          <w:p w:rsidR="0040796F" w:rsidRPr="00F36857" w:rsidRDefault="0040796F" w:rsidP="005A3B7A">
            <w:pPr>
              <w:jc w:val="center"/>
              <w:rPr>
                <w:rFonts w:ascii="Palatino Linotype" w:hAnsi="Palatino Linotype"/>
                <w:sz w:val="20"/>
                <w:szCs w:val="20"/>
                <w:lang w:eastAsia="hu-HU"/>
              </w:rPr>
            </w:pPr>
            <w:r w:rsidRPr="00F36857">
              <w:rPr>
                <w:rFonts w:ascii="Palatino Linotype" w:hAnsi="Palatino Linotype"/>
                <w:b/>
                <w:sz w:val="24"/>
                <w:szCs w:val="24"/>
              </w:rPr>
              <w:t>Az elsősegélynyújtás gyakorlata</w:t>
            </w:r>
            <w:r w:rsidRPr="00F36857">
              <w:rPr>
                <w:rFonts w:ascii="Palatino Linotype" w:hAnsi="Palatino Linotype"/>
                <w:b/>
                <w:sz w:val="24"/>
                <w:szCs w:val="24"/>
              </w:rPr>
              <w:tab/>
            </w:r>
          </w:p>
        </w:tc>
      </w:tr>
      <w:tr w:rsidR="0040796F" w:rsidRPr="000E120B">
        <w:trPr>
          <w:trHeight w:val="2724"/>
          <w:jc w:val="center"/>
        </w:trPr>
        <w:tc>
          <w:tcPr>
            <w:tcW w:w="4113" w:type="dxa"/>
            <w:vMerge/>
            <w:tcBorders>
              <w:top w:val="single" w:sz="4" w:space="0" w:color="auto"/>
              <w:left w:val="single" w:sz="4" w:space="0" w:color="auto"/>
              <w:bottom w:val="single" w:sz="4" w:space="0" w:color="auto"/>
              <w:right w:val="single" w:sz="4" w:space="0" w:color="auto"/>
            </w:tcBorders>
            <w:vAlign w:val="center"/>
          </w:tcPr>
          <w:p w:rsidR="0040796F" w:rsidRPr="000E120B" w:rsidRDefault="0040796F" w:rsidP="005A3B7A">
            <w:pPr>
              <w:rPr>
                <w:rFonts w:ascii="Palatino Linotype" w:hAnsi="Palatino Linotype"/>
                <w:sz w:val="20"/>
                <w:szCs w:val="20"/>
                <w:lang w:eastAsia="hu-HU"/>
              </w:rPr>
            </w:pPr>
          </w:p>
        </w:tc>
        <w:tc>
          <w:tcPr>
            <w:tcW w:w="1208" w:type="dxa"/>
            <w:tcBorders>
              <w:top w:val="nil"/>
              <w:left w:val="nil"/>
              <w:bottom w:val="single" w:sz="4" w:space="0" w:color="auto"/>
              <w:right w:val="single" w:sz="4" w:space="0" w:color="auto"/>
            </w:tcBorders>
            <w:textDirection w:val="btLr"/>
            <w:vAlign w:val="bottom"/>
          </w:tcPr>
          <w:p w:rsidR="0040796F" w:rsidRPr="00F36857" w:rsidRDefault="0040796F" w:rsidP="000116CB">
            <w:pPr>
              <w:spacing w:line="240" w:lineRule="auto"/>
              <w:ind w:left="57"/>
              <w:jc w:val="center"/>
              <w:rPr>
                <w:rFonts w:ascii="Palatino Linotype" w:hAnsi="Palatino Linotype"/>
                <w:sz w:val="20"/>
                <w:szCs w:val="20"/>
                <w:lang w:eastAsia="hu-HU"/>
              </w:rPr>
            </w:pPr>
            <w:r w:rsidRPr="00F36857">
              <w:rPr>
                <w:rFonts w:ascii="Palatino Linotype" w:hAnsi="Palatino Linotype"/>
                <w:sz w:val="20"/>
                <w:szCs w:val="20"/>
              </w:rPr>
              <w:t>A társadalmi helyzet és az egészség</w:t>
            </w:r>
          </w:p>
        </w:tc>
        <w:tc>
          <w:tcPr>
            <w:tcW w:w="727" w:type="dxa"/>
            <w:tcBorders>
              <w:top w:val="nil"/>
              <w:left w:val="nil"/>
              <w:bottom w:val="single" w:sz="4" w:space="0" w:color="auto"/>
              <w:right w:val="single" w:sz="4" w:space="0" w:color="auto"/>
            </w:tcBorders>
            <w:textDirection w:val="btLr"/>
            <w:vAlign w:val="bottom"/>
          </w:tcPr>
          <w:p w:rsidR="0040796F" w:rsidRPr="00F36857" w:rsidRDefault="0040796F" w:rsidP="000116CB">
            <w:pPr>
              <w:ind w:left="57"/>
              <w:jc w:val="center"/>
              <w:rPr>
                <w:rFonts w:ascii="Palatino Linotype" w:hAnsi="Palatino Linotype"/>
                <w:sz w:val="20"/>
                <w:szCs w:val="20"/>
                <w:lang w:eastAsia="hu-HU"/>
              </w:rPr>
            </w:pPr>
            <w:r w:rsidRPr="00F36857">
              <w:rPr>
                <w:rFonts w:ascii="Palatino Linotype" w:hAnsi="Palatino Linotype"/>
                <w:sz w:val="20"/>
                <w:szCs w:val="20"/>
              </w:rPr>
              <w:t>Közegészség</w:t>
            </w:r>
          </w:p>
        </w:tc>
        <w:tc>
          <w:tcPr>
            <w:tcW w:w="1047" w:type="dxa"/>
            <w:tcBorders>
              <w:top w:val="nil"/>
              <w:left w:val="nil"/>
              <w:bottom w:val="single" w:sz="4" w:space="0" w:color="auto"/>
              <w:right w:val="single" w:sz="4" w:space="0" w:color="auto"/>
            </w:tcBorders>
            <w:textDirection w:val="btLr"/>
            <w:vAlign w:val="bottom"/>
          </w:tcPr>
          <w:p w:rsidR="0040796F" w:rsidRPr="00F36857" w:rsidRDefault="0040796F" w:rsidP="00961E8B">
            <w:pPr>
              <w:spacing w:line="240" w:lineRule="auto"/>
              <w:ind w:left="57"/>
              <w:rPr>
                <w:rFonts w:ascii="Palatino Linotype" w:hAnsi="Palatino Linotype"/>
                <w:sz w:val="20"/>
                <w:szCs w:val="20"/>
                <w:lang w:eastAsia="hu-HU"/>
              </w:rPr>
            </w:pPr>
            <w:r w:rsidRPr="00F36857">
              <w:rPr>
                <w:rFonts w:ascii="Palatino Linotype" w:hAnsi="Palatino Linotype"/>
                <w:sz w:val="20"/>
                <w:szCs w:val="20"/>
              </w:rPr>
              <w:t>Egészségmegőrzés</w:t>
            </w:r>
          </w:p>
        </w:tc>
        <w:tc>
          <w:tcPr>
            <w:tcW w:w="1266" w:type="dxa"/>
            <w:tcBorders>
              <w:top w:val="nil"/>
              <w:left w:val="nil"/>
              <w:bottom w:val="single" w:sz="4" w:space="0" w:color="auto"/>
              <w:right w:val="single" w:sz="4" w:space="0" w:color="auto"/>
            </w:tcBorders>
            <w:textDirection w:val="btLr"/>
            <w:vAlign w:val="bottom"/>
          </w:tcPr>
          <w:p w:rsidR="0040796F" w:rsidRPr="00F36857" w:rsidRDefault="0040796F" w:rsidP="00961E8B">
            <w:pPr>
              <w:spacing w:line="240" w:lineRule="auto"/>
              <w:ind w:left="57"/>
              <w:rPr>
                <w:rFonts w:ascii="Palatino Linotype" w:hAnsi="Palatino Linotype"/>
                <w:sz w:val="20"/>
                <w:szCs w:val="20"/>
                <w:lang w:eastAsia="hu-HU"/>
              </w:rPr>
            </w:pPr>
            <w:r w:rsidRPr="00F36857">
              <w:rPr>
                <w:rFonts w:ascii="Palatino Linotype" w:hAnsi="Palatino Linotype"/>
                <w:sz w:val="20"/>
                <w:szCs w:val="20"/>
              </w:rPr>
              <w:t>Mechanikai sérülések, gyermekbetegségek ellátása</w:t>
            </w:r>
            <w:r w:rsidRPr="00F36857">
              <w:rPr>
                <w:rFonts w:ascii="Palatino Linotype" w:hAnsi="Palatino Linotype"/>
                <w:sz w:val="20"/>
                <w:szCs w:val="20"/>
              </w:rPr>
              <w:tab/>
            </w:r>
          </w:p>
        </w:tc>
        <w:tc>
          <w:tcPr>
            <w:tcW w:w="1312" w:type="dxa"/>
            <w:tcBorders>
              <w:top w:val="nil"/>
              <w:left w:val="nil"/>
              <w:bottom w:val="single" w:sz="4" w:space="0" w:color="auto"/>
              <w:right w:val="single" w:sz="4" w:space="0" w:color="auto"/>
            </w:tcBorders>
            <w:textDirection w:val="btLr"/>
            <w:vAlign w:val="bottom"/>
          </w:tcPr>
          <w:p w:rsidR="0040796F" w:rsidRPr="00F36857" w:rsidRDefault="0040796F" w:rsidP="00C50AC6">
            <w:pPr>
              <w:ind w:left="57"/>
              <w:rPr>
                <w:rFonts w:ascii="Palatino Linotype" w:hAnsi="Palatino Linotype"/>
                <w:sz w:val="20"/>
                <w:szCs w:val="20"/>
                <w:lang w:eastAsia="hu-HU"/>
              </w:rPr>
            </w:pPr>
            <w:r w:rsidRPr="00F36857">
              <w:rPr>
                <w:rFonts w:ascii="Palatino Linotype" w:hAnsi="Palatino Linotype"/>
                <w:sz w:val="20"/>
                <w:szCs w:val="20"/>
              </w:rPr>
              <w:t>Veszélyeztető állapotok</w:t>
            </w:r>
            <w:r w:rsidRPr="00F36857">
              <w:rPr>
                <w:rFonts w:ascii="Palatino Linotype" w:hAnsi="Palatino Linotype"/>
                <w:sz w:val="20"/>
                <w:szCs w:val="20"/>
              </w:rPr>
              <w:tab/>
            </w:r>
          </w:p>
        </w:tc>
      </w:tr>
      <w:tr w:rsidR="0040796F" w:rsidRPr="000E120B">
        <w:trPr>
          <w:trHeight w:val="345"/>
          <w:jc w:val="center"/>
        </w:trPr>
        <w:tc>
          <w:tcPr>
            <w:tcW w:w="9673" w:type="dxa"/>
            <w:gridSpan w:val="6"/>
            <w:tcBorders>
              <w:top w:val="nil"/>
              <w:left w:val="single" w:sz="4" w:space="0" w:color="auto"/>
              <w:bottom w:val="single" w:sz="4" w:space="0" w:color="auto"/>
              <w:right w:val="single" w:sz="4" w:space="0" w:color="auto"/>
            </w:tcBorders>
            <w:noWrap/>
            <w:vAlign w:val="center"/>
          </w:tcPr>
          <w:p w:rsidR="0040796F" w:rsidRPr="00413BF6" w:rsidRDefault="0040796F" w:rsidP="005A3B7A">
            <w:pPr>
              <w:jc w:val="center"/>
              <w:rPr>
                <w:rFonts w:ascii="Palatino Linotype" w:hAnsi="Palatino Linotype"/>
                <w:sz w:val="20"/>
                <w:szCs w:val="20"/>
                <w:lang w:eastAsia="hu-HU"/>
              </w:rPr>
            </w:pPr>
            <w:r w:rsidRPr="00413BF6">
              <w:rPr>
                <w:rFonts w:ascii="Palatino Linotype" w:hAnsi="Palatino Linotype"/>
                <w:sz w:val="20"/>
                <w:szCs w:val="20"/>
                <w:lang w:eastAsia="hu-HU"/>
              </w:rPr>
              <w:t>FELADATOK</w:t>
            </w: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657063" w:rsidRDefault="0040796F" w:rsidP="005A3B7A">
            <w:pPr>
              <w:autoSpaceDE w:val="0"/>
              <w:autoSpaceDN w:val="0"/>
              <w:adjustRightInd w:val="0"/>
              <w:jc w:val="both"/>
              <w:rPr>
                <w:rFonts w:ascii="Times New Roman" w:hAnsi="Times New Roman"/>
                <w:sz w:val="20"/>
                <w:szCs w:val="20"/>
              </w:rPr>
            </w:pPr>
            <w:r w:rsidRPr="00657063">
              <w:rPr>
                <w:rFonts w:ascii="Times New Roman" w:hAnsi="Times New Roman"/>
                <w:sz w:val="20"/>
                <w:szCs w:val="20"/>
              </w:rPr>
              <w:t>Felismeri a közvetlen életveszélyt</w:t>
            </w:r>
          </w:p>
        </w:tc>
        <w:tc>
          <w:tcPr>
            <w:tcW w:w="1208" w:type="dxa"/>
            <w:tcBorders>
              <w:top w:val="nil"/>
              <w:left w:val="nil"/>
              <w:bottom w:val="single" w:sz="4" w:space="0" w:color="auto"/>
              <w:right w:val="single" w:sz="4" w:space="0" w:color="auto"/>
            </w:tcBorders>
            <w:vAlign w:val="center"/>
          </w:tcPr>
          <w:p w:rsidR="0040796F" w:rsidRPr="000E120B" w:rsidRDefault="0040796F" w:rsidP="00ED4962">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40796F" w:rsidRPr="000E120B" w:rsidRDefault="0040796F" w:rsidP="00ED4962">
            <w:pP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vAlign w:val="center"/>
          </w:tcPr>
          <w:p w:rsidR="0040796F" w:rsidRPr="000E120B" w:rsidRDefault="0040796F" w:rsidP="00C50AC6">
            <w:pPr>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657063" w:rsidRDefault="0040796F" w:rsidP="005A3B7A">
            <w:pPr>
              <w:autoSpaceDE w:val="0"/>
              <w:autoSpaceDN w:val="0"/>
              <w:adjustRightInd w:val="0"/>
              <w:jc w:val="both"/>
              <w:rPr>
                <w:rFonts w:ascii="Times New Roman" w:hAnsi="Times New Roman"/>
                <w:sz w:val="20"/>
                <w:szCs w:val="20"/>
              </w:rPr>
            </w:pPr>
            <w:r w:rsidRPr="00657063">
              <w:rPr>
                <w:rFonts w:ascii="Times New Roman" w:hAnsi="Times New Roman"/>
                <w:sz w:val="20"/>
                <w:szCs w:val="20"/>
              </w:rPr>
              <w:t>Felismeri az egészségi állapot gyors megváltozását</w:t>
            </w:r>
          </w:p>
        </w:tc>
        <w:tc>
          <w:tcPr>
            <w:tcW w:w="1208" w:type="dxa"/>
            <w:tcBorders>
              <w:top w:val="nil"/>
              <w:left w:val="nil"/>
              <w:bottom w:val="single" w:sz="4" w:space="0" w:color="auto"/>
              <w:right w:val="single" w:sz="4" w:space="0" w:color="auto"/>
            </w:tcBorders>
            <w:vAlign w:val="center"/>
          </w:tcPr>
          <w:p w:rsidR="0040796F" w:rsidRPr="000E120B" w:rsidRDefault="0040796F" w:rsidP="00ED4962">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40796F" w:rsidRPr="000E120B" w:rsidRDefault="0040796F" w:rsidP="00C50AC6">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40796F" w:rsidRPr="000E120B" w:rsidRDefault="0040796F" w:rsidP="00C50AC6">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657063" w:rsidRDefault="0040796F" w:rsidP="005A3B7A">
            <w:pPr>
              <w:autoSpaceDE w:val="0"/>
              <w:autoSpaceDN w:val="0"/>
              <w:adjustRightInd w:val="0"/>
              <w:jc w:val="both"/>
              <w:rPr>
                <w:rFonts w:ascii="Times New Roman" w:hAnsi="Times New Roman"/>
                <w:sz w:val="20"/>
                <w:szCs w:val="20"/>
              </w:rPr>
            </w:pPr>
            <w:r w:rsidRPr="00657063">
              <w:rPr>
                <w:rFonts w:ascii="Times New Roman" w:hAnsi="Times New Roman"/>
                <w:sz w:val="20"/>
                <w:szCs w:val="20"/>
              </w:rPr>
              <w:t>Megméri, rögzíti az életműködés főbb adatait, elvégzi a testsúly és testmagasság mérését Elsősegélyt nyújt heveny rosszullétek, belgyógyászati kórképek, mérgezések, sebészeti beavatkozást igénylő balesetek esetén</w:t>
            </w:r>
          </w:p>
        </w:tc>
        <w:tc>
          <w:tcPr>
            <w:tcW w:w="1208" w:type="dxa"/>
            <w:tcBorders>
              <w:top w:val="nil"/>
              <w:left w:val="nil"/>
              <w:bottom w:val="single" w:sz="4" w:space="0" w:color="auto"/>
              <w:right w:val="single" w:sz="4" w:space="0" w:color="auto"/>
            </w:tcBorders>
            <w:vAlign w:val="center"/>
          </w:tcPr>
          <w:p w:rsidR="0040796F" w:rsidRPr="000E120B" w:rsidRDefault="0040796F" w:rsidP="00ED4962">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657063" w:rsidRDefault="0040796F" w:rsidP="005A3B7A">
            <w:pPr>
              <w:autoSpaceDE w:val="0"/>
              <w:autoSpaceDN w:val="0"/>
              <w:adjustRightInd w:val="0"/>
              <w:jc w:val="both"/>
              <w:rPr>
                <w:rFonts w:ascii="Times New Roman" w:hAnsi="Times New Roman"/>
                <w:sz w:val="20"/>
                <w:szCs w:val="20"/>
              </w:rPr>
            </w:pPr>
            <w:r w:rsidRPr="00657063">
              <w:rPr>
                <w:rFonts w:ascii="Times New Roman" w:hAnsi="Times New Roman"/>
                <w:sz w:val="20"/>
                <w:szCs w:val="20"/>
              </w:rPr>
              <w:t>Alkalmazza a szükséges első</w:t>
            </w:r>
            <w:r>
              <w:rPr>
                <w:rFonts w:ascii="Times New Roman" w:hAnsi="Times New Roman"/>
                <w:sz w:val="20"/>
                <w:szCs w:val="20"/>
              </w:rPr>
              <w:t>-</w:t>
            </w:r>
            <w:r w:rsidRPr="00657063">
              <w:rPr>
                <w:rFonts w:ascii="Times New Roman" w:hAnsi="Times New Roman"/>
                <w:sz w:val="20"/>
                <w:szCs w:val="20"/>
              </w:rPr>
              <w:t>segélynyújtási módszereket, eszközöket</w:t>
            </w:r>
          </w:p>
        </w:tc>
        <w:tc>
          <w:tcPr>
            <w:tcW w:w="1208" w:type="dxa"/>
            <w:tcBorders>
              <w:top w:val="nil"/>
              <w:left w:val="nil"/>
              <w:bottom w:val="single" w:sz="4" w:space="0" w:color="auto"/>
              <w:right w:val="single" w:sz="4" w:space="0" w:color="auto"/>
            </w:tcBorders>
            <w:vAlign w:val="center"/>
          </w:tcPr>
          <w:p w:rsidR="0040796F" w:rsidRPr="000E120B" w:rsidRDefault="0040796F" w:rsidP="00ED4962">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657063" w:rsidRDefault="0040796F" w:rsidP="005A3B7A">
            <w:pPr>
              <w:autoSpaceDE w:val="0"/>
              <w:autoSpaceDN w:val="0"/>
              <w:adjustRightInd w:val="0"/>
              <w:jc w:val="both"/>
              <w:rPr>
                <w:rFonts w:ascii="Times New Roman" w:hAnsi="Times New Roman"/>
                <w:sz w:val="20"/>
                <w:szCs w:val="20"/>
              </w:rPr>
            </w:pPr>
            <w:r w:rsidRPr="00657063">
              <w:rPr>
                <w:rFonts w:ascii="Times New Roman" w:hAnsi="Times New Roman"/>
                <w:sz w:val="20"/>
                <w:szCs w:val="20"/>
              </w:rPr>
              <w:t>Szükség esetén mentőt vagy sürgősségi segítséget hív</w:t>
            </w:r>
          </w:p>
        </w:tc>
        <w:tc>
          <w:tcPr>
            <w:tcW w:w="1208" w:type="dxa"/>
            <w:tcBorders>
              <w:top w:val="nil"/>
              <w:left w:val="nil"/>
              <w:bottom w:val="single" w:sz="4" w:space="0" w:color="auto"/>
              <w:right w:val="single" w:sz="4" w:space="0" w:color="auto"/>
            </w:tcBorders>
            <w:vAlign w:val="center"/>
          </w:tcPr>
          <w:p w:rsidR="0040796F" w:rsidRPr="000E120B" w:rsidRDefault="0040796F" w:rsidP="00ED4962">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0E120B">
        <w:trPr>
          <w:trHeight w:val="529"/>
          <w:jc w:val="center"/>
        </w:trPr>
        <w:tc>
          <w:tcPr>
            <w:tcW w:w="4113" w:type="dxa"/>
            <w:tcBorders>
              <w:top w:val="nil"/>
              <w:left w:val="single" w:sz="4" w:space="0" w:color="auto"/>
              <w:bottom w:val="single" w:sz="4" w:space="0" w:color="auto"/>
              <w:right w:val="single" w:sz="4" w:space="0" w:color="auto"/>
            </w:tcBorders>
            <w:noWrap/>
          </w:tcPr>
          <w:p w:rsidR="0040796F" w:rsidRPr="00657063" w:rsidRDefault="0040796F" w:rsidP="005A3B7A">
            <w:pPr>
              <w:autoSpaceDE w:val="0"/>
              <w:autoSpaceDN w:val="0"/>
              <w:adjustRightInd w:val="0"/>
              <w:jc w:val="both"/>
              <w:rPr>
                <w:rFonts w:ascii="Times New Roman" w:hAnsi="Times New Roman"/>
                <w:sz w:val="20"/>
                <w:szCs w:val="20"/>
              </w:rPr>
            </w:pPr>
            <w:r w:rsidRPr="00657063">
              <w:rPr>
                <w:rFonts w:ascii="Times New Roman" w:hAnsi="Times New Roman"/>
                <w:sz w:val="20"/>
                <w:szCs w:val="20"/>
              </w:rPr>
              <w:t>Segítséget nyújt a fedél nélkül élők elemi fizikai ellátásában</w:t>
            </w:r>
          </w:p>
        </w:tc>
        <w:tc>
          <w:tcPr>
            <w:tcW w:w="1208" w:type="dxa"/>
            <w:tcBorders>
              <w:top w:val="nil"/>
              <w:left w:val="nil"/>
              <w:bottom w:val="single" w:sz="4" w:space="0" w:color="auto"/>
              <w:right w:val="single" w:sz="4" w:space="0" w:color="auto"/>
            </w:tcBorders>
            <w:noWrap/>
            <w:vAlign w:val="center"/>
          </w:tcPr>
          <w:p w:rsidR="0040796F" w:rsidRPr="000E120B" w:rsidRDefault="0040796F" w:rsidP="00ED4962">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noWrap/>
            <w:vAlign w:val="center"/>
          </w:tcPr>
          <w:p w:rsidR="0040796F" w:rsidRPr="000E120B" w:rsidRDefault="0040796F" w:rsidP="00ED4962">
            <w:pP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noWrap/>
            <w:vAlign w:val="center"/>
          </w:tcPr>
          <w:p w:rsidR="0040796F" w:rsidRPr="000E120B" w:rsidRDefault="0040796F" w:rsidP="00ED4962">
            <w:pP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40796F" w:rsidRPr="000E120B" w:rsidRDefault="0040796F" w:rsidP="00ED4962">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312" w:type="dxa"/>
            <w:tcBorders>
              <w:top w:val="nil"/>
              <w:left w:val="nil"/>
              <w:bottom w:val="single" w:sz="4" w:space="0" w:color="auto"/>
              <w:right w:val="single" w:sz="4" w:space="0" w:color="auto"/>
            </w:tcBorders>
            <w:noWrap/>
            <w:vAlign w:val="center"/>
          </w:tcPr>
          <w:p w:rsidR="0040796F" w:rsidRPr="000E120B" w:rsidRDefault="0040796F" w:rsidP="00ED4962">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0E120B">
        <w:trPr>
          <w:trHeight w:val="360"/>
          <w:jc w:val="center"/>
        </w:trPr>
        <w:tc>
          <w:tcPr>
            <w:tcW w:w="9673" w:type="dxa"/>
            <w:gridSpan w:val="6"/>
            <w:tcBorders>
              <w:top w:val="nil"/>
              <w:left w:val="single" w:sz="4" w:space="0" w:color="auto"/>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059CE" w:rsidRDefault="0040796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Az egészség holisztikus értelmezése</w:t>
            </w:r>
          </w:p>
        </w:tc>
        <w:tc>
          <w:tcPr>
            <w:tcW w:w="1208" w:type="dxa"/>
            <w:tcBorders>
              <w:top w:val="nil"/>
              <w:left w:val="nil"/>
              <w:bottom w:val="single" w:sz="4" w:space="0" w:color="auto"/>
              <w:right w:val="single" w:sz="4" w:space="0" w:color="auto"/>
            </w:tcBorders>
            <w:vAlign w:val="center"/>
          </w:tcPr>
          <w:p w:rsidR="0040796F" w:rsidRPr="000E120B" w:rsidRDefault="0040796F" w:rsidP="00ED4962">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66" w:type="dxa"/>
            <w:tcBorders>
              <w:top w:val="nil"/>
              <w:left w:val="nil"/>
              <w:bottom w:val="single" w:sz="4" w:space="0" w:color="auto"/>
              <w:right w:val="single" w:sz="4" w:space="0" w:color="auto"/>
            </w:tcBorders>
            <w:vAlign w:val="center"/>
          </w:tcPr>
          <w:p w:rsidR="0040796F" w:rsidRPr="000E120B" w:rsidRDefault="0040796F" w:rsidP="006B5BC0">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312" w:type="dxa"/>
            <w:tcBorders>
              <w:top w:val="nil"/>
              <w:left w:val="nil"/>
              <w:bottom w:val="single" w:sz="4" w:space="0" w:color="auto"/>
              <w:right w:val="single" w:sz="4" w:space="0" w:color="auto"/>
            </w:tcBorders>
            <w:vAlign w:val="center"/>
          </w:tcPr>
          <w:p w:rsidR="0040796F" w:rsidRPr="000E120B" w:rsidRDefault="0040796F" w:rsidP="00C50AC6">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059CE" w:rsidRDefault="0040796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Népegészségügyi alapismeretek</w:t>
            </w:r>
          </w:p>
        </w:tc>
        <w:tc>
          <w:tcPr>
            <w:tcW w:w="1208" w:type="dxa"/>
            <w:tcBorders>
              <w:top w:val="nil"/>
              <w:left w:val="nil"/>
              <w:bottom w:val="single" w:sz="4" w:space="0" w:color="auto"/>
              <w:right w:val="single" w:sz="4" w:space="0" w:color="auto"/>
            </w:tcBorders>
            <w:vAlign w:val="center"/>
          </w:tcPr>
          <w:p w:rsidR="0040796F" w:rsidRPr="000E120B" w:rsidRDefault="0040796F" w:rsidP="00ED4962">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40796F" w:rsidRPr="000E120B" w:rsidRDefault="0040796F" w:rsidP="006B5BC0">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312" w:type="dxa"/>
            <w:tcBorders>
              <w:top w:val="nil"/>
              <w:left w:val="nil"/>
              <w:bottom w:val="single" w:sz="4" w:space="0" w:color="auto"/>
              <w:right w:val="single" w:sz="4" w:space="0" w:color="auto"/>
            </w:tcBorders>
            <w:vAlign w:val="center"/>
          </w:tcPr>
          <w:p w:rsidR="0040796F" w:rsidRPr="000E120B" w:rsidRDefault="0040796F" w:rsidP="00C50AC6">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059CE" w:rsidRDefault="0040796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társadalmi helyzet és az egészség</w:t>
            </w:r>
          </w:p>
        </w:tc>
        <w:tc>
          <w:tcPr>
            <w:tcW w:w="1208" w:type="dxa"/>
            <w:tcBorders>
              <w:top w:val="nil"/>
              <w:left w:val="nil"/>
              <w:bottom w:val="single" w:sz="4" w:space="0" w:color="auto"/>
              <w:right w:val="single" w:sz="4" w:space="0" w:color="auto"/>
            </w:tcBorders>
            <w:noWrap/>
            <w:vAlign w:val="center"/>
          </w:tcPr>
          <w:p w:rsidR="0040796F" w:rsidRPr="000E120B" w:rsidRDefault="0040796F" w:rsidP="00ED4962">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noWrap/>
            <w:vAlign w:val="center"/>
          </w:tcPr>
          <w:p w:rsidR="0040796F" w:rsidRPr="000E120B" w:rsidRDefault="0040796F" w:rsidP="00ED4962">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312" w:type="dxa"/>
            <w:tcBorders>
              <w:top w:val="nil"/>
              <w:left w:val="nil"/>
              <w:bottom w:val="single" w:sz="4" w:space="0" w:color="auto"/>
              <w:right w:val="single" w:sz="4" w:space="0" w:color="auto"/>
            </w:tcBorders>
            <w:noWrap/>
            <w:vAlign w:val="center"/>
          </w:tcPr>
          <w:p w:rsidR="0040796F" w:rsidRPr="000E120B" w:rsidRDefault="0040796F" w:rsidP="00ED4962">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059CE" w:rsidRDefault="0040796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leggyakoribb gyermekbetegségek és tünetei, a tünetek enyhítésének technikái és módszerei gyermekkorban, védőoltások és kísérő tüneteik</w:t>
            </w:r>
          </w:p>
        </w:tc>
        <w:tc>
          <w:tcPr>
            <w:tcW w:w="1208"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312"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059CE" w:rsidRDefault="0040796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Egészségmegőrzés</w:t>
            </w:r>
          </w:p>
        </w:tc>
        <w:tc>
          <w:tcPr>
            <w:tcW w:w="1208"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059CE" w:rsidRDefault="0040796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Az életműködés adatai</w:t>
            </w:r>
          </w:p>
        </w:tc>
        <w:tc>
          <w:tcPr>
            <w:tcW w:w="1208"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059CE" w:rsidRDefault="0040796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Az életműködés adatainak értelmezése</w:t>
            </w:r>
          </w:p>
        </w:tc>
        <w:tc>
          <w:tcPr>
            <w:tcW w:w="1208"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059CE" w:rsidRDefault="0040796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Az elsősegélynyújtás gyakorlata</w:t>
            </w:r>
          </w:p>
        </w:tc>
        <w:tc>
          <w:tcPr>
            <w:tcW w:w="1208"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059CE" w:rsidRDefault="0040796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légutak átjárhatóságának biztosítási technikái</w:t>
            </w:r>
          </w:p>
        </w:tc>
        <w:tc>
          <w:tcPr>
            <w:tcW w:w="1208"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059CE" w:rsidRDefault="0040796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Az eszméletlen beteg ellátásának technikái</w:t>
            </w:r>
          </w:p>
        </w:tc>
        <w:tc>
          <w:tcPr>
            <w:tcW w:w="1208"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059CE" w:rsidRDefault="0040796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stabil oldalfekvés biztosításának módjai</w:t>
            </w:r>
          </w:p>
        </w:tc>
        <w:tc>
          <w:tcPr>
            <w:tcW w:w="1208"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059CE" w:rsidRDefault="0040796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vérzések jellemzői és ellátásuk technikái</w:t>
            </w:r>
          </w:p>
        </w:tc>
        <w:tc>
          <w:tcPr>
            <w:tcW w:w="1208"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059CE" w:rsidRDefault="0040796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Áramütés jelei és a segítségnyújtás lehetőségei, módszerei, technikái</w:t>
            </w:r>
          </w:p>
        </w:tc>
        <w:tc>
          <w:tcPr>
            <w:tcW w:w="1208"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059CE" w:rsidRDefault="0040796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háztartási balesetek sérülései, ellátásuk</w:t>
            </w:r>
          </w:p>
        </w:tc>
        <w:tc>
          <w:tcPr>
            <w:tcW w:w="1208"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059CE" w:rsidRDefault="0040796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cukorbetegség jelei és a cukorbeteg ellátásának lehetőségei</w:t>
            </w:r>
          </w:p>
        </w:tc>
        <w:tc>
          <w:tcPr>
            <w:tcW w:w="1208"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059CE" w:rsidRDefault="0040796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törések jellemzői és ellátásuk lehetőségei</w:t>
            </w:r>
          </w:p>
        </w:tc>
        <w:tc>
          <w:tcPr>
            <w:tcW w:w="1208"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059CE" w:rsidRDefault="0040796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fagyások jellemzői és ellátásuk lehetőségei, módszerei</w:t>
            </w:r>
          </w:p>
        </w:tc>
        <w:tc>
          <w:tcPr>
            <w:tcW w:w="1208"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059CE" w:rsidRDefault="0040796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Az égési sérülések jellemzői és ellátásuk módszerei, technikái</w:t>
            </w:r>
          </w:p>
        </w:tc>
        <w:tc>
          <w:tcPr>
            <w:tcW w:w="1208"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059CE" w:rsidRDefault="0040796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Mérgezések jel</w:t>
            </w:r>
            <w:r>
              <w:rPr>
                <w:rFonts w:ascii="Times New Roman" w:hAnsi="Times New Roman"/>
                <w:sz w:val="20"/>
                <w:szCs w:val="20"/>
              </w:rPr>
              <w:t>l</w:t>
            </w:r>
            <w:r w:rsidRPr="008059CE">
              <w:rPr>
                <w:rFonts w:ascii="Times New Roman" w:hAnsi="Times New Roman"/>
                <w:sz w:val="20"/>
                <w:szCs w:val="20"/>
              </w:rPr>
              <w:t>emzői és a segítségnyújtás módszerei, technikái</w:t>
            </w:r>
          </w:p>
        </w:tc>
        <w:tc>
          <w:tcPr>
            <w:tcW w:w="1208"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059CE" w:rsidRDefault="0040796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Az éhezés, a kiszáradás jelei és a segítségnyújtás módszerei, technikái</w:t>
            </w:r>
          </w:p>
        </w:tc>
        <w:tc>
          <w:tcPr>
            <w:tcW w:w="1208"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059CE" w:rsidRDefault="0040796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sokkos és görcsös állapotok és a segítségnyújtás módszerei, technikái</w:t>
            </w:r>
          </w:p>
        </w:tc>
        <w:tc>
          <w:tcPr>
            <w:tcW w:w="1208"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059CE" w:rsidRDefault="0040796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Orvosi segítségkérés, mentőhívás</w:t>
            </w:r>
          </w:p>
        </w:tc>
        <w:tc>
          <w:tcPr>
            <w:tcW w:w="1208"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059CE" w:rsidRDefault="0040796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Tűzoltóság, katasztrófavédelem értesítése</w:t>
            </w:r>
          </w:p>
        </w:tc>
        <w:tc>
          <w:tcPr>
            <w:tcW w:w="1208"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0E120B">
        <w:trPr>
          <w:trHeight w:val="360"/>
          <w:jc w:val="center"/>
        </w:trPr>
        <w:tc>
          <w:tcPr>
            <w:tcW w:w="9673" w:type="dxa"/>
            <w:gridSpan w:val="6"/>
            <w:tcBorders>
              <w:top w:val="nil"/>
              <w:left w:val="single" w:sz="4" w:space="0" w:color="auto"/>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40796F" w:rsidRPr="000E120B">
        <w:trPr>
          <w:trHeight w:val="240"/>
          <w:jc w:val="center"/>
        </w:trPr>
        <w:tc>
          <w:tcPr>
            <w:tcW w:w="4113" w:type="dxa"/>
            <w:tcBorders>
              <w:top w:val="nil"/>
              <w:left w:val="single" w:sz="4" w:space="0" w:color="auto"/>
              <w:bottom w:val="single" w:sz="4" w:space="0" w:color="auto"/>
              <w:right w:val="single" w:sz="4" w:space="0" w:color="auto"/>
            </w:tcBorders>
            <w:noWrap/>
          </w:tcPr>
          <w:p w:rsidR="0040796F" w:rsidRPr="00844801" w:rsidRDefault="0040796F" w:rsidP="005A3B7A">
            <w:pPr>
              <w:autoSpaceDE w:val="0"/>
              <w:autoSpaceDN w:val="0"/>
              <w:adjustRightInd w:val="0"/>
              <w:jc w:val="both"/>
              <w:rPr>
                <w:rFonts w:ascii="Times New Roman" w:hAnsi="Times New Roman"/>
                <w:sz w:val="20"/>
                <w:szCs w:val="20"/>
              </w:rPr>
            </w:pPr>
            <w:r w:rsidRPr="00844801">
              <w:rPr>
                <w:rFonts w:ascii="Times New Roman" w:hAnsi="Times New Roman"/>
                <w:sz w:val="20"/>
                <w:szCs w:val="20"/>
              </w:rPr>
              <w:t>Köznyelvi és szakmai szöveg megértése, írásban és szóban való alkalmazása</w:t>
            </w:r>
          </w:p>
        </w:tc>
        <w:tc>
          <w:tcPr>
            <w:tcW w:w="1208" w:type="dxa"/>
            <w:tcBorders>
              <w:top w:val="nil"/>
              <w:left w:val="nil"/>
              <w:bottom w:val="single" w:sz="4" w:space="0" w:color="auto"/>
              <w:right w:val="single" w:sz="4" w:space="0" w:color="auto"/>
            </w:tcBorders>
            <w:vAlign w:val="center"/>
          </w:tcPr>
          <w:p w:rsidR="0040796F" w:rsidRPr="000E120B" w:rsidRDefault="0040796F" w:rsidP="00ED4962">
            <w:pP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04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66" w:type="dxa"/>
            <w:tcBorders>
              <w:top w:val="nil"/>
              <w:left w:val="nil"/>
              <w:bottom w:val="single" w:sz="4" w:space="0" w:color="auto"/>
              <w:right w:val="single" w:sz="4" w:space="0" w:color="auto"/>
            </w:tcBorders>
            <w:vAlign w:val="center"/>
          </w:tcPr>
          <w:p w:rsidR="0040796F" w:rsidRPr="000E120B" w:rsidRDefault="0040796F" w:rsidP="00ED4962">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40796F" w:rsidRPr="000E120B" w:rsidRDefault="0040796F" w:rsidP="00ED4962">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44801" w:rsidRDefault="0040796F" w:rsidP="005A3B7A">
            <w:pPr>
              <w:autoSpaceDE w:val="0"/>
              <w:autoSpaceDN w:val="0"/>
              <w:adjustRightInd w:val="0"/>
              <w:jc w:val="both"/>
              <w:rPr>
                <w:rFonts w:ascii="Times New Roman" w:hAnsi="Times New Roman"/>
                <w:sz w:val="20"/>
                <w:szCs w:val="20"/>
              </w:rPr>
            </w:pPr>
            <w:r w:rsidRPr="00844801">
              <w:rPr>
                <w:rFonts w:ascii="Times New Roman" w:hAnsi="Times New Roman"/>
                <w:sz w:val="20"/>
                <w:szCs w:val="20"/>
              </w:rPr>
              <w:t>A hírközlési eszközök használata</w:t>
            </w:r>
          </w:p>
        </w:tc>
        <w:tc>
          <w:tcPr>
            <w:tcW w:w="1208"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312"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44801" w:rsidRDefault="0040796F" w:rsidP="005A3B7A">
            <w:pPr>
              <w:autoSpaceDE w:val="0"/>
              <w:autoSpaceDN w:val="0"/>
              <w:adjustRightInd w:val="0"/>
              <w:jc w:val="both"/>
              <w:rPr>
                <w:rFonts w:ascii="Times New Roman" w:hAnsi="Times New Roman"/>
                <w:sz w:val="20"/>
                <w:szCs w:val="20"/>
              </w:rPr>
            </w:pPr>
            <w:r w:rsidRPr="00844801">
              <w:rPr>
                <w:rFonts w:ascii="Times New Roman" w:hAnsi="Times New Roman"/>
                <w:sz w:val="20"/>
                <w:szCs w:val="20"/>
              </w:rPr>
              <w:t>Az elsősegélynyújtáshoz szükséges eszközök és kötszerek használata</w:t>
            </w:r>
          </w:p>
        </w:tc>
        <w:tc>
          <w:tcPr>
            <w:tcW w:w="1208" w:type="dxa"/>
            <w:tcBorders>
              <w:top w:val="nil"/>
              <w:left w:val="nil"/>
              <w:bottom w:val="single" w:sz="4" w:space="0" w:color="auto"/>
              <w:right w:val="single" w:sz="4" w:space="0" w:color="auto"/>
            </w:tcBorders>
            <w:vAlign w:val="center"/>
          </w:tcPr>
          <w:p w:rsidR="0040796F" w:rsidRPr="000E120B" w:rsidRDefault="0040796F" w:rsidP="00961E8B">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40796F" w:rsidRPr="000E120B" w:rsidRDefault="0040796F" w:rsidP="00961E8B">
            <w:pP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vAlign w:val="center"/>
          </w:tcPr>
          <w:p w:rsidR="0040796F" w:rsidRPr="000E120B" w:rsidRDefault="0040796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40796F" w:rsidRPr="000E120B" w:rsidRDefault="0040796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40796F" w:rsidRPr="00844801" w:rsidRDefault="0040796F" w:rsidP="005A3B7A">
            <w:pPr>
              <w:autoSpaceDE w:val="0"/>
              <w:autoSpaceDN w:val="0"/>
              <w:adjustRightInd w:val="0"/>
              <w:jc w:val="both"/>
              <w:rPr>
                <w:rFonts w:ascii="Times New Roman" w:hAnsi="Times New Roman"/>
                <w:sz w:val="20"/>
                <w:szCs w:val="20"/>
              </w:rPr>
            </w:pPr>
            <w:r w:rsidRPr="00844801">
              <w:rPr>
                <w:rFonts w:ascii="Times New Roman" w:hAnsi="Times New Roman"/>
                <w:sz w:val="20"/>
                <w:szCs w:val="20"/>
              </w:rPr>
              <w:t>Szakmai nyelvű beszédkészség</w:t>
            </w:r>
          </w:p>
        </w:tc>
        <w:tc>
          <w:tcPr>
            <w:tcW w:w="1208" w:type="dxa"/>
            <w:tcBorders>
              <w:top w:val="nil"/>
              <w:left w:val="nil"/>
              <w:bottom w:val="single" w:sz="4" w:space="0" w:color="auto"/>
              <w:right w:val="single" w:sz="4" w:space="0" w:color="auto"/>
            </w:tcBorders>
            <w:vAlign w:val="center"/>
          </w:tcPr>
          <w:p w:rsidR="0040796F" w:rsidRPr="000E120B" w:rsidRDefault="0040796F" w:rsidP="00ED4962">
            <w:pP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04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266" w:type="dxa"/>
            <w:tcBorders>
              <w:top w:val="nil"/>
              <w:left w:val="nil"/>
              <w:bottom w:val="single" w:sz="4" w:space="0" w:color="auto"/>
              <w:right w:val="single" w:sz="4" w:space="0" w:color="auto"/>
            </w:tcBorders>
            <w:vAlign w:val="center"/>
          </w:tcPr>
          <w:p w:rsidR="0040796F" w:rsidRPr="000E120B" w:rsidRDefault="0040796F" w:rsidP="00961E8B">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40796F" w:rsidRPr="000E120B" w:rsidRDefault="0040796F" w:rsidP="00ED4962">
            <w:pPr>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40796F" w:rsidRPr="000E120B">
        <w:trPr>
          <w:trHeight w:val="360"/>
          <w:jc w:val="center"/>
        </w:trPr>
        <w:tc>
          <w:tcPr>
            <w:tcW w:w="9673" w:type="dxa"/>
            <w:gridSpan w:val="6"/>
            <w:tcBorders>
              <w:top w:val="nil"/>
              <w:left w:val="single" w:sz="4" w:space="0" w:color="auto"/>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40796F" w:rsidRPr="000E120B">
        <w:trPr>
          <w:trHeight w:val="300"/>
          <w:jc w:val="center"/>
        </w:trPr>
        <w:tc>
          <w:tcPr>
            <w:tcW w:w="4113" w:type="dxa"/>
            <w:tcBorders>
              <w:top w:val="nil"/>
              <w:left w:val="single" w:sz="4" w:space="0" w:color="auto"/>
              <w:bottom w:val="single" w:sz="4" w:space="0" w:color="auto"/>
              <w:right w:val="single" w:sz="4" w:space="0" w:color="auto"/>
            </w:tcBorders>
            <w:noWrap/>
          </w:tcPr>
          <w:p w:rsidR="0040796F" w:rsidRPr="00541879" w:rsidRDefault="0040796F" w:rsidP="005A3B7A">
            <w:pPr>
              <w:autoSpaceDE w:val="0"/>
              <w:autoSpaceDN w:val="0"/>
              <w:adjustRightInd w:val="0"/>
              <w:jc w:val="both"/>
              <w:rPr>
                <w:rFonts w:ascii="Times New Roman" w:hAnsi="Times New Roman"/>
                <w:sz w:val="20"/>
                <w:szCs w:val="20"/>
              </w:rPr>
            </w:pPr>
            <w:r w:rsidRPr="00541879">
              <w:rPr>
                <w:rFonts w:ascii="Times New Roman" w:hAnsi="Times New Roman"/>
                <w:sz w:val="20"/>
                <w:szCs w:val="20"/>
              </w:rPr>
              <w:t>Döntésképesség</w:t>
            </w:r>
          </w:p>
        </w:tc>
        <w:tc>
          <w:tcPr>
            <w:tcW w:w="1208" w:type="dxa"/>
            <w:tcBorders>
              <w:top w:val="nil"/>
              <w:left w:val="nil"/>
              <w:bottom w:val="single" w:sz="4" w:space="0" w:color="auto"/>
              <w:right w:val="single" w:sz="4" w:space="0" w:color="auto"/>
            </w:tcBorders>
            <w:vAlign w:val="center"/>
          </w:tcPr>
          <w:p w:rsidR="0040796F" w:rsidRPr="000E120B" w:rsidRDefault="0040796F" w:rsidP="00961E8B">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40796F" w:rsidRPr="000E120B" w:rsidRDefault="0040796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40796F" w:rsidRPr="000E120B" w:rsidRDefault="0040796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0E120B">
        <w:trPr>
          <w:trHeight w:val="300"/>
          <w:jc w:val="center"/>
        </w:trPr>
        <w:tc>
          <w:tcPr>
            <w:tcW w:w="4113" w:type="dxa"/>
            <w:tcBorders>
              <w:top w:val="nil"/>
              <w:left w:val="single" w:sz="4" w:space="0" w:color="auto"/>
              <w:bottom w:val="single" w:sz="4" w:space="0" w:color="auto"/>
              <w:right w:val="single" w:sz="4" w:space="0" w:color="auto"/>
            </w:tcBorders>
            <w:noWrap/>
          </w:tcPr>
          <w:p w:rsidR="0040796F" w:rsidRPr="00541879" w:rsidRDefault="0040796F" w:rsidP="005A3B7A">
            <w:pPr>
              <w:autoSpaceDE w:val="0"/>
              <w:autoSpaceDN w:val="0"/>
              <w:adjustRightInd w:val="0"/>
              <w:jc w:val="both"/>
              <w:rPr>
                <w:rFonts w:ascii="Times New Roman" w:hAnsi="Times New Roman"/>
                <w:sz w:val="20"/>
                <w:szCs w:val="20"/>
              </w:rPr>
            </w:pPr>
            <w:r w:rsidRPr="00541879">
              <w:rPr>
                <w:rFonts w:ascii="Times New Roman" w:hAnsi="Times New Roman"/>
                <w:sz w:val="20"/>
                <w:szCs w:val="20"/>
              </w:rPr>
              <w:t>Szervezőkészség</w:t>
            </w:r>
          </w:p>
        </w:tc>
        <w:tc>
          <w:tcPr>
            <w:tcW w:w="1208" w:type="dxa"/>
            <w:tcBorders>
              <w:top w:val="nil"/>
              <w:left w:val="nil"/>
              <w:bottom w:val="single" w:sz="4" w:space="0" w:color="auto"/>
              <w:right w:val="single" w:sz="4" w:space="0" w:color="auto"/>
            </w:tcBorders>
            <w:noWrap/>
            <w:vAlign w:val="center"/>
          </w:tcPr>
          <w:p w:rsidR="0040796F" w:rsidRPr="000E120B" w:rsidRDefault="0040796F" w:rsidP="00961E8B">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noWrap/>
            <w:vAlign w:val="center"/>
          </w:tcPr>
          <w:p w:rsidR="0040796F" w:rsidRPr="000E120B" w:rsidRDefault="0040796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40796F" w:rsidRPr="000E120B" w:rsidRDefault="0040796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0E120B">
        <w:trPr>
          <w:trHeight w:val="300"/>
          <w:jc w:val="center"/>
        </w:trPr>
        <w:tc>
          <w:tcPr>
            <w:tcW w:w="4113" w:type="dxa"/>
            <w:tcBorders>
              <w:top w:val="nil"/>
              <w:left w:val="single" w:sz="4" w:space="0" w:color="auto"/>
              <w:bottom w:val="single" w:sz="4" w:space="0" w:color="auto"/>
              <w:right w:val="single" w:sz="4" w:space="0" w:color="auto"/>
            </w:tcBorders>
            <w:noWrap/>
          </w:tcPr>
          <w:p w:rsidR="0040796F" w:rsidRPr="00541879" w:rsidRDefault="0040796F" w:rsidP="005A3B7A">
            <w:pPr>
              <w:autoSpaceDE w:val="0"/>
              <w:autoSpaceDN w:val="0"/>
              <w:adjustRightInd w:val="0"/>
              <w:jc w:val="both"/>
              <w:rPr>
                <w:rFonts w:ascii="Times New Roman" w:hAnsi="Times New Roman"/>
                <w:sz w:val="20"/>
                <w:szCs w:val="20"/>
              </w:rPr>
            </w:pPr>
            <w:r w:rsidRPr="00541879">
              <w:rPr>
                <w:rFonts w:ascii="Times New Roman" w:hAnsi="Times New Roman"/>
                <w:sz w:val="20"/>
                <w:szCs w:val="20"/>
              </w:rPr>
              <w:t>Stressztűrőképesség</w:t>
            </w:r>
          </w:p>
        </w:tc>
        <w:tc>
          <w:tcPr>
            <w:tcW w:w="1208" w:type="dxa"/>
            <w:tcBorders>
              <w:top w:val="nil"/>
              <w:left w:val="nil"/>
              <w:bottom w:val="single" w:sz="4" w:space="0" w:color="auto"/>
              <w:right w:val="single" w:sz="4" w:space="0" w:color="auto"/>
            </w:tcBorders>
            <w:noWrap/>
            <w:vAlign w:val="center"/>
          </w:tcPr>
          <w:p w:rsidR="0040796F" w:rsidRPr="000E120B" w:rsidRDefault="0040796F" w:rsidP="00961E8B">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noWrap/>
            <w:vAlign w:val="center"/>
          </w:tcPr>
          <w:p w:rsidR="0040796F" w:rsidRPr="000E120B" w:rsidRDefault="0040796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40796F" w:rsidRPr="000E120B" w:rsidRDefault="0040796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0E120B">
        <w:trPr>
          <w:trHeight w:val="360"/>
          <w:jc w:val="center"/>
        </w:trPr>
        <w:tc>
          <w:tcPr>
            <w:tcW w:w="9673" w:type="dxa"/>
            <w:gridSpan w:val="6"/>
            <w:tcBorders>
              <w:top w:val="nil"/>
              <w:left w:val="single" w:sz="4" w:space="0" w:color="auto"/>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40796F" w:rsidRPr="000E120B">
        <w:trPr>
          <w:trHeight w:val="300"/>
          <w:jc w:val="center"/>
        </w:trPr>
        <w:tc>
          <w:tcPr>
            <w:tcW w:w="4113" w:type="dxa"/>
            <w:tcBorders>
              <w:top w:val="nil"/>
              <w:left w:val="single" w:sz="4" w:space="0" w:color="auto"/>
              <w:bottom w:val="single" w:sz="4" w:space="0" w:color="auto"/>
              <w:right w:val="single" w:sz="4" w:space="0" w:color="auto"/>
            </w:tcBorders>
            <w:noWrap/>
          </w:tcPr>
          <w:p w:rsidR="0040796F" w:rsidRPr="000B1A6A" w:rsidRDefault="0040796F" w:rsidP="005A3B7A">
            <w:pPr>
              <w:autoSpaceDE w:val="0"/>
              <w:autoSpaceDN w:val="0"/>
              <w:adjustRightInd w:val="0"/>
              <w:jc w:val="both"/>
              <w:rPr>
                <w:rFonts w:ascii="Times New Roman" w:hAnsi="Times New Roman"/>
                <w:sz w:val="20"/>
                <w:szCs w:val="20"/>
              </w:rPr>
            </w:pPr>
            <w:r w:rsidRPr="000B1A6A">
              <w:rPr>
                <w:rFonts w:ascii="Times New Roman" w:hAnsi="Times New Roman"/>
                <w:sz w:val="20"/>
                <w:szCs w:val="20"/>
              </w:rPr>
              <w:t>Adekvát kommunikáció</w:t>
            </w:r>
          </w:p>
        </w:tc>
        <w:tc>
          <w:tcPr>
            <w:tcW w:w="1208" w:type="dxa"/>
            <w:tcBorders>
              <w:top w:val="nil"/>
              <w:left w:val="nil"/>
              <w:bottom w:val="single" w:sz="4" w:space="0" w:color="auto"/>
              <w:right w:val="single" w:sz="4" w:space="0" w:color="auto"/>
            </w:tcBorders>
            <w:vAlign w:val="center"/>
          </w:tcPr>
          <w:p w:rsidR="0040796F" w:rsidRPr="000E120B" w:rsidRDefault="0040796F" w:rsidP="00961E8B">
            <w:pP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40796F" w:rsidRPr="000E120B" w:rsidRDefault="0040796F" w:rsidP="00961E8B">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40796F" w:rsidRPr="000E120B" w:rsidRDefault="0040796F" w:rsidP="00961E8B">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40796F" w:rsidRPr="000E120B">
        <w:trPr>
          <w:trHeight w:val="300"/>
          <w:jc w:val="center"/>
        </w:trPr>
        <w:tc>
          <w:tcPr>
            <w:tcW w:w="4113" w:type="dxa"/>
            <w:tcBorders>
              <w:top w:val="nil"/>
              <w:left w:val="single" w:sz="4" w:space="0" w:color="auto"/>
              <w:bottom w:val="single" w:sz="4" w:space="0" w:color="auto"/>
              <w:right w:val="single" w:sz="4" w:space="0" w:color="auto"/>
            </w:tcBorders>
            <w:noWrap/>
          </w:tcPr>
          <w:p w:rsidR="0040796F" w:rsidRPr="000B1A6A" w:rsidRDefault="0040796F" w:rsidP="005A3B7A">
            <w:pPr>
              <w:autoSpaceDE w:val="0"/>
              <w:autoSpaceDN w:val="0"/>
              <w:adjustRightInd w:val="0"/>
              <w:jc w:val="both"/>
              <w:rPr>
                <w:rFonts w:ascii="Times New Roman" w:hAnsi="Times New Roman"/>
                <w:sz w:val="20"/>
                <w:szCs w:val="20"/>
              </w:rPr>
            </w:pPr>
            <w:r w:rsidRPr="000B1A6A">
              <w:rPr>
                <w:rFonts w:ascii="Times New Roman" w:hAnsi="Times New Roman"/>
                <w:sz w:val="20"/>
                <w:szCs w:val="20"/>
              </w:rPr>
              <w:t>Segítőkészség</w:t>
            </w:r>
          </w:p>
        </w:tc>
        <w:tc>
          <w:tcPr>
            <w:tcW w:w="1208" w:type="dxa"/>
            <w:tcBorders>
              <w:top w:val="nil"/>
              <w:left w:val="nil"/>
              <w:bottom w:val="single" w:sz="4" w:space="0" w:color="auto"/>
              <w:right w:val="single" w:sz="4" w:space="0" w:color="auto"/>
            </w:tcBorders>
            <w:vAlign w:val="center"/>
          </w:tcPr>
          <w:p w:rsidR="0040796F" w:rsidRPr="000E120B" w:rsidRDefault="0040796F" w:rsidP="00961E8B">
            <w:pP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40796F" w:rsidRPr="000E120B" w:rsidRDefault="0040796F" w:rsidP="00961E8B">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40796F" w:rsidRPr="000E120B" w:rsidRDefault="0040796F" w:rsidP="00961E8B">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40796F" w:rsidRPr="000E120B">
        <w:trPr>
          <w:trHeight w:val="300"/>
          <w:jc w:val="center"/>
        </w:trPr>
        <w:tc>
          <w:tcPr>
            <w:tcW w:w="4113" w:type="dxa"/>
            <w:tcBorders>
              <w:top w:val="nil"/>
              <w:left w:val="single" w:sz="4" w:space="0" w:color="auto"/>
              <w:bottom w:val="single" w:sz="4" w:space="0" w:color="auto"/>
              <w:right w:val="single" w:sz="4" w:space="0" w:color="auto"/>
            </w:tcBorders>
            <w:noWrap/>
          </w:tcPr>
          <w:p w:rsidR="0040796F" w:rsidRPr="000B1A6A" w:rsidRDefault="0040796F" w:rsidP="005A3B7A">
            <w:pPr>
              <w:autoSpaceDE w:val="0"/>
              <w:autoSpaceDN w:val="0"/>
              <w:adjustRightInd w:val="0"/>
              <w:jc w:val="both"/>
              <w:rPr>
                <w:rFonts w:ascii="Times New Roman" w:hAnsi="Times New Roman"/>
                <w:sz w:val="20"/>
                <w:szCs w:val="20"/>
              </w:rPr>
            </w:pPr>
            <w:r w:rsidRPr="000B1A6A">
              <w:rPr>
                <w:rFonts w:ascii="Times New Roman" w:hAnsi="Times New Roman"/>
                <w:sz w:val="20"/>
                <w:szCs w:val="20"/>
              </w:rPr>
              <w:t>Kapcsolatteremtő készség</w:t>
            </w:r>
          </w:p>
        </w:tc>
        <w:tc>
          <w:tcPr>
            <w:tcW w:w="1208" w:type="dxa"/>
            <w:tcBorders>
              <w:top w:val="nil"/>
              <w:left w:val="nil"/>
              <w:bottom w:val="single" w:sz="4" w:space="0" w:color="auto"/>
              <w:right w:val="single" w:sz="4" w:space="0" w:color="auto"/>
            </w:tcBorders>
            <w:noWrap/>
            <w:vAlign w:val="center"/>
          </w:tcPr>
          <w:p w:rsidR="0040796F" w:rsidRPr="000E120B" w:rsidRDefault="0040796F" w:rsidP="00961E8B">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noWrap/>
            <w:vAlign w:val="center"/>
          </w:tcPr>
          <w:p w:rsidR="0040796F" w:rsidRPr="000E120B" w:rsidRDefault="0040796F" w:rsidP="00961E8B">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40796F" w:rsidRPr="000E120B" w:rsidRDefault="0040796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0E120B">
        <w:trPr>
          <w:trHeight w:val="360"/>
          <w:jc w:val="center"/>
        </w:trPr>
        <w:tc>
          <w:tcPr>
            <w:tcW w:w="9673" w:type="dxa"/>
            <w:gridSpan w:val="6"/>
            <w:tcBorders>
              <w:top w:val="nil"/>
              <w:left w:val="single" w:sz="4" w:space="0" w:color="auto"/>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MÓDSZER KOMPETENCIÁK</w:t>
            </w:r>
          </w:p>
        </w:tc>
      </w:tr>
      <w:tr w:rsidR="0040796F" w:rsidRPr="000E120B">
        <w:trPr>
          <w:trHeight w:val="300"/>
          <w:jc w:val="center"/>
        </w:trPr>
        <w:tc>
          <w:tcPr>
            <w:tcW w:w="4113" w:type="dxa"/>
            <w:tcBorders>
              <w:top w:val="nil"/>
              <w:left w:val="single" w:sz="4" w:space="0" w:color="auto"/>
              <w:bottom w:val="single" w:sz="4" w:space="0" w:color="auto"/>
              <w:right w:val="single" w:sz="4" w:space="0" w:color="auto"/>
            </w:tcBorders>
            <w:noWrap/>
          </w:tcPr>
          <w:p w:rsidR="0040796F" w:rsidRPr="004C12F8" w:rsidRDefault="0040796F" w:rsidP="005A3B7A">
            <w:pPr>
              <w:autoSpaceDE w:val="0"/>
              <w:autoSpaceDN w:val="0"/>
              <w:adjustRightInd w:val="0"/>
              <w:jc w:val="both"/>
              <w:rPr>
                <w:rFonts w:ascii="Times New Roman" w:hAnsi="Times New Roman"/>
                <w:sz w:val="20"/>
                <w:szCs w:val="20"/>
              </w:rPr>
            </w:pPr>
            <w:r w:rsidRPr="004C12F8">
              <w:rPr>
                <w:rFonts w:ascii="Times New Roman" w:hAnsi="Times New Roman"/>
                <w:sz w:val="20"/>
                <w:szCs w:val="20"/>
              </w:rPr>
              <w:t>Helyzetfelismerés</w:t>
            </w:r>
          </w:p>
        </w:tc>
        <w:tc>
          <w:tcPr>
            <w:tcW w:w="1208" w:type="dxa"/>
            <w:tcBorders>
              <w:top w:val="nil"/>
              <w:left w:val="nil"/>
              <w:bottom w:val="single" w:sz="4" w:space="0" w:color="auto"/>
              <w:right w:val="single" w:sz="4" w:space="0" w:color="auto"/>
            </w:tcBorders>
            <w:vAlign w:val="center"/>
          </w:tcPr>
          <w:p w:rsidR="0040796F" w:rsidRPr="000E120B" w:rsidRDefault="0040796F" w:rsidP="00961E8B">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40796F" w:rsidRPr="000E120B" w:rsidRDefault="0040796F" w:rsidP="00961E8B">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40796F" w:rsidRPr="000E120B" w:rsidRDefault="0040796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0E120B">
        <w:trPr>
          <w:trHeight w:val="300"/>
          <w:jc w:val="center"/>
        </w:trPr>
        <w:tc>
          <w:tcPr>
            <w:tcW w:w="4113" w:type="dxa"/>
            <w:tcBorders>
              <w:top w:val="nil"/>
              <w:left w:val="single" w:sz="4" w:space="0" w:color="auto"/>
              <w:bottom w:val="single" w:sz="4" w:space="0" w:color="auto"/>
              <w:right w:val="single" w:sz="4" w:space="0" w:color="auto"/>
            </w:tcBorders>
            <w:noWrap/>
          </w:tcPr>
          <w:p w:rsidR="0040796F" w:rsidRPr="004C12F8" w:rsidRDefault="0040796F" w:rsidP="005A3B7A">
            <w:pPr>
              <w:autoSpaceDE w:val="0"/>
              <w:autoSpaceDN w:val="0"/>
              <w:adjustRightInd w:val="0"/>
              <w:jc w:val="both"/>
              <w:rPr>
                <w:rFonts w:ascii="Times New Roman" w:hAnsi="Times New Roman"/>
                <w:sz w:val="20"/>
                <w:szCs w:val="20"/>
              </w:rPr>
            </w:pPr>
            <w:r w:rsidRPr="004C12F8">
              <w:rPr>
                <w:rFonts w:ascii="Times New Roman" w:hAnsi="Times New Roman"/>
                <w:sz w:val="20"/>
                <w:szCs w:val="20"/>
              </w:rPr>
              <w:t>Gyakorlatias feladatértelmezés</w:t>
            </w:r>
          </w:p>
        </w:tc>
        <w:tc>
          <w:tcPr>
            <w:tcW w:w="1208" w:type="dxa"/>
            <w:tcBorders>
              <w:top w:val="nil"/>
              <w:left w:val="nil"/>
              <w:bottom w:val="single" w:sz="4" w:space="0" w:color="auto"/>
              <w:right w:val="single" w:sz="4" w:space="0" w:color="auto"/>
            </w:tcBorders>
            <w:noWrap/>
            <w:vAlign w:val="center"/>
          </w:tcPr>
          <w:p w:rsidR="0040796F" w:rsidRPr="000E120B" w:rsidRDefault="0040796F" w:rsidP="00961E8B">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noWrap/>
            <w:vAlign w:val="center"/>
          </w:tcPr>
          <w:p w:rsidR="0040796F" w:rsidRPr="000E120B" w:rsidRDefault="0040796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noWrap/>
            <w:vAlign w:val="center"/>
          </w:tcPr>
          <w:p w:rsidR="0040796F" w:rsidRPr="000E120B" w:rsidRDefault="0040796F" w:rsidP="00961E8B">
            <w:pPr>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312" w:type="dxa"/>
            <w:tcBorders>
              <w:top w:val="nil"/>
              <w:left w:val="nil"/>
              <w:bottom w:val="single" w:sz="4" w:space="0" w:color="auto"/>
              <w:right w:val="single" w:sz="4" w:space="0" w:color="auto"/>
            </w:tcBorders>
            <w:noWrap/>
            <w:vAlign w:val="center"/>
          </w:tcPr>
          <w:p w:rsidR="0040796F" w:rsidRPr="000E120B" w:rsidRDefault="0040796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40796F" w:rsidRPr="000E120B">
        <w:trPr>
          <w:trHeight w:val="300"/>
          <w:jc w:val="center"/>
        </w:trPr>
        <w:tc>
          <w:tcPr>
            <w:tcW w:w="4113" w:type="dxa"/>
            <w:tcBorders>
              <w:top w:val="nil"/>
              <w:left w:val="single" w:sz="4" w:space="0" w:color="auto"/>
              <w:bottom w:val="single" w:sz="4" w:space="0" w:color="auto"/>
              <w:right w:val="single" w:sz="4" w:space="0" w:color="auto"/>
            </w:tcBorders>
            <w:noWrap/>
          </w:tcPr>
          <w:p w:rsidR="0040796F" w:rsidRPr="004C12F8" w:rsidRDefault="0040796F" w:rsidP="005A3B7A">
            <w:pPr>
              <w:autoSpaceDE w:val="0"/>
              <w:autoSpaceDN w:val="0"/>
              <w:adjustRightInd w:val="0"/>
              <w:jc w:val="both"/>
            </w:pPr>
            <w:r w:rsidRPr="004C12F8">
              <w:rPr>
                <w:rFonts w:ascii="Times New Roman" w:hAnsi="Times New Roman"/>
                <w:sz w:val="20"/>
                <w:szCs w:val="20"/>
              </w:rPr>
              <w:t>Általános ismeretek speciális helyzetekben való alkalmazására vonatkozó készség</w:t>
            </w:r>
          </w:p>
        </w:tc>
        <w:tc>
          <w:tcPr>
            <w:tcW w:w="1208" w:type="dxa"/>
            <w:tcBorders>
              <w:top w:val="nil"/>
              <w:left w:val="nil"/>
              <w:bottom w:val="single" w:sz="4" w:space="0" w:color="auto"/>
              <w:right w:val="single" w:sz="4" w:space="0" w:color="auto"/>
            </w:tcBorders>
            <w:vAlign w:val="center"/>
          </w:tcPr>
          <w:p w:rsidR="0040796F" w:rsidRPr="000E120B" w:rsidRDefault="0040796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40796F" w:rsidRPr="000E120B" w:rsidRDefault="0040796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047" w:type="dxa"/>
            <w:tcBorders>
              <w:top w:val="nil"/>
              <w:left w:val="nil"/>
              <w:bottom w:val="single" w:sz="4" w:space="0" w:color="auto"/>
              <w:right w:val="single" w:sz="4" w:space="0" w:color="auto"/>
            </w:tcBorders>
            <w:vAlign w:val="center"/>
          </w:tcPr>
          <w:p w:rsidR="0040796F" w:rsidRPr="000E120B" w:rsidRDefault="0040796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266" w:type="dxa"/>
            <w:tcBorders>
              <w:top w:val="nil"/>
              <w:left w:val="nil"/>
              <w:bottom w:val="single" w:sz="4" w:space="0" w:color="auto"/>
              <w:right w:val="single" w:sz="4" w:space="0" w:color="auto"/>
            </w:tcBorders>
            <w:vAlign w:val="center"/>
          </w:tcPr>
          <w:p w:rsidR="0040796F" w:rsidRPr="000E120B" w:rsidRDefault="0040796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40796F" w:rsidRPr="000E120B" w:rsidRDefault="0040796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40796F" w:rsidRPr="00F36857" w:rsidRDefault="0040796F" w:rsidP="00B370D6">
      <w:pPr>
        <w:widowControl w:val="0"/>
        <w:numPr>
          <w:ilvl w:val="0"/>
          <w:numId w:val="36"/>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br w:type="page"/>
      </w:r>
      <w:r w:rsidRPr="00F36857">
        <w:rPr>
          <w:rFonts w:ascii="Palatino Linotype" w:hAnsi="Palatino Linotype"/>
          <w:b/>
          <w:sz w:val="24"/>
          <w:szCs w:val="24"/>
        </w:rPr>
        <w:t xml:space="preserve"> Népegészségügyi ismeretek</w:t>
      </w:r>
      <w:r>
        <w:rPr>
          <w:rFonts w:ascii="Palatino Linotype" w:hAnsi="Palatino Linotype"/>
          <w:b/>
          <w:sz w:val="24"/>
          <w:szCs w:val="24"/>
        </w:rPr>
        <w:t xml:space="preserve"> tantárgy</w:t>
      </w:r>
      <w:r w:rsidRPr="00F36857">
        <w:rPr>
          <w:rFonts w:ascii="Palatino Linotype" w:hAnsi="Palatino Linotype"/>
          <w:b/>
          <w:sz w:val="24"/>
          <w:szCs w:val="24"/>
        </w:rPr>
        <w:tab/>
      </w:r>
      <w:r w:rsidRPr="00F36857">
        <w:rPr>
          <w:rFonts w:ascii="Palatino Linotype" w:hAnsi="Palatino Linotype"/>
          <w:b/>
          <w:sz w:val="24"/>
          <w:szCs w:val="24"/>
        </w:rPr>
        <w:tab/>
      </w:r>
      <w:r w:rsidRPr="00F36857">
        <w:rPr>
          <w:rFonts w:ascii="Palatino Linotype" w:hAnsi="Palatino Linotype"/>
          <w:b/>
          <w:sz w:val="24"/>
          <w:szCs w:val="24"/>
        </w:rPr>
        <w:tab/>
      </w:r>
      <w:r>
        <w:rPr>
          <w:rFonts w:ascii="Palatino Linotype" w:hAnsi="Palatino Linotype"/>
          <w:b/>
          <w:sz w:val="24"/>
          <w:szCs w:val="24"/>
        </w:rPr>
        <w:t xml:space="preserve">                        </w:t>
      </w:r>
      <w:r w:rsidRPr="00F36857">
        <w:rPr>
          <w:rFonts w:ascii="Palatino Linotype" w:hAnsi="Palatino Linotype"/>
          <w:b/>
          <w:sz w:val="24"/>
          <w:szCs w:val="24"/>
        </w:rPr>
        <w:t>54 óra/72 óra</w:t>
      </w:r>
    </w:p>
    <w:p w:rsidR="0040796F" w:rsidRPr="00F36857" w:rsidRDefault="0040796F" w:rsidP="00F36857">
      <w:pPr>
        <w:pStyle w:val="ListParagraph"/>
        <w:widowControl w:val="0"/>
        <w:suppressAutoHyphens/>
        <w:spacing w:after="0" w:line="240" w:lineRule="auto"/>
        <w:ind w:left="0"/>
        <w:rPr>
          <w:rFonts w:ascii="Palatino Linotype" w:hAnsi="Palatino Linotype"/>
          <w:b/>
          <w:vanish/>
          <w:sz w:val="24"/>
          <w:szCs w:val="24"/>
        </w:rPr>
      </w:pPr>
    </w:p>
    <w:p w:rsidR="0040796F" w:rsidRPr="00B13F20" w:rsidRDefault="0040796F" w:rsidP="00B370D6">
      <w:pPr>
        <w:widowControl w:val="0"/>
        <w:numPr>
          <w:ilvl w:val="1"/>
          <w:numId w:val="37"/>
        </w:numPr>
        <w:suppressAutoHyphens/>
        <w:spacing w:after="0" w:line="240" w:lineRule="auto"/>
        <w:jc w:val="both"/>
        <w:rPr>
          <w:rFonts w:ascii="Palatino Linotype" w:hAnsi="Palatino Linotype"/>
          <w:sz w:val="24"/>
          <w:szCs w:val="24"/>
        </w:rPr>
      </w:pPr>
      <w:r w:rsidRPr="00F36857">
        <w:rPr>
          <w:rFonts w:ascii="Palatino Linotype" w:hAnsi="Palatino Linotype"/>
          <w:b/>
          <w:sz w:val="24"/>
          <w:szCs w:val="24"/>
        </w:rPr>
        <w:t>A tantárgy tanításának célja:</w:t>
      </w:r>
    </w:p>
    <w:p w:rsidR="0040796F" w:rsidRPr="00F36857" w:rsidRDefault="0040796F" w:rsidP="00B13F20">
      <w:pPr>
        <w:widowControl w:val="0"/>
        <w:suppressAutoHyphens/>
        <w:spacing w:after="0" w:line="240" w:lineRule="auto"/>
        <w:ind w:left="426"/>
        <w:jc w:val="both"/>
        <w:rPr>
          <w:rFonts w:ascii="Palatino Linotype" w:hAnsi="Palatino Linotype"/>
          <w:sz w:val="24"/>
          <w:szCs w:val="24"/>
        </w:rPr>
      </w:pPr>
      <w:r w:rsidRPr="00F36857">
        <w:rPr>
          <w:rFonts w:ascii="Palatino Linotype" w:hAnsi="Palatino Linotype"/>
          <w:sz w:val="24"/>
          <w:szCs w:val="24"/>
        </w:rPr>
        <w:t>a tanulók holisztikus szemléletének kialakulása érdekében megismertetni az emberi egészség testi, lelki, szociális és spirituális összefüggéseit, kölcsönös egymásra hatását.  Bemutatni az ország és a helyi társdalom legfontosabb demográfiai és epidemiológiai jellemzőit.</w:t>
      </w:r>
    </w:p>
    <w:p w:rsidR="0040796F" w:rsidRPr="00F36857" w:rsidRDefault="0040796F" w:rsidP="00E3388D">
      <w:pPr>
        <w:widowControl w:val="0"/>
        <w:suppressAutoHyphens/>
        <w:spacing w:after="0" w:line="240" w:lineRule="auto"/>
        <w:ind w:left="720"/>
        <w:jc w:val="both"/>
        <w:rPr>
          <w:rFonts w:ascii="Palatino Linotype" w:hAnsi="Palatino Linotype"/>
          <w:sz w:val="24"/>
          <w:szCs w:val="24"/>
        </w:rPr>
      </w:pPr>
    </w:p>
    <w:p w:rsidR="0040796F" w:rsidRPr="00F36857" w:rsidRDefault="0040796F" w:rsidP="00B370D6">
      <w:pPr>
        <w:widowControl w:val="0"/>
        <w:numPr>
          <w:ilvl w:val="1"/>
          <w:numId w:val="37"/>
        </w:numPr>
        <w:suppressAutoHyphens/>
        <w:spacing w:after="0" w:line="240" w:lineRule="auto"/>
        <w:rPr>
          <w:rFonts w:ascii="Palatino Linotype" w:hAnsi="Palatino Linotype"/>
          <w:b/>
          <w:sz w:val="24"/>
          <w:szCs w:val="24"/>
        </w:rPr>
      </w:pPr>
      <w:r w:rsidRPr="00F36857">
        <w:rPr>
          <w:rFonts w:ascii="Palatino Linotype" w:hAnsi="Palatino Linotype"/>
          <w:b/>
          <w:sz w:val="24"/>
          <w:szCs w:val="24"/>
        </w:rPr>
        <w:t>Kapcsolódó közismereti, szakmai tartalmak</w:t>
      </w:r>
    </w:p>
    <w:p w:rsidR="0040796F" w:rsidRPr="00F36857" w:rsidRDefault="0040796F" w:rsidP="00E3388D">
      <w:pPr>
        <w:widowControl w:val="0"/>
        <w:suppressAutoHyphens/>
        <w:ind w:firstLine="357"/>
        <w:rPr>
          <w:rFonts w:ascii="Palatino Linotype" w:hAnsi="Palatino Linotype"/>
          <w:sz w:val="24"/>
          <w:szCs w:val="24"/>
        </w:rPr>
      </w:pPr>
      <w:r w:rsidRPr="00F36857">
        <w:rPr>
          <w:rFonts w:ascii="Palatino Linotype" w:hAnsi="Palatino Linotype"/>
          <w:sz w:val="24"/>
          <w:szCs w:val="24"/>
        </w:rPr>
        <w:t>A középiskolai biológia tantárgy emberrel foglalkozó fejezetei</w:t>
      </w:r>
    </w:p>
    <w:p w:rsidR="0040796F" w:rsidRPr="00F36857" w:rsidRDefault="0040796F" w:rsidP="00B370D6">
      <w:pPr>
        <w:widowControl w:val="0"/>
        <w:numPr>
          <w:ilvl w:val="1"/>
          <w:numId w:val="37"/>
        </w:numPr>
        <w:suppressAutoHyphens/>
        <w:spacing w:after="0" w:line="240" w:lineRule="auto"/>
        <w:ind w:left="826" w:hanging="469"/>
        <w:rPr>
          <w:rFonts w:ascii="Palatino Linotype" w:hAnsi="Palatino Linotype"/>
          <w:b/>
          <w:sz w:val="24"/>
          <w:szCs w:val="24"/>
        </w:rPr>
      </w:pPr>
      <w:r w:rsidRPr="00F36857">
        <w:rPr>
          <w:rFonts w:ascii="Palatino Linotype" w:hAnsi="Palatino Linotype"/>
          <w:b/>
          <w:sz w:val="24"/>
          <w:szCs w:val="24"/>
        </w:rPr>
        <w:t>Témakörök és elemeik</w:t>
      </w:r>
    </w:p>
    <w:p w:rsidR="0040796F" w:rsidRPr="00F36857" w:rsidRDefault="0040796F" w:rsidP="007D6F45">
      <w:pPr>
        <w:rPr>
          <w:rFonts w:ascii="Palatino Linotype" w:hAnsi="Palatino Linotype"/>
          <w:b/>
          <w:sz w:val="24"/>
          <w:szCs w:val="24"/>
        </w:rPr>
      </w:pPr>
    </w:p>
    <w:p w:rsidR="0040796F" w:rsidRPr="00F36857" w:rsidRDefault="0040796F" w:rsidP="00B13F20">
      <w:pPr>
        <w:numPr>
          <w:ilvl w:val="2"/>
          <w:numId w:val="37"/>
        </w:numPr>
        <w:spacing w:after="0" w:line="240" w:lineRule="auto"/>
        <w:ind w:left="1134" w:firstLine="0"/>
        <w:rPr>
          <w:rFonts w:ascii="Palatino Linotype" w:hAnsi="Palatino Linotype"/>
          <w:b/>
          <w:sz w:val="24"/>
          <w:szCs w:val="24"/>
        </w:rPr>
      </w:pPr>
      <w:r w:rsidRPr="00F36857">
        <w:rPr>
          <w:rFonts w:ascii="Palatino Linotype" w:hAnsi="Palatino Linotype"/>
          <w:b/>
          <w:sz w:val="24"/>
          <w:szCs w:val="24"/>
        </w:rPr>
        <w:t>A társadalmi helyzet és az egészség</w:t>
      </w:r>
      <w:r w:rsidRPr="00F36857">
        <w:rPr>
          <w:rFonts w:ascii="Palatino Linotype" w:hAnsi="Palatino Linotype"/>
          <w:b/>
          <w:sz w:val="24"/>
          <w:szCs w:val="24"/>
        </w:rPr>
        <w:tab/>
      </w:r>
      <w:r w:rsidRPr="00F36857">
        <w:rPr>
          <w:rFonts w:ascii="Palatino Linotype" w:hAnsi="Palatino Linotype"/>
          <w:b/>
          <w:sz w:val="24"/>
          <w:szCs w:val="24"/>
        </w:rPr>
        <w:tab/>
      </w:r>
      <w:r>
        <w:rPr>
          <w:rFonts w:ascii="Palatino Linotype" w:hAnsi="Palatino Linotype"/>
          <w:b/>
          <w:sz w:val="24"/>
          <w:szCs w:val="24"/>
        </w:rPr>
        <w:t xml:space="preserve">            </w:t>
      </w:r>
      <w:r w:rsidRPr="00F36857">
        <w:rPr>
          <w:rFonts w:ascii="Palatino Linotype" w:hAnsi="Palatino Linotype"/>
          <w:b/>
          <w:sz w:val="24"/>
          <w:szCs w:val="24"/>
        </w:rPr>
        <w:t>18 óra/24 óra</w:t>
      </w:r>
    </w:p>
    <w:p w:rsidR="0040796F" w:rsidRPr="00F36857" w:rsidRDefault="0040796F" w:rsidP="00B13F20">
      <w:pPr>
        <w:spacing w:after="0" w:line="240" w:lineRule="auto"/>
        <w:ind w:left="1134"/>
        <w:rPr>
          <w:rFonts w:ascii="Palatino Linotype" w:hAnsi="Palatino Linotype"/>
          <w:sz w:val="24"/>
          <w:szCs w:val="24"/>
        </w:rPr>
      </w:pPr>
      <w:r w:rsidRPr="00F36857">
        <w:rPr>
          <w:rFonts w:ascii="Palatino Linotype" w:hAnsi="Palatino Linotype"/>
          <w:sz w:val="24"/>
          <w:szCs w:val="24"/>
        </w:rPr>
        <w:t>A társadalom ártó-védő hatása</w:t>
      </w:r>
    </w:p>
    <w:p w:rsidR="0040796F" w:rsidRPr="00F36857" w:rsidRDefault="0040796F" w:rsidP="00B13F20">
      <w:pPr>
        <w:spacing w:after="0" w:line="240" w:lineRule="auto"/>
        <w:ind w:left="1134"/>
        <w:rPr>
          <w:rFonts w:ascii="Palatino Linotype" w:hAnsi="Palatino Linotype"/>
          <w:sz w:val="24"/>
          <w:szCs w:val="24"/>
        </w:rPr>
      </w:pPr>
      <w:r w:rsidRPr="00F36857">
        <w:rPr>
          <w:rFonts w:ascii="Palatino Linotype" w:hAnsi="Palatino Linotype"/>
          <w:sz w:val="24"/>
          <w:szCs w:val="24"/>
        </w:rPr>
        <w:t>A társadalmi helyzet és az életmód összefüggése az egészséggel és betegséggel</w:t>
      </w:r>
    </w:p>
    <w:p w:rsidR="0040796F" w:rsidRPr="00F36857" w:rsidRDefault="0040796F" w:rsidP="00B13F20">
      <w:pPr>
        <w:spacing w:after="0" w:line="240" w:lineRule="auto"/>
        <w:ind w:left="1134"/>
        <w:rPr>
          <w:rFonts w:ascii="Palatino Linotype" w:hAnsi="Palatino Linotype"/>
          <w:sz w:val="24"/>
          <w:szCs w:val="24"/>
        </w:rPr>
      </w:pPr>
      <w:r w:rsidRPr="00F36857">
        <w:rPr>
          <w:rFonts w:ascii="Palatino Linotype" w:hAnsi="Palatino Linotype"/>
          <w:sz w:val="24"/>
          <w:szCs w:val="24"/>
        </w:rPr>
        <w:t>A szegénység és a betegség összefüggései</w:t>
      </w:r>
    </w:p>
    <w:p w:rsidR="0040796F" w:rsidRPr="00F36857" w:rsidRDefault="0040796F" w:rsidP="00B13F20">
      <w:pPr>
        <w:spacing w:after="0" w:line="240" w:lineRule="auto"/>
        <w:ind w:left="1134"/>
        <w:rPr>
          <w:rFonts w:ascii="Palatino Linotype" w:hAnsi="Palatino Linotype"/>
          <w:sz w:val="24"/>
          <w:szCs w:val="24"/>
        </w:rPr>
      </w:pPr>
      <w:r w:rsidRPr="00F36857">
        <w:rPr>
          <w:rFonts w:ascii="Palatino Linotype" w:hAnsi="Palatino Linotype"/>
          <w:sz w:val="24"/>
          <w:szCs w:val="24"/>
        </w:rPr>
        <w:t>A foglalkozási betegségek és megelőzésük</w:t>
      </w:r>
    </w:p>
    <w:p w:rsidR="0040796F" w:rsidRPr="00F36857" w:rsidRDefault="0040796F" w:rsidP="00B13F20">
      <w:pPr>
        <w:spacing w:after="0" w:line="240" w:lineRule="auto"/>
        <w:ind w:left="1134"/>
        <w:rPr>
          <w:rFonts w:ascii="Palatino Linotype" w:hAnsi="Palatino Linotype"/>
          <w:sz w:val="24"/>
          <w:szCs w:val="24"/>
        </w:rPr>
      </w:pPr>
      <w:r w:rsidRPr="00F36857">
        <w:rPr>
          <w:rFonts w:ascii="Palatino Linotype" w:hAnsi="Palatino Linotype"/>
          <w:sz w:val="24"/>
          <w:szCs w:val="24"/>
        </w:rPr>
        <w:t>Az egészséget veszélyeztető szenvedélyek és szokások és ezek társadalmi vetületei</w:t>
      </w:r>
    </w:p>
    <w:p w:rsidR="0040796F" w:rsidRPr="00F36857" w:rsidRDefault="0040796F" w:rsidP="00B13F20">
      <w:pPr>
        <w:spacing w:after="0" w:line="240" w:lineRule="auto"/>
        <w:ind w:left="1134"/>
        <w:rPr>
          <w:rFonts w:ascii="Palatino Linotype" w:hAnsi="Palatino Linotype"/>
          <w:sz w:val="24"/>
          <w:szCs w:val="24"/>
        </w:rPr>
      </w:pPr>
      <w:r w:rsidRPr="00F36857">
        <w:rPr>
          <w:rFonts w:ascii="Palatino Linotype" w:hAnsi="Palatino Linotype"/>
          <w:sz w:val="24"/>
          <w:szCs w:val="24"/>
        </w:rPr>
        <w:t>Adatok tanulmányozása a népesség egészségi állapotáról, a legfontosabb helyi, országos és nemzetközi népegészségügyi adatok, magyarázatuk</w:t>
      </w:r>
    </w:p>
    <w:p w:rsidR="0040796F" w:rsidRPr="00F36857" w:rsidRDefault="0040796F" w:rsidP="00F36857">
      <w:pPr>
        <w:spacing w:after="0" w:line="240" w:lineRule="auto"/>
        <w:ind w:left="1260"/>
        <w:rPr>
          <w:rFonts w:ascii="Palatino Linotype" w:hAnsi="Palatino Linotype"/>
          <w:sz w:val="24"/>
          <w:szCs w:val="24"/>
        </w:rPr>
      </w:pPr>
    </w:p>
    <w:p w:rsidR="0040796F" w:rsidRPr="00F36857" w:rsidRDefault="0040796F" w:rsidP="00B13F20">
      <w:pPr>
        <w:numPr>
          <w:ilvl w:val="2"/>
          <w:numId w:val="37"/>
        </w:numPr>
        <w:spacing w:after="0" w:line="240" w:lineRule="auto"/>
        <w:ind w:left="1134" w:firstLine="0"/>
        <w:rPr>
          <w:rFonts w:ascii="Palatino Linotype" w:hAnsi="Palatino Linotype"/>
          <w:b/>
          <w:sz w:val="24"/>
          <w:szCs w:val="24"/>
        </w:rPr>
      </w:pPr>
      <w:r w:rsidRPr="00F36857">
        <w:rPr>
          <w:rFonts w:ascii="Palatino Linotype" w:hAnsi="Palatino Linotype"/>
          <w:b/>
          <w:sz w:val="24"/>
          <w:szCs w:val="24"/>
        </w:rPr>
        <w:t xml:space="preserve"> Közegészség</w:t>
      </w:r>
      <w:r w:rsidRPr="00F36857">
        <w:rPr>
          <w:rFonts w:ascii="Palatino Linotype" w:hAnsi="Palatino Linotype"/>
          <w:b/>
          <w:sz w:val="24"/>
          <w:szCs w:val="24"/>
        </w:rPr>
        <w:tab/>
      </w:r>
      <w:r w:rsidRPr="00F36857">
        <w:rPr>
          <w:rFonts w:ascii="Palatino Linotype" w:hAnsi="Palatino Linotype"/>
          <w:b/>
          <w:sz w:val="24"/>
          <w:szCs w:val="24"/>
        </w:rPr>
        <w:tab/>
      </w:r>
      <w:r w:rsidRPr="00F36857">
        <w:rPr>
          <w:rFonts w:ascii="Palatino Linotype" w:hAnsi="Palatino Linotype"/>
          <w:b/>
          <w:i/>
          <w:sz w:val="24"/>
          <w:szCs w:val="24"/>
        </w:rPr>
        <w:tab/>
      </w:r>
      <w:r w:rsidRPr="00F36857">
        <w:rPr>
          <w:rFonts w:ascii="Palatino Linotype" w:hAnsi="Palatino Linotype"/>
          <w:b/>
          <w:i/>
          <w:sz w:val="24"/>
          <w:szCs w:val="24"/>
        </w:rPr>
        <w:tab/>
      </w:r>
      <w:r w:rsidRPr="00F36857">
        <w:rPr>
          <w:rFonts w:ascii="Palatino Linotype" w:hAnsi="Palatino Linotype"/>
          <w:b/>
          <w:i/>
          <w:sz w:val="24"/>
          <w:szCs w:val="24"/>
        </w:rPr>
        <w:tab/>
      </w:r>
      <w:r>
        <w:rPr>
          <w:rFonts w:ascii="Palatino Linotype" w:hAnsi="Palatino Linotype"/>
          <w:b/>
          <w:i/>
          <w:sz w:val="24"/>
          <w:szCs w:val="24"/>
        </w:rPr>
        <w:t xml:space="preserve">           </w:t>
      </w:r>
      <w:r w:rsidRPr="00F36857">
        <w:rPr>
          <w:rFonts w:ascii="Palatino Linotype" w:hAnsi="Palatino Linotype"/>
          <w:b/>
          <w:sz w:val="24"/>
          <w:szCs w:val="24"/>
        </w:rPr>
        <w:t>12 óra/ 24 óra</w:t>
      </w:r>
    </w:p>
    <w:p w:rsidR="0040796F" w:rsidRPr="00F36857" w:rsidRDefault="0040796F" w:rsidP="00B13F20">
      <w:pPr>
        <w:spacing w:after="0" w:line="240" w:lineRule="auto"/>
        <w:ind w:left="1134"/>
        <w:rPr>
          <w:rFonts w:ascii="Palatino Linotype" w:hAnsi="Palatino Linotype"/>
          <w:sz w:val="24"/>
          <w:szCs w:val="24"/>
        </w:rPr>
      </w:pPr>
      <w:r w:rsidRPr="00F36857">
        <w:rPr>
          <w:rFonts w:ascii="Palatino Linotype" w:hAnsi="Palatino Linotype"/>
          <w:sz w:val="24"/>
          <w:szCs w:val="24"/>
        </w:rPr>
        <w:t>Társadalom-egészségtani ismeretek, népegészségügyi mutatók,</w:t>
      </w:r>
    </w:p>
    <w:p w:rsidR="0040796F" w:rsidRPr="00F36857" w:rsidRDefault="0040796F" w:rsidP="00B13F20">
      <w:pPr>
        <w:spacing w:after="0" w:line="240" w:lineRule="auto"/>
        <w:ind w:left="1134"/>
        <w:rPr>
          <w:rFonts w:ascii="Palatino Linotype" w:hAnsi="Palatino Linotype"/>
          <w:sz w:val="24"/>
          <w:szCs w:val="24"/>
        </w:rPr>
      </w:pPr>
      <w:r w:rsidRPr="00F36857">
        <w:rPr>
          <w:rFonts w:ascii="Palatino Linotype" w:hAnsi="Palatino Linotype"/>
          <w:sz w:val="24"/>
          <w:szCs w:val="24"/>
        </w:rPr>
        <w:t>Magyarország és a település lakosságára jellemző legfontosabb demográfiai adatok, értelmezésük</w:t>
      </w:r>
    </w:p>
    <w:p w:rsidR="0040796F" w:rsidRPr="00F36857" w:rsidRDefault="0040796F" w:rsidP="00B13F20">
      <w:pPr>
        <w:spacing w:after="0" w:line="240" w:lineRule="auto"/>
        <w:ind w:left="1134"/>
        <w:rPr>
          <w:rFonts w:ascii="Palatino Linotype" w:hAnsi="Palatino Linotype"/>
          <w:sz w:val="24"/>
          <w:szCs w:val="24"/>
        </w:rPr>
      </w:pPr>
      <w:r w:rsidRPr="00F36857">
        <w:rPr>
          <w:rFonts w:ascii="Palatino Linotype" w:hAnsi="Palatino Linotype"/>
          <w:sz w:val="24"/>
          <w:szCs w:val="24"/>
        </w:rPr>
        <w:t xml:space="preserve">A Népegészségügyi Program </w:t>
      </w:r>
    </w:p>
    <w:p w:rsidR="0040796F" w:rsidRPr="00F36857" w:rsidRDefault="0040796F" w:rsidP="00B13F20">
      <w:pPr>
        <w:spacing w:after="0" w:line="240" w:lineRule="auto"/>
        <w:ind w:left="1134"/>
        <w:rPr>
          <w:rFonts w:ascii="Palatino Linotype" w:hAnsi="Palatino Linotype"/>
          <w:sz w:val="24"/>
          <w:szCs w:val="24"/>
        </w:rPr>
      </w:pPr>
      <w:r w:rsidRPr="00F36857">
        <w:rPr>
          <w:rFonts w:ascii="Palatino Linotype" w:hAnsi="Palatino Linotype"/>
          <w:sz w:val="24"/>
          <w:szCs w:val="24"/>
        </w:rPr>
        <w:t>A népbetegségnek számító krónikus megbetegedések okai, prevenciós és rehabilitációs lehetőségei; a prevenció három szintje; támogató rendszerek</w:t>
      </w:r>
    </w:p>
    <w:p w:rsidR="0040796F" w:rsidRPr="00F36857" w:rsidRDefault="0040796F" w:rsidP="00B13F20">
      <w:pPr>
        <w:spacing w:after="0" w:line="240" w:lineRule="auto"/>
        <w:ind w:left="1134"/>
        <w:rPr>
          <w:rFonts w:ascii="Palatino Linotype" w:hAnsi="Palatino Linotype"/>
          <w:sz w:val="24"/>
          <w:szCs w:val="24"/>
        </w:rPr>
      </w:pPr>
      <w:r w:rsidRPr="00F36857">
        <w:rPr>
          <w:rFonts w:ascii="Palatino Linotype" w:hAnsi="Palatino Linotype"/>
          <w:sz w:val="24"/>
          <w:szCs w:val="24"/>
        </w:rPr>
        <w:t>Nemzetközi és világszervezetek, céljaik; WHO; magyar célok, NNP</w:t>
      </w:r>
    </w:p>
    <w:p w:rsidR="0040796F" w:rsidRPr="00F36857" w:rsidRDefault="0040796F" w:rsidP="00B13F20">
      <w:pPr>
        <w:spacing w:after="0" w:line="240" w:lineRule="auto"/>
        <w:ind w:left="1134"/>
        <w:rPr>
          <w:rFonts w:ascii="Palatino Linotype" w:hAnsi="Palatino Linotype"/>
          <w:sz w:val="24"/>
          <w:szCs w:val="24"/>
        </w:rPr>
      </w:pPr>
      <w:r w:rsidRPr="00F36857">
        <w:rPr>
          <w:rFonts w:ascii="Palatino Linotype" w:hAnsi="Palatino Linotype"/>
          <w:sz w:val="24"/>
          <w:szCs w:val="24"/>
        </w:rPr>
        <w:t>A járványok megelőzésének és lokalizálásának teendői</w:t>
      </w:r>
    </w:p>
    <w:p w:rsidR="0040796F" w:rsidRPr="00F36857" w:rsidRDefault="0040796F" w:rsidP="00B13F20">
      <w:pPr>
        <w:spacing w:after="0" w:line="240" w:lineRule="auto"/>
        <w:ind w:left="1134"/>
        <w:rPr>
          <w:rFonts w:ascii="Palatino Linotype" w:hAnsi="Palatino Linotype"/>
          <w:sz w:val="24"/>
          <w:szCs w:val="24"/>
        </w:rPr>
      </w:pPr>
      <w:r w:rsidRPr="00F36857">
        <w:rPr>
          <w:rFonts w:ascii="Palatino Linotype" w:hAnsi="Palatino Linotype"/>
          <w:sz w:val="24"/>
          <w:szCs w:val="24"/>
        </w:rPr>
        <w:t>A leggyakoribb fertőző és járványt okozó betegségek, azok tünetei és járványtana, a fertőzőbetegek ellátása</w:t>
      </w:r>
    </w:p>
    <w:p w:rsidR="0040796F" w:rsidRPr="00F36857" w:rsidRDefault="0040796F" w:rsidP="00B13F20">
      <w:pPr>
        <w:spacing w:after="0" w:line="240" w:lineRule="auto"/>
        <w:ind w:left="1134"/>
        <w:rPr>
          <w:rFonts w:ascii="Palatino Linotype" w:hAnsi="Palatino Linotype"/>
          <w:sz w:val="24"/>
          <w:szCs w:val="24"/>
        </w:rPr>
      </w:pPr>
      <w:r w:rsidRPr="00F36857">
        <w:rPr>
          <w:rFonts w:ascii="Palatino Linotype" w:hAnsi="Palatino Linotype"/>
          <w:sz w:val="24"/>
          <w:szCs w:val="24"/>
        </w:rPr>
        <w:t>A fertőtlenítőszerek és eljárások, a fertőzések elhárítása, a védőfelszerelések és azok használata</w:t>
      </w:r>
    </w:p>
    <w:p w:rsidR="0040796F" w:rsidRPr="00F36857" w:rsidRDefault="0040796F" w:rsidP="00B13F20">
      <w:pPr>
        <w:spacing w:after="0" w:line="240" w:lineRule="auto"/>
        <w:ind w:left="1134"/>
        <w:rPr>
          <w:rFonts w:ascii="Palatino Linotype" w:hAnsi="Palatino Linotype"/>
          <w:sz w:val="24"/>
          <w:szCs w:val="24"/>
        </w:rPr>
      </w:pPr>
      <w:r w:rsidRPr="00F36857">
        <w:rPr>
          <w:rFonts w:ascii="Palatino Linotype" w:hAnsi="Palatino Linotype"/>
          <w:sz w:val="24"/>
          <w:szCs w:val="24"/>
        </w:rPr>
        <w:t>Egészségtudatos magatartás</w:t>
      </w:r>
    </w:p>
    <w:p w:rsidR="0040796F" w:rsidRDefault="0040796F" w:rsidP="00F36857">
      <w:pPr>
        <w:spacing w:after="0" w:line="240" w:lineRule="auto"/>
        <w:ind w:left="1260"/>
        <w:rPr>
          <w:rFonts w:ascii="Palatino Linotype" w:hAnsi="Palatino Linotype"/>
          <w:sz w:val="24"/>
          <w:szCs w:val="24"/>
        </w:rPr>
      </w:pPr>
    </w:p>
    <w:p w:rsidR="0040796F" w:rsidRPr="00F36857" w:rsidRDefault="0040796F" w:rsidP="00F36857">
      <w:pPr>
        <w:spacing w:after="0" w:line="240" w:lineRule="auto"/>
        <w:ind w:left="1260"/>
        <w:rPr>
          <w:rFonts w:ascii="Palatino Linotype" w:hAnsi="Palatino Linotype"/>
          <w:sz w:val="24"/>
          <w:szCs w:val="24"/>
        </w:rPr>
      </w:pPr>
    </w:p>
    <w:p w:rsidR="0040796F" w:rsidRPr="00F36857" w:rsidRDefault="0040796F" w:rsidP="00B13F20">
      <w:pPr>
        <w:numPr>
          <w:ilvl w:val="2"/>
          <w:numId w:val="37"/>
        </w:numPr>
        <w:spacing w:after="0" w:line="240" w:lineRule="auto"/>
        <w:ind w:left="1218" w:firstLine="58"/>
        <w:rPr>
          <w:rFonts w:ascii="Palatino Linotype" w:hAnsi="Palatino Linotype"/>
          <w:b/>
          <w:sz w:val="24"/>
          <w:szCs w:val="24"/>
        </w:rPr>
      </w:pPr>
      <w:r w:rsidRPr="00F36857">
        <w:rPr>
          <w:rFonts w:ascii="Palatino Linotype" w:hAnsi="Palatino Linotype"/>
          <w:b/>
          <w:sz w:val="24"/>
          <w:szCs w:val="24"/>
        </w:rPr>
        <w:t>Egészségmegőrzés</w:t>
      </w:r>
      <w:r w:rsidRPr="00F36857">
        <w:rPr>
          <w:rFonts w:ascii="Palatino Linotype" w:hAnsi="Palatino Linotype"/>
          <w:b/>
          <w:sz w:val="24"/>
          <w:szCs w:val="24"/>
        </w:rPr>
        <w:tab/>
      </w:r>
      <w:r w:rsidRPr="00F36857">
        <w:rPr>
          <w:rFonts w:ascii="Palatino Linotype" w:hAnsi="Palatino Linotype"/>
          <w:b/>
          <w:sz w:val="24"/>
          <w:szCs w:val="24"/>
        </w:rPr>
        <w:tab/>
      </w:r>
      <w:r w:rsidRPr="00F36857">
        <w:rPr>
          <w:rFonts w:ascii="Palatino Linotype" w:hAnsi="Palatino Linotype"/>
          <w:b/>
          <w:sz w:val="24"/>
          <w:szCs w:val="24"/>
        </w:rPr>
        <w:tab/>
      </w:r>
      <w:r w:rsidRPr="00F36857">
        <w:rPr>
          <w:rFonts w:ascii="Palatino Linotype" w:hAnsi="Palatino Linotype"/>
          <w:b/>
          <w:sz w:val="24"/>
          <w:szCs w:val="24"/>
        </w:rPr>
        <w:tab/>
      </w:r>
      <w:r w:rsidRPr="00F36857">
        <w:rPr>
          <w:rFonts w:ascii="Palatino Linotype" w:hAnsi="Palatino Linotype"/>
          <w:b/>
          <w:sz w:val="24"/>
          <w:szCs w:val="24"/>
        </w:rPr>
        <w:tab/>
      </w:r>
      <w:r w:rsidRPr="00F36857">
        <w:rPr>
          <w:rFonts w:ascii="Palatino Linotype" w:hAnsi="Palatino Linotype"/>
          <w:b/>
          <w:sz w:val="24"/>
          <w:szCs w:val="24"/>
        </w:rPr>
        <w:tab/>
        <w:t>24 óra/24 óra</w:t>
      </w:r>
    </w:p>
    <w:p w:rsidR="0040796F" w:rsidRPr="00F36857" w:rsidRDefault="0040796F" w:rsidP="00F36857">
      <w:pPr>
        <w:spacing w:after="0" w:line="240" w:lineRule="auto"/>
        <w:ind w:left="1260"/>
        <w:rPr>
          <w:rFonts w:ascii="Palatino Linotype" w:hAnsi="Palatino Linotype"/>
          <w:sz w:val="24"/>
          <w:szCs w:val="24"/>
        </w:rPr>
      </w:pPr>
      <w:r w:rsidRPr="00F36857">
        <w:rPr>
          <w:rFonts w:ascii="Palatino Linotype" w:hAnsi="Palatino Linotype"/>
          <w:sz w:val="24"/>
          <w:szCs w:val="24"/>
        </w:rPr>
        <w:t>Az egészség holisztikus értelmezése: az egészség, mint komplex fogalom</w:t>
      </w:r>
    </w:p>
    <w:p w:rsidR="0040796F" w:rsidRPr="00F36857" w:rsidRDefault="0040796F" w:rsidP="00F36857">
      <w:pPr>
        <w:spacing w:after="0" w:line="240" w:lineRule="auto"/>
        <w:ind w:left="1260"/>
        <w:rPr>
          <w:rFonts w:ascii="Palatino Linotype" w:hAnsi="Palatino Linotype"/>
          <w:sz w:val="24"/>
          <w:szCs w:val="24"/>
        </w:rPr>
      </w:pPr>
      <w:r w:rsidRPr="00F36857">
        <w:rPr>
          <w:rFonts w:ascii="Palatino Linotype" w:hAnsi="Palatino Linotype"/>
          <w:sz w:val="24"/>
          <w:szCs w:val="24"/>
        </w:rPr>
        <w:t xml:space="preserve">Az egészségtudat jelentősége; </w:t>
      </w:r>
    </w:p>
    <w:p w:rsidR="0040796F" w:rsidRPr="00F36857" w:rsidRDefault="0040796F" w:rsidP="00F36857">
      <w:pPr>
        <w:spacing w:after="0" w:line="240" w:lineRule="auto"/>
        <w:ind w:left="1260"/>
        <w:rPr>
          <w:rFonts w:ascii="Palatino Linotype" w:hAnsi="Palatino Linotype"/>
          <w:sz w:val="24"/>
          <w:szCs w:val="24"/>
        </w:rPr>
      </w:pPr>
      <w:r w:rsidRPr="00F36857">
        <w:rPr>
          <w:rFonts w:ascii="Palatino Linotype" w:hAnsi="Palatino Linotype"/>
          <w:sz w:val="24"/>
          <w:szCs w:val="24"/>
        </w:rPr>
        <w:t>Az egészséges életvitel feltételeinek értelmezése a Maslow-féle szükséglet-rendszerben</w:t>
      </w:r>
    </w:p>
    <w:p w:rsidR="0040796F" w:rsidRPr="00F36857" w:rsidRDefault="0040796F" w:rsidP="00F36857">
      <w:pPr>
        <w:spacing w:after="0" w:line="240" w:lineRule="auto"/>
        <w:ind w:left="1260"/>
        <w:rPr>
          <w:rFonts w:ascii="Palatino Linotype" w:hAnsi="Palatino Linotype"/>
          <w:sz w:val="24"/>
          <w:szCs w:val="24"/>
        </w:rPr>
      </w:pPr>
      <w:r w:rsidRPr="00F36857">
        <w:rPr>
          <w:rFonts w:ascii="Palatino Linotype" w:hAnsi="Palatino Linotype"/>
          <w:sz w:val="24"/>
          <w:szCs w:val="24"/>
        </w:rPr>
        <w:t>A szükséglet-kielégítés hiányainak hatása az egészségre</w:t>
      </w:r>
    </w:p>
    <w:p w:rsidR="0040796F" w:rsidRPr="00F36857" w:rsidRDefault="0040796F" w:rsidP="00F36857">
      <w:pPr>
        <w:spacing w:after="0" w:line="240" w:lineRule="auto"/>
        <w:ind w:left="1260"/>
        <w:rPr>
          <w:rFonts w:ascii="Palatino Linotype" w:hAnsi="Palatino Linotype"/>
          <w:sz w:val="24"/>
          <w:szCs w:val="24"/>
        </w:rPr>
      </w:pPr>
      <w:r w:rsidRPr="00F36857">
        <w:rPr>
          <w:rFonts w:ascii="Palatino Linotype" w:hAnsi="Palatino Linotype"/>
          <w:sz w:val="24"/>
          <w:szCs w:val="24"/>
        </w:rPr>
        <w:t>Az egészséget veszélyeztető tényezők: az egyén biológiai és pszichológiai adottságaiból eredő rizikófaktorok; mesterséges és természetes környezetből, helytelen életvitelből és a káros anyagok szervezetbe jutásából adódó rizikófaktorok</w:t>
      </w:r>
    </w:p>
    <w:p w:rsidR="0040796F" w:rsidRPr="00F36857" w:rsidRDefault="0040796F" w:rsidP="00F36857">
      <w:pPr>
        <w:spacing w:after="0" w:line="240" w:lineRule="auto"/>
        <w:ind w:left="1260"/>
        <w:rPr>
          <w:rFonts w:ascii="Palatino Linotype" w:hAnsi="Palatino Linotype"/>
          <w:sz w:val="24"/>
          <w:szCs w:val="24"/>
        </w:rPr>
      </w:pPr>
      <w:r w:rsidRPr="00F36857">
        <w:rPr>
          <w:rFonts w:ascii="Palatino Linotype" w:hAnsi="Palatino Linotype"/>
          <w:sz w:val="24"/>
          <w:szCs w:val="24"/>
        </w:rPr>
        <w:t xml:space="preserve">Az egészséges táplálkozás kritériumai, </w:t>
      </w:r>
    </w:p>
    <w:p w:rsidR="0040796F" w:rsidRPr="00F36857" w:rsidRDefault="0040796F" w:rsidP="00F36857">
      <w:pPr>
        <w:spacing w:after="0" w:line="240" w:lineRule="auto"/>
        <w:ind w:left="1260"/>
        <w:rPr>
          <w:rFonts w:ascii="Palatino Linotype" w:hAnsi="Palatino Linotype"/>
          <w:sz w:val="24"/>
          <w:szCs w:val="24"/>
        </w:rPr>
      </w:pPr>
      <w:r w:rsidRPr="00F36857">
        <w:rPr>
          <w:rFonts w:ascii="Palatino Linotype" w:hAnsi="Palatino Linotype"/>
          <w:sz w:val="24"/>
          <w:szCs w:val="24"/>
        </w:rPr>
        <w:t xml:space="preserve">A tevékeny életmód és az egészség kapcsolata; </w:t>
      </w:r>
    </w:p>
    <w:p w:rsidR="0040796F" w:rsidRPr="00F36857" w:rsidRDefault="0040796F" w:rsidP="00F36857">
      <w:pPr>
        <w:spacing w:after="0" w:line="240" w:lineRule="auto"/>
        <w:ind w:left="1260"/>
        <w:rPr>
          <w:rFonts w:ascii="Palatino Linotype" w:hAnsi="Palatino Linotype"/>
          <w:sz w:val="24"/>
          <w:szCs w:val="24"/>
        </w:rPr>
      </w:pPr>
      <w:r w:rsidRPr="00F36857">
        <w:rPr>
          <w:rFonts w:ascii="Palatino Linotype" w:hAnsi="Palatino Linotype"/>
          <w:sz w:val="24"/>
          <w:szCs w:val="24"/>
        </w:rPr>
        <w:t>A környezetszennyezés, környezetvédelem</w:t>
      </w:r>
    </w:p>
    <w:p w:rsidR="0040796F" w:rsidRPr="00F36857" w:rsidRDefault="0040796F" w:rsidP="00F36857">
      <w:pPr>
        <w:spacing w:after="0" w:line="240" w:lineRule="auto"/>
        <w:ind w:left="1260"/>
        <w:rPr>
          <w:rFonts w:ascii="Palatino Linotype" w:hAnsi="Palatino Linotype"/>
          <w:sz w:val="24"/>
          <w:szCs w:val="24"/>
        </w:rPr>
      </w:pPr>
      <w:r w:rsidRPr="00F36857">
        <w:rPr>
          <w:rFonts w:ascii="Palatino Linotype" w:hAnsi="Palatino Linotype"/>
          <w:sz w:val="24"/>
          <w:szCs w:val="24"/>
        </w:rPr>
        <w:t>A civilizáció vívmányainak hatása az egészségre</w:t>
      </w:r>
    </w:p>
    <w:p w:rsidR="0040796F" w:rsidRPr="00F36857" w:rsidRDefault="0040796F" w:rsidP="007D6F45">
      <w:pPr>
        <w:rPr>
          <w:rFonts w:ascii="Palatino Linotype" w:hAnsi="Palatino Linotype"/>
          <w:b/>
          <w:sz w:val="24"/>
          <w:szCs w:val="24"/>
        </w:rPr>
      </w:pPr>
    </w:p>
    <w:p w:rsidR="0040796F" w:rsidRPr="00F36857" w:rsidRDefault="0040796F" w:rsidP="00B370D6">
      <w:pPr>
        <w:widowControl w:val="0"/>
        <w:numPr>
          <w:ilvl w:val="1"/>
          <w:numId w:val="37"/>
        </w:numPr>
        <w:suppressAutoHyphens/>
        <w:spacing w:after="0" w:line="240" w:lineRule="auto"/>
        <w:ind w:left="826" w:hanging="469"/>
        <w:rPr>
          <w:rFonts w:ascii="Palatino Linotype" w:hAnsi="Palatino Linotype"/>
          <w:b/>
          <w:sz w:val="24"/>
          <w:szCs w:val="24"/>
        </w:rPr>
      </w:pPr>
      <w:r w:rsidRPr="00F36857">
        <w:rPr>
          <w:rFonts w:ascii="Palatino Linotype" w:hAnsi="Palatino Linotype"/>
          <w:b/>
          <w:sz w:val="24"/>
          <w:szCs w:val="24"/>
        </w:rPr>
        <w:t>A képzési helyszín jellege</w:t>
      </w:r>
    </w:p>
    <w:p w:rsidR="0040796F" w:rsidRPr="00F36857" w:rsidRDefault="0040796F" w:rsidP="00B13F20">
      <w:pPr>
        <w:widowControl w:val="0"/>
        <w:suppressAutoHyphens/>
        <w:ind w:firstLine="357"/>
        <w:rPr>
          <w:rFonts w:ascii="Palatino Linotype" w:hAnsi="Palatino Linotype" w:cs="Mangal"/>
          <w:kern w:val="1"/>
          <w:sz w:val="24"/>
          <w:szCs w:val="24"/>
          <w:lang w:eastAsia="hi-IN" w:bidi="hi-IN"/>
        </w:rPr>
      </w:pPr>
      <w:r w:rsidRPr="00F36857">
        <w:rPr>
          <w:rFonts w:ascii="Palatino Linotype" w:hAnsi="Palatino Linotype"/>
          <w:sz w:val="24"/>
          <w:szCs w:val="24"/>
        </w:rPr>
        <w:t>Átlagos tanterem vagy egészségügyi</w:t>
      </w:r>
      <w:r w:rsidRPr="00F36857">
        <w:rPr>
          <w:rFonts w:ascii="Palatino Linotype" w:hAnsi="Palatino Linotype" w:cs="Mangal"/>
          <w:kern w:val="1"/>
          <w:sz w:val="24"/>
          <w:szCs w:val="24"/>
          <w:lang w:eastAsia="hi-IN" w:bidi="hi-IN"/>
        </w:rPr>
        <w:t xml:space="preserve"> szaktanterem és demonstrációs terem</w:t>
      </w:r>
    </w:p>
    <w:p w:rsidR="0040796F" w:rsidRPr="000E120B" w:rsidRDefault="0040796F" w:rsidP="00B13F20">
      <w:pPr>
        <w:widowControl w:val="0"/>
        <w:numPr>
          <w:ilvl w:val="1"/>
          <w:numId w:val="37"/>
        </w:numPr>
        <w:suppressAutoHyphens/>
        <w:spacing w:after="0" w:line="240" w:lineRule="auto"/>
        <w:ind w:left="1418" w:hanging="1061"/>
        <w:rPr>
          <w:rFonts w:ascii="Palatino Linotype" w:hAnsi="Palatino Linotype"/>
          <w:b/>
          <w:sz w:val="24"/>
          <w:szCs w:val="24"/>
        </w:rPr>
      </w:pPr>
      <w:r w:rsidRPr="000E120B">
        <w:rPr>
          <w:rFonts w:ascii="Palatino Linotype" w:hAnsi="Palatino Linotype"/>
          <w:b/>
          <w:sz w:val="24"/>
          <w:szCs w:val="24"/>
        </w:rPr>
        <w:t>A tantárgy elsajátítása során alkalmazott sajátos módszerek, tanulói tevékenységformák</w:t>
      </w:r>
    </w:p>
    <w:p w:rsidR="0040796F" w:rsidRPr="00725193" w:rsidRDefault="0040796F" w:rsidP="00B13F20">
      <w:pPr>
        <w:pStyle w:val="ListParagraph"/>
        <w:ind w:left="426"/>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0796F" w:rsidRPr="00FE5532">
        <w:trPr>
          <w:cantSplit/>
          <w:trHeight w:val="921"/>
          <w:jc w:val="center"/>
        </w:trPr>
        <w:tc>
          <w:tcPr>
            <w:tcW w:w="828" w:type="dxa"/>
            <w:vMerge w:val="restart"/>
            <w:vAlign w:val="center"/>
          </w:tcPr>
          <w:p w:rsidR="0040796F" w:rsidRPr="00FE5532" w:rsidRDefault="0040796F" w:rsidP="005A3B7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0796F" w:rsidRPr="00FE5532" w:rsidRDefault="0040796F" w:rsidP="005A3B7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0796F" w:rsidRDefault="0040796F" w:rsidP="005A3B7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0796F" w:rsidRDefault="0040796F" w:rsidP="005A3B7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0796F" w:rsidRPr="00FE5532" w:rsidRDefault="0040796F" w:rsidP="005A3B7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0796F" w:rsidRPr="00FE5532">
        <w:trPr>
          <w:cantSplit/>
          <w:trHeight w:val="1076"/>
          <w:jc w:val="center"/>
        </w:trPr>
        <w:tc>
          <w:tcPr>
            <w:tcW w:w="828" w:type="dxa"/>
            <w:vMerge/>
            <w:vAlign w:val="center"/>
          </w:tcPr>
          <w:p w:rsidR="0040796F" w:rsidRPr="00FE5532" w:rsidRDefault="0040796F" w:rsidP="005A3B7A">
            <w:pPr>
              <w:spacing w:after="0" w:line="240" w:lineRule="auto"/>
              <w:jc w:val="center"/>
              <w:rPr>
                <w:rFonts w:ascii="Palatino Linotype" w:hAnsi="Palatino Linotype"/>
                <w:b/>
                <w:sz w:val="20"/>
                <w:szCs w:val="20"/>
              </w:rPr>
            </w:pPr>
          </w:p>
        </w:tc>
        <w:tc>
          <w:tcPr>
            <w:tcW w:w="3621" w:type="dxa"/>
            <w:vMerge/>
            <w:vAlign w:val="center"/>
          </w:tcPr>
          <w:p w:rsidR="0040796F" w:rsidRPr="00FE5532" w:rsidRDefault="0040796F" w:rsidP="005A3B7A">
            <w:pPr>
              <w:spacing w:after="0" w:line="240" w:lineRule="auto"/>
              <w:rPr>
                <w:rFonts w:ascii="Palatino Linotype" w:hAnsi="Palatino Linotype"/>
                <w:b/>
                <w:sz w:val="20"/>
                <w:szCs w:val="20"/>
              </w:rPr>
            </w:pPr>
          </w:p>
        </w:tc>
        <w:tc>
          <w:tcPr>
            <w:tcW w:w="809" w:type="dxa"/>
            <w:textDirection w:val="btLr"/>
            <w:vAlign w:val="center"/>
          </w:tcPr>
          <w:p w:rsidR="0040796F" w:rsidRPr="00FE5532" w:rsidRDefault="0040796F" w:rsidP="005A3B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0796F" w:rsidRDefault="0040796F" w:rsidP="005A3B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0796F" w:rsidRPr="00FE5532" w:rsidRDefault="0040796F" w:rsidP="005A3B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0796F" w:rsidRDefault="0040796F" w:rsidP="005A3B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0796F" w:rsidRPr="00FE5532" w:rsidRDefault="0040796F" w:rsidP="005A3B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0796F" w:rsidRPr="00FE5532" w:rsidRDefault="0040796F" w:rsidP="005A3B7A">
            <w:pPr>
              <w:spacing w:after="0" w:line="240" w:lineRule="auto"/>
              <w:jc w:val="center"/>
              <w:rPr>
                <w:rFonts w:ascii="Palatino Linotype" w:hAnsi="Palatino Linotype"/>
                <w:b/>
                <w:sz w:val="20"/>
                <w:szCs w:val="20"/>
              </w:rPr>
            </w:pPr>
          </w:p>
        </w:tc>
      </w:tr>
      <w:tr w:rsidR="0040796F" w:rsidRPr="00FE5532">
        <w:trPr>
          <w:jc w:val="center"/>
        </w:trPr>
        <w:tc>
          <w:tcPr>
            <w:tcW w:w="828" w:type="dxa"/>
            <w:shd w:val="clear" w:color="auto" w:fill="D9D9D9"/>
            <w:vAlign w:val="center"/>
          </w:tcPr>
          <w:p w:rsidR="0040796F" w:rsidRPr="008B7D14" w:rsidRDefault="0040796F" w:rsidP="005A3B7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0796F" w:rsidRPr="008B7D14" w:rsidRDefault="0040796F" w:rsidP="005A3B7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0796F" w:rsidRPr="00FE5532" w:rsidRDefault="0040796F" w:rsidP="005A3B7A">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FE5532" w:rsidRDefault="0040796F" w:rsidP="005A3B7A">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FE5532" w:rsidRDefault="0040796F" w:rsidP="005A3B7A">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FE5532" w:rsidRDefault="0040796F" w:rsidP="005A3B7A">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0796F" w:rsidRPr="00FE5532" w:rsidRDefault="0040796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763"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5A3B7A">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0796F" w:rsidRPr="00FE5532" w:rsidRDefault="0040796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2190" w:type="dxa"/>
            <w:vAlign w:val="center"/>
          </w:tcPr>
          <w:p w:rsidR="0040796F" w:rsidRPr="00FE5532" w:rsidRDefault="0040796F" w:rsidP="005A3B7A">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0796F" w:rsidRPr="00FE5532" w:rsidRDefault="0040796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5A3B7A">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0796F" w:rsidRPr="00FE5532" w:rsidRDefault="0040796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5A3B7A">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0796F" w:rsidRPr="00FE5532" w:rsidRDefault="0040796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5A3B7A">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0796F" w:rsidRPr="00FE5532" w:rsidRDefault="0040796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763"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2190" w:type="dxa"/>
            <w:vAlign w:val="center"/>
          </w:tcPr>
          <w:p w:rsidR="0040796F" w:rsidRPr="00FE5532" w:rsidRDefault="0040796F" w:rsidP="005A3B7A">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0796F" w:rsidRPr="00FE5532" w:rsidRDefault="0040796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763"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2190" w:type="dxa"/>
            <w:vAlign w:val="center"/>
          </w:tcPr>
          <w:p w:rsidR="0040796F" w:rsidRPr="00FE5532" w:rsidRDefault="0040796F" w:rsidP="005A3B7A">
            <w:pPr>
              <w:spacing w:after="0" w:line="240" w:lineRule="auto"/>
              <w:jc w:val="center"/>
              <w:rPr>
                <w:rFonts w:ascii="Palatino Linotype" w:hAnsi="Palatino Linotype"/>
                <w:sz w:val="20"/>
                <w:szCs w:val="20"/>
              </w:rPr>
            </w:pPr>
          </w:p>
        </w:tc>
      </w:tr>
      <w:tr w:rsidR="0040796F" w:rsidRPr="00FE5532">
        <w:trPr>
          <w:jc w:val="center"/>
        </w:trPr>
        <w:tc>
          <w:tcPr>
            <w:tcW w:w="828" w:type="dxa"/>
            <w:shd w:val="clear" w:color="auto" w:fill="D9D9D9"/>
            <w:vAlign w:val="center"/>
          </w:tcPr>
          <w:p w:rsidR="0040796F" w:rsidRPr="008B7D14" w:rsidRDefault="0040796F" w:rsidP="005A3B7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0796F" w:rsidRPr="008B7D14" w:rsidRDefault="0040796F" w:rsidP="005A3B7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0796F" w:rsidRPr="00FE5532" w:rsidRDefault="0040796F" w:rsidP="005A3B7A">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FE5532" w:rsidRDefault="0040796F" w:rsidP="005A3B7A">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FE5532" w:rsidRDefault="0040796F" w:rsidP="005A3B7A">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FE5532" w:rsidRDefault="0040796F" w:rsidP="005A3B7A">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0796F" w:rsidRPr="00FE5532" w:rsidRDefault="0040796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2190" w:type="dxa"/>
            <w:vAlign w:val="center"/>
          </w:tcPr>
          <w:p w:rsidR="0040796F" w:rsidRPr="00FE5532" w:rsidRDefault="0040796F" w:rsidP="005A3B7A">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0796F" w:rsidRPr="00FE5532" w:rsidRDefault="0040796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763"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2190" w:type="dxa"/>
            <w:vAlign w:val="center"/>
          </w:tcPr>
          <w:p w:rsidR="0040796F" w:rsidRPr="00FE5532" w:rsidRDefault="0040796F" w:rsidP="005A3B7A">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0796F" w:rsidRPr="00FE5532" w:rsidRDefault="0040796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763"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2190" w:type="dxa"/>
            <w:vAlign w:val="center"/>
          </w:tcPr>
          <w:p w:rsidR="0040796F" w:rsidRPr="00FE5532" w:rsidRDefault="0040796F" w:rsidP="005A3B7A">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0796F" w:rsidRPr="00FE5532" w:rsidRDefault="0040796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763"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2190" w:type="dxa"/>
            <w:vAlign w:val="center"/>
          </w:tcPr>
          <w:p w:rsidR="0040796F" w:rsidRPr="00FE5532" w:rsidRDefault="0040796F" w:rsidP="005A3B7A">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0796F" w:rsidRPr="00FE5532" w:rsidRDefault="0040796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0796F" w:rsidRPr="00FE5532" w:rsidRDefault="0040796F" w:rsidP="005A3B7A">
            <w:pPr>
              <w:spacing w:after="0" w:line="240" w:lineRule="auto"/>
              <w:jc w:val="center"/>
              <w:rPr>
                <w:rFonts w:ascii="Palatino Linotype" w:hAnsi="Palatino Linotype"/>
                <w:sz w:val="20"/>
                <w:szCs w:val="20"/>
              </w:rPr>
            </w:pPr>
          </w:p>
        </w:tc>
      </w:tr>
      <w:tr w:rsidR="0040796F" w:rsidRPr="00FE5532">
        <w:trPr>
          <w:trHeight w:val="499"/>
          <w:jc w:val="center"/>
        </w:trPr>
        <w:tc>
          <w:tcPr>
            <w:tcW w:w="828" w:type="dxa"/>
            <w:shd w:val="clear" w:color="auto" w:fill="D9D9D9"/>
            <w:vAlign w:val="center"/>
          </w:tcPr>
          <w:p w:rsidR="0040796F" w:rsidRPr="008B7D14" w:rsidRDefault="0040796F" w:rsidP="005A3B7A">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0796F" w:rsidRPr="008B7D14" w:rsidRDefault="0040796F" w:rsidP="005A3B7A">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40796F" w:rsidRPr="00FE5532" w:rsidRDefault="0040796F" w:rsidP="005A3B7A">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FE5532" w:rsidRDefault="0040796F" w:rsidP="005A3B7A">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FE5532" w:rsidRDefault="0040796F" w:rsidP="005A3B7A">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FE5532" w:rsidRDefault="0040796F" w:rsidP="005A3B7A">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0796F" w:rsidRPr="00FE5532" w:rsidRDefault="0040796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763"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2190" w:type="dxa"/>
            <w:vAlign w:val="center"/>
          </w:tcPr>
          <w:p w:rsidR="0040796F" w:rsidRPr="00FE5532" w:rsidRDefault="0040796F" w:rsidP="005A3B7A">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40796F" w:rsidRPr="00FE5532" w:rsidRDefault="0040796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763"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2190" w:type="dxa"/>
            <w:vAlign w:val="center"/>
          </w:tcPr>
          <w:p w:rsidR="0040796F" w:rsidRPr="00FE5532" w:rsidRDefault="0040796F" w:rsidP="005A3B7A">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40796F" w:rsidRPr="00FE5532" w:rsidRDefault="0040796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763"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2190" w:type="dxa"/>
            <w:vAlign w:val="center"/>
          </w:tcPr>
          <w:p w:rsidR="0040796F" w:rsidRPr="00FE5532" w:rsidRDefault="0040796F" w:rsidP="005A3B7A">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0796F" w:rsidRPr="00FE5532" w:rsidRDefault="0040796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2190" w:type="dxa"/>
            <w:vAlign w:val="center"/>
          </w:tcPr>
          <w:p w:rsidR="0040796F" w:rsidRPr="00FE5532" w:rsidRDefault="0040796F" w:rsidP="005A3B7A">
            <w:pPr>
              <w:spacing w:after="0" w:line="240" w:lineRule="auto"/>
              <w:jc w:val="center"/>
              <w:rPr>
                <w:rFonts w:ascii="Palatino Linotype" w:hAnsi="Palatino Linotype"/>
                <w:sz w:val="20"/>
                <w:szCs w:val="20"/>
              </w:rPr>
            </w:pPr>
          </w:p>
        </w:tc>
      </w:tr>
      <w:tr w:rsidR="0040796F" w:rsidRPr="00FE5532">
        <w:trPr>
          <w:jc w:val="center"/>
        </w:trPr>
        <w:tc>
          <w:tcPr>
            <w:tcW w:w="828" w:type="dxa"/>
            <w:shd w:val="clear" w:color="auto" w:fill="D9D9D9"/>
            <w:vAlign w:val="center"/>
          </w:tcPr>
          <w:p w:rsidR="0040796F" w:rsidRPr="008B7D14" w:rsidRDefault="0040796F" w:rsidP="005A3B7A">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40796F" w:rsidRPr="008B7D14" w:rsidRDefault="0040796F" w:rsidP="005A3B7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0796F" w:rsidRPr="00FE5532" w:rsidRDefault="0040796F" w:rsidP="005A3B7A">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FE5532" w:rsidRDefault="0040796F" w:rsidP="005A3B7A">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FE5532" w:rsidRDefault="0040796F" w:rsidP="005A3B7A">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FE5532" w:rsidRDefault="0040796F" w:rsidP="005A3B7A">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40796F" w:rsidRPr="00FE5532" w:rsidRDefault="0040796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798"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2190" w:type="dxa"/>
            <w:vAlign w:val="center"/>
          </w:tcPr>
          <w:p w:rsidR="0040796F" w:rsidRPr="00FE5532" w:rsidRDefault="0040796F" w:rsidP="005A3B7A">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40796F" w:rsidRPr="00FE5532" w:rsidRDefault="0040796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798"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2190" w:type="dxa"/>
            <w:vAlign w:val="center"/>
          </w:tcPr>
          <w:p w:rsidR="0040796F" w:rsidRPr="00FE5532" w:rsidRDefault="0040796F" w:rsidP="005A3B7A">
            <w:pPr>
              <w:spacing w:after="0" w:line="240" w:lineRule="auto"/>
              <w:jc w:val="center"/>
              <w:rPr>
                <w:rFonts w:ascii="Palatino Linotype" w:hAnsi="Palatino Linotype"/>
                <w:sz w:val="20"/>
                <w:szCs w:val="20"/>
              </w:rPr>
            </w:pPr>
          </w:p>
        </w:tc>
      </w:tr>
      <w:tr w:rsidR="0040796F" w:rsidRPr="00FE5532">
        <w:trPr>
          <w:jc w:val="center"/>
        </w:trPr>
        <w:tc>
          <w:tcPr>
            <w:tcW w:w="828" w:type="dxa"/>
            <w:shd w:val="clear" w:color="auto" w:fill="D9D9D9"/>
            <w:vAlign w:val="center"/>
          </w:tcPr>
          <w:p w:rsidR="0040796F" w:rsidRPr="008B7D14" w:rsidRDefault="0040796F" w:rsidP="005A3B7A">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40796F" w:rsidRPr="008B7D14" w:rsidRDefault="0040796F" w:rsidP="005A3B7A">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40796F" w:rsidRPr="00FE5532" w:rsidRDefault="0040796F" w:rsidP="005A3B7A">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FE5532" w:rsidRDefault="0040796F" w:rsidP="005A3B7A">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FE5532" w:rsidRDefault="0040796F" w:rsidP="005A3B7A">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FE5532" w:rsidRDefault="0040796F" w:rsidP="005A3B7A">
            <w:pPr>
              <w:spacing w:after="0" w:line="240" w:lineRule="auto"/>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vAlign w:val="center"/>
          </w:tcPr>
          <w:p w:rsidR="0040796F" w:rsidRPr="00FE5532" w:rsidRDefault="0040796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40796F" w:rsidRPr="00FE5532"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763" w:type="dxa"/>
            <w:vAlign w:val="center"/>
          </w:tcPr>
          <w:p w:rsidR="0040796F" w:rsidRPr="00FE5532" w:rsidRDefault="0040796F" w:rsidP="005A3B7A">
            <w:pPr>
              <w:spacing w:after="0" w:line="240" w:lineRule="auto"/>
              <w:jc w:val="center"/>
              <w:rPr>
                <w:rFonts w:ascii="Palatino Linotype" w:hAnsi="Palatino Linotype"/>
                <w:sz w:val="20"/>
                <w:szCs w:val="20"/>
              </w:rPr>
            </w:pPr>
          </w:p>
        </w:tc>
        <w:tc>
          <w:tcPr>
            <w:tcW w:w="2190" w:type="dxa"/>
            <w:vAlign w:val="center"/>
          </w:tcPr>
          <w:p w:rsidR="0040796F" w:rsidRPr="00FE5532" w:rsidRDefault="0040796F" w:rsidP="005A3B7A">
            <w:pPr>
              <w:spacing w:after="0" w:line="240" w:lineRule="auto"/>
              <w:jc w:val="center"/>
              <w:rPr>
                <w:rFonts w:ascii="Palatino Linotype" w:hAnsi="Palatino Linotype"/>
                <w:sz w:val="20"/>
                <w:szCs w:val="20"/>
              </w:rPr>
            </w:pPr>
          </w:p>
        </w:tc>
      </w:tr>
    </w:tbl>
    <w:p w:rsidR="0040796F" w:rsidRPr="00725193" w:rsidRDefault="0040796F" w:rsidP="00981036">
      <w:pPr>
        <w:pStyle w:val="ListParagraph"/>
        <w:ind w:left="0"/>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0796F" w:rsidRPr="008B7D14">
        <w:trPr>
          <w:jc w:val="center"/>
        </w:trPr>
        <w:tc>
          <w:tcPr>
            <w:tcW w:w="994" w:type="dxa"/>
            <w:vMerge w:val="restart"/>
            <w:vAlign w:val="center"/>
          </w:tcPr>
          <w:p w:rsidR="0040796F" w:rsidRPr="008B7D14" w:rsidRDefault="0040796F" w:rsidP="005A3B7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0796F" w:rsidRDefault="0040796F" w:rsidP="005A3B7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0796F" w:rsidRPr="008B7D14" w:rsidRDefault="0040796F" w:rsidP="005A3B7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0796F" w:rsidRPr="008B7D14" w:rsidRDefault="0040796F" w:rsidP="005A3B7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0796F" w:rsidRPr="008B7D14" w:rsidRDefault="0040796F" w:rsidP="005A3B7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0796F" w:rsidRPr="008B7D14">
        <w:trPr>
          <w:jc w:val="center"/>
        </w:trPr>
        <w:tc>
          <w:tcPr>
            <w:tcW w:w="994" w:type="dxa"/>
            <w:vMerge/>
            <w:vAlign w:val="center"/>
          </w:tcPr>
          <w:p w:rsidR="0040796F" w:rsidRPr="008B7D14" w:rsidRDefault="0040796F" w:rsidP="005A3B7A">
            <w:pPr>
              <w:spacing w:after="0" w:line="240" w:lineRule="auto"/>
              <w:jc w:val="center"/>
              <w:rPr>
                <w:rFonts w:ascii="Palatino Linotype" w:hAnsi="Palatino Linotype"/>
                <w:b/>
                <w:sz w:val="20"/>
                <w:szCs w:val="20"/>
              </w:rPr>
            </w:pPr>
          </w:p>
        </w:tc>
        <w:tc>
          <w:tcPr>
            <w:tcW w:w="2800" w:type="dxa"/>
            <w:vMerge/>
            <w:vAlign w:val="center"/>
          </w:tcPr>
          <w:p w:rsidR="0040796F" w:rsidRPr="008B7D14" w:rsidRDefault="0040796F" w:rsidP="005A3B7A">
            <w:pPr>
              <w:spacing w:after="0" w:line="240" w:lineRule="auto"/>
              <w:rPr>
                <w:rFonts w:ascii="Palatino Linotype" w:hAnsi="Palatino Linotype"/>
                <w:b/>
                <w:sz w:val="20"/>
                <w:szCs w:val="20"/>
              </w:rPr>
            </w:pPr>
          </w:p>
        </w:tc>
        <w:tc>
          <w:tcPr>
            <w:tcW w:w="945" w:type="dxa"/>
            <w:vAlign w:val="center"/>
          </w:tcPr>
          <w:p w:rsidR="0040796F" w:rsidRPr="008B7D14" w:rsidRDefault="0040796F" w:rsidP="005A3B7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0796F" w:rsidRPr="008B7D14" w:rsidRDefault="0040796F" w:rsidP="005A3B7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0796F" w:rsidRPr="008B7D14" w:rsidRDefault="0040796F" w:rsidP="005A3B7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0796F" w:rsidRPr="008B7D14" w:rsidRDefault="0040796F" w:rsidP="005A3B7A">
            <w:pPr>
              <w:spacing w:after="0" w:line="240" w:lineRule="auto"/>
              <w:jc w:val="center"/>
              <w:rPr>
                <w:rFonts w:ascii="Palatino Linotype" w:hAnsi="Palatino Linotype"/>
                <w:b/>
                <w:sz w:val="20"/>
                <w:szCs w:val="20"/>
              </w:rPr>
            </w:pPr>
          </w:p>
        </w:tc>
      </w:tr>
      <w:tr w:rsidR="0040796F" w:rsidRPr="008B7D14">
        <w:trPr>
          <w:jc w:val="center"/>
        </w:trPr>
        <w:tc>
          <w:tcPr>
            <w:tcW w:w="994" w:type="dxa"/>
            <w:vAlign w:val="center"/>
          </w:tcPr>
          <w:p w:rsidR="0040796F" w:rsidRPr="008B7D14" w:rsidRDefault="0040796F" w:rsidP="005A3B7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0796F" w:rsidRPr="008B7D14" w:rsidRDefault="0040796F" w:rsidP="005A3B7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0796F" w:rsidRPr="008B7D14"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796F" w:rsidRPr="008B7D14" w:rsidRDefault="0040796F" w:rsidP="005A3B7A">
            <w:pPr>
              <w:spacing w:after="0" w:line="240" w:lineRule="auto"/>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5A3B7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0796F" w:rsidRPr="008B7D14" w:rsidRDefault="0040796F" w:rsidP="005A3B7A">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0796F" w:rsidRPr="008B7D14"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5A3B7A">
            <w:pPr>
              <w:spacing w:after="0" w:line="240" w:lineRule="auto"/>
              <w:jc w:val="center"/>
              <w:rPr>
                <w:rFonts w:ascii="Palatino Linotype" w:hAnsi="Palatino Linotype"/>
                <w:sz w:val="20"/>
                <w:szCs w:val="20"/>
              </w:rPr>
            </w:pPr>
          </w:p>
        </w:tc>
        <w:tc>
          <w:tcPr>
            <w:tcW w:w="2659" w:type="dxa"/>
            <w:vAlign w:val="center"/>
          </w:tcPr>
          <w:p w:rsidR="0040796F" w:rsidRPr="008B7D14" w:rsidRDefault="0040796F" w:rsidP="005A3B7A">
            <w:pPr>
              <w:spacing w:after="0" w:line="240" w:lineRule="auto"/>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5A3B7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0796F" w:rsidRPr="008B7D14" w:rsidRDefault="0040796F" w:rsidP="005A3B7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0796F" w:rsidRPr="008B7D14"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796F" w:rsidRPr="008B7D14" w:rsidRDefault="0040796F" w:rsidP="005A3B7A">
            <w:pPr>
              <w:spacing w:after="0" w:line="240" w:lineRule="auto"/>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5A3B7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0796F" w:rsidRPr="008B7D14" w:rsidRDefault="0040796F" w:rsidP="005A3B7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0796F" w:rsidRPr="008B7D14"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5A3B7A">
            <w:pPr>
              <w:spacing w:after="0" w:line="240" w:lineRule="auto"/>
              <w:jc w:val="center"/>
              <w:rPr>
                <w:rFonts w:ascii="Palatino Linotype" w:hAnsi="Palatino Linotype"/>
                <w:sz w:val="20"/>
                <w:szCs w:val="20"/>
              </w:rPr>
            </w:pPr>
          </w:p>
        </w:tc>
        <w:tc>
          <w:tcPr>
            <w:tcW w:w="2659" w:type="dxa"/>
            <w:vAlign w:val="center"/>
          </w:tcPr>
          <w:p w:rsidR="0040796F" w:rsidRPr="008B7D14" w:rsidRDefault="0040796F" w:rsidP="005A3B7A">
            <w:pPr>
              <w:spacing w:after="0" w:line="240" w:lineRule="auto"/>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5A3B7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0796F" w:rsidRPr="008B7D14" w:rsidRDefault="0040796F" w:rsidP="005A3B7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0796F" w:rsidRPr="008B7D14"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796F" w:rsidRPr="008B7D14" w:rsidRDefault="0040796F" w:rsidP="005A3B7A">
            <w:pPr>
              <w:spacing w:after="0" w:line="240" w:lineRule="auto"/>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5A3B7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0796F" w:rsidRPr="008B7D14" w:rsidRDefault="0040796F" w:rsidP="005A3B7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0796F" w:rsidRPr="008B7D14"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5A3B7A">
            <w:pPr>
              <w:spacing w:after="0" w:line="240" w:lineRule="auto"/>
              <w:jc w:val="center"/>
              <w:rPr>
                <w:rFonts w:ascii="Palatino Linotype" w:hAnsi="Palatino Linotype"/>
                <w:sz w:val="20"/>
                <w:szCs w:val="20"/>
              </w:rPr>
            </w:pPr>
          </w:p>
        </w:tc>
        <w:tc>
          <w:tcPr>
            <w:tcW w:w="945" w:type="dxa"/>
            <w:vAlign w:val="center"/>
          </w:tcPr>
          <w:p w:rsidR="0040796F" w:rsidRPr="008B7D14" w:rsidRDefault="0040796F" w:rsidP="005A3B7A">
            <w:pPr>
              <w:spacing w:after="0" w:line="240" w:lineRule="auto"/>
              <w:jc w:val="center"/>
              <w:rPr>
                <w:rFonts w:ascii="Palatino Linotype" w:hAnsi="Palatino Linotype"/>
                <w:sz w:val="20"/>
                <w:szCs w:val="20"/>
              </w:rPr>
            </w:pPr>
          </w:p>
        </w:tc>
        <w:tc>
          <w:tcPr>
            <w:tcW w:w="2659" w:type="dxa"/>
            <w:vAlign w:val="center"/>
          </w:tcPr>
          <w:p w:rsidR="0040796F" w:rsidRPr="008B7D14" w:rsidRDefault="0040796F" w:rsidP="005A3B7A">
            <w:pPr>
              <w:spacing w:after="0" w:line="240" w:lineRule="auto"/>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5A3B7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0796F" w:rsidRPr="008B7D14" w:rsidRDefault="0040796F" w:rsidP="005A3B7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0796F" w:rsidRPr="008B7D14"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5A3B7A">
            <w:pPr>
              <w:spacing w:after="0" w:line="240" w:lineRule="auto"/>
              <w:jc w:val="center"/>
              <w:rPr>
                <w:rFonts w:ascii="Palatino Linotype" w:hAnsi="Palatino Linotype"/>
                <w:sz w:val="20"/>
                <w:szCs w:val="20"/>
              </w:rPr>
            </w:pPr>
          </w:p>
        </w:tc>
        <w:tc>
          <w:tcPr>
            <w:tcW w:w="2659" w:type="dxa"/>
            <w:vAlign w:val="center"/>
          </w:tcPr>
          <w:p w:rsidR="0040796F" w:rsidRPr="008B7D14" w:rsidRDefault="0040796F" w:rsidP="005A3B7A">
            <w:pPr>
              <w:spacing w:after="0" w:line="240" w:lineRule="auto"/>
              <w:jc w:val="center"/>
              <w:rPr>
                <w:rFonts w:ascii="Palatino Linotype" w:hAnsi="Palatino Linotype"/>
                <w:sz w:val="20"/>
                <w:szCs w:val="20"/>
              </w:rPr>
            </w:pPr>
          </w:p>
        </w:tc>
      </w:tr>
      <w:tr w:rsidR="0040796F" w:rsidRPr="008B7D14">
        <w:trPr>
          <w:jc w:val="center"/>
        </w:trPr>
        <w:tc>
          <w:tcPr>
            <w:tcW w:w="994" w:type="dxa"/>
            <w:vAlign w:val="center"/>
          </w:tcPr>
          <w:p w:rsidR="0040796F" w:rsidRPr="008B7D14" w:rsidRDefault="0040796F" w:rsidP="005A3B7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0796F" w:rsidRPr="008B7D14" w:rsidRDefault="0040796F" w:rsidP="005A3B7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0796F" w:rsidRPr="008B7D14"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5A3B7A">
            <w:pPr>
              <w:spacing w:after="0" w:line="240" w:lineRule="auto"/>
              <w:jc w:val="center"/>
              <w:rPr>
                <w:rFonts w:ascii="Palatino Linotype" w:hAnsi="Palatino Linotype"/>
                <w:sz w:val="20"/>
                <w:szCs w:val="20"/>
              </w:rPr>
            </w:pPr>
          </w:p>
        </w:tc>
        <w:tc>
          <w:tcPr>
            <w:tcW w:w="2659" w:type="dxa"/>
            <w:vAlign w:val="center"/>
          </w:tcPr>
          <w:p w:rsidR="0040796F" w:rsidRPr="008B7D14" w:rsidRDefault="0040796F" w:rsidP="005A3B7A">
            <w:pPr>
              <w:spacing w:after="0" w:line="240" w:lineRule="auto"/>
              <w:jc w:val="center"/>
              <w:rPr>
                <w:rFonts w:ascii="Palatino Linotype" w:hAnsi="Palatino Linotype"/>
                <w:sz w:val="20"/>
                <w:szCs w:val="20"/>
              </w:rPr>
            </w:pPr>
          </w:p>
        </w:tc>
      </w:tr>
    </w:tbl>
    <w:p w:rsidR="0040796F" w:rsidRPr="000E120B" w:rsidRDefault="0040796F" w:rsidP="00275048">
      <w:pPr>
        <w:jc w:val="both"/>
        <w:rPr>
          <w:rFonts w:ascii="Palatino Linotype" w:hAnsi="Palatino Linotype"/>
          <w:iCs/>
          <w:sz w:val="24"/>
          <w:szCs w:val="24"/>
        </w:rPr>
      </w:pPr>
    </w:p>
    <w:p w:rsidR="0040796F" w:rsidRDefault="0040796F" w:rsidP="00B370D6">
      <w:pPr>
        <w:widowControl w:val="0"/>
        <w:numPr>
          <w:ilvl w:val="1"/>
          <w:numId w:val="37"/>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40796F" w:rsidRPr="00F36857" w:rsidRDefault="0040796F" w:rsidP="00981036">
      <w:pPr>
        <w:autoSpaceDE w:val="0"/>
        <w:autoSpaceDN w:val="0"/>
        <w:adjustRightInd w:val="0"/>
        <w:ind w:left="360"/>
        <w:jc w:val="both"/>
        <w:rPr>
          <w:rFonts w:ascii="Palatino Linotype" w:hAnsi="Palatino Linotype"/>
          <w:i/>
          <w:iCs/>
          <w:sz w:val="24"/>
          <w:szCs w:val="24"/>
        </w:rPr>
      </w:pPr>
      <w:r>
        <w:rPr>
          <w:rFonts w:ascii="Palatino Linotype" w:hAnsi="Palatino Linotype"/>
          <w:bCs/>
        </w:rPr>
        <w:t>A nemzeti köznevelésről szóló 2011. évi CXC. törvény 54. § (2) a) pontja szerinti értékeléssel.</w:t>
      </w:r>
    </w:p>
    <w:p w:rsidR="0040796F" w:rsidRPr="000E120B" w:rsidRDefault="0040796F" w:rsidP="00760355">
      <w:pPr>
        <w:rPr>
          <w:rFonts w:ascii="Palatino Linotype" w:hAnsi="Palatino Linotype"/>
          <w:b/>
          <w:strike/>
          <w:sz w:val="24"/>
          <w:szCs w:val="24"/>
        </w:rPr>
      </w:pPr>
    </w:p>
    <w:p w:rsidR="0040796F" w:rsidRPr="00F36857" w:rsidRDefault="0040796F" w:rsidP="00B370D6">
      <w:pPr>
        <w:widowControl w:val="0"/>
        <w:numPr>
          <w:ilvl w:val="0"/>
          <w:numId w:val="37"/>
        </w:numPr>
        <w:suppressAutoHyphens/>
        <w:spacing w:after="0" w:line="240" w:lineRule="auto"/>
        <w:rPr>
          <w:rFonts w:ascii="Palatino Linotype" w:hAnsi="Palatino Linotype"/>
          <w:b/>
          <w:bCs/>
          <w:iCs/>
          <w:sz w:val="24"/>
          <w:szCs w:val="24"/>
        </w:rPr>
      </w:pPr>
      <w:r w:rsidRPr="00F36857">
        <w:rPr>
          <w:rFonts w:ascii="Palatino Linotype" w:hAnsi="Palatino Linotype"/>
          <w:b/>
          <w:sz w:val="24"/>
          <w:szCs w:val="24"/>
        </w:rPr>
        <w:tab/>
      </w:r>
      <w:r>
        <w:rPr>
          <w:rFonts w:ascii="Palatino Linotype" w:hAnsi="Palatino Linotype"/>
          <w:b/>
          <w:sz w:val="24"/>
          <w:szCs w:val="24"/>
        </w:rPr>
        <w:t>Az elsősegélynyújtás gyakorlata tantárgy</w:t>
      </w:r>
      <w:r w:rsidRPr="00F36857">
        <w:rPr>
          <w:rFonts w:ascii="Palatino Linotype" w:hAnsi="Palatino Linotype"/>
          <w:b/>
          <w:sz w:val="24"/>
          <w:szCs w:val="24"/>
        </w:rPr>
        <w:tab/>
      </w:r>
      <w:r>
        <w:rPr>
          <w:rFonts w:ascii="Palatino Linotype" w:hAnsi="Palatino Linotype"/>
          <w:b/>
          <w:sz w:val="24"/>
          <w:szCs w:val="24"/>
        </w:rPr>
        <w:tab/>
      </w:r>
      <w:r w:rsidRPr="00F36857">
        <w:rPr>
          <w:rFonts w:ascii="Palatino Linotype" w:hAnsi="Palatino Linotype"/>
          <w:b/>
          <w:sz w:val="24"/>
          <w:szCs w:val="24"/>
        </w:rPr>
        <w:tab/>
      </w:r>
      <w:r>
        <w:rPr>
          <w:rFonts w:ascii="Palatino Linotype" w:hAnsi="Palatino Linotype"/>
          <w:b/>
          <w:sz w:val="24"/>
          <w:szCs w:val="24"/>
        </w:rPr>
        <w:t xml:space="preserve">            </w:t>
      </w:r>
      <w:r w:rsidRPr="00F36857">
        <w:rPr>
          <w:rFonts w:ascii="Palatino Linotype" w:hAnsi="Palatino Linotype"/>
          <w:b/>
          <w:sz w:val="24"/>
          <w:szCs w:val="24"/>
        </w:rPr>
        <w:t>36 óra/54 óra</w:t>
      </w:r>
    </w:p>
    <w:p w:rsidR="0040796F" w:rsidRPr="00F36857" w:rsidRDefault="0040796F" w:rsidP="00760355">
      <w:pPr>
        <w:widowControl w:val="0"/>
        <w:suppressAutoHyphens/>
        <w:spacing w:after="0" w:line="240" w:lineRule="auto"/>
        <w:ind w:left="6381"/>
        <w:rPr>
          <w:rFonts w:ascii="Palatino Linotype" w:hAnsi="Palatino Linotype"/>
          <w:b/>
          <w:bCs/>
          <w:iCs/>
          <w:sz w:val="24"/>
          <w:szCs w:val="24"/>
        </w:rPr>
      </w:pPr>
      <w:r>
        <w:rPr>
          <w:rFonts w:ascii="Palatino Linotype" w:hAnsi="Palatino Linotype"/>
          <w:b/>
          <w:sz w:val="24"/>
          <w:szCs w:val="24"/>
        </w:rPr>
        <w:t xml:space="preserve">          </w:t>
      </w:r>
      <w:r w:rsidRPr="00F36857">
        <w:rPr>
          <w:rFonts w:ascii="Palatino Linotype" w:hAnsi="Palatino Linotype"/>
          <w:b/>
          <w:sz w:val="24"/>
          <w:szCs w:val="24"/>
        </w:rPr>
        <w:t>32óra ögy/36 óra ögy</w:t>
      </w:r>
    </w:p>
    <w:p w:rsidR="0040796F" w:rsidRPr="000E120B" w:rsidRDefault="0040796F" w:rsidP="00132EEE">
      <w:pPr>
        <w:pStyle w:val="ListParagraph"/>
        <w:widowControl w:val="0"/>
        <w:suppressAutoHyphens/>
        <w:spacing w:after="0" w:line="240" w:lineRule="auto"/>
        <w:ind w:left="0"/>
        <w:rPr>
          <w:rFonts w:ascii="Palatino Linotype" w:hAnsi="Palatino Linotype"/>
          <w:b/>
          <w:vanish/>
          <w:sz w:val="24"/>
          <w:szCs w:val="24"/>
        </w:rPr>
      </w:pPr>
    </w:p>
    <w:p w:rsidR="0040796F" w:rsidRPr="00132EEE" w:rsidRDefault="0040796F" w:rsidP="00B13F20">
      <w:pPr>
        <w:widowControl w:val="0"/>
        <w:numPr>
          <w:ilvl w:val="1"/>
          <w:numId w:val="37"/>
        </w:numPr>
        <w:suppressAutoHyphens/>
        <w:spacing w:after="0" w:line="240" w:lineRule="auto"/>
        <w:ind w:left="426" w:firstLine="0"/>
        <w:rPr>
          <w:rFonts w:ascii="Palatino Linotype" w:hAnsi="Palatino Linotype"/>
          <w:sz w:val="24"/>
          <w:szCs w:val="24"/>
        </w:rPr>
      </w:pPr>
      <w:r w:rsidRPr="00132EEE">
        <w:rPr>
          <w:rFonts w:ascii="Palatino Linotype" w:hAnsi="Palatino Linotype"/>
          <w:b/>
          <w:sz w:val="24"/>
          <w:szCs w:val="24"/>
        </w:rPr>
        <w:t xml:space="preserve">A tantárgy tanításának célja: </w:t>
      </w:r>
      <w:r w:rsidRPr="00132EEE">
        <w:rPr>
          <w:rFonts w:ascii="Palatino Linotype" w:hAnsi="Palatino Linotype"/>
          <w:sz w:val="24"/>
          <w:szCs w:val="24"/>
        </w:rPr>
        <w:t xml:space="preserve">a humán szolgáltatások területén dolgozó szakembert felvértezni az elemi elsősegélynyújtási készségekkel, módszerekkel, rutinokkal, hiszen ezen a területen mindennapos szükség lehet ezekre az eljárásokra, akkor is, ha nem egészségügyi jellegű szolgáltatásokat nyújtanak. </w:t>
      </w:r>
    </w:p>
    <w:p w:rsidR="0040796F" w:rsidRPr="000E120B" w:rsidRDefault="0040796F" w:rsidP="007D6F45">
      <w:pPr>
        <w:rPr>
          <w:rFonts w:ascii="Palatino Linotype" w:hAnsi="Palatino Linotype"/>
          <w:b/>
          <w:sz w:val="24"/>
          <w:szCs w:val="24"/>
        </w:rPr>
      </w:pPr>
    </w:p>
    <w:p w:rsidR="0040796F" w:rsidRDefault="0040796F" w:rsidP="00B370D6">
      <w:pPr>
        <w:widowControl w:val="0"/>
        <w:numPr>
          <w:ilvl w:val="1"/>
          <w:numId w:val="37"/>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40796F" w:rsidRPr="00132EEE" w:rsidRDefault="0040796F" w:rsidP="001F7955">
      <w:pPr>
        <w:widowControl w:val="0"/>
        <w:suppressAutoHyphens/>
        <w:ind w:firstLine="357"/>
        <w:rPr>
          <w:rFonts w:ascii="Palatino Linotype" w:hAnsi="Palatino Linotype"/>
          <w:sz w:val="24"/>
          <w:szCs w:val="24"/>
        </w:rPr>
      </w:pPr>
      <w:r w:rsidRPr="00132EEE">
        <w:rPr>
          <w:rFonts w:ascii="Palatino Linotype" w:hAnsi="Palatino Linotype"/>
          <w:sz w:val="24"/>
          <w:szCs w:val="24"/>
        </w:rPr>
        <w:t>A középiskolai biológia tantárgy emberrel foglalkozó fejezetei</w:t>
      </w:r>
    </w:p>
    <w:p w:rsidR="0040796F" w:rsidRDefault="0040796F" w:rsidP="00B370D6">
      <w:pPr>
        <w:widowControl w:val="0"/>
        <w:numPr>
          <w:ilvl w:val="1"/>
          <w:numId w:val="37"/>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Témakörök és elemeik</w:t>
      </w:r>
    </w:p>
    <w:p w:rsidR="0040796F" w:rsidRPr="00C3417E" w:rsidRDefault="0040796F" w:rsidP="00C3417E">
      <w:pPr>
        <w:widowControl w:val="0"/>
        <w:suppressAutoHyphens/>
        <w:spacing w:after="0" w:line="240" w:lineRule="auto"/>
        <w:ind w:left="826"/>
        <w:rPr>
          <w:rFonts w:ascii="Palatino Linotype" w:hAnsi="Palatino Linotype"/>
          <w:b/>
          <w:bCs/>
          <w:iCs/>
          <w:sz w:val="24"/>
          <w:szCs w:val="24"/>
        </w:rPr>
      </w:pPr>
    </w:p>
    <w:p w:rsidR="0040796F" w:rsidRPr="00132EEE" w:rsidRDefault="0040796F" w:rsidP="00B13F20">
      <w:pPr>
        <w:numPr>
          <w:ilvl w:val="2"/>
          <w:numId w:val="37"/>
        </w:numPr>
        <w:spacing w:after="0" w:line="240" w:lineRule="auto"/>
        <w:ind w:left="567" w:firstLine="0"/>
        <w:rPr>
          <w:rFonts w:ascii="Palatino Linotype" w:hAnsi="Palatino Linotype"/>
          <w:b/>
          <w:sz w:val="24"/>
          <w:szCs w:val="24"/>
        </w:rPr>
      </w:pPr>
      <w:r w:rsidRPr="00132EEE">
        <w:rPr>
          <w:rFonts w:ascii="Palatino Linotype" w:hAnsi="Palatino Linotype"/>
          <w:b/>
          <w:sz w:val="24"/>
          <w:szCs w:val="24"/>
        </w:rPr>
        <w:t>Mechanikai sérülések, gyermekbetegségek ellátása</w:t>
      </w:r>
      <w:r w:rsidRPr="00132EEE">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132EEE">
        <w:rPr>
          <w:rFonts w:ascii="Palatino Linotype" w:hAnsi="Palatino Linotype"/>
          <w:b/>
          <w:sz w:val="24"/>
          <w:szCs w:val="24"/>
        </w:rPr>
        <w:t>18 óra/36 óra</w:t>
      </w:r>
    </w:p>
    <w:p w:rsidR="0040796F" w:rsidRPr="00132EEE" w:rsidRDefault="0040796F" w:rsidP="00B13F20">
      <w:pPr>
        <w:spacing w:after="0" w:line="240" w:lineRule="auto"/>
        <w:ind w:left="567"/>
        <w:rPr>
          <w:rFonts w:ascii="Palatino Linotype" w:hAnsi="Palatino Linotype"/>
          <w:b/>
          <w:sz w:val="24"/>
          <w:szCs w:val="24"/>
        </w:rPr>
      </w:pPr>
      <w:r>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132EEE">
        <w:rPr>
          <w:rFonts w:ascii="Palatino Linotype" w:hAnsi="Palatino Linotype"/>
          <w:b/>
          <w:sz w:val="24"/>
          <w:szCs w:val="24"/>
        </w:rPr>
        <w:t>20 óra ögy/20 óra ögy</w:t>
      </w:r>
    </w:p>
    <w:p w:rsidR="0040796F" w:rsidRPr="00132EEE" w:rsidRDefault="0040796F" w:rsidP="00B13F20">
      <w:pPr>
        <w:spacing w:after="0" w:line="240" w:lineRule="auto"/>
        <w:ind w:left="567"/>
        <w:rPr>
          <w:rFonts w:ascii="Palatino Linotype" w:hAnsi="Palatino Linotype"/>
          <w:sz w:val="24"/>
          <w:szCs w:val="24"/>
        </w:rPr>
      </w:pPr>
      <w:r w:rsidRPr="00132EEE">
        <w:rPr>
          <w:rFonts w:ascii="Palatino Linotype" w:hAnsi="Palatino Linotype"/>
          <w:sz w:val="24"/>
          <w:szCs w:val="24"/>
        </w:rPr>
        <w:t>Az életműködési adatok rögzítése</w:t>
      </w:r>
    </w:p>
    <w:p w:rsidR="0040796F" w:rsidRPr="00132EEE" w:rsidRDefault="0040796F" w:rsidP="00B13F20">
      <w:pPr>
        <w:spacing w:after="0" w:line="240" w:lineRule="auto"/>
        <w:ind w:left="567"/>
        <w:rPr>
          <w:rFonts w:ascii="Palatino Linotype" w:hAnsi="Palatino Linotype"/>
          <w:sz w:val="24"/>
          <w:szCs w:val="24"/>
        </w:rPr>
      </w:pPr>
      <w:r w:rsidRPr="00132EEE">
        <w:rPr>
          <w:rFonts w:ascii="Palatino Linotype" w:hAnsi="Palatino Linotype"/>
          <w:sz w:val="24"/>
          <w:szCs w:val="24"/>
        </w:rPr>
        <w:t>Testsúly, testmagasság mérése</w:t>
      </w:r>
    </w:p>
    <w:p w:rsidR="0040796F" w:rsidRPr="00132EEE" w:rsidRDefault="0040796F" w:rsidP="00B13F20">
      <w:pPr>
        <w:spacing w:after="0" w:line="240" w:lineRule="auto"/>
        <w:ind w:left="567"/>
        <w:rPr>
          <w:rFonts w:ascii="Palatino Linotype" w:hAnsi="Palatino Linotype"/>
          <w:sz w:val="24"/>
          <w:szCs w:val="24"/>
        </w:rPr>
      </w:pPr>
      <w:r w:rsidRPr="00132EEE">
        <w:rPr>
          <w:rFonts w:ascii="Palatino Linotype" w:hAnsi="Palatino Linotype"/>
          <w:sz w:val="24"/>
          <w:szCs w:val="24"/>
        </w:rPr>
        <w:t>Az elsősegély-nyújtási kötelezettség</w:t>
      </w:r>
    </w:p>
    <w:p w:rsidR="0040796F" w:rsidRPr="00132EEE" w:rsidRDefault="0040796F" w:rsidP="00B13F20">
      <w:pPr>
        <w:spacing w:after="0" w:line="240" w:lineRule="auto"/>
        <w:ind w:left="567"/>
        <w:rPr>
          <w:rFonts w:ascii="Palatino Linotype" w:hAnsi="Palatino Linotype"/>
          <w:sz w:val="24"/>
          <w:szCs w:val="24"/>
        </w:rPr>
      </w:pPr>
      <w:r w:rsidRPr="00132EEE">
        <w:rPr>
          <w:rFonts w:ascii="Palatino Linotype" w:hAnsi="Palatino Linotype"/>
          <w:sz w:val="24"/>
          <w:szCs w:val="24"/>
        </w:rPr>
        <w:t>Az elsősegélynyújtás alapszabályai</w:t>
      </w:r>
    </w:p>
    <w:p w:rsidR="0040796F" w:rsidRPr="00132EEE" w:rsidRDefault="0040796F" w:rsidP="00B13F20">
      <w:pPr>
        <w:spacing w:after="0" w:line="240" w:lineRule="auto"/>
        <w:ind w:left="567"/>
        <w:rPr>
          <w:rFonts w:ascii="Palatino Linotype" w:hAnsi="Palatino Linotype"/>
          <w:sz w:val="24"/>
          <w:szCs w:val="24"/>
        </w:rPr>
      </w:pPr>
      <w:r w:rsidRPr="00132EEE">
        <w:rPr>
          <w:rFonts w:ascii="Palatino Linotype" w:hAnsi="Palatino Linotype"/>
          <w:sz w:val="24"/>
          <w:szCs w:val="24"/>
        </w:rPr>
        <w:t>A stabil oldalfekvés biztosításának módjai</w:t>
      </w:r>
    </w:p>
    <w:p w:rsidR="0040796F" w:rsidRPr="00132EEE" w:rsidRDefault="0040796F" w:rsidP="00B13F20">
      <w:pPr>
        <w:spacing w:after="0" w:line="240" w:lineRule="auto"/>
        <w:ind w:left="567"/>
        <w:rPr>
          <w:rFonts w:ascii="Palatino Linotype" w:hAnsi="Palatino Linotype"/>
          <w:sz w:val="24"/>
          <w:szCs w:val="24"/>
        </w:rPr>
      </w:pPr>
      <w:r w:rsidRPr="00132EEE">
        <w:rPr>
          <w:rFonts w:ascii="Palatino Linotype" w:hAnsi="Palatino Linotype"/>
          <w:sz w:val="24"/>
          <w:szCs w:val="24"/>
        </w:rPr>
        <w:t>Mechanikai sérülések ellátása</w:t>
      </w:r>
    </w:p>
    <w:p w:rsidR="0040796F" w:rsidRPr="00132EEE" w:rsidRDefault="0040796F" w:rsidP="00B13F20">
      <w:pPr>
        <w:spacing w:after="0" w:line="240" w:lineRule="auto"/>
        <w:ind w:left="567"/>
        <w:rPr>
          <w:rFonts w:ascii="Palatino Linotype" w:hAnsi="Palatino Linotype"/>
          <w:sz w:val="24"/>
          <w:szCs w:val="24"/>
        </w:rPr>
      </w:pPr>
      <w:r w:rsidRPr="00132EEE">
        <w:rPr>
          <w:rFonts w:ascii="Palatino Linotype" w:hAnsi="Palatino Linotype"/>
          <w:sz w:val="24"/>
          <w:szCs w:val="24"/>
        </w:rPr>
        <w:t>Törések, a vérzések jellemzői és ellátásuk technikái</w:t>
      </w:r>
    </w:p>
    <w:p w:rsidR="0040796F" w:rsidRPr="00132EEE" w:rsidRDefault="0040796F" w:rsidP="00B13F20">
      <w:pPr>
        <w:spacing w:after="0" w:line="240" w:lineRule="auto"/>
        <w:ind w:left="567"/>
        <w:rPr>
          <w:rFonts w:ascii="Palatino Linotype" w:hAnsi="Palatino Linotype"/>
          <w:sz w:val="24"/>
          <w:szCs w:val="24"/>
        </w:rPr>
      </w:pPr>
      <w:r w:rsidRPr="00132EEE">
        <w:rPr>
          <w:rFonts w:ascii="Palatino Linotype" w:hAnsi="Palatino Linotype"/>
          <w:sz w:val="24"/>
          <w:szCs w:val="24"/>
        </w:rPr>
        <w:t>Idegentest a szemben és a légutakban</w:t>
      </w:r>
    </w:p>
    <w:p w:rsidR="0040796F" w:rsidRPr="00132EEE" w:rsidRDefault="0040796F" w:rsidP="00B13F20">
      <w:pPr>
        <w:spacing w:after="0" w:line="240" w:lineRule="auto"/>
        <w:ind w:left="567"/>
        <w:rPr>
          <w:rFonts w:ascii="Palatino Linotype" w:hAnsi="Palatino Linotype"/>
          <w:sz w:val="24"/>
          <w:szCs w:val="24"/>
        </w:rPr>
      </w:pPr>
      <w:r w:rsidRPr="00132EEE">
        <w:rPr>
          <w:rFonts w:ascii="Palatino Linotype" w:hAnsi="Palatino Linotype"/>
          <w:sz w:val="24"/>
          <w:szCs w:val="24"/>
        </w:rPr>
        <w:t xml:space="preserve">A légutak átjárhatóságának biztosítási technikái </w:t>
      </w:r>
    </w:p>
    <w:p w:rsidR="0040796F" w:rsidRPr="00132EEE" w:rsidRDefault="0040796F" w:rsidP="00B13F20">
      <w:pPr>
        <w:spacing w:after="0" w:line="240" w:lineRule="auto"/>
        <w:ind w:left="567"/>
        <w:rPr>
          <w:rFonts w:ascii="Palatino Linotype" w:hAnsi="Palatino Linotype"/>
          <w:sz w:val="24"/>
          <w:szCs w:val="24"/>
        </w:rPr>
      </w:pPr>
      <w:r w:rsidRPr="00132EEE">
        <w:rPr>
          <w:rFonts w:ascii="Palatino Linotype" w:hAnsi="Palatino Linotype"/>
          <w:sz w:val="24"/>
          <w:szCs w:val="24"/>
        </w:rPr>
        <w:t>Áramütés jelei és a segítségnyújtás lehetőségei, módszerei, technikái</w:t>
      </w:r>
    </w:p>
    <w:p w:rsidR="0040796F" w:rsidRPr="00132EEE" w:rsidRDefault="0040796F" w:rsidP="00B13F20">
      <w:pPr>
        <w:spacing w:after="0" w:line="240" w:lineRule="auto"/>
        <w:ind w:left="567"/>
        <w:rPr>
          <w:rFonts w:ascii="Palatino Linotype" w:hAnsi="Palatino Linotype"/>
          <w:sz w:val="24"/>
          <w:szCs w:val="24"/>
        </w:rPr>
      </w:pPr>
      <w:r w:rsidRPr="00132EEE">
        <w:rPr>
          <w:rFonts w:ascii="Palatino Linotype" w:hAnsi="Palatino Linotype"/>
          <w:sz w:val="24"/>
          <w:szCs w:val="24"/>
        </w:rPr>
        <w:t>A fagyások jellemzői és ellátásuk lehetőségei, módszerei</w:t>
      </w:r>
    </w:p>
    <w:p w:rsidR="0040796F" w:rsidRPr="00132EEE" w:rsidRDefault="0040796F" w:rsidP="00B13F20">
      <w:pPr>
        <w:spacing w:after="0" w:line="240" w:lineRule="auto"/>
        <w:ind w:left="567"/>
        <w:rPr>
          <w:rFonts w:ascii="Palatino Linotype" w:hAnsi="Palatino Linotype"/>
          <w:sz w:val="24"/>
          <w:szCs w:val="24"/>
        </w:rPr>
      </w:pPr>
      <w:r w:rsidRPr="00132EEE">
        <w:rPr>
          <w:rFonts w:ascii="Palatino Linotype" w:hAnsi="Palatino Linotype"/>
          <w:sz w:val="24"/>
          <w:szCs w:val="24"/>
        </w:rPr>
        <w:t>Az égési sérülések jellemzői és ellátásuk módszerei, technikái</w:t>
      </w:r>
    </w:p>
    <w:p w:rsidR="0040796F" w:rsidRPr="00132EEE" w:rsidRDefault="0040796F" w:rsidP="00B13F20">
      <w:pPr>
        <w:spacing w:after="0" w:line="240" w:lineRule="auto"/>
        <w:ind w:left="567"/>
        <w:rPr>
          <w:rFonts w:ascii="Palatino Linotype" w:hAnsi="Palatino Linotype"/>
          <w:sz w:val="24"/>
          <w:szCs w:val="24"/>
        </w:rPr>
      </w:pPr>
      <w:r w:rsidRPr="00132EEE">
        <w:rPr>
          <w:rFonts w:ascii="Palatino Linotype" w:hAnsi="Palatino Linotype"/>
          <w:sz w:val="24"/>
          <w:szCs w:val="24"/>
        </w:rPr>
        <w:t>A háztartási balesetek sérülései, ellátásuk</w:t>
      </w:r>
    </w:p>
    <w:p w:rsidR="0040796F" w:rsidRPr="00132EEE" w:rsidRDefault="0040796F" w:rsidP="00B13F20">
      <w:pPr>
        <w:spacing w:after="0" w:line="240" w:lineRule="auto"/>
        <w:ind w:left="567"/>
        <w:rPr>
          <w:rFonts w:ascii="Palatino Linotype" w:hAnsi="Palatino Linotype"/>
          <w:sz w:val="24"/>
          <w:szCs w:val="24"/>
        </w:rPr>
      </w:pPr>
      <w:r w:rsidRPr="00132EEE">
        <w:rPr>
          <w:rFonts w:ascii="Palatino Linotype" w:hAnsi="Palatino Linotype"/>
          <w:sz w:val="24"/>
          <w:szCs w:val="24"/>
        </w:rPr>
        <w:t>A cukorbetegség jelei és a cukorbeteg ellátásának lehetőségei</w:t>
      </w:r>
    </w:p>
    <w:p w:rsidR="0040796F" w:rsidRPr="00132EEE" w:rsidRDefault="0040796F" w:rsidP="00B13F20">
      <w:pPr>
        <w:spacing w:after="0" w:line="240" w:lineRule="auto"/>
        <w:ind w:left="567"/>
        <w:rPr>
          <w:rFonts w:ascii="Palatino Linotype" w:hAnsi="Palatino Linotype"/>
          <w:sz w:val="24"/>
          <w:szCs w:val="24"/>
        </w:rPr>
      </w:pPr>
      <w:r w:rsidRPr="00132EEE">
        <w:rPr>
          <w:rFonts w:ascii="Palatino Linotype" w:hAnsi="Palatino Linotype"/>
          <w:sz w:val="24"/>
          <w:szCs w:val="24"/>
        </w:rPr>
        <w:t xml:space="preserve">A leggyakoribb gyermekbetegségek és tünetei, a tünetek enyhítésének technikái és módszerei </w:t>
      </w:r>
    </w:p>
    <w:p w:rsidR="0040796F" w:rsidRPr="00132EEE" w:rsidRDefault="0040796F" w:rsidP="00B13F20">
      <w:pPr>
        <w:spacing w:after="0" w:line="240" w:lineRule="auto"/>
        <w:ind w:left="567"/>
        <w:rPr>
          <w:rFonts w:ascii="Palatino Linotype" w:hAnsi="Palatino Linotype"/>
          <w:sz w:val="24"/>
          <w:szCs w:val="24"/>
        </w:rPr>
      </w:pPr>
      <w:r w:rsidRPr="00132EEE">
        <w:rPr>
          <w:rFonts w:ascii="Palatino Linotype" w:hAnsi="Palatino Linotype"/>
          <w:sz w:val="24"/>
          <w:szCs w:val="24"/>
        </w:rPr>
        <w:t>Védőoltások és kísérő tüneteik enyhítése</w:t>
      </w:r>
    </w:p>
    <w:p w:rsidR="0040796F" w:rsidRPr="00FD69E8" w:rsidRDefault="0040796F" w:rsidP="00B13F20">
      <w:pPr>
        <w:spacing w:after="0" w:line="240" w:lineRule="auto"/>
        <w:ind w:left="567"/>
        <w:rPr>
          <w:rFonts w:ascii="Palatino Linotype" w:hAnsi="Palatino Linotype"/>
          <w:sz w:val="24"/>
          <w:szCs w:val="24"/>
        </w:rPr>
      </w:pPr>
    </w:p>
    <w:p w:rsidR="0040796F" w:rsidRPr="00132EEE" w:rsidRDefault="0040796F" w:rsidP="00B13F20">
      <w:pPr>
        <w:numPr>
          <w:ilvl w:val="2"/>
          <w:numId w:val="37"/>
        </w:numPr>
        <w:spacing w:after="0" w:line="240" w:lineRule="auto"/>
        <w:ind w:left="567" w:firstLine="0"/>
        <w:rPr>
          <w:rFonts w:ascii="Palatino Linotype" w:hAnsi="Palatino Linotype"/>
          <w:b/>
          <w:sz w:val="24"/>
          <w:szCs w:val="24"/>
        </w:rPr>
      </w:pPr>
      <w:r w:rsidRPr="00132EEE">
        <w:rPr>
          <w:rFonts w:ascii="Palatino Linotype" w:hAnsi="Palatino Linotype"/>
          <w:b/>
          <w:sz w:val="24"/>
          <w:szCs w:val="24"/>
        </w:rPr>
        <w:t>Veszélyeztető állapotok</w:t>
      </w:r>
      <w:r w:rsidRPr="00132EEE">
        <w:rPr>
          <w:rFonts w:ascii="Palatino Linotype" w:hAnsi="Palatino Linotype"/>
          <w:b/>
          <w:sz w:val="24"/>
          <w:szCs w:val="24"/>
        </w:rPr>
        <w:tab/>
      </w:r>
      <w:r w:rsidRPr="00132EEE">
        <w:rPr>
          <w:rFonts w:ascii="Palatino Linotype" w:hAnsi="Palatino Linotype"/>
          <w:b/>
          <w:sz w:val="24"/>
          <w:szCs w:val="24"/>
        </w:rPr>
        <w:tab/>
      </w:r>
      <w:r w:rsidRPr="00132EEE">
        <w:rPr>
          <w:rFonts w:ascii="Palatino Linotype" w:hAnsi="Palatino Linotype"/>
          <w:b/>
          <w:sz w:val="24"/>
          <w:szCs w:val="24"/>
        </w:rPr>
        <w:tab/>
      </w:r>
      <w:r w:rsidRPr="00132EEE">
        <w:rPr>
          <w:rFonts w:ascii="Palatino Linotype" w:hAnsi="Palatino Linotype"/>
          <w:b/>
          <w:sz w:val="24"/>
          <w:szCs w:val="24"/>
        </w:rPr>
        <w:tab/>
      </w:r>
      <w:r w:rsidRPr="00132EEE">
        <w:rPr>
          <w:rFonts w:ascii="Palatino Linotype" w:hAnsi="Palatino Linotype"/>
          <w:b/>
          <w:sz w:val="24"/>
          <w:szCs w:val="24"/>
        </w:rPr>
        <w:tab/>
      </w:r>
      <w:r>
        <w:rPr>
          <w:rFonts w:ascii="Palatino Linotype" w:hAnsi="Palatino Linotype"/>
          <w:b/>
          <w:sz w:val="24"/>
          <w:szCs w:val="24"/>
        </w:rPr>
        <w:t xml:space="preserve">            </w:t>
      </w:r>
      <w:r w:rsidRPr="00132EEE">
        <w:rPr>
          <w:rFonts w:ascii="Palatino Linotype" w:hAnsi="Palatino Linotype"/>
          <w:b/>
          <w:sz w:val="24"/>
          <w:szCs w:val="24"/>
        </w:rPr>
        <w:t>18 óra/18 óra</w:t>
      </w:r>
    </w:p>
    <w:p w:rsidR="0040796F" w:rsidRPr="00132EEE" w:rsidRDefault="0040796F" w:rsidP="00B13F20">
      <w:pPr>
        <w:spacing w:after="0" w:line="240" w:lineRule="auto"/>
        <w:ind w:left="6381"/>
        <w:rPr>
          <w:rFonts w:ascii="Palatino Linotype" w:hAnsi="Palatino Linotype"/>
          <w:b/>
          <w:sz w:val="24"/>
          <w:szCs w:val="24"/>
        </w:rPr>
      </w:pPr>
      <w:r>
        <w:rPr>
          <w:rFonts w:ascii="Palatino Linotype" w:hAnsi="Palatino Linotype"/>
          <w:b/>
          <w:sz w:val="24"/>
          <w:szCs w:val="24"/>
        </w:rPr>
        <w:t xml:space="preserve">         </w:t>
      </w:r>
      <w:r w:rsidRPr="00132EEE">
        <w:rPr>
          <w:rFonts w:ascii="Palatino Linotype" w:hAnsi="Palatino Linotype"/>
          <w:b/>
          <w:sz w:val="24"/>
          <w:szCs w:val="24"/>
        </w:rPr>
        <w:t>12 óra ögy/16 óra ögy</w:t>
      </w:r>
    </w:p>
    <w:p w:rsidR="0040796F" w:rsidRPr="00C12A0B" w:rsidRDefault="0040796F" w:rsidP="00B13F20">
      <w:pPr>
        <w:spacing w:after="0" w:line="240" w:lineRule="auto"/>
        <w:ind w:left="567"/>
        <w:rPr>
          <w:rFonts w:ascii="Palatino Linotype" w:hAnsi="Palatino Linotype"/>
          <w:sz w:val="24"/>
          <w:szCs w:val="24"/>
        </w:rPr>
      </w:pPr>
      <w:r w:rsidRPr="00C12A0B">
        <w:rPr>
          <w:rFonts w:ascii="Palatino Linotype" w:hAnsi="Palatino Linotype"/>
          <w:sz w:val="24"/>
          <w:szCs w:val="24"/>
        </w:rPr>
        <w:t>A közvetlen életveszély felismerése</w:t>
      </w:r>
    </w:p>
    <w:p w:rsidR="0040796F" w:rsidRPr="00C12A0B" w:rsidRDefault="0040796F" w:rsidP="00B13F20">
      <w:pPr>
        <w:spacing w:after="0" w:line="240" w:lineRule="auto"/>
        <w:ind w:left="567"/>
        <w:rPr>
          <w:rFonts w:ascii="Palatino Linotype" w:hAnsi="Palatino Linotype"/>
          <w:sz w:val="24"/>
          <w:szCs w:val="24"/>
        </w:rPr>
      </w:pPr>
      <w:r w:rsidRPr="00C12A0B">
        <w:rPr>
          <w:rFonts w:ascii="Palatino Linotype" w:hAnsi="Palatino Linotype"/>
          <w:sz w:val="24"/>
          <w:szCs w:val="24"/>
        </w:rPr>
        <w:t>Felismeri az egészségi állapot gyors megváltozását</w:t>
      </w:r>
    </w:p>
    <w:p w:rsidR="0040796F" w:rsidRPr="00C12A0B" w:rsidRDefault="0040796F" w:rsidP="00B13F20">
      <w:pPr>
        <w:spacing w:after="0" w:line="240" w:lineRule="auto"/>
        <w:ind w:left="567"/>
        <w:rPr>
          <w:rFonts w:ascii="Palatino Linotype" w:hAnsi="Palatino Linotype"/>
          <w:sz w:val="24"/>
          <w:szCs w:val="24"/>
        </w:rPr>
      </w:pPr>
      <w:r w:rsidRPr="00C12A0B">
        <w:rPr>
          <w:rFonts w:ascii="Palatino Linotype" w:hAnsi="Palatino Linotype"/>
          <w:sz w:val="24"/>
          <w:szCs w:val="24"/>
        </w:rPr>
        <w:t>Veszélyeztető állapotokból következő feladatok: újraélesztés, eszméletlen beteg ellátása, heveny rosszullétek, belgyógyászati balesetek</w:t>
      </w:r>
    </w:p>
    <w:p w:rsidR="0040796F" w:rsidRPr="00C12A0B" w:rsidRDefault="0040796F" w:rsidP="00B13F20">
      <w:pPr>
        <w:spacing w:after="0" w:line="240" w:lineRule="auto"/>
        <w:ind w:left="567"/>
        <w:rPr>
          <w:rFonts w:ascii="Palatino Linotype" w:hAnsi="Palatino Linotype"/>
          <w:sz w:val="24"/>
          <w:szCs w:val="24"/>
        </w:rPr>
      </w:pPr>
      <w:r w:rsidRPr="00C12A0B">
        <w:rPr>
          <w:rFonts w:ascii="Palatino Linotype" w:hAnsi="Palatino Linotype"/>
          <w:sz w:val="24"/>
          <w:szCs w:val="24"/>
        </w:rPr>
        <w:t xml:space="preserve">Mérgezések jellemzői és a segítségnyújtás módszerei, technikái </w:t>
      </w:r>
    </w:p>
    <w:p w:rsidR="0040796F" w:rsidRPr="00C12A0B" w:rsidRDefault="0040796F" w:rsidP="00B13F20">
      <w:pPr>
        <w:spacing w:after="0" w:line="240" w:lineRule="auto"/>
        <w:ind w:left="567"/>
        <w:rPr>
          <w:rFonts w:ascii="Palatino Linotype" w:hAnsi="Palatino Linotype"/>
          <w:sz w:val="24"/>
          <w:szCs w:val="24"/>
        </w:rPr>
      </w:pPr>
      <w:r w:rsidRPr="00C12A0B">
        <w:rPr>
          <w:rFonts w:ascii="Palatino Linotype" w:hAnsi="Palatino Linotype"/>
          <w:sz w:val="24"/>
          <w:szCs w:val="24"/>
        </w:rPr>
        <w:t xml:space="preserve">Belgyógyászati megbetegedések, </w:t>
      </w:r>
    </w:p>
    <w:p w:rsidR="0040796F" w:rsidRPr="00C12A0B" w:rsidRDefault="0040796F" w:rsidP="00B13F20">
      <w:pPr>
        <w:spacing w:after="0" w:line="240" w:lineRule="auto"/>
        <w:ind w:left="567"/>
        <w:rPr>
          <w:rFonts w:ascii="Palatino Linotype" w:hAnsi="Palatino Linotype"/>
          <w:sz w:val="24"/>
          <w:szCs w:val="24"/>
        </w:rPr>
      </w:pPr>
      <w:r w:rsidRPr="00C12A0B">
        <w:rPr>
          <w:rFonts w:ascii="Palatino Linotype" w:hAnsi="Palatino Linotype"/>
          <w:sz w:val="24"/>
          <w:szCs w:val="24"/>
        </w:rPr>
        <w:t>Elsősegélyt nyújt sebészeti beavatkozást igénylő balesetek esetén</w:t>
      </w:r>
    </w:p>
    <w:p w:rsidR="0040796F" w:rsidRPr="00C12A0B" w:rsidRDefault="0040796F" w:rsidP="00B13F20">
      <w:pPr>
        <w:spacing w:after="0" w:line="240" w:lineRule="auto"/>
        <w:ind w:left="567"/>
        <w:rPr>
          <w:rFonts w:ascii="Palatino Linotype" w:hAnsi="Palatino Linotype"/>
          <w:sz w:val="24"/>
          <w:szCs w:val="24"/>
        </w:rPr>
      </w:pPr>
      <w:r w:rsidRPr="00C12A0B">
        <w:rPr>
          <w:rFonts w:ascii="Palatino Linotype" w:hAnsi="Palatino Linotype"/>
          <w:sz w:val="24"/>
          <w:szCs w:val="24"/>
        </w:rPr>
        <w:t>Epilepszia és lázas eklampszia</w:t>
      </w:r>
    </w:p>
    <w:p w:rsidR="0040796F" w:rsidRPr="00C12A0B" w:rsidRDefault="0040796F" w:rsidP="00B13F20">
      <w:pPr>
        <w:spacing w:after="0" w:line="240" w:lineRule="auto"/>
        <w:ind w:left="567"/>
        <w:rPr>
          <w:rFonts w:ascii="Palatino Linotype" w:hAnsi="Palatino Linotype"/>
          <w:sz w:val="24"/>
          <w:szCs w:val="24"/>
        </w:rPr>
      </w:pPr>
      <w:r w:rsidRPr="00C12A0B">
        <w:rPr>
          <w:rFonts w:ascii="Palatino Linotype" w:hAnsi="Palatino Linotype"/>
          <w:sz w:val="24"/>
          <w:szCs w:val="24"/>
        </w:rPr>
        <w:t>A sokkos és görcsös állapotok és a segítségnyújtás módszerei, technikái</w:t>
      </w:r>
    </w:p>
    <w:p w:rsidR="0040796F" w:rsidRPr="00C12A0B" w:rsidRDefault="0040796F" w:rsidP="00B13F20">
      <w:pPr>
        <w:spacing w:after="0" w:line="240" w:lineRule="auto"/>
        <w:ind w:left="567"/>
        <w:rPr>
          <w:rFonts w:ascii="Palatino Linotype" w:hAnsi="Palatino Linotype"/>
          <w:sz w:val="24"/>
          <w:szCs w:val="24"/>
        </w:rPr>
      </w:pPr>
      <w:r w:rsidRPr="00C12A0B">
        <w:rPr>
          <w:rFonts w:ascii="Palatino Linotype" w:hAnsi="Palatino Linotype"/>
          <w:sz w:val="24"/>
          <w:szCs w:val="24"/>
        </w:rPr>
        <w:t>Segítségnyújtás a fedél nélkül élők elemi fizikai ellátásában</w:t>
      </w:r>
    </w:p>
    <w:p w:rsidR="0040796F" w:rsidRPr="00C12A0B" w:rsidRDefault="0040796F" w:rsidP="00B13F20">
      <w:pPr>
        <w:spacing w:after="0" w:line="240" w:lineRule="auto"/>
        <w:ind w:left="567"/>
        <w:rPr>
          <w:rFonts w:ascii="Palatino Linotype" w:hAnsi="Palatino Linotype"/>
          <w:sz w:val="24"/>
          <w:szCs w:val="24"/>
        </w:rPr>
      </w:pPr>
      <w:r w:rsidRPr="00C12A0B">
        <w:rPr>
          <w:rFonts w:ascii="Palatino Linotype" w:hAnsi="Palatino Linotype"/>
          <w:sz w:val="24"/>
          <w:szCs w:val="24"/>
        </w:rPr>
        <w:t>Az éhezés, a kiszáradás jelei és a segítségnyújtás módszerei, technikái</w:t>
      </w:r>
    </w:p>
    <w:p w:rsidR="0040796F" w:rsidRPr="00C12A0B" w:rsidRDefault="0040796F" w:rsidP="00B13F20">
      <w:pPr>
        <w:spacing w:after="0" w:line="240" w:lineRule="auto"/>
        <w:ind w:left="567"/>
        <w:rPr>
          <w:rFonts w:ascii="Palatino Linotype" w:hAnsi="Palatino Linotype"/>
          <w:sz w:val="24"/>
          <w:szCs w:val="24"/>
        </w:rPr>
      </w:pPr>
      <w:r w:rsidRPr="00C12A0B">
        <w:rPr>
          <w:rFonts w:ascii="Palatino Linotype" w:hAnsi="Palatino Linotype"/>
          <w:sz w:val="24"/>
          <w:szCs w:val="24"/>
        </w:rPr>
        <w:t>Tömegbalesetek, tömegkatasztrófák</w:t>
      </w:r>
    </w:p>
    <w:p w:rsidR="0040796F" w:rsidRPr="00C12A0B" w:rsidRDefault="0040796F" w:rsidP="00B13F20">
      <w:pPr>
        <w:spacing w:after="0" w:line="240" w:lineRule="auto"/>
        <w:ind w:left="567"/>
        <w:rPr>
          <w:rFonts w:ascii="Palatino Linotype" w:hAnsi="Palatino Linotype"/>
          <w:sz w:val="24"/>
          <w:szCs w:val="24"/>
        </w:rPr>
      </w:pPr>
      <w:r w:rsidRPr="00C12A0B">
        <w:rPr>
          <w:rFonts w:ascii="Palatino Linotype" w:hAnsi="Palatino Linotype"/>
          <w:sz w:val="24"/>
          <w:szCs w:val="24"/>
        </w:rPr>
        <w:t>Mentőhívás, rendőrség, katasztrófavédelem értesítése</w:t>
      </w:r>
    </w:p>
    <w:p w:rsidR="0040796F" w:rsidRPr="00C12A0B" w:rsidRDefault="0040796F" w:rsidP="00132EEE">
      <w:pPr>
        <w:spacing w:after="0" w:line="240" w:lineRule="auto"/>
        <w:ind w:left="1260"/>
        <w:rPr>
          <w:rFonts w:ascii="Palatino Linotype" w:hAnsi="Palatino Linotype"/>
          <w:sz w:val="24"/>
          <w:szCs w:val="24"/>
        </w:rPr>
      </w:pPr>
    </w:p>
    <w:p w:rsidR="0040796F" w:rsidRPr="00626EFD" w:rsidRDefault="0040796F" w:rsidP="00B370D6">
      <w:pPr>
        <w:widowControl w:val="0"/>
        <w:numPr>
          <w:ilvl w:val="1"/>
          <w:numId w:val="37"/>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A képzési helyszín jellege</w:t>
      </w:r>
    </w:p>
    <w:p w:rsidR="0040796F" w:rsidRPr="00C12A0B" w:rsidRDefault="0040796F" w:rsidP="00B13F20">
      <w:pPr>
        <w:widowControl w:val="0"/>
        <w:suppressAutoHyphens/>
        <w:ind w:firstLine="357"/>
        <w:rPr>
          <w:rFonts w:ascii="Palatino Linotype" w:hAnsi="Palatino Linotype" w:cs="Mangal"/>
          <w:kern w:val="1"/>
          <w:sz w:val="24"/>
          <w:szCs w:val="24"/>
          <w:lang w:eastAsia="hi-IN" w:bidi="hi-IN"/>
        </w:rPr>
      </w:pPr>
      <w:r w:rsidRPr="00C12A0B">
        <w:rPr>
          <w:rFonts w:ascii="Palatino Linotype" w:hAnsi="Palatino Linotype" w:cs="Mangal"/>
          <w:kern w:val="1"/>
          <w:sz w:val="24"/>
          <w:szCs w:val="24"/>
          <w:lang w:eastAsia="hi-IN" w:bidi="hi-IN"/>
        </w:rPr>
        <w:t>Egészségügyi demonstrációs terem</w:t>
      </w:r>
    </w:p>
    <w:p w:rsidR="0040796F" w:rsidRPr="00626EFD" w:rsidRDefault="0040796F" w:rsidP="00B13F20">
      <w:pPr>
        <w:widowControl w:val="0"/>
        <w:numPr>
          <w:ilvl w:val="1"/>
          <w:numId w:val="37"/>
        </w:numPr>
        <w:suppressAutoHyphens/>
        <w:spacing w:after="0" w:line="240" w:lineRule="auto"/>
        <w:ind w:left="1418" w:hanging="1061"/>
        <w:rPr>
          <w:rFonts w:ascii="Palatino Linotype" w:hAnsi="Palatino Linotype"/>
          <w:b/>
          <w:bCs/>
          <w:sz w:val="24"/>
          <w:szCs w:val="24"/>
        </w:rPr>
      </w:pPr>
      <w:r w:rsidRPr="000E120B">
        <w:rPr>
          <w:rFonts w:ascii="Palatino Linotype" w:hAnsi="Palatino Linotype"/>
          <w:b/>
          <w:bCs/>
          <w:sz w:val="24"/>
          <w:szCs w:val="24"/>
        </w:rPr>
        <w:t xml:space="preserve">A tantárgy </w:t>
      </w:r>
      <w:r w:rsidRPr="000E120B">
        <w:rPr>
          <w:rFonts w:ascii="Palatino Linotype" w:hAnsi="Palatino Linotype"/>
          <w:b/>
          <w:sz w:val="24"/>
          <w:szCs w:val="24"/>
        </w:rPr>
        <w:t>elsajátítása során alkalmazott</w:t>
      </w:r>
      <w:r w:rsidRPr="000E120B">
        <w:rPr>
          <w:rFonts w:ascii="Palatino Linotype" w:hAnsi="Palatino Linotype"/>
          <w:b/>
          <w:bCs/>
          <w:sz w:val="24"/>
          <w:szCs w:val="24"/>
        </w:rPr>
        <w:t xml:space="preserve"> sajátos módszerek, tanulói tevékenységformák</w:t>
      </w:r>
      <w:r>
        <w:rPr>
          <w:rFonts w:ascii="Palatino Linotype" w:hAnsi="Palatino Linotype"/>
          <w:b/>
          <w:bCs/>
          <w:sz w:val="24"/>
          <w:szCs w:val="24"/>
        </w:rPr>
        <w:t xml:space="preserve"> </w:t>
      </w:r>
      <w:r w:rsidRPr="00626EFD">
        <w:rPr>
          <w:rFonts w:ascii="Palatino Linotype" w:hAnsi="Palatino Linotype"/>
          <w:b/>
          <w:bCs/>
          <w:i/>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0796F" w:rsidRPr="00FE5532">
        <w:trPr>
          <w:cantSplit/>
          <w:trHeight w:val="921"/>
          <w:jc w:val="center"/>
        </w:trPr>
        <w:tc>
          <w:tcPr>
            <w:tcW w:w="828" w:type="dxa"/>
            <w:vMerge w:val="restart"/>
            <w:vAlign w:val="center"/>
          </w:tcPr>
          <w:p w:rsidR="0040796F" w:rsidRPr="00FE5532" w:rsidRDefault="0040796F" w:rsidP="005A3B7A">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0796F" w:rsidRPr="00FE5532" w:rsidRDefault="0040796F" w:rsidP="005A3B7A">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0796F" w:rsidRDefault="0040796F" w:rsidP="005A3B7A">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0796F" w:rsidRDefault="0040796F" w:rsidP="005A3B7A">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0796F" w:rsidRPr="00FE5532" w:rsidRDefault="0040796F" w:rsidP="005A3B7A">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0796F" w:rsidRPr="00FE5532">
        <w:trPr>
          <w:cantSplit/>
          <w:trHeight w:val="1076"/>
          <w:jc w:val="center"/>
        </w:trPr>
        <w:tc>
          <w:tcPr>
            <w:tcW w:w="828" w:type="dxa"/>
            <w:vMerge/>
            <w:vAlign w:val="center"/>
          </w:tcPr>
          <w:p w:rsidR="0040796F" w:rsidRPr="00FE5532" w:rsidRDefault="0040796F" w:rsidP="005A3B7A">
            <w:pPr>
              <w:jc w:val="center"/>
              <w:rPr>
                <w:rFonts w:ascii="Palatino Linotype" w:hAnsi="Palatino Linotype"/>
                <w:b/>
                <w:sz w:val="20"/>
                <w:szCs w:val="20"/>
              </w:rPr>
            </w:pPr>
          </w:p>
        </w:tc>
        <w:tc>
          <w:tcPr>
            <w:tcW w:w="3621" w:type="dxa"/>
            <w:vMerge/>
            <w:vAlign w:val="center"/>
          </w:tcPr>
          <w:p w:rsidR="0040796F" w:rsidRPr="00FE5532" w:rsidRDefault="0040796F" w:rsidP="005A3B7A">
            <w:pPr>
              <w:rPr>
                <w:rFonts w:ascii="Palatino Linotype" w:hAnsi="Palatino Linotype"/>
                <w:b/>
                <w:sz w:val="20"/>
                <w:szCs w:val="20"/>
              </w:rPr>
            </w:pPr>
          </w:p>
        </w:tc>
        <w:tc>
          <w:tcPr>
            <w:tcW w:w="809" w:type="dxa"/>
            <w:textDirection w:val="btLr"/>
            <w:vAlign w:val="center"/>
          </w:tcPr>
          <w:p w:rsidR="0040796F" w:rsidRPr="00FE5532" w:rsidRDefault="0040796F" w:rsidP="005A3B7A">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0796F" w:rsidRDefault="0040796F" w:rsidP="005A3B7A">
            <w:pPr>
              <w:ind w:left="113" w:right="113"/>
              <w:jc w:val="center"/>
              <w:rPr>
                <w:rFonts w:ascii="Palatino Linotype" w:hAnsi="Palatino Linotype"/>
                <w:b/>
                <w:sz w:val="20"/>
                <w:szCs w:val="20"/>
              </w:rPr>
            </w:pPr>
            <w:r>
              <w:rPr>
                <w:rFonts w:ascii="Palatino Linotype" w:hAnsi="Palatino Linotype"/>
                <w:b/>
                <w:sz w:val="20"/>
                <w:szCs w:val="20"/>
              </w:rPr>
              <w:t>Csoport-</w:t>
            </w:r>
          </w:p>
          <w:p w:rsidR="0040796F" w:rsidRPr="00FE5532" w:rsidRDefault="0040796F" w:rsidP="005A3B7A">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0796F" w:rsidRDefault="0040796F" w:rsidP="005A3B7A">
            <w:pPr>
              <w:ind w:left="113" w:right="113"/>
              <w:jc w:val="center"/>
              <w:rPr>
                <w:rFonts w:ascii="Palatino Linotype" w:hAnsi="Palatino Linotype"/>
                <w:b/>
                <w:sz w:val="20"/>
                <w:szCs w:val="20"/>
              </w:rPr>
            </w:pPr>
            <w:r>
              <w:rPr>
                <w:rFonts w:ascii="Palatino Linotype" w:hAnsi="Palatino Linotype"/>
                <w:b/>
                <w:sz w:val="20"/>
                <w:szCs w:val="20"/>
              </w:rPr>
              <w:t>Osztály-</w:t>
            </w:r>
          </w:p>
          <w:p w:rsidR="0040796F" w:rsidRPr="00FE5532" w:rsidRDefault="0040796F" w:rsidP="005A3B7A">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0796F" w:rsidRPr="00FE5532" w:rsidRDefault="0040796F" w:rsidP="005A3B7A">
            <w:pPr>
              <w:jc w:val="center"/>
              <w:rPr>
                <w:rFonts w:ascii="Palatino Linotype" w:hAnsi="Palatino Linotype"/>
                <w:b/>
                <w:sz w:val="20"/>
                <w:szCs w:val="20"/>
              </w:rPr>
            </w:pPr>
          </w:p>
        </w:tc>
      </w:tr>
      <w:tr w:rsidR="0040796F" w:rsidRPr="00FE5532">
        <w:trPr>
          <w:jc w:val="center"/>
        </w:trPr>
        <w:tc>
          <w:tcPr>
            <w:tcW w:w="828" w:type="dxa"/>
            <w:shd w:val="clear" w:color="auto" w:fill="D9D9D9"/>
            <w:vAlign w:val="center"/>
          </w:tcPr>
          <w:p w:rsidR="0040796F" w:rsidRPr="008B7D14" w:rsidRDefault="0040796F" w:rsidP="005A3B7A">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0796F" w:rsidRPr="008B7D14" w:rsidRDefault="0040796F" w:rsidP="005A3B7A">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0796F" w:rsidRPr="00FE5532" w:rsidRDefault="0040796F" w:rsidP="005A3B7A">
            <w:pPr>
              <w:jc w:val="center"/>
              <w:rPr>
                <w:rFonts w:ascii="Palatino Linotype" w:hAnsi="Palatino Linotype"/>
                <w:sz w:val="20"/>
                <w:szCs w:val="20"/>
              </w:rPr>
            </w:pPr>
          </w:p>
        </w:tc>
        <w:tc>
          <w:tcPr>
            <w:tcW w:w="798" w:type="dxa"/>
            <w:shd w:val="clear" w:color="auto" w:fill="D9D9D9"/>
            <w:vAlign w:val="center"/>
          </w:tcPr>
          <w:p w:rsidR="0040796F" w:rsidRPr="00FE5532" w:rsidRDefault="0040796F" w:rsidP="005A3B7A">
            <w:pPr>
              <w:jc w:val="center"/>
              <w:rPr>
                <w:rFonts w:ascii="Palatino Linotype" w:hAnsi="Palatino Linotype"/>
                <w:sz w:val="20"/>
                <w:szCs w:val="20"/>
              </w:rPr>
            </w:pPr>
          </w:p>
        </w:tc>
        <w:tc>
          <w:tcPr>
            <w:tcW w:w="763" w:type="dxa"/>
            <w:shd w:val="clear" w:color="auto" w:fill="D9D9D9"/>
            <w:vAlign w:val="center"/>
          </w:tcPr>
          <w:p w:rsidR="0040796F" w:rsidRPr="00FE5532" w:rsidRDefault="0040796F" w:rsidP="005A3B7A">
            <w:pPr>
              <w:jc w:val="center"/>
              <w:rPr>
                <w:rFonts w:ascii="Palatino Linotype" w:hAnsi="Palatino Linotype"/>
                <w:sz w:val="20"/>
                <w:szCs w:val="20"/>
              </w:rPr>
            </w:pPr>
          </w:p>
        </w:tc>
        <w:tc>
          <w:tcPr>
            <w:tcW w:w="2190" w:type="dxa"/>
            <w:shd w:val="clear" w:color="auto" w:fill="D9D9D9"/>
            <w:vAlign w:val="center"/>
          </w:tcPr>
          <w:p w:rsidR="0040796F" w:rsidRPr="00FE5532" w:rsidRDefault="0040796F" w:rsidP="005A3B7A">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40796F" w:rsidRPr="00FE5532" w:rsidRDefault="0040796F" w:rsidP="005A3B7A">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0796F" w:rsidRPr="00FE5532" w:rsidRDefault="0040796F" w:rsidP="005A3B7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5A3B7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5A3B7A">
            <w:pPr>
              <w:jc w:val="center"/>
              <w:rPr>
                <w:rFonts w:ascii="Palatino Linotype" w:hAnsi="Palatino Linotype"/>
                <w:sz w:val="20"/>
                <w:szCs w:val="20"/>
              </w:rPr>
            </w:pPr>
          </w:p>
        </w:tc>
        <w:tc>
          <w:tcPr>
            <w:tcW w:w="2190" w:type="dxa"/>
            <w:vAlign w:val="center"/>
          </w:tcPr>
          <w:p w:rsidR="0040796F" w:rsidRPr="00FE5532" w:rsidRDefault="0040796F" w:rsidP="005A3B7A">
            <w:pPr>
              <w:jc w:val="center"/>
              <w:rPr>
                <w:rFonts w:ascii="Palatino Linotype" w:hAnsi="Palatino Linotype"/>
                <w:sz w:val="20"/>
                <w:szCs w:val="20"/>
              </w:rPr>
            </w:pPr>
          </w:p>
        </w:tc>
      </w:tr>
      <w:tr w:rsidR="0040796F" w:rsidRPr="00FE5532">
        <w:trPr>
          <w:jc w:val="center"/>
        </w:trPr>
        <w:tc>
          <w:tcPr>
            <w:tcW w:w="828" w:type="dxa"/>
            <w:shd w:val="clear" w:color="auto" w:fill="D9D9D9"/>
            <w:vAlign w:val="center"/>
          </w:tcPr>
          <w:p w:rsidR="0040796F" w:rsidRPr="008B7D14" w:rsidRDefault="0040796F" w:rsidP="005A3B7A">
            <w:pPr>
              <w:jc w:val="center"/>
              <w:rPr>
                <w:rFonts w:ascii="Palatino Linotype" w:hAnsi="Palatino Linotype"/>
                <w:b/>
                <w:sz w:val="20"/>
                <w:szCs w:val="20"/>
              </w:rPr>
            </w:pPr>
            <w:r>
              <w:rPr>
                <w:rFonts w:ascii="Palatino Linotype" w:hAnsi="Palatino Linotype"/>
                <w:b/>
                <w:sz w:val="20"/>
                <w:szCs w:val="20"/>
              </w:rPr>
              <w:t>2</w:t>
            </w:r>
            <w:r w:rsidRPr="008B7D14">
              <w:rPr>
                <w:rFonts w:ascii="Palatino Linotype" w:hAnsi="Palatino Linotype"/>
                <w:b/>
                <w:sz w:val="20"/>
                <w:szCs w:val="20"/>
              </w:rPr>
              <w:t>.</w:t>
            </w:r>
          </w:p>
        </w:tc>
        <w:tc>
          <w:tcPr>
            <w:tcW w:w="3621" w:type="dxa"/>
            <w:shd w:val="clear" w:color="auto" w:fill="D9D9D9"/>
            <w:vAlign w:val="center"/>
          </w:tcPr>
          <w:p w:rsidR="0040796F" w:rsidRPr="008B7D14" w:rsidRDefault="0040796F" w:rsidP="005A3B7A">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40796F" w:rsidRPr="00FE5532" w:rsidRDefault="0040796F" w:rsidP="005A3B7A">
            <w:pPr>
              <w:jc w:val="center"/>
              <w:rPr>
                <w:rFonts w:ascii="Palatino Linotype" w:hAnsi="Palatino Linotype"/>
                <w:sz w:val="20"/>
                <w:szCs w:val="20"/>
              </w:rPr>
            </w:pPr>
          </w:p>
        </w:tc>
        <w:tc>
          <w:tcPr>
            <w:tcW w:w="798" w:type="dxa"/>
            <w:shd w:val="clear" w:color="auto" w:fill="D9D9D9"/>
            <w:vAlign w:val="center"/>
          </w:tcPr>
          <w:p w:rsidR="0040796F" w:rsidRPr="00FE5532" w:rsidRDefault="0040796F" w:rsidP="005A3B7A">
            <w:pPr>
              <w:jc w:val="center"/>
              <w:rPr>
                <w:rFonts w:ascii="Palatino Linotype" w:hAnsi="Palatino Linotype"/>
                <w:sz w:val="20"/>
                <w:szCs w:val="20"/>
              </w:rPr>
            </w:pPr>
          </w:p>
        </w:tc>
        <w:tc>
          <w:tcPr>
            <w:tcW w:w="763" w:type="dxa"/>
            <w:shd w:val="clear" w:color="auto" w:fill="D9D9D9"/>
            <w:vAlign w:val="center"/>
          </w:tcPr>
          <w:p w:rsidR="0040796F" w:rsidRPr="00FE5532" w:rsidRDefault="0040796F" w:rsidP="005A3B7A">
            <w:pPr>
              <w:jc w:val="center"/>
              <w:rPr>
                <w:rFonts w:ascii="Palatino Linotype" w:hAnsi="Palatino Linotype"/>
                <w:sz w:val="20"/>
                <w:szCs w:val="20"/>
              </w:rPr>
            </w:pPr>
          </w:p>
        </w:tc>
        <w:tc>
          <w:tcPr>
            <w:tcW w:w="2190" w:type="dxa"/>
            <w:shd w:val="clear" w:color="auto" w:fill="D9D9D9"/>
            <w:vAlign w:val="center"/>
          </w:tcPr>
          <w:p w:rsidR="0040796F" w:rsidRPr="00FE5532" w:rsidRDefault="0040796F" w:rsidP="005A3B7A">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jc w:val="center"/>
              <w:rPr>
                <w:rFonts w:ascii="Palatino Linotype" w:hAnsi="Palatino Linotype"/>
                <w:sz w:val="20"/>
                <w:szCs w:val="20"/>
              </w:rPr>
            </w:pPr>
            <w:r>
              <w:rPr>
                <w:rFonts w:ascii="Palatino Linotype" w:hAnsi="Palatino Linotype"/>
                <w:sz w:val="20"/>
                <w:szCs w:val="20"/>
              </w:rPr>
              <w:t>2</w:t>
            </w:r>
            <w:r w:rsidRPr="00FE5532">
              <w:rPr>
                <w:rFonts w:ascii="Palatino Linotype" w:hAnsi="Palatino Linotype"/>
                <w:sz w:val="20"/>
                <w:szCs w:val="20"/>
              </w:rPr>
              <w:t>.1.</w:t>
            </w:r>
          </w:p>
        </w:tc>
        <w:tc>
          <w:tcPr>
            <w:tcW w:w="3621" w:type="dxa"/>
            <w:vAlign w:val="center"/>
          </w:tcPr>
          <w:p w:rsidR="0040796F" w:rsidRPr="00FE5532" w:rsidRDefault="0040796F" w:rsidP="005A3B7A">
            <w:pPr>
              <w:rPr>
                <w:rFonts w:ascii="Palatino Linotype" w:hAnsi="Palatino Linotype"/>
                <w:sz w:val="20"/>
                <w:szCs w:val="20"/>
              </w:rPr>
            </w:pPr>
            <w:r>
              <w:rPr>
                <w:rFonts w:ascii="Palatino Linotype" w:hAnsi="Palatino Linotype" w:cs="Arial"/>
                <w:sz w:val="20"/>
                <w:szCs w:val="20"/>
              </w:rPr>
              <w:t xml:space="preserve">Anatómiai </w:t>
            </w:r>
            <w:r w:rsidRPr="00FE5532">
              <w:rPr>
                <w:rFonts w:ascii="Palatino Linotype" w:hAnsi="Palatino Linotype" w:cs="Arial"/>
                <w:sz w:val="20"/>
                <w:szCs w:val="20"/>
              </w:rPr>
              <w:t>rajz értelmezése</w:t>
            </w:r>
          </w:p>
        </w:tc>
        <w:tc>
          <w:tcPr>
            <w:tcW w:w="809" w:type="dxa"/>
            <w:vAlign w:val="center"/>
          </w:tcPr>
          <w:p w:rsidR="0040796F" w:rsidRPr="00FE5532" w:rsidRDefault="0040796F" w:rsidP="005A3B7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5A3B7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5A3B7A">
            <w:pPr>
              <w:jc w:val="center"/>
              <w:rPr>
                <w:rFonts w:ascii="Palatino Linotype" w:hAnsi="Palatino Linotype"/>
                <w:sz w:val="20"/>
                <w:szCs w:val="20"/>
              </w:rPr>
            </w:pPr>
          </w:p>
        </w:tc>
        <w:tc>
          <w:tcPr>
            <w:tcW w:w="2190" w:type="dxa"/>
            <w:vAlign w:val="center"/>
          </w:tcPr>
          <w:p w:rsidR="0040796F" w:rsidRPr="00FE5532" w:rsidRDefault="0040796F" w:rsidP="005A3B7A">
            <w:pPr>
              <w:jc w:val="center"/>
              <w:rPr>
                <w:rFonts w:ascii="Palatino Linotype" w:hAnsi="Palatino Linotype"/>
                <w:sz w:val="20"/>
                <w:szCs w:val="20"/>
              </w:rPr>
            </w:pPr>
          </w:p>
        </w:tc>
      </w:tr>
      <w:tr w:rsidR="0040796F" w:rsidRPr="00FE5532">
        <w:trPr>
          <w:jc w:val="center"/>
        </w:trPr>
        <w:tc>
          <w:tcPr>
            <w:tcW w:w="828" w:type="dxa"/>
            <w:shd w:val="clear" w:color="auto" w:fill="D9D9D9"/>
            <w:vAlign w:val="center"/>
          </w:tcPr>
          <w:p w:rsidR="0040796F" w:rsidRPr="008B7D14" w:rsidRDefault="0040796F" w:rsidP="005A3B7A">
            <w:pPr>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0796F" w:rsidRPr="008B7D14" w:rsidRDefault="0040796F" w:rsidP="005A3B7A">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0796F" w:rsidRPr="00FE5532" w:rsidRDefault="0040796F" w:rsidP="005A3B7A">
            <w:pPr>
              <w:jc w:val="center"/>
              <w:rPr>
                <w:rFonts w:ascii="Palatino Linotype" w:hAnsi="Palatino Linotype"/>
                <w:sz w:val="20"/>
                <w:szCs w:val="20"/>
              </w:rPr>
            </w:pPr>
          </w:p>
        </w:tc>
        <w:tc>
          <w:tcPr>
            <w:tcW w:w="798" w:type="dxa"/>
            <w:shd w:val="clear" w:color="auto" w:fill="D9D9D9"/>
            <w:vAlign w:val="center"/>
          </w:tcPr>
          <w:p w:rsidR="0040796F" w:rsidRPr="00FE5532" w:rsidRDefault="0040796F" w:rsidP="005A3B7A">
            <w:pPr>
              <w:jc w:val="center"/>
              <w:rPr>
                <w:rFonts w:ascii="Palatino Linotype" w:hAnsi="Palatino Linotype"/>
                <w:sz w:val="20"/>
                <w:szCs w:val="20"/>
              </w:rPr>
            </w:pPr>
          </w:p>
        </w:tc>
        <w:tc>
          <w:tcPr>
            <w:tcW w:w="763" w:type="dxa"/>
            <w:shd w:val="clear" w:color="auto" w:fill="D9D9D9"/>
            <w:vAlign w:val="center"/>
          </w:tcPr>
          <w:p w:rsidR="0040796F" w:rsidRPr="00FE5532" w:rsidRDefault="0040796F" w:rsidP="005A3B7A">
            <w:pPr>
              <w:jc w:val="center"/>
              <w:rPr>
                <w:rFonts w:ascii="Palatino Linotype" w:hAnsi="Palatino Linotype"/>
                <w:sz w:val="20"/>
                <w:szCs w:val="20"/>
              </w:rPr>
            </w:pPr>
          </w:p>
        </w:tc>
        <w:tc>
          <w:tcPr>
            <w:tcW w:w="2190" w:type="dxa"/>
            <w:shd w:val="clear" w:color="auto" w:fill="D9D9D9"/>
            <w:vAlign w:val="center"/>
          </w:tcPr>
          <w:p w:rsidR="0040796F" w:rsidRPr="00FE5532" w:rsidRDefault="0040796F" w:rsidP="005A3B7A">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40796F" w:rsidRPr="00FE5532" w:rsidRDefault="0040796F" w:rsidP="005A3B7A">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0796F" w:rsidRPr="00FE5532" w:rsidRDefault="0040796F" w:rsidP="005A3B7A">
            <w:pPr>
              <w:jc w:val="center"/>
              <w:rPr>
                <w:rFonts w:ascii="Palatino Linotype" w:hAnsi="Palatino Linotype"/>
                <w:sz w:val="20"/>
                <w:szCs w:val="20"/>
              </w:rPr>
            </w:pPr>
          </w:p>
        </w:tc>
        <w:tc>
          <w:tcPr>
            <w:tcW w:w="798" w:type="dxa"/>
            <w:vAlign w:val="center"/>
          </w:tcPr>
          <w:p w:rsidR="0040796F" w:rsidRPr="00FE5532" w:rsidRDefault="0040796F" w:rsidP="005A3B7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5A3B7A">
            <w:pPr>
              <w:jc w:val="center"/>
              <w:rPr>
                <w:rFonts w:ascii="Palatino Linotype" w:hAnsi="Palatino Linotype"/>
                <w:sz w:val="20"/>
                <w:szCs w:val="20"/>
              </w:rPr>
            </w:pPr>
          </w:p>
        </w:tc>
        <w:tc>
          <w:tcPr>
            <w:tcW w:w="2190" w:type="dxa"/>
            <w:vAlign w:val="center"/>
          </w:tcPr>
          <w:p w:rsidR="0040796F" w:rsidRPr="00FE5532" w:rsidRDefault="0040796F" w:rsidP="005A3B7A">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0796F" w:rsidRPr="00FE5532" w:rsidRDefault="0040796F" w:rsidP="005A3B7A">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0796F" w:rsidRPr="00FE5532" w:rsidRDefault="0040796F" w:rsidP="005A3B7A">
            <w:pPr>
              <w:jc w:val="center"/>
              <w:rPr>
                <w:rFonts w:ascii="Palatino Linotype" w:hAnsi="Palatino Linotype"/>
                <w:sz w:val="20"/>
                <w:szCs w:val="20"/>
              </w:rPr>
            </w:pPr>
          </w:p>
        </w:tc>
        <w:tc>
          <w:tcPr>
            <w:tcW w:w="798" w:type="dxa"/>
            <w:vAlign w:val="center"/>
          </w:tcPr>
          <w:p w:rsidR="0040796F" w:rsidRPr="00FE5532" w:rsidRDefault="0040796F" w:rsidP="005A3B7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5A3B7A">
            <w:pPr>
              <w:jc w:val="center"/>
              <w:rPr>
                <w:rFonts w:ascii="Palatino Linotype" w:hAnsi="Palatino Linotype"/>
                <w:sz w:val="20"/>
                <w:szCs w:val="20"/>
              </w:rPr>
            </w:pPr>
          </w:p>
        </w:tc>
        <w:tc>
          <w:tcPr>
            <w:tcW w:w="2190" w:type="dxa"/>
            <w:vAlign w:val="center"/>
          </w:tcPr>
          <w:p w:rsidR="0040796F" w:rsidRPr="00FE5532" w:rsidRDefault="0040796F" w:rsidP="005A3B7A">
            <w:pPr>
              <w:jc w:val="center"/>
              <w:rPr>
                <w:rFonts w:ascii="Palatino Linotype" w:hAnsi="Palatino Linotype"/>
                <w:sz w:val="20"/>
                <w:szCs w:val="20"/>
              </w:rPr>
            </w:pPr>
          </w:p>
        </w:tc>
      </w:tr>
      <w:tr w:rsidR="0040796F" w:rsidRPr="00FE5532">
        <w:trPr>
          <w:jc w:val="center"/>
        </w:trPr>
        <w:tc>
          <w:tcPr>
            <w:tcW w:w="828" w:type="dxa"/>
            <w:shd w:val="clear" w:color="auto" w:fill="D9D9D9"/>
            <w:vAlign w:val="center"/>
          </w:tcPr>
          <w:p w:rsidR="0040796F" w:rsidRPr="008B7D14" w:rsidRDefault="0040796F" w:rsidP="005A3B7A">
            <w:pPr>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40796F" w:rsidRPr="008B7D14" w:rsidRDefault="0040796F" w:rsidP="005A3B7A">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40796F" w:rsidRPr="00FE5532" w:rsidRDefault="0040796F" w:rsidP="005A3B7A">
            <w:pPr>
              <w:jc w:val="center"/>
              <w:rPr>
                <w:rFonts w:ascii="Palatino Linotype" w:hAnsi="Palatino Linotype"/>
                <w:sz w:val="20"/>
                <w:szCs w:val="20"/>
              </w:rPr>
            </w:pPr>
          </w:p>
        </w:tc>
        <w:tc>
          <w:tcPr>
            <w:tcW w:w="798" w:type="dxa"/>
            <w:shd w:val="clear" w:color="auto" w:fill="D9D9D9"/>
            <w:vAlign w:val="center"/>
          </w:tcPr>
          <w:p w:rsidR="0040796F" w:rsidRPr="00FE5532" w:rsidRDefault="0040796F" w:rsidP="005A3B7A">
            <w:pPr>
              <w:jc w:val="center"/>
              <w:rPr>
                <w:rFonts w:ascii="Palatino Linotype" w:hAnsi="Palatino Linotype"/>
                <w:sz w:val="20"/>
                <w:szCs w:val="20"/>
              </w:rPr>
            </w:pPr>
          </w:p>
        </w:tc>
        <w:tc>
          <w:tcPr>
            <w:tcW w:w="763" w:type="dxa"/>
            <w:shd w:val="clear" w:color="auto" w:fill="D9D9D9"/>
            <w:vAlign w:val="center"/>
          </w:tcPr>
          <w:p w:rsidR="0040796F" w:rsidRPr="00FE5532" w:rsidRDefault="0040796F" w:rsidP="005A3B7A">
            <w:pPr>
              <w:jc w:val="center"/>
              <w:rPr>
                <w:rFonts w:ascii="Palatino Linotype" w:hAnsi="Palatino Linotype"/>
                <w:sz w:val="20"/>
                <w:szCs w:val="20"/>
              </w:rPr>
            </w:pPr>
          </w:p>
        </w:tc>
        <w:tc>
          <w:tcPr>
            <w:tcW w:w="2190" w:type="dxa"/>
            <w:shd w:val="clear" w:color="auto" w:fill="D9D9D9"/>
            <w:vAlign w:val="center"/>
          </w:tcPr>
          <w:p w:rsidR="0040796F" w:rsidRPr="00FE5532" w:rsidRDefault="0040796F" w:rsidP="005A3B7A">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40796F" w:rsidRPr="00FE5532" w:rsidRDefault="0040796F" w:rsidP="005A3B7A">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40796F" w:rsidRPr="00FE5532" w:rsidRDefault="0040796F" w:rsidP="005A3B7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5A3B7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5A3B7A">
            <w:pPr>
              <w:jc w:val="center"/>
              <w:rPr>
                <w:rFonts w:ascii="Palatino Linotype" w:hAnsi="Palatino Linotype"/>
                <w:sz w:val="20"/>
                <w:szCs w:val="20"/>
              </w:rPr>
            </w:pPr>
          </w:p>
        </w:tc>
        <w:tc>
          <w:tcPr>
            <w:tcW w:w="2190" w:type="dxa"/>
            <w:vAlign w:val="center"/>
          </w:tcPr>
          <w:p w:rsidR="0040796F" w:rsidRPr="00FE5532" w:rsidRDefault="0040796F" w:rsidP="005A3B7A">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40796F" w:rsidRPr="00FE5532" w:rsidRDefault="0040796F" w:rsidP="005A3B7A">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40796F" w:rsidRPr="00FE5532" w:rsidRDefault="0040796F" w:rsidP="005A3B7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5A3B7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5A3B7A">
            <w:pPr>
              <w:jc w:val="center"/>
              <w:rPr>
                <w:rFonts w:ascii="Palatino Linotype" w:hAnsi="Palatino Linotype"/>
                <w:sz w:val="20"/>
                <w:szCs w:val="20"/>
              </w:rPr>
            </w:pPr>
          </w:p>
        </w:tc>
        <w:tc>
          <w:tcPr>
            <w:tcW w:w="2190" w:type="dxa"/>
            <w:vAlign w:val="center"/>
          </w:tcPr>
          <w:p w:rsidR="0040796F" w:rsidRPr="00FE5532" w:rsidRDefault="0040796F" w:rsidP="005A3B7A">
            <w:pPr>
              <w:jc w:val="center"/>
              <w:rPr>
                <w:rFonts w:ascii="Palatino Linotype" w:hAnsi="Palatino Linotype"/>
                <w:sz w:val="20"/>
                <w:szCs w:val="20"/>
              </w:rPr>
            </w:pPr>
          </w:p>
        </w:tc>
      </w:tr>
      <w:tr w:rsidR="0040796F" w:rsidRPr="00FE5532">
        <w:trPr>
          <w:jc w:val="center"/>
        </w:trPr>
        <w:tc>
          <w:tcPr>
            <w:tcW w:w="828" w:type="dxa"/>
            <w:shd w:val="clear" w:color="auto" w:fill="D9D9D9"/>
            <w:vAlign w:val="center"/>
          </w:tcPr>
          <w:p w:rsidR="0040796F" w:rsidRPr="008B7D14" w:rsidRDefault="0040796F" w:rsidP="005A3B7A">
            <w:pPr>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40796F" w:rsidRPr="008B7D14" w:rsidRDefault="0040796F" w:rsidP="005A3B7A">
            <w:pPr>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40796F" w:rsidRPr="00FE5532" w:rsidRDefault="0040796F" w:rsidP="005A3B7A">
            <w:pPr>
              <w:jc w:val="center"/>
              <w:rPr>
                <w:rFonts w:ascii="Palatino Linotype" w:hAnsi="Palatino Linotype"/>
                <w:sz w:val="20"/>
                <w:szCs w:val="20"/>
              </w:rPr>
            </w:pPr>
          </w:p>
        </w:tc>
        <w:tc>
          <w:tcPr>
            <w:tcW w:w="798" w:type="dxa"/>
            <w:shd w:val="clear" w:color="auto" w:fill="D9D9D9"/>
            <w:vAlign w:val="center"/>
          </w:tcPr>
          <w:p w:rsidR="0040796F" w:rsidRPr="00FE5532" w:rsidRDefault="0040796F" w:rsidP="005A3B7A">
            <w:pPr>
              <w:jc w:val="center"/>
              <w:rPr>
                <w:rFonts w:ascii="Palatino Linotype" w:hAnsi="Palatino Linotype"/>
                <w:sz w:val="20"/>
                <w:szCs w:val="20"/>
              </w:rPr>
            </w:pPr>
          </w:p>
        </w:tc>
        <w:tc>
          <w:tcPr>
            <w:tcW w:w="763" w:type="dxa"/>
            <w:shd w:val="clear" w:color="auto" w:fill="D9D9D9"/>
            <w:vAlign w:val="center"/>
          </w:tcPr>
          <w:p w:rsidR="0040796F" w:rsidRPr="00FE5532" w:rsidRDefault="0040796F" w:rsidP="005A3B7A">
            <w:pPr>
              <w:jc w:val="center"/>
              <w:rPr>
                <w:rFonts w:ascii="Palatino Linotype" w:hAnsi="Palatino Linotype"/>
                <w:sz w:val="20"/>
                <w:szCs w:val="20"/>
              </w:rPr>
            </w:pPr>
          </w:p>
        </w:tc>
        <w:tc>
          <w:tcPr>
            <w:tcW w:w="2190" w:type="dxa"/>
            <w:shd w:val="clear" w:color="auto" w:fill="D9D9D9"/>
            <w:vAlign w:val="center"/>
          </w:tcPr>
          <w:p w:rsidR="0040796F" w:rsidRPr="00FE5532" w:rsidRDefault="0040796F" w:rsidP="005A3B7A">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40796F" w:rsidRPr="00FE5532" w:rsidRDefault="0040796F" w:rsidP="005A3B7A">
            <w:pPr>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40796F" w:rsidRPr="00FE5532" w:rsidRDefault="0040796F" w:rsidP="005A3B7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5A3B7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5A3B7A">
            <w:pPr>
              <w:jc w:val="center"/>
              <w:rPr>
                <w:rFonts w:ascii="Palatino Linotype" w:hAnsi="Palatino Linotype"/>
                <w:sz w:val="20"/>
                <w:szCs w:val="20"/>
              </w:rPr>
            </w:pPr>
          </w:p>
        </w:tc>
        <w:tc>
          <w:tcPr>
            <w:tcW w:w="2190" w:type="dxa"/>
            <w:vAlign w:val="center"/>
          </w:tcPr>
          <w:p w:rsidR="0040796F" w:rsidRPr="00FE5532" w:rsidRDefault="0040796F" w:rsidP="005A3B7A">
            <w:pPr>
              <w:jc w:val="center"/>
              <w:rPr>
                <w:rFonts w:ascii="Palatino Linotype" w:hAnsi="Palatino Linotype"/>
                <w:sz w:val="20"/>
                <w:szCs w:val="20"/>
              </w:rPr>
            </w:pPr>
          </w:p>
        </w:tc>
      </w:tr>
      <w:tr w:rsidR="0040796F" w:rsidRPr="00FE5532">
        <w:trPr>
          <w:jc w:val="center"/>
        </w:trPr>
        <w:tc>
          <w:tcPr>
            <w:tcW w:w="828" w:type="dxa"/>
            <w:vAlign w:val="center"/>
          </w:tcPr>
          <w:p w:rsidR="0040796F" w:rsidRPr="00FE5532" w:rsidRDefault="0040796F" w:rsidP="005A3B7A">
            <w:pPr>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40796F" w:rsidRPr="00FE5532" w:rsidRDefault="0040796F" w:rsidP="005A3B7A">
            <w:pPr>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40796F" w:rsidRPr="00FE5532" w:rsidRDefault="0040796F" w:rsidP="005A3B7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796F" w:rsidRPr="00FE5532" w:rsidRDefault="0040796F" w:rsidP="005A3B7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796F" w:rsidRPr="00FE5532" w:rsidRDefault="0040796F" w:rsidP="005A3B7A">
            <w:pPr>
              <w:jc w:val="center"/>
              <w:rPr>
                <w:rFonts w:ascii="Palatino Linotype" w:hAnsi="Palatino Linotype"/>
                <w:sz w:val="20"/>
                <w:szCs w:val="20"/>
              </w:rPr>
            </w:pPr>
          </w:p>
        </w:tc>
        <w:tc>
          <w:tcPr>
            <w:tcW w:w="2190" w:type="dxa"/>
            <w:vAlign w:val="center"/>
          </w:tcPr>
          <w:p w:rsidR="0040796F" w:rsidRPr="00FE5532" w:rsidRDefault="0040796F" w:rsidP="005A3B7A">
            <w:pPr>
              <w:jc w:val="center"/>
              <w:rPr>
                <w:rFonts w:ascii="Palatino Linotype" w:hAnsi="Palatino Linotype"/>
                <w:sz w:val="20"/>
                <w:szCs w:val="20"/>
              </w:rPr>
            </w:pPr>
          </w:p>
        </w:tc>
      </w:tr>
    </w:tbl>
    <w:p w:rsidR="0040796F" w:rsidRPr="00725193" w:rsidRDefault="0040796F" w:rsidP="007D6F45">
      <w:pPr>
        <w:pStyle w:val="ListParagraph"/>
        <w:ind w:left="0"/>
        <w:rPr>
          <w:rFonts w:ascii="Palatino Linotype" w:hAnsi="Palatino Linotype"/>
          <w:b/>
          <w:bCs/>
          <w:i/>
        </w:rPr>
      </w:pPr>
      <w:r w:rsidRPr="00725193">
        <w:rPr>
          <w:rFonts w:ascii="Palatino Linotype" w:hAnsi="Palatino Linotype"/>
          <w:b/>
          <w:bCs/>
          <w:i/>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0796F" w:rsidRPr="008B7D14">
        <w:trPr>
          <w:jc w:val="center"/>
        </w:trPr>
        <w:tc>
          <w:tcPr>
            <w:tcW w:w="994" w:type="dxa"/>
            <w:vMerge w:val="restart"/>
            <w:vAlign w:val="center"/>
          </w:tcPr>
          <w:p w:rsidR="0040796F" w:rsidRPr="008B7D14" w:rsidRDefault="0040796F" w:rsidP="005A3B7A">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0796F" w:rsidRDefault="0040796F" w:rsidP="005A3B7A">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0796F" w:rsidRPr="008B7D14" w:rsidRDefault="0040796F" w:rsidP="005A3B7A">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0796F" w:rsidRPr="008B7D14" w:rsidRDefault="0040796F" w:rsidP="005A3B7A">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0796F" w:rsidRPr="008B7D14" w:rsidRDefault="0040796F" w:rsidP="005A3B7A">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0796F" w:rsidRPr="008B7D14">
        <w:trPr>
          <w:jc w:val="center"/>
        </w:trPr>
        <w:tc>
          <w:tcPr>
            <w:tcW w:w="994" w:type="dxa"/>
            <w:vMerge/>
            <w:vAlign w:val="center"/>
          </w:tcPr>
          <w:p w:rsidR="0040796F" w:rsidRPr="008B7D14" w:rsidRDefault="0040796F" w:rsidP="005A3B7A">
            <w:pPr>
              <w:jc w:val="center"/>
              <w:rPr>
                <w:rFonts w:ascii="Palatino Linotype" w:hAnsi="Palatino Linotype"/>
                <w:b/>
                <w:sz w:val="20"/>
                <w:szCs w:val="20"/>
              </w:rPr>
            </w:pPr>
          </w:p>
        </w:tc>
        <w:tc>
          <w:tcPr>
            <w:tcW w:w="2800" w:type="dxa"/>
            <w:vMerge/>
            <w:vAlign w:val="center"/>
          </w:tcPr>
          <w:p w:rsidR="0040796F" w:rsidRPr="008B7D14" w:rsidRDefault="0040796F" w:rsidP="005A3B7A">
            <w:pPr>
              <w:rPr>
                <w:rFonts w:ascii="Palatino Linotype" w:hAnsi="Palatino Linotype"/>
                <w:b/>
                <w:sz w:val="20"/>
                <w:szCs w:val="20"/>
              </w:rPr>
            </w:pPr>
          </w:p>
        </w:tc>
        <w:tc>
          <w:tcPr>
            <w:tcW w:w="945" w:type="dxa"/>
            <w:vAlign w:val="center"/>
          </w:tcPr>
          <w:p w:rsidR="0040796F" w:rsidRPr="008B7D14" w:rsidRDefault="0040796F" w:rsidP="005A3B7A">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0796F" w:rsidRPr="008B7D14" w:rsidRDefault="0040796F" w:rsidP="005A3B7A">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0796F" w:rsidRPr="008B7D14" w:rsidRDefault="0040796F" w:rsidP="005A3B7A">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0796F" w:rsidRPr="008B7D14" w:rsidRDefault="0040796F" w:rsidP="005A3B7A">
            <w:pPr>
              <w:jc w:val="center"/>
              <w:rPr>
                <w:rFonts w:ascii="Palatino Linotype" w:hAnsi="Palatino Linotype"/>
                <w:b/>
                <w:sz w:val="20"/>
                <w:szCs w:val="20"/>
              </w:rPr>
            </w:pPr>
          </w:p>
        </w:tc>
      </w:tr>
      <w:tr w:rsidR="0040796F" w:rsidRPr="008B7D14">
        <w:trPr>
          <w:jc w:val="center"/>
        </w:trPr>
        <w:tc>
          <w:tcPr>
            <w:tcW w:w="994" w:type="dxa"/>
            <w:vAlign w:val="center"/>
          </w:tcPr>
          <w:p w:rsidR="0040796F" w:rsidRPr="008B7D14" w:rsidRDefault="0040796F" w:rsidP="005A3B7A">
            <w:pPr>
              <w:jc w:val="center"/>
              <w:rPr>
                <w:rFonts w:ascii="Palatino Linotype" w:hAnsi="Palatino Linotype"/>
                <w:sz w:val="20"/>
                <w:szCs w:val="20"/>
              </w:rPr>
            </w:pPr>
            <w:r>
              <w:rPr>
                <w:rFonts w:ascii="Palatino Linotype" w:hAnsi="Palatino Linotype"/>
                <w:sz w:val="20"/>
                <w:szCs w:val="20"/>
              </w:rPr>
              <w:t>1.1</w:t>
            </w:r>
            <w:r w:rsidRPr="008B7D14">
              <w:rPr>
                <w:rFonts w:ascii="Palatino Linotype" w:hAnsi="Palatino Linotype"/>
                <w:sz w:val="20"/>
                <w:szCs w:val="20"/>
              </w:rPr>
              <w:t>.</w:t>
            </w:r>
          </w:p>
        </w:tc>
        <w:tc>
          <w:tcPr>
            <w:tcW w:w="2800" w:type="dxa"/>
            <w:vAlign w:val="center"/>
          </w:tcPr>
          <w:p w:rsidR="0040796F" w:rsidRPr="008B7D14" w:rsidRDefault="0040796F" w:rsidP="005A3B7A">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0796F" w:rsidRPr="008B7D14" w:rsidRDefault="0040796F" w:rsidP="005A3B7A">
            <w:pPr>
              <w:jc w:val="center"/>
              <w:rPr>
                <w:rFonts w:ascii="Palatino Linotype" w:hAnsi="Palatino Linotype"/>
                <w:sz w:val="20"/>
                <w:szCs w:val="20"/>
              </w:rPr>
            </w:pPr>
          </w:p>
        </w:tc>
        <w:tc>
          <w:tcPr>
            <w:tcW w:w="945" w:type="dxa"/>
            <w:vAlign w:val="center"/>
          </w:tcPr>
          <w:p w:rsidR="0040796F" w:rsidRPr="008B7D14" w:rsidRDefault="0040796F" w:rsidP="005A3B7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796F" w:rsidRPr="008B7D14" w:rsidRDefault="0040796F" w:rsidP="005A3B7A">
            <w:pPr>
              <w:jc w:val="center"/>
              <w:rPr>
                <w:rFonts w:ascii="Palatino Linotype" w:hAnsi="Palatino Linotype"/>
                <w:sz w:val="20"/>
                <w:szCs w:val="20"/>
              </w:rPr>
            </w:pPr>
          </w:p>
        </w:tc>
        <w:tc>
          <w:tcPr>
            <w:tcW w:w="2659" w:type="dxa"/>
            <w:vAlign w:val="center"/>
          </w:tcPr>
          <w:p w:rsidR="0040796F" w:rsidRPr="008B7D14" w:rsidRDefault="0040796F" w:rsidP="005A3B7A">
            <w:pPr>
              <w:jc w:val="center"/>
              <w:rPr>
                <w:rFonts w:ascii="Palatino Linotype" w:hAnsi="Palatino Linotype"/>
                <w:sz w:val="20"/>
                <w:szCs w:val="20"/>
              </w:rPr>
            </w:pPr>
          </w:p>
        </w:tc>
      </w:tr>
    </w:tbl>
    <w:p w:rsidR="0040796F" w:rsidRPr="000E120B" w:rsidRDefault="0040796F" w:rsidP="00626EFD">
      <w:pPr>
        <w:jc w:val="both"/>
        <w:rPr>
          <w:rFonts w:ascii="Palatino Linotype" w:hAnsi="Palatino Linotype"/>
          <w:iCs/>
          <w:sz w:val="24"/>
          <w:szCs w:val="24"/>
        </w:rPr>
      </w:pPr>
    </w:p>
    <w:p w:rsidR="0040796F" w:rsidRPr="000E120B" w:rsidRDefault="0040796F" w:rsidP="00B370D6">
      <w:pPr>
        <w:widowControl w:val="0"/>
        <w:numPr>
          <w:ilvl w:val="1"/>
          <w:numId w:val="37"/>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40796F" w:rsidRDefault="0040796F" w:rsidP="007D6F45">
      <w:pPr>
        <w:autoSpaceDE w:val="0"/>
        <w:autoSpaceDN w:val="0"/>
        <w:adjustRightInd w:val="0"/>
        <w:ind w:left="357"/>
        <w:jc w:val="both"/>
        <w:rPr>
          <w:rFonts w:ascii="Palatino Linotype" w:hAnsi="Palatino Linotype"/>
          <w:bCs/>
        </w:rPr>
      </w:pPr>
      <w:r>
        <w:rPr>
          <w:rFonts w:ascii="Palatino Linotype" w:hAnsi="Palatino Linotype"/>
          <w:bCs/>
        </w:rPr>
        <w:t>A nemzeti köznevelésről szóló 2011. évi CXC. törvény 54. § (2) a) pontja szerinti értékeléssel.</w:t>
      </w:r>
    </w:p>
    <w:p w:rsidR="0040796F" w:rsidRPr="00C12A0B" w:rsidRDefault="0040796F" w:rsidP="007D6F45">
      <w:pPr>
        <w:autoSpaceDE w:val="0"/>
        <w:autoSpaceDN w:val="0"/>
        <w:adjustRightInd w:val="0"/>
        <w:ind w:left="357"/>
        <w:jc w:val="both"/>
        <w:rPr>
          <w:rFonts w:ascii="Palatino Linotype" w:hAnsi="Palatino Linotype"/>
          <w:i/>
          <w:iCs/>
          <w:sz w:val="24"/>
          <w:szCs w:val="24"/>
        </w:rPr>
      </w:pPr>
      <w:r>
        <w:rPr>
          <w:rFonts w:ascii="Palatino Linotype" w:hAnsi="Palatino Linotype"/>
          <w:bCs/>
        </w:rPr>
        <w:br w:type="page"/>
      </w:r>
    </w:p>
    <w:p w:rsidR="0040796F" w:rsidRDefault="0040796F" w:rsidP="00295F92">
      <w:pPr>
        <w:widowControl w:val="0"/>
        <w:suppressAutoHyphens/>
        <w:spacing w:after="0" w:line="240" w:lineRule="auto"/>
        <w:jc w:val="center"/>
        <w:rPr>
          <w:rFonts w:ascii="Palatino Linotype" w:hAnsi="Palatino Linotype"/>
          <w:b/>
          <w:bCs/>
          <w:sz w:val="24"/>
          <w:szCs w:val="24"/>
        </w:rPr>
      </w:pPr>
    </w:p>
    <w:p w:rsidR="0040796F" w:rsidRPr="000E120B" w:rsidRDefault="0040796F" w:rsidP="00F9584A">
      <w:pPr>
        <w:spacing w:after="0" w:line="240" w:lineRule="auto"/>
        <w:ind w:left="30"/>
        <w:jc w:val="center"/>
        <w:rPr>
          <w:rFonts w:ascii="Palatino Linotype" w:hAnsi="Palatino Linotype"/>
          <w:b/>
          <w:bCs/>
          <w:sz w:val="44"/>
          <w:szCs w:val="44"/>
        </w:rPr>
      </w:pPr>
    </w:p>
    <w:p w:rsidR="0040796F" w:rsidRPr="000E120B" w:rsidRDefault="0040796F" w:rsidP="00F9584A">
      <w:pPr>
        <w:spacing w:after="0" w:line="240" w:lineRule="auto"/>
        <w:ind w:left="30"/>
        <w:jc w:val="center"/>
        <w:rPr>
          <w:rFonts w:ascii="Palatino Linotype" w:hAnsi="Palatino Linotype"/>
          <w:b/>
          <w:bCs/>
          <w:sz w:val="44"/>
          <w:szCs w:val="44"/>
        </w:rPr>
      </w:pPr>
    </w:p>
    <w:p w:rsidR="0040796F" w:rsidRPr="000E120B" w:rsidRDefault="0040796F" w:rsidP="00F9584A">
      <w:pPr>
        <w:spacing w:after="0" w:line="240" w:lineRule="auto"/>
        <w:ind w:left="30"/>
        <w:jc w:val="center"/>
        <w:rPr>
          <w:rFonts w:ascii="Palatino Linotype" w:hAnsi="Palatino Linotype"/>
          <w:b/>
          <w:bCs/>
          <w:sz w:val="44"/>
          <w:szCs w:val="44"/>
        </w:rPr>
      </w:pPr>
    </w:p>
    <w:p w:rsidR="0040796F" w:rsidRPr="000E120B" w:rsidRDefault="0040796F" w:rsidP="00F9584A">
      <w:pPr>
        <w:spacing w:after="0" w:line="240" w:lineRule="auto"/>
        <w:ind w:left="30"/>
        <w:jc w:val="center"/>
        <w:rPr>
          <w:rFonts w:ascii="Palatino Linotype" w:hAnsi="Palatino Linotype"/>
          <w:b/>
          <w:bCs/>
          <w:sz w:val="44"/>
          <w:szCs w:val="44"/>
        </w:rPr>
      </w:pPr>
    </w:p>
    <w:p w:rsidR="0040796F" w:rsidRPr="006241E2" w:rsidRDefault="0040796F" w:rsidP="00F9584A">
      <w:pPr>
        <w:outlineLvl w:val="2"/>
        <w:rPr>
          <w:sz w:val="24"/>
          <w:szCs w:val="24"/>
        </w:rPr>
      </w:pPr>
    </w:p>
    <w:p w:rsidR="0040796F" w:rsidRPr="000E120B" w:rsidRDefault="0040796F" w:rsidP="00F9584A">
      <w:pPr>
        <w:widowControl w:val="0"/>
        <w:suppressAutoHyphens/>
        <w:spacing w:after="0" w:line="240" w:lineRule="auto"/>
        <w:jc w:val="both"/>
        <w:rPr>
          <w:rFonts w:ascii="Palatino Linotype" w:hAnsi="Palatino Linotype"/>
          <w:b/>
          <w:bCs/>
          <w:sz w:val="44"/>
          <w:szCs w:val="44"/>
        </w:rPr>
      </w:pPr>
    </w:p>
    <w:p w:rsidR="0040796F" w:rsidRPr="000E120B" w:rsidRDefault="0040796F" w:rsidP="00F9584A">
      <w:pPr>
        <w:spacing w:after="0" w:line="240" w:lineRule="auto"/>
        <w:ind w:left="30"/>
        <w:jc w:val="center"/>
        <w:rPr>
          <w:rFonts w:ascii="Palatino Linotype" w:hAnsi="Palatino Linotype"/>
          <w:b/>
          <w:bCs/>
          <w:sz w:val="44"/>
          <w:szCs w:val="44"/>
        </w:rPr>
      </w:pPr>
    </w:p>
    <w:p w:rsidR="0040796F" w:rsidRPr="008177D2" w:rsidRDefault="0040796F" w:rsidP="00F9584A">
      <w:pPr>
        <w:spacing w:after="0" w:line="240" w:lineRule="auto"/>
        <w:jc w:val="center"/>
        <w:rPr>
          <w:rFonts w:ascii="Palatino Linotype" w:hAnsi="Palatino Linotype"/>
          <w:b/>
          <w:sz w:val="44"/>
          <w:szCs w:val="44"/>
          <w:lang w:eastAsia="hu-HU"/>
        </w:rPr>
      </w:pPr>
      <w:r w:rsidRPr="008177D2">
        <w:rPr>
          <w:rFonts w:ascii="Palatino Linotype" w:hAnsi="Palatino Linotype"/>
          <w:b/>
          <w:sz w:val="44"/>
          <w:szCs w:val="44"/>
          <w:lang w:eastAsia="hu-HU"/>
        </w:rPr>
        <w:t>A 10527 - 12 azonosító számú</w:t>
      </w:r>
    </w:p>
    <w:p w:rsidR="0040796F" w:rsidRPr="008177D2" w:rsidRDefault="0040796F" w:rsidP="00F9584A">
      <w:pPr>
        <w:spacing w:after="0" w:line="240" w:lineRule="auto"/>
        <w:jc w:val="center"/>
        <w:rPr>
          <w:rFonts w:ascii="Palatino Linotype" w:hAnsi="Palatino Linotype"/>
          <w:b/>
          <w:sz w:val="44"/>
          <w:szCs w:val="44"/>
          <w:lang w:eastAsia="hu-HU"/>
        </w:rPr>
      </w:pPr>
      <w:r w:rsidRPr="008177D2">
        <w:rPr>
          <w:rFonts w:ascii="Palatino Linotype" w:hAnsi="Palatino Linotype"/>
          <w:b/>
          <w:sz w:val="44"/>
          <w:szCs w:val="44"/>
          <w:lang w:eastAsia="hu-HU"/>
        </w:rPr>
        <w:t xml:space="preserve">A szükségletfelmérés és a problémamegoldás részfeladatai </w:t>
      </w:r>
    </w:p>
    <w:p w:rsidR="0040796F" w:rsidRDefault="0040796F" w:rsidP="00F9584A">
      <w:pPr>
        <w:spacing w:after="0" w:line="240" w:lineRule="auto"/>
        <w:jc w:val="center"/>
        <w:rPr>
          <w:rFonts w:ascii="Palatino Linotype" w:hAnsi="Palatino Linotype"/>
          <w:b/>
          <w:sz w:val="44"/>
          <w:szCs w:val="44"/>
          <w:lang w:eastAsia="hu-HU"/>
        </w:rPr>
      </w:pPr>
    </w:p>
    <w:p w:rsidR="0040796F" w:rsidRPr="000E120B" w:rsidRDefault="0040796F" w:rsidP="00F9584A">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r>
        <w:rPr>
          <w:rFonts w:ascii="Palatino Linotype" w:hAnsi="Palatino Linotype"/>
          <w:b/>
          <w:sz w:val="44"/>
          <w:szCs w:val="44"/>
          <w:lang w:eastAsia="hu-HU"/>
        </w:rPr>
        <w:t xml:space="preserve"> </w:t>
      </w:r>
      <w:r w:rsidRPr="000E120B">
        <w:rPr>
          <w:rFonts w:ascii="Palatino Linotype" w:hAnsi="Palatino Linotype"/>
          <w:b/>
          <w:sz w:val="44"/>
          <w:szCs w:val="44"/>
        </w:rPr>
        <w:t>szakmai követelménymodul</w:t>
      </w:r>
    </w:p>
    <w:p w:rsidR="0040796F" w:rsidRPr="000E120B" w:rsidRDefault="0040796F" w:rsidP="00F9584A">
      <w:pPr>
        <w:spacing w:after="0" w:line="240" w:lineRule="auto"/>
        <w:ind w:left="-15"/>
        <w:jc w:val="center"/>
        <w:rPr>
          <w:rFonts w:ascii="Palatino Linotype" w:hAnsi="Palatino Linotype"/>
          <w:b/>
          <w:sz w:val="44"/>
          <w:szCs w:val="44"/>
        </w:rPr>
      </w:pPr>
    </w:p>
    <w:p w:rsidR="0040796F" w:rsidRPr="000E120B" w:rsidRDefault="0040796F" w:rsidP="00F9584A">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40796F" w:rsidRPr="000E120B" w:rsidRDefault="0040796F" w:rsidP="00F9584A">
      <w:pPr>
        <w:spacing w:after="0" w:line="240" w:lineRule="auto"/>
        <w:jc w:val="center"/>
        <w:rPr>
          <w:rFonts w:ascii="Palatino Linotype" w:hAnsi="Palatino Linotype"/>
          <w:b/>
          <w:sz w:val="44"/>
          <w:szCs w:val="44"/>
          <w:lang w:eastAsia="hu-HU"/>
        </w:rPr>
      </w:pPr>
    </w:p>
    <w:p w:rsidR="0040796F" w:rsidRPr="008177D2" w:rsidRDefault="0040796F" w:rsidP="00F9584A">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8177D2">
        <w:rPr>
          <w:rFonts w:ascii="Palatino Linotype" w:hAnsi="Palatino Linotype"/>
          <w:b/>
          <w:sz w:val="24"/>
          <w:szCs w:val="24"/>
        </w:rPr>
        <w:t>A 10527-12 azonosító számú</w:t>
      </w:r>
      <w:r>
        <w:rPr>
          <w:rFonts w:ascii="Palatino Linotype" w:hAnsi="Palatino Linotype"/>
          <w:b/>
          <w:sz w:val="24"/>
          <w:szCs w:val="24"/>
        </w:rPr>
        <w:t>,</w:t>
      </w:r>
      <w:r w:rsidRPr="008177D2">
        <w:rPr>
          <w:rFonts w:ascii="Palatino Linotype" w:hAnsi="Palatino Linotype"/>
          <w:b/>
          <w:sz w:val="24"/>
          <w:szCs w:val="24"/>
        </w:rPr>
        <w:t xml:space="preserve"> A szükségletfelmérés és a problémamegoldás részfeladatai megnevezésű szakmai követelménymodulhoz tartozó tantárgyak és témakörök oktatása során fejlesztendő kompetenciák</w:t>
      </w:r>
    </w:p>
    <w:p w:rsidR="0040796F" w:rsidRPr="008177D2" w:rsidRDefault="0040796F" w:rsidP="00F9584A">
      <w:pPr>
        <w:spacing w:after="0" w:line="240" w:lineRule="auto"/>
        <w:ind w:left="-15"/>
        <w:jc w:val="both"/>
        <w:rPr>
          <w:rFonts w:ascii="Palatino Linotype" w:hAnsi="Palatino Linotype"/>
          <w:b/>
          <w:sz w:val="24"/>
          <w:szCs w:val="24"/>
        </w:rPr>
      </w:pPr>
    </w:p>
    <w:tbl>
      <w:tblPr>
        <w:tblW w:w="10047" w:type="dxa"/>
        <w:jc w:val="center"/>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569"/>
        <w:gridCol w:w="561"/>
        <w:gridCol w:w="681"/>
        <w:gridCol w:w="693"/>
        <w:gridCol w:w="991"/>
        <w:gridCol w:w="567"/>
        <w:gridCol w:w="10"/>
        <w:gridCol w:w="794"/>
        <w:gridCol w:w="601"/>
        <w:gridCol w:w="580"/>
      </w:tblGrid>
      <w:tr w:rsidR="0040796F" w:rsidRPr="008177D2">
        <w:trPr>
          <w:trHeight w:val="570"/>
          <w:jc w:val="center"/>
        </w:trPr>
        <w:tc>
          <w:tcPr>
            <w:tcW w:w="4569" w:type="dxa"/>
            <w:vMerge w:val="restart"/>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b/>
                <w:sz w:val="24"/>
                <w:szCs w:val="24"/>
              </w:rPr>
              <w:t>10527 – 12 A szükségletfelmérés és a problémamegoldás részfeladatai</w:t>
            </w:r>
          </w:p>
        </w:tc>
        <w:tc>
          <w:tcPr>
            <w:tcW w:w="2926" w:type="dxa"/>
            <w:gridSpan w:val="4"/>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b/>
                <w:sz w:val="20"/>
                <w:szCs w:val="20"/>
              </w:rPr>
              <w:t>A szociális problémák megjelenésének összefüggései</w:t>
            </w:r>
          </w:p>
        </w:tc>
        <w:tc>
          <w:tcPr>
            <w:tcW w:w="2552" w:type="dxa"/>
            <w:gridSpan w:val="5"/>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b/>
                <w:sz w:val="20"/>
                <w:szCs w:val="20"/>
              </w:rPr>
              <w:t>A szociális munka elmélete</w:t>
            </w:r>
          </w:p>
        </w:tc>
      </w:tr>
      <w:tr w:rsidR="0040796F" w:rsidRPr="008177D2">
        <w:trPr>
          <w:trHeight w:val="2070"/>
          <w:jc w:val="center"/>
        </w:trPr>
        <w:tc>
          <w:tcPr>
            <w:tcW w:w="4569" w:type="dxa"/>
            <w:vMerge/>
            <w:vAlign w:val="center"/>
          </w:tcPr>
          <w:p w:rsidR="0040796F" w:rsidRPr="008177D2" w:rsidRDefault="0040796F" w:rsidP="00AB670C">
            <w:pPr>
              <w:spacing w:after="0" w:line="240" w:lineRule="auto"/>
              <w:rPr>
                <w:rFonts w:ascii="Palatino Linotype" w:hAnsi="Palatino Linotype"/>
                <w:sz w:val="20"/>
                <w:szCs w:val="20"/>
                <w:lang w:eastAsia="hu-HU"/>
              </w:rPr>
            </w:pPr>
          </w:p>
        </w:tc>
        <w:tc>
          <w:tcPr>
            <w:tcW w:w="561" w:type="dxa"/>
            <w:textDirection w:val="btLr"/>
            <w:vAlign w:val="bottom"/>
          </w:tcPr>
          <w:p w:rsidR="0040796F" w:rsidRPr="008177D2" w:rsidRDefault="0040796F" w:rsidP="00AB670C">
            <w:pPr>
              <w:spacing w:after="0" w:line="240" w:lineRule="auto"/>
              <w:ind w:left="57"/>
              <w:rPr>
                <w:rFonts w:ascii="Palatino Linotype" w:hAnsi="Palatino Linotype"/>
                <w:sz w:val="20"/>
                <w:szCs w:val="20"/>
                <w:lang w:eastAsia="hu-HU"/>
              </w:rPr>
            </w:pPr>
            <w:r w:rsidRPr="008177D2">
              <w:rPr>
                <w:rFonts w:ascii="Palatino Linotype" w:hAnsi="Palatino Linotype"/>
                <w:sz w:val="20"/>
                <w:szCs w:val="20"/>
              </w:rPr>
              <w:t>Társadalmi összefüggések</w:t>
            </w:r>
          </w:p>
        </w:tc>
        <w:tc>
          <w:tcPr>
            <w:tcW w:w="681" w:type="dxa"/>
            <w:textDirection w:val="btLr"/>
            <w:vAlign w:val="bottom"/>
          </w:tcPr>
          <w:p w:rsidR="0040796F" w:rsidRPr="008177D2" w:rsidRDefault="0040796F" w:rsidP="00AB670C">
            <w:pPr>
              <w:spacing w:after="0" w:line="240" w:lineRule="auto"/>
              <w:ind w:left="57"/>
              <w:rPr>
                <w:rFonts w:ascii="Palatino Linotype" w:hAnsi="Palatino Linotype"/>
                <w:sz w:val="20"/>
                <w:szCs w:val="20"/>
                <w:lang w:eastAsia="hu-HU"/>
              </w:rPr>
            </w:pPr>
            <w:r w:rsidRPr="008177D2">
              <w:rPr>
                <w:rFonts w:ascii="Palatino Linotype" w:hAnsi="Palatino Linotype"/>
                <w:sz w:val="20"/>
                <w:szCs w:val="20"/>
              </w:rPr>
              <w:t>A személyiségben rejlő összefüggések</w:t>
            </w:r>
          </w:p>
        </w:tc>
        <w:tc>
          <w:tcPr>
            <w:tcW w:w="693" w:type="dxa"/>
            <w:textDirection w:val="btLr"/>
            <w:vAlign w:val="bottom"/>
          </w:tcPr>
          <w:p w:rsidR="0040796F" w:rsidRPr="008177D2" w:rsidRDefault="0040796F" w:rsidP="00AB670C">
            <w:pPr>
              <w:spacing w:after="0" w:line="240" w:lineRule="auto"/>
              <w:ind w:left="113"/>
              <w:rPr>
                <w:rFonts w:ascii="Palatino Linotype" w:hAnsi="Palatino Linotype"/>
                <w:sz w:val="20"/>
                <w:szCs w:val="20"/>
                <w:lang w:eastAsia="hu-HU"/>
              </w:rPr>
            </w:pPr>
            <w:r w:rsidRPr="008177D2">
              <w:rPr>
                <w:rFonts w:ascii="Palatino Linotype" w:hAnsi="Palatino Linotype"/>
                <w:sz w:val="20"/>
                <w:szCs w:val="20"/>
              </w:rPr>
              <w:t>A problémamegoldó modell</w:t>
            </w:r>
          </w:p>
        </w:tc>
        <w:tc>
          <w:tcPr>
            <w:tcW w:w="991" w:type="dxa"/>
            <w:textDirection w:val="btLr"/>
            <w:vAlign w:val="bottom"/>
          </w:tcPr>
          <w:p w:rsidR="0040796F" w:rsidRPr="008177D2" w:rsidRDefault="0040796F" w:rsidP="00AB670C">
            <w:pPr>
              <w:spacing w:after="0" w:line="240" w:lineRule="auto"/>
              <w:ind w:left="57"/>
              <w:rPr>
                <w:rFonts w:ascii="Palatino Linotype" w:hAnsi="Palatino Linotype"/>
                <w:sz w:val="20"/>
                <w:szCs w:val="20"/>
              </w:rPr>
            </w:pPr>
            <w:r w:rsidRPr="008177D2">
              <w:rPr>
                <w:rFonts w:ascii="Palatino Linotype" w:hAnsi="Palatino Linotype"/>
                <w:sz w:val="20"/>
                <w:szCs w:val="20"/>
              </w:rPr>
              <w:t>A szociális munka</w:t>
            </w:r>
          </w:p>
          <w:p w:rsidR="0040796F" w:rsidRPr="008177D2" w:rsidRDefault="0040796F" w:rsidP="00AB670C">
            <w:pPr>
              <w:spacing w:after="0" w:line="240" w:lineRule="auto"/>
              <w:ind w:left="57"/>
              <w:rPr>
                <w:rFonts w:ascii="Palatino Linotype" w:hAnsi="Palatino Linotype"/>
                <w:sz w:val="20"/>
                <w:szCs w:val="20"/>
              </w:rPr>
            </w:pPr>
            <w:r w:rsidRPr="008177D2">
              <w:rPr>
                <w:rFonts w:ascii="Palatino Linotype" w:hAnsi="Palatino Linotype"/>
                <w:sz w:val="20"/>
                <w:szCs w:val="20"/>
              </w:rPr>
              <w:t>Etikai Kódexe, etikai dilemmák</w:t>
            </w:r>
            <w:r w:rsidRPr="008177D2">
              <w:rPr>
                <w:rFonts w:ascii="Palatino Linotype" w:hAnsi="Palatino Linotype"/>
                <w:sz w:val="20"/>
                <w:szCs w:val="20"/>
              </w:rPr>
              <w:tab/>
            </w:r>
          </w:p>
        </w:tc>
        <w:tc>
          <w:tcPr>
            <w:tcW w:w="567" w:type="dxa"/>
            <w:textDirection w:val="btLr"/>
            <w:vAlign w:val="bottom"/>
          </w:tcPr>
          <w:p w:rsidR="0040796F" w:rsidRPr="008177D2" w:rsidRDefault="0040796F" w:rsidP="00AB670C">
            <w:pPr>
              <w:spacing w:after="0" w:line="240" w:lineRule="auto"/>
              <w:ind w:left="57"/>
              <w:rPr>
                <w:rFonts w:ascii="Palatino Linotype" w:hAnsi="Palatino Linotype"/>
                <w:sz w:val="20"/>
                <w:szCs w:val="20"/>
                <w:lang w:eastAsia="hu-HU"/>
              </w:rPr>
            </w:pPr>
            <w:r w:rsidRPr="008177D2">
              <w:rPr>
                <w:rFonts w:ascii="Palatino Linotype" w:hAnsi="Palatino Linotype"/>
                <w:sz w:val="20"/>
                <w:szCs w:val="20"/>
              </w:rPr>
              <w:t>Általános szociális munka</w:t>
            </w:r>
          </w:p>
        </w:tc>
        <w:tc>
          <w:tcPr>
            <w:tcW w:w="804" w:type="dxa"/>
            <w:gridSpan w:val="2"/>
            <w:textDirection w:val="btLr"/>
            <w:vAlign w:val="bottom"/>
          </w:tcPr>
          <w:p w:rsidR="0040796F" w:rsidRPr="008177D2" w:rsidRDefault="0040796F" w:rsidP="00AB670C">
            <w:pPr>
              <w:spacing w:after="0" w:line="240" w:lineRule="auto"/>
              <w:ind w:left="57"/>
              <w:rPr>
                <w:rFonts w:ascii="Palatino Linotype" w:hAnsi="Palatino Linotype"/>
                <w:sz w:val="20"/>
                <w:szCs w:val="20"/>
                <w:lang w:eastAsia="hu-HU"/>
              </w:rPr>
            </w:pPr>
            <w:r w:rsidRPr="008177D2">
              <w:rPr>
                <w:rFonts w:ascii="Palatino Linotype" w:hAnsi="Palatino Linotype"/>
                <w:sz w:val="20"/>
                <w:szCs w:val="20"/>
              </w:rPr>
              <w:t>Szociális munka egyénekkel és családokkal</w:t>
            </w:r>
          </w:p>
        </w:tc>
        <w:tc>
          <w:tcPr>
            <w:tcW w:w="601" w:type="dxa"/>
            <w:textDirection w:val="btLr"/>
            <w:vAlign w:val="bottom"/>
          </w:tcPr>
          <w:p w:rsidR="0040796F" w:rsidRPr="008177D2" w:rsidRDefault="0040796F" w:rsidP="00AB670C">
            <w:pPr>
              <w:spacing w:after="0" w:line="240" w:lineRule="auto"/>
              <w:ind w:left="57"/>
              <w:rPr>
                <w:rFonts w:ascii="Palatino Linotype" w:hAnsi="Palatino Linotype"/>
                <w:sz w:val="20"/>
                <w:szCs w:val="20"/>
                <w:lang w:eastAsia="hu-HU"/>
              </w:rPr>
            </w:pPr>
            <w:r w:rsidRPr="008177D2">
              <w:rPr>
                <w:rFonts w:ascii="Palatino Linotype" w:hAnsi="Palatino Linotype"/>
                <w:sz w:val="20"/>
                <w:szCs w:val="20"/>
              </w:rPr>
              <w:t>Szociális munka csoportokkal</w:t>
            </w:r>
          </w:p>
        </w:tc>
        <w:tc>
          <w:tcPr>
            <w:tcW w:w="580" w:type="dxa"/>
            <w:textDirection w:val="btLr"/>
            <w:vAlign w:val="bottom"/>
          </w:tcPr>
          <w:p w:rsidR="0040796F" w:rsidRPr="008177D2" w:rsidRDefault="0040796F" w:rsidP="00AB670C">
            <w:pPr>
              <w:spacing w:after="0" w:line="240" w:lineRule="auto"/>
              <w:ind w:left="57"/>
              <w:rPr>
                <w:rFonts w:ascii="Palatino Linotype" w:hAnsi="Palatino Linotype"/>
                <w:sz w:val="20"/>
                <w:szCs w:val="20"/>
                <w:lang w:eastAsia="hu-HU"/>
              </w:rPr>
            </w:pPr>
            <w:r w:rsidRPr="008177D2">
              <w:rPr>
                <w:rFonts w:ascii="Palatino Linotype" w:hAnsi="Palatino Linotype"/>
                <w:sz w:val="20"/>
                <w:szCs w:val="20"/>
              </w:rPr>
              <w:t>Közösségi szociális munka</w:t>
            </w:r>
          </w:p>
        </w:tc>
      </w:tr>
      <w:tr w:rsidR="0040796F" w:rsidRPr="008177D2">
        <w:trPr>
          <w:trHeight w:val="345"/>
          <w:jc w:val="center"/>
        </w:trPr>
        <w:tc>
          <w:tcPr>
            <w:tcW w:w="10047" w:type="dxa"/>
            <w:gridSpan w:val="10"/>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FELADATOK</w:t>
            </w: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Alkalmazza a szükségletek és erőforrások feltárásának módszereit, értelmezi az emberi szükségleteket és a szükséglet-kielégítés hiányait</w:t>
            </w:r>
          </w:p>
        </w:tc>
        <w:tc>
          <w:tcPr>
            <w:tcW w:w="56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8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93"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99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67"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804" w:type="dxa"/>
            <w:gridSpan w:val="2"/>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0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80"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Érzékeli és értelmezi a társadalmi integrációt segítő és veszélyeztető tényezőket, folyamatokat</w:t>
            </w:r>
          </w:p>
        </w:tc>
        <w:tc>
          <w:tcPr>
            <w:tcW w:w="56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8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93"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804" w:type="dxa"/>
            <w:gridSpan w:val="2"/>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0"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Felismeri az egyéni, csoportos és közösségi válsághelyzeteket, az elemi életfeltételek hiányát</w:t>
            </w:r>
          </w:p>
        </w:tc>
        <w:tc>
          <w:tcPr>
            <w:tcW w:w="56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8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93"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99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804" w:type="dxa"/>
            <w:gridSpan w:val="2"/>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0"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Értelmezi a szociális ellátásokhoz való hozzájutás feltételeit és segítséget nyújt azok megszerzésében</w:t>
            </w:r>
          </w:p>
        </w:tc>
        <w:tc>
          <w:tcPr>
            <w:tcW w:w="56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8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804" w:type="dxa"/>
            <w:gridSpan w:val="2"/>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Eligazodik a társadalom érték-, érdek- és normarendszerében</w:t>
            </w:r>
          </w:p>
        </w:tc>
        <w:tc>
          <w:tcPr>
            <w:tcW w:w="56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8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99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804" w:type="dxa"/>
            <w:gridSpan w:val="2"/>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Értelmezi az életmódot kialakító tényezőket, törekvéseket</w:t>
            </w:r>
          </w:p>
        </w:tc>
        <w:tc>
          <w:tcPr>
            <w:tcW w:w="56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8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99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804" w:type="dxa"/>
            <w:gridSpan w:val="2"/>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Értelmezi az emberi, állampolgári jogokat, kötelességeket, és segíti ezek érvényre jutását</w:t>
            </w:r>
          </w:p>
        </w:tc>
        <w:tc>
          <w:tcPr>
            <w:tcW w:w="56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8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804" w:type="dxa"/>
            <w:gridSpan w:val="2"/>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 xml:space="preserve">Megbízás alapján érdek-képviseleti tevékenységet végez  </w:t>
            </w:r>
          </w:p>
        </w:tc>
        <w:tc>
          <w:tcPr>
            <w:tcW w:w="56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99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804" w:type="dxa"/>
            <w:gridSpan w:val="2"/>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0"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Speciális helyzetekben részfeladatokkal megbízva részt vesz az egyénekkel folyó szociális munkában, a családlátogatásokon, a lakótelepi szociális munkában</w:t>
            </w:r>
          </w:p>
        </w:tc>
        <w:tc>
          <w:tcPr>
            <w:tcW w:w="56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804" w:type="dxa"/>
            <w:gridSpan w:val="2"/>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Segíti a szociális munkás tevékenységét</w:t>
            </w:r>
          </w:p>
        </w:tc>
        <w:tc>
          <w:tcPr>
            <w:tcW w:w="56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804" w:type="dxa"/>
            <w:gridSpan w:val="2"/>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0"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Részt vesz szociális csoportmunkában</w:t>
            </w:r>
          </w:p>
        </w:tc>
        <w:tc>
          <w:tcPr>
            <w:tcW w:w="56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804" w:type="dxa"/>
            <w:gridSpan w:val="2"/>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0"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Részt vesz közösségi akciók szervezésében és lebonyolításában</w:t>
            </w:r>
          </w:p>
        </w:tc>
        <w:tc>
          <w:tcPr>
            <w:tcW w:w="56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804" w:type="dxa"/>
            <w:gridSpan w:val="2"/>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360"/>
          <w:jc w:val="center"/>
        </w:trPr>
        <w:tc>
          <w:tcPr>
            <w:tcW w:w="10047" w:type="dxa"/>
            <w:gridSpan w:val="10"/>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SZAKMAI ISMERETEK</w:t>
            </w: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család szerkezete, működése és működési zavarai</w:t>
            </w:r>
          </w:p>
        </w:tc>
        <w:tc>
          <w:tcPr>
            <w:tcW w:w="56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8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93"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9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77" w:type="dxa"/>
            <w:gridSpan w:val="2"/>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94"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0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80"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emberi szükségletek rendszere, a család, mint támogató rendszer, és mint problémaforrás jellemzői</w:t>
            </w:r>
          </w:p>
        </w:tc>
        <w:tc>
          <w:tcPr>
            <w:tcW w:w="56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8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93"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9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77" w:type="dxa"/>
            <w:gridSpan w:val="2"/>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794"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0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80"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szervezet fogalma, a bürokratikus szervezet, a szervezetek működésének jellemzői</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és gyermekvédelmi intézmények, mint szervezetek, a kliens helye és szerepe a szociális intézményekben; munkamegosztás, hatáskör, döntési szintek</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 xml:space="preserve">A szociális identitás kialakulásának összefüggései, a szerep fogalma és jellemzői, válságok az életciklus során, a viselkedési rendellenességek és személyiségzavarok </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családtámogatási rendszer szabályai</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önkormányzati és nem önkormányzati szociális ellátások szabályai</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Munkajogi szabályok alkalmazása</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civil szervezetek szociális feladatai</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intézmény működése, munkamegosztási rendszere</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jelzőrendszer jellemzői</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intézmények etikai szabályai</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kompetencia határok alkalmazása</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szakmai együttműködés szabályai</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munka sajátosságai</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munka elmélete és ideológiája</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munka tevékenységrendszere</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munka problémamegoldó modellje</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etikai dilemmák</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esetkezelés fogalma és elméleti irányzata</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esetfeldolgozás módszerei</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problémamegoldás szakaszai és módszerei</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hiányok és erőforrások felmérésének módszerei és technikái</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krízis és a krízisintervenció jellemzői</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családsegítés és a családgondozás módszerei</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Szociális munka csoportokkal</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csoportmunkához szükséges alapismeretek</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csoportmunka modelljeinek jellemzői</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csoportmunka típusai</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csoportmunka folyamata</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csoportdinamikai jelenségek jellemzői</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csoportvezetés elmélete</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közösségi szociális munka formái és folyamata</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tervezés és a közösségfejlesztés elmélete</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közösségszervezés elmélete</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közösségi szociális munka gyakorlata</w:t>
            </w:r>
          </w:p>
        </w:tc>
        <w:tc>
          <w:tcPr>
            <w:tcW w:w="56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8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93"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9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77" w:type="dxa"/>
            <w:gridSpan w:val="2"/>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01"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0" w:type="dxa"/>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360"/>
          <w:jc w:val="center"/>
        </w:trPr>
        <w:tc>
          <w:tcPr>
            <w:tcW w:w="10047" w:type="dxa"/>
            <w:gridSpan w:val="10"/>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SZAKMAI KÉSZSÉGEK</w:t>
            </w:r>
          </w:p>
        </w:tc>
      </w:tr>
      <w:tr w:rsidR="0040796F" w:rsidRPr="008177D2">
        <w:trPr>
          <w:trHeight w:val="240"/>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Köznyelvi és szakmai szöveg megértése, írásban és szóban való alkalmazása</w:t>
            </w:r>
          </w:p>
        </w:tc>
        <w:tc>
          <w:tcPr>
            <w:tcW w:w="56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8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93"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99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577" w:type="dxa"/>
            <w:gridSpan w:val="2"/>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794"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0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580"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Informatikai és hírközlési eszközök használata</w:t>
            </w:r>
          </w:p>
        </w:tc>
        <w:tc>
          <w:tcPr>
            <w:tcW w:w="56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8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93"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99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77" w:type="dxa"/>
            <w:gridSpan w:val="2"/>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94"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0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580"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Információforrások kezelése</w:t>
            </w:r>
          </w:p>
        </w:tc>
        <w:tc>
          <w:tcPr>
            <w:tcW w:w="56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8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93"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99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77" w:type="dxa"/>
            <w:gridSpan w:val="2"/>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94"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0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580"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40796F" w:rsidRPr="008177D2">
        <w:trPr>
          <w:trHeight w:val="255"/>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Diagra</w:t>
            </w:r>
            <w:r>
              <w:rPr>
                <w:rFonts w:ascii="Times New Roman" w:hAnsi="Times New Roman"/>
                <w:sz w:val="20"/>
                <w:szCs w:val="20"/>
              </w:rPr>
              <w:t>m</w:t>
            </w:r>
            <w:r w:rsidRPr="008177D2">
              <w:rPr>
                <w:rFonts w:ascii="Times New Roman" w:hAnsi="Times New Roman"/>
                <w:sz w:val="20"/>
                <w:szCs w:val="20"/>
              </w:rPr>
              <w:t>m, nomogram olvasása, értelmezése, készítése</w:t>
            </w:r>
          </w:p>
        </w:tc>
        <w:tc>
          <w:tcPr>
            <w:tcW w:w="56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8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93"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99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77" w:type="dxa"/>
            <w:gridSpan w:val="2"/>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94"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0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580"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40796F" w:rsidRPr="008177D2">
        <w:trPr>
          <w:trHeight w:val="360"/>
          <w:jc w:val="center"/>
        </w:trPr>
        <w:tc>
          <w:tcPr>
            <w:tcW w:w="10047" w:type="dxa"/>
            <w:gridSpan w:val="10"/>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SZEMÉLYES KOMPETENCIÁK</w:t>
            </w:r>
          </w:p>
        </w:tc>
      </w:tr>
      <w:tr w:rsidR="0040796F" w:rsidRPr="008177D2">
        <w:trPr>
          <w:trHeight w:val="300"/>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Megbízhatóság</w:t>
            </w:r>
          </w:p>
        </w:tc>
        <w:tc>
          <w:tcPr>
            <w:tcW w:w="56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8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93"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99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77" w:type="dxa"/>
            <w:gridSpan w:val="2"/>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794"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0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0"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r>
      <w:tr w:rsidR="0040796F" w:rsidRPr="008177D2">
        <w:trPr>
          <w:trHeight w:val="300"/>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Fejlődőképesség, önfejlesztés</w:t>
            </w:r>
          </w:p>
        </w:tc>
        <w:tc>
          <w:tcPr>
            <w:tcW w:w="561"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81"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93"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991"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77" w:type="dxa"/>
            <w:gridSpan w:val="2"/>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794"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01"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80"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r>
      <w:tr w:rsidR="0040796F" w:rsidRPr="008177D2">
        <w:trPr>
          <w:trHeight w:val="300"/>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Önállóság</w:t>
            </w:r>
          </w:p>
        </w:tc>
        <w:tc>
          <w:tcPr>
            <w:tcW w:w="561"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81"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93"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991"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77" w:type="dxa"/>
            <w:gridSpan w:val="2"/>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794"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01"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80"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r>
      <w:tr w:rsidR="0040796F" w:rsidRPr="008177D2">
        <w:trPr>
          <w:trHeight w:val="360"/>
          <w:jc w:val="center"/>
        </w:trPr>
        <w:tc>
          <w:tcPr>
            <w:tcW w:w="10047" w:type="dxa"/>
            <w:gridSpan w:val="10"/>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TÁRSAS KOMPETENCIÁK</w:t>
            </w:r>
          </w:p>
        </w:tc>
      </w:tr>
      <w:tr w:rsidR="0040796F" w:rsidRPr="008177D2">
        <w:trPr>
          <w:trHeight w:val="300"/>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Adekvát kommunikáció</w:t>
            </w:r>
          </w:p>
        </w:tc>
        <w:tc>
          <w:tcPr>
            <w:tcW w:w="56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8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93"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99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77" w:type="dxa"/>
            <w:gridSpan w:val="2"/>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794"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01"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0" w:type="dxa"/>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r>
      <w:tr w:rsidR="0040796F" w:rsidRPr="008177D2">
        <w:trPr>
          <w:trHeight w:val="300"/>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Konfliktuskezelési készség</w:t>
            </w:r>
          </w:p>
        </w:tc>
        <w:tc>
          <w:tcPr>
            <w:tcW w:w="561" w:type="dxa"/>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p>
        </w:tc>
        <w:tc>
          <w:tcPr>
            <w:tcW w:w="681" w:type="dxa"/>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p>
        </w:tc>
        <w:tc>
          <w:tcPr>
            <w:tcW w:w="693" w:type="dxa"/>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991" w:type="dxa"/>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77" w:type="dxa"/>
            <w:gridSpan w:val="2"/>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794" w:type="dxa"/>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01" w:type="dxa"/>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80" w:type="dxa"/>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r>
      <w:tr w:rsidR="0040796F" w:rsidRPr="008177D2">
        <w:trPr>
          <w:trHeight w:val="300"/>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Segítőkészség</w:t>
            </w:r>
          </w:p>
        </w:tc>
        <w:tc>
          <w:tcPr>
            <w:tcW w:w="561"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81"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93"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991"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77" w:type="dxa"/>
            <w:gridSpan w:val="2"/>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794"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01"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80"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r>
      <w:tr w:rsidR="0040796F" w:rsidRPr="008177D2">
        <w:trPr>
          <w:trHeight w:val="360"/>
          <w:jc w:val="center"/>
        </w:trPr>
        <w:tc>
          <w:tcPr>
            <w:tcW w:w="10047" w:type="dxa"/>
            <w:gridSpan w:val="10"/>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MÓDSZERKOMPETENCIÁK</w:t>
            </w:r>
          </w:p>
        </w:tc>
      </w:tr>
      <w:tr w:rsidR="0040796F" w:rsidRPr="008177D2">
        <w:trPr>
          <w:trHeight w:val="300"/>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Általános ismeretek speciális helyzetekben való alkalmazására vonatkozó készség</w:t>
            </w:r>
          </w:p>
        </w:tc>
        <w:tc>
          <w:tcPr>
            <w:tcW w:w="561" w:type="dxa"/>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81" w:type="dxa"/>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93" w:type="dxa"/>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991" w:type="dxa"/>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77" w:type="dxa"/>
            <w:gridSpan w:val="2"/>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794" w:type="dxa"/>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01" w:type="dxa"/>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80" w:type="dxa"/>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r>
      <w:tr w:rsidR="0040796F" w:rsidRPr="008177D2">
        <w:trPr>
          <w:trHeight w:val="300"/>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Helyzetfelismerés</w:t>
            </w:r>
          </w:p>
        </w:tc>
        <w:tc>
          <w:tcPr>
            <w:tcW w:w="561"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81"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93"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991"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77" w:type="dxa"/>
            <w:gridSpan w:val="2"/>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794"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01"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80"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r>
      <w:tr w:rsidR="0040796F" w:rsidRPr="008177D2">
        <w:trPr>
          <w:trHeight w:val="300"/>
          <w:jc w:val="center"/>
        </w:trPr>
        <w:tc>
          <w:tcPr>
            <w:tcW w:w="4569" w:type="dxa"/>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Gyakorlatias feladatértelmezés</w:t>
            </w:r>
          </w:p>
        </w:tc>
        <w:tc>
          <w:tcPr>
            <w:tcW w:w="561" w:type="dxa"/>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81"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93" w:type="dxa"/>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991" w:type="dxa"/>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77" w:type="dxa"/>
            <w:gridSpan w:val="2"/>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794" w:type="dxa"/>
            <w:noWrap/>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01" w:type="dxa"/>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80" w:type="dxa"/>
            <w:vAlign w:val="center"/>
          </w:tcPr>
          <w:p w:rsidR="0040796F" w:rsidRPr="008177D2" w:rsidRDefault="0040796F" w:rsidP="00AB670C">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r>
    </w:tbl>
    <w:p w:rsidR="0040796F" w:rsidRPr="008177D2" w:rsidRDefault="0040796F" w:rsidP="00F9584A">
      <w:pPr>
        <w:widowControl w:val="0"/>
        <w:suppressAutoHyphens/>
        <w:spacing w:after="0" w:line="240" w:lineRule="auto"/>
        <w:rPr>
          <w:rFonts w:ascii="Palatino Linotype" w:hAnsi="Palatino Linotype"/>
          <w:b/>
          <w:sz w:val="24"/>
          <w:szCs w:val="24"/>
        </w:rPr>
      </w:pPr>
    </w:p>
    <w:p w:rsidR="0040796F" w:rsidRPr="008177D2" w:rsidRDefault="0040796F" w:rsidP="00F9584A">
      <w:pPr>
        <w:spacing w:after="0" w:line="240" w:lineRule="auto"/>
        <w:rPr>
          <w:rFonts w:ascii="Palatino Linotype" w:hAnsi="Palatino Linotype"/>
          <w:b/>
          <w:sz w:val="24"/>
          <w:szCs w:val="24"/>
        </w:rPr>
      </w:pPr>
      <w:r w:rsidRPr="008177D2">
        <w:rPr>
          <w:rFonts w:ascii="Palatino Linotype" w:hAnsi="Palatino Linotype"/>
          <w:b/>
          <w:sz w:val="24"/>
          <w:szCs w:val="24"/>
        </w:rPr>
        <w:br w:type="page"/>
        <w:t xml:space="preserve">13.  A szociális problémák megjelenésének összefüggései tantárgy  </w:t>
      </w:r>
      <w:r w:rsidRPr="008177D2">
        <w:rPr>
          <w:rFonts w:ascii="Palatino Linotype" w:hAnsi="Palatino Linotype"/>
          <w:b/>
          <w:sz w:val="24"/>
          <w:szCs w:val="24"/>
        </w:rPr>
        <w:tab/>
      </w:r>
      <w:r w:rsidRPr="008177D2">
        <w:rPr>
          <w:rFonts w:ascii="Palatino Linotype" w:hAnsi="Palatino Linotype"/>
          <w:b/>
          <w:sz w:val="24"/>
          <w:szCs w:val="24"/>
        </w:rPr>
        <w:tab/>
      </w:r>
    </w:p>
    <w:p w:rsidR="0040796F" w:rsidRDefault="0040796F" w:rsidP="00B13F20">
      <w:pPr>
        <w:spacing w:after="0" w:line="240" w:lineRule="auto"/>
        <w:jc w:val="right"/>
        <w:rPr>
          <w:rFonts w:ascii="Palatino Linotype" w:hAnsi="Palatino Linotype"/>
          <w:sz w:val="20"/>
          <w:szCs w:val="20"/>
        </w:rPr>
      </w:pPr>
      <w:r w:rsidRPr="008177D2">
        <w:rPr>
          <w:rFonts w:ascii="Palatino Linotype" w:hAnsi="Palatino Linotype"/>
          <w:sz w:val="20"/>
          <w:szCs w:val="20"/>
        </w:rPr>
        <w:sym w:font="Symbol" w:char="F02A"/>
      </w:r>
      <w:r w:rsidRPr="008177D2">
        <w:rPr>
          <w:rFonts w:ascii="Palatino Linotype" w:hAnsi="Palatino Linotype"/>
          <w:sz w:val="20"/>
          <w:szCs w:val="20"/>
        </w:rPr>
        <w:t>13. és 14. é</w:t>
      </w:r>
      <w:r>
        <w:rPr>
          <w:rFonts w:ascii="Palatino Linotype" w:hAnsi="Palatino Linotype"/>
          <w:sz w:val="20"/>
          <w:szCs w:val="20"/>
        </w:rPr>
        <w:t>vfolyamon megszervezett képzés</w:t>
      </w:r>
    </w:p>
    <w:p w:rsidR="0040796F" w:rsidRPr="008177D2" w:rsidRDefault="0040796F" w:rsidP="00B13F20">
      <w:pPr>
        <w:spacing w:after="0" w:line="240" w:lineRule="auto"/>
        <w:jc w:val="right"/>
        <w:rPr>
          <w:rFonts w:ascii="Palatino Linotype" w:hAnsi="Palatino Linotype"/>
          <w:sz w:val="20"/>
          <w:szCs w:val="20"/>
        </w:rPr>
      </w:pPr>
      <w:r>
        <w:rPr>
          <w:rFonts w:ascii="Palatino Linotype" w:hAnsi="Palatino Linotype"/>
          <w:sz w:val="20"/>
          <w:szCs w:val="20"/>
        </w:rPr>
        <w:t xml:space="preserve"> </w:t>
      </w:r>
      <w:r w:rsidRPr="008177D2">
        <w:rPr>
          <w:rFonts w:ascii="Palatino Linotype" w:hAnsi="Palatino Linotype"/>
          <w:b/>
          <w:sz w:val="24"/>
          <w:szCs w:val="24"/>
        </w:rPr>
        <w:t>96 óra/*</w:t>
      </w:r>
    </w:p>
    <w:p w:rsidR="0040796F" w:rsidRPr="008177D2" w:rsidRDefault="0040796F" w:rsidP="00B370D6">
      <w:pPr>
        <w:pStyle w:val="ListParagraph"/>
        <w:widowControl w:val="0"/>
        <w:suppressAutoHyphens/>
        <w:spacing w:after="0" w:line="240" w:lineRule="auto"/>
        <w:ind w:left="0"/>
        <w:rPr>
          <w:rFonts w:ascii="Palatino Linotype" w:hAnsi="Palatino Linotype"/>
          <w:b/>
          <w:vanish/>
          <w:sz w:val="24"/>
          <w:szCs w:val="24"/>
        </w:rPr>
      </w:pPr>
    </w:p>
    <w:p w:rsidR="0040796F" w:rsidRPr="008177D2" w:rsidRDefault="0040796F" w:rsidP="00B13F20">
      <w:pPr>
        <w:widowControl w:val="0"/>
        <w:numPr>
          <w:ilvl w:val="1"/>
          <w:numId w:val="13"/>
        </w:numPr>
        <w:suppressAutoHyphens/>
        <w:spacing w:after="0" w:line="240" w:lineRule="auto"/>
        <w:ind w:left="426" w:hanging="66"/>
        <w:jc w:val="both"/>
        <w:rPr>
          <w:rFonts w:ascii="Palatino Linotype" w:hAnsi="Palatino Linotype"/>
          <w:sz w:val="24"/>
          <w:szCs w:val="24"/>
        </w:rPr>
      </w:pPr>
      <w:r w:rsidRPr="008177D2">
        <w:rPr>
          <w:rFonts w:ascii="Palatino Linotype" w:hAnsi="Palatino Linotype"/>
          <w:b/>
          <w:sz w:val="24"/>
          <w:szCs w:val="24"/>
        </w:rPr>
        <w:t xml:space="preserve">A tantárgy tanításának célja </w:t>
      </w:r>
      <w:r w:rsidRPr="008177D2">
        <w:rPr>
          <w:rFonts w:ascii="Palatino Linotype" w:hAnsi="Palatino Linotype"/>
          <w:sz w:val="24"/>
          <w:szCs w:val="24"/>
        </w:rPr>
        <w:t>megvilágítani a társadalmi egyenlőtlenségek újratermelődésének okait és mechanizmusait; bemutatni az egyenlőtlenségek magyarországi társadalmi és területi jellemzőit; felkészíteni a tanulókat a szociális problémák összefüggéseinek megértésére, az okok és megoldások komplex értelmezésére, hozzájárulni a szociális érzékenységük fejlődéséhez.</w:t>
      </w:r>
    </w:p>
    <w:p w:rsidR="0040796F" w:rsidRPr="008177D2" w:rsidRDefault="0040796F" w:rsidP="00F9584A">
      <w:pPr>
        <w:spacing w:after="0" w:line="240" w:lineRule="auto"/>
        <w:rPr>
          <w:rFonts w:ascii="Palatino Linotype" w:hAnsi="Palatino Linotype"/>
          <w:sz w:val="24"/>
          <w:szCs w:val="24"/>
        </w:rPr>
      </w:pPr>
    </w:p>
    <w:p w:rsidR="0040796F" w:rsidRPr="008177D2" w:rsidRDefault="0040796F" w:rsidP="002E12B0">
      <w:pPr>
        <w:widowControl w:val="0"/>
        <w:numPr>
          <w:ilvl w:val="1"/>
          <w:numId w:val="13"/>
        </w:numPr>
        <w:suppressAutoHyphens/>
        <w:spacing w:after="0" w:line="240" w:lineRule="auto"/>
        <w:rPr>
          <w:rFonts w:ascii="Palatino Linotype" w:hAnsi="Palatino Linotype"/>
          <w:b/>
          <w:sz w:val="24"/>
          <w:szCs w:val="24"/>
        </w:rPr>
      </w:pPr>
      <w:r w:rsidRPr="008177D2">
        <w:rPr>
          <w:rFonts w:ascii="Palatino Linotype" w:hAnsi="Palatino Linotype"/>
          <w:b/>
          <w:sz w:val="24"/>
          <w:szCs w:val="24"/>
        </w:rPr>
        <w:t>Kapcsolódó közismereti, szakmai tartalmak</w:t>
      </w:r>
    </w:p>
    <w:p w:rsidR="0040796F" w:rsidRPr="008177D2" w:rsidRDefault="0040796F" w:rsidP="00B13F20">
      <w:pPr>
        <w:ind w:left="426"/>
        <w:rPr>
          <w:rFonts w:ascii="Palatino Linotype" w:hAnsi="Palatino Linotype"/>
          <w:sz w:val="24"/>
          <w:szCs w:val="24"/>
        </w:rPr>
      </w:pPr>
      <w:r w:rsidRPr="008177D2">
        <w:rPr>
          <w:rFonts w:ascii="Palatino Linotype" w:hAnsi="Palatino Linotype"/>
          <w:sz w:val="24"/>
          <w:szCs w:val="24"/>
        </w:rPr>
        <w:t>A középiskolai társadalomismeret, a történelem tantárgy társadalomtörténeti fejezetei, valamint társadalomföldrajzi információk, a demográfiai és gazdasági adatok ábrázolási technikái. A szakképzés során megismert társadalomismereti, jogi, szociálpolitikai, etikai, népegészségi ismeretek és gyakorlatok.</w:t>
      </w:r>
    </w:p>
    <w:p w:rsidR="0040796F" w:rsidRPr="008177D2" w:rsidRDefault="0040796F" w:rsidP="00F9584A">
      <w:pPr>
        <w:widowControl w:val="0"/>
        <w:suppressAutoHyphens/>
        <w:spacing w:after="0" w:line="240" w:lineRule="auto"/>
        <w:rPr>
          <w:rFonts w:ascii="Palatino Linotype" w:hAnsi="Palatino Linotype"/>
          <w:b/>
          <w:sz w:val="24"/>
          <w:szCs w:val="24"/>
        </w:rPr>
      </w:pPr>
    </w:p>
    <w:p w:rsidR="0040796F" w:rsidRPr="008177D2" w:rsidRDefault="0040796F" w:rsidP="002E12B0">
      <w:pPr>
        <w:widowControl w:val="0"/>
        <w:numPr>
          <w:ilvl w:val="1"/>
          <w:numId w:val="13"/>
        </w:numPr>
        <w:suppressAutoHyphens/>
        <w:spacing w:after="0" w:line="240" w:lineRule="auto"/>
        <w:rPr>
          <w:rFonts w:ascii="Palatino Linotype" w:hAnsi="Palatino Linotype"/>
          <w:b/>
          <w:sz w:val="24"/>
          <w:szCs w:val="24"/>
        </w:rPr>
      </w:pPr>
      <w:r w:rsidRPr="008177D2">
        <w:rPr>
          <w:rFonts w:ascii="Palatino Linotype" w:hAnsi="Palatino Linotype"/>
          <w:b/>
          <w:sz w:val="24"/>
          <w:szCs w:val="24"/>
        </w:rPr>
        <w:t xml:space="preserve">Témakörök </w:t>
      </w:r>
    </w:p>
    <w:p w:rsidR="0040796F" w:rsidRPr="008177D2" w:rsidRDefault="0040796F" w:rsidP="00F9584A">
      <w:pPr>
        <w:spacing w:after="0" w:line="240" w:lineRule="auto"/>
        <w:rPr>
          <w:rFonts w:ascii="Palatino Linotype" w:hAnsi="Palatino Linotype"/>
          <w:b/>
          <w:sz w:val="24"/>
          <w:szCs w:val="24"/>
        </w:rPr>
      </w:pPr>
    </w:p>
    <w:p w:rsidR="0040796F" w:rsidRPr="008177D2" w:rsidRDefault="0040796F" w:rsidP="00F9584A">
      <w:pPr>
        <w:spacing w:after="0" w:line="240" w:lineRule="auto"/>
        <w:ind w:left="709"/>
        <w:rPr>
          <w:rFonts w:ascii="Palatino Linotype" w:hAnsi="Palatino Linotype"/>
          <w:b/>
          <w:sz w:val="24"/>
          <w:szCs w:val="24"/>
        </w:rPr>
      </w:pPr>
      <w:r w:rsidRPr="008177D2">
        <w:rPr>
          <w:rFonts w:ascii="Palatino Linotype" w:hAnsi="Palatino Linotype"/>
          <w:b/>
          <w:sz w:val="24"/>
          <w:szCs w:val="24"/>
        </w:rPr>
        <w:t>13.3.1.</w:t>
      </w:r>
      <w:r w:rsidRPr="008177D2">
        <w:rPr>
          <w:rFonts w:ascii="Palatino Linotype" w:hAnsi="Palatino Linotype"/>
          <w:b/>
          <w:sz w:val="24"/>
          <w:szCs w:val="24"/>
        </w:rPr>
        <w:tab/>
        <w:t>Társadalmi összefüggések</w:t>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i/>
          <w:sz w:val="24"/>
          <w:szCs w:val="24"/>
        </w:rPr>
        <w:t>48 óra</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 xml:space="preserve">A magyar társadalom polgárosodásának története, a polgárosodás társadalmi következményei, a kettős struktúrájú magyar társadalom csoportjai, életmódjuk, </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társadalom egyenlőtlenségeit generáló viszonyok, az egyenlőtlenségeket újratermelő mechanizmusok</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társadalmi különbségek egyenlőtlenséggé válása, a társadalom látható egyenlőtlenségei, az egyenlőtlenségek dimenziói</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kultúra fogalma, a kulturális különbségek életmódot meghatározó összefüggései, szubkultúra</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normák, az értékek, az értékek egységesülése, küzdelme</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 xml:space="preserve">A szociális érdekek megjelenése és érvényesülése, a kapcsolati lehetőségek </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munkaerőpiac viszonyai, működése</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társadalmi mobilitás lehetőségei, a szegregáció</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szociális ellátás állami, egyházi és civil szervezetei, intézményrendszere</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társadalmi előítéletek működése a szociális problémák definiálása és kezelése területén</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társadalmi problémák nyilvánosságának kérdései, az érdekérvényesítés egyenlőtlenségei</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Egyenlőtlenségek és veszélyeztetett társadalmi csoportok, diszkrimináció és szegregáció mai arcai</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szociális problémák jelentkezésének jelzőrendszere</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Gyerekszegénység, a pályakezdők és a családalapítás előtt állók esélyei, az idős munkavállalók, a nők társadalmi helyzete</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roma népesség helyzete, hátrányainak torlódása</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nagycsaládosok és az egyszülős háztartásban élők helyzete</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fogyatékos és megváltozott munkaképességű személyek társadalmi esélyei, hátrányai</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Az Európai Unió társadalmi értékei</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társadalmi integráció mintái az Európai Unió országaiban</w:t>
      </w:r>
    </w:p>
    <w:p w:rsidR="0040796F" w:rsidRPr="008177D2" w:rsidRDefault="0040796F" w:rsidP="00B13F20">
      <w:pPr>
        <w:spacing w:after="0" w:line="240" w:lineRule="auto"/>
        <w:ind w:left="709"/>
        <w:rPr>
          <w:rFonts w:ascii="Palatino Linotype" w:hAnsi="Palatino Linotype"/>
          <w:sz w:val="24"/>
          <w:szCs w:val="24"/>
        </w:rPr>
      </w:pPr>
    </w:p>
    <w:p w:rsidR="0040796F" w:rsidRPr="008177D2" w:rsidRDefault="0040796F" w:rsidP="00B13F20">
      <w:pPr>
        <w:spacing w:after="0" w:line="240" w:lineRule="auto"/>
        <w:ind w:left="709"/>
        <w:rPr>
          <w:rFonts w:ascii="Palatino Linotype" w:hAnsi="Palatino Linotype"/>
          <w:b/>
          <w:sz w:val="24"/>
          <w:szCs w:val="24"/>
        </w:rPr>
      </w:pPr>
      <w:r w:rsidRPr="008177D2">
        <w:rPr>
          <w:rFonts w:ascii="Palatino Linotype" w:hAnsi="Palatino Linotype"/>
          <w:b/>
          <w:sz w:val="24"/>
          <w:szCs w:val="24"/>
        </w:rPr>
        <w:t xml:space="preserve">13.3.2. </w:t>
      </w:r>
      <w:r>
        <w:rPr>
          <w:rFonts w:ascii="Palatino Linotype" w:hAnsi="Palatino Linotype"/>
          <w:b/>
          <w:sz w:val="24"/>
          <w:szCs w:val="24"/>
        </w:rPr>
        <w:tab/>
      </w:r>
      <w:r w:rsidRPr="008177D2">
        <w:rPr>
          <w:rFonts w:ascii="Palatino Linotype" w:hAnsi="Palatino Linotype"/>
          <w:b/>
          <w:sz w:val="24"/>
          <w:szCs w:val="24"/>
        </w:rPr>
        <w:t>A személyiségben rejlő összefüggések</w:t>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i/>
          <w:sz w:val="24"/>
          <w:szCs w:val="24"/>
        </w:rPr>
        <w:t>16 óra</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személyes életút és a családi minták hatásai</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családi és a társadalmi minták harmóniája, diszharmóniája</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Az előnyök és hátrányok átörökítése a szocializáció során</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személyiségfejlődés és a viselkedés zavarai</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kóros lelki jelenségek, fejlődési zavarok és a deviáns viselkedés</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pszichikus károsodás tünetei 6-12 éves korban, a serdülők és az ifjúkorúak inadaptációja</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felnőtt személyiség és viselkedés zavarai</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testi és lelki adottságok összefüggései</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veszteségek, a gyász és azok pszichés feldolgozása</w:t>
      </w:r>
    </w:p>
    <w:p w:rsidR="0040796F" w:rsidRPr="008177D2" w:rsidRDefault="0040796F" w:rsidP="00B13F20">
      <w:pPr>
        <w:spacing w:after="0" w:line="240" w:lineRule="auto"/>
        <w:ind w:left="709"/>
        <w:rPr>
          <w:rFonts w:ascii="Palatino Linotype" w:hAnsi="Palatino Linotype"/>
          <w:sz w:val="24"/>
          <w:szCs w:val="24"/>
        </w:rPr>
      </w:pPr>
    </w:p>
    <w:p w:rsidR="0040796F" w:rsidRPr="008177D2" w:rsidRDefault="0040796F" w:rsidP="00B13F20">
      <w:pPr>
        <w:spacing w:after="0" w:line="240" w:lineRule="auto"/>
        <w:ind w:left="709"/>
        <w:rPr>
          <w:rFonts w:ascii="Palatino Linotype" w:hAnsi="Palatino Linotype" w:cs="Tahoma"/>
          <w:sz w:val="24"/>
          <w:szCs w:val="24"/>
          <w:shd w:val="clear" w:color="auto" w:fill="FFFFFF"/>
        </w:rPr>
      </w:pPr>
      <w:r w:rsidRPr="008177D2">
        <w:rPr>
          <w:rFonts w:ascii="Palatino Linotype" w:hAnsi="Palatino Linotype"/>
          <w:b/>
          <w:sz w:val="24"/>
          <w:szCs w:val="24"/>
        </w:rPr>
        <w:t>13..3.3.</w:t>
      </w:r>
      <w:r w:rsidRPr="008177D2">
        <w:rPr>
          <w:rFonts w:ascii="Palatino Linotype" w:hAnsi="Palatino Linotype"/>
          <w:b/>
          <w:sz w:val="24"/>
          <w:szCs w:val="24"/>
        </w:rPr>
        <w:tab/>
        <w:t>A problémamegoldó modell</w:t>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i/>
          <w:sz w:val="24"/>
          <w:szCs w:val="24"/>
        </w:rPr>
        <w:t>16 óra</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Az emberi szükségletek rendszere, az emberek egyedi szükségletei, a szükségletek összefüggése az életkorral és a társadalmi helyzettel</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válsághelyzetek és a szükségletek módosulása</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szükségletfeltárás módszerei és eszközei, komplexitása</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problémák számbavételének módszerei, problémalista</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Az erőforrás fogalma, típusai; a hiányok és erőforrások számbavételének módszerei</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Az életminőségét javító tárgyi eszközök és szolgáltatási lehetőségek</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problémamegoldó folyamat és szakaszai</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problémamegoldó folyamatban alkalmazható módszerek</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szociális munkás és a szociális asszisztens, valamint a rehabilitációs nevelő segítő szerepei, felelőssége kompetencia határai</w:t>
      </w:r>
    </w:p>
    <w:p w:rsidR="0040796F" w:rsidRPr="008177D2" w:rsidRDefault="0040796F" w:rsidP="00B13F20">
      <w:pPr>
        <w:spacing w:after="0" w:line="240" w:lineRule="auto"/>
        <w:ind w:left="709"/>
        <w:rPr>
          <w:rFonts w:ascii="Palatino Linotype" w:hAnsi="Palatino Linotype"/>
          <w:sz w:val="24"/>
          <w:szCs w:val="24"/>
        </w:rPr>
      </w:pPr>
    </w:p>
    <w:p w:rsidR="0040796F" w:rsidRPr="008177D2" w:rsidRDefault="0040796F" w:rsidP="00B13F20">
      <w:pPr>
        <w:numPr>
          <w:ilvl w:val="2"/>
          <w:numId w:val="15"/>
        </w:numPr>
        <w:tabs>
          <w:tab w:val="left" w:pos="1276"/>
          <w:tab w:val="left" w:pos="1418"/>
        </w:tabs>
        <w:spacing w:after="0" w:line="240" w:lineRule="auto"/>
        <w:ind w:left="709" w:firstLine="0"/>
        <w:rPr>
          <w:rFonts w:ascii="Palatino Linotype" w:hAnsi="Palatino Linotype"/>
          <w:b/>
          <w:sz w:val="24"/>
          <w:szCs w:val="24"/>
        </w:rPr>
      </w:pPr>
      <w:r w:rsidRPr="008177D2">
        <w:rPr>
          <w:rFonts w:ascii="Palatino Linotype" w:hAnsi="Palatino Linotype"/>
          <w:b/>
          <w:sz w:val="24"/>
          <w:szCs w:val="24"/>
        </w:rPr>
        <w:tab/>
        <w:t>A szociális munka Etikai Kódexe, etikai dilemmák</w:t>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i/>
          <w:sz w:val="24"/>
          <w:szCs w:val="24"/>
        </w:rPr>
        <w:t>16 óra</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 szociális munka értékei</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Az emberi méltóság egyenlősége a szociális munkában</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Etikai dilemmák a szociális munkában</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Etikai Kódex</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Az Etikai Kódex érvényesítésének dilemmái</w:t>
      </w:r>
    </w:p>
    <w:p w:rsidR="0040796F" w:rsidRPr="008177D2" w:rsidRDefault="0040796F" w:rsidP="00B13F20">
      <w:pPr>
        <w:spacing w:after="0" w:line="240" w:lineRule="auto"/>
        <w:ind w:left="709"/>
        <w:rPr>
          <w:rFonts w:ascii="Palatino Linotype" w:hAnsi="Palatino Linotype"/>
          <w:sz w:val="24"/>
          <w:szCs w:val="24"/>
        </w:rPr>
      </w:pPr>
      <w:r w:rsidRPr="008177D2">
        <w:rPr>
          <w:rFonts w:ascii="Palatino Linotype" w:hAnsi="Palatino Linotype"/>
          <w:sz w:val="24"/>
          <w:szCs w:val="24"/>
        </w:rPr>
        <w:t>Kompetenciahatárok a szociális munka gyakorlatában</w:t>
      </w:r>
    </w:p>
    <w:p w:rsidR="0040796F" w:rsidRPr="008177D2" w:rsidRDefault="0040796F" w:rsidP="00AB670C">
      <w:pPr>
        <w:spacing w:after="0" w:line="240" w:lineRule="auto"/>
        <w:ind w:left="1260"/>
        <w:rPr>
          <w:rFonts w:ascii="Palatino Linotype" w:hAnsi="Palatino Linotype"/>
          <w:sz w:val="24"/>
          <w:szCs w:val="24"/>
        </w:rPr>
      </w:pPr>
    </w:p>
    <w:p w:rsidR="0040796F" w:rsidRPr="008177D2" w:rsidRDefault="0040796F" w:rsidP="00CF2231">
      <w:pPr>
        <w:widowControl w:val="0"/>
        <w:numPr>
          <w:ilvl w:val="1"/>
          <w:numId w:val="15"/>
        </w:numPr>
        <w:suppressAutoHyphens/>
        <w:spacing w:after="0" w:line="240" w:lineRule="auto"/>
        <w:ind w:hanging="376"/>
        <w:rPr>
          <w:rFonts w:ascii="Palatino Linotype" w:hAnsi="Palatino Linotype"/>
          <w:b/>
          <w:i/>
          <w:sz w:val="24"/>
          <w:szCs w:val="24"/>
        </w:rPr>
      </w:pPr>
      <w:r w:rsidRPr="008177D2">
        <w:rPr>
          <w:rFonts w:ascii="Palatino Linotype" w:hAnsi="Palatino Linotype"/>
          <w:b/>
          <w:i/>
          <w:sz w:val="24"/>
          <w:szCs w:val="24"/>
        </w:rPr>
        <w:t xml:space="preserve">A képzés javasolt helyszíne </w:t>
      </w:r>
      <w:r w:rsidRPr="008177D2">
        <w:rPr>
          <w:rFonts w:ascii="Palatino Linotype" w:hAnsi="Palatino Linotype"/>
          <w:b/>
          <w:i/>
          <w:kern w:val="1"/>
          <w:sz w:val="24"/>
          <w:szCs w:val="24"/>
          <w:lang w:eastAsia="hi-IN" w:bidi="hi-IN"/>
        </w:rPr>
        <w:t>(ajánlás)</w:t>
      </w:r>
    </w:p>
    <w:p w:rsidR="0040796F" w:rsidRPr="008177D2" w:rsidRDefault="0040796F" w:rsidP="00B13F20">
      <w:pPr>
        <w:spacing w:after="0" w:line="240" w:lineRule="auto"/>
        <w:ind w:firstLine="284"/>
        <w:rPr>
          <w:rFonts w:ascii="Palatino Linotype" w:hAnsi="Palatino Linotype"/>
          <w:b/>
          <w:sz w:val="24"/>
          <w:szCs w:val="24"/>
        </w:rPr>
      </w:pPr>
      <w:r w:rsidRPr="008177D2">
        <w:rPr>
          <w:rFonts w:ascii="Palatino Linotype" w:hAnsi="Palatino Linotype"/>
          <w:sz w:val="24"/>
          <w:szCs w:val="24"/>
        </w:rPr>
        <w:t xml:space="preserve">Átlagos tanterem, vagy könyvtár </w:t>
      </w:r>
    </w:p>
    <w:p w:rsidR="0040796F" w:rsidRPr="008177D2" w:rsidRDefault="0040796F" w:rsidP="00F9584A">
      <w:pPr>
        <w:spacing w:after="0" w:line="240" w:lineRule="auto"/>
        <w:ind w:left="792"/>
        <w:rPr>
          <w:rFonts w:ascii="Palatino Linotype" w:hAnsi="Palatino Linotype"/>
          <w:b/>
          <w:sz w:val="24"/>
          <w:szCs w:val="24"/>
        </w:rPr>
      </w:pPr>
    </w:p>
    <w:p w:rsidR="0040796F" w:rsidRPr="008177D2" w:rsidRDefault="0040796F" w:rsidP="00B13F20">
      <w:pPr>
        <w:widowControl w:val="0"/>
        <w:numPr>
          <w:ilvl w:val="1"/>
          <w:numId w:val="15"/>
        </w:numPr>
        <w:suppressAutoHyphens/>
        <w:spacing w:after="0" w:line="240" w:lineRule="auto"/>
        <w:ind w:left="1418" w:hanging="1061"/>
        <w:rPr>
          <w:rFonts w:ascii="Palatino Linotype" w:hAnsi="Palatino Linotype"/>
          <w:b/>
          <w:bCs/>
          <w:sz w:val="24"/>
          <w:szCs w:val="24"/>
        </w:rPr>
      </w:pPr>
      <w:r w:rsidRPr="008177D2">
        <w:rPr>
          <w:rFonts w:ascii="Palatino Linotype" w:hAnsi="Palatino Linotype"/>
          <w:b/>
          <w:bCs/>
          <w:i/>
          <w:sz w:val="24"/>
          <w:szCs w:val="24"/>
        </w:rPr>
        <w:t>A tantárgy elsajátítása során alkalmazható sajátos módszerek, tanulói tevékenységformák (ajánlás)</w:t>
      </w:r>
    </w:p>
    <w:p w:rsidR="0040796F" w:rsidRPr="008177D2" w:rsidRDefault="0040796F" w:rsidP="00F9584A">
      <w:pPr>
        <w:widowControl w:val="0"/>
        <w:suppressAutoHyphens/>
        <w:spacing w:after="0" w:line="240" w:lineRule="auto"/>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0796F" w:rsidRPr="008177D2">
        <w:trPr>
          <w:cantSplit/>
          <w:trHeight w:val="921"/>
          <w:jc w:val="center"/>
        </w:trPr>
        <w:tc>
          <w:tcPr>
            <w:tcW w:w="828"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3621"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tevékenységforma</w:t>
            </w:r>
          </w:p>
        </w:tc>
        <w:tc>
          <w:tcPr>
            <w:tcW w:w="2370" w:type="dxa"/>
            <w:gridSpan w:val="3"/>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 szervezési kerete</w:t>
            </w:r>
          </w:p>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(differenciálási módok)</w:t>
            </w:r>
          </w:p>
        </w:tc>
        <w:tc>
          <w:tcPr>
            <w:tcW w:w="2190"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40796F" w:rsidRPr="008177D2">
        <w:trPr>
          <w:cantSplit/>
          <w:trHeight w:val="1076"/>
          <w:jc w:val="center"/>
        </w:trPr>
        <w:tc>
          <w:tcPr>
            <w:tcW w:w="828"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c>
          <w:tcPr>
            <w:tcW w:w="3621" w:type="dxa"/>
            <w:vMerge/>
            <w:vAlign w:val="center"/>
          </w:tcPr>
          <w:p w:rsidR="0040796F" w:rsidRPr="008177D2" w:rsidRDefault="0040796F" w:rsidP="00AB670C">
            <w:pPr>
              <w:spacing w:after="0" w:line="240" w:lineRule="auto"/>
              <w:rPr>
                <w:rFonts w:ascii="Palatino Linotype" w:hAnsi="Palatino Linotype"/>
                <w:b/>
                <w:sz w:val="20"/>
                <w:szCs w:val="20"/>
              </w:rPr>
            </w:pPr>
          </w:p>
        </w:tc>
        <w:tc>
          <w:tcPr>
            <w:tcW w:w="809"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Egyéni</w:t>
            </w:r>
          </w:p>
        </w:tc>
        <w:tc>
          <w:tcPr>
            <w:tcW w:w="798"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Csoport-</w:t>
            </w:r>
          </w:p>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bontás</w:t>
            </w:r>
          </w:p>
        </w:tc>
        <w:tc>
          <w:tcPr>
            <w:tcW w:w="763"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Osztály-</w:t>
            </w:r>
          </w:p>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keret</w:t>
            </w:r>
          </w:p>
        </w:tc>
        <w:tc>
          <w:tcPr>
            <w:tcW w:w="2190"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1.</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b/>
                <w:sz w:val="20"/>
                <w:szCs w:val="20"/>
              </w:rPr>
            </w:pPr>
            <w:r w:rsidRPr="008177D2">
              <w:rPr>
                <w:rFonts w:ascii="Palatino Linotype" w:hAnsi="Palatino Linotype" w:cs="Arial"/>
                <w:b/>
                <w:sz w:val="20"/>
                <w:szCs w:val="20"/>
              </w:rPr>
              <w:t>Információ feldolgozó tevékenységek</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önálló feldolgozása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feladattal vezetett feldolgozása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1.3.</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feldolgozása jegyzeteléssel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1.4.</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Hallott szöveg feldolgozása jegyzeteléssel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1.5.</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Hallott szöveg feladattal vezetett feldolgozása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1.6.</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önálló rendszerezése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1.7.</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feladattal vezetett rendszerezése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2.</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Ismeretalkalmazási gyakorló tevékenységek, feladatok</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Írásos elemzések készítése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Leírás készítése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2.3.</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Válaszolás írásban mondatszintű kérdésekre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2.4.</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Tesztfeladat megoldása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2.5.</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Szöveges előadás egyéni felkészüléssel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2.6.</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Tapasztalatok utólagos ismertetése szóban</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trHeight w:val="499"/>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Pr>
                <w:rFonts w:ascii="Palatino Linotype" w:hAnsi="Palatino Linotype"/>
                <w:b/>
                <w:sz w:val="20"/>
                <w:szCs w:val="20"/>
              </w:rPr>
              <w:t>3</w:t>
            </w:r>
            <w:r w:rsidRPr="008177D2">
              <w:rPr>
                <w:rFonts w:ascii="Palatino Linotype" w:hAnsi="Palatino Linotype"/>
                <w:b/>
                <w:sz w:val="20"/>
                <w:szCs w:val="20"/>
              </w:rPr>
              <w:t>.</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Komplex információk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Esetleírás készítése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Elemzés készítése tapasztalatokról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Pr>
                <w:rFonts w:ascii="Palatino Linotype" w:hAnsi="Palatino Linotype"/>
                <w:b/>
                <w:sz w:val="20"/>
                <w:szCs w:val="20"/>
              </w:rPr>
              <w:t>4</w:t>
            </w:r>
            <w:r w:rsidRPr="008177D2">
              <w:rPr>
                <w:rFonts w:ascii="Palatino Linotype" w:hAnsi="Palatino Linotype"/>
                <w:b/>
                <w:sz w:val="20"/>
                <w:szCs w:val="20"/>
              </w:rPr>
              <w:t>.</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Csoportos munkaformák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4</w:t>
            </w:r>
            <w:r w:rsidRPr="008177D2">
              <w:rPr>
                <w:rFonts w:ascii="Palatino Linotype" w:hAnsi="Palatino Linotype"/>
                <w:sz w:val="20"/>
                <w:szCs w:val="20"/>
              </w:rPr>
              <w:t>.1.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Feladattal vezetett kiscsoportos szövegfeldolgozás</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bl>
    <w:p w:rsidR="0040796F" w:rsidRDefault="0040796F" w:rsidP="00F9584A">
      <w:pPr>
        <w:pStyle w:val="ListParagraph"/>
        <w:ind w:left="0"/>
        <w:rPr>
          <w:rFonts w:ascii="Palatino Linotype" w:hAnsi="Palatino Linotype"/>
          <w:b/>
          <w:bCs/>
          <w:i/>
        </w:rPr>
      </w:pPr>
    </w:p>
    <w:p w:rsidR="0040796F" w:rsidRDefault="0040796F" w:rsidP="00F9584A">
      <w:pPr>
        <w:pStyle w:val="ListParagraph"/>
        <w:ind w:left="0"/>
        <w:rPr>
          <w:rFonts w:ascii="Palatino Linotype" w:hAnsi="Palatino Linotype"/>
          <w:b/>
          <w:bCs/>
          <w:i/>
        </w:rPr>
      </w:pPr>
    </w:p>
    <w:p w:rsidR="0040796F" w:rsidRPr="008177D2" w:rsidRDefault="0040796F" w:rsidP="00F9584A">
      <w:pPr>
        <w:pStyle w:val="ListParagraph"/>
        <w:ind w:left="0"/>
        <w:rPr>
          <w:rFonts w:ascii="Palatino Linotype" w:hAnsi="Palatino Linotype"/>
          <w:b/>
          <w:bCs/>
          <w:i/>
        </w:rPr>
      </w:pPr>
      <w:r>
        <w:rPr>
          <w:rFonts w:ascii="Palatino Linotype" w:hAnsi="Palatino Linotype"/>
          <w:b/>
          <w:bCs/>
          <w:i/>
        </w:rPr>
        <w:t xml:space="preserve">13.5.2. </w:t>
      </w:r>
      <w:r w:rsidRPr="008177D2">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0796F" w:rsidRPr="008177D2">
        <w:trPr>
          <w:jc w:val="center"/>
        </w:trPr>
        <w:tc>
          <w:tcPr>
            <w:tcW w:w="994"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2800"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 xml:space="preserve">Alkalmazott oktatási </w:t>
            </w:r>
          </w:p>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módszer neve</w:t>
            </w:r>
          </w:p>
        </w:tc>
        <w:tc>
          <w:tcPr>
            <w:tcW w:w="2835" w:type="dxa"/>
            <w:gridSpan w:val="3"/>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 tanulói tevékenység szervezeti kerete</w:t>
            </w:r>
          </w:p>
        </w:tc>
        <w:tc>
          <w:tcPr>
            <w:tcW w:w="2659"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40796F" w:rsidRPr="008177D2">
        <w:trPr>
          <w:jc w:val="center"/>
        </w:trPr>
        <w:tc>
          <w:tcPr>
            <w:tcW w:w="994"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c>
          <w:tcPr>
            <w:tcW w:w="2800" w:type="dxa"/>
            <w:vMerge/>
            <w:vAlign w:val="center"/>
          </w:tcPr>
          <w:p w:rsidR="0040796F" w:rsidRPr="008177D2" w:rsidRDefault="0040796F" w:rsidP="00AB670C">
            <w:pPr>
              <w:spacing w:after="0" w:line="240" w:lineRule="auto"/>
              <w:rPr>
                <w:rFonts w:ascii="Palatino Linotype" w:hAnsi="Palatino Linotype"/>
                <w:b/>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egyéni</w:t>
            </w: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csoport</w:t>
            </w: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osztály</w:t>
            </w:r>
          </w:p>
        </w:tc>
        <w:tc>
          <w:tcPr>
            <w:tcW w:w="2659"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1.1</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magyarázat</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1.2.</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elbeszélés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1.3.</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kiselőadás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1.4.</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megbeszélés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1.5.</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vita</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1.6</w:t>
            </w:r>
            <w:r w:rsidRPr="008177D2">
              <w:rPr>
                <w:rFonts w:ascii="Palatino Linotype" w:hAnsi="Palatino Linotype"/>
                <w:sz w:val="20"/>
                <w:szCs w:val="20"/>
              </w:rPr>
              <w:t>.</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kooperatív tanulás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bl>
    <w:p w:rsidR="0040796F" w:rsidRPr="008177D2" w:rsidRDefault="0040796F" w:rsidP="00F9584A">
      <w:pPr>
        <w:spacing w:after="0" w:line="240" w:lineRule="auto"/>
        <w:ind w:left="540"/>
        <w:jc w:val="both"/>
        <w:rPr>
          <w:rFonts w:ascii="Palatino Linotype" w:hAnsi="Palatino Linotype"/>
          <w:iCs/>
          <w:sz w:val="24"/>
          <w:szCs w:val="24"/>
        </w:rPr>
      </w:pPr>
    </w:p>
    <w:p w:rsidR="0040796F" w:rsidRPr="008177D2" w:rsidRDefault="0040796F" w:rsidP="00893CE1">
      <w:pPr>
        <w:widowControl w:val="0"/>
        <w:numPr>
          <w:ilvl w:val="1"/>
          <w:numId w:val="15"/>
        </w:numPr>
        <w:suppressAutoHyphens/>
        <w:spacing w:after="0" w:line="240" w:lineRule="auto"/>
        <w:ind w:left="826" w:hanging="469"/>
        <w:rPr>
          <w:rFonts w:ascii="Palatino Linotype" w:hAnsi="Palatino Linotype"/>
          <w:b/>
          <w:bCs/>
          <w:sz w:val="24"/>
          <w:szCs w:val="24"/>
        </w:rPr>
      </w:pPr>
      <w:r w:rsidRPr="008177D2">
        <w:rPr>
          <w:rFonts w:ascii="Palatino Linotype" w:hAnsi="Palatino Linotype"/>
          <w:b/>
          <w:bCs/>
          <w:sz w:val="24"/>
          <w:szCs w:val="24"/>
        </w:rPr>
        <w:t xml:space="preserve">A </w:t>
      </w:r>
      <w:r w:rsidRPr="008177D2">
        <w:rPr>
          <w:rFonts w:ascii="Palatino Linotype" w:hAnsi="Palatino Linotype"/>
          <w:b/>
          <w:sz w:val="24"/>
          <w:szCs w:val="24"/>
        </w:rPr>
        <w:t>tantárgy</w:t>
      </w:r>
      <w:r w:rsidRPr="008177D2">
        <w:rPr>
          <w:rFonts w:ascii="Palatino Linotype" w:hAnsi="Palatino Linotype"/>
          <w:b/>
          <w:bCs/>
          <w:sz w:val="24"/>
          <w:szCs w:val="24"/>
        </w:rPr>
        <w:t xml:space="preserve"> értékelésének módja</w:t>
      </w:r>
    </w:p>
    <w:p w:rsidR="0040796F" w:rsidRPr="008177D2" w:rsidRDefault="0040796F" w:rsidP="00B13F20">
      <w:pPr>
        <w:autoSpaceDE w:val="0"/>
        <w:autoSpaceDN w:val="0"/>
        <w:adjustRightInd w:val="0"/>
        <w:ind w:left="426"/>
        <w:jc w:val="both"/>
        <w:rPr>
          <w:rFonts w:ascii="Palatino Linotype" w:hAnsi="Palatino Linotype"/>
          <w:i/>
          <w:iCs/>
          <w:sz w:val="24"/>
          <w:szCs w:val="24"/>
        </w:rPr>
      </w:pPr>
      <w:r>
        <w:rPr>
          <w:rFonts w:ascii="Palatino Linotype" w:hAnsi="Palatino Linotype"/>
          <w:bCs/>
        </w:rPr>
        <w:t>A nemzeti köznevelésről szóló 2011. évi CXC. törvény 54. § (2) a) pontja szerinti értékeléssel.</w:t>
      </w:r>
    </w:p>
    <w:p w:rsidR="0040796F" w:rsidRPr="008177D2" w:rsidRDefault="0040796F" w:rsidP="00F9584A">
      <w:pPr>
        <w:spacing w:after="0" w:line="240" w:lineRule="auto"/>
        <w:ind w:left="360"/>
        <w:rPr>
          <w:rFonts w:ascii="Palatino Linotype" w:hAnsi="Palatino Linotype"/>
          <w:b/>
          <w:bCs/>
          <w:sz w:val="24"/>
          <w:szCs w:val="24"/>
        </w:rPr>
      </w:pPr>
    </w:p>
    <w:p w:rsidR="0040796F" w:rsidRPr="008177D2" w:rsidRDefault="0040796F" w:rsidP="00893CE1">
      <w:pPr>
        <w:widowControl w:val="0"/>
        <w:numPr>
          <w:ilvl w:val="0"/>
          <w:numId w:val="15"/>
        </w:numPr>
        <w:suppressAutoHyphens/>
        <w:spacing w:after="0" w:line="240" w:lineRule="auto"/>
        <w:rPr>
          <w:rFonts w:ascii="Palatino Linotype" w:hAnsi="Palatino Linotype"/>
          <w:b/>
          <w:sz w:val="24"/>
          <w:szCs w:val="24"/>
        </w:rPr>
      </w:pPr>
      <w:r w:rsidRPr="008177D2">
        <w:rPr>
          <w:rFonts w:ascii="Palatino Linotype" w:hAnsi="Palatino Linotype"/>
          <w:b/>
          <w:sz w:val="24"/>
          <w:szCs w:val="24"/>
        </w:rPr>
        <w:t xml:space="preserve">A szociális munka elmélete </w:t>
      </w:r>
      <w:r w:rsidRPr="008177D2">
        <w:rPr>
          <w:rFonts w:ascii="Palatino Linotype" w:hAnsi="Palatino Linotype"/>
          <w:b/>
          <w:sz w:val="24"/>
          <w:szCs w:val="24"/>
        </w:rPr>
        <w:tab/>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8177D2">
        <w:rPr>
          <w:rFonts w:ascii="Palatino Linotype" w:hAnsi="Palatino Linotype"/>
          <w:b/>
          <w:sz w:val="24"/>
          <w:szCs w:val="24"/>
        </w:rPr>
        <w:t>190 óra*</w:t>
      </w:r>
    </w:p>
    <w:p w:rsidR="0040796F" w:rsidRPr="008177D2" w:rsidRDefault="0040796F" w:rsidP="00B13F20">
      <w:pPr>
        <w:spacing w:after="0" w:line="240" w:lineRule="auto"/>
        <w:ind w:firstLine="360"/>
        <w:jc w:val="right"/>
        <w:rPr>
          <w:rFonts w:ascii="Palatino Linotype" w:hAnsi="Palatino Linotype"/>
          <w:sz w:val="20"/>
          <w:szCs w:val="20"/>
        </w:rPr>
      </w:pPr>
      <w:r w:rsidRPr="008177D2">
        <w:rPr>
          <w:rFonts w:ascii="Palatino Linotype" w:hAnsi="Palatino Linotype"/>
          <w:sz w:val="20"/>
          <w:szCs w:val="20"/>
        </w:rPr>
        <w:sym w:font="Symbol" w:char="F02A"/>
      </w:r>
      <w:r w:rsidRPr="008177D2">
        <w:rPr>
          <w:rFonts w:ascii="Palatino Linotype" w:hAnsi="Palatino Linotype"/>
          <w:sz w:val="20"/>
          <w:szCs w:val="20"/>
        </w:rPr>
        <w:t>13. és 14. évfolyamon megszervezett képzés</w:t>
      </w:r>
    </w:p>
    <w:p w:rsidR="0040796F" w:rsidRPr="008177D2" w:rsidRDefault="0040796F" w:rsidP="00B13F20">
      <w:pPr>
        <w:widowControl w:val="0"/>
        <w:numPr>
          <w:ilvl w:val="1"/>
          <w:numId w:val="16"/>
        </w:numPr>
        <w:suppressAutoHyphens/>
        <w:spacing w:after="0" w:line="240" w:lineRule="auto"/>
        <w:ind w:left="426" w:firstLine="0"/>
        <w:jc w:val="both"/>
        <w:rPr>
          <w:rFonts w:ascii="Palatino Linotype" w:hAnsi="Palatino Linotype"/>
          <w:sz w:val="24"/>
          <w:szCs w:val="24"/>
        </w:rPr>
      </w:pPr>
      <w:r w:rsidRPr="008177D2">
        <w:rPr>
          <w:rFonts w:ascii="Palatino Linotype" w:hAnsi="Palatino Linotype"/>
          <w:b/>
          <w:sz w:val="24"/>
          <w:szCs w:val="24"/>
        </w:rPr>
        <w:t xml:space="preserve">A tantárgy tanításának célja: </w:t>
      </w:r>
      <w:r w:rsidRPr="008177D2">
        <w:rPr>
          <w:rFonts w:ascii="Palatino Linotype" w:hAnsi="Palatino Linotype"/>
          <w:sz w:val="24"/>
          <w:szCs w:val="24"/>
        </w:rPr>
        <w:t>átfogó ismeretek nyújtása a szociális munka sajátosságairól, a segítő foglalkozásokban érvényesülő elméleti irányzatokról, értékekről és etikai követelményekről. A mindennapi szakmai munka során használható tudás kialakítása a szociális munka formáiról, módszereiről, eszközeiről. Ismeretek közvetítése a közvetett és közvetlen szociális munkáról. Felkészíteni a tanulókat az egyéni esetkezelés, a családokkal, csoportokkal történő szociális munkára. Integrált tudás nyújtása, hogy a szociális asszisztens és a rehabilitációs nevelő, segítő megfelelő segítséget tudjon nyújtani a klienseknek problémáik megoldásában</w:t>
      </w:r>
    </w:p>
    <w:p w:rsidR="0040796F" w:rsidRPr="008177D2" w:rsidRDefault="0040796F" w:rsidP="00B13F20">
      <w:pPr>
        <w:spacing w:after="0" w:line="240" w:lineRule="auto"/>
        <w:ind w:left="426"/>
        <w:rPr>
          <w:rFonts w:ascii="Palatino Linotype" w:hAnsi="Palatino Linotype"/>
          <w:b/>
          <w:sz w:val="24"/>
          <w:szCs w:val="24"/>
        </w:rPr>
      </w:pPr>
    </w:p>
    <w:p w:rsidR="0040796F" w:rsidRPr="008177D2" w:rsidRDefault="0040796F" w:rsidP="00B13F20">
      <w:pPr>
        <w:widowControl w:val="0"/>
        <w:numPr>
          <w:ilvl w:val="1"/>
          <w:numId w:val="16"/>
        </w:numPr>
        <w:suppressAutoHyphens/>
        <w:spacing w:after="0" w:line="240" w:lineRule="auto"/>
        <w:ind w:left="426" w:firstLine="0"/>
        <w:rPr>
          <w:rFonts w:ascii="Palatino Linotype" w:hAnsi="Palatino Linotype"/>
          <w:b/>
          <w:sz w:val="24"/>
          <w:szCs w:val="24"/>
        </w:rPr>
      </w:pPr>
      <w:r w:rsidRPr="008177D2">
        <w:rPr>
          <w:rFonts w:ascii="Palatino Linotype" w:hAnsi="Palatino Linotype"/>
          <w:b/>
          <w:sz w:val="24"/>
          <w:szCs w:val="24"/>
        </w:rPr>
        <w:t>Kapcsolódó közismereti, szakmai tartalmak</w:t>
      </w:r>
    </w:p>
    <w:p w:rsidR="0040796F" w:rsidRPr="008177D2" w:rsidRDefault="0040796F" w:rsidP="00B13F20">
      <w:pPr>
        <w:ind w:left="426"/>
        <w:rPr>
          <w:rFonts w:ascii="Palatino Linotype" w:hAnsi="Palatino Linotype"/>
          <w:sz w:val="24"/>
          <w:szCs w:val="24"/>
        </w:rPr>
      </w:pPr>
      <w:r w:rsidRPr="008177D2">
        <w:rPr>
          <w:rFonts w:ascii="Palatino Linotype" w:hAnsi="Palatino Linotype"/>
          <w:sz w:val="24"/>
          <w:szCs w:val="24"/>
        </w:rPr>
        <w:t>A középiskolai történelem tantárgy társadalom- és kultúrtörténeti fejezetei. A szakképzés során megismert társadalomismereti, jogi, szociálpolitikai, etikai, népegészségi ismeretek és gyakorlatok, valamint a szükségletfelmérés és a problémamegoldás területéről tanult ismeretek.</w:t>
      </w:r>
    </w:p>
    <w:p w:rsidR="0040796F" w:rsidRPr="008177D2" w:rsidRDefault="0040796F" w:rsidP="00B13F20">
      <w:pPr>
        <w:widowControl w:val="0"/>
        <w:suppressAutoHyphens/>
        <w:spacing w:after="0" w:line="240" w:lineRule="auto"/>
        <w:ind w:left="426"/>
        <w:rPr>
          <w:rFonts w:ascii="Palatino Linotype" w:hAnsi="Palatino Linotype"/>
          <w:b/>
          <w:sz w:val="24"/>
          <w:szCs w:val="24"/>
        </w:rPr>
      </w:pPr>
    </w:p>
    <w:p w:rsidR="0040796F" w:rsidRPr="008177D2" w:rsidRDefault="0040796F" w:rsidP="00893CE1">
      <w:pPr>
        <w:widowControl w:val="0"/>
        <w:numPr>
          <w:ilvl w:val="1"/>
          <w:numId w:val="16"/>
        </w:numPr>
        <w:suppressAutoHyphens/>
        <w:spacing w:after="0" w:line="240" w:lineRule="auto"/>
        <w:ind w:left="826" w:hanging="469"/>
        <w:rPr>
          <w:rFonts w:ascii="Palatino Linotype" w:hAnsi="Palatino Linotype"/>
          <w:b/>
          <w:sz w:val="24"/>
          <w:szCs w:val="24"/>
        </w:rPr>
      </w:pPr>
      <w:r w:rsidRPr="008177D2">
        <w:rPr>
          <w:rFonts w:ascii="Palatino Linotype" w:hAnsi="Palatino Linotype"/>
          <w:b/>
          <w:sz w:val="24"/>
          <w:szCs w:val="24"/>
        </w:rPr>
        <w:t xml:space="preserve">Témakörök </w:t>
      </w:r>
    </w:p>
    <w:p w:rsidR="0040796F" w:rsidRPr="008177D2" w:rsidRDefault="0040796F" w:rsidP="00F9584A">
      <w:pPr>
        <w:spacing w:after="0" w:line="240" w:lineRule="auto"/>
        <w:rPr>
          <w:rFonts w:ascii="Palatino Linotype" w:hAnsi="Palatino Linotype"/>
          <w:b/>
          <w:sz w:val="24"/>
          <w:szCs w:val="24"/>
        </w:rPr>
      </w:pPr>
    </w:p>
    <w:p w:rsidR="0040796F" w:rsidRPr="008177D2" w:rsidRDefault="0040796F" w:rsidP="00B13F20">
      <w:pPr>
        <w:numPr>
          <w:ilvl w:val="2"/>
          <w:numId w:val="16"/>
        </w:numPr>
        <w:spacing w:after="0" w:line="240" w:lineRule="auto"/>
        <w:ind w:left="1218" w:firstLine="200"/>
        <w:rPr>
          <w:rFonts w:ascii="Palatino Linotype" w:hAnsi="Palatino Linotype"/>
          <w:b/>
          <w:sz w:val="24"/>
          <w:szCs w:val="24"/>
        </w:rPr>
      </w:pPr>
      <w:r w:rsidRPr="008177D2">
        <w:rPr>
          <w:rFonts w:ascii="Palatino Linotype" w:hAnsi="Palatino Linotype"/>
          <w:b/>
          <w:sz w:val="24"/>
          <w:szCs w:val="24"/>
        </w:rPr>
        <w:t>Általános szociális munka</w:t>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i/>
          <w:sz w:val="24"/>
          <w:szCs w:val="24"/>
        </w:rPr>
        <w:t>32 óra</w:t>
      </w:r>
    </w:p>
    <w:p w:rsidR="0040796F" w:rsidRPr="008177D2" w:rsidRDefault="0040796F" w:rsidP="002E12B0">
      <w:pPr>
        <w:spacing w:after="0" w:line="240" w:lineRule="auto"/>
        <w:ind w:left="1416"/>
        <w:rPr>
          <w:rFonts w:ascii="Palatino Linotype" w:hAnsi="Palatino Linotype"/>
          <w:sz w:val="24"/>
          <w:szCs w:val="24"/>
        </w:rPr>
      </w:pPr>
      <w:r w:rsidRPr="008177D2">
        <w:rPr>
          <w:rFonts w:ascii="Palatino Linotype" w:hAnsi="Palatino Linotype"/>
          <w:sz w:val="24"/>
          <w:szCs w:val="24"/>
        </w:rPr>
        <w:t>A szociális munka definíciója, szándéka, célja, formái és módszerei, színtere</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 szociális munka története</w:t>
      </w:r>
      <w:r w:rsidRPr="008177D2">
        <w:t xml:space="preserve">, </w:t>
      </w:r>
      <w:r w:rsidRPr="008177D2">
        <w:rPr>
          <w:rFonts w:ascii="Palatino Linotype" w:hAnsi="Palatino Linotype"/>
          <w:sz w:val="24"/>
          <w:szCs w:val="24"/>
        </w:rPr>
        <w:t>a szociális munka XX. századi megjelenése Magyarországon</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Elméletek, ideológiák a szociális munkában: általános rendszerelméleti, strukturális, ökológiai, szociális tanulás, problémamegoldó, szerepelméletre építő modell</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 szociális munka tevékenységének rendszere; a közvetlen és közvetett szociális munka fogalma; tevékenységének és módszereinek áttekintése</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 xml:space="preserve">A szociális munka értékei és etikai szabályai </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 xml:space="preserve">A szakmai kompetenciahatárok és az együttműködés a szociális munkában </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 szociális szakember szerepei, felelőssége</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 xml:space="preserve">A segítő munka folyamatának tervezése </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 team munka, az esetmegbeszélés és a szupervízió szerepe</w:t>
      </w:r>
    </w:p>
    <w:p w:rsidR="0040796F" w:rsidRPr="008177D2" w:rsidRDefault="0040796F" w:rsidP="00F9584A">
      <w:pPr>
        <w:spacing w:after="0" w:line="240" w:lineRule="auto"/>
        <w:ind w:firstLine="540"/>
        <w:rPr>
          <w:rFonts w:ascii="Palatino Linotype" w:hAnsi="Palatino Linotype"/>
          <w:sz w:val="24"/>
          <w:szCs w:val="24"/>
        </w:rPr>
      </w:pPr>
    </w:p>
    <w:p w:rsidR="0040796F" w:rsidRPr="008177D2" w:rsidRDefault="0040796F" w:rsidP="00B13F20">
      <w:pPr>
        <w:numPr>
          <w:ilvl w:val="2"/>
          <w:numId w:val="16"/>
        </w:numPr>
        <w:spacing w:after="0" w:line="240" w:lineRule="auto"/>
        <w:ind w:left="1218" w:firstLine="200"/>
        <w:rPr>
          <w:rFonts w:ascii="Palatino Linotype" w:hAnsi="Palatino Linotype"/>
          <w:b/>
          <w:sz w:val="24"/>
          <w:szCs w:val="24"/>
        </w:rPr>
      </w:pPr>
      <w:r w:rsidRPr="008177D2">
        <w:rPr>
          <w:rFonts w:ascii="Palatino Linotype" w:hAnsi="Palatino Linotype"/>
          <w:b/>
          <w:sz w:val="24"/>
          <w:szCs w:val="24"/>
        </w:rPr>
        <w:t xml:space="preserve">Szociális munka egyénekkel és családokkal </w:t>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i/>
          <w:sz w:val="24"/>
          <w:szCs w:val="24"/>
        </w:rPr>
        <w:t>64 óra</w:t>
      </w:r>
    </w:p>
    <w:p w:rsidR="0040796F" w:rsidRPr="008177D2" w:rsidRDefault="0040796F" w:rsidP="00AB670C">
      <w:pPr>
        <w:spacing w:after="0" w:line="240" w:lineRule="auto"/>
        <w:ind w:left="709" w:firstLine="709"/>
        <w:rPr>
          <w:rFonts w:ascii="Palatino Linotype" w:hAnsi="Palatino Linotype"/>
          <w:sz w:val="24"/>
          <w:szCs w:val="24"/>
        </w:rPr>
      </w:pPr>
      <w:r w:rsidRPr="008177D2">
        <w:rPr>
          <w:rFonts w:ascii="Palatino Linotype" w:hAnsi="Palatino Linotype"/>
          <w:sz w:val="24"/>
          <w:szCs w:val="24"/>
        </w:rPr>
        <w:t>Az esetkezelés fogalma és jellemzői</w:t>
      </w:r>
    </w:p>
    <w:p w:rsidR="0040796F" w:rsidRPr="008177D2" w:rsidRDefault="0040796F" w:rsidP="00AB670C">
      <w:pPr>
        <w:spacing w:after="0" w:line="240" w:lineRule="auto"/>
        <w:ind w:left="1069" w:firstLine="349"/>
        <w:rPr>
          <w:rFonts w:ascii="Palatino Linotype" w:hAnsi="Palatino Linotype"/>
          <w:sz w:val="24"/>
          <w:szCs w:val="24"/>
        </w:rPr>
      </w:pPr>
      <w:r w:rsidRPr="008177D2">
        <w:rPr>
          <w:rFonts w:ascii="Palatino Linotype" w:hAnsi="Palatino Linotype"/>
          <w:sz w:val="24"/>
          <w:szCs w:val="24"/>
        </w:rPr>
        <w:t>Elméleti irányzatok</w:t>
      </w:r>
    </w:p>
    <w:p w:rsidR="0040796F" w:rsidRPr="008177D2" w:rsidRDefault="0040796F" w:rsidP="00AB670C">
      <w:pPr>
        <w:spacing w:after="0" w:line="240" w:lineRule="auto"/>
        <w:ind w:left="720"/>
        <w:rPr>
          <w:rFonts w:ascii="Palatino Linotype" w:hAnsi="Palatino Linotype"/>
          <w:sz w:val="24"/>
          <w:szCs w:val="24"/>
        </w:rPr>
      </w:pPr>
      <w:r w:rsidRPr="008177D2">
        <w:rPr>
          <w:rFonts w:ascii="Palatino Linotype" w:hAnsi="Palatino Linotype"/>
          <w:sz w:val="24"/>
          <w:szCs w:val="24"/>
        </w:rPr>
        <w:tab/>
      </w:r>
      <w:r w:rsidRPr="008177D2">
        <w:rPr>
          <w:rFonts w:ascii="Palatino Linotype" w:hAnsi="Palatino Linotype"/>
          <w:sz w:val="24"/>
          <w:szCs w:val="24"/>
        </w:rPr>
        <w:tab/>
      </w:r>
      <w:r w:rsidRPr="008177D2">
        <w:rPr>
          <w:rFonts w:ascii="Palatino Linotype" w:hAnsi="Palatino Linotype"/>
          <w:sz w:val="24"/>
          <w:szCs w:val="24"/>
        </w:rPr>
        <w:tab/>
        <w:t>pszichoanalitikus</w:t>
      </w:r>
    </w:p>
    <w:p w:rsidR="0040796F" w:rsidRPr="008177D2" w:rsidRDefault="0040796F" w:rsidP="00AB670C">
      <w:pPr>
        <w:spacing w:after="0" w:line="240" w:lineRule="auto"/>
        <w:ind w:left="2836"/>
        <w:rPr>
          <w:rFonts w:ascii="Palatino Linotype" w:hAnsi="Palatino Linotype"/>
          <w:sz w:val="24"/>
          <w:szCs w:val="24"/>
        </w:rPr>
      </w:pPr>
      <w:r w:rsidRPr="008177D2">
        <w:rPr>
          <w:rFonts w:ascii="Palatino Linotype" w:hAnsi="Palatino Linotype"/>
          <w:sz w:val="24"/>
          <w:szCs w:val="24"/>
        </w:rPr>
        <w:t>funkcionális</w:t>
      </w:r>
      <w:r w:rsidRPr="008177D2">
        <w:rPr>
          <w:rFonts w:ascii="Palatino Linotype" w:hAnsi="Palatino Linotype"/>
          <w:sz w:val="24"/>
          <w:szCs w:val="24"/>
        </w:rPr>
        <w:tab/>
      </w:r>
    </w:p>
    <w:p w:rsidR="0040796F" w:rsidRPr="008177D2" w:rsidRDefault="0040796F" w:rsidP="00AB670C">
      <w:pPr>
        <w:spacing w:after="0" w:line="240" w:lineRule="auto"/>
        <w:ind w:left="2836"/>
        <w:rPr>
          <w:rFonts w:ascii="Palatino Linotype" w:hAnsi="Palatino Linotype"/>
          <w:sz w:val="24"/>
          <w:szCs w:val="24"/>
        </w:rPr>
      </w:pPr>
      <w:r w:rsidRPr="008177D2">
        <w:rPr>
          <w:rFonts w:ascii="Palatino Linotype" w:hAnsi="Palatino Linotype"/>
          <w:sz w:val="24"/>
          <w:szCs w:val="24"/>
        </w:rPr>
        <w:t>pszichoszociális</w:t>
      </w:r>
    </w:p>
    <w:p w:rsidR="0040796F" w:rsidRPr="008177D2" w:rsidRDefault="0040796F" w:rsidP="00AB670C">
      <w:pPr>
        <w:spacing w:after="0" w:line="240" w:lineRule="auto"/>
        <w:ind w:left="2836"/>
        <w:rPr>
          <w:rFonts w:ascii="Palatino Linotype" w:hAnsi="Palatino Linotype"/>
          <w:sz w:val="24"/>
          <w:szCs w:val="24"/>
        </w:rPr>
      </w:pPr>
      <w:r w:rsidRPr="008177D2">
        <w:rPr>
          <w:rFonts w:ascii="Palatino Linotype" w:hAnsi="Palatino Linotype"/>
          <w:sz w:val="24"/>
          <w:szCs w:val="24"/>
        </w:rPr>
        <w:t>problémamegoldó</w:t>
      </w:r>
    </w:p>
    <w:p w:rsidR="0040796F" w:rsidRPr="008177D2" w:rsidRDefault="0040796F" w:rsidP="00AB670C">
      <w:pPr>
        <w:spacing w:after="0" w:line="240" w:lineRule="auto"/>
        <w:ind w:left="2836"/>
        <w:rPr>
          <w:rFonts w:ascii="Palatino Linotype" w:hAnsi="Palatino Linotype"/>
          <w:sz w:val="24"/>
          <w:szCs w:val="24"/>
        </w:rPr>
      </w:pPr>
      <w:r w:rsidRPr="008177D2">
        <w:rPr>
          <w:rFonts w:ascii="Palatino Linotype" w:hAnsi="Palatino Linotype"/>
          <w:sz w:val="24"/>
          <w:szCs w:val="24"/>
        </w:rPr>
        <w:t>viselkedés-lélektani</w:t>
      </w:r>
    </w:p>
    <w:p w:rsidR="0040796F" w:rsidRPr="008177D2" w:rsidRDefault="0040796F" w:rsidP="00AB670C">
      <w:pPr>
        <w:spacing w:after="0" w:line="240" w:lineRule="auto"/>
        <w:ind w:left="2836"/>
        <w:rPr>
          <w:rFonts w:ascii="Palatino Linotype" w:hAnsi="Palatino Linotype"/>
          <w:sz w:val="24"/>
          <w:szCs w:val="24"/>
        </w:rPr>
      </w:pPr>
      <w:r w:rsidRPr="008177D2">
        <w:rPr>
          <w:rFonts w:ascii="Palatino Linotype" w:hAnsi="Palatino Linotype"/>
          <w:sz w:val="24"/>
          <w:szCs w:val="24"/>
        </w:rPr>
        <w:t>családterápiás, stb</w:t>
      </w:r>
      <w:r>
        <w:rPr>
          <w:rFonts w:ascii="Palatino Linotype" w:hAnsi="Palatino Linotype"/>
          <w:sz w:val="24"/>
          <w:szCs w:val="24"/>
        </w:rPr>
        <w:t>.</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 problémamegoldó modell alkalmazása, szakaszai és a szakaszokhoz kapcsolódó módszerek és technikák</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Krízis, a krízis állapot, krízishelyzet</w:t>
      </w:r>
    </w:p>
    <w:p w:rsidR="0040796F" w:rsidRPr="008177D2" w:rsidRDefault="0040796F" w:rsidP="00F9584A">
      <w:pPr>
        <w:spacing w:after="0" w:line="240" w:lineRule="auto"/>
        <w:ind w:left="720"/>
        <w:rPr>
          <w:rFonts w:ascii="Palatino Linotype" w:hAnsi="Palatino Linotype"/>
          <w:sz w:val="24"/>
          <w:szCs w:val="24"/>
        </w:rPr>
      </w:pPr>
      <w:r w:rsidRPr="008177D2">
        <w:rPr>
          <w:rFonts w:ascii="Palatino Linotype" w:hAnsi="Palatino Linotype"/>
          <w:sz w:val="24"/>
          <w:szCs w:val="24"/>
        </w:rPr>
        <w:tab/>
      </w:r>
      <w:r w:rsidRPr="008177D2">
        <w:rPr>
          <w:rFonts w:ascii="Palatino Linotype" w:hAnsi="Palatino Linotype"/>
          <w:sz w:val="24"/>
          <w:szCs w:val="24"/>
        </w:rPr>
        <w:tab/>
      </w:r>
      <w:r w:rsidRPr="008177D2">
        <w:rPr>
          <w:rFonts w:ascii="Palatino Linotype" w:hAnsi="Palatino Linotype"/>
          <w:sz w:val="24"/>
          <w:szCs w:val="24"/>
        </w:rPr>
        <w:tab/>
        <w:t>A krízisek csoportosítása</w:t>
      </w:r>
    </w:p>
    <w:p w:rsidR="0040796F" w:rsidRPr="008177D2" w:rsidRDefault="0040796F" w:rsidP="00F9584A">
      <w:pPr>
        <w:spacing w:after="0" w:line="240" w:lineRule="auto"/>
        <w:ind w:left="2138" w:firstLine="698"/>
        <w:rPr>
          <w:rFonts w:ascii="Palatino Linotype" w:hAnsi="Palatino Linotype"/>
          <w:sz w:val="24"/>
          <w:szCs w:val="24"/>
        </w:rPr>
      </w:pPr>
      <w:r w:rsidRPr="008177D2">
        <w:rPr>
          <w:rFonts w:ascii="Palatino Linotype" w:hAnsi="Palatino Linotype"/>
          <w:sz w:val="24"/>
          <w:szCs w:val="24"/>
        </w:rPr>
        <w:t>A krízisek lefolyása, kimenetele</w:t>
      </w:r>
    </w:p>
    <w:p w:rsidR="0040796F" w:rsidRPr="008177D2" w:rsidRDefault="0040796F" w:rsidP="00F9584A">
      <w:pPr>
        <w:spacing w:after="0" w:line="240" w:lineRule="auto"/>
        <w:ind w:left="2138" w:firstLine="698"/>
        <w:rPr>
          <w:rFonts w:ascii="Palatino Linotype" w:hAnsi="Palatino Linotype"/>
          <w:sz w:val="24"/>
          <w:szCs w:val="24"/>
        </w:rPr>
      </w:pPr>
      <w:r w:rsidRPr="008177D2">
        <w:rPr>
          <w:rFonts w:ascii="Palatino Linotype" w:hAnsi="Palatino Linotype"/>
          <w:sz w:val="24"/>
          <w:szCs w:val="24"/>
        </w:rPr>
        <w:t>A krízisben lévő személy jellemzői</w:t>
      </w:r>
    </w:p>
    <w:p w:rsidR="0040796F" w:rsidRPr="008177D2" w:rsidRDefault="0040796F" w:rsidP="00F9584A">
      <w:pPr>
        <w:spacing w:after="0" w:line="240" w:lineRule="auto"/>
        <w:ind w:left="2138" w:firstLine="698"/>
        <w:rPr>
          <w:rFonts w:ascii="Palatino Linotype" w:hAnsi="Palatino Linotype"/>
          <w:sz w:val="24"/>
          <w:szCs w:val="24"/>
        </w:rPr>
      </w:pPr>
      <w:r w:rsidRPr="008177D2">
        <w:rPr>
          <w:rFonts w:ascii="Palatino Linotype" w:hAnsi="Palatino Linotype"/>
          <w:sz w:val="24"/>
          <w:szCs w:val="24"/>
        </w:rPr>
        <w:t>A krízisintervenció lépései</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 családsegítés, a családgondozás</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A családstruktúra fogalma, a családi alrendszerek, a családi hierarchia</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 xml:space="preserve">A családi életciklus, krízisek </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Szociális munka a családokkal</w:t>
      </w:r>
    </w:p>
    <w:p w:rsidR="0040796F" w:rsidRPr="008177D2" w:rsidRDefault="0040796F" w:rsidP="00F9584A">
      <w:pPr>
        <w:spacing w:after="0" w:line="240" w:lineRule="auto"/>
        <w:ind w:firstLine="540"/>
        <w:rPr>
          <w:rFonts w:ascii="Palatino Linotype" w:hAnsi="Palatino Linotype"/>
          <w:sz w:val="24"/>
          <w:szCs w:val="24"/>
        </w:rPr>
      </w:pPr>
    </w:p>
    <w:p w:rsidR="0040796F" w:rsidRPr="008177D2" w:rsidRDefault="0040796F" w:rsidP="00B13F20">
      <w:pPr>
        <w:numPr>
          <w:ilvl w:val="2"/>
          <w:numId w:val="16"/>
        </w:numPr>
        <w:spacing w:after="0" w:line="240" w:lineRule="auto"/>
        <w:ind w:left="1218" w:firstLine="200"/>
        <w:rPr>
          <w:rFonts w:ascii="Palatino Linotype" w:hAnsi="Palatino Linotype"/>
          <w:b/>
          <w:sz w:val="24"/>
          <w:szCs w:val="24"/>
        </w:rPr>
      </w:pPr>
      <w:r w:rsidRPr="008177D2">
        <w:rPr>
          <w:rFonts w:ascii="Palatino Linotype" w:hAnsi="Palatino Linotype"/>
          <w:b/>
          <w:sz w:val="24"/>
          <w:szCs w:val="24"/>
        </w:rPr>
        <w:t>Szociális munka csoportokkal</w:t>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i/>
          <w:sz w:val="24"/>
          <w:szCs w:val="24"/>
        </w:rPr>
        <w:t>48 óra</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 csoport fogalma, célja, a csoport alkalmazásának lehetőségei, keretei a szociális munkában</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Csoportelméletek, a csoportmunka modelljei</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 xml:space="preserve">társadalmi </w:t>
      </w:r>
      <w:r w:rsidRPr="008177D2">
        <w:rPr>
          <w:rFonts w:ascii="Palatino Linotype" w:hAnsi="Palatino Linotype"/>
          <w:i/>
          <w:sz w:val="24"/>
          <w:szCs w:val="24"/>
        </w:rPr>
        <w:t>célmodell (bizottságok, adminisztratív csoport, képviseleti testületek,teamek, esetkezelési konferenciák, társadalmi akciócsoportok)</w:t>
      </w:r>
    </w:p>
    <w:p w:rsidR="0040796F" w:rsidRPr="008177D2" w:rsidRDefault="0040796F" w:rsidP="00F9584A">
      <w:pPr>
        <w:spacing w:after="0" w:line="240" w:lineRule="auto"/>
        <w:ind w:left="2836"/>
        <w:rPr>
          <w:rFonts w:ascii="Palatino Linotype" w:hAnsi="Palatino Linotype"/>
          <w:i/>
          <w:sz w:val="24"/>
          <w:szCs w:val="24"/>
        </w:rPr>
      </w:pPr>
      <w:r w:rsidRPr="008177D2">
        <w:rPr>
          <w:rFonts w:ascii="Palatino Linotype" w:hAnsi="Palatino Linotype"/>
          <w:sz w:val="24"/>
          <w:szCs w:val="24"/>
        </w:rPr>
        <w:t xml:space="preserve">gyógyító modell </w:t>
      </w:r>
      <w:r w:rsidRPr="008177D2">
        <w:rPr>
          <w:rFonts w:ascii="Palatino Linotype" w:hAnsi="Palatino Linotype"/>
          <w:i/>
          <w:sz w:val="24"/>
          <w:szCs w:val="24"/>
        </w:rPr>
        <w:t>(oktató csoport, személyiségfejlesztő csoport, terápiás csoport, szocializációs csoport)</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 xml:space="preserve">Reciprok modell </w:t>
      </w:r>
      <w:r w:rsidRPr="008177D2">
        <w:rPr>
          <w:rFonts w:ascii="Palatino Linotype" w:hAnsi="Palatino Linotype"/>
          <w:i/>
          <w:sz w:val="24"/>
          <w:szCs w:val="24"/>
        </w:rPr>
        <w:t>(önsegítő csoport)</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Az egyetemes emberi jogok és azok érvényesülése a csoportmunka folyamán</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 szociális csoportmunka folyamata</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Tervezés</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Szervezés</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A csoportfejlődés öt szakasza</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Csoportszerepek</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A csoportmunka lezárása</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Csoportdinamikai jelenségek</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A csoport kommunikációs és interakciós mintái</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Csoportkohézió</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Csoportnorma, szociális kontroll</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Csoportkultúra</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A csoportszerepek közötti dinamizmus, építő és destruktív folyamatok</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 csoport vezetése</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A vezetést meghatározó tényezők</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Vezetői stílusok</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Kommunikációs hibák</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Kezelési technikák</w:t>
      </w:r>
    </w:p>
    <w:p w:rsidR="0040796F" w:rsidRPr="008177D2" w:rsidRDefault="0040796F" w:rsidP="00F9584A">
      <w:pPr>
        <w:spacing w:after="0" w:line="240" w:lineRule="auto"/>
        <w:rPr>
          <w:rFonts w:ascii="Palatino Linotype" w:hAnsi="Palatino Linotype"/>
          <w:sz w:val="24"/>
          <w:szCs w:val="24"/>
        </w:rPr>
      </w:pPr>
    </w:p>
    <w:p w:rsidR="0040796F" w:rsidRPr="008177D2" w:rsidRDefault="0040796F" w:rsidP="00B13F20">
      <w:pPr>
        <w:numPr>
          <w:ilvl w:val="2"/>
          <w:numId w:val="16"/>
        </w:numPr>
        <w:spacing w:after="0" w:line="240" w:lineRule="auto"/>
        <w:ind w:left="1218" w:firstLine="200"/>
        <w:rPr>
          <w:rFonts w:ascii="Palatino Linotype" w:hAnsi="Palatino Linotype"/>
          <w:sz w:val="24"/>
          <w:szCs w:val="24"/>
        </w:rPr>
      </w:pPr>
      <w:r w:rsidRPr="008177D2">
        <w:rPr>
          <w:rFonts w:ascii="Palatino Linotype" w:hAnsi="Palatino Linotype"/>
          <w:b/>
          <w:sz w:val="24"/>
          <w:szCs w:val="24"/>
        </w:rPr>
        <w:t>Közösségi szociális munka</w:t>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i/>
          <w:sz w:val="24"/>
          <w:szCs w:val="24"/>
        </w:rPr>
        <w:t>32 óra</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 közösségi szociális munka formái és folyamata</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Szociális tervezés</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Közösségfejlesztés, szociális fejlesztés</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Közösségszervezés</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Szociális akció</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Szociális tervezés, közösségfejlesztés</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A szociális tervezésszempontjai, fázisai</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A közösségfejlesztés szemlélet</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A közösségfejlesztés meghatározása</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A közösségfejlesztés kialakulás Magyarországon, a XX. századvégi kísérletek (Bakony, Csenger)</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A közösségfejlesztési folyamat fázisai</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Cselekvési technikák a közösségfejlesztésben</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Közösségszervezés</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A közösségi szociális munka történeti gyökerei, az elméletalkotást segítő tudományterületek</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A közösségszervezés céljai, a célok elérését szolgáló programok és eljárások</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Támogató rendszerek</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Szomszédságok megismerése, szomszédsági szociális munka</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Közösségi profil</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A közösségszervező legfontosabb szerepei</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A projektépítés főbb szakaszai</w:t>
      </w:r>
    </w:p>
    <w:p w:rsidR="0040796F" w:rsidRPr="008177D2" w:rsidRDefault="0040796F" w:rsidP="00F9584A">
      <w:pPr>
        <w:spacing w:after="0" w:line="240" w:lineRule="auto"/>
        <w:ind w:left="2836"/>
        <w:rPr>
          <w:rFonts w:ascii="Palatino Linotype" w:hAnsi="Palatino Linotype"/>
          <w:sz w:val="24"/>
          <w:szCs w:val="24"/>
        </w:rPr>
      </w:pPr>
      <w:r w:rsidRPr="008177D2">
        <w:rPr>
          <w:rFonts w:ascii="Palatino Linotype" w:hAnsi="Palatino Linotype"/>
          <w:sz w:val="24"/>
          <w:szCs w:val="24"/>
        </w:rPr>
        <w:t>A szociális akció</w:t>
      </w:r>
    </w:p>
    <w:p w:rsidR="0040796F" w:rsidRPr="008177D2" w:rsidRDefault="0040796F" w:rsidP="00F9584A">
      <w:pPr>
        <w:spacing w:after="0" w:line="240" w:lineRule="auto"/>
        <w:ind w:firstLine="540"/>
        <w:rPr>
          <w:rFonts w:ascii="Palatino Linotype" w:hAnsi="Palatino Linotype"/>
          <w:sz w:val="24"/>
          <w:szCs w:val="24"/>
        </w:rPr>
      </w:pPr>
      <w:r>
        <w:rPr>
          <w:rFonts w:ascii="Palatino Linotype" w:hAnsi="Palatino Linotype"/>
          <w:sz w:val="24"/>
          <w:szCs w:val="24"/>
        </w:rPr>
        <w:tab/>
      </w:r>
    </w:p>
    <w:p w:rsidR="0040796F" w:rsidRPr="008177D2" w:rsidRDefault="0040796F" w:rsidP="00893CE1">
      <w:pPr>
        <w:widowControl w:val="0"/>
        <w:numPr>
          <w:ilvl w:val="1"/>
          <w:numId w:val="16"/>
        </w:numPr>
        <w:suppressAutoHyphens/>
        <w:spacing w:after="0" w:line="240" w:lineRule="auto"/>
        <w:ind w:left="826" w:hanging="469"/>
        <w:rPr>
          <w:rFonts w:ascii="Palatino Linotype" w:hAnsi="Palatino Linotype"/>
          <w:b/>
          <w:i/>
          <w:sz w:val="24"/>
          <w:szCs w:val="24"/>
        </w:rPr>
      </w:pPr>
      <w:r w:rsidRPr="008177D2">
        <w:rPr>
          <w:rFonts w:ascii="Palatino Linotype" w:hAnsi="Palatino Linotype"/>
          <w:b/>
          <w:i/>
          <w:sz w:val="24"/>
          <w:szCs w:val="24"/>
        </w:rPr>
        <w:t xml:space="preserve">A képzés javasolt helyszíne </w:t>
      </w:r>
      <w:r w:rsidRPr="008177D2">
        <w:rPr>
          <w:rFonts w:ascii="Palatino Linotype" w:hAnsi="Palatino Linotype"/>
          <w:b/>
          <w:i/>
          <w:kern w:val="1"/>
          <w:sz w:val="24"/>
          <w:szCs w:val="24"/>
          <w:lang w:eastAsia="hi-IN" w:bidi="hi-IN"/>
        </w:rPr>
        <w:t>(ajánlás)</w:t>
      </w:r>
    </w:p>
    <w:p w:rsidR="0040796F" w:rsidRPr="008177D2" w:rsidRDefault="0040796F" w:rsidP="00B13F20">
      <w:pPr>
        <w:spacing w:after="0" w:line="240" w:lineRule="auto"/>
        <w:ind w:firstLine="357"/>
        <w:rPr>
          <w:rFonts w:ascii="Palatino Linotype" w:hAnsi="Palatino Linotype"/>
          <w:b/>
          <w:sz w:val="24"/>
          <w:szCs w:val="24"/>
        </w:rPr>
      </w:pPr>
      <w:r w:rsidRPr="008177D2">
        <w:rPr>
          <w:rFonts w:ascii="Palatino Linotype" w:hAnsi="Palatino Linotype"/>
          <w:sz w:val="24"/>
          <w:szCs w:val="24"/>
        </w:rPr>
        <w:t>Átlagos tanterem vagy könyvtár</w:t>
      </w:r>
    </w:p>
    <w:p w:rsidR="0040796F" w:rsidRPr="008177D2" w:rsidRDefault="0040796F" w:rsidP="00F9584A">
      <w:pPr>
        <w:spacing w:after="0" w:line="240" w:lineRule="auto"/>
        <w:rPr>
          <w:rFonts w:ascii="Palatino Linotype" w:hAnsi="Palatino Linotype"/>
          <w:b/>
          <w:sz w:val="24"/>
          <w:szCs w:val="24"/>
        </w:rPr>
      </w:pPr>
    </w:p>
    <w:p w:rsidR="0040796F" w:rsidRPr="008177D2" w:rsidRDefault="0040796F" w:rsidP="00B13F20">
      <w:pPr>
        <w:widowControl w:val="0"/>
        <w:numPr>
          <w:ilvl w:val="1"/>
          <w:numId w:val="16"/>
        </w:numPr>
        <w:suppressAutoHyphens/>
        <w:spacing w:after="0" w:line="240" w:lineRule="auto"/>
        <w:ind w:left="1418" w:hanging="1061"/>
        <w:rPr>
          <w:rFonts w:ascii="Palatino Linotype" w:hAnsi="Palatino Linotype"/>
          <w:b/>
          <w:bCs/>
          <w:sz w:val="24"/>
          <w:szCs w:val="24"/>
        </w:rPr>
      </w:pPr>
      <w:r w:rsidRPr="008177D2">
        <w:rPr>
          <w:rFonts w:ascii="Palatino Linotype" w:hAnsi="Palatino Linotype"/>
          <w:b/>
          <w:bCs/>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0796F" w:rsidRPr="008177D2">
        <w:trPr>
          <w:cantSplit/>
          <w:trHeight w:val="921"/>
          <w:jc w:val="center"/>
        </w:trPr>
        <w:tc>
          <w:tcPr>
            <w:tcW w:w="828"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3621"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tevékenységforma</w:t>
            </w:r>
          </w:p>
        </w:tc>
        <w:tc>
          <w:tcPr>
            <w:tcW w:w="2370" w:type="dxa"/>
            <w:gridSpan w:val="3"/>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 szervezési kerete</w:t>
            </w:r>
          </w:p>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(differenciálási módok)</w:t>
            </w:r>
          </w:p>
        </w:tc>
        <w:tc>
          <w:tcPr>
            <w:tcW w:w="2190"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40796F" w:rsidRPr="008177D2">
        <w:trPr>
          <w:cantSplit/>
          <w:trHeight w:val="1076"/>
          <w:jc w:val="center"/>
        </w:trPr>
        <w:tc>
          <w:tcPr>
            <w:tcW w:w="828"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c>
          <w:tcPr>
            <w:tcW w:w="3621" w:type="dxa"/>
            <w:vMerge/>
            <w:vAlign w:val="center"/>
          </w:tcPr>
          <w:p w:rsidR="0040796F" w:rsidRPr="008177D2" w:rsidRDefault="0040796F" w:rsidP="00AB670C">
            <w:pPr>
              <w:spacing w:after="0" w:line="240" w:lineRule="auto"/>
              <w:rPr>
                <w:rFonts w:ascii="Palatino Linotype" w:hAnsi="Palatino Linotype"/>
                <w:b/>
                <w:sz w:val="20"/>
                <w:szCs w:val="20"/>
              </w:rPr>
            </w:pPr>
          </w:p>
        </w:tc>
        <w:tc>
          <w:tcPr>
            <w:tcW w:w="809"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Egyéni</w:t>
            </w:r>
          </w:p>
        </w:tc>
        <w:tc>
          <w:tcPr>
            <w:tcW w:w="798"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Csoport-</w:t>
            </w:r>
          </w:p>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bontás</w:t>
            </w:r>
          </w:p>
        </w:tc>
        <w:tc>
          <w:tcPr>
            <w:tcW w:w="763"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Osztály-</w:t>
            </w:r>
          </w:p>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keret</w:t>
            </w:r>
          </w:p>
        </w:tc>
        <w:tc>
          <w:tcPr>
            <w:tcW w:w="2190"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1.</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b/>
                <w:sz w:val="20"/>
                <w:szCs w:val="20"/>
              </w:rPr>
            </w:pPr>
            <w:r w:rsidRPr="008177D2">
              <w:rPr>
                <w:rFonts w:ascii="Palatino Linotype" w:hAnsi="Palatino Linotype" w:cs="Arial"/>
                <w:b/>
                <w:sz w:val="20"/>
                <w:szCs w:val="20"/>
              </w:rPr>
              <w:t>Információ feldolgozó tevékenységek</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önálló feldolgozása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feladattal vezetett feldolgozása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1.3.</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feldolgozása jegyzeteléssel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1.4.</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Hallott szöveg feldolgozása jegyzeteléssel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1.5.</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Hallott szöveg feladattal vezetett feldolgozása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1.6.</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önálló rendszerezése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1.7.</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feladattal vezetett rendszerezése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2.</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Ismeretalkalmazási gyakorló tevékenységek, feladatok</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Írásos elemzések készítése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Leírás készítése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2.3.</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Válaszolás írásban mondatszintű kérdésekre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2.4.</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Tesztfeladat megoldása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2.5.</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Szöveges előadás egyéni felkészüléssel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2.6.</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Tapasztalatok utólagos ismertetése szóban</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trHeight w:val="499"/>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Pr>
                <w:rFonts w:ascii="Palatino Linotype" w:hAnsi="Palatino Linotype"/>
                <w:b/>
                <w:sz w:val="20"/>
                <w:szCs w:val="20"/>
              </w:rPr>
              <w:t>3</w:t>
            </w:r>
            <w:r w:rsidRPr="008177D2">
              <w:rPr>
                <w:rFonts w:ascii="Palatino Linotype" w:hAnsi="Palatino Linotype"/>
                <w:b/>
                <w:sz w:val="20"/>
                <w:szCs w:val="20"/>
              </w:rPr>
              <w:t>.</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Komplex információk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Esetleírás készítése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Elemzés készítése tapasztalatokról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.3.</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Jegyzetkészítés eseményről kérdéssor alapján</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3.4.</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Utólagos szóbeli beszámoló</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Pr>
                <w:rFonts w:ascii="Palatino Linotype" w:hAnsi="Palatino Linotype"/>
                <w:b/>
                <w:sz w:val="20"/>
                <w:szCs w:val="20"/>
              </w:rPr>
              <w:t>4</w:t>
            </w:r>
            <w:r w:rsidRPr="008177D2">
              <w:rPr>
                <w:rFonts w:ascii="Palatino Linotype" w:hAnsi="Palatino Linotype"/>
                <w:b/>
                <w:sz w:val="20"/>
                <w:szCs w:val="20"/>
              </w:rPr>
              <w:t>.</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Csoportos munkaformák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4</w:t>
            </w:r>
            <w:r w:rsidRPr="008177D2">
              <w:rPr>
                <w:rFonts w:ascii="Palatino Linotype" w:hAnsi="Palatino Linotype"/>
                <w:sz w:val="20"/>
                <w:szCs w:val="20"/>
              </w:rPr>
              <w:t>.1.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Feladattal vezetett kiscsoportos szövegfeldolgozás</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4</w:t>
            </w:r>
            <w:r w:rsidRPr="008177D2">
              <w:rPr>
                <w:rFonts w:ascii="Palatino Linotype" w:hAnsi="Palatino Linotype"/>
                <w:sz w:val="20"/>
                <w:szCs w:val="20"/>
              </w:rPr>
              <w:t>.2.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rendszerezése mozaikfeladattal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Pr>
                <w:rFonts w:ascii="Palatino Linotype" w:hAnsi="Palatino Linotype"/>
                <w:b/>
                <w:sz w:val="20"/>
                <w:szCs w:val="20"/>
              </w:rPr>
              <w:t>5</w:t>
            </w:r>
            <w:r w:rsidRPr="008177D2">
              <w:rPr>
                <w:rFonts w:ascii="Palatino Linotype" w:hAnsi="Palatino Linotype"/>
                <w:b/>
                <w:sz w:val="20"/>
                <w:szCs w:val="20"/>
              </w:rPr>
              <w:t>.</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Szolgáltatási tevékenységek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5</w:t>
            </w:r>
            <w:r w:rsidRPr="008177D2">
              <w:rPr>
                <w:rFonts w:ascii="Palatino Linotype" w:hAnsi="Palatino Linotype"/>
                <w:sz w:val="20"/>
                <w:szCs w:val="20"/>
              </w:rPr>
              <w:t>.1.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Részvétel az ügyfélfogadáson, esetmegfigyelés</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5</w:t>
            </w:r>
            <w:r w:rsidRPr="008177D2">
              <w:rPr>
                <w:rFonts w:ascii="Palatino Linotype" w:hAnsi="Palatino Linotype"/>
                <w:sz w:val="20"/>
                <w:szCs w:val="20"/>
              </w:rPr>
              <w:t>.2.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Szolgáltatási napló vezetése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bl>
    <w:p w:rsidR="0040796F" w:rsidRDefault="0040796F" w:rsidP="00F9584A">
      <w:pPr>
        <w:ind w:left="720"/>
        <w:rPr>
          <w:rFonts w:ascii="Palatino Linotype" w:hAnsi="Palatino Linotype"/>
          <w:b/>
          <w:bCs/>
          <w:i/>
        </w:rPr>
      </w:pPr>
    </w:p>
    <w:p w:rsidR="0040796F" w:rsidRPr="008177D2" w:rsidRDefault="0040796F" w:rsidP="00F9584A">
      <w:pPr>
        <w:ind w:left="720"/>
      </w:pPr>
      <w:r>
        <w:rPr>
          <w:rFonts w:ascii="Palatino Linotype" w:hAnsi="Palatino Linotype"/>
          <w:b/>
          <w:bCs/>
          <w:i/>
        </w:rPr>
        <w:t xml:space="preserve">14.5.2. </w:t>
      </w:r>
      <w:r w:rsidRPr="008177D2">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0796F" w:rsidRPr="008177D2">
        <w:trPr>
          <w:jc w:val="center"/>
        </w:trPr>
        <w:tc>
          <w:tcPr>
            <w:tcW w:w="994"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2800"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 xml:space="preserve">Alkalmazott oktatási </w:t>
            </w:r>
          </w:p>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módszer neve</w:t>
            </w:r>
          </w:p>
        </w:tc>
        <w:tc>
          <w:tcPr>
            <w:tcW w:w="2835" w:type="dxa"/>
            <w:gridSpan w:val="3"/>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 tanulói tevékenység szervezeti kerete</w:t>
            </w:r>
          </w:p>
        </w:tc>
        <w:tc>
          <w:tcPr>
            <w:tcW w:w="2659"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40796F" w:rsidRPr="008177D2">
        <w:trPr>
          <w:jc w:val="center"/>
        </w:trPr>
        <w:tc>
          <w:tcPr>
            <w:tcW w:w="994"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c>
          <w:tcPr>
            <w:tcW w:w="2800" w:type="dxa"/>
            <w:vMerge/>
            <w:vAlign w:val="center"/>
          </w:tcPr>
          <w:p w:rsidR="0040796F" w:rsidRPr="008177D2" w:rsidRDefault="0040796F" w:rsidP="00AB670C">
            <w:pPr>
              <w:spacing w:after="0" w:line="240" w:lineRule="auto"/>
              <w:rPr>
                <w:rFonts w:ascii="Palatino Linotype" w:hAnsi="Palatino Linotype"/>
                <w:b/>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egyéni</w:t>
            </w: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csoport</w:t>
            </w: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osztály</w:t>
            </w:r>
          </w:p>
        </w:tc>
        <w:tc>
          <w:tcPr>
            <w:tcW w:w="2659"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1.1</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magyarázat</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1.2.</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elbeszélés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1.3.</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kiselőadás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1.4.</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megbeszélés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1.5.</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vita</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1.6.</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szemléltetés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1.7.</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projekt</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1.8.</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kooperatív tanulás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1.9</w:t>
            </w:r>
            <w:r w:rsidRPr="008177D2">
              <w:rPr>
                <w:rFonts w:ascii="Palatino Linotype" w:hAnsi="Palatino Linotype"/>
                <w:sz w:val="20"/>
                <w:szCs w:val="20"/>
              </w:rPr>
              <w:t>.</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szerepjáték</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bl>
    <w:p w:rsidR="0040796F" w:rsidRPr="008177D2" w:rsidRDefault="0040796F" w:rsidP="00F9584A">
      <w:pPr>
        <w:spacing w:after="0" w:line="240" w:lineRule="auto"/>
        <w:ind w:left="540"/>
        <w:jc w:val="both"/>
        <w:rPr>
          <w:rFonts w:ascii="Palatino Linotype" w:hAnsi="Palatino Linotype"/>
          <w:iCs/>
          <w:sz w:val="24"/>
          <w:szCs w:val="24"/>
        </w:rPr>
      </w:pPr>
    </w:p>
    <w:p w:rsidR="0040796F" w:rsidRPr="008177D2" w:rsidRDefault="0040796F" w:rsidP="00893CE1">
      <w:pPr>
        <w:widowControl w:val="0"/>
        <w:numPr>
          <w:ilvl w:val="1"/>
          <w:numId w:val="16"/>
        </w:numPr>
        <w:suppressAutoHyphens/>
        <w:spacing w:after="0" w:line="240" w:lineRule="auto"/>
        <w:ind w:left="826" w:hanging="469"/>
        <w:rPr>
          <w:rFonts w:ascii="Palatino Linotype" w:hAnsi="Palatino Linotype"/>
          <w:b/>
          <w:bCs/>
          <w:sz w:val="24"/>
          <w:szCs w:val="24"/>
        </w:rPr>
      </w:pPr>
      <w:r w:rsidRPr="008177D2">
        <w:rPr>
          <w:rFonts w:ascii="Palatino Linotype" w:hAnsi="Palatino Linotype"/>
          <w:b/>
          <w:bCs/>
          <w:sz w:val="24"/>
          <w:szCs w:val="24"/>
        </w:rPr>
        <w:t xml:space="preserve">A </w:t>
      </w:r>
      <w:r w:rsidRPr="008177D2">
        <w:rPr>
          <w:rFonts w:ascii="Palatino Linotype" w:hAnsi="Palatino Linotype"/>
          <w:b/>
          <w:sz w:val="24"/>
          <w:szCs w:val="24"/>
        </w:rPr>
        <w:t>tantárgy</w:t>
      </w:r>
      <w:r w:rsidRPr="008177D2">
        <w:rPr>
          <w:rFonts w:ascii="Palatino Linotype" w:hAnsi="Palatino Linotype"/>
          <w:b/>
          <w:bCs/>
          <w:sz w:val="24"/>
          <w:szCs w:val="24"/>
        </w:rPr>
        <w:t xml:space="preserve"> értékelésének módja</w:t>
      </w:r>
    </w:p>
    <w:p w:rsidR="0040796F" w:rsidRPr="008177D2" w:rsidRDefault="0040796F" w:rsidP="00B13F20">
      <w:pPr>
        <w:autoSpaceDE w:val="0"/>
        <w:autoSpaceDN w:val="0"/>
        <w:adjustRightInd w:val="0"/>
        <w:ind w:left="426"/>
        <w:jc w:val="both"/>
        <w:rPr>
          <w:rFonts w:ascii="Palatino Linotype" w:hAnsi="Palatino Linotype"/>
          <w:i/>
          <w:iCs/>
          <w:sz w:val="24"/>
          <w:szCs w:val="24"/>
        </w:rPr>
      </w:pPr>
      <w:r>
        <w:rPr>
          <w:rFonts w:ascii="Palatino Linotype" w:hAnsi="Palatino Linotype"/>
          <w:bCs/>
        </w:rPr>
        <w:t>A nemzeti köznevelésről szóló 2011. évi CXC. törvény 54. § (2) a) pontja szerinti értékeléssel.</w:t>
      </w:r>
    </w:p>
    <w:p w:rsidR="0040796F" w:rsidRPr="008177D2" w:rsidRDefault="0040796F" w:rsidP="00F9584A">
      <w:pPr>
        <w:spacing w:after="0" w:line="240" w:lineRule="auto"/>
        <w:ind w:left="30"/>
        <w:jc w:val="center"/>
        <w:rPr>
          <w:rFonts w:ascii="Palatino Linotype" w:hAnsi="Palatino Linotype"/>
          <w:b/>
          <w:bCs/>
          <w:sz w:val="44"/>
          <w:szCs w:val="44"/>
        </w:rPr>
      </w:pPr>
      <w:r w:rsidRPr="008177D2">
        <w:rPr>
          <w:rFonts w:ascii="Palatino Linotype" w:hAnsi="Palatino Linotype"/>
          <w:iCs/>
          <w:sz w:val="24"/>
          <w:szCs w:val="24"/>
        </w:rPr>
        <w:br w:type="column"/>
      </w:r>
    </w:p>
    <w:p w:rsidR="0040796F" w:rsidRPr="008177D2" w:rsidRDefault="0040796F" w:rsidP="00F9584A">
      <w:pPr>
        <w:spacing w:after="0" w:line="240" w:lineRule="auto"/>
        <w:jc w:val="center"/>
        <w:rPr>
          <w:rFonts w:ascii="Palatino Linotype" w:hAnsi="Palatino Linotype"/>
          <w:b/>
          <w:sz w:val="44"/>
          <w:szCs w:val="44"/>
          <w:lang w:eastAsia="hu-HU"/>
        </w:rPr>
      </w:pPr>
      <w:r w:rsidRPr="008177D2">
        <w:rPr>
          <w:rFonts w:ascii="Palatino Linotype" w:hAnsi="Palatino Linotype"/>
          <w:b/>
          <w:sz w:val="44"/>
          <w:szCs w:val="44"/>
          <w:lang w:eastAsia="hu-HU"/>
        </w:rPr>
        <w:t>A</w:t>
      </w:r>
    </w:p>
    <w:p w:rsidR="0040796F" w:rsidRPr="008177D2" w:rsidRDefault="0040796F" w:rsidP="00F9584A">
      <w:pPr>
        <w:spacing w:after="0" w:line="240" w:lineRule="auto"/>
        <w:jc w:val="center"/>
        <w:rPr>
          <w:rFonts w:ascii="Palatino Linotype" w:hAnsi="Palatino Linotype"/>
          <w:b/>
          <w:sz w:val="44"/>
          <w:szCs w:val="44"/>
          <w:lang w:eastAsia="hu-HU"/>
        </w:rPr>
      </w:pPr>
      <w:r w:rsidRPr="008177D2">
        <w:rPr>
          <w:rFonts w:ascii="Palatino Linotype" w:hAnsi="Palatino Linotype"/>
          <w:b/>
          <w:sz w:val="44"/>
          <w:szCs w:val="44"/>
          <w:lang w:eastAsia="hu-HU"/>
        </w:rPr>
        <w:t>10558 -12 azonosító számú</w:t>
      </w:r>
    </w:p>
    <w:p w:rsidR="0040796F" w:rsidRPr="008177D2" w:rsidRDefault="0040796F" w:rsidP="00F9584A">
      <w:pPr>
        <w:spacing w:after="0" w:line="240" w:lineRule="auto"/>
        <w:jc w:val="center"/>
        <w:rPr>
          <w:rFonts w:ascii="Palatino Linotype" w:hAnsi="Palatino Linotype"/>
          <w:sz w:val="44"/>
          <w:szCs w:val="44"/>
          <w:lang w:eastAsia="hu-HU"/>
        </w:rPr>
      </w:pPr>
    </w:p>
    <w:p w:rsidR="0040796F" w:rsidRPr="008177D2" w:rsidRDefault="0040796F" w:rsidP="00F9584A">
      <w:pPr>
        <w:spacing w:after="0" w:line="240" w:lineRule="auto"/>
        <w:jc w:val="center"/>
        <w:rPr>
          <w:rFonts w:ascii="Palatino Linotype" w:hAnsi="Palatino Linotype"/>
          <w:b/>
          <w:sz w:val="44"/>
          <w:szCs w:val="44"/>
          <w:lang w:eastAsia="hu-HU"/>
        </w:rPr>
      </w:pPr>
      <w:r w:rsidRPr="008177D2">
        <w:rPr>
          <w:rFonts w:ascii="Palatino Linotype" w:hAnsi="Palatino Linotype"/>
          <w:b/>
          <w:sz w:val="44"/>
          <w:szCs w:val="44"/>
          <w:lang w:eastAsia="hu-HU"/>
        </w:rPr>
        <w:t>Önálló szociális segítő feladatok</w:t>
      </w:r>
    </w:p>
    <w:p w:rsidR="0040796F" w:rsidRPr="008177D2" w:rsidRDefault="0040796F" w:rsidP="00F9584A">
      <w:pPr>
        <w:spacing w:after="0" w:line="240" w:lineRule="auto"/>
        <w:jc w:val="center"/>
        <w:rPr>
          <w:rFonts w:ascii="Palatino Linotype" w:hAnsi="Palatino Linotype"/>
          <w:b/>
          <w:sz w:val="44"/>
          <w:szCs w:val="44"/>
          <w:lang w:eastAsia="hu-HU"/>
        </w:rPr>
      </w:pPr>
    </w:p>
    <w:p w:rsidR="0040796F" w:rsidRPr="008177D2" w:rsidRDefault="0040796F" w:rsidP="00F9584A">
      <w:pPr>
        <w:spacing w:after="0" w:line="240" w:lineRule="auto"/>
        <w:jc w:val="center"/>
        <w:rPr>
          <w:rFonts w:ascii="Palatino Linotype" w:hAnsi="Palatino Linotype"/>
          <w:b/>
          <w:sz w:val="44"/>
          <w:szCs w:val="44"/>
          <w:lang w:eastAsia="hu-HU"/>
        </w:rPr>
      </w:pPr>
      <w:r w:rsidRPr="008177D2">
        <w:rPr>
          <w:rFonts w:ascii="Palatino Linotype" w:hAnsi="Palatino Linotype"/>
          <w:b/>
          <w:sz w:val="44"/>
          <w:szCs w:val="44"/>
          <w:lang w:eastAsia="hu-HU"/>
        </w:rPr>
        <w:t>megnevezésű</w:t>
      </w:r>
    </w:p>
    <w:p w:rsidR="0040796F" w:rsidRPr="008177D2" w:rsidRDefault="0040796F" w:rsidP="00F9584A">
      <w:pPr>
        <w:spacing w:after="0" w:line="240" w:lineRule="auto"/>
        <w:jc w:val="center"/>
        <w:rPr>
          <w:rFonts w:ascii="Palatino Linotype" w:hAnsi="Palatino Linotype"/>
          <w:b/>
          <w:sz w:val="44"/>
          <w:szCs w:val="44"/>
          <w:lang w:eastAsia="hu-HU"/>
        </w:rPr>
      </w:pPr>
    </w:p>
    <w:p w:rsidR="0040796F" w:rsidRPr="008177D2" w:rsidRDefault="0040796F" w:rsidP="00F9584A">
      <w:pPr>
        <w:spacing w:after="0" w:line="240" w:lineRule="auto"/>
        <w:ind w:left="-15"/>
        <w:jc w:val="center"/>
        <w:rPr>
          <w:rFonts w:ascii="Palatino Linotype" w:hAnsi="Palatino Linotype"/>
          <w:b/>
          <w:sz w:val="44"/>
          <w:szCs w:val="44"/>
        </w:rPr>
      </w:pPr>
      <w:r w:rsidRPr="008177D2">
        <w:rPr>
          <w:rFonts w:ascii="Palatino Linotype" w:hAnsi="Palatino Linotype"/>
          <w:b/>
          <w:sz w:val="44"/>
          <w:szCs w:val="44"/>
        </w:rPr>
        <w:t>szakmai követelménymodul</w:t>
      </w:r>
    </w:p>
    <w:p w:rsidR="0040796F" w:rsidRPr="008177D2" w:rsidRDefault="0040796F" w:rsidP="00F9584A">
      <w:pPr>
        <w:spacing w:after="0" w:line="240" w:lineRule="auto"/>
        <w:ind w:left="-15"/>
        <w:jc w:val="center"/>
        <w:rPr>
          <w:rFonts w:ascii="Palatino Linotype" w:hAnsi="Palatino Linotype"/>
          <w:b/>
          <w:sz w:val="44"/>
          <w:szCs w:val="44"/>
        </w:rPr>
      </w:pPr>
    </w:p>
    <w:p w:rsidR="0040796F" w:rsidRPr="008177D2" w:rsidRDefault="0040796F" w:rsidP="00F9584A">
      <w:pPr>
        <w:spacing w:after="0" w:line="240" w:lineRule="auto"/>
        <w:ind w:left="-15"/>
        <w:jc w:val="center"/>
        <w:rPr>
          <w:rFonts w:ascii="Palatino Linotype" w:hAnsi="Palatino Linotype"/>
          <w:b/>
          <w:sz w:val="44"/>
          <w:szCs w:val="44"/>
        </w:rPr>
      </w:pPr>
      <w:r w:rsidRPr="008177D2">
        <w:rPr>
          <w:rFonts w:ascii="Palatino Linotype" w:hAnsi="Palatino Linotype"/>
          <w:b/>
          <w:sz w:val="44"/>
          <w:szCs w:val="44"/>
        </w:rPr>
        <w:t>tantárgyai, témakörei</w:t>
      </w:r>
    </w:p>
    <w:p w:rsidR="0040796F" w:rsidRPr="008177D2" w:rsidRDefault="0040796F" w:rsidP="00F9584A">
      <w:pPr>
        <w:spacing w:after="0" w:line="240" w:lineRule="auto"/>
        <w:jc w:val="center"/>
        <w:rPr>
          <w:rFonts w:ascii="Palatino Linotype" w:hAnsi="Palatino Linotype"/>
          <w:b/>
          <w:sz w:val="44"/>
          <w:szCs w:val="44"/>
          <w:lang w:eastAsia="hu-HU"/>
        </w:rPr>
      </w:pPr>
    </w:p>
    <w:p w:rsidR="0040796F" w:rsidRPr="008177D2" w:rsidRDefault="0040796F" w:rsidP="00F9584A">
      <w:pPr>
        <w:spacing w:after="0" w:line="240" w:lineRule="auto"/>
        <w:ind w:left="-15"/>
        <w:jc w:val="both"/>
        <w:rPr>
          <w:rFonts w:ascii="Palatino Linotype" w:hAnsi="Palatino Linotype"/>
          <w:b/>
          <w:sz w:val="24"/>
          <w:szCs w:val="24"/>
        </w:rPr>
      </w:pPr>
      <w:r w:rsidRPr="008177D2">
        <w:rPr>
          <w:rFonts w:ascii="Palatino Linotype" w:hAnsi="Palatino Linotype"/>
          <w:sz w:val="20"/>
          <w:szCs w:val="20"/>
          <w:lang w:eastAsia="hu-HU"/>
        </w:rPr>
        <w:br w:type="page"/>
      </w:r>
      <w:r w:rsidRPr="008177D2">
        <w:rPr>
          <w:rFonts w:ascii="Palatino Linotype" w:hAnsi="Palatino Linotype"/>
          <w:b/>
          <w:sz w:val="24"/>
          <w:szCs w:val="24"/>
        </w:rPr>
        <w:t>A 10558 – 12 azonosító számú</w:t>
      </w:r>
      <w:r>
        <w:rPr>
          <w:rFonts w:ascii="Palatino Linotype" w:hAnsi="Palatino Linotype"/>
          <w:b/>
          <w:sz w:val="24"/>
          <w:szCs w:val="24"/>
        </w:rPr>
        <w:t>,</w:t>
      </w:r>
      <w:r w:rsidRPr="008177D2">
        <w:rPr>
          <w:rFonts w:ascii="Palatino Linotype" w:hAnsi="Palatino Linotype"/>
          <w:b/>
          <w:sz w:val="24"/>
          <w:szCs w:val="24"/>
        </w:rPr>
        <w:t xml:space="preserve"> Önálló szociális segítő feladatok megnevezésű szakmai követelménymodulhoz tartozó tantárgyak és témakörök oktatása során fejlesztendő kompetenciák</w:t>
      </w:r>
    </w:p>
    <w:p w:rsidR="0040796F" w:rsidRPr="008177D2" w:rsidRDefault="0040796F" w:rsidP="00F9584A">
      <w:pPr>
        <w:spacing w:after="0" w:line="240" w:lineRule="auto"/>
        <w:ind w:left="-15"/>
        <w:jc w:val="both"/>
        <w:rPr>
          <w:rFonts w:ascii="Palatino Linotype" w:hAnsi="Palatino Linotype"/>
          <w:b/>
          <w:sz w:val="24"/>
          <w:szCs w:val="24"/>
        </w:rPr>
      </w:pPr>
    </w:p>
    <w:tbl>
      <w:tblPr>
        <w:tblW w:w="9896" w:type="dxa"/>
        <w:jc w:val="center"/>
        <w:tblInd w:w="-188" w:type="dxa"/>
        <w:tblLayout w:type="fixed"/>
        <w:tblCellMar>
          <w:left w:w="70" w:type="dxa"/>
          <w:right w:w="70" w:type="dxa"/>
        </w:tblCellMar>
        <w:tblLook w:val="0000"/>
      </w:tblPr>
      <w:tblGrid>
        <w:gridCol w:w="4339"/>
        <w:gridCol w:w="943"/>
        <w:gridCol w:w="61"/>
        <w:gridCol w:w="993"/>
        <w:gridCol w:w="583"/>
        <w:gridCol w:w="649"/>
        <w:gridCol w:w="145"/>
        <w:gridCol w:w="15"/>
        <w:gridCol w:w="450"/>
        <w:gridCol w:w="213"/>
        <w:gridCol w:w="567"/>
        <w:gridCol w:w="938"/>
      </w:tblGrid>
      <w:tr w:rsidR="0040796F" w:rsidRPr="008177D2">
        <w:trPr>
          <w:trHeight w:val="684"/>
          <w:jc w:val="center"/>
        </w:trPr>
        <w:tc>
          <w:tcPr>
            <w:tcW w:w="4339" w:type="dxa"/>
            <w:vMerge w:val="restart"/>
            <w:tcBorders>
              <w:top w:val="single" w:sz="4" w:space="0" w:color="auto"/>
              <w:left w:val="single" w:sz="4" w:space="0" w:color="auto"/>
              <w:bottom w:val="single" w:sz="4" w:space="0" w:color="auto"/>
              <w:right w:val="single" w:sz="4" w:space="0" w:color="auto"/>
            </w:tcBorders>
            <w:noWrap/>
            <w:vAlign w:val="center"/>
          </w:tcPr>
          <w:p w:rsidR="0040796F" w:rsidRPr="008177D2" w:rsidRDefault="0040796F" w:rsidP="00CF2231">
            <w:pPr>
              <w:spacing w:after="0" w:line="240" w:lineRule="auto"/>
              <w:jc w:val="center"/>
              <w:rPr>
                <w:rFonts w:ascii="Palatino Linotype" w:hAnsi="Palatino Linotype"/>
                <w:sz w:val="20"/>
                <w:szCs w:val="20"/>
                <w:lang w:eastAsia="hu-HU"/>
              </w:rPr>
            </w:pPr>
            <w:r w:rsidRPr="008177D2">
              <w:rPr>
                <w:rFonts w:ascii="Palatino Linotype" w:hAnsi="Palatino Linotype"/>
                <w:b/>
                <w:sz w:val="24"/>
                <w:szCs w:val="24"/>
              </w:rPr>
              <w:t>10558 – 12 Önálló szociális segítő feladatok</w:t>
            </w:r>
          </w:p>
        </w:tc>
        <w:tc>
          <w:tcPr>
            <w:tcW w:w="2580" w:type="dxa"/>
            <w:gridSpan w:val="4"/>
            <w:tcBorders>
              <w:top w:val="single" w:sz="4" w:space="0" w:color="auto"/>
              <w:left w:val="nil"/>
              <w:bottom w:val="single" w:sz="4" w:space="0" w:color="auto"/>
              <w:right w:val="single" w:sz="4" w:space="0" w:color="auto"/>
            </w:tcBorders>
            <w:vAlign w:val="center"/>
          </w:tcPr>
          <w:p w:rsidR="0040796F" w:rsidRPr="00CF2231" w:rsidRDefault="0040796F" w:rsidP="00AB670C">
            <w:pPr>
              <w:spacing w:after="0" w:line="240" w:lineRule="auto"/>
              <w:jc w:val="center"/>
              <w:rPr>
                <w:rFonts w:ascii="Palatino Linotype" w:hAnsi="Palatino Linotype"/>
                <w:sz w:val="20"/>
                <w:szCs w:val="20"/>
                <w:lang w:eastAsia="hu-HU"/>
              </w:rPr>
            </w:pPr>
            <w:r w:rsidRPr="00CF2231">
              <w:rPr>
                <w:rFonts w:ascii="Palatino Linotype" w:hAnsi="Palatino Linotype"/>
                <w:sz w:val="24"/>
                <w:szCs w:val="24"/>
              </w:rPr>
              <w:t xml:space="preserve"> </w:t>
            </w:r>
            <w:r w:rsidRPr="00CF2231">
              <w:rPr>
                <w:rFonts w:ascii="Palatino Linotype" w:hAnsi="Palatino Linotype"/>
                <w:sz w:val="20"/>
                <w:szCs w:val="20"/>
              </w:rPr>
              <w:t>A szociális munka gyakorlata</w:t>
            </w:r>
          </w:p>
        </w:tc>
        <w:tc>
          <w:tcPr>
            <w:tcW w:w="1259" w:type="dxa"/>
            <w:gridSpan w:val="4"/>
            <w:tcBorders>
              <w:top w:val="single" w:sz="4" w:space="0" w:color="auto"/>
              <w:left w:val="nil"/>
              <w:bottom w:val="single" w:sz="4" w:space="0" w:color="auto"/>
              <w:right w:val="single" w:sz="4" w:space="0" w:color="auto"/>
            </w:tcBorders>
          </w:tcPr>
          <w:p w:rsidR="0040796F" w:rsidRDefault="0040796F" w:rsidP="00AB670C">
            <w:pPr>
              <w:spacing w:after="0" w:line="240" w:lineRule="auto"/>
              <w:jc w:val="center"/>
              <w:rPr>
                <w:rFonts w:ascii="Palatino Linotype" w:hAnsi="Palatino Linotype"/>
                <w:bCs/>
                <w:iCs/>
                <w:sz w:val="20"/>
                <w:szCs w:val="20"/>
              </w:rPr>
            </w:pPr>
            <w:r w:rsidRPr="00CF2231">
              <w:rPr>
                <w:rFonts w:ascii="Palatino Linotype" w:hAnsi="Palatino Linotype"/>
                <w:bCs/>
                <w:iCs/>
                <w:sz w:val="20"/>
                <w:szCs w:val="20"/>
              </w:rPr>
              <w:t>Eset</w:t>
            </w:r>
            <w:r>
              <w:rPr>
                <w:rFonts w:ascii="Palatino Linotype" w:hAnsi="Palatino Linotype"/>
                <w:bCs/>
                <w:iCs/>
                <w:sz w:val="20"/>
                <w:szCs w:val="20"/>
              </w:rPr>
              <w:t>-</w:t>
            </w:r>
          </w:p>
          <w:p w:rsidR="0040796F" w:rsidRPr="00CF2231" w:rsidRDefault="0040796F" w:rsidP="00AB670C">
            <w:pPr>
              <w:spacing w:after="0" w:line="240" w:lineRule="auto"/>
              <w:jc w:val="center"/>
              <w:rPr>
                <w:rFonts w:ascii="Palatino Linotype" w:hAnsi="Palatino Linotype"/>
                <w:sz w:val="20"/>
                <w:szCs w:val="20"/>
                <w:lang w:eastAsia="hu-HU"/>
              </w:rPr>
            </w:pPr>
            <w:r w:rsidRPr="00CF2231">
              <w:rPr>
                <w:rFonts w:ascii="Palatino Linotype" w:hAnsi="Palatino Linotype"/>
                <w:bCs/>
                <w:iCs/>
                <w:sz w:val="20"/>
                <w:szCs w:val="20"/>
              </w:rPr>
              <w:t>megbeszélés és szupervízió</w:t>
            </w:r>
          </w:p>
        </w:tc>
        <w:tc>
          <w:tcPr>
            <w:tcW w:w="1718" w:type="dxa"/>
            <w:gridSpan w:val="3"/>
            <w:tcBorders>
              <w:top w:val="single" w:sz="4" w:space="0" w:color="auto"/>
              <w:left w:val="single" w:sz="4" w:space="0" w:color="auto"/>
              <w:bottom w:val="single" w:sz="4" w:space="0" w:color="auto"/>
              <w:right w:val="single" w:sz="4" w:space="0" w:color="auto"/>
            </w:tcBorders>
            <w:vAlign w:val="center"/>
          </w:tcPr>
          <w:p w:rsidR="0040796F" w:rsidRPr="00CF2231" w:rsidRDefault="0040796F" w:rsidP="00AB670C">
            <w:pPr>
              <w:spacing w:after="0" w:line="240" w:lineRule="auto"/>
              <w:jc w:val="both"/>
              <w:rPr>
                <w:rFonts w:ascii="Palatino Linotype" w:hAnsi="Palatino Linotype"/>
                <w:sz w:val="20"/>
                <w:szCs w:val="20"/>
                <w:lang w:eastAsia="hu-HU"/>
              </w:rPr>
            </w:pPr>
            <w:r w:rsidRPr="00CF2231">
              <w:rPr>
                <w:rFonts w:ascii="Palatino Linotype" w:hAnsi="Palatino Linotype"/>
                <w:sz w:val="20"/>
                <w:szCs w:val="20"/>
              </w:rPr>
              <w:t>Mentálhigiéné</w:t>
            </w:r>
            <w:r w:rsidRPr="00CF2231">
              <w:rPr>
                <w:rFonts w:ascii="Palatino Linotype" w:hAnsi="Palatino Linotype"/>
                <w:sz w:val="20"/>
                <w:szCs w:val="20"/>
                <w:lang w:eastAsia="hu-HU"/>
              </w:rPr>
              <w:t xml:space="preserve">  </w:t>
            </w:r>
          </w:p>
          <w:p w:rsidR="0040796F" w:rsidRPr="00CF2231" w:rsidRDefault="0040796F" w:rsidP="00AB670C">
            <w:pPr>
              <w:spacing w:after="0" w:line="240" w:lineRule="auto"/>
              <w:jc w:val="center"/>
              <w:rPr>
                <w:rFonts w:ascii="Palatino Linotype" w:hAnsi="Palatino Linotype"/>
                <w:sz w:val="20"/>
                <w:szCs w:val="20"/>
                <w:lang w:eastAsia="hu-HU"/>
              </w:rPr>
            </w:pPr>
          </w:p>
          <w:p w:rsidR="0040796F" w:rsidRPr="00CF2231"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070"/>
          <w:jc w:val="center"/>
        </w:trPr>
        <w:tc>
          <w:tcPr>
            <w:tcW w:w="4339" w:type="dxa"/>
            <w:vMerge/>
            <w:tcBorders>
              <w:top w:val="single" w:sz="4" w:space="0" w:color="auto"/>
              <w:left w:val="single" w:sz="4" w:space="0" w:color="auto"/>
              <w:bottom w:val="single" w:sz="4" w:space="0" w:color="auto"/>
              <w:right w:val="single" w:sz="4" w:space="0" w:color="auto"/>
            </w:tcBorders>
            <w:vAlign w:val="center"/>
          </w:tcPr>
          <w:p w:rsidR="0040796F" w:rsidRPr="008177D2" w:rsidRDefault="0040796F" w:rsidP="00AB670C">
            <w:pPr>
              <w:spacing w:after="0" w:line="240" w:lineRule="auto"/>
              <w:rPr>
                <w:rFonts w:ascii="Palatino Linotype" w:hAnsi="Palatino Linotype"/>
                <w:sz w:val="20"/>
                <w:szCs w:val="20"/>
                <w:lang w:eastAsia="hu-HU"/>
              </w:rPr>
            </w:pPr>
          </w:p>
        </w:tc>
        <w:tc>
          <w:tcPr>
            <w:tcW w:w="1004" w:type="dxa"/>
            <w:gridSpan w:val="2"/>
            <w:tcBorders>
              <w:top w:val="nil"/>
              <w:left w:val="nil"/>
              <w:bottom w:val="single" w:sz="4" w:space="0" w:color="auto"/>
              <w:right w:val="single" w:sz="4" w:space="0" w:color="auto"/>
            </w:tcBorders>
            <w:textDirection w:val="btLr"/>
            <w:vAlign w:val="bottom"/>
          </w:tcPr>
          <w:p w:rsidR="0040796F" w:rsidRPr="008177D2" w:rsidRDefault="0040796F" w:rsidP="00AB670C">
            <w:pPr>
              <w:spacing w:after="0" w:line="240" w:lineRule="auto"/>
              <w:ind w:left="57"/>
              <w:rPr>
                <w:rFonts w:ascii="Palatino Linotype" w:hAnsi="Palatino Linotype"/>
                <w:sz w:val="20"/>
                <w:szCs w:val="20"/>
                <w:lang w:eastAsia="hu-HU"/>
              </w:rPr>
            </w:pPr>
            <w:r w:rsidRPr="008177D2">
              <w:rPr>
                <w:rFonts w:ascii="Palatino Linotype" w:hAnsi="Palatino Linotype"/>
                <w:sz w:val="20"/>
                <w:szCs w:val="20"/>
              </w:rPr>
              <w:t xml:space="preserve">Az egyéni esetkezelés és a családsegítés gyakorlata </w:t>
            </w:r>
          </w:p>
        </w:tc>
        <w:tc>
          <w:tcPr>
            <w:tcW w:w="993" w:type="dxa"/>
            <w:tcBorders>
              <w:top w:val="nil"/>
              <w:left w:val="nil"/>
              <w:bottom w:val="single" w:sz="4" w:space="0" w:color="auto"/>
              <w:right w:val="single" w:sz="4" w:space="0" w:color="auto"/>
            </w:tcBorders>
            <w:textDirection w:val="btLr"/>
            <w:vAlign w:val="bottom"/>
          </w:tcPr>
          <w:p w:rsidR="0040796F" w:rsidRPr="008177D2" w:rsidRDefault="0040796F" w:rsidP="00AB670C">
            <w:pPr>
              <w:spacing w:after="0" w:line="240" w:lineRule="auto"/>
              <w:ind w:left="57"/>
              <w:rPr>
                <w:rFonts w:ascii="Palatino Linotype" w:hAnsi="Palatino Linotype"/>
                <w:sz w:val="20"/>
                <w:szCs w:val="20"/>
                <w:lang w:eastAsia="hu-HU"/>
              </w:rPr>
            </w:pPr>
            <w:r w:rsidRPr="008177D2">
              <w:rPr>
                <w:rFonts w:ascii="Palatino Linotype" w:hAnsi="Palatino Linotype"/>
                <w:sz w:val="20"/>
                <w:szCs w:val="20"/>
              </w:rPr>
              <w:t>A csoportokkal végzett szociális munka gyakorlata</w:t>
            </w:r>
          </w:p>
        </w:tc>
        <w:tc>
          <w:tcPr>
            <w:tcW w:w="583" w:type="dxa"/>
            <w:tcBorders>
              <w:top w:val="nil"/>
              <w:left w:val="nil"/>
              <w:bottom w:val="single" w:sz="4" w:space="0" w:color="auto"/>
              <w:right w:val="single" w:sz="4" w:space="0" w:color="auto"/>
            </w:tcBorders>
            <w:textDirection w:val="btLr"/>
            <w:vAlign w:val="bottom"/>
          </w:tcPr>
          <w:p w:rsidR="0040796F" w:rsidRPr="008177D2" w:rsidRDefault="0040796F" w:rsidP="00AB670C">
            <w:pPr>
              <w:spacing w:after="0" w:line="240" w:lineRule="auto"/>
              <w:ind w:left="57"/>
              <w:rPr>
                <w:rFonts w:ascii="Palatino Linotype" w:hAnsi="Palatino Linotype"/>
                <w:sz w:val="20"/>
                <w:szCs w:val="20"/>
                <w:lang w:eastAsia="hu-HU"/>
              </w:rPr>
            </w:pPr>
            <w:r w:rsidRPr="008177D2">
              <w:rPr>
                <w:rFonts w:ascii="Palatino Linotype" w:hAnsi="Palatino Linotype"/>
                <w:b/>
                <w:sz w:val="20"/>
                <w:szCs w:val="20"/>
              </w:rPr>
              <w:t>A</w:t>
            </w:r>
            <w:r w:rsidRPr="008177D2">
              <w:rPr>
                <w:rFonts w:ascii="Palatino Linotype" w:hAnsi="Palatino Linotype"/>
                <w:sz w:val="20"/>
                <w:szCs w:val="20"/>
              </w:rPr>
              <w:t xml:space="preserve"> közösségi szociális munka gyakorlata</w:t>
            </w:r>
          </w:p>
        </w:tc>
        <w:tc>
          <w:tcPr>
            <w:tcW w:w="794" w:type="dxa"/>
            <w:gridSpan w:val="2"/>
            <w:tcBorders>
              <w:top w:val="nil"/>
              <w:left w:val="nil"/>
              <w:bottom w:val="single" w:sz="4" w:space="0" w:color="auto"/>
              <w:right w:val="single" w:sz="4" w:space="0" w:color="auto"/>
            </w:tcBorders>
            <w:textDirection w:val="btLr"/>
            <w:vAlign w:val="bottom"/>
          </w:tcPr>
          <w:p w:rsidR="0040796F" w:rsidRPr="008177D2" w:rsidRDefault="0040796F" w:rsidP="00AB670C">
            <w:pPr>
              <w:spacing w:after="0" w:line="240" w:lineRule="auto"/>
              <w:ind w:left="57"/>
              <w:rPr>
                <w:rFonts w:ascii="Palatino Linotype" w:hAnsi="Palatino Linotype"/>
                <w:sz w:val="20"/>
                <w:szCs w:val="20"/>
                <w:lang w:eastAsia="hu-HU"/>
              </w:rPr>
            </w:pPr>
            <w:r w:rsidRPr="008177D2">
              <w:rPr>
                <w:rFonts w:ascii="Palatino Linotype" w:hAnsi="Palatino Linotype"/>
                <w:sz w:val="20"/>
                <w:szCs w:val="20"/>
                <w:lang w:eastAsia="hu-HU"/>
              </w:rPr>
              <w:t>Esetmegbeszélés</w:t>
            </w:r>
          </w:p>
        </w:tc>
        <w:tc>
          <w:tcPr>
            <w:tcW w:w="465" w:type="dxa"/>
            <w:gridSpan w:val="2"/>
            <w:tcBorders>
              <w:top w:val="nil"/>
              <w:left w:val="nil"/>
              <w:bottom w:val="single" w:sz="4" w:space="0" w:color="auto"/>
              <w:right w:val="single" w:sz="4" w:space="0" w:color="auto"/>
            </w:tcBorders>
            <w:textDirection w:val="btLr"/>
            <w:vAlign w:val="bottom"/>
          </w:tcPr>
          <w:p w:rsidR="0040796F" w:rsidRPr="008177D2" w:rsidRDefault="0040796F" w:rsidP="00AB670C">
            <w:pPr>
              <w:spacing w:after="0" w:line="240" w:lineRule="auto"/>
              <w:ind w:left="57"/>
              <w:rPr>
                <w:rFonts w:ascii="Palatino Linotype" w:hAnsi="Palatino Linotype"/>
                <w:sz w:val="20"/>
                <w:szCs w:val="20"/>
                <w:lang w:eastAsia="hu-HU"/>
              </w:rPr>
            </w:pPr>
            <w:r w:rsidRPr="008177D2">
              <w:rPr>
                <w:rFonts w:ascii="Palatino Linotype" w:hAnsi="Palatino Linotype"/>
                <w:sz w:val="20"/>
                <w:szCs w:val="20"/>
                <w:lang w:eastAsia="hu-HU"/>
              </w:rPr>
              <w:t>Szupervízió</w:t>
            </w:r>
          </w:p>
        </w:tc>
        <w:tc>
          <w:tcPr>
            <w:tcW w:w="780" w:type="dxa"/>
            <w:gridSpan w:val="2"/>
            <w:tcBorders>
              <w:top w:val="single" w:sz="4" w:space="0" w:color="auto"/>
              <w:bottom w:val="single" w:sz="4" w:space="0" w:color="auto"/>
              <w:right w:val="single" w:sz="4" w:space="0" w:color="auto"/>
            </w:tcBorders>
            <w:textDirection w:val="btLr"/>
            <w:vAlign w:val="bottom"/>
          </w:tcPr>
          <w:p w:rsidR="0040796F" w:rsidRPr="008177D2" w:rsidRDefault="0040796F" w:rsidP="00AB670C">
            <w:pPr>
              <w:spacing w:after="0" w:line="240" w:lineRule="auto"/>
              <w:ind w:left="57"/>
              <w:rPr>
                <w:rFonts w:ascii="Palatino Linotype" w:hAnsi="Palatino Linotype"/>
                <w:sz w:val="20"/>
                <w:szCs w:val="20"/>
                <w:lang w:eastAsia="hu-HU"/>
              </w:rPr>
            </w:pPr>
            <w:r w:rsidRPr="008177D2">
              <w:rPr>
                <w:rFonts w:ascii="Palatino Linotype" w:hAnsi="Palatino Linotype"/>
                <w:sz w:val="20"/>
                <w:szCs w:val="20"/>
                <w:lang w:eastAsia="hu-HU"/>
              </w:rPr>
              <w:t>Elméleti ismeretek</w:t>
            </w:r>
          </w:p>
        </w:tc>
        <w:tc>
          <w:tcPr>
            <w:tcW w:w="938" w:type="dxa"/>
            <w:tcBorders>
              <w:top w:val="single" w:sz="4" w:space="0" w:color="auto"/>
              <w:left w:val="single" w:sz="4" w:space="0" w:color="auto"/>
              <w:bottom w:val="single" w:sz="4" w:space="0" w:color="auto"/>
              <w:right w:val="single" w:sz="4" w:space="0" w:color="auto"/>
            </w:tcBorders>
            <w:textDirection w:val="btLr"/>
            <w:vAlign w:val="bottom"/>
          </w:tcPr>
          <w:p w:rsidR="0040796F" w:rsidRPr="008177D2" w:rsidRDefault="0040796F" w:rsidP="00AB670C">
            <w:pPr>
              <w:spacing w:after="0" w:line="240" w:lineRule="auto"/>
              <w:ind w:left="57"/>
              <w:rPr>
                <w:rFonts w:ascii="Palatino Linotype" w:hAnsi="Palatino Linotype"/>
                <w:sz w:val="20"/>
                <w:szCs w:val="20"/>
                <w:lang w:eastAsia="hu-HU"/>
              </w:rPr>
            </w:pPr>
            <w:r w:rsidRPr="008177D2">
              <w:rPr>
                <w:rFonts w:ascii="Palatino Linotype" w:hAnsi="Palatino Linotype"/>
                <w:sz w:val="20"/>
                <w:szCs w:val="20"/>
              </w:rPr>
              <w:t>A segítés mentálhigiénés vonatkozásai</w:t>
            </w:r>
          </w:p>
        </w:tc>
      </w:tr>
      <w:tr w:rsidR="0040796F" w:rsidRPr="008177D2">
        <w:trPr>
          <w:trHeight w:val="345"/>
          <w:jc w:val="center"/>
        </w:trPr>
        <w:tc>
          <w:tcPr>
            <w:tcW w:w="9896" w:type="dxa"/>
            <w:gridSpan w:val="12"/>
            <w:tcBorders>
              <w:top w:val="nil"/>
              <w:left w:val="single" w:sz="4" w:space="0" w:color="auto"/>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FELADATOK</w:t>
            </w: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Részt vesz a fogadótér kliensközpontú kialakításában</w:t>
            </w:r>
          </w:p>
        </w:tc>
        <w:tc>
          <w:tcPr>
            <w:tcW w:w="94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8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94" w:type="dxa"/>
            <w:gridSpan w:val="2"/>
            <w:tcBorders>
              <w:top w:val="single" w:sz="4" w:space="0" w:color="auto"/>
              <w:left w:val="nil"/>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678" w:type="dxa"/>
            <w:gridSpan w:val="3"/>
            <w:tcBorders>
              <w:top w:val="single" w:sz="4" w:space="0" w:color="auto"/>
              <w:left w:val="single" w:sz="4" w:space="0" w:color="auto"/>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38"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Fogadja az intézménybe érkezőket, előtéri ügyeletet lát el</w:t>
            </w:r>
          </w:p>
        </w:tc>
        <w:tc>
          <w:tcPr>
            <w:tcW w:w="94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1054"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8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94" w:type="dxa"/>
            <w:gridSpan w:val="2"/>
            <w:tcBorders>
              <w:top w:val="single" w:sz="4" w:space="0" w:color="auto"/>
              <w:left w:val="nil"/>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678" w:type="dxa"/>
            <w:gridSpan w:val="3"/>
            <w:tcBorders>
              <w:top w:val="single" w:sz="4" w:space="0" w:color="auto"/>
              <w:left w:val="single" w:sz="4" w:space="0" w:color="auto"/>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38"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Tájékoztatást nyújt a szociális és jóléti ellátások formáiról, funkcióiról, intézményrendszeréről</w:t>
            </w:r>
          </w:p>
        </w:tc>
        <w:tc>
          <w:tcPr>
            <w:tcW w:w="94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794" w:type="dxa"/>
            <w:gridSpan w:val="2"/>
            <w:tcBorders>
              <w:top w:val="single" w:sz="4" w:space="0" w:color="auto"/>
              <w:left w:val="nil"/>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678" w:type="dxa"/>
            <w:gridSpan w:val="3"/>
            <w:tcBorders>
              <w:top w:val="single" w:sz="4" w:space="0" w:color="auto"/>
              <w:left w:val="single" w:sz="4" w:space="0" w:color="auto"/>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Szükség esetén elkíséri a szolgáltatást kérőt a megfelelő intézménybe</w:t>
            </w:r>
          </w:p>
        </w:tc>
        <w:tc>
          <w:tcPr>
            <w:tcW w:w="94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94" w:type="dxa"/>
            <w:gridSpan w:val="2"/>
            <w:tcBorders>
              <w:top w:val="single" w:sz="4" w:space="0" w:color="auto"/>
              <w:left w:val="nil"/>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678" w:type="dxa"/>
            <w:gridSpan w:val="3"/>
            <w:tcBorders>
              <w:top w:val="single" w:sz="4" w:space="0" w:color="auto"/>
              <w:left w:val="single" w:sz="4" w:space="0" w:color="auto"/>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Támogatja az intézményekben élők kapcsolattartását családjaikkal és eredeti környezetükben élőkkel</w:t>
            </w:r>
          </w:p>
        </w:tc>
        <w:tc>
          <w:tcPr>
            <w:tcW w:w="94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94" w:type="dxa"/>
            <w:gridSpan w:val="2"/>
            <w:tcBorders>
              <w:top w:val="single" w:sz="4" w:space="0" w:color="auto"/>
              <w:left w:val="nil"/>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78" w:type="dxa"/>
            <w:gridSpan w:val="3"/>
            <w:tcBorders>
              <w:top w:val="single" w:sz="4" w:space="0" w:color="auto"/>
              <w:left w:val="single" w:sz="4" w:space="0" w:color="auto"/>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single" w:sz="4" w:space="0" w:color="auto"/>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Kapcsolatot tart a jelzőrendszer tagjaival</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794" w:type="dxa"/>
            <w:gridSpan w:val="2"/>
            <w:tcBorders>
              <w:top w:val="single" w:sz="4" w:space="0" w:color="auto"/>
              <w:left w:val="nil"/>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78" w:type="dxa"/>
            <w:gridSpan w:val="3"/>
            <w:tcBorders>
              <w:top w:val="single" w:sz="4" w:space="0" w:color="auto"/>
              <w:left w:val="single" w:sz="4" w:space="0" w:color="auto"/>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Semleges helyen biztosítja a kapcsolattartásra jogosult és a gyermek találkozását</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gridSpan w:val="2"/>
            <w:tcBorders>
              <w:top w:val="single" w:sz="4" w:space="0" w:color="auto"/>
              <w:left w:val="nil"/>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678" w:type="dxa"/>
            <w:gridSpan w:val="3"/>
            <w:tcBorders>
              <w:top w:val="single" w:sz="4" w:space="0" w:color="auto"/>
              <w:left w:val="single" w:sz="4" w:space="0" w:color="auto"/>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Segíti a lakóotthonokban és lakásotthonokban élők napi életvitelét</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94" w:type="dxa"/>
            <w:gridSpan w:val="2"/>
            <w:tcBorders>
              <w:top w:val="single" w:sz="4" w:space="0" w:color="auto"/>
              <w:left w:val="nil"/>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678" w:type="dxa"/>
            <w:gridSpan w:val="3"/>
            <w:tcBorders>
              <w:top w:val="single" w:sz="4" w:space="0" w:color="auto"/>
              <w:left w:val="single" w:sz="4" w:space="0" w:color="auto"/>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Szervezi és ellátja a szociális konyhán, nappali melegedőben a szolgáltatást igénybe vevőkkel kapcsolatos feladatokat</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94" w:type="dxa"/>
            <w:gridSpan w:val="2"/>
            <w:tcBorders>
              <w:top w:val="single" w:sz="4" w:space="0" w:color="auto"/>
              <w:left w:val="nil"/>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78" w:type="dxa"/>
            <w:gridSpan w:val="3"/>
            <w:tcBorders>
              <w:top w:val="single" w:sz="4" w:space="0" w:color="auto"/>
              <w:left w:val="single" w:sz="4" w:space="0" w:color="auto"/>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Hajléktalanszállón éjszakai ügyeletet lát el</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94" w:type="dxa"/>
            <w:gridSpan w:val="2"/>
            <w:tcBorders>
              <w:top w:val="single" w:sz="4" w:space="0" w:color="auto"/>
              <w:left w:val="nil"/>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78" w:type="dxa"/>
            <w:gridSpan w:val="3"/>
            <w:tcBorders>
              <w:top w:val="single" w:sz="4" w:space="0" w:color="auto"/>
              <w:left w:val="single" w:sz="4" w:space="0" w:color="auto"/>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Támogatja a működési területén szerveződő önsegítő csoportokat, civil és karitatív szervezetek humanitárius munkáját</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94" w:type="dxa"/>
            <w:gridSpan w:val="2"/>
            <w:tcBorders>
              <w:top w:val="single" w:sz="4" w:space="0" w:color="auto"/>
              <w:left w:val="nil"/>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78" w:type="dxa"/>
            <w:gridSpan w:val="3"/>
            <w:tcBorders>
              <w:top w:val="single" w:sz="4" w:space="0" w:color="auto"/>
              <w:left w:val="single" w:sz="4" w:space="0" w:color="auto"/>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Felhívja a szociális munkás figyelmét, a kompetenciáját meghaladó problémákra</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gridSpan w:val="2"/>
            <w:tcBorders>
              <w:top w:val="single" w:sz="4" w:space="0" w:color="auto"/>
              <w:left w:val="nil"/>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78" w:type="dxa"/>
            <w:gridSpan w:val="3"/>
            <w:tcBorders>
              <w:top w:val="single" w:sz="4" w:space="0" w:color="auto"/>
              <w:left w:val="single" w:sz="4" w:space="0" w:color="auto"/>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Gyűjti, kezeli és az igénylőkhöz eljuttatja az intézménybe érkező adományokat, gondoskodik a szolgáltatást igénybe vevők értéktárgyainak megőrzéséről</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gridSpan w:val="2"/>
            <w:tcBorders>
              <w:top w:val="single" w:sz="4" w:space="0" w:color="auto"/>
              <w:left w:val="nil"/>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78" w:type="dxa"/>
            <w:gridSpan w:val="3"/>
            <w:tcBorders>
              <w:top w:val="single" w:sz="4" w:space="0" w:color="auto"/>
              <w:left w:val="single" w:sz="4" w:space="0" w:color="auto"/>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Részt vesz a fogadótér kliensközpontú kialakításában</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94" w:type="dxa"/>
            <w:gridSpan w:val="2"/>
            <w:tcBorders>
              <w:top w:val="single" w:sz="4" w:space="0" w:color="auto"/>
              <w:left w:val="nil"/>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78" w:type="dxa"/>
            <w:gridSpan w:val="3"/>
            <w:tcBorders>
              <w:top w:val="single" w:sz="4" w:space="0" w:color="auto"/>
              <w:left w:val="single" w:sz="4" w:space="0" w:color="auto"/>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360"/>
          <w:jc w:val="center"/>
        </w:trPr>
        <w:tc>
          <w:tcPr>
            <w:tcW w:w="9896" w:type="dxa"/>
            <w:gridSpan w:val="12"/>
            <w:tcBorders>
              <w:top w:val="nil"/>
              <w:left w:val="single" w:sz="4" w:space="0" w:color="auto"/>
              <w:bottom w:val="single" w:sz="4" w:space="0" w:color="auto"/>
              <w:right w:val="single" w:sz="4" w:space="0" w:color="auto"/>
            </w:tcBorders>
          </w:tcPr>
          <w:p w:rsidR="0040796F" w:rsidRPr="008177D2" w:rsidRDefault="0040796F" w:rsidP="00AB670C">
            <w:pPr>
              <w:spacing w:after="0" w:line="240" w:lineRule="auto"/>
              <w:ind w:right="-47"/>
              <w:jc w:val="center"/>
              <w:rPr>
                <w:rFonts w:ascii="Palatino Linotype" w:hAnsi="Palatino Linotype"/>
                <w:sz w:val="20"/>
                <w:szCs w:val="20"/>
                <w:lang w:eastAsia="hu-HU"/>
              </w:rPr>
            </w:pPr>
            <w:r w:rsidRPr="008177D2">
              <w:rPr>
                <w:rFonts w:ascii="Palatino Linotype" w:hAnsi="Palatino Linotype"/>
                <w:sz w:val="20"/>
                <w:szCs w:val="20"/>
                <w:lang w:eastAsia="hu-HU"/>
              </w:rPr>
              <w:t>SZAKMAI ISMERETEK</w:t>
            </w: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családtámogatási rendszer szabályainak értelmezése</w:t>
            </w:r>
          </w:p>
        </w:tc>
        <w:tc>
          <w:tcPr>
            <w:tcW w:w="94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8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94"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78" w:type="dxa"/>
            <w:gridSpan w:val="3"/>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38"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önkormányzati és nem önkormányzati szociális és gyermekvédelmi ellátások szabályainak értelmezése</w:t>
            </w:r>
          </w:p>
        </w:tc>
        <w:tc>
          <w:tcPr>
            <w:tcW w:w="94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8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49" w:type="dxa"/>
            <w:tcBorders>
              <w:top w:val="nil"/>
              <w:left w:val="nil"/>
              <w:bottom w:val="single" w:sz="4" w:space="0" w:color="auto"/>
              <w:right w:val="nil"/>
            </w:tcBorders>
          </w:tcPr>
          <w:p w:rsidR="0040796F" w:rsidRPr="008177D2" w:rsidRDefault="0040796F" w:rsidP="00AB670C">
            <w:pPr>
              <w:spacing w:after="0" w:line="240" w:lineRule="auto"/>
              <w:ind w:right="-70"/>
              <w:jc w:val="center"/>
              <w:rPr>
                <w:rFonts w:ascii="Palatino Linotype" w:hAnsi="Palatino Linotype"/>
                <w:sz w:val="20"/>
                <w:szCs w:val="20"/>
                <w:lang w:eastAsia="hu-HU"/>
              </w:rPr>
            </w:pPr>
          </w:p>
        </w:tc>
        <w:tc>
          <w:tcPr>
            <w:tcW w:w="160"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63"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38"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Munkajogi szabályok alkalmazása</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civil szervezetek szociális feladatainak segítési lehetőségei</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intézmény működésének ismerete</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helyi jelzőrendszer jellemzői és a kapcsolatok működtetésének lehetőségei</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szakmai és intézményi etikai szabályok értelmezése</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kompetencia határok értelmezése</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szakmai együttműködés szabályainak értelmezése</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munka sajátosságai és módszerei</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munka elmélete és ideológiája</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munka tevékenységrendszere</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munka problémamegoldó modelljei</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etikai dilemmák megoldási módszerei</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esetkezelés fogalma és elméleti irányzatai</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problémamegoldás szakaszai és módszereinek alkalmazása</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hiányok és erőforrások felmérésének módszerei és technikái</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krízis és a krízisintervenció jellemzői</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családsegítés és a családgondozás módszerei</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Szociális munkacsoportokkal, a csoportmunkához szükséges alapismertek</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csoportmunka modelljeinek jellemzői</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nil"/>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csoportmunka típusai, folyamata</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nil"/>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csoportdinamikai jelenségek jellemzői</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nil"/>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csoportvezetés elmélete és a feladatok megosztásának lehetőségei</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közösségi szociális munka formái, folyamata és a feladatok megosztásának lehetőségei</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tervezés és a közösségfejlesztés elmélete</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közösségszervezés elmélete</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közösségi szociális munka gyakorlata</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Pedagógiai pszichológia</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munka pszichológiája</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360"/>
          <w:jc w:val="center"/>
        </w:trPr>
        <w:tc>
          <w:tcPr>
            <w:tcW w:w="9896" w:type="dxa"/>
            <w:gridSpan w:val="12"/>
            <w:tcBorders>
              <w:top w:val="nil"/>
              <w:left w:val="single" w:sz="4" w:space="0" w:color="auto"/>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SZAKMAI KÉSZSÉGEK</w:t>
            </w:r>
          </w:p>
        </w:tc>
      </w:tr>
      <w:tr w:rsidR="0040796F" w:rsidRPr="008177D2">
        <w:trPr>
          <w:trHeight w:val="240"/>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Köznyelvi és szakmai szöveg megértése, írásban és szóban való alkalmazása</w:t>
            </w:r>
          </w:p>
        </w:tc>
        <w:tc>
          <w:tcPr>
            <w:tcW w:w="94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63"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938"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Informatikai és hírközlési eszközök használata</w:t>
            </w:r>
          </w:p>
        </w:tc>
        <w:tc>
          <w:tcPr>
            <w:tcW w:w="94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160"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63"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38"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Információforrások kezelése</w:t>
            </w:r>
          </w:p>
        </w:tc>
        <w:tc>
          <w:tcPr>
            <w:tcW w:w="94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49" w:type="dxa"/>
            <w:tcBorders>
              <w:top w:val="nil"/>
              <w:left w:val="nil"/>
              <w:bottom w:val="single" w:sz="4" w:space="0" w:color="auto"/>
              <w:right w:val="nil"/>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60"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63"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38"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40796F" w:rsidRPr="008177D2">
        <w:trPr>
          <w:trHeight w:val="255"/>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Diagra</w:t>
            </w:r>
            <w:r>
              <w:rPr>
                <w:rFonts w:ascii="Times New Roman" w:hAnsi="Times New Roman"/>
                <w:sz w:val="20"/>
                <w:szCs w:val="20"/>
              </w:rPr>
              <w:t>m</w:t>
            </w:r>
            <w:r w:rsidRPr="008177D2">
              <w:rPr>
                <w:rFonts w:ascii="Times New Roman" w:hAnsi="Times New Roman"/>
                <w:sz w:val="20"/>
                <w:szCs w:val="20"/>
              </w:rPr>
              <w:t>m, nomogram olvasása, értelmezése, készítése</w:t>
            </w:r>
          </w:p>
        </w:tc>
        <w:tc>
          <w:tcPr>
            <w:tcW w:w="94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58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49" w:type="dxa"/>
            <w:tcBorders>
              <w:top w:val="nil"/>
              <w:left w:val="nil"/>
              <w:bottom w:val="single" w:sz="4" w:space="0" w:color="auto"/>
              <w:right w:val="nil"/>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60"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63"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38"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40796F" w:rsidRPr="008177D2">
        <w:trPr>
          <w:trHeight w:val="360"/>
          <w:jc w:val="center"/>
        </w:trPr>
        <w:tc>
          <w:tcPr>
            <w:tcW w:w="9896" w:type="dxa"/>
            <w:gridSpan w:val="12"/>
            <w:tcBorders>
              <w:top w:val="nil"/>
              <w:left w:val="single" w:sz="4" w:space="0" w:color="auto"/>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SZEMÉLYES KOMPETENCIÁK</w:t>
            </w:r>
          </w:p>
        </w:tc>
      </w:tr>
      <w:tr w:rsidR="0040796F" w:rsidRPr="008177D2">
        <w:trPr>
          <w:trHeight w:val="300"/>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Önállóság</w:t>
            </w:r>
          </w:p>
        </w:tc>
        <w:tc>
          <w:tcPr>
            <w:tcW w:w="94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63"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938"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40796F" w:rsidRPr="008177D2">
        <w:trPr>
          <w:trHeight w:val="300"/>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Döntésképesség</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40796F" w:rsidRPr="008177D2">
        <w:trPr>
          <w:trHeight w:val="300"/>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Szervezőkészség</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40796F" w:rsidRPr="008177D2">
        <w:trPr>
          <w:trHeight w:val="360"/>
          <w:jc w:val="center"/>
        </w:trPr>
        <w:tc>
          <w:tcPr>
            <w:tcW w:w="9896" w:type="dxa"/>
            <w:gridSpan w:val="12"/>
            <w:tcBorders>
              <w:top w:val="nil"/>
              <w:left w:val="single" w:sz="4" w:space="0" w:color="auto"/>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TÁRSAS KOMPETENCIÁK</w:t>
            </w:r>
          </w:p>
        </w:tc>
      </w:tr>
      <w:tr w:rsidR="0040796F" w:rsidRPr="008177D2">
        <w:trPr>
          <w:trHeight w:val="300"/>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Kapcsolatteremtő készség</w:t>
            </w:r>
          </w:p>
        </w:tc>
        <w:tc>
          <w:tcPr>
            <w:tcW w:w="94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63"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938"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40796F" w:rsidRPr="008177D2">
        <w:trPr>
          <w:trHeight w:val="300"/>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Adekvát kommunikáció</w:t>
            </w:r>
          </w:p>
        </w:tc>
        <w:tc>
          <w:tcPr>
            <w:tcW w:w="94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63"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938"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40796F" w:rsidRPr="008177D2">
        <w:trPr>
          <w:trHeight w:val="300"/>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Konfliktustűrő képesség</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40796F" w:rsidRPr="008177D2">
        <w:trPr>
          <w:trHeight w:val="360"/>
          <w:jc w:val="center"/>
        </w:trPr>
        <w:tc>
          <w:tcPr>
            <w:tcW w:w="9896" w:type="dxa"/>
            <w:gridSpan w:val="12"/>
            <w:tcBorders>
              <w:top w:val="nil"/>
              <w:left w:val="single" w:sz="4" w:space="0" w:color="auto"/>
              <w:bottom w:val="single" w:sz="4" w:space="0" w:color="auto"/>
              <w:right w:val="single" w:sz="4" w:space="0" w:color="auto"/>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MÓDSZERKOMPETENCIÁK</w:t>
            </w:r>
          </w:p>
        </w:tc>
      </w:tr>
      <w:tr w:rsidR="0040796F" w:rsidRPr="008177D2">
        <w:trPr>
          <w:trHeight w:val="300"/>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Helyzetfelismerés</w:t>
            </w:r>
          </w:p>
        </w:tc>
        <w:tc>
          <w:tcPr>
            <w:tcW w:w="94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63"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938"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40796F" w:rsidRPr="008177D2">
        <w:trPr>
          <w:trHeight w:val="300"/>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Kreativitás, ötletgazdagság</w:t>
            </w:r>
          </w:p>
        </w:tc>
        <w:tc>
          <w:tcPr>
            <w:tcW w:w="94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p>
        </w:tc>
        <w:tc>
          <w:tcPr>
            <w:tcW w:w="160"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38"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40796F" w:rsidRPr="008177D2">
        <w:trPr>
          <w:trHeight w:val="300"/>
          <w:jc w:val="center"/>
        </w:trPr>
        <w:tc>
          <w:tcPr>
            <w:tcW w:w="433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Gyakorlatias feladatértelmezés</w:t>
            </w:r>
          </w:p>
        </w:tc>
        <w:tc>
          <w:tcPr>
            <w:tcW w:w="94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49" w:type="dxa"/>
            <w:tcBorders>
              <w:top w:val="nil"/>
              <w:left w:val="nil"/>
              <w:bottom w:val="single" w:sz="4" w:space="0" w:color="auto"/>
              <w:right w:val="nil"/>
            </w:tcBorders>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63"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38"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bl>
    <w:p w:rsidR="0040796F" w:rsidRPr="008177D2" w:rsidRDefault="0040796F" w:rsidP="00F9584A">
      <w:pPr>
        <w:widowControl w:val="0"/>
        <w:suppressAutoHyphens/>
        <w:spacing w:after="0" w:line="240" w:lineRule="auto"/>
        <w:rPr>
          <w:rFonts w:ascii="Palatino Linotype" w:hAnsi="Palatino Linotype"/>
          <w:b/>
          <w:sz w:val="24"/>
          <w:szCs w:val="24"/>
        </w:rPr>
      </w:pPr>
    </w:p>
    <w:p w:rsidR="0040796F" w:rsidRPr="008177D2" w:rsidRDefault="0040796F" w:rsidP="00F9584A">
      <w:pPr>
        <w:widowControl w:val="0"/>
        <w:suppressAutoHyphens/>
        <w:spacing w:after="0" w:line="240" w:lineRule="auto"/>
        <w:rPr>
          <w:rFonts w:ascii="Palatino Linotype" w:hAnsi="Palatino Linotype"/>
          <w:b/>
          <w:sz w:val="24"/>
          <w:szCs w:val="24"/>
        </w:rPr>
      </w:pPr>
      <w:r w:rsidRPr="008177D2">
        <w:rPr>
          <w:rFonts w:ascii="Palatino Linotype" w:hAnsi="Palatino Linotype"/>
          <w:b/>
          <w:sz w:val="24"/>
          <w:szCs w:val="24"/>
        </w:rPr>
        <w:br w:type="page"/>
        <w:t xml:space="preserve">15.   A szociális munka gyakorlata tantárgy  </w:t>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 xml:space="preserve">           </w:t>
      </w:r>
      <w:r w:rsidRPr="008177D2">
        <w:rPr>
          <w:rFonts w:ascii="Palatino Linotype" w:hAnsi="Palatino Linotype"/>
          <w:b/>
          <w:sz w:val="24"/>
          <w:szCs w:val="24"/>
        </w:rPr>
        <w:t>96 óra*</w:t>
      </w:r>
    </w:p>
    <w:p w:rsidR="0040796F" w:rsidRDefault="0040796F" w:rsidP="00097622">
      <w:pPr>
        <w:spacing w:after="0" w:line="240" w:lineRule="auto"/>
        <w:jc w:val="right"/>
        <w:rPr>
          <w:rFonts w:ascii="Palatino Linotype" w:hAnsi="Palatino Linotype"/>
          <w:sz w:val="20"/>
          <w:szCs w:val="20"/>
        </w:rPr>
      </w:pPr>
      <w:r w:rsidRPr="008177D2">
        <w:rPr>
          <w:rFonts w:ascii="Palatino Linotype" w:hAnsi="Palatino Linotype"/>
          <w:sz w:val="20"/>
          <w:szCs w:val="20"/>
        </w:rPr>
        <w:sym w:font="Symbol" w:char="F02A"/>
      </w:r>
      <w:r w:rsidRPr="008177D2">
        <w:rPr>
          <w:rFonts w:ascii="Palatino Linotype" w:hAnsi="Palatino Linotype"/>
          <w:sz w:val="20"/>
          <w:szCs w:val="20"/>
        </w:rPr>
        <w:t>13. és 14. évfolyamon megszervezett képzés</w:t>
      </w:r>
    </w:p>
    <w:p w:rsidR="0040796F" w:rsidRPr="008177D2" w:rsidRDefault="0040796F" w:rsidP="00F9584A">
      <w:pPr>
        <w:spacing w:after="0" w:line="240" w:lineRule="auto"/>
        <w:rPr>
          <w:rFonts w:ascii="Palatino Linotype" w:hAnsi="Palatino Linotype"/>
          <w:sz w:val="20"/>
          <w:szCs w:val="20"/>
        </w:rPr>
      </w:pPr>
    </w:p>
    <w:p w:rsidR="0040796F" w:rsidRPr="008177D2" w:rsidRDefault="0040796F" w:rsidP="00097622">
      <w:pPr>
        <w:widowControl w:val="0"/>
        <w:numPr>
          <w:ilvl w:val="1"/>
          <w:numId w:val="17"/>
        </w:numPr>
        <w:suppressAutoHyphens/>
        <w:spacing w:after="0" w:line="240" w:lineRule="auto"/>
        <w:ind w:left="426" w:firstLine="0"/>
        <w:jc w:val="both"/>
        <w:rPr>
          <w:rFonts w:ascii="Palatino Linotype" w:hAnsi="Palatino Linotype"/>
          <w:sz w:val="24"/>
          <w:szCs w:val="24"/>
        </w:rPr>
      </w:pPr>
      <w:r w:rsidRPr="008177D2">
        <w:rPr>
          <w:rFonts w:ascii="Palatino Linotype" w:hAnsi="Palatino Linotype"/>
          <w:b/>
          <w:sz w:val="24"/>
          <w:szCs w:val="24"/>
        </w:rPr>
        <w:t>A tantárgy tanításának célja</w:t>
      </w:r>
      <w:r w:rsidRPr="008177D2">
        <w:rPr>
          <w:rFonts w:ascii="Palatino Linotype" w:hAnsi="Palatino Linotype"/>
          <w:sz w:val="24"/>
          <w:szCs w:val="24"/>
        </w:rPr>
        <w:t xml:space="preserve"> az elméleti tudás, a gyakorlati készségek és a szakmai attitűd integrációjának elősegítése a mindennapi szakmai munka során használható tudás kialakítása érdekében. A gyakorlata során megismerni az eseti, a családokkal, a csoportokkal és a közösségekben végzett szociális munkát. A tanulók 2-3 fős kiscsoportokban személyre szabott feladatokban próbálhassák ki felkészültségüket. Irányítással és önállóan végezhessenek a kompetenciájuknak, felkészültségüknek megfelelő információnyújtási és szolgáltatási munkákat, végezhessék a munkához kapcsolódó adminisztrációt. A gyakorló terepek kiválasztásakor és a tanulók terepre helyezésekor vegyék figyelembe az egyén szakmai érdeklődést és motivációt. A tereptanárok a saját felkészültségüknek és munkakörüknek megfelelő munkába vezetik be a tanulókat. itt mutatják be a szociális munka formáit, módszereit, eszközeit. Ezek a gyakorlatok fontos szerepet töltenek be a tanulók integrált tudásának kialakításában, hogy a szociális asszisztens és a rehabilitációs nevelő, segítő megfelelő segítséget tudjon nyújtani a klienseknek problémáik megoldásában.</w:t>
      </w:r>
    </w:p>
    <w:p w:rsidR="0040796F" w:rsidRPr="008177D2" w:rsidRDefault="0040796F" w:rsidP="00F9584A">
      <w:pPr>
        <w:spacing w:after="0" w:line="240" w:lineRule="auto"/>
        <w:rPr>
          <w:rFonts w:ascii="Palatino Linotype" w:hAnsi="Palatino Linotype"/>
          <w:b/>
          <w:sz w:val="24"/>
          <w:szCs w:val="24"/>
        </w:rPr>
      </w:pPr>
    </w:p>
    <w:p w:rsidR="0040796F" w:rsidRPr="008177D2" w:rsidRDefault="0040796F" w:rsidP="00893CE1">
      <w:pPr>
        <w:widowControl w:val="0"/>
        <w:numPr>
          <w:ilvl w:val="1"/>
          <w:numId w:val="17"/>
        </w:numPr>
        <w:suppressAutoHyphens/>
        <w:spacing w:after="0" w:line="240" w:lineRule="auto"/>
        <w:rPr>
          <w:rFonts w:ascii="Palatino Linotype" w:hAnsi="Palatino Linotype"/>
          <w:b/>
          <w:sz w:val="24"/>
          <w:szCs w:val="24"/>
        </w:rPr>
      </w:pPr>
      <w:r w:rsidRPr="008177D2">
        <w:rPr>
          <w:rFonts w:ascii="Palatino Linotype" w:hAnsi="Palatino Linotype"/>
          <w:b/>
          <w:sz w:val="24"/>
          <w:szCs w:val="24"/>
        </w:rPr>
        <w:t>Kapcsolódó közismereti, szakmai tartalmak</w:t>
      </w:r>
    </w:p>
    <w:p w:rsidR="0040796F" w:rsidRPr="008177D2" w:rsidRDefault="0040796F" w:rsidP="00097622">
      <w:pPr>
        <w:ind w:left="426"/>
        <w:rPr>
          <w:rFonts w:ascii="Palatino Linotype" w:hAnsi="Palatino Linotype"/>
          <w:sz w:val="24"/>
          <w:szCs w:val="24"/>
        </w:rPr>
      </w:pPr>
      <w:r w:rsidRPr="008177D2">
        <w:rPr>
          <w:rFonts w:ascii="Palatino Linotype" w:hAnsi="Palatino Linotype"/>
          <w:sz w:val="24"/>
          <w:szCs w:val="24"/>
        </w:rPr>
        <w:t>A középiskolai történelem tantárgy társadalom- és kultúrtörténeti fejezetei. A szakképzés során megismert társadalomismereti, jogi, szociálpolitikai, etikai, népegészségi ismeretek és gyakorlatok, valamint a szükségletfelmérés, a problémamegoldás területéről és a szociális munka elméletéről tanult ismeretek.</w:t>
      </w:r>
    </w:p>
    <w:p w:rsidR="0040796F" w:rsidRPr="008177D2" w:rsidRDefault="0040796F" w:rsidP="00F9584A">
      <w:pPr>
        <w:widowControl w:val="0"/>
        <w:suppressAutoHyphens/>
        <w:spacing w:after="0" w:line="240" w:lineRule="auto"/>
        <w:rPr>
          <w:rFonts w:ascii="Palatino Linotype" w:hAnsi="Palatino Linotype"/>
          <w:b/>
          <w:sz w:val="24"/>
          <w:szCs w:val="24"/>
        </w:rPr>
      </w:pPr>
    </w:p>
    <w:p w:rsidR="0040796F" w:rsidRPr="008177D2" w:rsidRDefault="0040796F" w:rsidP="00893CE1">
      <w:pPr>
        <w:widowControl w:val="0"/>
        <w:numPr>
          <w:ilvl w:val="1"/>
          <w:numId w:val="17"/>
        </w:numPr>
        <w:suppressAutoHyphens/>
        <w:spacing w:after="0" w:line="240" w:lineRule="auto"/>
        <w:ind w:left="826" w:hanging="469"/>
        <w:rPr>
          <w:rFonts w:ascii="Palatino Linotype" w:hAnsi="Palatino Linotype"/>
          <w:b/>
          <w:sz w:val="24"/>
          <w:szCs w:val="24"/>
        </w:rPr>
      </w:pPr>
      <w:r w:rsidRPr="008177D2">
        <w:rPr>
          <w:rFonts w:ascii="Palatino Linotype" w:hAnsi="Palatino Linotype"/>
          <w:b/>
          <w:sz w:val="24"/>
          <w:szCs w:val="24"/>
        </w:rPr>
        <w:t xml:space="preserve">Témakörök </w:t>
      </w:r>
    </w:p>
    <w:p w:rsidR="0040796F" w:rsidRPr="008177D2" w:rsidRDefault="0040796F" w:rsidP="00F9584A">
      <w:pPr>
        <w:spacing w:after="0" w:line="240" w:lineRule="auto"/>
        <w:rPr>
          <w:rFonts w:ascii="Palatino Linotype" w:hAnsi="Palatino Linotype"/>
          <w:b/>
          <w:sz w:val="24"/>
          <w:szCs w:val="24"/>
        </w:rPr>
      </w:pPr>
    </w:p>
    <w:p w:rsidR="0040796F" w:rsidRPr="008177D2" w:rsidRDefault="0040796F" w:rsidP="00097622">
      <w:pPr>
        <w:numPr>
          <w:ilvl w:val="2"/>
          <w:numId w:val="17"/>
        </w:numPr>
        <w:spacing w:after="0" w:line="240" w:lineRule="auto"/>
        <w:ind w:left="567" w:firstLine="0"/>
        <w:rPr>
          <w:rFonts w:ascii="Palatino Linotype" w:hAnsi="Palatino Linotype"/>
          <w:b/>
          <w:sz w:val="24"/>
          <w:szCs w:val="24"/>
        </w:rPr>
      </w:pPr>
      <w:r w:rsidRPr="008177D2">
        <w:rPr>
          <w:rFonts w:ascii="Palatino Linotype" w:hAnsi="Palatino Linotype"/>
          <w:b/>
          <w:sz w:val="24"/>
          <w:szCs w:val="24"/>
        </w:rPr>
        <w:t>Az egyéni esetkezelés és a családsegítés gyakorlata</w:t>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 xml:space="preserve">         </w:t>
      </w:r>
      <w:r w:rsidRPr="008177D2">
        <w:rPr>
          <w:rFonts w:ascii="Palatino Linotype" w:hAnsi="Palatino Linotype"/>
          <w:b/>
          <w:i/>
          <w:sz w:val="24"/>
          <w:szCs w:val="24"/>
        </w:rPr>
        <w:t>64</w:t>
      </w:r>
      <w:r>
        <w:rPr>
          <w:rFonts w:ascii="Palatino Linotype" w:hAnsi="Palatino Linotype"/>
          <w:b/>
          <w:i/>
          <w:sz w:val="24"/>
          <w:szCs w:val="24"/>
        </w:rPr>
        <w:t xml:space="preserve"> </w:t>
      </w:r>
      <w:r w:rsidRPr="008177D2">
        <w:rPr>
          <w:rFonts w:ascii="Palatino Linotype" w:hAnsi="Palatino Linotype"/>
          <w:b/>
          <w:i/>
          <w:sz w:val="24"/>
          <w:szCs w:val="24"/>
        </w:rPr>
        <w:t>óra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tereptanár munkájának, módszereinek, technikáinak, magatartásának és a kliensekkel kialakított viszonyának megfigyelése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Az intézmény szociális, gyermekjóléti és gyermekvédelmi rendszerben és a település szociális ellátásában betöltött helyének megismerése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Az intézmény belső struktúrájának tanulmányozása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döntések kialakulásának megfigyelése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Az intézményben megoldott szociális, gyermekjóléti és gyermekvédelmi problémák és a segítségért forduló klienskör megismerése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kínált szolgáltatások és a klienskör szükségletei közötti viszony</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Az esetkezelés és a családsegítés rendjének szabályainak megfigyelése, alkalmazása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Az esetvitel és a családsegítés folyamatának megfigyelése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Az esetkezelés és a családsegítés során alkalmazandó jogszabályok összegyűjtése és értelmezés</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Részvétel a kliensek fogadásában, a fogadó tér kialakításában, az információszolgáltatásban</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 xml:space="preserve">A problémamegoldó modell működésének megfigyelése és alkalmazása </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választott egyén problémáinak előtörténete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korábbi családsegítő folyamatok megismerése, a folyó ügyek figyelemmel kísérése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tereptanárral közösen kiválasztott család problémáinak megoldásában való részvétel</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Az esetmegoldáshoz kapcsolódó adatok, információk gyűjtése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Az esetkezeléshez és a családsegítés kapcsolódó adminisztráció megfigyelése, elkészítése, alkalmazása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családsegítő munkához szükséges adatok, információk, jogszabályok összegyűjtése, értelmezés</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szükségletek és erőforrások feltárásában való részvétel</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 xml:space="preserve">Más az esetvitelre és a családsegítésre befolyást gyakorló intézményekkel, a jelzőrendszer tagjaival való kapcsolat </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kliensek más intézményekkel, saját családjukkal, munkahelyükkel való kapcsolatának közvetett és közvetlen segítése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Az esetmegoldás és a családsegítés eredményességének értékelésében való részvétel</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Egyéni és családi krízisek, krízisintervenció</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Az adminisztrációs munka végzését segítő számítástechnikai programok használata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Jegyzőkönyvek, nyilvántartások vezetése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Adatok gyűjtése, rögzítése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 xml:space="preserve">„A képzés során összegyűjtött, az egyéni esetkezelés adminisztrációja során használt nyomtatvány-sablonok” </w:t>
      </w:r>
    </w:p>
    <w:p w:rsidR="0040796F" w:rsidRPr="008177D2" w:rsidRDefault="0040796F" w:rsidP="00097622">
      <w:pPr>
        <w:spacing w:after="0" w:line="240" w:lineRule="auto"/>
        <w:ind w:left="567"/>
        <w:rPr>
          <w:rFonts w:ascii="Palatino Linotype" w:hAnsi="Palatino Linotype"/>
          <w:sz w:val="24"/>
          <w:szCs w:val="24"/>
        </w:rPr>
      </w:pPr>
    </w:p>
    <w:p w:rsidR="0040796F" w:rsidRPr="008177D2" w:rsidRDefault="0040796F" w:rsidP="00097622">
      <w:pPr>
        <w:numPr>
          <w:ilvl w:val="2"/>
          <w:numId w:val="17"/>
        </w:numPr>
        <w:spacing w:after="0" w:line="240" w:lineRule="auto"/>
        <w:ind w:left="567" w:firstLine="0"/>
        <w:rPr>
          <w:rFonts w:ascii="Palatino Linotype" w:hAnsi="Palatino Linotype"/>
          <w:b/>
          <w:sz w:val="24"/>
          <w:szCs w:val="24"/>
        </w:rPr>
      </w:pPr>
      <w:r w:rsidRPr="008177D2">
        <w:rPr>
          <w:rFonts w:ascii="Palatino Linotype" w:hAnsi="Palatino Linotype"/>
          <w:b/>
          <w:sz w:val="24"/>
          <w:szCs w:val="24"/>
        </w:rPr>
        <w:t>A csoportokkal végzett szociális munka gyakorlata</w:t>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 xml:space="preserve">            </w:t>
      </w:r>
      <w:r w:rsidRPr="008177D2">
        <w:rPr>
          <w:rFonts w:ascii="Palatino Linotype" w:hAnsi="Palatino Linotype"/>
          <w:b/>
          <w:sz w:val="24"/>
          <w:szCs w:val="24"/>
        </w:rPr>
        <w:t>32</w:t>
      </w:r>
      <w:r>
        <w:rPr>
          <w:rFonts w:ascii="Palatino Linotype" w:hAnsi="Palatino Linotype"/>
          <w:b/>
          <w:sz w:val="24"/>
          <w:szCs w:val="24"/>
        </w:rPr>
        <w:t xml:space="preserve"> </w:t>
      </w:r>
      <w:r w:rsidRPr="008177D2">
        <w:rPr>
          <w:rFonts w:ascii="Palatino Linotype" w:hAnsi="Palatino Linotype"/>
          <w:b/>
          <w:i/>
          <w:sz w:val="24"/>
          <w:szCs w:val="24"/>
        </w:rPr>
        <w:t>óra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tereptanár munkájának, módszereinek, technikáinak, magatartásának és a kliensekkel kialakított viszonyának megfigyelése</w:t>
      </w:r>
      <w:r w:rsidRPr="008177D2">
        <w:rPr>
          <w:rFonts w:ascii="Palatino Linotype" w:hAnsi="Palatino Linotype"/>
          <w:sz w:val="24"/>
          <w:szCs w:val="24"/>
        </w:rPr>
        <w:tab/>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csoportmunka folyamatának, módszereinek és a csoportdinamikai folyamatok megfigyelése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Részvétel a csoportmunka tervezésében, a csoportmunka eszközeinek, módszereinek kiválasztásában</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Részvétel a csoportok szervezésében, működési feltételeik kialakításában és vezetésében</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Co-vezetőként való részvétel a csoport munkájában</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Részvétel a csoportmunka eredményeinek értékelésében</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Részvétel önsegítő csoportok munkájában, működési feltételeik javításában</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csoportmunka adminisztrációjának megfigyelése és gyakorlása</w:t>
      </w:r>
    </w:p>
    <w:p w:rsidR="0040796F" w:rsidRPr="008177D2" w:rsidRDefault="0040796F" w:rsidP="00097622">
      <w:pPr>
        <w:spacing w:after="0" w:line="240" w:lineRule="auto"/>
        <w:ind w:left="567"/>
        <w:rPr>
          <w:rFonts w:ascii="Palatino Linotype" w:hAnsi="Palatino Linotype"/>
          <w:sz w:val="24"/>
          <w:szCs w:val="24"/>
        </w:rPr>
      </w:pPr>
    </w:p>
    <w:p w:rsidR="0040796F" w:rsidRPr="008177D2" w:rsidRDefault="0040796F" w:rsidP="00097622">
      <w:pPr>
        <w:spacing w:after="0" w:line="240" w:lineRule="auto"/>
        <w:ind w:left="567"/>
        <w:rPr>
          <w:rFonts w:ascii="Palatino Linotype" w:hAnsi="Palatino Linotype"/>
          <w:sz w:val="24"/>
          <w:szCs w:val="24"/>
        </w:rPr>
      </w:pPr>
    </w:p>
    <w:p w:rsidR="0040796F" w:rsidRPr="008177D2" w:rsidRDefault="0040796F" w:rsidP="00097622">
      <w:pPr>
        <w:numPr>
          <w:ilvl w:val="2"/>
          <w:numId w:val="17"/>
        </w:numPr>
        <w:spacing w:after="0" w:line="240" w:lineRule="auto"/>
        <w:ind w:left="567" w:firstLine="0"/>
        <w:rPr>
          <w:rFonts w:ascii="Palatino Linotype" w:hAnsi="Palatino Linotype"/>
          <w:sz w:val="24"/>
          <w:szCs w:val="24"/>
        </w:rPr>
      </w:pPr>
      <w:r w:rsidRPr="008177D2">
        <w:rPr>
          <w:rFonts w:ascii="Palatino Linotype" w:hAnsi="Palatino Linotype"/>
          <w:b/>
          <w:sz w:val="24"/>
          <w:szCs w:val="24"/>
        </w:rPr>
        <w:t>A közösségi szociális munka gyakorlata</w:t>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 xml:space="preserve">            </w:t>
      </w:r>
      <w:r w:rsidRPr="008177D2">
        <w:rPr>
          <w:rFonts w:ascii="Palatino Linotype" w:hAnsi="Palatino Linotype"/>
          <w:b/>
          <w:i/>
          <w:sz w:val="24"/>
          <w:szCs w:val="24"/>
        </w:rPr>
        <w:t>32 óra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tereptanár munkájának, módszereinek, technikáinak, magatartásának és a kliensekkel kialakított viszonyának megfigyelése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lakóhely, lakókörzet szociális szükségleteinek és erőforrásainak felmérése, összevetése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 xml:space="preserve">A helyi közösségi szociális munka tanulmányozása, </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helyi társadalom spontán önszerveződéseinek, önsegítő szervezeteinek megismerése</w:t>
      </w:r>
      <w:r w:rsidRPr="008177D2">
        <w:rPr>
          <w:rFonts w:ascii="Palatino Linotype" w:hAnsi="Palatino Linotype"/>
          <w:sz w:val="24"/>
          <w:szCs w:val="24"/>
        </w:rPr>
        <w:tab/>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Nonprofit szervezetek megjelenési formáinak, struktúrájának és irányítási rendszerének megismerése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Részvétel közösségi munkában, együttműködés más intézményekkel és az önkormányzatokkal</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lakásotthoni, lakóotthoni feladatok</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 xml:space="preserve">A hajléktalan-ellátásban jelentkező feladatok </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Pályázatírásban való részvétel</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Projekt tervezésében, szervezésében és megvalósításában való részvétel</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közösségi szociális munka adminisztrációjának megfigyelése és gyakorlása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Az adminisztrációs munka végzését segítő számítástechnikai programok használata</w:t>
      </w:r>
    </w:p>
    <w:p w:rsidR="0040796F" w:rsidRPr="008177D2" w:rsidRDefault="0040796F" w:rsidP="00F9584A">
      <w:pPr>
        <w:spacing w:after="0" w:line="240" w:lineRule="auto"/>
        <w:rPr>
          <w:rFonts w:ascii="Palatino Linotype" w:hAnsi="Palatino Linotype"/>
          <w:sz w:val="24"/>
          <w:szCs w:val="24"/>
        </w:rPr>
      </w:pPr>
    </w:p>
    <w:p w:rsidR="0040796F" w:rsidRPr="008177D2" w:rsidRDefault="0040796F" w:rsidP="00097622">
      <w:pPr>
        <w:widowControl w:val="0"/>
        <w:numPr>
          <w:ilvl w:val="1"/>
          <w:numId w:val="17"/>
        </w:numPr>
        <w:suppressAutoHyphens/>
        <w:spacing w:after="0" w:line="240" w:lineRule="auto"/>
        <w:ind w:left="426" w:firstLine="0"/>
        <w:rPr>
          <w:rFonts w:ascii="Palatino Linotype" w:hAnsi="Palatino Linotype"/>
          <w:i/>
          <w:sz w:val="24"/>
          <w:szCs w:val="24"/>
        </w:rPr>
      </w:pPr>
      <w:r w:rsidRPr="008177D2">
        <w:rPr>
          <w:rFonts w:ascii="Palatino Linotype" w:hAnsi="Palatino Linotype"/>
          <w:b/>
          <w:i/>
          <w:sz w:val="24"/>
          <w:szCs w:val="24"/>
        </w:rPr>
        <w:t xml:space="preserve">A képzés javasolt helyszíne </w:t>
      </w:r>
      <w:r w:rsidRPr="008177D2">
        <w:rPr>
          <w:rFonts w:ascii="Palatino Linotype" w:hAnsi="Palatino Linotype"/>
          <w:b/>
          <w:i/>
          <w:kern w:val="1"/>
          <w:sz w:val="24"/>
          <w:szCs w:val="24"/>
          <w:lang w:eastAsia="hi-IN" w:bidi="hi-IN"/>
        </w:rPr>
        <w:t xml:space="preserve">(ajánlás): </w:t>
      </w:r>
      <w:r w:rsidRPr="008177D2">
        <w:rPr>
          <w:rFonts w:ascii="Palatino Linotype" w:hAnsi="Palatino Linotype"/>
          <w:kern w:val="1"/>
          <w:sz w:val="24"/>
          <w:szCs w:val="24"/>
          <w:lang w:eastAsia="hi-IN" w:bidi="hi-IN"/>
        </w:rPr>
        <w:t>az iskola környezetében található, különböző fenntartású, jóléti ellátó intézmények</w:t>
      </w:r>
      <w:r w:rsidRPr="008177D2">
        <w:rPr>
          <w:rFonts w:ascii="Palatino Linotype" w:hAnsi="Palatino Linotype"/>
          <w:i/>
          <w:kern w:val="1"/>
          <w:sz w:val="24"/>
          <w:szCs w:val="24"/>
          <w:lang w:eastAsia="hi-IN" w:bidi="hi-IN"/>
        </w:rPr>
        <w:t xml:space="preserve">: </w:t>
      </w:r>
      <w:r w:rsidRPr="008177D2">
        <w:rPr>
          <w:rFonts w:ascii="Palatino Linotype" w:hAnsi="Palatino Linotype"/>
          <w:sz w:val="24"/>
          <w:szCs w:val="24"/>
        </w:rPr>
        <w:t>családsegítő és gyermekjóléti, gyermekvédelmi intézetek, önkormányzatok szociális és közművelődési intézményei, bentlakásos intézetek, nappali és éjszakai ellátást nyújtó intézmények, szociális konyha, nappali melegedő, hajléktalan szálló, stb.</w:t>
      </w:r>
    </w:p>
    <w:p w:rsidR="0040796F" w:rsidRPr="008177D2" w:rsidRDefault="0040796F" w:rsidP="00F9584A">
      <w:pPr>
        <w:spacing w:after="0" w:line="240" w:lineRule="auto"/>
        <w:ind w:left="792"/>
        <w:rPr>
          <w:rFonts w:ascii="Palatino Linotype" w:hAnsi="Palatino Linotype"/>
          <w:b/>
          <w:sz w:val="24"/>
          <w:szCs w:val="24"/>
        </w:rPr>
      </w:pPr>
    </w:p>
    <w:p w:rsidR="0040796F" w:rsidRPr="008177D2" w:rsidRDefault="0040796F" w:rsidP="00097622">
      <w:pPr>
        <w:widowControl w:val="0"/>
        <w:numPr>
          <w:ilvl w:val="1"/>
          <w:numId w:val="17"/>
        </w:numPr>
        <w:suppressAutoHyphens/>
        <w:spacing w:after="0" w:line="240" w:lineRule="auto"/>
        <w:ind w:left="1418" w:hanging="1061"/>
        <w:rPr>
          <w:rFonts w:ascii="Palatino Linotype" w:hAnsi="Palatino Linotype"/>
          <w:b/>
          <w:bCs/>
          <w:sz w:val="24"/>
          <w:szCs w:val="24"/>
        </w:rPr>
      </w:pPr>
      <w:r w:rsidRPr="008177D2">
        <w:rPr>
          <w:rFonts w:ascii="Palatino Linotype" w:hAnsi="Palatino Linotype"/>
          <w:b/>
          <w:bCs/>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0796F" w:rsidRPr="008177D2">
        <w:trPr>
          <w:cantSplit/>
          <w:trHeight w:val="921"/>
          <w:jc w:val="center"/>
        </w:trPr>
        <w:tc>
          <w:tcPr>
            <w:tcW w:w="828"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3621"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tevékenységforma</w:t>
            </w:r>
          </w:p>
        </w:tc>
        <w:tc>
          <w:tcPr>
            <w:tcW w:w="2370" w:type="dxa"/>
            <w:gridSpan w:val="3"/>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 szervezési kerete</w:t>
            </w:r>
          </w:p>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(differenciálási módok)</w:t>
            </w:r>
          </w:p>
        </w:tc>
        <w:tc>
          <w:tcPr>
            <w:tcW w:w="2190"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40796F" w:rsidRPr="008177D2">
        <w:trPr>
          <w:cantSplit/>
          <w:trHeight w:val="1076"/>
          <w:jc w:val="center"/>
        </w:trPr>
        <w:tc>
          <w:tcPr>
            <w:tcW w:w="828"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c>
          <w:tcPr>
            <w:tcW w:w="3621" w:type="dxa"/>
            <w:vMerge/>
            <w:vAlign w:val="center"/>
          </w:tcPr>
          <w:p w:rsidR="0040796F" w:rsidRPr="008177D2" w:rsidRDefault="0040796F" w:rsidP="00AB670C">
            <w:pPr>
              <w:spacing w:after="0" w:line="240" w:lineRule="auto"/>
              <w:rPr>
                <w:rFonts w:ascii="Palatino Linotype" w:hAnsi="Palatino Linotype"/>
                <w:b/>
                <w:sz w:val="20"/>
                <w:szCs w:val="20"/>
              </w:rPr>
            </w:pPr>
          </w:p>
        </w:tc>
        <w:tc>
          <w:tcPr>
            <w:tcW w:w="809"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Egyéni</w:t>
            </w:r>
          </w:p>
        </w:tc>
        <w:tc>
          <w:tcPr>
            <w:tcW w:w="798"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Csoport-</w:t>
            </w:r>
          </w:p>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bontás</w:t>
            </w:r>
          </w:p>
        </w:tc>
        <w:tc>
          <w:tcPr>
            <w:tcW w:w="763"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Osztály-</w:t>
            </w:r>
          </w:p>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keret</w:t>
            </w:r>
          </w:p>
        </w:tc>
        <w:tc>
          <w:tcPr>
            <w:tcW w:w="2190"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1.</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b/>
                <w:sz w:val="20"/>
                <w:szCs w:val="20"/>
              </w:rPr>
            </w:pPr>
            <w:r w:rsidRPr="008177D2">
              <w:rPr>
                <w:rFonts w:ascii="Palatino Linotype" w:hAnsi="Palatino Linotype" w:cs="Arial"/>
                <w:b/>
                <w:sz w:val="20"/>
                <w:szCs w:val="20"/>
              </w:rPr>
              <w:t>Információ feldolgozó tevékenységek</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önálló feldolgozása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feladattal vezetett feldolgozása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1.3.</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feldolgozása jegyzeteléssel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1.4.</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Hallott szöveg feldolgozása jegyzeteléssel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1.5.</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Hallott szöveg feladattal vezetett feldolgozása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1.6.</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önálló rendszerezése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1.7.</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feladattal vezetett rendszerezése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2.</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Ismeretalkalmazási gyakorló tevékenységek, feladatok</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Írásos elemzések készítése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Leírás készítése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2.3.</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Válaszolás írásban mondatszintű kérdésekre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2.4.</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Tesztfeladat megoldása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2.5.</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Szöveges előadás egyéni felkészüléssel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2.6.</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Tapasztalatok utólagos ismertetése szóban</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2.7.</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Tapasztalatok helyszíni ismertetése szóban</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3.</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Képi információk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3.1.</w:t>
            </w:r>
          </w:p>
        </w:tc>
        <w:tc>
          <w:tcPr>
            <w:tcW w:w="3621"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cs="Arial"/>
                <w:sz w:val="20"/>
                <w:szCs w:val="20"/>
              </w:rPr>
              <w:t>Szervezeti rajz értelmezése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3.2.</w:t>
            </w:r>
          </w:p>
        </w:tc>
        <w:tc>
          <w:tcPr>
            <w:tcW w:w="3621"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cs="Arial"/>
                <w:sz w:val="20"/>
                <w:szCs w:val="20"/>
              </w:rPr>
              <w:t>Szervezeti rajz készítése leírásból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trHeight w:val="499"/>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4.</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Komplex információk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4.1.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Esetleírás készítése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4.2.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Elemzés készítése tapasztalatokról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4.</w:t>
            </w:r>
            <w:r w:rsidRPr="008177D2">
              <w:rPr>
                <w:rFonts w:ascii="Palatino Linotype" w:hAnsi="Palatino Linotype"/>
                <w:sz w:val="20"/>
                <w:szCs w:val="20"/>
              </w:rPr>
              <w:t>4.</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Esemény helyszíni értékelése szóban felkészülés után</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5.</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Csoportos munkaformák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5.1.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Feladattal vezetett kiscsoportos szövegfeldolgozás</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5.2.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rendszerezése mozaikfeladattal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6.</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Gyakorlati munkavégzés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6.1</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Műveletek gyakorlása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B720BE">
            <w:pPr>
              <w:spacing w:after="0" w:line="240" w:lineRule="auto"/>
              <w:jc w:val="center"/>
              <w:rPr>
                <w:rFonts w:ascii="Palatino Linotype" w:hAnsi="Palatino Linotype"/>
                <w:sz w:val="20"/>
                <w:szCs w:val="20"/>
              </w:rPr>
            </w:pPr>
            <w:r w:rsidRPr="008177D2">
              <w:rPr>
                <w:rFonts w:ascii="Palatino Linotype" w:hAnsi="Palatino Linotype"/>
                <w:sz w:val="20"/>
                <w:szCs w:val="20"/>
              </w:rPr>
              <w:t>6.</w:t>
            </w:r>
            <w:r>
              <w:rPr>
                <w:rFonts w:ascii="Palatino Linotype" w:hAnsi="Palatino Linotype"/>
                <w:sz w:val="20"/>
                <w:szCs w:val="20"/>
              </w:rPr>
              <w:t>2</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Munkamegfigyelés adott szempontok alapján</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Pr>
                <w:rFonts w:ascii="Palatino Linotype" w:hAnsi="Palatino Linotype"/>
                <w:b/>
                <w:sz w:val="20"/>
                <w:szCs w:val="20"/>
              </w:rPr>
              <w:t>7</w:t>
            </w:r>
            <w:r w:rsidRPr="008177D2">
              <w:rPr>
                <w:rFonts w:ascii="Palatino Linotype" w:hAnsi="Palatino Linotype"/>
                <w:b/>
                <w:sz w:val="20"/>
                <w:szCs w:val="20"/>
              </w:rPr>
              <w:t>.</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Szolgáltatási tevékenységek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7</w:t>
            </w:r>
            <w:r w:rsidRPr="008177D2">
              <w:rPr>
                <w:rFonts w:ascii="Palatino Linotype" w:hAnsi="Palatino Linotype"/>
                <w:sz w:val="20"/>
                <w:szCs w:val="20"/>
              </w:rPr>
              <w:t>.1.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Részvétel az ügyfélfogadáson, esetmegfigyelés</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7</w:t>
            </w:r>
            <w:r w:rsidRPr="008177D2">
              <w:rPr>
                <w:rFonts w:ascii="Palatino Linotype" w:hAnsi="Palatino Linotype"/>
                <w:sz w:val="20"/>
                <w:szCs w:val="20"/>
              </w:rPr>
              <w:t>.2.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Szolgáltatási napló vezetése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7</w:t>
            </w:r>
            <w:r w:rsidRPr="008177D2">
              <w:rPr>
                <w:rFonts w:ascii="Palatino Linotype" w:hAnsi="Palatino Linotype"/>
                <w:sz w:val="20"/>
                <w:szCs w:val="20"/>
              </w:rPr>
              <w:t>.3.</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Önálló szakmai munkavégzés felügyelet mellett</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7</w:t>
            </w:r>
            <w:r w:rsidRPr="008177D2">
              <w:rPr>
                <w:rFonts w:ascii="Palatino Linotype" w:hAnsi="Palatino Linotype"/>
                <w:sz w:val="20"/>
                <w:szCs w:val="20"/>
              </w:rPr>
              <w:t>.4.</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Önálló szakmai munkavégzés közvetlen irányítással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bl>
    <w:p w:rsidR="0040796F" w:rsidRDefault="0040796F" w:rsidP="0049724A">
      <w:pPr>
        <w:pStyle w:val="ListParagraph"/>
        <w:ind w:left="0"/>
        <w:rPr>
          <w:rFonts w:ascii="Palatino Linotype" w:hAnsi="Palatino Linotype"/>
          <w:b/>
          <w:bCs/>
          <w:i/>
        </w:rPr>
      </w:pPr>
    </w:p>
    <w:p w:rsidR="0040796F" w:rsidRPr="008177D2" w:rsidRDefault="0040796F" w:rsidP="0049724A">
      <w:pPr>
        <w:pStyle w:val="ListParagraph"/>
        <w:ind w:left="0"/>
        <w:rPr>
          <w:rFonts w:ascii="Palatino Linotype" w:hAnsi="Palatino Linotype"/>
          <w:b/>
          <w:bCs/>
          <w:i/>
        </w:rPr>
      </w:pPr>
      <w:r>
        <w:rPr>
          <w:rFonts w:ascii="Palatino Linotype" w:hAnsi="Palatino Linotype"/>
          <w:b/>
          <w:bCs/>
          <w:i/>
        </w:rPr>
        <w:t xml:space="preserve">15.2. </w:t>
      </w:r>
      <w:r w:rsidRPr="008177D2">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0796F" w:rsidRPr="008177D2">
        <w:trPr>
          <w:jc w:val="center"/>
        </w:trPr>
        <w:tc>
          <w:tcPr>
            <w:tcW w:w="994"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2800"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 xml:space="preserve">Alkalmazott oktatási </w:t>
            </w:r>
          </w:p>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módszer neve</w:t>
            </w:r>
          </w:p>
        </w:tc>
        <w:tc>
          <w:tcPr>
            <w:tcW w:w="2835" w:type="dxa"/>
            <w:gridSpan w:val="3"/>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 tanulói tevékenység szervezeti kerete</w:t>
            </w:r>
          </w:p>
        </w:tc>
        <w:tc>
          <w:tcPr>
            <w:tcW w:w="2659"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40796F" w:rsidRPr="008177D2">
        <w:trPr>
          <w:jc w:val="center"/>
        </w:trPr>
        <w:tc>
          <w:tcPr>
            <w:tcW w:w="994"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c>
          <w:tcPr>
            <w:tcW w:w="2800" w:type="dxa"/>
            <w:vMerge/>
            <w:vAlign w:val="center"/>
          </w:tcPr>
          <w:p w:rsidR="0040796F" w:rsidRPr="008177D2" w:rsidRDefault="0040796F" w:rsidP="00AB670C">
            <w:pPr>
              <w:spacing w:after="0" w:line="240" w:lineRule="auto"/>
              <w:rPr>
                <w:rFonts w:ascii="Palatino Linotype" w:hAnsi="Palatino Linotype"/>
                <w:b/>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egyéni</w:t>
            </w: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csoport</w:t>
            </w: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osztály</w:t>
            </w:r>
          </w:p>
        </w:tc>
        <w:tc>
          <w:tcPr>
            <w:tcW w:w="2659"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1.1</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magyarázat</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1.2.</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elbeszélés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1.3.</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kiselőadás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1.4.</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megbeszélés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1.5.</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vita</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1.6.</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szemléltetés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1.7.</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projekt</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1.8.</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kooperatív tanulás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1.9</w:t>
            </w:r>
            <w:r w:rsidRPr="008177D2">
              <w:rPr>
                <w:rFonts w:ascii="Palatino Linotype" w:hAnsi="Palatino Linotype"/>
                <w:sz w:val="20"/>
                <w:szCs w:val="20"/>
              </w:rPr>
              <w:t>.</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szerepjáték</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bl>
    <w:p w:rsidR="0040796F" w:rsidRPr="008177D2" w:rsidRDefault="0040796F" w:rsidP="00F9584A">
      <w:pPr>
        <w:spacing w:after="0" w:line="240" w:lineRule="auto"/>
        <w:jc w:val="both"/>
        <w:rPr>
          <w:rFonts w:ascii="Palatino Linotype" w:hAnsi="Palatino Linotype"/>
          <w:iCs/>
          <w:sz w:val="24"/>
          <w:szCs w:val="24"/>
        </w:rPr>
      </w:pPr>
    </w:p>
    <w:p w:rsidR="0040796F" w:rsidRPr="008177D2" w:rsidRDefault="0040796F" w:rsidP="00F9584A">
      <w:pPr>
        <w:tabs>
          <w:tab w:val="left" w:pos="6045"/>
        </w:tabs>
        <w:spacing w:after="0" w:line="240" w:lineRule="auto"/>
        <w:ind w:left="540"/>
        <w:jc w:val="both"/>
        <w:rPr>
          <w:rFonts w:ascii="Palatino Linotype" w:hAnsi="Palatino Linotype"/>
          <w:iCs/>
          <w:sz w:val="24"/>
          <w:szCs w:val="24"/>
        </w:rPr>
      </w:pPr>
      <w:r w:rsidRPr="008177D2">
        <w:rPr>
          <w:rFonts w:ascii="Palatino Linotype" w:hAnsi="Palatino Linotype"/>
          <w:iCs/>
          <w:sz w:val="24"/>
          <w:szCs w:val="24"/>
        </w:rPr>
        <w:tab/>
      </w:r>
    </w:p>
    <w:p w:rsidR="0040796F" w:rsidRPr="008177D2" w:rsidRDefault="0040796F" w:rsidP="00893CE1">
      <w:pPr>
        <w:widowControl w:val="0"/>
        <w:numPr>
          <w:ilvl w:val="1"/>
          <w:numId w:val="17"/>
        </w:numPr>
        <w:suppressAutoHyphens/>
        <w:spacing w:after="0" w:line="240" w:lineRule="auto"/>
        <w:ind w:left="826" w:hanging="469"/>
        <w:rPr>
          <w:rFonts w:ascii="Palatino Linotype" w:hAnsi="Palatino Linotype"/>
          <w:b/>
          <w:bCs/>
          <w:sz w:val="24"/>
          <w:szCs w:val="24"/>
        </w:rPr>
      </w:pPr>
      <w:r w:rsidRPr="008177D2">
        <w:rPr>
          <w:rFonts w:ascii="Palatino Linotype" w:hAnsi="Palatino Linotype"/>
          <w:b/>
          <w:bCs/>
          <w:sz w:val="24"/>
          <w:szCs w:val="24"/>
        </w:rPr>
        <w:t xml:space="preserve">A </w:t>
      </w:r>
      <w:r w:rsidRPr="008177D2">
        <w:rPr>
          <w:rFonts w:ascii="Palatino Linotype" w:hAnsi="Palatino Linotype"/>
          <w:b/>
          <w:sz w:val="24"/>
          <w:szCs w:val="24"/>
        </w:rPr>
        <w:t>tantárgy</w:t>
      </w:r>
      <w:r w:rsidRPr="008177D2">
        <w:rPr>
          <w:rFonts w:ascii="Palatino Linotype" w:hAnsi="Palatino Linotype"/>
          <w:b/>
          <w:bCs/>
          <w:sz w:val="24"/>
          <w:szCs w:val="24"/>
        </w:rPr>
        <w:t xml:space="preserve"> értékelésének módja</w:t>
      </w:r>
    </w:p>
    <w:p w:rsidR="0040796F" w:rsidRPr="008177D2" w:rsidRDefault="0040796F" w:rsidP="00F9584A">
      <w:pPr>
        <w:autoSpaceDE w:val="0"/>
        <w:autoSpaceDN w:val="0"/>
        <w:adjustRightInd w:val="0"/>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40796F" w:rsidRPr="008177D2" w:rsidRDefault="0040796F" w:rsidP="00F9584A">
      <w:pPr>
        <w:spacing w:after="0" w:line="240" w:lineRule="auto"/>
        <w:jc w:val="center"/>
        <w:rPr>
          <w:rFonts w:ascii="Palatino Linotype" w:hAnsi="Palatino Linotype"/>
          <w:b/>
          <w:strike/>
          <w:sz w:val="24"/>
          <w:szCs w:val="24"/>
        </w:rPr>
      </w:pPr>
    </w:p>
    <w:p w:rsidR="0040796F" w:rsidRPr="008177D2" w:rsidRDefault="0040796F" w:rsidP="00893CE1">
      <w:pPr>
        <w:widowControl w:val="0"/>
        <w:numPr>
          <w:ilvl w:val="0"/>
          <w:numId w:val="17"/>
        </w:numPr>
        <w:suppressAutoHyphens/>
        <w:spacing w:after="0" w:line="240" w:lineRule="auto"/>
        <w:rPr>
          <w:rFonts w:ascii="Palatino Linotype" w:hAnsi="Palatino Linotype"/>
          <w:b/>
          <w:bCs/>
          <w:iCs/>
          <w:sz w:val="24"/>
          <w:szCs w:val="24"/>
        </w:rPr>
      </w:pPr>
      <w:r w:rsidRPr="008177D2">
        <w:rPr>
          <w:rFonts w:ascii="Palatino Linotype" w:hAnsi="Palatino Linotype"/>
          <w:b/>
          <w:bCs/>
          <w:iCs/>
          <w:sz w:val="24"/>
          <w:szCs w:val="24"/>
        </w:rPr>
        <w:t xml:space="preserve"> Esetmegbeszélés és szupervízió a gyakorlaton </w:t>
      </w:r>
      <w:r w:rsidRPr="008177D2">
        <w:rPr>
          <w:rFonts w:ascii="Palatino Linotype" w:hAnsi="Palatino Linotype"/>
          <w:b/>
          <w:sz w:val="24"/>
          <w:szCs w:val="24"/>
        </w:rPr>
        <w:t xml:space="preserve">tantárgy </w:t>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 xml:space="preserve">          </w:t>
      </w:r>
      <w:r w:rsidRPr="008177D2">
        <w:rPr>
          <w:rFonts w:ascii="Palatino Linotype" w:hAnsi="Palatino Linotype"/>
          <w:b/>
          <w:sz w:val="24"/>
          <w:szCs w:val="24"/>
        </w:rPr>
        <w:t>96 óra *</w:t>
      </w:r>
    </w:p>
    <w:p w:rsidR="0040796F" w:rsidRPr="008177D2" w:rsidRDefault="0040796F" w:rsidP="00097622">
      <w:pPr>
        <w:spacing w:after="0" w:line="240" w:lineRule="auto"/>
        <w:jc w:val="right"/>
        <w:rPr>
          <w:rFonts w:ascii="Palatino Linotype" w:hAnsi="Palatino Linotype"/>
          <w:sz w:val="20"/>
          <w:szCs w:val="20"/>
        </w:rPr>
      </w:pPr>
      <w:r w:rsidRPr="008177D2">
        <w:rPr>
          <w:rFonts w:ascii="Palatino Linotype" w:hAnsi="Palatino Linotype"/>
          <w:sz w:val="20"/>
          <w:szCs w:val="20"/>
        </w:rPr>
        <w:t>* 13. és 14. évfolyamon megszervezett képzés</w:t>
      </w:r>
    </w:p>
    <w:p w:rsidR="0040796F" w:rsidRPr="008177D2" w:rsidRDefault="0040796F" w:rsidP="00097622">
      <w:pPr>
        <w:pStyle w:val="ListParagraph"/>
        <w:widowControl w:val="0"/>
        <w:suppressAutoHyphens/>
        <w:spacing w:after="0" w:line="240" w:lineRule="auto"/>
        <w:ind w:left="480"/>
        <w:rPr>
          <w:rFonts w:ascii="Palatino Linotype" w:hAnsi="Palatino Linotype"/>
          <w:b/>
          <w:vanish/>
          <w:sz w:val="24"/>
          <w:szCs w:val="24"/>
        </w:rPr>
      </w:pPr>
    </w:p>
    <w:p w:rsidR="0040796F" w:rsidRPr="008177D2" w:rsidRDefault="0040796F" w:rsidP="00097622">
      <w:pPr>
        <w:widowControl w:val="0"/>
        <w:numPr>
          <w:ilvl w:val="1"/>
          <w:numId w:val="18"/>
        </w:numPr>
        <w:suppressAutoHyphens/>
        <w:spacing w:after="0" w:line="240" w:lineRule="auto"/>
        <w:ind w:left="426" w:firstLine="0"/>
        <w:rPr>
          <w:rFonts w:ascii="Palatino Linotype" w:hAnsi="Palatino Linotype"/>
          <w:sz w:val="24"/>
          <w:szCs w:val="24"/>
        </w:rPr>
      </w:pPr>
      <w:r w:rsidRPr="008177D2">
        <w:rPr>
          <w:rFonts w:ascii="Palatino Linotype" w:hAnsi="Palatino Linotype"/>
          <w:b/>
          <w:sz w:val="24"/>
          <w:szCs w:val="24"/>
        </w:rPr>
        <w:t xml:space="preserve">A tantárgy tanításának célja: </w:t>
      </w:r>
      <w:r w:rsidRPr="008177D2">
        <w:rPr>
          <w:rFonts w:ascii="Palatino Linotype" w:hAnsi="Palatino Linotype"/>
          <w:sz w:val="24"/>
          <w:szCs w:val="24"/>
        </w:rPr>
        <w:t>az esetmegbeszélés a gyakorlat egész időszakában támogatja a tanulót a felkészülésben és a szakmai felelősségek felismerésében. Kiscsoportos team munkában segíti a tanulót a gyakorlat során szerzett élmények feldolgozásában, végiggondolásában. A tanulók tapasztalatot szerezhetnek arról, hogy az eseteket, hogyan lehet több szempont szerint értelmezni, s ez szerepet játszik abban, hogy gondolkodásuk rugalmasabb legyen, előítéleteik oldódjanak. A szupervízió lehetőséget biztosít a tanulónak, hogy tudja használni a személyiség védelmének eszközeit a szupervízió folyamatában és igényelje a szupervíziós támogatást szakmai személyisége fejlődése érdekében</w:t>
      </w:r>
    </w:p>
    <w:p w:rsidR="0040796F" w:rsidRPr="008177D2" w:rsidRDefault="0040796F" w:rsidP="00F9584A">
      <w:pPr>
        <w:spacing w:after="0" w:line="240" w:lineRule="auto"/>
        <w:rPr>
          <w:rFonts w:ascii="Palatino Linotype" w:hAnsi="Palatino Linotype"/>
          <w:b/>
          <w:sz w:val="24"/>
          <w:szCs w:val="24"/>
        </w:rPr>
      </w:pPr>
    </w:p>
    <w:p w:rsidR="0040796F" w:rsidRPr="008177D2" w:rsidRDefault="0040796F" w:rsidP="00097622">
      <w:pPr>
        <w:widowControl w:val="0"/>
        <w:numPr>
          <w:ilvl w:val="1"/>
          <w:numId w:val="18"/>
        </w:numPr>
        <w:suppressAutoHyphens/>
        <w:spacing w:after="0" w:line="240" w:lineRule="auto"/>
        <w:ind w:left="426" w:firstLine="0"/>
        <w:rPr>
          <w:rFonts w:ascii="Palatino Linotype" w:hAnsi="Palatino Linotype"/>
          <w:b/>
          <w:sz w:val="24"/>
          <w:szCs w:val="24"/>
        </w:rPr>
      </w:pPr>
      <w:r w:rsidRPr="008177D2">
        <w:rPr>
          <w:rFonts w:ascii="Palatino Linotype" w:hAnsi="Palatino Linotype"/>
          <w:b/>
          <w:sz w:val="24"/>
          <w:szCs w:val="24"/>
        </w:rPr>
        <w:t>Kapcsolódó közismereti, szakmai tartalmak</w:t>
      </w:r>
    </w:p>
    <w:p w:rsidR="0040796F" w:rsidRPr="008177D2" w:rsidRDefault="0040796F" w:rsidP="00097622">
      <w:pPr>
        <w:ind w:left="426"/>
        <w:rPr>
          <w:rFonts w:ascii="Palatino Linotype" w:hAnsi="Palatino Linotype"/>
          <w:sz w:val="24"/>
          <w:szCs w:val="24"/>
        </w:rPr>
      </w:pPr>
      <w:r w:rsidRPr="008177D2">
        <w:rPr>
          <w:rFonts w:ascii="Palatino Linotype" w:hAnsi="Palatino Linotype"/>
          <w:sz w:val="24"/>
          <w:szCs w:val="24"/>
        </w:rPr>
        <w:t>A középiskolai történelem tantárgy társadalom- és kultúrtörténeti fejezetei. A szakképzés során megismert társadalomismereti, jogi, szociálpolitikai, etikai, népegészségi ismeretek és gyakorlatok, valamint a szükségletfelmérés, a problémamegoldás területéről, a szociális munka elméletéről tanult ismeretek és szociális munka gyakorlata során szerzett tapasztalatok.</w:t>
      </w:r>
    </w:p>
    <w:p w:rsidR="0040796F" w:rsidRPr="008177D2" w:rsidRDefault="0040796F" w:rsidP="00097622">
      <w:pPr>
        <w:spacing w:after="0" w:line="240" w:lineRule="auto"/>
        <w:ind w:left="426"/>
        <w:rPr>
          <w:rFonts w:ascii="Palatino Linotype" w:hAnsi="Palatino Linotype"/>
          <w:b/>
          <w:bCs/>
          <w:iCs/>
          <w:sz w:val="24"/>
          <w:szCs w:val="24"/>
        </w:rPr>
      </w:pPr>
    </w:p>
    <w:p w:rsidR="0040796F" w:rsidRPr="008177D2" w:rsidRDefault="0040796F" w:rsidP="00097622">
      <w:pPr>
        <w:widowControl w:val="0"/>
        <w:numPr>
          <w:ilvl w:val="1"/>
          <w:numId w:val="18"/>
        </w:numPr>
        <w:suppressAutoHyphens/>
        <w:spacing w:after="0" w:line="240" w:lineRule="auto"/>
        <w:ind w:left="426" w:firstLine="0"/>
        <w:rPr>
          <w:rFonts w:ascii="Palatino Linotype" w:hAnsi="Palatino Linotype"/>
          <w:b/>
          <w:bCs/>
          <w:iCs/>
          <w:sz w:val="24"/>
          <w:szCs w:val="24"/>
        </w:rPr>
      </w:pPr>
      <w:r w:rsidRPr="008177D2">
        <w:rPr>
          <w:rFonts w:ascii="Palatino Linotype" w:hAnsi="Palatino Linotype"/>
          <w:b/>
          <w:sz w:val="24"/>
          <w:szCs w:val="24"/>
        </w:rPr>
        <w:t xml:space="preserve">Témakörök </w:t>
      </w:r>
    </w:p>
    <w:p w:rsidR="0040796F" w:rsidRPr="008177D2" w:rsidRDefault="0040796F" w:rsidP="00F9584A">
      <w:pPr>
        <w:spacing w:after="0" w:line="240" w:lineRule="auto"/>
        <w:rPr>
          <w:rFonts w:ascii="Palatino Linotype" w:hAnsi="Palatino Linotype"/>
          <w:b/>
          <w:bCs/>
          <w:iCs/>
          <w:sz w:val="24"/>
          <w:szCs w:val="24"/>
        </w:rPr>
      </w:pPr>
    </w:p>
    <w:p w:rsidR="0040796F" w:rsidRPr="008177D2" w:rsidRDefault="0040796F" w:rsidP="00893CE1">
      <w:pPr>
        <w:numPr>
          <w:ilvl w:val="2"/>
          <w:numId w:val="18"/>
        </w:numPr>
        <w:spacing w:after="0" w:line="240" w:lineRule="auto"/>
        <w:ind w:left="1190" w:hanging="623"/>
        <w:rPr>
          <w:rFonts w:ascii="Palatino Linotype" w:hAnsi="Palatino Linotype"/>
          <w:b/>
          <w:sz w:val="24"/>
          <w:szCs w:val="24"/>
        </w:rPr>
      </w:pPr>
      <w:r w:rsidRPr="008177D2">
        <w:rPr>
          <w:rFonts w:ascii="Palatino Linotype" w:hAnsi="Palatino Linotype"/>
          <w:b/>
          <w:bCs/>
          <w:iCs/>
          <w:sz w:val="24"/>
          <w:szCs w:val="24"/>
        </w:rPr>
        <w:t>Esetmegbeszélés</w:t>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 xml:space="preserve">            </w:t>
      </w:r>
      <w:r w:rsidRPr="008177D2">
        <w:rPr>
          <w:rFonts w:ascii="Palatino Linotype" w:hAnsi="Palatino Linotype"/>
          <w:b/>
          <w:sz w:val="24"/>
          <w:szCs w:val="24"/>
        </w:rPr>
        <w:t xml:space="preserve">64 </w:t>
      </w:r>
      <w:r w:rsidRPr="008177D2">
        <w:rPr>
          <w:rFonts w:ascii="Palatino Linotype" w:hAnsi="Palatino Linotype"/>
          <w:b/>
          <w:i/>
          <w:sz w:val="24"/>
          <w:szCs w:val="24"/>
        </w:rPr>
        <w:t>óra</w:t>
      </w:r>
    </w:p>
    <w:p w:rsidR="0040796F" w:rsidRPr="008177D2" w:rsidRDefault="0040796F" w:rsidP="00097622">
      <w:pPr>
        <w:spacing w:after="0" w:line="240" w:lineRule="auto"/>
        <w:ind w:firstLine="540"/>
        <w:rPr>
          <w:rFonts w:ascii="Palatino Linotype" w:hAnsi="Palatino Linotype"/>
          <w:sz w:val="24"/>
          <w:szCs w:val="24"/>
        </w:rPr>
      </w:pPr>
      <w:r w:rsidRPr="008177D2">
        <w:rPr>
          <w:rFonts w:ascii="Palatino Linotype" w:hAnsi="Palatino Linotype"/>
          <w:sz w:val="24"/>
          <w:szCs w:val="24"/>
        </w:rPr>
        <w:t>Az esetmegbeszélése, elemzése (kiválasztás, megfigyelés, elemzés, értékelés</w:t>
      </w:r>
      <w:r>
        <w:rPr>
          <w:rFonts w:ascii="Palatino Linotype" w:hAnsi="Palatino Linotype"/>
          <w:sz w:val="24"/>
          <w:szCs w:val="24"/>
        </w:rPr>
        <w:t>,</w:t>
      </w:r>
      <w:r w:rsidRPr="008177D2">
        <w:rPr>
          <w:rFonts w:ascii="Palatino Linotype" w:hAnsi="Palatino Linotype"/>
          <w:sz w:val="24"/>
          <w:szCs w:val="24"/>
        </w:rPr>
        <w:t xml:space="preserve"> stb.)</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Az eset bemutatása</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 személyiségjogok védelme</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 szociális szakember szerepei, felelőssége a szociális ellátás gyakorlatában</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 problémák meghatározása</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 kompetenciák tisztázása</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 személyes érintettség feltárása</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 megoldás, a kimeneti lehetőségek felvázolása</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Elvárások, érzelmek feltárása</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 nehézségek, felmerülő problémák</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 munkafolyamatban való részvétel értelmezése</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 gyakorlat során felmerült etikai kérdések mérlegelése, a dilemmák értelmezése a tereptanár és a gyakorlóhely más szakembereinek segítségével</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 szociális munka értékeinek és etikai szabályainak érvényesülése a szociális ellátás gyakorlatában</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 szakmai kompetencia határok és az együttműködés etikájának érvényesülése a szociális ellátás gyakorlatában</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Az emberi értékek és autonómia tisztelete a szociális ellátás gyakorlatában</w:t>
      </w:r>
    </w:p>
    <w:p w:rsidR="0040796F" w:rsidRPr="008177D2" w:rsidRDefault="0040796F" w:rsidP="00AB670C">
      <w:pPr>
        <w:spacing w:after="0" w:line="240" w:lineRule="auto"/>
        <w:ind w:left="1418"/>
        <w:rPr>
          <w:rFonts w:ascii="Palatino Linotype" w:hAnsi="Palatino Linotype"/>
          <w:sz w:val="24"/>
          <w:szCs w:val="24"/>
        </w:rPr>
      </w:pPr>
      <w:r w:rsidRPr="008177D2">
        <w:rPr>
          <w:rFonts w:ascii="Palatino Linotype" w:hAnsi="Palatino Linotype"/>
          <w:sz w:val="24"/>
          <w:szCs w:val="24"/>
        </w:rPr>
        <w:t>A szociális munka dilemmáinak megoldása a szociális ellátás gyakorlatában</w:t>
      </w:r>
    </w:p>
    <w:p w:rsidR="0040796F" w:rsidRPr="008177D2" w:rsidRDefault="0040796F" w:rsidP="00F9584A">
      <w:pPr>
        <w:spacing w:after="0" w:line="240" w:lineRule="auto"/>
        <w:rPr>
          <w:rFonts w:ascii="Palatino Linotype" w:hAnsi="Palatino Linotype"/>
          <w:sz w:val="24"/>
          <w:szCs w:val="24"/>
        </w:rPr>
      </w:pPr>
    </w:p>
    <w:p w:rsidR="0040796F" w:rsidRPr="008177D2" w:rsidRDefault="0040796F" w:rsidP="00893CE1">
      <w:pPr>
        <w:numPr>
          <w:ilvl w:val="2"/>
          <w:numId w:val="18"/>
        </w:numPr>
        <w:spacing w:after="0" w:line="240" w:lineRule="auto"/>
        <w:ind w:left="1190" w:hanging="623"/>
        <w:rPr>
          <w:rFonts w:ascii="Palatino Linotype" w:hAnsi="Palatino Linotype"/>
          <w:b/>
          <w:sz w:val="24"/>
          <w:szCs w:val="24"/>
        </w:rPr>
      </w:pPr>
      <w:r w:rsidRPr="008177D2">
        <w:rPr>
          <w:rFonts w:ascii="Palatino Linotype" w:hAnsi="Palatino Linotype"/>
          <w:b/>
          <w:bCs/>
          <w:iCs/>
          <w:sz w:val="24"/>
          <w:szCs w:val="24"/>
        </w:rPr>
        <w:t>Szupervízió</w:t>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sz w:val="24"/>
          <w:szCs w:val="24"/>
        </w:rPr>
        <w:t xml:space="preserve">32 </w:t>
      </w:r>
      <w:r w:rsidRPr="008177D2">
        <w:rPr>
          <w:rFonts w:ascii="Palatino Linotype" w:hAnsi="Palatino Linotype"/>
          <w:b/>
          <w:i/>
          <w:sz w:val="24"/>
          <w:szCs w:val="24"/>
        </w:rPr>
        <w:t>óra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szakmai munkát, a kommunikációt vagy a személyiséget veszélyeztető tényezők feltárása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csoportmunka támogató lehetőségének alkalmazása a szakmai gyakorlat során</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Önreflexió alkalmazásával megelőzni a kiégést</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 xml:space="preserve">A gyakorlat során a szakmai terhekkel való találkozás élményeinek feldolgozása a csoport védett környezetében  </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felkészülés, a munka és a feldolgozás egységére való igény kialakítása</w:t>
      </w:r>
    </w:p>
    <w:p w:rsidR="0040796F" w:rsidRPr="008177D2" w:rsidRDefault="0040796F" w:rsidP="00AB670C">
      <w:pPr>
        <w:spacing w:after="0" w:line="240" w:lineRule="auto"/>
        <w:ind w:left="1418"/>
        <w:rPr>
          <w:rFonts w:ascii="Palatino Linotype" w:hAnsi="Palatino Linotype"/>
          <w:sz w:val="24"/>
          <w:szCs w:val="24"/>
        </w:rPr>
      </w:pPr>
    </w:p>
    <w:p w:rsidR="0040796F" w:rsidRPr="008177D2" w:rsidRDefault="0040796F" w:rsidP="00893CE1">
      <w:pPr>
        <w:widowControl w:val="0"/>
        <w:numPr>
          <w:ilvl w:val="1"/>
          <w:numId w:val="18"/>
        </w:numPr>
        <w:suppressAutoHyphens/>
        <w:spacing w:after="0" w:line="240" w:lineRule="auto"/>
        <w:ind w:left="826" w:hanging="469"/>
        <w:rPr>
          <w:rFonts w:ascii="Palatino Linotype" w:hAnsi="Palatino Linotype"/>
          <w:b/>
          <w:i/>
          <w:sz w:val="24"/>
          <w:szCs w:val="24"/>
        </w:rPr>
      </w:pPr>
      <w:r w:rsidRPr="008177D2">
        <w:rPr>
          <w:rFonts w:ascii="Palatino Linotype" w:hAnsi="Palatino Linotype"/>
          <w:b/>
          <w:i/>
          <w:sz w:val="24"/>
          <w:szCs w:val="24"/>
        </w:rPr>
        <w:t xml:space="preserve">A képzés javasolt helyszíne </w:t>
      </w:r>
      <w:r w:rsidRPr="008177D2">
        <w:rPr>
          <w:rFonts w:ascii="Palatino Linotype" w:hAnsi="Palatino Linotype"/>
          <w:b/>
          <w:i/>
          <w:kern w:val="1"/>
          <w:sz w:val="24"/>
          <w:szCs w:val="24"/>
          <w:lang w:eastAsia="hi-IN" w:bidi="hi-IN"/>
        </w:rPr>
        <w:t>(ajánlás)</w:t>
      </w:r>
    </w:p>
    <w:p w:rsidR="0040796F" w:rsidRPr="008177D2" w:rsidRDefault="0040796F" w:rsidP="00097622">
      <w:pPr>
        <w:spacing w:after="0" w:line="240" w:lineRule="auto"/>
        <w:ind w:firstLine="357"/>
        <w:jc w:val="both"/>
        <w:rPr>
          <w:rFonts w:ascii="Palatino Linotype" w:hAnsi="Palatino Linotype"/>
          <w:bCs/>
          <w:sz w:val="24"/>
          <w:szCs w:val="24"/>
        </w:rPr>
      </w:pPr>
      <w:r w:rsidRPr="008177D2">
        <w:rPr>
          <w:rFonts w:ascii="Palatino Linotype" w:hAnsi="Palatino Linotype"/>
          <w:bCs/>
          <w:sz w:val="24"/>
          <w:szCs w:val="24"/>
        </w:rPr>
        <w:t>Csoportszoba a gyakorlóhelyen vagy a képző iskolában</w:t>
      </w:r>
    </w:p>
    <w:p w:rsidR="0040796F" w:rsidRPr="008177D2" w:rsidRDefault="0040796F" w:rsidP="00F9584A">
      <w:pPr>
        <w:spacing w:after="0" w:line="240" w:lineRule="auto"/>
        <w:ind w:left="792"/>
        <w:jc w:val="both"/>
        <w:rPr>
          <w:rFonts w:ascii="Palatino Linotype" w:hAnsi="Palatino Linotype"/>
          <w:b/>
          <w:bCs/>
          <w:sz w:val="24"/>
          <w:szCs w:val="24"/>
        </w:rPr>
      </w:pPr>
    </w:p>
    <w:p w:rsidR="0040796F" w:rsidRPr="008177D2" w:rsidRDefault="0040796F" w:rsidP="00097622">
      <w:pPr>
        <w:widowControl w:val="0"/>
        <w:numPr>
          <w:ilvl w:val="1"/>
          <w:numId w:val="18"/>
        </w:numPr>
        <w:suppressAutoHyphens/>
        <w:spacing w:after="0" w:line="240" w:lineRule="auto"/>
        <w:ind w:left="1418" w:hanging="1061"/>
        <w:rPr>
          <w:rFonts w:ascii="Palatino Linotype" w:hAnsi="Palatino Linotype"/>
          <w:b/>
          <w:bCs/>
          <w:sz w:val="24"/>
          <w:szCs w:val="24"/>
        </w:rPr>
      </w:pPr>
      <w:r w:rsidRPr="008177D2">
        <w:rPr>
          <w:rFonts w:ascii="Palatino Linotype" w:hAnsi="Palatino Linotype"/>
          <w:b/>
          <w:bCs/>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0796F" w:rsidRPr="008177D2">
        <w:trPr>
          <w:cantSplit/>
          <w:trHeight w:val="921"/>
          <w:jc w:val="center"/>
        </w:trPr>
        <w:tc>
          <w:tcPr>
            <w:tcW w:w="828"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3621"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tevékenységforma</w:t>
            </w:r>
          </w:p>
        </w:tc>
        <w:tc>
          <w:tcPr>
            <w:tcW w:w="2370" w:type="dxa"/>
            <w:gridSpan w:val="3"/>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 szervezési kerete</w:t>
            </w:r>
          </w:p>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(differenciálási módok)</w:t>
            </w:r>
          </w:p>
        </w:tc>
        <w:tc>
          <w:tcPr>
            <w:tcW w:w="2190"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40796F" w:rsidRPr="008177D2">
        <w:trPr>
          <w:cantSplit/>
          <w:trHeight w:val="1076"/>
          <w:jc w:val="center"/>
        </w:trPr>
        <w:tc>
          <w:tcPr>
            <w:tcW w:w="828"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c>
          <w:tcPr>
            <w:tcW w:w="3621" w:type="dxa"/>
            <w:vMerge/>
            <w:vAlign w:val="center"/>
          </w:tcPr>
          <w:p w:rsidR="0040796F" w:rsidRPr="008177D2" w:rsidRDefault="0040796F" w:rsidP="00AB670C">
            <w:pPr>
              <w:spacing w:after="0" w:line="240" w:lineRule="auto"/>
              <w:rPr>
                <w:rFonts w:ascii="Palatino Linotype" w:hAnsi="Palatino Linotype"/>
                <w:b/>
                <w:sz w:val="20"/>
                <w:szCs w:val="20"/>
              </w:rPr>
            </w:pPr>
          </w:p>
        </w:tc>
        <w:tc>
          <w:tcPr>
            <w:tcW w:w="809"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Egyéni</w:t>
            </w:r>
          </w:p>
        </w:tc>
        <w:tc>
          <w:tcPr>
            <w:tcW w:w="798"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Csoport-</w:t>
            </w:r>
          </w:p>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bontás</w:t>
            </w:r>
          </w:p>
        </w:tc>
        <w:tc>
          <w:tcPr>
            <w:tcW w:w="763"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Osztály-</w:t>
            </w:r>
          </w:p>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keret</w:t>
            </w:r>
          </w:p>
        </w:tc>
        <w:tc>
          <w:tcPr>
            <w:tcW w:w="2190"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1.</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b/>
                <w:sz w:val="20"/>
                <w:szCs w:val="20"/>
              </w:rPr>
            </w:pPr>
            <w:r w:rsidRPr="008177D2">
              <w:rPr>
                <w:rFonts w:ascii="Palatino Linotype" w:hAnsi="Palatino Linotype" w:cs="Arial"/>
                <w:b/>
                <w:sz w:val="20"/>
                <w:szCs w:val="20"/>
              </w:rPr>
              <w:t>Információ feldolgozó tevékenységek</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1.1</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Hallott szöveg feldolgozása jegyzeteléssel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1.2</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önálló rendszerezése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1.3</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feladattal vezetett rendszerezése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2.</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Ismeretalkalmazási gyakorló tevékenységek, feladatok</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2.1</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Szöveges előadás egyéni felkészüléssel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w:t>
            </w:r>
            <w:r>
              <w:rPr>
                <w:rFonts w:ascii="Palatino Linotype" w:hAnsi="Palatino Linotype"/>
                <w:sz w:val="20"/>
                <w:szCs w:val="20"/>
              </w:rPr>
              <w:t>.2</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Tapasztalatok utólagos ismertetése szóban</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2.3</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Tapasztalatok helyszíni ismertetése szóban</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trHeight w:val="499"/>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Pr>
                <w:rFonts w:ascii="Palatino Linotype" w:hAnsi="Palatino Linotype"/>
                <w:b/>
                <w:sz w:val="20"/>
                <w:szCs w:val="20"/>
              </w:rPr>
              <w:t>3</w:t>
            </w:r>
            <w:r w:rsidRPr="008177D2">
              <w:rPr>
                <w:rFonts w:ascii="Palatino Linotype" w:hAnsi="Palatino Linotype"/>
                <w:b/>
                <w:sz w:val="20"/>
                <w:szCs w:val="20"/>
              </w:rPr>
              <w:t>.</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Komplex információk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Esetleírás készítése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Elemzés készítése tapasztalatokról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.3.</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Jegyzetkészítés eseményről kérdéssor alapján</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.4.</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Esemény helyszíni értékelése szóban felkészülés után</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.5.</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Utólagos szóbeli beszámoló</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Pr>
                <w:rFonts w:ascii="Palatino Linotype" w:hAnsi="Palatino Linotype"/>
                <w:b/>
                <w:sz w:val="20"/>
                <w:szCs w:val="20"/>
              </w:rPr>
              <w:t>4</w:t>
            </w:r>
            <w:r w:rsidRPr="008177D2">
              <w:rPr>
                <w:rFonts w:ascii="Palatino Linotype" w:hAnsi="Palatino Linotype"/>
                <w:b/>
                <w:sz w:val="20"/>
                <w:szCs w:val="20"/>
              </w:rPr>
              <w:t>.</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Csoportos munkaformák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4.1</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Kiscsoportos szakmai munkavégzés irányítással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Csoportos helyzetgyakorlat</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Pr>
                <w:rFonts w:ascii="Palatino Linotype" w:hAnsi="Palatino Linotype"/>
                <w:b/>
                <w:sz w:val="20"/>
                <w:szCs w:val="20"/>
              </w:rPr>
              <w:t>5</w:t>
            </w:r>
            <w:r w:rsidRPr="008177D2">
              <w:rPr>
                <w:rFonts w:ascii="Palatino Linotype" w:hAnsi="Palatino Linotype"/>
                <w:b/>
                <w:sz w:val="20"/>
                <w:szCs w:val="20"/>
              </w:rPr>
              <w:t>.</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Gyakorlati munkavégzés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Műveletek gyakorlása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Munkamegfigyelés adott szempontok alapján</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Pr>
                <w:rFonts w:ascii="Palatino Linotype" w:hAnsi="Palatino Linotype"/>
                <w:b/>
                <w:sz w:val="20"/>
                <w:szCs w:val="20"/>
              </w:rPr>
              <w:t>5</w:t>
            </w:r>
            <w:r w:rsidRPr="008177D2">
              <w:rPr>
                <w:rFonts w:ascii="Palatino Linotype" w:hAnsi="Palatino Linotype"/>
                <w:b/>
                <w:sz w:val="20"/>
                <w:szCs w:val="20"/>
              </w:rPr>
              <w:t>.</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Szolgáltatási tevékenységek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5</w:t>
            </w:r>
            <w:r w:rsidRPr="008177D2">
              <w:rPr>
                <w:rFonts w:ascii="Palatino Linotype" w:hAnsi="Palatino Linotype"/>
                <w:sz w:val="20"/>
                <w:szCs w:val="20"/>
              </w:rPr>
              <w:t>.1.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Részvétel az ügyfélfogadáson, esetmegfigyelés</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5</w:t>
            </w:r>
            <w:r w:rsidRPr="008177D2">
              <w:rPr>
                <w:rFonts w:ascii="Palatino Linotype" w:hAnsi="Palatino Linotype"/>
                <w:sz w:val="20"/>
                <w:szCs w:val="20"/>
              </w:rPr>
              <w:t>.2.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Szolgáltatási napló vezetése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5</w:t>
            </w:r>
            <w:r w:rsidRPr="008177D2">
              <w:rPr>
                <w:rFonts w:ascii="Palatino Linotype" w:hAnsi="Palatino Linotype"/>
                <w:sz w:val="20"/>
                <w:szCs w:val="20"/>
              </w:rPr>
              <w:t>.3.</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Önálló szakmai munkavégzés felügyelet mellett</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5</w:t>
            </w:r>
            <w:r w:rsidRPr="008177D2">
              <w:rPr>
                <w:rFonts w:ascii="Palatino Linotype" w:hAnsi="Palatino Linotype"/>
                <w:sz w:val="20"/>
                <w:szCs w:val="20"/>
              </w:rPr>
              <w:t>.4.</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Önálló szakmai munkavégzés közvetlen irányítással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bl>
    <w:p w:rsidR="0040796F" w:rsidRDefault="0040796F" w:rsidP="0049724A">
      <w:pPr>
        <w:pStyle w:val="ListParagraph"/>
        <w:ind w:left="0" w:firstLine="709"/>
        <w:rPr>
          <w:rFonts w:ascii="Palatino Linotype" w:hAnsi="Palatino Linotype"/>
          <w:b/>
          <w:bCs/>
          <w:i/>
        </w:rPr>
      </w:pPr>
    </w:p>
    <w:p w:rsidR="0040796F" w:rsidRPr="008177D2" w:rsidRDefault="0040796F" w:rsidP="0049724A">
      <w:pPr>
        <w:pStyle w:val="ListParagraph"/>
        <w:ind w:left="0" w:firstLine="709"/>
        <w:rPr>
          <w:rFonts w:ascii="Palatino Linotype" w:hAnsi="Palatino Linotype"/>
          <w:b/>
          <w:bCs/>
          <w:i/>
        </w:rPr>
      </w:pPr>
      <w:r>
        <w:rPr>
          <w:rFonts w:ascii="Palatino Linotype" w:hAnsi="Palatino Linotype"/>
          <w:b/>
          <w:bCs/>
          <w:i/>
        </w:rPr>
        <w:t xml:space="preserve">16.5.2. </w:t>
      </w:r>
      <w:r w:rsidRPr="008177D2">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0796F" w:rsidRPr="008177D2">
        <w:trPr>
          <w:jc w:val="center"/>
        </w:trPr>
        <w:tc>
          <w:tcPr>
            <w:tcW w:w="994"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2800"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 xml:space="preserve">Alkalmazott oktatási </w:t>
            </w:r>
          </w:p>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módszer neve</w:t>
            </w:r>
          </w:p>
        </w:tc>
        <w:tc>
          <w:tcPr>
            <w:tcW w:w="2835" w:type="dxa"/>
            <w:gridSpan w:val="3"/>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 tanulói tevékenység szervezeti kerete</w:t>
            </w:r>
          </w:p>
        </w:tc>
        <w:tc>
          <w:tcPr>
            <w:tcW w:w="2659"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40796F" w:rsidRPr="008177D2">
        <w:trPr>
          <w:jc w:val="center"/>
        </w:trPr>
        <w:tc>
          <w:tcPr>
            <w:tcW w:w="994"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c>
          <w:tcPr>
            <w:tcW w:w="2800" w:type="dxa"/>
            <w:vMerge/>
            <w:vAlign w:val="center"/>
          </w:tcPr>
          <w:p w:rsidR="0040796F" w:rsidRPr="008177D2" w:rsidRDefault="0040796F" w:rsidP="00AB670C">
            <w:pPr>
              <w:spacing w:after="0" w:line="240" w:lineRule="auto"/>
              <w:rPr>
                <w:rFonts w:ascii="Palatino Linotype" w:hAnsi="Palatino Linotype"/>
                <w:b/>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egyéni</w:t>
            </w: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csoport</w:t>
            </w: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osztály</w:t>
            </w:r>
          </w:p>
        </w:tc>
        <w:tc>
          <w:tcPr>
            <w:tcW w:w="2659"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1.1</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magyarázat</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1.2.</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elbeszélés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1.3.</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kiselőadás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1.4.</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megbeszélés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1.5.</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vita</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1.6.</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szemléltetés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1.7.</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projekt</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1.8.</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kooperatív tanulás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1.9.</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szimuláció</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1.10.</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szerepjáték</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bl>
    <w:p w:rsidR="0040796F" w:rsidRPr="008177D2" w:rsidRDefault="0040796F" w:rsidP="00F9584A">
      <w:pPr>
        <w:spacing w:after="0" w:line="240" w:lineRule="auto"/>
        <w:ind w:left="540"/>
        <w:jc w:val="both"/>
        <w:rPr>
          <w:rFonts w:ascii="Palatino Linotype" w:hAnsi="Palatino Linotype"/>
          <w:iCs/>
          <w:sz w:val="24"/>
          <w:szCs w:val="24"/>
        </w:rPr>
      </w:pPr>
    </w:p>
    <w:p w:rsidR="0040796F" w:rsidRPr="008177D2" w:rsidRDefault="0040796F" w:rsidP="00097622">
      <w:pPr>
        <w:widowControl w:val="0"/>
        <w:numPr>
          <w:ilvl w:val="1"/>
          <w:numId w:val="18"/>
        </w:numPr>
        <w:suppressAutoHyphens/>
        <w:spacing w:after="0" w:line="240" w:lineRule="auto"/>
        <w:ind w:left="567" w:firstLine="22"/>
        <w:jc w:val="both"/>
        <w:rPr>
          <w:rFonts w:ascii="Palatino Linotype" w:hAnsi="Palatino Linotype"/>
          <w:b/>
          <w:bCs/>
          <w:sz w:val="24"/>
          <w:szCs w:val="24"/>
        </w:rPr>
      </w:pPr>
      <w:r w:rsidRPr="008177D2">
        <w:rPr>
          <w:rFonts w:ascii="Palatino Linotype" w:hAnsi="Palatino Linotype"/>
          <w:b/>
          <w:bCs/>
          <w:sz w:val="24"/>
          <w:szCs w:val="24"/>
        </w:rPr>
        <w:t xml:space="preserve">A tantárgy értékelésének módja </w:t>
      </w:r>
      <w:r w:rsidRPr="008177D2">
        <w:rPr>
          <w:rFonts w:ascii="Palatino Linotype" w:hAnsi="Palatino Linotype"/>
          <w:bCs/>
          <w:sz w:val="24"/>
          <w:szCs w:val="24"/>
        </w:rPr>
        <w:t>miután</w:t>
      </w:r>
      <w:r w:rsidRPr="008177D2">
        <w:rPr>
          <w:rFonts w:ascii="Palatino Linotype" w:hAnsi="Palatino Linotype"/>
          <w:b/>
          <w:bCs/>
          <w:sz w:val="24"/>
          <w:szCs w:val="24"/>
        </w:rPr>
        <w:t xml:space="preserve"> </w:t>
      </w:r>
      <w:r w:rsidRPr="008177D2">
        <w:rPr>
          <w:rFonts w:ascii="Palatino Linotype" w:hAnsi="Palatino Linotype"/>
          <w:bCs/>
          <w:sz w:val="24"/>
          <w:szCs w:val="24"/>
        </w:rPr>
        <w:t>a foglalkozások célja a tapasztalatok feldolgozása, a szakmai személyiség fejlesztése, védelme ezért a teljesítmény és az értékelés mindig egyéni. A csoportos munka során a csoportvezető a választott módszernek megfelelően egyéni és csoportos visszajelzést ad. A fejlődés feltétele a jelenlét, amit a csoportvezető aláírásával igazo</w:t>
      </w:r>
      <w:r>
        <w:rPr>
          <w:rFonts w:ascii="Palatino Linotype" w:hAnsi="Palatino Linotype"/>
          <w:bCs/>
          <w:sz w:val="24"/>
          <w:szCs w:val="24"/>
        </w:rPr>
        <w:t>l</w:t>
      </w:r>
      <w:r w:rsidRPr="008177D2">
        <w:rPr>
          <w:rFonts w:ascii="Palatino Linotype" w:hAnsi="Palatino Linotype"/>
          <w:bCs/>
          <w:sz w:val="24"/>
          <w:szCs w:val="24"/>
        </w:rPr>
        <w:t xml:space="preserve"> és ez megfelel a követelmények teljesítésének.</w:t>
      </w:r>
    </w:p>
    <w:p w:rsidR="0040796F" w:rsidRPr="008177D2" w:rsidRDefault="0040796F" w:rsidP="00F9584A">
      <w:pPr>
        <w:spacing w:after="0" w:line="240" w:lineRule="auto"/>
        <w:jc w:val="both"/>
        <w:rPr>
          <w:rFonts w:ascii="Palatino Linotype" w:hAnsi="Palatino Linotype"/>
          <w:iCs/>
          <w:sz w:val="24"/>
          <w:szCs w:val="24"/>
        </w:rPr>
      </w:pPr>
    </w:p>
    <w:p w:rsidR="0040796F" w:rsidRPr="008177D2" w:rsidRDefault="0040796F" w:rsidP="00893CE1">
      <w:pPr>
        <w:widowControl w:val="0"/>
        <w:numPr>
          <w:ilvl w:val="0"/>
          <w:numId w:val="18"/>
        </w:numPr>
        <w:suppressAutoHyphens/>
        <w:spacing w:after="0" w:line="240" w:lineRule="auto"/>
        <w:rPr>
          <w:rFonts w:ascii="Palatino Linotype" w:hAnsi="Palatino Linotype"/>
          <w:b/>
          <w:sz w:val="24"/>
          <w:szCs w:val="24"/>
        </w:rPr>
      </w:pPr>
      <w:r w:rsidRPr="008177D2">
        <w:rPr>
          <w:rFonts w:ascii="Palatino Linotype" w:hAnsi="Palatino Linotype"/>
          <w:b/>
          <w:sz w:val="24"/>
          <w:szCs w:val="24"/>
        </w:rPr>
        <w:t xml:space="preserve">Mentálhigiéné tantárgy </w:t>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 xml:space="preserve">           </w:t>
      </w:r>
      <w:r w:rsidRPr="008177D2">
        <w:rPr>
          <w:rFonts w:ascii="Palatino Linotype" w:hAnsi="Palatino Linotype"/>
          <w:b/>
          <w:sz w:val="24"/>
          <w:szCs w:val="24"/>
        </w:rPr>
        <w:t>32 óra*</w:t>
      </w:r>
    </w:p>
    <w:p w:rsidR="0040796F" w:rsidRDefault="0040796F" w:rsidP="00097622">
      <w:pPr>
        <w:spacing w:after="0" w:line="240" w:lineRule="auto"/>
        <w:jc w:val="right"/>
        <w:rPr>
          <w:rFonts w:ascii="Palatino Linotype" w:hAnsi="Palatino Linotype"/>
          <w:sz w:val="20"/>
          <w:szCs w:val="20"/>
        </w:rPr>
      </w:pPr>
      <w:r w:rsidRPr="008177D2">
        <w:rPr>
          <w:rFonts w:ascii="Palatino Linotype" w:hAnsi="Palatino Linotype"/>
          <w:sz w:val="20"/>
          <w:szCs w:val="20"/>
        </w:rPr>
        <w:t>* 13. és 14. évfolyamon megszervezett képzés</w:t>
      </w:r>
    </w:p>
    <w:p w:rsidR="0040796F" w:rsidRPr="008177D2" w:rsidRDefault="0040796F" w:rsidP="00097622">
      <w:pPr>
        <w:spacing w:after="0" w:line="240" w:lineRule="auto"/>
        <w:jc w:val="right"/>
        <w:rPr>
          <w:rFonts w:ascii="Palatino Linotype" w:hAnsi="Palatino Linotype"/>
          <w:sz w:val="20"/>
          <w:szCs w:val="20"/>
        </w:rPr>
      </w:pPr>
    </w:p>
    <w:p w:rsidR="0040796F" w:rsidRPr="008177D2" w:rsidRDefault="0040796F" w:rsidP="00097622">
      <w:pPr>
        <w:widowControl w:val="0"/>
        <w:numPr>
          <w:ilvl w:val="1"/>
          <w:numId w:val="17"/>
        </w:numPr>
        <w:suppressAutoHyphens/>
        <w:spacing w:after="0" w:line="240" w:lineRule="auto"/>
        <w:ind w:left="426" w:firstLine="0"/>
        <w:jc w:val="both"/>
        <w:rPr>
          <w:rFonts w:ascii="Palatino Linotype" w:hAnsi="Palatino Linotype"/>
          <w:b/>
          <w:sz w:val="24"/>
          <w:szCs w:val="24"/>
        </w:rPr>
      </w:pPr>
      <w:r w:rsidRPr="008177D2">
        <w:rPr>
          <w:rFonts w:ascii="Palatino Linotype" w:hAnsi="Palatino Linotype"/>
          <w:b/>
          <w:sz w:val="24"/>
          <w:szCs w:val="24"/>
        </w:rPr>
        <w:t xml:space="preserve">A tantárgy tanításának célja </w:t>
      </w:r>
      <w:r w:rsidRPr="008177D2">
        <w:rPr>
          <w:rFonts w:ascii="Palatino Linotype" w:hAnsi="Palatino Linotype"/>
          <w:sz w:val="24"/>
          <w:szCs w:val="24"/>
        </w:rPr>
        <w:t>a megszerzett ismeretek integrációja, továbbá új</w:t>
      </w:r>
      <w:r w:rsidRPr="008177D2">
        <w:rPr>
          <w:rFonts w:ascii="Palatino Linotype" w:hAnsi="Palatino Linotype"/>
          <w:b/>
          <w:sz w:val="24"/>
          <w:szCs w:val="24"/>
        </w:rPr>
        <w:t xml:space="preserve"> </w:t>
      </w:r>
      <w:r w:rsidRPr="008177D2">
        <w:rPr>
          <w:rFonts w:ascii="Palatino Linotype" w:hAnsi="Palatino Linotype"/>
          <w:sz w:val="24"/>
          <w:szCs w:val="24"/>
        </w:rPr>
        <w:t>elméleti ismeretek nyújtása a lelki egészség megőrzésének, a holisztikus szemlélet kialakítása, a tapasztalatok holisztikus szemlélet szerinti átgondolása érdekében. Az egyéni életvezetés segítése, a személyiséget védő mechanizmusok kialakítása</w:t>
      </w:r>
    </w:p>
    <w:p w:rsidR="0040796F" w:rsidRPr="008177D2" w:rsidRDefault="0040796F" w:rsidP="00F9584A">
      <w:pPr>
        <w:spacing w:after="0" w:line="240" w:lineRule="auto"/>
        <w:rPr>
          <w:rFonts w:ascii="Palatino Linotype" w:hAnsi="Palatino Linotype"/>
          <w:b/>
          <w:sz w:val="24"/>
          <w:szCs w:val="24"/>
        </w:rPr>
      </w:pPr>
    </w:p>
    <w:p w:rsidR="0040796F" w:rsidRPr="008177D2" w:rsidRDefault="0040796F" w:rsidP="00893CE1">
      <w:pPr>
        <w:widowControl w:val="0"/>
        <w:numPr>
          <w:ilvl w:val="1"/>
          <w:numId w:val="17"/>
        </w:numPr>
        <w:suppressAutoHyphens/>
        <w:spacing w:after="0" w:line="240" w:lineRule="auto"/>
        <w:ind w:left="826" w:hanging="469"/>
        <w:rPr>
          <w:rFonts w:ascii="Palatino Linotype" w:hAnsi="Palatino Linotype"/>
          <w:b/>
          <w:sz w:val="24"/>
          <w:szCs w:val="24"/>
        </w:rPr>
      </w:pPr>
      <w:r w:rsidRPr="008177D2">
        <w:rPr>
          <w:rFonts w:ascii="Palatino Linotype" w:hAnsi="Palatino Linotype"/>
          <w:b/>
          <w:sz w:val="24"/>
          <w:szCs w:val="24"/>
        </w:rPr>
        <w:t>Kapcsolódó közismereti, szakmai tartalmak</w:t>
      </w:r>
    </w:p>
    <w:p w:rsidR="0040796F" w:rsidRPr="008177D2" w:rsidRDefault="0040796F" w:rsidP="00097622">
      <w:pPr>
        <w:ind w:left="426"/>
        <w:jc w:val="both"/>
        <w:rPr>
          <w:rFonts w:ascii="Palatino Linotype" w:hAnsi="Palatino Linotype"/>
          <w:sz w:val="24"/>
          <w:szCs w:val="24"/>
        </w:rPr>
      </w:pPr>
      <w:r w:rsidRPr="008177D2">
        <w:rPr>
          <w:rFonts w:ascii="Palatino Linotype" w:hAnsi="Palatino Linotype"/>
          <w:sz w:val="24"/>
          <w:szCs w:val="24"/>
        </w:rPr>
        <w:t>A középiskolai történelem tantárgy társadalom- és kultúrtörténeti fejezetei. A szakképzés során megismert társadalomismereti, jogi, szociálpolitikai, etikai, népegészségi ismeretek és gyakorlatok, valamint a szükségletfelmérés, a problémamegoldás területéről, a szociális munka elméletéről tanult ismeretek és szociális munka gyakorlata során szerzett tapasztalatok.</w:t>
      </w:r>
    </w:p>
    <w:p w:rsidR="0040796F" w:rsidRPr="008177D2" w:rsidRDefault="0040796F" w:rsidP="00F9584A">
      <w:pPr>
        <w:widowControl w:val="0"/>
        <w:suppressAutoHyphens/>
        <w:spacing w:after="0" w:line="240" w:lineRule="auto"/>
        <w:rPr>
          <w:rFonts w:ascii="Palatino Linotype" w:hAnsi="Palatino Linotype"/>
          <w:b/>
          <w:sz w:val="24"/>
          <w:szCs w:val="24"/>
        </w:rPr>
      </w:pPr>
    </w:p>
    <w:p w:rsidR="0040796F" w:rsidRPr="008177D2" w:rsidRDefault="0040796F" w:rsidP="00893CE1">
      <w:pPr>
        <w:widowControl w:val="0"/>
        <w:numPr>
          <w:ilvl w:val="1"/>
          <w:numId w:val="17"/>
        </w:numPr>
        <w:suppressAutoHyphens/>
        <w:spacing w:after="0" w:line="240" w:lineRule="auto"/>
        <w:ind w:left="826" w:hanging="469"/>
        <w:rPr>
          <w:rFonts w:ascii="Palatino Linotype" w:hAnsi="Palatino Linotype"/>
          <w:b/>
          <w:sz w:val="24"/>
          <w:szCs w:val="24"/>
        </w:rPr>
      </w:pPr>
      <w:r w:rsidRPr="008177D2">
        <w:rPr>
          <w:rFonts w:ascii="Palatino Linotype" w:hAnsi="Palatino Linotype"/>
          <w:b/>
          <w:sz w:val="24"/>
          <w:szCs w:val="24"/>
        </w:rPr>
        <w:t xml:space="preserve">Témakörök </w:t>
      </w:r>
    </w:p>
    <w:p w:rsidR="0040796F" w:rsidRPr="008177D2" w:rsidRDefault="0040796F" w:rsidP="00F9584A">
      <w:pPr>
        <w:spacing w:after="0" w:line="240" w:lineRule="auto"/>
        <w:rPr>
          <w:rFonts w:ascii="Palatino Linotype" w:hAnsi="Palatino Linotype"/>
          <w:b/>
          <w:sz w:val="24"/>
          <w:szCs w:val="24"/>
        </w:rPr>
      </w:pPr>
    </w:p>
    <w:p w:rsidR="0040796F" w:rsidRPr="008177D2" w:rsidRDefault="0040796F" w:rsidP="00893CE1">
      <w:pPr>
        <w:numPr>
          <w:ilvl w:val="2"/>
          <w:numId w:val="17"/>
        </w:numPr>
        <w:spacing w:after="0" w:line="240" w:lineRule="auto"/>
        <w:ind w:left="1218" w:hanging="651"/>
        <w:rPr>
          <w:rFonts w:ascii="Palatino Linotype" w:hAnsi="Palatino Linotype"/>
          <w:b/>
          <w:sz w:val="24"/>
          <w:szCs w:val="24"/>
        </w:rPr>
      </w:pPr>
      <w:r w:rsidRPr="008177D2">
        <w:rPr>
          <w:rFonts w:ascii="Palatino Linotype" w:hAnsi="Palatino Linotype"/>
          <w:b/>
          <w:sz w:val="24"/>
          <w:szCs w:val="24"/>
        </w:rPr>
        <w:tab/>
        <w:t>Elméleti ismeretek</w:t>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 xml:space="preserve">            </w:t>
      </w:r>
      <w:r w:rsidRPr="008177D2">
        <w:rPr>
          <w:rFonts w:ascii="Palatino Linotype" w:hAnsi="Palatino Linotype"/>
          <w:b/>
          <w:i/>
          <w:sz w:val="24"/>
          <w:szCs w:val="24"/>
        </w:rPr>
        <w:t>16 óra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mentálhigiéné fogalma, szerepe, szükségessége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mentálhigiéné fajtái (egyéni-közösségi, preventív-korrektív); a közösségi mentálhigiéné színterei</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mentálhigiénés konzultáció formái (eset-, pedagógus-, programközpontú, segítő)</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Az egészség holisztikus szemlélete; a természetes támogató rendszerek, életmód és életvezetés</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Az egyéni és közösségi válsághelyzetek</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pedagógiai folyamat pszichológiája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munkapszichológiája</w:t>
      </w:r>
    </w:p>
    <w:p w:rsidR="0040796F" w:rsidRPr="008177D2" w:rsidRDefault="0040796F" w:rsidP="00097622">
      <w:pPr>
        <w:spacing w:after="0" w:line="240" w:lineRule="auto"/>
        <w:ind w:left="567"/>
        <w:rPr>
          <w:rFonts w:ascii="Palatino Linotype" w:hAnsi="Palatino Linotype"/>
          <w:sz w:val="24"/>
          <w:szCs w:val="24"/>
        </w:rPr>
      </w:pPr>
    </w:p>
    <w:p w:rsidR="0040796F" w:rsidRPr="008177D2" w:rsidRDefault="0040796F" w:rsidP="00097622">
      <w:pPr>
        <w:numPr>
          <w:ilvl w:val="2"/>
          <w:numId w:val="17"/>
        </w:numPr>
        <w:spacing w:after="0" w:line="240" w:lineRule="auto"/>
        <w:ind w:left="567" w:firstLine="0"/>
        <w:rPr>
          <w:rFonts w:ascii="Palatino Linotype" w:hAnsi="Palatino Linotype"/>
          <w:b/>
          <w:sz w:val="24"/>
          <w:szCs w:val="24"/>
        </w:rPr>
      </w:pPr>
      <w:r w:rsidRPr="008177D2">
        <w:rPr>
          <w:rFonts w:ascii="Palatino Linotype" w:hAnsi="Palatino Linotype"/>
          <w:b/>
          <w:sz w:val="24"/>
          <w:szCs w:val="24"/>
        </w:rPr>
        <w:tab/>
        <w:t xml:space="preserve">A segítés mentálhigiénés </w:t>
      </w:r>
      <w:r w:rsidRPr="008177D2">
        <w:rPr>
          <w:rFonts w:ascii="Palatino Linotype" w:hAnsi="Palatino Linotype"/>
          <w:b/>
          <w:sz w:val="24"/>
          <w:szCs w:val="24"/>
        </w:rPr>
        <w:tab/>
        <w:t>vonatkozásai</w:t>
      </w:r>
      <w:r w:rsidRPr="008177D2">
        <w:rPr>
          <w:rFonts w:ascii="Palatino Linotype" w:hAnsi="Palatino Linotype"/>
          <w:b/>
          <w:i/>
          <w:sz w:val="24"/>
          <w:szCs w:val="24"/>
        </w:rPr>
        <w:tab/>
      </w:r>
      <w:r>
        <w:rPr>
          <w:rFonts w:ascii="Palatino Linotype" w:hAnsi="Palatino Linotype"/>
          <w:b/>
          <w:i/>
          <w:sz w:val="24"/>
          <w:szCs w:val="24"/>
        </w:rPr>
        <w:tab/>
        <w:t xml:space="preserve">            </w:t>
      </w:r>
      <w:r w:rsidRPr="008177D2">
        <w:rPr>
          <w:rFonts w:ascii="Palatino Linotype" w:hAnsi="Palatino Linotype"/>
          <w:b/>
          <w:i/>
          <w:sz w:val="24"/>
          <w:szCs w:val="24"/>
        </w:rPr>
        <w:t>16 óra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társadalmi szolgáltató rendszerek mentálhigiénés vonatkozásai</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segítők mentálhigiénéje: a segítő kapcsolat csapdái, a szindrómás segítés jellemzői és kialakulásának okai, a pihenés, rekreáció formái; szabadidős tevékenység, a kapcsolati és a személyes erőforrások feltárása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Nevelési stílusok és attitűdök; a nevelői szerep; sikerek és kudarcok a nevelésben</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munka társas vonatkozásai; szervezet-pszichológia; vezetők és vezetettek</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saját munka szervezése, időgazdálkodás;</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munka- és lelki egészség, a pihenés pszichológiája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munkanélküliség lelki hatása</w:t>
      </w:r>
    </w:p>
    <w:p w:rsidR="0040796F" w:rsidRPr="008177D2" w:rsidRDefault="0040796F" w:rsidP="00F9584A">
      <w:pPr>
        <w:spacing w:after="0" w:line="240" w:lineRule="auto"/>
        <w:rPr>
          <w:rFonts w:ascii="Palatino Linotype" w:hAnsi="Palatino Linotype"/>
          <w:sz w:val="24"/>
          <w:szCs w:val="24"/>
        </w:rPr>
      </w:pPr>
    </w:p>
    <w:p w:rsidR="0040796F" w:rsidRPr="008177D2" w:rsidRDefault="0040796F" w:rsidP="00893CE1">
      <w:pPr>
        <w:widowControl w:val="0"/>
        <w:numPr>
          <w:ilvl w:val="1"/>
          <w:numId w:val="17"/>
        </w:numPr>
        <w:suppressAutoHyphens/>
        <w:spacing w:after="0" w:line="240" w:lineRule="auto"/>
        <w:ind w:left="826" w:hanging="469"/>
        <w:rPr>
          <w:rFonts w:ascii="Palatino Linotype" w:hAnsi="Palatino Linotype"/>
          <w:b/>
          <w:i/>
          <w:sz w:val="24"/>
          <w:szCs w:val="24"/>
        </w:rPr>
      </w:pPr>
      <w:r w:rsidRPr="008177D2">
        <w:rPr>
          <w:rFonts w:ascii="Palatino Linotype" w:hAnsi="Palatino Linotype"/>
          <w:b/>
          <w:i/>
          <w:sz w:val="24"/>
          <w:szCs w:val="24"/>
        </w:rPr>
        <w:t xml:space="preserve">A képzés javasolt helyszíne </w:t>
      </w:r>
      <w:r w:rsidRPr="008177D2">
        <w:rPr>
          <w:rFonts w:ascii="Palatino Linotype" w:hAnsi="Palatino Linotype"/>
          <w:b/>
          <w:i/>
          <w:kern w:val="1"/>
          <w:sz w:val="24"/>
          <w:szCs w:val="24"/>
          <w:lang w:eastAsia="hi-IN" w:bidi="hi-IN"/>
        </w:rPr>
        <w:t>(ajánlás)</w:t>
      </w:r>
    </w:p>
    <w:p w:rsidR="0040796F" w:rsidRPr="008177D2" w:rsidRDefault="0040796F" w:rsidP="00F9584A">
      <w:pPr>
        <w:spacing w:after="0" w:line="240" w:lineRule="auto"/>
        <w:ind w:firstLine="357"/>
        <w:rPr>
          <w:rFonts w:ascii="Palatino Linotype" w:hAnsi="Palatino Linotype"/>
          <w:b/>
          <w:sz w:val="24"/>
          <w:szCs w:val="24"/>
        </w:rPr>
      </w:pPr>
      <w:r w:rsidRPr="008177D2">
        <w:rPr>
          <w:rFonts w:ascii="Palatino Linotype" w:hAnsi="Palatino Linotype"/>
          <w:sz w:val="24"/>
          <w:szCs w:val="24"/>
        </w:rPr>
        <w:t>Átlagos tanterem, vagy könyvtár</w:t>
      </w:r>
    </w:p>
    <w:p w:rsidR="0040796F" w:rsidRPr="008177D2" w:rsidRDefault="0040796F" w:rsidP="00F9584A">
      <w:pPr>
        <w:spacing w:after="0" w:line="240" w:lineRule="auto"/>
        <w:ind w:left="792"/>
        <w:rPr>
          <w:rFonts w:ascii="Palatino Linotype" w:hAnsi="Palatino Linotype"/>
          <w:b/>
          <w:sz w:val="24"/>
          <w:szCs w:val="24"/>
        </w:rPr>
      </w:pPr>
    </w:p>
    <w:p w:rsidR="0040796F" w:rsidRPr="008177D2" w:rsidRDefault="0040796F" w:rsidP="00097622">
      <w:pPr>
        <w:widowControl w:val="0"/>
        <w:numPr>
          <w:ilvl w:val="1"/>
          <w:numId w:val="17"/>
        </w:numPr>
        <w:suppressAutoHyphens/>
        <w:spacing w:after="0" w:line="240" w:lineRule="auto"/>
        <w:ind w:left="1418" w:hanging="1061"/>
        <w:rPr>
          <w:rFonts w:ascii="Palatino Linotype" w:hAnsi="Palatino Linotype"/>
          <w:b/>
          <w:bCs/>
          <w:sz w:val="24"/>
          <w:szCs w:val="24"/>
        </w:rPr>
      </w:pPr>
      <w:r w:rsidRPr="008177D2">
        <w:rPr>
          <w:rFonts w:ascii="Palatino Linotype" w:hAnsi="Palatino Linotype"/>
          <w:b/>
          <w:bCs/>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0796F" w:rsidRPr="008177D2">
        <w:trPr>
          <w:cantSplit/>
          <w:trHeight w:val="921"/>
          <w:jc w:val="center"/>
        </w:trPr>
        <w:tc>
          <w:tcPr>
            <w:tcW w:w="828"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3621"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tevékenységforma</w:t>
            </w:r>
          </w:p>
        </w:tc>
        <w:tc>
          <w:tcPr>
            <w:tcW w:w="2370" w:type="dxa"/>
            <w:gridSpan w:val="3"/>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 szervezési kerete</w:t>
            </w:r>
          </w:p>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(differenciálási módok)</w:t>
            </w:r>
          </w:p>
        </w:tc>
        <w:tc>
          <w:tcPr>
            <w:tcW w:w="2190"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40796F" w:rsidRPr="008177D2">
        <w:trPr>
          <w:cantSplit/>
          <w:trHeight w:val="1076"/>
          <w:jc w:val="center"/>
        </w:trPr>
        <w:tc>
          <w:tcPr>
            <w:tcW w:w="828"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c>
          <w:tcPr>
            <w:tcW w:w="3621" w:type="dxa"/>
            <w:vMerge/>
            <w:vAlign w:val="center"/>
          </w:tcPr>
          <w:p w:rsidR="0040796F" w:rsidRPr="008177D2" w:rsidRDefault="0040796F" w:rsidP="00AB670C">
            <w:pPr>
              <w:spacing w:after="0" w:line="240" w:lineRule="auto"/>
              <w:rPr>
                <w:rFonts w:ascii="Palatino Linotype" w:hAnsi="Palatino Linotype"/>
                <w:b/>
                <w:sz w:val="20"/>
                <w:szCs w:val="20"/>
              </w:rPr>
            </w:pPr>
          </w:p>
        </w:tc>
        <w:tc>
          <w:tcPr>
            <w:tcW w:w="809"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Egyéni</w:t>
            </w:r>
          </w:p>
        </w:tc>
        <w:tc>
          <w:tcPr>
            <w:tcW w:w="798"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Csoport-</w:t>
            </w:r>
          </w:p>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bontás</w:t>
            </w:r>
          </w:p>
        </w:tc>
        <w:tc>
          <w:tcPr>
            <w:tcW w:w="763"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Osztály-</w:t>
            </w:r>
          </w:p>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keret</w:t>
            </w:r>
          </w:p>
        </w:tc>
        <w:tc>
          <w:tcPr>
            <w:tcW w:w="2190"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1.</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b/>
                <w:sz w:val="20"/>
                <w:szCs w:val="20"/>
              </w:rPr>
            </w:pPr>
            <w:r w:rsidRPr="008177D2">
              <w:rPr>
                <w:rFonts w:ascii="Palatino Linotype" w:hAnsi="Palatino Linotype" w:cs="Arial"/>
                <w:b/>
                <w:sz w:val="20"/>
                <w:szCs w:val="20"/>
              </w:rPr>
              <w:t>Információ feldolgozó tevékenységek</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önálló feldolgozása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feladattal vezetett feldolgozása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1.3.</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feldolgozása jegyzeteléssel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1.4.</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Hallott szöveg feldolgozása jegyzeteléssel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1.5.</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Hallott szöveg feladattal vezetett feldolgozása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1.6.</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önálló rendszerezése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1.7.</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feladattal vezetett rendszerezése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2.</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Ismeretalkalmazási gyakorló tevékenységek, feladatok</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Írásos elemzések készítése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Leírás készítése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2.3.</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Válaszolás írásban mondatszintű kérdésekre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2.4.</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Tesztfeladat megoldása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2.5.</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Szöveges előadás egyéni felkészüléssel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2.6.</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Tapasztalatok utólagos ismertetése szóban</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2.7.</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Tapasztalatok helyszíni ismertetése szóban</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trHeight w:val="499"/>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Pr>
                <w:rFonts w:ascii="Palatino Linotype" w:hAnsi="Palatino Linotype"/>
                <w:b/>
                <w:sz w:val="20"/>
                <w:szCs w:val="20"/>
              </w:rPr>
              <w:t>3</w:t>
            </w:r>
            <w:r w:rsidRPr="008177D2">
              <w:rPr>
                <w:rFonts w:ascii="Palatino Linotype" w:hAnsi="Palatino Linotype"/>
                <w:b/>
                <w:sz w:val="20"/>
                <w:szCs w:val="20"/>
              </w:rPr>
              <w:t>.</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Komplex információk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Esetleírás készítése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Elemzés készítése tapasztalatokról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.3.</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Jegyzetkészítés eseményről kérdéssor alapján</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.4.</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Esemény helyszíni értékelése szóban felkészülés után</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.5.</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Utólagos szóbeli beszámoló</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Pr>
                <w:rFonts w:ascii="Palatino Linotype" w:hAnsi="Palatino Linotype"/>
                <w:b/>
                <w:sz w:val="20"/>
                <w:szCs w:val="20"/>
              </w:rPr>
              <w:t>4</w:t>
            </w:r>
            <w:r w:rsidRPr="008177D2">
              <w:rPr>
                <w:rFonts w:ascii="Palatino Linotype" w:hAnsi="Palatino Linotype"/>
                <w:b/>
                <w:sz w:val="20"/>
                <w:szCs w:val="20"/>
              </w:rPr>
              <w:t>.</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Csoportos munkaformák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4</w:t>
            </w:r>
            <w:r w:rsidRPr="008177D2">
              <w:rPr>
                <w:rFonts w:ascii="Palatino Linotype" w:hAnsi="Palatino Linotype"/>
                <w:sz w:val="20"/>
                <w:szCs w:val="20"/>
              </w:rPr>
              <w:t>.1.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Feladattal vezetett kiscsoportos szövegfeldolgozás</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4</w:t>
            </w:r>
            <w:r w:rsidRPr="008177D2">
              <w:rPr>
                <w:rFonts w:ascii="Palatino Linotype" w:hAnsi="Palatino Linotype"/>
                <w:sz w:val="20"/>
                <w:szCs w:val="20"/>
              </w:rPr>
              <w:t>.2.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rendszerezése mozaikfeladattal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4.3</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Csoportos helyzetgyakorlat</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Pr>
                <w:rFonts w:ascii="Palatino Linotype" w:hAnsi="Palatino Linotype"/>
                <w:b/>
                <w:sz w:val="20"/>
                <w:szCs w:val="20"/>
              </w:rPr>
              <w:t>5</w:t>
            </w:r>
            <w:r w:rsidRPr="008177D2">
              <w:rPr>
                <w:rFonts w:ascii="Palatino Linotype" w:hAnsi="Palatino Linotype"/>
                <w:b/>
                <w:sz w:val="20"/>
                <w:szCs w:val="20"/>
              </w:rPr>
              <w:t>.</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Gyakorlati munkavégzés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5.1</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Műveletek gyakorlása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5.2</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Munkamegfigyelés adott szempontok alapján</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bl>
    <w:p w:rsidR="0040796F" w:rsidRDefault="0040796F" w:rsidP="0049724A">
      <w:pPr>
        <w:pStyle w:val="ListParagraph"/>
        <w:ind w:left="0" w:firstLine="709"/>
        <w:rPr>
          <w:rFonts w:ascii="Palatino Linotype" w:hAnsi="Palatino Linotype"/>
          <w:b/>
          <w:bCs/>
          <w:i/>
        </w:rPr>
      </w:pPr>
    </w:p>
    <w:p w:rsidR="0040796F" w:rsidRPr="008177D2" w:rsidRDefault="0040796F" w:rsidP="0049724A">
      <w:pPr>
        <w:pStyle w:val="ListParagraph"/>
        <w:ind w:left="0" w:firstLine="709"/>
        <w:rPr>
          <w:rFonts w:ascii="Palatino Linotype" w:hAnsi="Palatino Linotype"/>
          <w:b/>
          <w:bCs/>
          <w:i/>
        </w:rPr>
      </w:pPr>
      <w:r>
        <w:rPr>
          <w:rFonts w:ascii="Palatino Linotype" w:hAnsi="Palatino Linotype"/>
          <w:b/>
          <w:bCs/>
          <w:i/>
        </w:rPr>
        <w:t xml:space="preserve">17.5.2. </w:t>
      </w:r>
      <w:r w:rsidRPr="008177D2">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0796F" w:rsidRPr="008177D2">
        <w:trPr>
          <w:jc w:val="center"/>
        </w:trPr>
        <w:tc>
          <w:tcPr>
            <w:tcW w:w="994"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2800"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 xml:space="preserve">Alkalmazott oktatási </w:t>
            </w:r>
          </w:p>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módszer neve</w:t>
            </w:r>
          </w:p>
        </w:tc>
        <w:tc>
          <w:tcPr>
            <w:tcW w:w="2835" w:type="dxa"/>
            <w:gridSpan w:val="3"/>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 tanulói tevékenység szervezeti kerete</w:t>
            </w:r>
          </w:p>
        </w:tc>
        <w:tc>
          <w:tcPr>
            <w:tcW w:w="2659"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40796F" w:rsidRPr="008177D2">
        <w:trPr>
          <w:jc w:val="center"/>
        </w:trPr>
        <w:tc>
          <w:tcPr>
            <w:tcW w:w="994"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c>
          <w:tcPr>
            <w:tcW w:w="2800" w:type="dxa"/>
            <w:vMerge/>
            <w:vAlign w:val="center"/>
          </w:tcPr>
          <w:p w:rsidR="0040796F" w:rsidRPr="008177D2" w:rsidRDefault="0040796F" w:rsidP="00AB670C">
            <w:pPr>
              <w:spacing w:after="0" w:line="240" w:lineRule="auto"/>
              <w:rPr>
                <w:rFonts w:ascii="Palatino Linotype" w:hAnsi="Palatino Linotype"/>
                <w:b/>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egyéni</w:t>
            </w: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csoport</w:t>
            </w: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osztály</w:t>
            </w:r>
          </w:p>
        </w:tc>
        <w:tc>
          <w:tcPr>
            <w:tcW w:w="2659"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1.1</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magyarázat</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1.2.</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elbeszélés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1.3.</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kiselőadás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1.4.</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megbeszélés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1.5.</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vita</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1.6.</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szemléltetés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1.7.</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projekt</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1.8.</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kooperatív tanulás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1.9</w:t>
            </w:r>
            <w:r w:rsidRPr="008177D2">
              <w:rPr>
                <w:rFonts w:ascii="Palatino Linotype" w:hAnsi="Palatino Linotype"/>
                <w:sz w:val="20"/>
                <w:szCs w:val="20"/>
              </w:rPr>
              <w:t>.</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szerepjáték</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bl>
    <w:p w:rsidR="0040796F" w:rsidRPr="008177D2" w:rsidRDefault="0040796F" w:rsidP="0041018B">
      <w:pPr>
        <w:spacing w:after="0" w:line="240" w:lineRule="auto"/>
        <w:jc w:val="both"/>
        <w:rPr>
          <w:rFonts w:ascii="Palatino Linotype" w:hAnsi="Palatino Linotype"/>
          <w:iCs/>
          <w:sz w:val="24"/>
          <w:szCs w:val="24"/>
        </w:rPr>
      </w:pPr>
    </w:p>
    <w:p w:rsidR="0040796F" w:rsidRPr="008177D2" w:rsidRDefault="0040796F" w:rsidP="00893CE1">
      <w:pPr>
        <w:widowControl w:val="0"/>
        <w:numPr>
          <w:ilvl w:val="1"/>
          <w:numId w:val="17"/>
        </w:numPr>
        <w:suppressAutoHyphens/>
        <w:spacing w:after="0" w:line="240" w:lineRule="auto"/>
        <w:ind w:left="826" w:hanging="469"/>
        <w:rPr>
          <w:rFonts w:ascii="Palatino Linotype" w:hAnsi="Palatino Linotype"/>
          <w:b/>
          <w:bCs/>
          <w:sz w:val="24"/>
          <w:szCs w:val="24"/>
        </w:rPr>
      </w:pPr>
      <w:r w:rsidRPr="008177D2">
        <w:rPr>
          <w:rFonts w:ascii="Palatino Linotype" w:hAnsi="Palatino Linotype"/>
          <w:b/>
          <w:bCs/>
          <w:sz w:val="24"/>
          <w:szCs w:val="24"/>
        </w:rPr>
        <w:t xml:space="preserve">A </w:t>
      </w:r>
      <w:r w:rsidRPr="008177D2">
        <w:rPr>
          <w:rFonts w:ascii="Palatino Linotype" w:hAnsi="Palatino Linotype"/>
          <w:b/>
          <w:sz w:val="24"/>
          <w:szCs w:val="24"/>
        </w:rPr>
        <w:t>tantárgy</w:t>
      </w:r>
      <w:r w:rsidRPr="008177D2">
        <w:rPr>
          <w:rFonts w:ascii="Palatino Linotype" w:hAnsi="Palatino Linotype"/>
          <w:b/>
          <w:bCs/>
          <w:sz w:val="24"/>
          <w:szCs w:val="24"/>
        </w:rPr>
        <w:t xml:space="preserve"> értékelésének módja</w:t>
      </w:r>
    </w:p>
    <w:p w:rsidR="0040796F" w:rsidRPr="008177D2" w:rsidRDefault="0040796F" w:rsidP="00097622">
      <w:pPr>
        <w:autoSpaceDE w:val="0"/>
        <w:autoSpaceDN w:val="0"/>
        <w:adjustRightInd w:val="0"/>
        <w:ind w:left="426"/>
        <w:jc w:val="both"/>
        <w:rPr>
          <w:rFonts w:ascii="Palatino Linotype" w:hAnsi="Palatino Linotype"/>
          <w:i/>
          <w:iCs/>
          <w:sz w:val="24"/>
          <w:szCs w:val="24"/>
        </w:rPr>
      </w:pPr>
      <w:r>
        <w:rPr>
          <w:rFonts w:ascii="Palatino Linotype" w:hAnsi="Palatino Linotype"/>
          <w:bCs/>
        </w:rPr>
        <w:t>A nemzeti köznevelésről szóló 2011. évi CXC. törvény 54. § (2) a) pontja szerinti értékeléssel.</w:t>
      </w:r>
    </w:p>
    <w:p w:rsidR="0040796F" w:rsidRPr="008177D2" w:rsidRDefault="0040796F" w:rsidP="00F9584A">
      <w:pPr>
        <w:spacing w:after="0" w:line="240" w:lineRule="auto"/>
        <w:jc w:val="both"/>
        <w:rPr>
          <w:rFonts w:ascii="Palatino Linotype" w:hAnsi="Palatino Linotype"/>
          <w:iCs/>
          <w:sz w:val="24"/>
          <w:szCs w:val="24"/>
        </w:rPr>
      </w:pPr>
    </w:p>
    <w:p w:rsidR="0040796F" w:rsidRPr="008177D2" w:rsidRDefault="0040796F" w:rsidP="00F9584A">
      <w:pPr>
        <w:widowControl w:val="0"/>
        <w:suppressAutoHyphens/>
        <w:spacing w:after="0" w:line="240" w:lineRule="auto"/>
        <w:ind w:left="792"/>
        <w:jc w:val="both"/>
        <w:rPr>
          <w:rFonts w:ascii="Palatino Linotype" w:hAnsi="Palatino Linotype"/>
          <w:b/>
          <w:bCs/>
          <w:sz w:val="44"/>
          <w:szCs w:val="44"/>
        </w:rPr>
      </w:pPr>
      <w:r>
        <w:rPr>
          <w:rFonts w:ascii="Palatino Linotype" w:hAnsi="Palatino Linotype"/>
          <w:b/>
          <w:bCs/>
          <w:sz w:val="44"/>
          <w:szCs w:val="44"/>
        </w:rPr>
        <w:br w:type="page"/>
      </w:r>
    </w:p>
    <w:p w:rsidR="0040796F" w:rsidRPr="008177D2" w:rsidRDefault="0040796F" w:rsidP="00F9584A">
      <w:pPr>
        <w:widowControl w:val="0"/>
        <w:suppressAutoHyphens/>
        <w:spacing w:after="0" w:line="240" w:lineRule="auto"/>
        <w:ind w:left="792"/>
        <w:jc w:val="both"/>
        <w:rPr>
          <w:rFonts w:ascii="Palatino Linotype" w:hAnsi="Palatino Linotype"/>
          <w:b/>
          <w:bCs/>
          <w:sz w:val="44"/>
          <w:szCs w:val="44"/>
        </w:rPr>
      </w:pPr>
    </w:p>
    <w:p w:rsidR="0040796F" w:rsidRPr="008177D2" w:rsidRDefault="0040796F" w:rsidP="00FA0D6E">
      <w:pPr>
        <w:spacing w:after="0" w:line="240" w:lineRule="auto"/>
        <w:ind w:left="30"/>
        <w:jc w:val="center"/>
        <w:rPr>
          <w:rFonts w:ascii="Palatino Linotype" w:hAnsi="Palatino Linotype"/>
          <w:b/>
          <w:bCs/>
          <w:sz w:val="44"/>
          <w:szCs w:val="44"/>
        </w:rPr>
      </w:pPr>
    </w:p>
    <w:p w:rsidR="0040796F" w:rsidRPr="008177D2" w:rsidRDefault="0040796F" w:rsidP="00FA0D6E">
      <w:pPr>
        <w:spacing w:after="0" w:line="240" w:lineRule="auto"/>
        <w:ind w:left="30"/>
        <w:jc w:val="center"/>
        <w:rPr>
          <w:rFonts w:ascii="Palatino Linotype" w:hAnsi="Palatino Linotype"/>
          <w:b/>
          <w:bCs/>
          <w:sz w:val="44"/>
          <w:szCs w:val="44"/>
        </w:rPr>
      </w:pPr>
    </w:p>
    <w:p w:rsidR="0040796F" w:rsidRPr="008177D2" w:rsidRDefault="0040796F" w:rsidP="00FA0D6E">
      <w:pPr>
        <w:spacing w:after="0" w:line="240" w:lineRule="auto"/>
        <w:ind w:left="30"/>
        <w:jc w:val="center"/>
        <w:rPr>
          <w:rFonts w:ascii="Palatino Linotype" w:hAnsi="Palatino Linotype"/>
          <w:b/>
          <w:bCs/>
          <w:sz w:val="44"/>
          <w:szCs w:val="44"/>
        </w:rPr>
      </w:pPr>
    </w:p>
    <w:p w:rsidR="0040796F" w:rsidRPr="008177D2" w:rsidRDefault="0040796F" w:rsidP="0049724A">
      <w:pPr>
        <w:widowControl w:val="0"/>
        <w:suppressAutoHyphens/>
        <w:spacing w:after="0" w:line="240" w:lineRule="auto"/>
        <w:jc w:val="center"/>
        <w:rPr>
          <w:rFonts w:ascii="Palatino Linotype" w:hAnsi="Palatino Linotype"/>
          <w:b/>
          <w:sz w:val="44"/>
          <w:szCs w:val="44"/>
          <w:lang w:eastAsia="hu-HU"/>
        </w:rPr>
      </w:pPr>
      <w:r w:rsidRPr="008177D2">
        <w:rPr>
          <w:rFonts w:ascii="Palatino Linotype" w:hAnsi="Palatino Linotype"/>
          <w:b/>
          <w:sz w:val="44"/>
          <w:szCs w:val="44"/>
          <w:lang w:eastAsia="hu-HU"/>
        </w:rPr>
        <w:t xml:space="preserve">A </w:t>
      </w:r>
    </w:p>
    <w:p w:rsidR="0040796F" w:rsidRPr="008177D2" w:rsidRDefault="0040796F" w:rsidP="0049724A">
      <w:pPr>
        <w:widowControl w:val="0"/>
        <w:suppressAutoHyphens/>
        <w:spacing w:after="0" w:line="240" w:lineRule="auto"/>
        <w:jc w:val="center"/>
        <w:rPr>
          <w:rFonts w:ascii="Palatino Linotype" w:hAnsi="Palatino Linotype"/>
          <w:b/>
          <w:sz w:val="44"/>
          <w:szCs w:val="44"/>
          <w:lang w:eastAsia="hu-HU"/>
        </w:rPr>
      </w:pPr>
      <w:r w:rsidRPr="008177D2">
        <w:rPr>
          <w:rFonts w:ascii="Palatino Linotype" w:hAnsi="Palatino Linotype"/>
          <w:b/>
          <w:sz w:val="44"/>
          <w:szCs w:val="44"/>
          <w:lang w:eastAsia="hu-HU"/>
        </w:rPr>
        <w:t>10562-12 azonosító számú</w:t>
      </w:r>
    </w:p>
    <w:p w:rsidR="0040796F" w:rsidRPr="008177D2" w:rsidRDefault="0040796F" w:rsidP="0049724A">
      <w:pPr>
        <w:widowControl w:val="0"/>
        <w:suppressAutoHyphens/>
        <w:spacing w:after="0" w:line="240" w:lineRule="auto"/>
        <w:jc w:val="center"/>
        <w:rPr>
          <w:rFonts w:ascii="Palatino Linotype" w:hAnsi="Palatino Linotype"/>
          <w:b/>
          <w:sz w:val="44"/>
          <w:szCs w:val="44"/>
          <w:lang w:eastAsia="hu-HU"/>
        </w:rPr>
      </w:pPr>
      <w:r w:rsidRPr="008177D2">
        <w:rPr>
          <w:rFonts w:ascii="Palatino Linotype" w:hAnsi="Palatino Linotype"/>
          <w:b/>
          <w:sz w:val="44"/>
          <w:szCs w:val="44"/>
          <w:lang w:eastAsia="hu-HU"/>
        </w:rPr>
        <w:t>Szabadidő</w:t>
      </w:r>
      <w:r>
        <w:rPr>
          <w:rFonts w:ascii="Palatino Linotype" w:hAnsi="Palatino Linotype"/>
          <w:b/>
          <w:sz w:val="44"/>
          <w:szCs w:val="44"/>
          <w:lang w:eastAsia="hu-HU"/>
        </w:rPr>
        <w:t>-</w:t>
      </w:r>
      <w:r w:rsidRPr="008177D2">
        <w:rPr>
          <w:rFonts w:ascii="Palatino Linotype" w:hAnsi="Palatino Linotype"/>
          <w:b/>
          <w:sz w:val="44"/>
          <w:szCs w:val="44"/>
          <w:lang w:eastAsia="hu-HU"/>
        </w:rPr>
        <w:t>szervezési és rekreációs feladatok</w:t>
      </w:r>
    </w:p>
    <w:p w:rsidR="0040796F" w:rsidRPr="008177D2" w:rsidRDefault="0040796F" w:rsidP="0049724A">
      <w:pPr>
        <w:widowControl w:val="0"/>
        <w:suppressAutoHyphens/>
        <w:spacing w:after="0" w:line="240" w:lineRule="auto"/>
        <w:jc w:val="center"/>
        <w:rPr>
          <w:rFonts w:ascii="Palatino Linotype" w:hAnsi="Palatino Linotype"/>
          <w:b/>
          <w:sz w:val="44"/>
          <w:szCs w:val="44"/>
          <w:lang w:eastAsia="hu-HU"/>
        </w:rPr>
      </w:pPr>
    </w:p>
    <w:p w:rsidR="0040796F" w:rsidRPr="008177D2" w:rsidRDefault="0040796F" w:rsidP="0049724A">
      <w:pPr>
        <w:widowControl w:val="0"/>
        <w:suppressAutoHyphens/>
        <w:spacing w:after="0" w:line="240" w:lineRule="auto"/>
        <w:jc w:val="center"/>
        <w:rPr>
          <w:rFonts w:ascii="Palatino Linotype" w:hAnsi="Palatino Linotype"/>
          <w:b/>
          <w:sz w:val="44"/>
          <w:szCs w:val="44"/>
          <w:lang w:eastAsia="hu-HU"/>
        </w:rPr>
      </w:pPr>
      <w:r w:rsidRPr="008177D2">
        <w:rPr>
          <w:rFonts w:ascii="Palatino Linotype" w:hAnsi="Palatino Linotype"/>
          <w:b/>
          <w:sz w:val="44"/>
          <w:szCs w:val="44"/>
          <w:lang w:eastAsia="hu-HU"/>
        </w:rPr>
        <w:t>megnevezésű</w:t>
      </w:r>
    </w:p>
    <w:p w:rsidR="0040796F" w:rsidRPr="008177D2" w:rsidRDefault="0040796F" w:rsidP="0049724A">
      <w:pPr>
        <w:widowControl w:val="0"/>
        <w:suppressAutoHyphens/>
        <w:spacing w:after="0" w:line="240" w:lineRule="auto"/>
        <w:jc w:val="center"/>
        <w:rPr>
          <w:rFonts w:ascii="Palatino Linotype" w:hAnsi="Palatino Linotype"/>
          <w:b/>
          <w:sz w:val="44"/>
          <w:szCs w:val="44"/>
          <w:lang w:eastAsia="hu-HU"/>
        </w:rPr>
      </w:pPr>
    </w:p>
    <w:p w:rsidR="0040796F" w:rsidRPr="008177D2" w:rsidRDefault="0040796F" w:rsidP="0049724A">
      <w:pPr>
        <w:widowControl w:val="0"/>
        <w:suppressAutoHyphens/>
        <w:spacing w:after="0" w:line="240" w:lineRule="auto"/>
        <w:jc w:val="center"/>
        <w:rPr>
          <w:rFonts w:ascii="Palatino Linotype" w:hAnsi="Palatino Linotype"/>
          <w:b/>
          <w:kern w:val="1"/>
          <w:sz w:val="44"/>
          <w:szCs w:val="44"/>
          <w:lang w:eastAsia="hi-IN" w:bidi="hi-IN"/>
        </w:rPr>
      </w:pPr>
      <w:r w:rsidRPr="008177D2">
        <w:rPr>
          <w:rFonts w:ascii="Palatino Linotype" w:hAnsi="Palatino Linotype"/>
          <w:b/>
          <w:kern w:val="1"/>
          <w:sz w:val="44"/>
          <w:szCs w:val="44"/>
          <w:lang w:eastAsia="hi-IN" w:bidi="hi-IN"/>
        </w:rPr>
        <w:t>szakmai követelménymodul</w:t>
      </w:r>
    </w:p>
    <w:p w:rsidR="0040796F" w:rsidRPr="008177D2" w:rsidRDefault="0040796F" w:rsidP="0049724A">
      <w:pPr>
        <w:widowControl w:val="0"/>
        <w:suppressAutoHyphens/>
        <w:spacing w:after="0" w:line="240" w:lineRule="auto"/>
        <w:jc w:val="center"/>
        <w:rPr>
          <w:rFonts w:ascii="Palatino Linotype" w:hAnsi="Palatino Linotype"/>
          <w:b/>
          <w:kern w:val="1"/>
          <w:sz w:val="44"/>
          <w:szCs w:val="44"/>
          <w:lang w:eastAsia="hi-IN" w:bidi="hi-IN"/>
        </w:rPr>
      </w:pPr>
    </w:p>
    <w:p w:rsidR="0040796F" w:rsidRPr="008177D2" w:rsidRDefault="0040796F" w:rsidP="0049724A">
      <w:pPr>
        <w:widowControl w:val="0"/>
        <w:suppressAutoHyphens/>
        <w:spacing w:after="0" w:line="240" w:lineRule="auto"/>
        <w:jc w:val="center"/>
        <w:rPr>
          <w:rFonts w:ascii="Palatino Linotype" w:hAnsi="Palatino Linotype"/>
          <w:b/>
          <w:kern w:val="1"/>
          <w:sz w:val="44"/>
          <w:szCs w:val="44"/>
          <w:lang w:eastAsia="hi-IN" w:bidi="hi-IN"/>
        </w:rPr>
      </w:pPr>
      <w:r w:rsidRPr="008177D2">
        <w:rPr>
          <w:rFonts w:ascii="Palatino Linotype" w:hAnsi="Palatino Linotype"/>
          <w:b/>
          <w:kern w:val="1"/>
          <w:sz w:val="44"/>
          <w:szCs w:val="44"/>
          <w:lang w:eastAsia="hi-IN" w:bidi="hi-IN"/>
        </w:rPr>
        <w:t>tantárgyai, témakörei</w:t>
      </w:r>
    </w:p>
    <w:p w:rsidR="0040796F" w:rsidRPr="008177D2" w:rsidRDefault="0040796F" w:rsidP="0049724A">
      <w:pPr>
        <w:widowControl w:val="0"/>
        <w:suppressAutoHyphens/>
        <w:spacing w:after="0" w:line="240" w:lineRule="auto"/>
        <w:jc w:val="center"/>
        <w:rPr>
          <w:rFonts w:ascii="Palatino Linotype" w:hAnsi="Palatino Linotype"/>
          <w:b/>
          <w:bCs/>
          <w:kern w:val="1"/>
          <w:sz w:val="44"/>
          <w:szCs w:val="44"/>
          <w:lang w:eastAsia="hi-IN" w:bidi="hi-IN"/>
        </w:rPr>
      </w:pPr>
    </w:p>
    <w:p w:rsidR="0040796F" w:rsidRPr="00CF2231" w:rsidRDefault="0040796F" w:rsidP="00CF2231">
      <w:pPr>
        <w:spacing w:after="0" w:line="240" w:lineRule="auto"/>
        <w:ind w:left="142"/>
        <w:jc w:val="both"/>
        <w:rPr>
          <w:rFonts w:ascii="Palatino Linotype" w:hAnsi="Palatino Linotype"/>
          <w:b/>
          <w:kern w:val="1"/>
          <w:sz w:val="24"/>
          <w:szCs w:val="24"/>
          <w:lang w:eastAsia="hi-IN" w:bidi="hi-IN"/>
        </w:rPr>
      </w:pPr>
      <w:r w:rsidRPr="008177D2">
        <w:rPr>
          <w:rFonts w:ascii="Palatino Linotype" w:hAnsi="Palatino Linotype"/>
          <w:b/>
          <w:bCs/>
          <w:kern w:val="1"/>
          <w:sz w:val="24"/>
          <w:szCs w:val="24"/>
          <w:lang w:eastAsia="hi-IN" w:bidi="hi-IN"/>
        </w:rPr>
        <w:br w:type="page"/>
      </w:r>
      <w:r w:rsidRPr="00CF2231">
        <w:rPr>
          <w:rFonts w:ascii="Palatino Linotype" w:hAnsi="Palatino Linotype" w:cs="Mangal"/>
          <w:b/>
          <w:kern w:val="1"/>
          <w:sz w:val="24"/>
          <w:szCs w:val="24"/>
          <w:lang w:eastAsia="hi-IN" w:bidi="hi-IN"/>
        </w:rPr>
        <w:t xml:space="preserve">A </w:t>
      </w:r>
      <w:r w:rsidRPr="00CF2231">
        <w:rPr>
          <w:rFonts w:ascii="Palatino Linotype" w:hAnsi="Palatino Linotype"/>
          <w:b/>
          <w:sz w:val="24"/>
          <w:szCs w:val="24"/>
          <w:lang w:eastAsia="hu-HU"/>
        </w:rPr>
        <w:t>10562-12 azonosító számú, Szabadidő</w:t>
      </w:r>
      <w:r>
        <w:rPr>
          <w:rFonts w:ascii="Palatino Linotype" w:hAnsi="Palatino Linotype"/>
          <w:b/>
          <w:sz w:val="24"/>
          <w:szCs w:val="24"/>
          <w:lang w:eastAsia="hu-HU"/>
        </w:rPr>
        <w:t>-</w:t>
      </w:r>
      <w:r w:rsidRPr="00CF2231">
        <w:rPr>
          <w:rFonts w:ascii="Palatino Linotype" w:hAnsi="Palatino Linotype"/>
          <w:b/>
          <w:sz w:val="24"/>
          <w:szCs w:val="24"/>
          <w:lang w:eastAsia="hu-HU"/>
        </w:rPr>
        <w:t>szervezési és rekreációs feladatok megnevezésű szakmai követelmény</w:t>
      </w:r>
      <w:r w:rsidRPr="00CF2231">
        <w:rPr>
          <w:rFonts w:ascii="Palatino Linotype" w:hAnsi="Palatino Linotype"/>
          <w:b/>
          <w:kern w:val="1"/>
          <w:sz w:val="24"/>
          <w:szCs w:val="24"/>
          <w:lang w:eastAsia="hi-IN" w:bidi="hi-IN"/>
        </w:rPr>
        <w:t>modulhoz tartozó tantárgyak és a témakörök oktatása során fejlesztendő kompetenciák.</w:t>
      </w:r>
    </w:p>
    <w:p w:rsidR="0040796F" w:rsidRPr="008177D2" w:rsidRDefault="0040796F" w:rsidP="0049724A">
      <w:pPr>
        <w:spacing w:after="0" w:line="240" w:lineRule="auto"/>
        <w:ind w:left="708"/>
        <w:jc w:val="both"/>
        <w:rPr>
          <w:rFonts w:ascii="Palatino Linotype" w:hAnsi="Palatino Linotype"/>
          <w:b/>
          <w:kern w:val="1"/>
          <w:sz w:val="20"/>
          <w:szCs w:val="20"/>
          <w:lang w:eastAsia="hi-IN" w:bidi="hi-IN"/>
        </w:rPr>
      </w:pPr>
    </w:p>
    <w:tbl>
      <w:tblPr>
        <w:tblW w:w="8810" w:type="dxa"/>
        <w:jc w:val="center"/>
        <w:tblInd w:w="57" w:type="dxa"/>
        <w:tblCellMar>
          <w:left w:w="70" w:type="dxa"/>
          <w:right w:w="70" w:type="dxa"/>
        </w:tblCellMar>
        <w:tblLook w:val="0000"/>
      </w:tblPr>
      <w:tblGrid>
        <w:gridCol w:w="4619"/>
        <w:gridCol w:w="567"/>
        <w:gridCol w:w="709"/>
        <w:gridCol w:w="552"/>
        <w:gridCol w:w="560"/>
        <w:gridCol w:w="640"/>
        <w:gridCol w:w="550"/>
        <w:gridCol w:w="613"/>
      </w:tblGrid>
      <w:tr w:rsidR="0040796F" w:rsidRPr="008177D2">
        <w:trPr>
          <w:trHeight w:val="570"/>
          <w:jc w:val="center"/>
        </w:trPr>
        <w:tc>
          <w:tcPr>
            <w:tcW w:w="4619" w:type="dxa"/>
            <w:vMerge w:val="restart"/>
            <w:tcBorders>
              <w:top w:val="single" w:sz="4" w:space="0" w:color="auto"/>
              <w:left w:val="single" w:sz="4" w:space="0" w:color="auto"/>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b/>
                <w:sz w:val="20"/>
                <w:szCs w:val="20"/>
                <w:lang w:eastAsia="hu-HU"/>
              </w:rPr>
              <w:t xml:space="preserve">10562-12 </w:t>
            </w:r>
            <w:r>
              <w:rPr>
                <w:rFonts w:ascii="Palatino Linotype" w:hAnsi="Palatino Linotype"/>
                <w:b/>
                <w:sz w:val="20"/>
                <w:szCs w:val="20"/>
                <w:lang w:eastAsia="hu-HU"/>
              </w:rPr>
              <w:t>Szabadidő-szervezési</w:t>
            </w:r>
            <w:r w:rsidRPr="008177D2">
              <w:rPr>
                <w:rFonts w:ascii="Palatino Linotype" w:hAnsi="Palatino Linotype"/>
                <w:b/>
                <w:sz w:val="20"/>
                <w:szCs w:val="20"/>
                <w:lang w:eastAsia="hu-HU"/>
              </w:rPr>
              <w:t xml:space="preserve"> és rekreációs feladatok</w:t>
            </w:r>
          </w:p>
        </w:tc>
        <w:tc>
          <w:tcPr>
            <w:tcW w:w="2388" w:type="dxa"/>
            <w:gridSpan w:val="4"/>
            <w:tcBorders>
              <w:top w:val="single" w:sz="4" w:space="0" w:color="auto"/>
              <w:left w:val="nil"/>
              <w:bottom w:val="single" w:sz="4" w:space="0" w:color="auto"/>
              <w:right w:val="single" w:sz="4" w:space="0" w:color="auto"/>
            </w:tcBorders>
            <w:vAlign w:val="center"/>
          </w:tcPr>
          <w:p w:rsidR="0040796F" w:rsidRPr="00CF2231" w:rsidRDefault="0040796F" w:rsidP="00AB670C">
            <w:pPr>
              <w:spacing w:after="0" w:line="240" w:lineRule="auto"/>
              <w:jc w:val="center"/>
              <w:rPr>
                <w:rFonts w:ascii="Palatino Linotype" w:hAnsi="Palatino Linotype"/>
                <w:sz w:val="20"/>
                <w:szCs w:val="20"/>
                <w:lang w:eastAsia="hu-HU"/>
              </w:rPr>
            </w:pPr>
            <w:r w:rsidRPr="00CF2231">
              <w:rPr>
                <w:rFonts w:ascii="Palatino Linotype" w:hAnsi="Palatino Linotype"/>
                <w:sz w:val="20"/>
                <w:szCs w:val="20"/>
              </w:rPr>
              <w:t>A szabadidő</w:t>
            </w:r>
            <w:r>
              <w:rPr>
                <w:rFonts w:ascii="Palatino Linotype" w:hAnsi="Palatino Linotype"/>
                <w:sz w:val="20"/>
                <w:szCs w:val="20"/>
              </w:rPr>
              <w:t>-</w:t>
            </w:r>
            <w:r w:rsidRPr="00CF2231">
              <w:rPr>
                <w:rFonts w:ascii="Palatino Linotype" w:hAnsi="Palatino Linotype"/>
                <w:sz w:val="20"/>
                <w:szCs w:val="20"/>
              </w:rPr>
              <w:t>szervezés és rekreáció elméleti ismeretei</w:t>
            </w:r>
          </w:p>
        </w:tc>
        <w:tc>
          <w:tcPr>
            <w:tcW w:w="1803" w:type="dxa"/>
            <w:gridSpan w:val="3"/>
            <w:tcBorders>
              <w:top w:val="single" w:sz="4" w:space="0" w:color="auto"/>
              <w:left w:val="nil"/>
              <w:bottom w:val="single" w:sz="4" w:space="0" w:color="auto"/>
              <w:right w:val="single" w:sz="4" w:space="0" w:color="auto"/>
            </w:tcBorders>
            <w:vAlign w:val="center"/>
          </w:tcPr>
          <w:p w:rsidR="0040796F" w:rsidRPr="00CF2231" w:rsidRDefault="0040796F" w:rsidP="00AB670C">
            <w:pPr>
              <w:spacing w:after="0" w:line="240" w:lineRule="auto"/>
              <w:jc w:val="center"/>
              <w:rPr>
                <w:rFonts w:ascii="Palatino Linotype" w:hAnsi="Palatino Linotype"/>
                <w:sz w:val="20"/>
                <w:szCs w:val="20"/>
                <w:lang w:eastAsia="hu-HU"/>
              </w:rPr>
            </w:pPr>
            <w:r w:rsidRPr="00CF2231">
              <w:rPr>
                <w:rFonts w:ascii="Palatino Linotype" w:hAnsi="Palatino Linotype"/>
                <w:sz w:val="20"/>
                <w:szCs w:val="20"/>
              </w:rPr>
              <w:t xml:space="preserve">A </w:t>
            </w:r>
            <w:r>
              <w:rPr>
                <w:rFonts w:ascii="Palatino Linotype" w:hAnsi="Palatino Linotype"/>
                <w:sz w:val="20"/>
                <w:szCs w:val="20"/>
              </w:rPr>
              <w:t>szabadidő-szervezés</w:t>
            </w:r>
            <w:r w:rsidRPr="00CF2231">
              <w:rPr>
                <w:rFonts w:ascii="Palatino Linotype" w:hAnsi="Palatino Linotype"/>
                <w:sz w:val="20"/>
                <w:szCs w:val="20"/>
              </w:rPr>
              <w:t xml:space="preserve"> és rekreáció gyakorlata</w:t>
            </w:r>
          </w:p>
        </w:tc>
      </w:tr>
      <w:tr w:rsidR="0040796F" w:rsidRPr="008177D2">
        <w:trPr>
          <w:trHeight w:val="1760"/>
          <w:jc w:val="center"/>
        </w:trPr>
        <w:tc>
          <w:tcPr>
            <w:tcW w:w="4619" w:type="dxa"/>
            <w:vMerge/>
            <w:tcBorders>
              <w:top w:val="single" w:sz="4" w:space="0" w:color="auto"/>
              <w:left w:val="single" w:sz="4" w:space="0" w:color="auto"/>
              <w:bottom w:val="single" w:sz="4" w:space="0" w:color="auto"/>
              <w:right w:val="single" w:sz="4" w:space="0" w:color="auto"/>
            </w:tcBorders>
            <w:vAlign w:val="center"/>
          </w:tcPr>
          <w:p w:rsidR="0040796F" w:rsidRPr="008177D2" w:rsidRDefault="0040796F" w:rsidP="00AB670C">
            <w:pPr>
              <w:spacing w:after="0" w:line="240" w:lineRule="auto"/>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extDirection w:val="btLr"/>
            <w:vAlign w:val="bottom"/>
          </w:tcPr>
          <w:p w:rsidR="0040796F" w:rsidRPr="008177D2" w:rsidRDefault="0040796F" w:rsidP="00AB670C">
            <w:pPr>
              <w:spacing w:after="0" w:line="240" w:lineRule="auto"/>
              <w:ind w:left="57"/>
              <w:rPr>
                <w:rFonts w:ascii="Palatino Linotype" w:hAnsi="Palatino Linotype"/>
                <w:sz w:val="20"/>
                <w:szCs w:val="20"/>
                <w:lang w:eastAsia="hu-HU"/>
              </w:rPr>
            </w:pPr>
            <w:r w:rsidRPr="008177D2">
              <w:rPr>
                <w:rFonts w:ascii="Palatino Linotype" w:hAnsi="Palatino Linotype"/>
                <w:b/>
                <w:sz w:val="24"/>
                <w:szCs w:val="24"/>
              </w:rPr>
              <w:t xml:space="preserve"> </w:t>
            </w:r>
            <w:r w:rsidRPr="008177D2">
              <w:rPr>
                <w:rFonts w:ascii="Palatino Linotype" w:hAnsi="Palatino Linotype"/>
                <w:sz w:val="16"/>
                <w:szCs w:val="16"/>
              </w:rPr>
              <w:t>Az életmódváltás é</w:t>
            </w:r>
            <w:r w:rsidRPr="008177D2">
              <w:rPr>
                <w:rFonts w:ascii="Palatino Linotype" w:hAnsi="Palatino Linotype"/>
                <w:i/>
                <w:sz w:val="16"/>
                <w:szCs w:val="16"/>
              </w:rPr>
              <w:t xml:space="preserve">s a </w:t>
            </w:r>
            <w:r w:rsidRPr="008177D2">
              <w:rPr>
                <w:rFonts w:ascii="Palatino Linotype" w:hAnsi="Palatino Linotype"/>
                <w:sz w:val="16"/>
                <w:szCs w:val="16"/>
              </w:rPr>
              <w:t xml:space="preserve">szabadidő  fontossága </w:t>
            </w:r>
          </w:p>
        </w:tc>
        <w:tc>
          <w:tcPr>
            <w:tcW w:w="709" w:type="dxa"/>
            <w:tcBorders>
              <w:top w:val="nil"/>
              <w:left w:val="nil"/>
              <w:bottom w:val="single" w:sz="4" w:space="0" w:color="auto"/>
              <w:right w:val="single" w:sz="4" w:space="0" w:color="auto"/>
            </w:tcBorders>
            <w:textDirection w:val="btLr"/>
            <w:vAlign w:val="bottom"/>
          </w:tcPr>
          <w:p w:rsidR="0040796F" w:rsidRPr="008177D2" w:rsidRDefault="0040796F" w:rsidP="00AB670C">
            <w:pPr>
              <w:spacing w:after="0" w:line="240" w:lineRule="auto"/>
              <w:ind w:left="57"/>
              <w:rPr>
                <w:rFonts w:ascii="Palatino Linotype" w:hAnsi="Palatino Linotype"/>
                <w:sz w:val="20"/>
                <w:szCs w:val="20"/>
                <w:lang w:eastAsia="hu-HU"/>
              </w:rPr>
            </w:pPr>
            <w:r w:rsidRPr="008177D2">
              <w:rPr>
                <w:rFonts w:ascii="Palatino Linotype" w:hAnsi="Palatino Linotype"/>
                <w:sz w:val="16"/>
                <w:szCs w:val="16"/>
              </w:rPr>
              <w:t xml:space="preserve">A </w:t>
            </w:r>
            <w:r>
              <w:rPr>
                <w:rFonts w:ascii="Palatino Linotype" w:hAnsi="Palatino Linotype"/>
                <w:sz w:val="16"/>
                <w:szCs w:val="16"/>
              </w:rPr>
              <w:t>szabadidő-szervezési</w:t>
            </w:r>
            <w:r w:rsidRPr="008177D2">
              <w:rPr>
                <w:rFonts w:ascii="Palatino Linotype" w:hAnsi="Palatino Linotype"/>
                <w:sz w:val="16"/>
                <w:szCs w:val="16"/>
              </w:rPr>
              <w:t xml:space="preserve"> és rekreációs alapismeretek</w:t>
            </w:r>
          </w:p>
        </w:tc>
        <w:tc>
          <w:tcPr>
            <w:tcW w:w="552" w:type="dxa"/>
            <w:tcBorders>
              <w:top w:val="nil"/>
              <w:left w:val="nil"/>
              <w:bottom w:val="single" w:sz="4" w:space="0" w:color="auto"/>
              <w:right w:val="single" w:sz="4" w:space="0" w:color="auto"/>
            </w:tcBorders>
            <w:textDirection w:val="btLr"/>
            <w:vAlign w:val="bottom"/>
          </w:tcPr>
          <w:p w:rsidR="0040796F" w:rsidRPr="008177D2" w:rsidRDefault="0040796F" w:rsidP="00AB670C">
            <w:pPr>
              <w:spacing w:after="0" w:line="240" w:lineRule="auto"/>
              <w:ind w:left="57"/>
              <w:rPr>
                <w:rFonts w:ascii="Palatino Linotype" w:hAnsi="Palatino Linotype"/>
                <w:sz w:val="16"/>
                <w:szCs w:val="16"/>
                <w:lang w:eastAsia="hu-HU"/>
              </w:rPr>
            </w:pPr>
            <w:r w:rsidRPr="008177D2">
              <w:rPr>
                <w:rFonts w:ascii="Palatino Linotype" w:hAnsi="Palatino Linotype"/>
                <w:sz w:val="16"/>
                <w:szCs w:val="16"/>
              </w:rPr>
              <w:t>A tárgyi feltételek biztosítása</w:t>
            </w:r>
          </w:p>
        </w:tc>
        <w:tc>
          <w:tcPr>
            <w:tcW w:w="560" w:type="dxa"/>
            <w:tcBorders>
              <w:top w:val="nil"/>
              <w:left w:val="nil"/>
              <w:bottom w:val="single" w:sz="4" w:space="0" w:color="auto"/>
              <w:right w:val="single" w:sz="4" w:space="0" w:color="auto"/>
            </w:tcBorders>
            <w:textDirection w:val="btLr"/>
            <w:vAlign w:val="bottom"/>
          </w:tcPr>
          <w:p w:rsidR="0040796F" w:rsidRPr="008177D2" w:rsidRDefault="0040796F" w:rsidP="00AB670C">
            <w:pPr>
              <w:spacing w:after="0" w:line="240" w:lineRule="auto"/>
              <w:ind w:left="57"/>
              <w:rPr>
                <w:rFonts w:ascii="Palatino Linotype" w:hAnsi="Palatino Linotype"/>
                <w:sz w:val="20"/>
                <w:szCs w:val="20"/>
                <w:lang w:eastAsia="hu-HU"/>
              </w:rPr>
            </w:pPr>
            <w:r w:rsidRPr="008177D2">
              <w:rPr>
                <w:rFonts w:ascii="Palatino Linotype" w:hAnsi="Palatino Linotype"/>
                <w:sz w:val="16"/>
                <w:szCs w:val="16"/>
              </w:rPr>
              <w:t>Munka- baleset- és tűzvédelem</w:t>
            </w:r>
          </w:p>
        </w:tc>
        <w:tc>
          <w:tcPr>
            <w:tcW w:w="640" w:type="dxa"/>
            <w:tcBorders>
              <w:top w:val="nil"/>
              <w:left w:val="nil"/>
              <w:bottom w:val="single" w:sz="4" w:space="0" w:color="auto"/>
              <w:right w:val="single" w:sz="4" w:space="0" w:color="auto"/>
            </w:tcBorders>
            <w:textDirection w:val="btLr"/>
            <w:vAlign w:val="bottom"/>
          </w:tcPr>
          <w:p w:rsidR="0040796F" w:rsidRPr="008177D2" w:rsidRDefault="0040796F" w:rsidP="00AB670C">
            <w:pPr>
              <w:spacing w:after="0" w:line="240" w:lineRule="auto"/>
              <w:ind w:left="57"/>
              <w:rPr>
                <w:rFonts w:ascii="Palatino Linotype" w:hAnsi="Palatino Linotype"/>
                <w:sz w:val="20"/>
                <w:szCs w:val="20"/>
                <w:lang w:eastAsia="hu-HU"/>
              </w:rPr>
            </w:pPr>
            <w:r w:rsidRPr="008177D2">
              <w:rPr>
                <w:rFonts w:ascii="Palatino Linotype" w:hAnsi="Palatino Linotype"/>
                <w:sz w:val="16"/>
                <w:szCs w:val="16"/>
              </w:rPr>
              <w:t>Szabadidős és rekreációs technikák</w:t>
            </w:r>
          </w:p>
        </w:tc>
        <w:tc>
          <w:tcPr>
            <w:tcW w:w="550" w:type="dxa"/>
            <w:tcBorders>
              <w:top w:val="nil"/>
              <w:left w:val="nil"/>
              <w:bottom w:val="single" w:sz="4" w:space="0" w:color="auto"/>
              <w:right w:val="single" w:sz="4" w:space="0" w:color="auto"/>
            </w:tcBorders>
            <w:textDirection w:val="btLr"/>
            <w:vAlign w:val="bottom"/>
          </w:tcPr>
          <w:p w:rsidR="0040796F" w:rsidRPr="008177D2" w:rsidRDefault="0040796F" w:rsidP="00AB670C">
            <w:pPr>
              <w:spacing w:after="0" w:line="240" w:lineRule="auto"/>
              <w:ind w:left="57"/>
              <w:rPr>
                <w:rFonts w:ascii="Palatino Linotype" w:hAnsi="Palatino Linotype"/>
                <w:sz w:val="16"/>
                <w:szCs w:val="16"/>
                <w:lang w:eastAsia="hu-HU"/>
              </w:rPr>
            </w:pPr>
            <w:r w:rsidRPr="008177D2">
              <w:rPr>
                <w:rFonts w:ascii="Palatino Linotype" w:hAnsi="Palatino Linotype"/>
                <w:sz w:val="16"/>
                <w:szCs w:val="16"/>
              </w:rPr>
              <w:t xml:space="preserve">A </w:t>
            </w:r>
            <w:r>
              <w:rPr>
                <w:rFonts w:ascii="Palatino Linotype" w:hAnsi="Palatino Linotype"/>
                <w:sz w:val="16"/>
                <w:szCs w:val="16"/>
              </w:rPr>
              <w:t>szabadidő-szervezés</w:t>
            </w:r>
            <w:r w:rsidRPr="008177D2">
              <w:rPr>
                <w:rFonts w:ascii="Palatino Linotype" w:hAnsi="Palatino Linotype"/>
                <w:sz w:val="16"/>
                <w:szCs w:val="16"/>
              </w:rPr>
              <w:t xml:space="preserve"> és rekreáció gyakorlata</w:t>
            </w:r>
          </w:p>
        </w:tc>
        <w:tc>
          <w:tcPr>
            <w:tcW w:w="613" w:type="dxa"/>
            <w:tcBorders>
              <w:top w:val="nil"/>
              <w:left w:val="nil"/>
              <w:bottom w:val="single" w:sz="4" w:space="0" w:color="auto"/>
              <w:right w:val="single" w:sz="4" w:space="0" w:color="auto"/>
            </w:tcBorders>
            <w:textDirection w:val="btLr"/>
            <w:vAlign w:val="bottom"/>
          </w:tcPr>
          <w:p w:rsidR="0040796F" w:rsidRPr="008177D2" w:rsidRDefault="0040796F" w:rsidP="00AB670C">
            <w:pPr>
              <w:spacing w:after="0" w:line="240" w:lineRule="auto"/>
              <w:ind w:left="57"/>
              <w:rPr>
                <w:rFonts w:ascii="Palatino Linotype" w:hAnsi="Palatino Linotype"/>
                <w:sz w:val="20"/>
                <w:szCs w:val="20"/>
                <w:lang w:eastAsia="hu-HU"/>
              </w:rPr>
            </w:pPr>
            <w:r w:rsidRPr="008177D2">
              <w:rPr>
                <w:rFonts w:ascii="Palatino Linotype" w:hAnsi="Palatino Linotype"/>
                <w:sz w:val="16"/>
                <w:szCs w:val="16"/>
              </w:rPr>
              <w:t>Munka- baleset- és tűzvédelem gyakorlata</w:t>
            </w:r>
          </w:p>
        </w:tc>
      </w:tr>
      <w:tr w:rsidR="0040796F" w:rsidRPr="008177D2">
        <w:trPr>
          <w:trHeight w:val="345"/>
          <w:jc w:val="center"/>
        </w:trPr>
        <w:tc>
          <w:tcPr>
            <w:tcW w:w="8810" w:type="dxa"/>
            <w:gridSpan w:val="8"/>
            <w:tcBorders>
              <w:top w:val="nil"/>
              <w:left w:val="single" w:sz="4" w:space="0" w:color="auto"/>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16"/>
                <w:szCs w:val="16"/>
                <w:lang w:eastAsia="hu-HU"/>
              </w:rPr>
            </w:pPr>
            <w:r w:rsidRPr="008177D2">
              <w:rPr>
                <w:rFonts w:ascii="Palatino Linotype" w:hAnsi="Palatino Linotype"/>
                <w:sz w:val="16"/>
                <w:szCs w:val="16"/>
                <w:lang w:eastAsia="hu-HU"/>
              </w:rPr>
              <w:t>FELADATOK</w:t>
            </w: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Felméri a szabadidő szervezésére vonatkozó igényeket, lehetőségeket, saját tevékenységkészletét</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52"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6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p w:rsidR="0040796F" w:rsidRPr="008177D2" w:rsidRDefault="0040796F" w:rsidP="00AB670C">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Szabadidős és rekreációs aktivitásokat szervez és végez</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Felkutatja, ha kell, pályázatokkal biztosítja a program megvalósításához szükséges személyi és tárgyi feltételeket</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Megtervezi a szabadidős programot</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Megalkotja a programismertetőt és gondoskodik annak terjesztéséről</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Ellátja a programhoz kapcsolódó szervezési feladatokat</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Rugalmasan alkalmazkodik a szabadidős és rekreációs programban résztvevők igényeihez</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Különböző felkészítőkön és képzéseken új szabadidős és rekreációs technikákat tanul</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Érzékeli és értelmezi a csoportdinamikai jelenségeket</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360"/>
          <w:jc w:val="center"/>
        </w:trPr>
        <w:tc>
          <w:tcPr>
            <w:tcW w:w="8810" w:type="dxa"/>
            <w:gridSpan w:val="8"/>
            <w:tcBorders>
              <w:top w:val="nil"/>
              <w:left w:val="single" w:sz="4" w:space="0" w:color="auto"/>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SZAKMAI ISMERETEK</w:t>
            </w: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szabadidő fogalma</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709"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552"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6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5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1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szervezett szabadidőre vonatkozó szükségletek felmérésének módszerei</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személyi és tárgyi feltételek felmérésének módszerei</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Szabadidő-szervezés</w:t>
            </w:r>
            <w:r w:rsidRPr="008177D2">
              <w:rPr>
                <w:rFonts w:ascii="Times New Roman" w:hAnsi="Times New Roman"/>
                <w:sz w:val="20"/>
                <w:szCs w:val="20"/>
              </w:rPr>
              <w:t xml:space="preserve"> módszerei</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Szabadidős és rekreációs technikák, módszerek és eszközök</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szabadidő eltöltésnek csoportos formái</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csoportos szabadidős programok szociálpszichológiai összefüggései</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Csoportos szabadidős programok marketingje</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52"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6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5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1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Pályázati lehetőségek</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Pályázatkészítés</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rekreáció fogalma</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rekreáció célja, feladatai és eszközei</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rekreáció formái</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egyéni rekreációs szükségletek és lehetőségek feltételei</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egészségi és fizikai állapotfelmérés elemi technikáinak ismerete</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rekreáció pszichikai hatása</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egészséges életmód fogalma és feltételei</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egészségre ártalmas és veszélyes életmód jellemzői</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Civilizációs ártalmak</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életmódváltás nehézségei és alapelvei</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egészséges táplálkozás fő elvei és jellemzői</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360"/>
          <w:jc w:val="center"/>
        </w:trPr>
        <w:tc>
          <w:tcPr>
            <w:tcW w:w="8810" w:type="dxa"/>
            <w:gridSpan w:val="8"/>
            <w:tcBorders>
              <w:top w:val="nil"/>
              <w:left w:val="single" w:sz="4" w:space="0" w:color="auto"/>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SZAKMAI KÉSZSÉGEK</w:t>
            </w: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Köznyelvi és szakmai szöveg megértése, írásban és szóban való alkalmazása</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709"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52"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6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4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5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1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Számítástechnikai, hírközlési eszközök és információforrások kezelése</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52"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6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5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1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Szabadidős aktivitásokhoz szükséges eszközök használata</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Rekreációs eszközök használata</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360"/>
          <w:jc w:val="center"/>
        </w:trPr>
        <w:tc>
          <w:tcPr>
            <w:tcW w:w="8810" w:type="dxa"/>
            <w:gridSpan w:val="8"/>
            <w:tcBorders>
              <w:top w:val="nil"/>
              <w:left w:val="single" w:sz="4" w:space="0" w:color="auto"/>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SZEMÉLYES KOMPETENCIÁK</w:t>
            </w:r>
          </w:p>
        </w:tc>
      </w:tr>
      <w:tr w:rsidR="0040796F" w:rsidRPr="008177D2">
        <w:trPr>
          <w:trHeight w:val="300"/>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Döntésképesség</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300"/>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Szervezőkészség</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52"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6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5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1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r>
      <w:tr w:rsidR="0040796F" w:rsidRPr="008177D2">
        <w:trPr>
          <w:trHeight w:val="300"/>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Állóképesség</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360"/>
          <w:jc w:val="center"/>
        </w:trPr>
        <w:tc>
          <w:tcPr>
            <w:tcW w:w="8810" w:type="dxa"/>
            <w:gridSpan w:val="8"/>
            <w:tcBorders>
              <w:top w:val="nil"/>
              <w:left w:val="single" w:sz="4" w:space="0" w:color="auto"/>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TÁRSAS KOMPETENCIÁK</w:t>
            </w:r>
          </w:p>
        </w:tc>
      </w:tr>
      <w:tr w:rsidR="0040796F" w:rsidRPr="008177D2">
        <w:trPr>
          <w:trHeight w:val="300"/>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Motiváló készség</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52"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6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5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1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40796F" w:rsidRPr="008177D2">
        <w:trPr>
          <w:trHeight w:val="300"/>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Prezentációs készség</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300"/>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Kommunikációs rugalmasság</w:t>
            </w:r>
          </w:p>
        </w:tc>
        <w:tc>
          <w:tcPr>
            <w:tcW w:w="567"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360"/>
          <w:jc w:val="center"/>
        </w:trPr>
        <w:tc>
          <w:tcPr>
            <w:tcW w:w="8810" w:type="dxa"/>
            <w:gridSpan w:val="8"/>
            <w:tcBorders>
              <w:top w:val="nil"/>
              <w:left w:val="single" w:sz="4" w:space="0" w:color="auto"/>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MÓDSZERKOMPETENCIÁK</w:t>
            </w:r>
          </w:p>
        </w:tc>
      </w:tr>
      <w:tr w:rsidR="0040796F" w:rsidRPr="008177D2">
        <w:trPr>
          <w:trHeight w:val="300"/>
          <w:jc w:val="center"/>
        </w:trPr>
        <w:tc>
          <w:tcPr>
            <w:tcW w:w="4619"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Gyakorlatias feladatértelmezés</w:t>
            </w:r>
          </w:p>
        </w:tc>
        <w:tc>
          <w:tcPr>
            <w:tcW w:w="567"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52"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6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550"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1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40796F" w:rsidRPr="008177D2">
        <w:trPr>
          <w:trHeight w:val="300"/>
          <w:jc w:val="center"/>
        </w:trPr>
        <w:tc>
          <w:tcPr>
            <w:tcW w:w="4619" w:type="dxa"/>
            <w:tcBorders>
              <w:top w:val="single" w:sz="4" w:space="0" w:color="auto"/>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Kreativitás, ötletgazdagság</w:t>
            </w:r>
          </w:p>
        </w:tc>
        <w:tc>
          <w:tcPr>
            <w:tcW w:w="567" w:type="dxa"/>
            <w:tcBorders>
              <w:top w:val="single" w:sz="4" w:space="0" w:color="auto"/>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2" w:type="dxa"/>
            <w:tcBorders>
              <w:top w:val="single" w:sz="4" w:space="0" w:color="auto"/>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single" w:sz="4" w:space="0" w:color="auto"/>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single" w:sz="4" w:space="0" w:color="auto"/>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single" w:sz="4" w:space="0" w:color="auto"/>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300"/>
          <w:jc w:val="center"/>
        </w:trPr>
        <w:tc>
          <w:tcPr>
            <w:tcW w:w="4619" w:type="dxa"/>
            <w:tcBorders>
              <w:top w:val="single" w:sz="4" w:space="0" w:color="auto"/>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pPr>
            <w:r w:rsidRPr="008177D2">
              <w:rPr>
                <w:rFonts w:ascii="Times New Roman" w:hAnsi="Times New Roman"/>
                <w:sz w:val="20"/>
                <w:szCs w:val="20"/>
              </w:rPr>
              <w:t>Tervezési képesség</w:t>
            </w:r>
          </w:p>
        </w:tc>
        <w:tc>
          <w:tcPr>
            <w:tcW w:w="567" w:type="dxa"/>
            <w:tcBorders>
              <w:top w:val="single" w:sz="4" w:space="0" w:color="auto"/>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52" w:type="dxa"/>
            <w:tcBorders>
              <w:top w:val="single" w:sz="4" w:space="0" w:color="auto"/>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0" w:type="dxa"/>
            <w:tcBorders>
              <w:top w:val="single" w:sz="4" w:space="0" w:color="auto"/>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50" w:type="dxa"/>
            <w:tcBorders>
              <w:top w:val="single" w:sz="4" w:space="0" w:color="auto"/>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13" w:type="dxa"/>
            <w:tcBorders>
              <w:top w:val="single" w:sz="4" w:space="0" w:color="auto"/>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bl>
    <w:p w:rsidR="0040796F" w:rsidRPr="008177D2" w:rsidRDefault="0040796F" w:rsidP="0049724A">
      <w:pPr>
        <w:widowControl w:val="0"/>
        <w:suppressAutoHyphens/>
        <w:spacing w:after="0" w:line="240" w:lineRule="auto"/>
        <w:jc w:val="center"/>
        <w:rPr>
          <w:rFonts w:ascii="Palatino Linotype" w:hAnsi="Palatino Linotype"/>
          <w:b/>
          <w:bCs/>
          <w:kern w:val="1"/>
          <w:sz w:val="44"/>
          <w:szCs w:val="44"/>
          <w:lang w:eastAsia="hi-IN" w:bidi="hi-IN"/>
        </w:rPr>
      </w:pPr>
    </w:p>
    <w:p w:rsidR="0040796F" w:rsidRPr="008177D2" w:rsidRDefault="0040796F" w:rsidP="00893CE1">
      <w:pPr>
        <w:widowControl w:val="0"/>
        <w:numPr>
          <w:ilvl w:val="0"/>
          <w:numId w:val="17"/>
        </w:numPr>
        <w:suppressAutoHyphens/>
        <w:spacing w:after="0" w:line="240" w:lineRule="auto"/>
        <w:rPr>
          <w:rFonts w:ascii="Palatino Linotype" w:hAnsi="Palatino Linotype"/>
          <w:b/>
          <w:bCs/>
          <w:iCs/>
          <w:sz w:val="24"/>
          <w:szCs w:val="24"/>
        </w:rPr>
      </w:pPr>
      <w:r w:rsidRPr="008177D2">
        <w:rPr>
          <w:rFonts w:ascii="Palatino Linotype" w:hAnsi="Palatino Linotype"/>
          <w:b/>
          <w:sz w:val="24"/>
          <w:szCs w:val="24"/>
        </w:rPr>
        <w:t xml:space="preserve">A </w:t>
      </w:r>
      <w:r>
        <w:rPr>
          <w:rFonts w:ascii="Palatino Linotype" w:hAnsi="Palatino Linotype"/>
          <w:b/>
          <w:sz w:val="24"/>
          <w:szCs w:val="24"/>
        </w:rPr>
        <w:t>szabadidő-szervezés</w:t>
      </w:r>
      <w:r w:rsidRPr="008177D2">
        <w:rPr>
          <w:rFonts w:ascii="Palatino Linotype" w:hAnsi="Palatino Linotype"/>
          <w:b/>
          <w:sz w:val="24"/>
          <w:szCs w:val="24"/>
        </w:rPr>
        <w:t xml:space="preserve"> és rekreáció elméleti ismeretei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1</w:t>
      </w:r>
      <w:r w:rsidRPr="008177D2">
        <w:rPr>
          <w:rFonts w:ascii="Palatino Linotype" w:hAnsi="Palatino Linotype"/>
          <w:b/>
          <w:sz w:val="24"/>
          <w:szCs w:val="24"/>
        </w:rPr>
        <w:t>60 óra*</w:t>
      </w:r>
    </w:p>
    <w:p w:rsidR="0040796F" w:rsidRDefault="0040796F" w:rsidP="0049724A">
      <w:pPr>
        <w:spacing w:after="0" w:line="240" w:lineRule="auto"/>
        <w:jc w:val="right"/>
        <w:rPr>
          <w:rFonts w:ascii="Palatino Linotype" w:hAnsi="Palatino Linotype"/>
          <w:sz w:val="20"/>
          <w:szCs w:val="20"/>
        </w:rPr>
      </w:pPr>
      <w:r w:rsidRPr="008177D2">
        <w:rPr>
          <w:rFonts w:ascii="Palatino Linotype" w:hAnsi="Palatino Linotype"/>
          <w:sz w:val="20"/>
          <w:szCs w:val="20"/>
        </w:rPr>
        <w:t>* 9-13. évfolyamon megszervezett képzés/13. és 14. évfolyamon megszervezett képzés</w:t>
      </w:r>
    </w:p>
    <w:p w:rsidR="0040796F" w:rsidRPr="008177D2" w:rsidRDefault="0040796F" w:rsidP="0049724A">
      <w:pPr>
        <w:spacing w:after="0" w:line="240" w:lineRule="auto"/>
        <w:jc w:val="right"/>
        <w:rPr>
          <w:rFonts w:ascii="Palatino Linotype" w:hAnsi="Palatino Linotype"/>
          <w:sz w:val="20"/>
          <w:szCs w:val="20"/>
        </w:rPr>
      </w:pPr>
    </w:p>
    <w:p w:rsidR="0040796F" w:rsidRPr="008177D2" w:rsidRDefault="0040796F" w:rsidP="00097622">
      <w:pPr>
        <w:widowControl w:val="0"/>
        <w:numPr>
          <w:ilvl w:val="1"/>
          <w:numId w:val="17"/>
        </w:numPr>
        <w:suppressAutoHyphens/>
        <w:spacing w:after="0" w:line="240" w:lineRule="auto"/>
        <w:ind w:left="284" w:firstLine="0"/>
        <w:rPr>
          <w:rFonts w:ascii="Palatino Linotype" w:hAnsi="Palatino Linotype"/>
          <w:sz w:val="24"/>
          <w:szCs w:val="24"/>
        </w:rPr>
      </w:pPr>
      <w:r w:rsidRPr="008177D2">
        <w:rPr>
          <w:rFonts w:ascii="Palatino Linotype" w:hAnsi="Palatino Linotype"/>
          <w:b/>
          <w:sz w:val="24"/>
          <w:szCs w:val="24"/>
        </w:rPr>
        <w:t xml:space="preserve">A tantárgy tanításának célja </w:t>
      </w:r>
      <w:r w:rsidRPr="008177D2">
        <w:rPr>
          <w:rFonts w:ascii="Palatino Linotype" w:hAnsi="Palatino Linotype"/>
          <w:sz w:val="24"/>
          <w:szCs w:val="24"/>
        </w:rPr>
        <w:t>a tanulók felkészítése arra, hogy a különböző szociális gyermekjóléti és gyermekvédelmi intézményekben változatos feltételeket tudjanak kialakítani és felkínálni a kliensek szellemi és fizikai aktivitására, a szabadidő személyiséget fejlesztő, hasznos eltöltésére és a rekreációra.</w:t>
      </w:r>
    </w:p>
    <w:p w:rsidR="0040796F" w:rsidRPr="008177D2" w:rsidRDefault="0040796F" w:rsidP="0049724A">
      <w:pPr>
        <w:spacing w:after="0" w:line="240" w:lineRule="auto"/>
        <w:rPr>
          <w:rFonts w:ascii="Palatino Linotype" w:hAnsi="Palatino Linotype"/>
          <w:b/>
          <w:sz w:val="24"/>
          <w:szCs w:val="24"/>
        </w:rPr>
      </w:pPr>
    </w:p>
    <w:p w:rsidR="0040796F" w:rsidRPr="008177D2" w:rsidRDefault="0040796F" w:rsidP="00097622">
      <w:pPr>
        <w:widowControl w:val="0"/>
        <w:numPr>
          <w:ilvl w:val="1"/>
          <w:numId w:val="17"/>
        </w:numPr>
        <w:suppressAutoHyphens/>
        <w:spacing w:after="0" w:line="240" w:lineRule="auto"/>
        <w:ind w:left="284" w:firstLine="0"/>
        <w:rPr>
          <w:rFonts w:ascii="Palatino Linotype" w:hAnsi="Palatino Linotype"/>
          <w:b/>
          <w:sz w:val="24"/>
          <w:szCs w:val="24"/>
        </w:rPr>
      </w:pPr>
      <w:r w:rsidRPr="008177D2">
        <w:rPr>
          <w:rFonts w:ascii="Palatino Linotype" w:hAnsi="Palatino Linotype"/>
          <w:b/>
          <w:sz w:val="24"/>
          <w:szCs w:val="24"/>
        </w:rPr>
        <w:t>Kapcsolódó közismereti, szakmai tartalmak</w:t>
      </w:r>
    </w:p>
    <w:p w:rsidR="0040796F" w:rsidRPr="008177D2" w:rsidRDefault="0040796F" w:rsidP="00097622">
      <w:pPr>
        <w:spacing w:after="0" w:line="240" w:lineRule="auto"/>
        <w:ind w:left="284"/>
        <w:rPr>
          <w:rFonts w:ascii="Palatino Linotype" w:hAnsi="Palatino Linotype"/>
          <w:bCs/>
          <w:iCs/>
          <w:sz w:val="24"/>
          <w:szCs w:val="24"/>
        </w:rPr>
      </w:pPr>
      <w:r w:rsidRPr="008177D2">
        <w:rPr>
          <w:rFonts w:ascii="Palatino Linotype" w:hAnsi="Palatino Linotype"/>
          <w:bCs/>
          <w:iCs/>
          <w:sz w:val="24"/>
          <w:szCs w:val="24"/>
        </w:rPr>
        <w:t>A testnevelés és a különböző sportfoglalkozások</w:t>
      </w:r>
    </w:p>
    <w:p w:rsidR="0040796F" w:rsidRPr="008177D2" w:rsidRDefault="0040796F" w:rsidP="00097622">
      <w:pPr>
        <w:spacing w:after="0" w:line="240" w:lineRule="auto"/>
        <w:ind w:left="284"/>
        <w:rPr>
          <w:rFonts w:ascii="Palatino Linotype" w:hAnsi="Palatino Linotype"/>
          <w:b/>
          <w:bCs/>
          <w:iCs/>
          <w:sz w:val="24"/>
          <w:szCs w:val="24"/>
        </w:rPr>
      </w:pPr>
    </w:p>
    <w:p w:rsidR="0040796F" w:rsidRPr="008177D2" w:rsidRDefault="0040796F" w:rsidP="00097622">
      <w:pPr>
        <w:widowControl w:val="0"/>
        <w:numPr>
          <w:ilvl w:val="1"/>
          <w:numId w:val="17"/>
        </w:numPr>
        <w:suppressAutoHyphens/>
        <w:spacing w:after="0" w:line="240" w:lineRule="auto"/>
        <w:ind w:left="284" w:firstLine="0"/>
        <w:rPr>
          <w:rFonts w:ascii="Palatino Linotype" w:hAnsi="Palatino Linotype"/>
          <w:b/>
          <w:bCs/>
          <w:iCs/>
          <w:sz w:val="24"/>
          <w:szCs w:val="24"/>
        </w:rPr>
      </w:pPr>
      <w:r w:rsidRPr="008177D2">
        <w:rPr>
          <w:rFonts w:ascii="Palatino Linotype" w:hAnsi="Palatino Linotype"/>
          <w:b/>
          <w:sz w:val="24"/>
          <w:szCs w:val="24"/>
        </w:rPr>
        <w:t xml:space="preserve">Témakörök </w:t>
      </w:r>
    </w:p>
    <w:p w:rsidR="0040796F" w:rsidRPr="008177D2" w:rsidRDefault="0040796F" w:rsidP="00097622">
      <w:pPr>
        <w:spacing w:after="0" w:line="240" w:lineRule="auto"/>
        <w:ind w:left="284"/>
        <w:rPr>
          <w:rFonts w:ascii="Palatino Linotype" w:hAnsi="Palatino Linotype"/>
          <w:b/>
          <w:bCs/>
          <w:iCs/>
          <w:sz w:val="24"/>
          <w:szCs w:val="24"/>
        </w:rPr>
      </w:pPr>
    </w:p>
    <w:p w:rsidR="0040796F" w:rsidRPr="008177D2" w:rsidRDefault="0040796F" w:rsidP="00097622">
      <w:pPr>
        <w:numPr>
          <w:ilvl w:val="2"/>
          <w:numId w:val="17"/>
        </w:numPr>
        <w:spacing w:after="0" w:line="240" w:lineRule="auto"/>
        <w:ind w:left="567" w:firstLine="0"/>
        <w:rPr>
          <w:rFonts w:ascii="Palatino Linotype" w:hAnsi="Palatino Linotype"/>
          <w:b/>
          <w:sz w:val="24"/>
          <w:szCs w:val="24"/>
        </w:rPr>
      </w:pPr>
      <w:r w:rsidRPr="008177D2">
        <w:rPr>
          <w:rFonts w:ascii="Palatino Linotype" w:hAnsi="Palatino Linotype"/>
          <w:b/>
          <w:sz w:val="24"/>
          <w:szCs w:val="24"/>
        </w:rPr>
        <w:t>Az életmódváltás és a szabadidő fontossága</w:t>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i/>
          <w:sz w:val="24"/>
          <w:szCs w:val="24"/>
        </w:rPr>
        <w:t>32 óra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Az egészséges életmód fogalma és feltételei</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 xml:space="preserve">Az egészségre ártalmas és veszélyes életmód jellemzői </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Az életmódváltás nehézségei</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szociális szakember kompetenciái az életmódváltással kapcsolatban</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mesterséges és természetes környezetből, helytelen életvitelből és a káros anyagok szervezetbe jutásából adódó rizikófaktorok</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tevékeny életmód és az egészség kapcsolata;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környezetszennyezés, környezetvédelem</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civilizáció és vívmányainak hatása az egészségre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Az egészséges táplálkozás kritériuma</w:t>
      </w:r>
    </w:p>
    <w:p w:rsidR="0040796F" w:rsidRPr="008177D2" w:rsidRDefault="0040796F" w:rsidP="00097622">
      <w:pPr>
        <w:spacing w:after="0" w:line="240" w:lineRule="auto"/>
        <w:ind w:left="567"/>
        <w:rPr>
          <w:rFonts w:ascii="Palatino Linotype" w:hAnsi="Palatino Linotype"/>
          <w:sz w:val="24"/>
          <w:szCs w:val="24"/>
        </w:rPr>
      </w:pPr>
    </w:p>
    <w:p w:rsidR="0040796F" w:rsidRPr="008177D2" w:rsidRDefault="0040796F" w:rsidP="00097622">
      <w:pPr>
        <w:numPr>
          <w:ilvl w:val="2"/>
          <w:numId w:val="17"/>
        </w:numPr>
        <w:spacing w:after="0" w:line="240" w:lineRule="auto"/>
        <w:ind w:left="567" w:firstLine="0"/>
        <w:rPr>
          <w:rFonts w:ascii="Palatino Linotype" w:hAnsi="Palatino Linotype"/>
          <w:b/>
          <w:sz w:val="24"/>
          <w:szCs w:val="24"/>
        </w:rPr>
      </w:pPr>
      <w:r w:rsidRPr="008177D2">
        <w:rPr>
          <w:rFonts w:ascii="Palatino Linotype" w:hAnsi="Palatino Linotype"/>
          <w:b/>
          <w:sz w:val="24"/>
          <w:szCs w:val="24"/>
        </w:rPr>
        <w:t xml:space="preserve">A </w:t>
      </w:r>
      <w:r>
        <w:rPr>
          <w:rFonts w:ascii="Palatino Linotype" w:hAnsi="Palatino Linotype"/>
          <w:b/>
          <w:sz w:val="24"/>
          <w:szCs w:val="24"/>
        </w:rPr>
        <w:t>szabadidő-szervezési</w:t>
      </w:r>
      <w:r w:rsidRPr="008177D2">
        <w:rPr>
          <w:rFonts w:ascii="Palatino Linotype" w:hAnsi="Palatino Linotype"/>
          <w:b/>
          <w:sz w:val="24"/>
          <w:szCs w:val="24"/>
        </w:rPr>
        <w:t xml:space="preserve"> és rekreációs alapismeretek</w:t>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i/>
          <w:sz w:val="24"/>
          <w:szCs w:val="24"/>
        </w:rPr>
        <w:t>64 óra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 xml:space="preserve">A </w:t>
      </w:r>
      <w:r>
        <w:rPr>
          <w:rFonts w:ascii="Palatino Linotype" w:hAnsi="Palatino Linotype"/>
          <w:sz w:val="24"/>
          <w:szCs w:val="24"/>
        </w:rPr>
        <w:t>szabadidő-szervezés</w:t>
      </w:r>
      <w:r w:rsidRPr="008177D2">
        <w:rPr>
          <w:rFonts w:ascii="Palatino Linotype" w:hAnsi="Palatino Linotype"/>
          <w:sz w:val="24"/>
          <w:szCs w:val="24"/>
        </w:rPr>
        <w:t xml:space="preserve"> elmélete: a szabadidő fogalma, tartalma, eszközrendszere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Módszertana: a szükségletek, személyi és tárgyi feltételek felmérésének módszerei</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szabadidő eltöltésének csoportos formái; szociálpszichológiai összefüggései</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rekreáció elmélete: fogalma, tartalma, eszközrendszere, felosztása; a rekreáció határtudományai; egészség, fittség, munkavégző képesség; pszichikai hatása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Szükséglet- és állapot-felmérési, fittségi tesztek és próbák</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saját tevékenységkészlet számba vétele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rekreáció formái; in- és outdoor tréningek; rekreációs programok tervezése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különféle lakossági rétegek és csoportok rekreációja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szabadidős és rekreációs programok tervezése</w:t>
      </w:r>
    </w:p>
    <w:p w:rsidR="0040796F" w:rsidRPr="008177D2" w:rsidRDefault="0040796F" w:rsidP="00097622">
      <w:pPr>
        <w:spacing w:after="0" w:line="240" w:lineRule="auto"/>
        <w:ind w:left="567"/>
        <w:rPr>
          <w:rFonts w:ascii="Palatino Linotype" w:hAnsi="Palatino Linotype"/>
          <w:sz w:val="24"/>
          <w:szCs w:val="24"/>
        </w:rPr>
      </w:pPr>
    </w:p>
    <w:p w:rsidR="0040796F" w:rsidRPr="008177D2" w:rsidRDefault="0040796F" w:rsidP="00097622">
      <w:pPr>
        <w:numPr>
          <w:ilvl w:val="2"/>
          <w:numId w:val="17"/>
        </w:numPr>
        <w:spacing w:after="0" w:line="240" w:lineRule="auto"/>
        <w:ind w:left="567" w:firstLine="0"/>
        <w:rPr>
          <w:rFonts w:ascii="Palatino Linotype" w:hAnsi="Palatino Linotype"/>
          <w:sz w:val="24"/>
          <w:szCs w:val="24"/>
        </w:rPr>
      </w:pPr>
      <w:r w:rsidRPr="008177D2">
        <w:rPr>
          <w:rFonts w:ascii="Palatino Linotype" w:hAnsi="Palatino Linotype"/>
          <w:b/>
          <w:sz w:val="24"/>
          <w:szCs w:val="24"/>
        </w:rPr>
        <w:tab/>
        <w:t>A tárgyi feltételek biztosítása</w:t>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8177D2">
        <w:rPr>
          <w:rFonts w:ascii="Palatino Linotype" w:hAnsi="Palatino Linotype"/>
          <w:b/>
          <w:sz w:val="24"/>
          <w:szCs w:val="24"/>
        </w:rPr>
        <w:t xml:space="preserve"> </w:t>
      </w:r>
      <w:r w:rsidRPr="008177D2">
        <w:rPr>
          <w:rFonts w:ascii="Palatino Linotype" w:hAnsi="Palatino Linotype"/>
          <w:b/>
          <w:i/>
          <w:sz w:val="24"/>
          <w:szCs w:val="24"/>
        </w:rPr>
        <w:t>32 óra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tárgyi feltételek előállítása, kialakítása és biztosítása intézményi alapanyagokból</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pályázati lehetőségek, a pályáztatók körének ismerete, a pályázati célok és feltételek ismerete, a pályázati információk gyűjtési lehetőségeinek ismerete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Pályázatkészítés elmélete: lépései; elkészítésének nehézségei</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Főbb alaki és tartalmi hibák; kizárást jelentő okok</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Szakmai problémák (a projekt hatékonysága, megvalósíthatósága, fogalmazási problémák</w:t>
      </w:r>
      <w:r>
        <w:rPr>
          <w:rFonts w:ascii="Palatino Linotype" w:hAnsi="Palatino Linotype"/>
          <w:sz w:val="24"/>
          <w:szCs w:val="24"/>
        </w:rPr>
        <w:t>,</w:t>
      </w:r>
      <w:r w:rsidRPr="008177D2">
        <w:rPr>
          <w:rFonts w:ascii="Palatino Linotype" w:hAnsi="Palatino Linotype"/>
          <w:sz w:val="24"/>
          <w:szCs w:val="24"/>
        </w:rPr>
        <w:t xml:space="preserve"> stb.)</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saját személyi és tárgyi erőforrások és tervek ismerete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pályázatban résztvevők mozgósítása, hálózatépítés</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csoportos szabadidős programok marketingje</w:t>
      </w:r>
    </w:p>
    <w:p w:rsidR="0040796F" w:rsidRPr="008177D2" w:rsidRDefault="0040796F" w:rsidP="00097622">
      <w:pPr>
        <w:spacing w:after="0" w:line="240" w:lineRule="auto"/>
        <w:ind w:left="567"/>
        <w:rPr>
          <w:rFonts w:ascii="Palatino Linotype" w:hAnsi="Palatino Linotype"/>
          <w:sz w:val="24"/>
          <w:szCs w:val="24"/>
        </w:rPr>
      </w:pPr>
    </w:p>
    <w:p w:rsidR="0040796F" w:rsidRPr="008177D2" w:rsidRDefault="0040796F" w:rsidP="00097622">
      <w:pPr>
        <w:numPr>
          <w:ilvl w:val="2"/>
          <w:numId w:val="17"/>
        </w:numPr>
        <w:spacing w:after="0" w:line="240" w:lineRule="auto"/>
        <w:ind w:left="567" w:firstLine="0"/>
        <w:rPr>
          <w:rFonts w:ascii="Palatino Linotype" w:hAnsi="Palatino Linotype"/>
          <w:sz w:val="24"/>
          <w:szCs w:val="24"/>
        </w:rPr>
      </w:pPr>
      <w:r w:rsidRPr="008177D2">
        <w:rPr>
          <w:rFonts w:ascii="Palatino Linotype" w:hAnsi="Palatino Linotype"/>
          <w:b/>
          <w:sz w:val="24"/>
          <w:szCs w:val="24"/>
        </w:rPr>
        <w:tab/>
        <w:t>Munka-</w:t>
      </w:r>
      <w:r>
        <w:rPr>
          <w:rFonts w:ascii="Palatino Linotype" w:hAnsi="Palatino Linotype"/>
          <w:b/>
          <w:sz w:val="24"/>
          <w:szCs w:val="24"/>
        </w:rPr>
        <w:t>,</w:t>
      </w:r>
      <w:r w:rsidRPr="008177D2">
        <w:rPr>
          <w:rFonts w:ascii="Palatino Linotype" w:hAnsi="Palatino Linotype"/>
          <w:b/>
          <w:sz w:val="24"/>
          <w:szCs w:val="24"/>
        </w:rPr>
        <w:t xml:space="preserve"> baleset- és tűzvédelem </w:t>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i/>
          <w:sz w:val="24"/>
          <w:szCs w:val="24"/>
        </w:rPr>
        <w:t>32 óra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Az egészséget nem veszélyeztető és biztonságos munkavégzés feltételei</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Balesetek, balesetveszélyek, balesetvédelem, baleset-elhárítás, baleset-megelőzés, biztonsági intézkedések</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Eljárás munkabalesetek esetén</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Baleset-elhárítási propaganda: vizuális, akusztikai, lélektani módszerek és eszközök</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baleset előfordulása a mindennapi életben és a lakásban, balesetveszélyek, baleset kialakulásának okai</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munkavégzéssel összefüggő általános és egyéb veszélyforrások, a munkahelyre és a munkavégzésre vonatkozó munkabiztonsági szabályok</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veszélyforrások csoportosítása: a háztartási veszélyek, a munkahelyi veszélyek, a közlekedési veszélyek, a különböző sajátos tevékenységi formák veszélyei</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baleset kimenetele és következményei: pl. ideiglenes vagy tartós munkaképtelenség, halálos kimenetel</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veszélyek elhárításának lehetőségei, módszerei, eszközei; mindennapi érintésvédelmi és szigetelési eljárások; a menekülési útvonalak kijelölési feltételei, az egyéni védőeszközök használata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különféle anyagok és vegyszerek, mérgek biztonságos tárolása, nyilvántartások vezetése, a veszélyes anyagok tárolásának szabályai</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Tűzvédelem, tűzoltás, tűzoltó eszközök és készülékek elméleti ismerete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 xml:space="preserve">Tüzek: természetük, okaik, megelőzésük, lefolyásuk és típusuk </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Tűz- és robbanásveszélyes anyagok</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 xml:space="preserve">Tűzjelzés, riasztás, a tűzoltás taktikája és technikája </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tűzoltás megszervezése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Megfelelő munkakörülmények: a munkatevékenység során előforduló veszélyforrások és az ellenük való védekezés módjai</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tűz- és munkavédelemhez szükséges szabályok, utasítások és információk fellelhetőségének ismerete</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Tűz- és munkavédelem a munkahelyen</w:t>
      </w:r>
    </w:p>
    <w:p w:rsidR="0040796F" w:rsidRPr="008177D2" w:rsidRDefault="0040796F" w:rsidP="0049724A">
      <w:pPr>
        <w:spacing w:after="0" w:line="240" w:lineRule="auto"/>
        <w:ind w:firstLine="540"/>
        <w:rPr>
          <w:rFonts w:ascii="Palatino Linotype" w:hAnsi="Palatino Linotype"/>
          <w:b/>
          <w:sz w:val="24"/>
          <w:szCs w:val="24"/>
        </w:rPr>
      </w:pPr>
    </w:p>
    <w:p w:rsidR="0040796F" w:rsidRPr="008177D2" w:rsidRDefault="0040796F" w:rsidP="00893CE1">
      <w:pPr>
        <w:widowControl w:val="0"/>
        <w:numPr>
          <w:ilvl w:val="1"/>
          <w:numId w:val="17"/>
        </w:numPr>
        <w:suppressAutoHyphens/>
        <w:spacing w:after="0" w:line="240" w:lineRule="auto"/>
        <w:ind w:left="826" w:hanging="469"/>
        <w:rPr>
          <w:rFonts w:ascii="Palatino Linotype" w:hAnsi="Palatino Linotype"/>
          <w:b/>
          <w:i/>
          <w:sz w:val="24"/>
          <w:szCs w:val="24"/>
        </w:rPr>
      </w:pPr>
      <w:r w:rsidRPr="008177D2">
        <w:rPr>
          <w:rFonts w:ascii="Palatino Linotype" w:hAnsi="Palatino Linotype"/>
          <w:b/>
          <w:i/>
          <w:sz w:val="24"/>
          <w:szCs w:val="24"/>
        </w:rPr>
        <w:t xml:space="preserve">A képzés javasolt helyszíne </w:t>
      </w:r>
      <w:r w:rsidRPr="008177D2">
        <w:rPr>
          <w:rFonts w:ascii="Palatino Linotype" w:hAnsi="Palatino Linotype"/>
          <w:b/>
          <w:i/>
          <w:kern w:val="1"/>
          <w:sz w:val="24"/>
          <w:szCs w:val="24"/>
          <w:lang w:eastAsia="hi-IN" w:bidi="hi-IN"/>
        </w:rPr>
        <w:t>(ajánlás)</w:t>
      </w:r>
    </w:p>
    <w:p w:rsidR="0040796F" w:rsidRPr="008177D2" w:rsidRDefault="0040796F" w:rsidP="00097622">
      <w:pPr>
        <w:spacing w:after="0" w:line="240" w:lineRule="auto"/>
        <w:ind w:firstLine="357"/>
        <w:jc w:val="both"/>
        <w:rPr>
          <w:rFonts w:ascii="Palatino Linotype" w:hAnsi="Palatino Linotype"/>
          <w:bCs/>
          <w:sz w:val="24"/>
          <w:szCs w:val="24"/>
        </w:rPr>
      </w:pPr>
      <w:r w:rsidRPr="008177D2">
        <w:rPr>
          <w:rFonts w:ascii="Palatino Linotype" w:hAnsi="Palatino Linotype"/>
          <w:bCs/>
          <w:sz w:val="24"/>
          <w:szCs w:val="24"/>
        </w:rPr>
        <w:t>Az iskolai tanterem és a szociális intézmény, foglalkoztató terme</w:t>
      </w:r>
    </w:p>
    <w:p w:rsidR="0040796F" w:rsidRPr="008177D2" w:rsidRDefault="0040796F" w:rsidP="0049724A">
      <w:pPr>
        <w:spacing w:after="0" w:line="240" w:lineRule="auto"/>
        <w:ind w:left="792"/>
        <w:jc w:val="both"/>
        <w:rPr>
          <w:rFonts w:ascii="Palatino Linotype" w:hAnsi="Palatino Linotype"/>
          <w:bCs/>
          <w:sz w:val="24"/>
          <w:szCs w:val="24"/>
        </w:rPr>
      </w:pPr>
    </w:p>
    <w:p w:rsidR="0040796F" w:rsidRPr="008177D2" w:rsidRDefault="0040796F" w:rsidP="00097622">
      <w:pPr>
        <w:widowControl w:val="0"/>
        <w:numPr>
          <w:ilvl w:val="1"/>
          <w:numId w:val="17"/>
        </w:numPr>
        <w:suppressAutoHyphens/>
        <w:spacing w:after="0" w:line="240" w:lineRule="auto"/>
        <w:ind w:left="1418" w:hanging="1061"/>
        <w:rPr>
          <w:rFonts w:ascii="Palatino Linotype" w:hAnsi="Palatino Linotype"/>
          <w:b/>
          <w:bCs/>
          <w:sz w:val="24"/>
          <w:szCs w:val="24"/>
        </w:rPr>
      </w:pPr>
      <w:r w:rsidRPr="008177D2">
        <w:rPr>
          <w:rFonts w:ascii="Palatino Linotype" w:hAnsi="Palatino Linotype"/>
          <w:b/>
          <w:bCs/>
          <w:i/>
          <w:sz w:val="24"/>
          <w:szCs w:val="24"/>
        </w:rPr>
        <w:t>A tantárgy elsajátítása során alkalmazható sajátos módszerek, tanulói tevékenységformák (ajánlás)</w:t>
      </w:r>
    </w:p>
    <w:p w:rsidR="0040796F" w:rsidRPr="008177D2" w:rsidRDefault="0040796F" w:rsidP="0049724A">
      <w:pPr>
        <w:widowControl w:val="0"/>
        <w:suppressAutoHyphens/>
        <w:spacing w:after="0" w:line="240" w:lineRule="auto"/>
        <w:ind w:left="826"/>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0796F" w:rsidRPr="008177D2">
        <w:trPr>
          <w:cantSplit/>
          <w:trHeight w:val="921"/>
          <w:jc w:val="center"/>
        </w:trPr>
        <w:tc>
          <w:tcPr>
            <w:tcW w:w="828"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3621"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tevékenységforma</w:t>
            </w:r>
          </w:p>
        </w:tc>
        <w:tc>
          <w:tcPr>
            <w:tcW w:w="2370" w:type="dxa"/>
            <w:gridSpan w:val="3"/>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 szervezési kerete</w:t>
            </w:r>
          </w:p>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(differenciálási módok)</w:t>
            </w:r>
          </w:p>
        </w:tc>
        <w:tc>
          <w:tcPr>
            <w:tcW w:w="2190"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40796F" w:rsidRPr="008177D2">
        <w:trPr>
          <w:cantSplit/>
          <w:trHeight w:val="1076"/>
          <w:jc w:val="center"/>
        </w:trPr>
        <w:tc>
          <w:tcPr>
            <w:tcW w:w="828"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c>
          <w:tcPr>
            <w:tcW w:w="3621" w:type="dxa"/>
            <w:vMerge/>
            <w:vAlign w:val="center"/>
          </w:tcPr>
          <w:p w:rsidR="0040796F" w:rsidRPr="008177D2" w:rsidRDefault="0040796F" w:rsidP="00AB670C">
            <w:pPr>
              <w:spacing w:after="0" w:line="240" w:lineRule="auto"/>
              <w:rPr>
                <w:rFonts w:ascii="Palatino Linotype" w:hAnsi="Palatino Linotype"/>
                <w:b/>
                <w:sz w:val="20"/>
                <w:szCs w:val="20"/>
              </w:rPr>
            </w:pPr>
          </w:p>
        </w:tc>
        <w:tc>
          <w:tcPr>
            <w:tcW w:w="809"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Egyéni</w:t>
            </w:r>
          </w:p>
        </w:tc>
        <w:tc>
          <w:tcPr>
            <w:tcW w:w="798"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Csoport-</w:t>
            </w:r>
          </w:p>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bontás</w:t>
            </w:r>
          </w:p>
        </w:tc>
        <w:tc>
          <w:tcPr>
            <w:tcW w:w="763"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Osztály-</w:t>
            </w:r>
          </w:p>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keret</w:t>
            </w:r>
          </w:p>
        </w:tc>
        <w:tc>
          <w:tcPr>
            <w:tcW w:w="2190"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1.</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b/>
                <w:sz w:val="20"/>
                <w:szCs w:val="20"/>
              </w:rPr>
            </w:pPr>
            <w:r w:rsidRPr="008177D2">
              <w:rPr>
                <w:rFonts w:ascii="Palatino Linotype" w:hAnsi="Palatino Linotype" w:cs="Arial"/>
                <w:b/>
                <w:sz w:val="20"/>
                <w:szCs w:val="20"/>
              </w:rPr>
              <w:t>Információ feldolgozó tevékenységek</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önálló feldolgozása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feladattal vezetett feldolgozása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1.3.</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feldolgozása jegyzeteléssel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1.4.</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Hallott szöveg feldolgozása jegyzeteléssel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1.5.</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Hallott szöveg feladattal vezetett feldolgozása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1.6.</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önálló rendszerezése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1.7.</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feladattal vezetett rendszerezése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2.</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Ismeretalkalmazási gyakorló tevékenységek, feladatok</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Írásos elemzések készítése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Leírás készítése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2.3.</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Válaszolás írásban mondatszintű kérdésekre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2.4.</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Tesztfeladat megoldása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2.5</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Tapasztalatok helyszíni ismertetése szóban</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3.</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Képi információk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3.1.</w:t>
            </w:r>
          </w:p>
        </w:tc>
        <w:tc>
          <w:tcPr>
            <w:tcW w:w="3621"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cs="Arial"/>
                <w:sz w:val="20"/>
                <w:szCs w:val="20"/>
              </w:rPr>
              <w:t>Munkavédelmi, tűzvédelmi és balesetvédelmi rajz értelmezése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trHeight w:val="499"/>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4.</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Komplex információk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4.1.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Esetleírás készítése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4.2.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Elemzés készítése tapasztalatokról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4.3</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Esemény helyszíni értékelése szóban felkészülés után</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5.</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Csoportos munkaformák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5.1</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Csoportos helyzetgyakorlat</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bl>
    <w:p w:rsidR="0040796F" w:rsidRDefault="0040796F" w:rsidP="0049724A">
      <w:pPr>
        <w:pStyle w:val="ListParagraph"/>
        <w:ind w:left="0" w:firstLine="709"/>
        <w:rPr>
          <w:rFonts w:ascii="Palatino Linotype" w:hAnsi="Palatino Linotype"/>
          <w:b/>
          <w:bCs/>
          <w:i/>
        </w:rPr>
      </w:pPr>
    </w:p>
    <w:p w:rsidR="0040796F" w:rsidRPr="008177D2" w:rsidRDefault="0040796F" w:rsidP="0049724A">
      <w:pPr>
        <w:pStyle w:val="ListParagraph"/>
        <w:ind w:left="0" w:firstLine="709"/>
        <w:rPr>
          <w:rFonts w:ascii="Palatino Linotype" w:hAnsi="Palatino Linotype"/>
          <w:b/>
          <w:bCs/>
          <w:i/>
        </w:rPr>
      </w:pPr>
      <w:r>
        <w:rPr>
          <w:rFonts w:ascii="Palatino Linotype" w:hAnsi="Palatino Linotype"/>
          <w:b/>
          <w:bCs/>
          <w:i/>
        </w:rPr>
        <w:t xml:space="preserve">18.5.2. </w:t>
      </w:r>
      <w:r w:rsidRPr="008177D2">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0796F" w:rsidRPr="008177D2">
        <w:trPr>
          <w:jc w:val="center"/>
        </w:trPr>
        <w:tc>
          <w:tcPr>
            <w:tcW w:w="994"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2800"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 xml:space="preserve">Alkalmazott oktatási </w:t>
            </w:r>
          </w:p>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módszer neve</w:t>
            </w:r>
          </w:p>
        </w:tc>
        <w:tc>
          <w:tcPr>
            <w:tcW w:w="2835" w:type="dxa"/>
            <w:gridSpan w:val="3"/>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 tanulói tevékenység szervezeti kerete</w:t>
            </w:r>
          </w:p>
        </w:tc>
        <w:tc>
          <w:tcPr>
            <w:tcW w:w="2659"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40796F" w:rsidRPr="008177D2">
        <w:trPr>
          <w:jc w:val="center"/>
        </w:trPr>
        <w:tc>
          <w:tcPr>
            <w:tcW w:w="994"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c>
          <w:tcPr>
            <w:tcW w:w="2800" w:type="dxa"/>
            <w:vMerge/>
            <w:vAlign w:val="center"/>
          </w:tcPr>
          <w:p w:rsidR="0040796F" w:rsidRPr="008177D2" w:rsidRDefault="0040796F" w:rsidP="00AB670C">
            <w:pPr>
              <w:spacing w:after="0" w:line="240" w:lineRule="auto"/>
              <w:rPr>
                <w:rFonts w:ascii="Palatino Linotype" w:hAnsi="Palatino Linotype"/>
                <w:b/>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egyéni</w:t>
            </w: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csoport</w:t>
            </w: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osztály</w:t>
            </w:r>
          </w:p>
        </w:tc>
        <w:tc>
          <w:tcPr>
            <w:tcW w:w="2659"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1.1</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magyarázat</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1.2.</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elbeszélés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1.3.</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kiselőadás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1.4.</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megbeszélés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1.5.</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vita</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1.6.</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szemléltetés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1.7</w:t>
            </w:r>
            <w:r w:rsidRPr="008177D2">
              <w:rPr>
                <w:rFonts w:ascii="Palatino Linotype" w:hAnsi="Palatino Linotype"/>
                <w:sz w:val="20"/>
                <w:szCs w:val="20"/>
              </w:rPr>
              <w:t>.</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kooperatív tanulás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bl>
    <w:p w:rsidR="0040796F" w:rsidRPr="008177D2" w:rsidRDefault="0040796F" w:rsidP="0049724A">
      <w:pPr>
        <w:spacing w:after="0" w:line="240" w:lineRule="auto"/>
        <w:jc w:val="both"/>
        <w:rPr>
          <w:rFonts w:ascii="Palatino Linotype" w:hAnsi="Palatino Linotype"/>
          <w:iCs/>
          <w:sz w:val="24"/>
          <w:szCs w:val="24"/>
        </w:rPr>
      </w:pPr>
    </w:p>
    <w:p w:rsidR="0040796F" w:rsidRPr="008177D2" w:rsidRDefault="0040796F" w:rsidP="00893CE1">
      <w:pPr>
        <w:widowControl w:val="0"/>
        <w:numPr>
          <w:ilvl w:val="1"/>
          <w:numId w:val="17"/>
        </w:numPr>
        <w:suppressAutoHyphens/>
        <w:spacing w:after="0" w:line="240" w:lineRule="auto"/>
        <w:ind w:left="826" w:hanging="469"/>
        <w:rPr>
          <w:rFonts w:ascii="Palatino Linotype" w:hAnsi="Palatino Linotype"/>
          <w:b/>
          <w:bCs/>
          <w:sz w:val="24"/>
          <w:szCs w:val="24"/>
        </w:rPr>
      </w:pPr>
      <w:r w:rsidRPr="008177D2">
        <w:rPr>
          <w:rFonts w:ascii="Palatino Linotype" w:hAnsi="Palatino Linotype"/>
          <w:b/>
          <w:bCs/>
          <w:sz w:val="24"/>
          <w:szCs w:val="24"/>
        </w:rPr>
        <w:t>A tantárgy értékelésének módja</w:t>
      </w:r>
    </w:p>
    <w:p w:rsidR="0040796F" w:rsidRPr="008177D2" w:rsidRDefault="0040796F" w:rsidP="00097622">
      <w:pPr>
        <w:autoSpaceDE w:val="0"/>
        <w:autoSpaceDN w:val="0"/>
        <w:adjustRightInd w:val="0"/>
        <w:spacing w:after="0" w:line="240" w:lineRule="auto"/>
        <w:ind w:left="426"/>
        <w:jc w:val="both"/>
        <w:rPr>
          <w:rFonts w:ascii="Palatino Linotype" w:hAnsi="Palatino Linotype"/>
          <w:i/>
          <w:iCs/>
          <w:sz w:val="24"/>
          <w:szCs w:val="24"/>
        </w:rPr>
      </w:pPr>
      <w:r>
        <w:rPr>
          <w:rFonts w:ascii="Palatino Linotype" w:hAnsi="Palatino Linotype"/>
          <w:bCs/>
        </w:rPr>
        <w:t>A nemzeti köznevelésről szóló 2011. évi CXC. törvény 54. § (2) a) pontja szerinti értékeléssel.</w:t>
      </w:r>
    </w:p>
    <w:p w:rsidR="0040796F" w:rsidRPr="008177D2" w:rsidRDefault="0040796F" w:rsidP="0049724A">
      <w:pPr>
        <w:autoSpaceDE w:val="0"/>
        <w:autoSpaceDN w:val="0"/>
        <w:adjustRightInd w:val="0"/>
        <w:spacing w:after="0" w:line="240" w:lineRule="auto"/>
        <w:ind w:left="708"/>
        <w:rPr>
          <w:rFonts w:ascii="Palatino Linotype" w:hAnsi="Palatino Linotype" w:cs="TimesNewRomanPSMT"/>
          <w:sz w:val="24"/>
          <w:szCs w:val="24"/>
          <w:lang w:bidi="hi-IN"/>
        </w:rPr>
      </w:pPr>
    </w:p>
    <w:p w:rsidR="0040796F" w:rsidRPr="008177D2" w:rsidRDefault="0040796F" w:rsidP="00893CE1">
      <w:pPr>
        <w:widowControl w:val="0"/>
        <w:numPr>
          <w:ilvl w:val="0"/>
          <w:numId w:val="17"/>
        </w:numPr>
        <w:suppressAutoHyphens/>
        <w:spacing w:after="0" w:line="240" w:lineRule="auto"/>
        <w:rPr>
          <w:rFonts w:ascii="Palatino Linotype" w:hAnsi="Palatino Linotype"/>
          <w:b/>
          <w:bCs/>
          <w:iCs/>
          <w:sz w:val="24"/>
          <w:szCs w:val="24"/>
        </w:rPr>
      </w:pPr>
      <w:r w:rsidRPr="008177D2">
        <w:rPr>
          <w:rFonts w:ascii="Palatino Linotype" w:hAnsi="Palatino Linotype"/>
          <w:b/>
          <w:sz w:val="24"/>
          <w:szCs w:val="24"/>
        </w:rPr>
        <w:t xml:space="preserve">A </w:t>
      </w:r>
      <w:r>
        <w:rPr>
          <w:rFonts w:ascii="Palatino Linotype" w:hAnsi="Palatino Linotype"/>
          <w:b/>
          <w:sz w:val="24"/>
          <w:szCs w:val="24"/>
        </w:rPr>
        <w:t>szabadidő-szervezés</w:t>
      </w:r>
      <w:r w:rsidRPr="008177D2">
        <w:rPr>
          <w:rFonts w:ascii="Palatino Linotype" w:hAnsi="Palatino Linotype"/>
          <w:b/>
          <w:sz w:val="24"/>
          <w:szCs w:val="24"/>
        </w:rPr>
        <w:t xml:space="preserve"> és rekreáció gyakorlata</w:t>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 xml:space="preserve">          </w:t>
      </w:r>
      <w:r w:rsidRPr="008177D2">
        <w:rPr>
          <w:rFonts w:ascii="Palatino Linotype" w:hAnsi="Palatino Linotype"/>
          <w:b/>
          <w:sz w:val="24"/>
          <w:szCs w:val="24"/>
        </w:rPr>
        <w:t>80 óra*</w:t>
      </w:r>
    </w:p>
    <w:p w:rsidR="0040796F" w:rsidRPr="008177D2" w:rsidRDefault="0040796F" w:rsidP="00097622">
      <w:pPr>
        <w:spacing w:after="0" w:line="240" w:lineRule="auto"/>
        <w:jc w:val="right"/>
        <w:rPr>
          <w:rFonts w:ascii="Palatino Linotype" w:hAnsi="Palatino Linotype"/>
          <w:sz w:val="20"/>
          <w:szCs w:val="20"/>
        </w:rPr>
      </w:pPr>
      <w:r w:rsidRPr="008177D2">
        <w:rPr>
          <w:rFonts w:ascii="Palatino Linotype" w:hAnsi="Palatino Linotype"/>
          <w:sz w:val="20"/>
          <w:szCs w:val="20"/>
        </w:rPr>
        <w:t>* 13. és 14. évfolyamon megszervezett képzés</w:t>
      </w:r>
    </w:p>
    <w:p w:rsidR="0040796F" w:rsidRDefault="0040796F" w:rsidP="00097622">
      <w:pPr>
        <w:pStyle w:val="ListParagraph"/>
        <w:widowControl w:val="0"/>
        <w:suppressAutoHyphens/>
        <w:spacing w:after="0" w:line="240" w:lineRule="auto"/>
        <w:ind w:left="360"/>
        <w:rPr>
          <w:rFonts w:ascii="Palatino Linotype" w:hAnsi="Palatino Linotype"/>
          <w:b/>
          <w:vanish/>
          <w:sz w:val="24"/>
          <w:szCs w:val="24"/>
        </w:rPr>
      </w:pPr>
    </w:p>
    <w:p w:rsidR="0040796F" w:rsidRPr="008177D2" w:rsidRDefault="0040796F" w:rsidP="00097622">
      <w:pPr>
        <w:widowControl w:val="0"/>
        <w:numPr>
          <w:ilvl w:val="1"/>
          <w:numId w:val="17"/>
        </w:numPr>
        <w:suppressAutoHyphens/>
        <w:spacing w:after="0" w:line="240" w:lineRule="auto"/>
        <w:ind w:left="426" w:hanging="66"/>
        <w:rPr>
          <w:rFonts w:ascii="Palatino Linotype" w:hAnsi="Palatino Linotype"/>
          <w:sz w:val="24"/>
          <w:szCs w:val="24"/>
        </w:rPr>
      </w:pPr>
      <w:r w:rsidRPr="008177D2">
        <w:rPr>
          <w:rFonts w:ascii="Palatino Linotype" w:hAnsi="Palatino Linotype"/>
          <w:b/>
          <w:sz w:val="24"/>
          <w:szCs w:val="24"/>
        </w:rPr>
        <w:t>A tantárgy tanításának célja</w:t>
      </w:r>
      <w:r w:rsidRPr="008177D2">
        <w:rPr>
          <w:rFonts w:ascii="Palatino Linotype" w:hAnsi="Palatino Linotype"/>
          <w:sz w:val="24"/>
          <w:szCs w:val="24"/>
        </w:rPr>
        <w:t xml:space="preserve"> a tanulók felkészítése arra, hogy a különböző szociális gyermekjóléti és gyermekvédelmi intézményekben változatos feltételeket tudjanak kialakítani és felkínálni a kliensek szellemi és fizikai aktivitására, a szabadidő személyiséget fejlesztő, hasznos eltöltésére és a rekreációra</w:t>
      </w:r>
    </w:p>
    <w:p w:rsidR="0040796F" w:rsidRPr="008177D2" w:rsidRDefault="0040796F" w:rsidP="0049724A">
      <w:pPr>
        <w:spacing w:after="0" w:line="240" w:lineRule="auto"/>
        <w:rPr>
          <w:rFonts w:ascii="Palatino Linotype" w:hAnsi="Palatino Linotype"/>
          <w:b/>
          <w:sz w:val="24"/>
          <w:szCs w:val="24"/>
        </w:rPr>
      </w:pPr>
    </w:p>
    <w:p w:rsidR="0040796F" w:rsidRPr="008177D2" w:rsidRDefault="0040796F" w:rsidP="00893CE1">
      <w:pPr>
        <w:widowControl w:val="0"/>
        <w:numPr>
          <w:ilvl w:val="1"/>
          <w:numId w:val="17"/>
        </w:numPr>
        <w:suppressAutoHyphens/>
        <w:spacing w:after="0" w:line="240" w:lineRule="auto"/>
        <w:rPr>
          <w:rFonts w:ascii="Palatino Linotype" w:hAnsi="Palatino Linotype"/>
          <w:b/>
          <w:sz w:val="24"/>
          <w:szCs w:val="24"/>
        </w:rPr>
      </w:pPr>
      <w:r w:rsidRPr="008177D2">
        <w:rPr>
          <w:rFonts w:ascii="Palatino Linotype" w:hAnsi="Palatino Linotype"/>
          <w:b/>
          <w:sz w:val="24"/>
          <w:szCs w:val="24"/>
        </w:rPr>
        <w:t>Kapcsolódó közismereti, szakmai tartalmak</w:t>
      </w:r>
    </w:p>
    <w:p w:rsidR="0040796F" w:rsidRPr="008177D2" w:rsidRDefault="0040796F" w:rsidP="00097622">
      <w:pPr>
        <w:spacing w:after="0" w:line="240" w:lineRule="auto"/>
        <w:ind w:firstLine="357"/>
        <w:rPr>
          <w:rFonts w:ascii="Palatino Linotype" w:hAnsi="Palatino Linotype"/>
          <w:bCs/>
          <w:iCs/>
          <w:sz w:val="24"/>
          <w:szCs w:val="24"/>
        </w:rPr>
      </w:pPr>
      <w:r w:rsidRPr="008177D2">
        <w:rPr>
          <w:rFonts w:ascii="Palatino Linotype" w:hAnsi="Palatino Linotype"/>
          <w:bCs/>
          <w:iCs/>
          <w:sz w:val="24"/>
          <w:szCs w:val="24"/>
        </w:rPr>
        <w:t>A testnevelés és a különböző sportfoglalkozások</w:t>
      </w:r>
    </w:p>
    <w:p w:rsidR="0040796F" w:rsidRPr="008177D2" w:rsidRDefault="0040796F" w:rsidP="0049724A">
      <w:pPr>
        <w:spacing w:after="0" w:line="240" w:lineRule="auto"/>
        <w:rPr>
          <w:rFonts w:ascii="Palatino Linotype" w:hAnsi="Palatino Linotype"/>
          <w:b/>
          <w:bCs/>
          <w:iCs/>
          <w:sz w:val="24"/>
          <w:szCs w:val="24"/>
        </w:rPr>
      </w:pPr>
    </w:p>
    <w:p w:rsidR="0040796F" w:rsidRPr="008177D2" w:rsidRDefault="0040796F" w:rsidP="00893CE1">
      <w:pPr>
        <w:widowControl w:val="0"/>
        <w:numPr>
          <w:ilvl w:val="1"/>
          <w:numId w:val="17"/>
        </w:numPr>
        <w:suppressAutoHyphens/>
        <w:spacing w:after="0" w:line="240" w:lineRule="auto"/>
        <w:ind w:left="826" w:hanging="469"/>
        <w:rPr>
          <w:rFonts w:ascii="Palatino Linotype" w:hAnsi="Palatino Linotype"/>
          <w:b/>
          <w:bCs/>
          <w:iCs/>
          <w:sz w:val="24"/>
          <w:szCs w:val="24"/>
        </w:rPr>
      </w:pPr>
      <w:r w:rsidRPr="008177D2">
        <w:rPr>
          <w:rFonts w:ascii="Palatino Linotype" w:hAnsi="Palatino Linotype"/>
          <w:b/>
          <w:sz w:val="24"/>
          <w:szCs w:val="24"/>
        </w:rPr>
        <w:t xml:space="preserve">Témakörök </w:t>
      </w:r>
    </w:p>
    <w:p w:rsidR="0040796F" w:rsidRPr="008177D2" w:rsidRDefault="0040796F" w:rsidP="0049724A">
      <w:pPr>
        <w:spacing w:after="0" w:line="240" w:lineRule="auto"/>
        <w:rPr>
          <w:rFonts w:ascii="Palatino Linotype" w:hAnsi="Palatino Linotype"/>
          <w:b/>
          <w:bCs/>
          <w:iCs/>
          <w:sz w:val="24"/>
          <w:szCs w:val="24"/>
        </w:rPr>
      </w:pPr>
    </w:p>
    <w:p w:rsidR="0040796F" w:rsidRPr="008177D2" w:rsidRDefault="0040796F" w:rsidP="00097622">
      <w:pPr>
        <w:numPr>
          <w:ilvl w:val="2"/>
          <w:numId w:val="17"/>
        </w:numPr>
        <w:spacing w:after="0" w:line="240" w:lineRule="auto"/>
        <w:ind w:left="567" w:firstLine="0"/>
        <w:rPr>
          <w:rFonts w:ascii="Palatino Linotype" w:hAnsi="Palatino Linotype"/>
          <w:b/>
          <w:sz w:val="24"/>
          <w:szCs w:val="24"/>
        </w:rPr>
      </w:pPr>
      <w:r w:rsidRPr="008177D2">
        <w:rPr>
          <w:rFonts w:ascii="Palatino Linotype" w:hAnsi="Palatino Linotype"/>
          <w:b/>
          <w:sz w:val="24"/>
          <w:szCs w:val="24"/>
        </w:rPr>
        <w:tab/>
        <w:t>Szabadidős és rekreációs technikák</w:t>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i/>
          <w:sz w:val="24"/>
          <w:szCs w:val="24"/>
        </w:rPr>
        <w:t>32 óra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Játékok, szabadidős és rekreációs sportok technikáinak gyakorlása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Fizikai, művészeti, szellemi és mozgásos tevékenységek technikáinak elsajátítása a képzőintézmény által felkínált lehetőségekből választva</w:t>
      </w:r>
    </w:p>
    <w:p w:rsidR="0040796F" w:rsidRPr="008177D2" w:rsidRDefault="0040796F" w:rsidP="00097622">
      <w:pPr>
        <w:spacing w:after="0" w:line="240" w:lineRule="auto"/>
        <w:ind w:left="567"/>
        <w:rPr>
          <w:rFonts w:ascii="Palatino Linotype" w:hAnsi="Palatino Linotype"/>
          <w:sz w:val="24"/>
          <w:szCs w:val="24"/>
        </w:rPr>
      </w:pPr>
    </w:p>
    <w:p w:rsidR="0040796F" w:rsidRPr="008177D2" w:rsidRDefault="0040796F" w:rsidP="00097622">
      <w:pPr>
        <w:numPr>
          <w:ilvl w:val="2"/>
          <w:numId w:val="17"/>
        </w:numPr>
        <w:spacing w:after="0" w:line="240" w:lineRule="auto"/>
        <w:ind w:left="567" w:firstLine="0"/>
        <w:rPr>
          <w:rFonts w:ascii="Palatino Linotype" w:hAnsi="Palatino Linotype"/>
          <w:b/>
          <w:sz w:val="24"/>
          <w:szCs w:val="24"/>
        </w:rPr>
      </w:pPr>
      <w:r w:rsidRPr="008177D2">
        <w:rPr>
          <w:rFonts w:ascii="Palatino Linotype" w:hAnsi="Palatino Linotype"/>
          <w:b/>
          <w:sz w:val="24"/>
          <w:szCs w:val="24"/>
        </w:rPr>
        <w:t xml:space="preserve">A </w:t>
      </w:r>
      <w:r>
        <w:rPr>
          <w:rFonts w:ascii="Palatino Linotype" w:hAnsi="Palatino Linotype"/>
          <w:b/>
          <w:sz w:val="24"/>
          <w:szCs w:val="24"/>
        </w:rPr>
        <w:t>szabadidő-szervezés</w:t>
      </w:r>
      <w:r w:rsidRPr="008177D2">
        <w:rPr>
          <w:rFonts w:ascii="Palatino Linotype" w:hAnsi="Palatino Linotype"/>
          <w:b/>
          <w:sz w:val="24"/>
          <w:szCs w:val="24"/>
        </w:rPr>
        <w:t xml:space="preserve"> és rekreáció gyakorlata </w:t>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i/>
          <w:sz w:val="24"/>
          <w:szCs w:val="24"/>
        </w:rPr>
        <w:t>32 óra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szabadidő eltöltésének csoportos és egyéni formái; a rekreáció formái</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 xml:space="preserve">A </w:t>
      </w:r>
      <w:r>
        <w:rPr>
          <w:rFonts w:ascii="Palatino Linotype" w:hAnsi="Palatino Linotype"/>
          <w:sz w:val="24"/>
          <w:szCs w:val="24"/>
        </w:rPr>
        <w:t>szabadidő-szervezés</w:t>
      </w:r>
      <w:r w:rsidRPr="008177D2">
        <w:rPr>
          <w:rFonts w:ascii="Palatino Linotype" w:hAnsi="Palatino Linotype"/>
          <w:sz w:val="24"/>
          <w:szCs w:val="24"/>
        </w:rPr>
        <w:t xml:space="preserve"> és a rekreáció módszertanának alkalmazása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tevékenységek tervezésének és szervezésének megfigyelése, részvétel a spontán és szervezett játékok lebonyolításban</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Részvétel a tevékenységek tervezésében és szervezésében a tevékenységek feltételeinek kialakításban, a gondozottak motiválásában, az igények felmérésében</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Részvétel a mindennapi önellátási tevékenységek megvalósításában, támogatásában; házi gondozás a lakóotthonokban és a bentlakásos intézményekben</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Részvétel a rekreációs és gyógytornajellegű foglalkozások megvalósításában, a családi és emberi kapcsolatok ápolásában, a szellemi, kulturális és művészeti tevékenységek megvalósításában</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csoportos szabadidős programok marketingje</w:t>
      </w:r>
    </w:p>
    <w:p w:rsidR="0040796F" w:rsidRPr="008177D2" w:rsidRDefault="0040796F" w:rsidP="00097622">
      <w:pPr>
        <w:spacing w:after="0" w:line="240" w:lineRule="auto"/>
        <w:ind w:left="567"/>
        <w:rPr>
          <w:rFonts w:ascii="Palatino Linotype" w:hAnsi="Palatino Linotype"/>
          <w:sz w:val="24"/>
          <w:szCs w:val="24"/>
        </w:rPr>
      </w:pPr>
    </w:p>
    <w:p w:rsidR="0040796F" w:rsidRPr="008177D2" w:rsidRDefault="0040796F" w:rsidP="00097622">
      <w:pPr>
        <w:numPr>
          <w:ilvl w:val="2"/>
          <w:numId w:val="17"/>
        </w:numPr>
        <w:spacing w:after="0" w:line="240" w:lineRule="auto"/>
        <w:ind w:left="567" w:firstLine="0"/>
        <w:rPr>
          <w:rFonts w:ascii="Palatino Linotype" w:hAnsi="Palatino Linotype"/>
          <w:b/>
          <w:sz w:val="24"/>
          <w:szCs w:val="24"/>
        </w:rPr>
      </w:pPr>
      <w:r w:rsidRPr="008177D2">
        <w:rPr>
          <w:rFonts w:ascii="Palatino Linotype" w:hAnsi="Palatino Linotype"/>
          <w:b/>
          <w:sz w:val="24"/>
          <w:szCs w:val="24"/>
        </w:rPr>
        <w:tab/>
        <w:t>Munka-</w:t>
      </w:r>
      <w:r>
        <w:rPr>
          <w:rFonts w:ascii="Palatino Linotype" w:hAnsi="Palatino Linotype"/>
          <w:b/>
          <w:sz w:val="24"/>
          <w:szCs w:val="24"/>
        </w:rPr>
        <w:t>,</w:t>
      </w:r>
      <w:r w:rsidRPr="008177D2">
        <w:rPr>
          <w:rFonts w:ascii="Palatino Linotype" w:hAnsi="Palatino Linotype"/>
          <w:b/>
          <w:sz w:val="24"/>
          <w:szCs w:val="24"/>
        </w:rPr>
        <w:t xml:space="preserve"> baleset- és tűzvédelem gyakorlata</w:t>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i/>
          <w:sz w:val="24"/>
          <w:szCs w:val="24"/>
        </w:rPr>
        <w:t>16 óra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munka-, baleset- és tűzvédelmi szabályok értelmezése és alkalmazása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munka-, baleset- és tűzvédelmi szabályok adaptálása az emberek adottságaihoz, az adott környezet viszonyaihoz (lakás, foglalkozási terem, csoportszoba, stb.)</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veszélyek elhárítási lehetőségeinek, módszereinek, eszközeinek alkalmazása; mindennapi érintésvédelmi és szigetelési eljárások alkalmazása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veszélyek elhárítása; mindennapi érintésvédelmi és szigetelési eljárások alkalmazása; a menekülési útvonalak kijelölése, a tűzoltó készülék használata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munkavégzéssel összefüggő általános és egyéb veszélyforrások a munkahelyre és a munkavégzésre vonatkozó munkabiztonsági szabályok betartása</w:t>
      </w:r>
    </w:p>
    <w:p w:rsidR="0040796F" w:rsidRPr="008177D2" w:rsidRDefault="0040796F" w:rsidP="00097622">
      <w:pPr>
        <w:spacing w:after="0" w:line="240" w:lineRule="auto"/>
        <w:ind w:left="567"/>
        <w:rPr>
          <w:rFonts w:ascii="Palatino Linotype" w:hAnsi="Palatino Linotype"/>
          <w:sz w:val="24"/>
          <w:szCs w:val="24"/>
        </w:rPr>
      </w:pPr>
      <w:r w:rsidRPr="008177D2">
        <w:rPr>
          <w:rFonts w:ascii="Palatino Linotype" w:hAnsi="Palatino Linotype"/>
          <w:sz w:val="24"/>
          <w:szCs w:val="24"/>
        </w:rPr>
        <w:t>A veszélyforrások csoportosítása: a háztartási veszélyek, a munkahelyi veszélyek, a közlekedési veszélyek, a különböző sajátos tevékenységi formák veszélyei</w:t>
      </w:r>
    </w:p>
    <w:p w:rsidR="0040796F" w:rsidRPr="008177D2" w:rsidRDefault="0040796F" w:rsidP="0049724A">
      <w:pPr>
        <w:spacing w:after="0" w:line="240" w:lineRule="auto"/>
        <w:ind w:firstLine="540"/>
        <w:rPr>
          <w:rFonts w:ascii="Palatino Linotype" w:hAnsi="Palatino Linotype"/>
          <w:sz w:val="24"/>
          <w:szCs w:val="24"/>
        </w:rPr>
      </w:pPr>
      <w:r w:rsidRPr="008177D2">
        <w:rPr>
          <w:rFonts w:ascii="Palatino Linotype" w:hAnsi="Palatino Linotype"/>
          <w:sz w:val="24"/>
          <w:szCs w:val="24"/>
        </w:rPr>
        <w:tab/>
      </w:r>
    </w:p>
    <w:p w:rsidR="0040796F" w:rsidRPr="008177D2" w:rsidRDefault="0040796F" w:rsidP="00893CE1">
      <w:pPr>
        <w:widowControl w:val="0"/>
        <w:numPr>
          <w:ilvl w:val="1"/>
          <w:numId w:val="17"/>
        </w:numPr>
        <w:suppressAutoHyphens/>
        <w:spacing w:after="0" w:line="240" w:lineRule="auto"/>
        <w:ind w:left="826" w:hanging="469"/>
        <w:rPr>
          <w:rFonts w:ascii="Palatino Linotype" w:hAnsi="Palatino Linotype"/>
          <w:b/>
          <w:i/>
          <w:sz w:val="24"/>
          <w:szCs w:val="24"/>
        </w:rPr>
      </w:pPr>
      <w:r w:rsidRPr="008177D2">
        <w:rPr>
          <w:rFonts w:ascii="Palatino Linotype" w:hAnsi="Palatino Linotype"/>
          <w:b/>
          <w:i/>
          <w:sz w:val="24"/>
          <w:szCs w:val="24"/>
        </w:rPr>
        <w:t xml:space="preserve">A képzés javasolt helyszíne </w:t>
      </w:r>
      <w:r w:rsidRPr="008177D2">
        <w:rPr>
          <w:rFonts w:ascii="Palatino Linotype" w:hAnsi="Palatino Linotype"/>
          <w:b/>
          <w:i/>
          <w:kern w:val="1"/>
          <w:sz w:val="24"/>
          <w:szCs w:val="24"/>
          <w:lang w:eastAsia="hi-IN" w:bidi="hi-IN"/>
        </w:rPr>
        <w:t>(ajánlás)</w:t>
      </w:r>
    </w:p>
    <w:p w:rsidR="0040796F" w:rsidRPr="008177D2" w:rsidRDefault="0040796F" w:rsidP="00097622">
      <w:pPr>
        <w:spacing w:after="0" w:line="240" w:lineRule="auto"/>
        <w:ind w:firstLine="357"/>
        <w:jc w:val="both"/>
        <w:rPr>
          <w:rFonts w:ascii="Palatino Linotype" w:hAnsi="Palatino Linotype"/>
          <w:bCs/>
          <w:sz w:val="24"/>
          <w:szCs w:val="24"/>
        </w:rPr>
      </w:pPr>
      <w:r w:rsidRPr="008177D2">
        <w:rPr>
          <w:rFonts w:ascii="Palatino Linotype" w:hAnsi="Palatino Linotype"/>
          <w:bCs/>
          <w:sz w:val="24"/>
          <w:szCs w:val="24"/>
        </w:rPr>
        <w:t>Tornaterem, a szabad természet, a szociális intézmény, foglalkoztató terme</w:t>
      </w:r>
    </w:p>
    <w:p w:rsidR="0040796F" w:rsidRPr="008177D2" w:rsidRDefault="0040796F" w:rsidP="0049724A">
      <w:pPr>
        <w:spacing w:after="0" w:line="240" w:lineRule="auto"/>
        <w:ind w:firstLine="709"/>
        <w:jc w:val="both"/>
        <w:rPr>
          <w:rFonts w:ascii="Palatino Linotype" w:hAnsi="Palatino Linotype"/>
          <w:bCs/>
          <w:sz w:val="24"/>
          <w:szCs w:val="24"/>
        </w:rPr>
      </w:pPr>
    </w:p>
    <w:p w:rsidR="0040796F" w:rsidRPr="008177D2" w:rsidRDefault="0040796F" w:rsidP="00097622">
      <w:pPr>
        <w:widowControl w:val="0"/>
        <w:numPr>
          <w:ilvl w:val="1"/>
          <w:numId w:val="17"/>
        </w:numPr>
        <w:suppressAutoHyphens/>
        <w:spacing w:after="0" w:line="240" w:lineRule="auto"/>
        <w:ind w:left="1418" w:hanging="1061"/>
        <w:rPr>
          <w:rFonts w:ascii="Palatino Linotype" w:hAnsi="Palatino Linotype"/>
          <w:b/>
          <w:bCs/>
          <w:sz w:val="24"/>
          <w:szCs w:val="24"/>
        </w:rPr>
      </w:pPr>
      <w:r w:rsidRPr="008177D2">
        <w:rPr>
          <w:rFonts w:ascii="Palatino Linotype" w:hAnsi="Palatino Linotype"/>
          <w:b/>
          <w:bCs/>
          <w:i/>
          <w:sz w:val="24"/>
          <w:szCs w:val="24"/>
        </w:rPr>
        <w:t>A tantárgy elsajátítása során alkalmazható sajátos módszerek, tanulói tevékenységformák (ajánlás)</w:t>
      </w:r>
    </w:p>
    <w:p w:rsidR="0040796F" w:rsidRPr="008177D2" w:rsidRDefault="0040796F" w:rsidP="0049724A">
      <w:pPr>
        <w:widowControl w:val="0"/>
        <w:suppressAutoHyphens/>
        <w:spacing w:after="0" w:line="240" w:lineRule="auto"/>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0796F" w:rsidRPr="008177D2">
        <w:trPr>
          <w:cantSplit/>
          <w:trHeight w:val="921"/>
          <w:jc w:val="center"/>
        </w:trPr>
        <w:tc>
          <w:tcPr>
            <w:tcW w:w="828"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3621"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tevékenységforma</w:t>
            </w:r>
          </w:p>
        </w:tc>
        <w:tc>
          <w:tcPr>
            <w:tcW w:w="2370" w:type="dxa"/>
            <w:gridSpan w:val="3"/>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 szervezési kerete</w:t>
            </w:r>
          </w:p>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(differenciálási módok)</w:t>
            </w:r>
          </w:p>
        </w:tc>
        <w:tc>
          <w:tcPr>
            <w:tcW w:w="2190"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40796F" w:rsidRPr="008177D2">
        <w:trPr>
          <w:cantSplit/>
          <w:trHeight w:val="1076"/>
          <w:jc w:val="center"/>
        </w:trPr>
        <w:tc>
          <w:tcPr>
            <w:tcW w:w="828"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c>
          <w:tcPr>
            <w:tcW w:w="3621" w:type="dxa"/>
            <w:vMerge/>
            <w:vAlign w:val="center"/>
          </w:tcPr>
          <w:p w:rsidR="0040796F" w:rsidRPr="008177D2" w:rsidRDefault="0040796F" w:rsidP="00AB670C">
            <w:pPr>
              <w:spacing w:after="0" w:line="240" w:lineRule="auto"/>
              <w:rPr>
                <w:rFonts w:ascii="Palatino Linotype" w:hAnsi="Palatino Linotype"/>
                <w:b/>
                <w:sz w:val="20"/>
                <w:szCs w:val="20"/>
              </w:rPr>
            </w:pPr>
          </w:p>
        </w:tc>
        <w:tc>
          <w:tcPr>
            <w:tcW w:w="809"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Egyéni</w:t>
            </w:r>
          </w:p>
        </w:tc>
        <w:tc>
          <w:tcPr>
            <w:tcW w:w="798"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Csoport-</w:t>
            </w:r>
          </w:p>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bontás</w:t>
            </w:r>
          </w:p>
        </w:tc>
        <w:tc>
          <w:tcPr>
            <w:tcW w:w="763"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Osztály-</w:t>
            </w:r>
          </w:p>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keret</w:t>
            </w:r>
          </w:p>
        </w:tc>
        <w:tc>
          <w:tcPr>
            <w:tcW w:w="2190"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1.</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b/>
                <w:sz w:val="20"/>
                <w:szCs w:val="20"/>
              </w:rPr>
            </w:pPr>
            <w:r w:rsidRPr="008177D2">
              <w:rPr>
                <w:rFonts w:ascii="Palatino Linotype" w:hAnsi="Palatino Linotype" w:cs="Arial"/>
                <w:b/>
                <w:sz w:val="20"/>
                <w:szCs w:val="20"/>
              </w:rPr>
              <w:t>Információ feldolgozó tevékenységek</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önálló feldolgozása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1.2</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önálló rendszerezése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2.</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Ismeretalkalmazási gyakorló tevékenységek, feladatok</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2.1</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Leírás készítése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2.2</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Tapasztalatok utólagos ismertetése szóban</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2.3</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Tapasztalatok helyszíni ismertetése szóban</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3.</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Képi információk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3.1.</w:t>
            </w:r>
          </w:p>
        </w:tc>
        <w:tc>
          <w:tcPr>
            <w:tcW w:w="3621"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cs="Arial"/>
                <w:sz w:val="20"/>
                <w:szCs w:val="20"/>
              </w:rPr>
              <w:t>Testmozgásos rajz értelmezése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3.2.</w:t>
            </w:r>
          </w:p>
        </w:tc>
        <w:tc>
          <w:tcPr>
            <w:tcW w:w="3621"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cs="Arial"/>
                <w:sz w:val="20"/>
                <w:szCs w:val="20"/>
              </w:rPr>
              <w:t>Testmozgásos rajz készítése leírásból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3.3.</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Testmozgásos rajz készítése önállóan</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trHeight w:val="499"/>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4.</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Komplex információk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4.1.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Esetleírás készítése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4.2.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Elemzés készítése tapasztalatokról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4.3.</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Jegyzőkönyv készítése szabadidős vagy rekreációs programról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5.</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Csoportos munkaformák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5.1.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Feladattal vezetett kiscsoportos foglalkozás vezetése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6.</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Gyakorlati munkavégzés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6.1</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Munkamegfigyelés adott szempontok alapján</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Pr>
                <w:rFonts w:ascii="Palatino Linotype" w:hAnsi="Palatino Linotype"/>
                <w:b/>
                <w:sz w:val="20"/>
                <w:szCs w:val="20"/>
              </w:rPr>
              <w:t>7</w:t>
            </w:r>
            <w:r w:rsidRPr="008177D2">
              <w:rPr>
                <w:rFonts w:ascii="Palatino Linotype" w:hAnsi="Palatino Linotype"/>
                <w:b/>
                <w:sz w:val="20"/>
                <w:szCs w:val="20"/>
              </w:rPr>
              <w:t>.</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Szolgáltatási tevékenységek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7.1</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Önálló szakmai munkavégzés felügyelet mellett</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bl>
    <w:p w:rsidR="0040796F" w:rsidRPr="008177D2" w:rsidRDefault="0040796F" w:rsidP="0049724A">
      <w:pPr>
        <w:pStyle w:val="ListParagraph"/>
        <w:ind w:left="0"/>
        <w:rPr>
          <w:rFonts w:ascii="Palatino Linotype" w:hAnsi="Palatino Linotype"/>
          <w:b/>
          <w:bCs/>
          <w:i/>
        </w:rPr>
      </w:pPr>
      <w:r>
        <w:rPr>
          <w:rFonts w:ascii="Palatino Linotype" w:hAnsi="Palatino Linotype"/>
          <w:b/>
          <w:bCs/>
          <w:i/>
        </w:rPr>
        <w:t xml:space="preserve">19.5.2. </w:t>
      </w:r>
      <w:r w:rsidRPr="008177D2">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0796F" w:rsidRPr="008177D2">
        <w:trPr>
          <w:jc w:val="center"/>
        </w:trPr>
        <w:tc>
          <w:tcPr>
            <w:tcW w:w="994"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2800"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 xml:space="preserve">Alkalmazott oktatási </w:t>
            </w:r>
          </w:p>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módszer neve</w:t>
            </w:r>
          </w:p>
        </w:tc>
        <w:tc>
          <w:tcPr>
            <w:tcW w:w="2835" w:type="dxa"/>
            <w:gridSpan w:val="3"/>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 tanulói tevékenység szervezeti kerete</w:t>
            </w:r>
          </w:p>
        </w:tc>
        <w:tc>
          <w:tcPr>
            <w:tcW w:w="2659"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40796F" w:rsidRPr="008177D2">
        <w:trPr>
          <w:jc w:val="center"/>
        </w:trPr>
        <w:tc>
          <w:tcPr>
            <w:tcW w:w="994"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c>
          <w:tcPr>
            <w:tcW w:w="2800" w:type="dxa"/>
            <w:vMerge/>
            <w:vAlign w:val="center"/>
          </w:tcPr>
          <w:p w:rsidR="0040796F" w:rsidRPr="008177D2" w:rsidRDefault="0040796F" w:rsidP="00AB670C">
            <w:pPr>
              <w:spacing w:after="0" w:line="240" w:lineRule="auto"/>
              <w:rPr>
                <w:rFonts w:ascii="Palatino Linotype" w:hAnsi="Palatino Linotype"/>
                <w:b/>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egyéni</w:t>
            </w: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csoport</w:t>
            </w: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osztály</w:t>
            </w:r>
          </w:p>
        </w:tc>
        <w:tc>
          <w:tcPr>
            <w:tcW w:w="2659"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1.1</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magyarázat</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1.2.</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elbeszélés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1.4.</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megbeszélés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430CDA">
            <w:pPr>
              <w:spacing w:after="0" w:line="240" w:lineRule="auto"/>
              <w:jc w:val="center"/>
              <w:rPr>
                <w:rFonts w:ascii="Palatino Linotype" w:hAnsi="Palatino Linotype"/>
                <w:sz w:val="20"/>
                <w:szCs w:val="20"/>
              </w:rPr>
            </w:pPr>
            <w:r w:rsidRPr="008177D2">
              <w:rPr>
                <w:rFonts w:ascii="Palatino Linotype" w:hAnsi="Palatino Linotype"/>
                <w:sz w:val="20"/>
                <w:szCs w:val="20"/>
              </w:rPr>
              <w:t>1.</w:t>
            </w:r>
            <w:r>
              <w:rPr>
                <w:rFonts w:ascii="Palatino Linotype" w:hAnsi="Palatino Linotype"/>
                <w:sz w:val="20"/>
                <w:szCs w:val="20"/>
              </w:rPr>
              <w:t>5</w:t>
            </w:r>
            <w:r w:rsidRPr="008177D2">
              <w:rPr>
                <w:rFonts w:ascii="Palatino Linotype" w:hAnsi="Palatino Linotype"/>
                <w:sz w:val="20"/>
                <w:szCs w:val="20"/>
              </w:rPr>
              <w:t>.</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szemléltetés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430CDA">
            <w:pPr>
              <w:spacing w:after="0" w:line="240" w:lineRule="auto"/>
              <w:jc w:val="center"/>
              <w:rPr>
                <w:rFonts w:ascii="Palatino Linotype" w:hAnsi="Palatino Linotype"/>
                <w:sz w:val="20"/>
                <w:szCs w:val="20"/>
              </w:rPr>
            </w:pPr>
            <w:r w:rsidRPr="008177D2">
              <w:rPr>
                <w:rFonts w:ascii="Palatino Linotype" w:hAnsi="Palatino Linotype"/>
                <w:sz w:val="20"/>
                <w:szCs w:val="20"/>
              </w:rPr>
              <w:t>1.</w:t>
            </w:r>
            <w:r>
              <w:rPr>
                <w:rFonts w:ascii="Palatino Linotype" w:hAnsi="Palatino Linotype"/>
                <w:sz w:val="20"/>
                <w:szCs w:val="20"/>
              </w:rPr>
              <w:t>6</w:t>
            </w:r>
            <w:r w:rsidRPr="008177D2">
              <w:rPr>
                <w:rFonts w:ascii="Palatino Linotype" w:hAnsi="Palatino Linotype"/>
                <w:sz w:val="20"/>
                <w:szCs w:val="20"/>
              </w:rPr>
              <w:t>.</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projekt</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bl>
    <w:p w:rsidR="0040796F" w:rsidRPr="008177D2" w:rsidRDefault="0040796F" w:rsidP="0049724A">
      <w:pPr>
        <w:spacing w:after="0" w:line="240" w:lineRule="auto"/>
        <w:ind w:left="555" w:hanging="15"/>
        <w:jc w:val="both"/>
        <w:rPr>
          <w:rFonts w:ascii="Palatino Linotype" w:hAnsi="Palatino Linotype"/>
          <w:iCs/>
          <w:sz w:val="24"/>
          <w:szCs w:val="24"/>
        </w:rPr>
      </w:pPr>
    </w:p>
    <w:p w:rsidR="0040796F" w:rsidRPr="008177D2" w:rsidRDefault="0040796F" w:rsidP="00893CE1">
      <w:pPr>
        <w:widowControl w:val="0"/>
        <w:numPr>
          <w:ilvl w:val="1"/>
          <w:numId w:val="17"/>
        </w:numPr>
        <w:suppressAutoHyphens/>
        <w:spacing w:after="0" w:line="240" w:lineRule="auto"/>
        <w:ind w:left="826" w:hanging="469"/>
        <w:rPr>
          <w:rFonts w:ascii="Palatino Linotype" w:hAnsi="Palatino Linotype"/>
          <w:b/>
          <w:bCs/>
          <w:sz w:val="24"/>
          <w:szCs w:val="24"/>
        </w:rPr>
      </w:pPr>
      <w:r w:rsidRPr="008177D2">
        <w:rPr>
          <w:rFonts w:ascii="Palatino Linotype" w:hAnsi="Palatino Linotype"/>
          <w:b/>
          <w:bCs/>
          <w:sz w:val="24"/>
          <w:szCs w:val="24"/>
        </w:rPr>
        <w:t>A tantárgy értékelésének módja</w:t>
      </w:r>
    </w:p>
    <w:p w:rsidR="0040796F" w:rsidRPr="008177D2" w:rsidRDefault="0040796F" w:rsidP="00097622">
      <w:pPr>
        <w:widowControl w:val="0"/>
        <w:suppressAutoHyphens/>
        <w:spacing w:after="0" w:line="240" w:lineRule="auto"/>
        <w:ind w:left="426"/>
        <w:rPr>
          <w:rFonts w:ascii="Palatino Linotype" w:hAnsi="Palatino Linotype"/>
          <w:bCs/>
        </w:rPr>
      </w:pPr>
      <w:r w:rsidRPr="008177D2">
        <w:rPr>
          <w:rFonts w:ascii="Palatino Linotype" w:hAnsi="Palatino Linotype"/>
          <w:bCs/>
        </w:rPr>
        <w:t>A szakmai vizsgára bocsátás feltételeinek megfelelően:</w:t>
      </w:r>
    </w:p>
    <w:p w:rsidR="0040796F" w:rsidRPr="008177D2" w:rsidRDefault="0040796F" w:rsidP="00097622">
      <w:pPr>
        <w:autoSpaceDE w:val="0"/>
        <w:autoSpaceDN w:val="0"/>
        <w:adjustRightInd w:val="0"/>
        <w:spacing w:after="0" w:line="240" w:lineRule="auto"/>
        <w:ind w:left="426"/>
        <w:jc w:val="both"/>
        <w:rPr>
          <w:rFonts w:ascii="Palatino Linotype" w:hAnsi="Palatino Linotype"/>
          <w:i/>
          <w:iCs/>
          <w:sz w:val="24"/>
          <w:szCs w:val="24"/>
        </w:rPr>
      </w:pPr>
      <w:r>
        <w:rPr>
          <w:rFonts w:ascii="Palatino Linotype" w:hAnsi="Palatino Linotype"/>
          <w:bCs/>
        </w:rPr>
        <w:t>A nemzeti köznevelésről szóló 2011. évi CXC. törvény 54. § (2) a) pontja szerinti értékeléssel.</w:t>
      </w:r>
    </w:p>
    <w:p w:rsidR="0040796F" w:rsidRPr="008177D2" w:rsidRDefault="0040796F" w:rsidP="0049724A">
      <w:pPr>
        <w:widowControl w:val="0"/>
        <w:suppressAutoHyphens/>
        <w:spacing w:after="0" w:line="240" w:lineRule="auto"/>
        <w:jc w:val="center"/>
        <w:rPr>
          <w:rFonts w:ascii="Palatino Linotype" w:hAnsi="Palatino Linotype"/>
          <w:b/>
          <w:bCs/>
          <w:kern w:val="1"/>
          <w:sz w:val="24"/>
          <w:szCs w:val="24"/>
          <w:lang w:eastAsia="hi-IN" w:bidi="hi-IN"/>
        </w:rPr>
      </w:pPr>
      <w:r w:rsidRPr="008177D2">
        <w:rPr>
          <w:rFonts w:ascii="Palatino Linotype" w:hAnsi="Palatino Linotype"/>
          <w:b/>
          <w:bCs/>
          <w:kern w:val="1"/>
          <w:sz w:val="24"/>
          <w:szCs w:val="24"/>
          <w:lang w:eastAsia="hi-IN" w:bidi="hi-IN"/>
        </w:rPr>
        <w:t xml:space="preserve"> </w:t>
      </w:r>
    </w:p>
    <w:p w:rsidR="0040796F" w:rsidRDefault="0040796F" w:rsidP="0049724A">
      <w:pPr>
        <w:spacing w:after="0" w:line="240" w:lineRule="auto"/>
        <w:jc w:val="center"/>
        <w:rPr>
          <w:rFonts w:ascii="Palatino Linotype" w:hAnsi="Palatino Linotype"/>
          <w:b/>
          <w:bCs/>
          <w:kern w:val="1"/>
          <w:sz w:val="24"/>
          <w:szCs w:val="24"/>
          <w:lang w:eastAsia="hi-IN" w:bidi="hi-IN"/>
        </w:rPr>
      </w:pPr>
      <w:r w:rsidRPr="008177D2">
        <w:rPr>
          <w:rFonts w:ascii="Palatino Linotype" w:hAnsi="Palatino Linotype"/>
          <w:b/>
          <w:bCs/>
          <w:kern w:val="1"/>
          <w:sz w:val="24"/>
          <w:szCs w:val="24"/>
          <w:lang w:eastAsia="hi-IN" w:bidi="hi-IN"/>
        </w:rPr>
        <w:br w:type="column"/>
      </w:r>
    </w:p>
    <w:p w:rsidR="0040796F" w:rsidRDefault="0040796F" w:rsidP="0049724A">
      <w:pPr>
        <w:spacing w:after="0" w:line="240" w:lineRule="auto"/>
        <w:jc w:val="center"/>
        <w:rPr>
          <w:rFonts w:ascii="Palatino Linotype" w:hAnsi="Palatino Linotype"/>
          <w:b/>
          <w:bCs/>
          <w:kern w:val="1"/>
          <w:sz w:val="24"/>
          <w:szCs w:val="24"/>
          <w:lang w:eastAsia="hi-IN" w:bidi="hi-IN"/>
        </w:rPr>
      </w:pPr>
    </w:p>
    <w:p w:rsidR="0040796F" w:rsidRDefault="0040796F" w:rsidP="0049724A">
      <w:pPr>
        <w:spacing w:after="0" w:line="240" w:lineRule="auto"/>
        <w:jc w:val="center"/>
        <w:rPr>
          <w:rFonts w:ascii="Palatino Linotype" w:hAnsi="Palatino Linotype"/>
          <w:b/>
          <w:bCs/>
          <w:kern w:val="1"/>
          <w:sz w:val="24"/>
          <w:szCs w:val="24"/>
          <w:lang w:eastAsia="hi-IN" w:bidi="hi-IN"/>
        </w:rPr>
      </w:pPr>
    </w:p>
    <w:p w:rsidR="0040796F" w:rsidRPr="008177D2" w:rsidRDefault="0040796F" w:rsidP="0049724A">
      <w:pPr>
        <w:spacing w:after="0" w:line="240" w:lineRule="auto"/>
        <w:jc w:val="center"/>
        <w:rPr>
          <w:rFonts w:ascii="Palatino Linotype" w:hAnsi="Palatino Linotype"/>
          <w:b/>
          <w:sz w:val="44"/>
          <w:szCs w:val="44"/>
          <w:lang w:eastAsia="hu-HU"/>
        </w:rPr>
      </w:pPr>
      <w:r w:rsidRPr="008177D2">
        <w:rPr>
          <w:rFonts w:ascii="Palatino Linotype" w:hAnsi="Palatino Linotype"/>
          <w:b/>
          <w:sz w:val="44"/>
          <w:szCs w:val="44"/>
          <w:lang w:eastAsia="hu-HU"/>
        </w:rPr>
        <w:t>A</w:t>
      </w:r>
    </w:p>
    <w:p w:rsidR="0040796F" w:rsidRPr="008177D2" w:rsidRDefault="0040796F" w:rsidP="0049724A">
      <w:pPr>
        <w:jc w:val="center"/>
        <w:rPr>
          <w:rFonts w:ascii="Palatino Linotype" w:hAnsi="Palatino Linotype"/>
          <w:b/>
          <w:sz w:val="44"/>
          <w:szCs w:val="44"/>
          <w:lang w:eastAsia="hu-HU"/>
        </w:rPr>
      </w:pPr>
      <w:r w:rsidRPr="008177D2">
        <w:rPr>
          <w:rFonts w:ascii="Palatino Linotype" w:hAnsi="Palatino Linotype"/>
          <w:b/>
          <w:sz w:val="44"/>
          <w:szCs w:val="44"/>
          <w:lang w:eastAsia="hu-HU"/>
        </w:rPr>
        <w:t>10563-12 azonosító számú</w:t>
      </w:r>
    </w:p>
    <w:p w:rsidR="0040796F" w:rsidRPr="008177D2" w:rsidRDefault="0040796F" w:rsidP="0049724A">
      <w:pPr>
        <w:jc w:val="center"/>
        <w:rPr>
          <w:rFonts w:ascii="Palatino Linotype" w:hAnsi="Palatino Linotype"/>
          <w:b/>
          <w:sz w:val="44"/>
          <w:szCs w:val="44"/>
          <w:lang w:eastAsia="hu-HU"/>
        </w:rPr>
      </w:pPr>
      <w:r>
        <w:rPr>
          <w:rFonts w:ascii="Palatino Linotype" w:hAnsi="Palatino Linotype"/>
          <w:b/>
          <w:sz w:val="44"/>
          <w:szCs w:val="44"/>
          <w:lang w:eastAsia="hu-HU"/>
        </w:rPr>
        <w:t>A</w:t>
      </w:r>
      <w:r w:rsidRPr="008177D2">
        <w:rPr>
          <w:rFonts w:ascii="Palatino Linotype" w:hAnsi="Palatino Linotype"/>
          <w:b/>
          <w:sz w:val="44"/>
          <w:szCs w:val="44"/>
          <w:lang w:eastAsia="hu-HU"/>
        </w:rPr>
        <w:t xml:space="preserve"> szociális munka adminisztrációja</w:t>
      </w:r>
    </w:p>
    <w:p w:rsidR="0040796F" w:rsidRPr="008177D2" w:rsidRDefault="0040796F" w:rsidP="0049724A">
      <w:pPr>
        <w:spacing w:after="0" w:line="240" w:lineRule="auto"/>
        <w:jc w:val="center"/>
        <w:rPr>
          <w:rFonts w:ascii="Palatino Linotype" w:hAnsi="Palatino Linotype"/>
          <w:b/>
          <w:sz w:val="44"/>
          <w:szCs w:val="44"/>
          <w:lang w:eastAsia="hu-HU"/>
        </w:rPr>
      </w:pPr>
      <w:r w:rsidRPr="008177D2">
        <w:rPr>
          <w:rFonts w:ascii="Palatino Linotype" w:hAnsi="Palatino Linotype"/>
          <w:b/>
          <w:sz w:val="44"/>
          <w:szCs w:val="44"/>
          <w:lang w:eastAsia="hu-HU"/>
        </w:rPr>
        <w:t>megnevezésű</w:t>
      </w:r>
    </w:p>
    <w:p w:rsidR="0040796F" w:rsidRPr="008177D2" w:rsidRDefault="0040796F" w:rsidP="0049724A">
      <w:pPr>
        <w:spacing w:after="0" w:line="240" w:lineRule="auto"/>
        <w:jc w:val="center"/>
        <w:rPr>
          <w:rFonts w:ascii="Palatino Linotype" w:hAnsi="Palatino Linotype"/>
          <w:b/>
          <w:sz w:val="44"/>
          <w:szCs w:val="44"/>
          <w:lang w:eastAsia="hu-HU"/>
        </w:rPr>
      </w:pPr>
    </w:p>
    <w:p w:rsidR="0040796F" w:rsidRPr="008177D2" w:rsidRDefault="0040796F" w:rsidP="0049724A">
      <w:pPr>
        <w:spacing w:after="0" w:line="240" w:lineRule="auto"/>
        <w:ind w:left="-15"/>
        <w:jc w:val="center"/>
        <w:rPr>
          <w:rFonts w:ascii="Palatino Linotype" w:hAnsi="Palatino Linotype"/>
          <w:b/>
          <w:sz w:val="44"/>
          <w:szCs w:val="44"/>
        </w:rPr>
      </w:pPr>
      <w:r w:rsidRPr="008177D2">
        <w:rPr>
          <w:rFonts w:ascii="Palatino Linotype" w:hAnsi="Palatino Linotype"/>
          <w:b/>
          <w:sz w:val="44"/>
          <w:szCs w:val="44"/>
        </w:rPr>
        <w:t>szakmai követelménymodul</w:t>
      </w:r>
    </w:p>
    <w:p w:rsidR="0040796F" w:rsidRPr="008177D2" w:rsidRDefault="0040796F" w:rsidP="0049724A">
      <w:pPr>
        <w:spacing w:after="0" w:line="240" w:lineRule="auto"/>
        <w:ind w:left="-15"/>
        <w:jc w:val="center"/>
        <w:rPr>
          <w:rFonts w:ascii="Palatino Linotype" w:hAnsi="Palatino Linotype"/>
          <w:b/>
          <w:sz w:val="44"/>
          <w:szCs w:val="44"/>
        </w:rPr>
      </w:pPr>
    </w:p>
    <w:p w:rsidR="0040796F" w:rsidRPr="008177D2" w:rsidRDefault="0040796F" w:rsidP="0049724A">
      <w:pPr>
        <w:spacing w:after="0" w:line="240" w:lineRule="auto"/>
        <w:ind w:left="-15"/>
        <w:jc w:val="center"/>
        <w:rPr>
          <w:rFonts w:ascii="Palatino Linotype" w:hAnsi="Palatino Linotype"/>
          <w:b/>
          <w:sz w:val="44"/>
          <w:szCs w:val="44"/>
        </w:rPr>
      </w:pPr>
      <w:r w:rsidRPr="008177D2">
        <w:rPr>
          <w:rFonts w:ascii="Palatino Linotype" w:hAnsi="Palatino Linotype"/>
          <w:b/>
          <w:sz w:val="44"/>
          <w:szCs w:val="44"/>
        </w:rPr>
        <w:t>tantárgyai, témakörei</w:t>
      </w:r>
    </w:p>
    <w:p w:rsidR="0040796F" w:rsidRPr="008177D2" w:rsidRDefault="0040796F" w:rsidP="0049724A">
      <w:pPr>
        <w:spacing w:after="0" w:line="240" w:lineRule="auto"/>
        <w:jc w:val="center"/>
        <w:rPr>
          <w:rFonts w:ascii="Palatino Linotype" w:hAnsi="Palatino Linotype"/>
          <w:b/>
          <w:sz w:val="44"/>
          <w:szCs w:val="44"/>
          <w:lang w:eastAsia="hu-HU"/>
        </w:rPr>
      </w:pPr>
    </w:p>
    <w:p w:rsidR="0040796F" w:rsidRPr="008177D2" w:rsidRDefault="0040796F" w:rsidP="0049724A">
      <w:pPr>
        <w:spacing w:after="0" w:line="240" w:lineRule="auto"/>
        <w:ind w:left="-15"/>
        <w:jc w:val="both"/>
        <w:rPr>
          <w:rFonts w:ascii="Palatino Linotype" w:hAnsi="Palatino Linotype"/>
          <w:b/>
          <w:sz w:val="24"/>
          <w:szCs w:val="24"/>
        </w:rPr>
      </w:pPr>
      <w:r w:rsidRPr="008177D2">
        <w:rPr>
          <w:rFonts w:ascii="Palatino Linotype" w:hAnsi="Palatino Linotype"/>
          <w:sz w:val="20"/>
          <w:szCs w:val="20"/>
          <w:lang w:eastAsia="hu-HU"/>
        </w:rPr>
        <w:br w:type="page"/>
      </w:r>
      <w:r w:rsidRPr="008177D2">
        <w:rPr>
          <w:rFonts w:ascii="Palatino Linotype" w:hAnsi="Palatino Linotype"/>
          <w:b/>
          <w:sz w:val="24"/>
          <w:szCs w:val="24"/>
        </w:rPr>
        <w:t>Az 10563-12 azonosító számú</w:t>
      </w:r>
      <w:r>
        <w:rPr>
          <w:rFonts w:ascii="Palatino Linotype" w:hAnsi="Palatino Linotype"/>
          <w:b/>
          <w:sz w:val="24"/>
          <w:szCs w:val="24"/>
        </w:rPr>
        <w:t>,</w:t>
      </w:r>
      <w:r w:rsidRPr="008177D2">
        <w:rPr>
          <w:rFonts w:ascii="Palatino Linotype" w:hAnsi="Palatino Linotype"/>
          <w:b/>
          <w:sz w:val="24"/>
          <w:szCs w:val="24"/>
        </w:rPr>
        <w:t xml:space="preserve"> </w:t>
      </w:r>
      <w:r>
        <w:rPr>
          <w:rFonts w:ascii="Palatino Linotype" w:hAnsi="Palatino Linotype"/>
          <w:b/>
          <w:sz w:val="24"/>
          <w:szCs w:val="24"/>
        </w:rPr>
        <w:t>A</w:t>
      </w:r>
      <w:r w:rsidRPr="008177D2">
        <w:rPr>
          <w:rFonts w:ascii="Palatino Linotype" w:hAnsi="Palatino Linotype"/>
          <w:b/>
          <w:sz w:val="24"/>
          <w:szCs w:val="24"/>
        </w:rPr>
        <w:t xml:space="preserve"> szociális munka adminisztrációja  megnevezésű szakmai követelménymodulhoz tartozó tantárgyak és témakörök oktatása során fejlesztendő kompetenciák</w:t>
      </w:r>
    </w:p>
    <w:p w:rsidR="0040796F" w:rsidRPr="008177D2" w:rsidRDefault="0040796F" w:rsidP="0049724A">
      <w:pPr>
        <w:spacing w:after="0" w:line="240" w:lineRule="auto"/>
        <w:ind w:left="-15"/>
        <w:jc w:val="both"/>
        <w:rPr>
          <w:rFonts w:ascii="Palatino Linotype" w:hAnsi="Palatino Linotype"/>
          <w:b/>
          <w:sz w:val="24"/>
          <w:szCs w:val="24"/>
        </w:rPr>
      </w:pPr>
    </w:p>
    <w:tbl>
      <w:tblPr>
        <w:tblW w:w="9274" w:type="dxa"/>
        <w:jc w:val="center"/>
        <w:tblInd w:w="-205" w:type="dxa"/>
        <w:tblCellMar>
          <w:left w:w="70" w:type="dxa"/>
          <w:right w:w="70" w:type="dxa"/>
        </w:tblCellMar>
        <w:tblLook w:val="0000"/>
      </w:tblPr>
      <w:tblGrid>
        <w:gridCol w:w="5150"/>
        <w:gridCol w:w="693"/>
        <w:gridCol w:w="425"/>
        <w:gridCol w:w="142"/>
        <w:gridCol w:w="425"/>
        <w:gridCol w:w="454"/>
        <w:gridCol w:w="964"/>
        <w:gridCol w:w="1021"/>
      </w:tblGrid>
      <w:tr w:rsidR="0040796F" w:rsidRPr="008177D2">
        <w:trPr>
          <w:trHeight w:val="570"/>
          <w:jc w:val="center"/>
        </w:trPr>
        <w:tc>
          <w:tcPr>
            <w:tcW w:w="5150" w:type="dxa"/>
            <w:vMerge w:val="restart"/>
            <w:tcBorders>
              <w:top w:val="single" w:sz="4" w:space="0" w:color="auto"/>
              <w:left w:val="single" w:sz="4" w:space="0" w:color="auto"/>
              <w:bottom w:val="single" w:sz="4" w:space="0" w:color="auto"/>
              <w:right w:val="single" w:sz="4" w:space="0" w:color="auto"/>
            </w:tcBorders>
            <w:noWrap/>
            <w:vAlign w:val="center"/>
          </w:tcPr>
          <w:p w:rsidR="0040796F" w:rsidRPr="00430CDA" w:rsidRDefault="0040796F" w:rsidP="00430CDA">
            <w:pPr>
              <w:spacing w:after="0" w:line="240" w:lineRule="auto"/>
              <w:jc w:val="center"/>
              <w:rPr>
                <w:rFonts w:ascii="Palatino Linotype" w:hAnsi="Palatino Linotype"/>
                <w:b/>
                <w:sz w:val="20"/>
                <w:szCs w:val="20"/>
                <w:lang w:eastAsia="hu-HU"/>
              </w:rPr>
            </w:pPr>
            <w:r w:rsidRPr="00430CDA">
              <w:rPr>
                <w:rFonts w:ascii="Palatino Linotype" w:hAnsi="Palatino Linotype"/>
                <w:b/>
                <w:sz w:val="24"/>
                <w:szCs w:val="24"/>
              </w:rPr>
              <w:t xml:space="preserve">10563-12 A szociális munka adminisztrációja </w:t>
            </w:r>
          </w:p>
        </w:tc>
        <w:tc>
          <w:tcPr>
            <w:tcW w:w="2139" w:type="dxa"/>
            <w:gridSpan w:val="5"/>
            <w:tcBorders>
              <w:top w:val="single" w:sz="4" w:space="0" w:color="auto"/>
              <w:left w:val="nil"/>
              <w:bottom w:val="single" w:sz="4" w:space="0" w:color="auto"/>
              <w:right w:val="single" w:sz="4" w:space="0" w:color="auto"/>
            </w:tcBorders>
            <w:vAlign w:val="center"/>
          </w:tcPr>
          <w:p w:rsidR="0040796F" w:rsidRPr="00430CDA" w:rsidRDefault="0040796F" w:rsidP="00AB670C">
            <w:pPr>
              <w:spacing w:after="0" w:line="240" w:lineRule="auto"/>
              <w:jc w:val="center"/>
              <w:rPr>
                <w:rFonts w:ascii="Palatino Linotype" w:hAnsi="Palatino Linotype"/>
                <w:lang w:eastAsia="hu-HU"/>
              </w:rPr>
            </w:pPr>
            <w:r w:rsidRPr="00430CDA">
              <w:rPr>
                <w:rFonts w:ascii="Palatino Linotype" w:hAnsi="Palatino Linotype" w:cs="Arial"/>
                <w:iCs/>
                <w:lang w:eastAsia="hu-HU"/>
              </w:rPr>
              <w:t>A szociális adminisztráció</w:t>
            </w:r>
          </w:p>
        </w:tc>
        <w:tc>
          <w:tcPr>
            <w:tcW w:w="1985" w:type="dxa"/>
            <w:gridSpan w:val="2"/>
            <w:tcBorders>
              <w:top w:val="single" w:sz="4" w:space="0" w:color="auto"/>
              <w:left w:val="nil"/>
              <w:bottom w:val="single" w:sz="4" w:space="0" w:color="auto"/>
              <w:right w:val="single" w:sz="4" w:space="0" w:color="auto"/>
            </w:tcBorders>
            <w:vAlign w:val="center"/>
          </w:tcPr>
          <w:p w:rsidR="0040796F" w:rsidRPr="00430CDA" w:rsidRDefault="0040796F" w:rsidP="00AB670C">
            <w:pPr>
              <w:spacing w:after="0" w:line="240" w:lineRule="auto"/>
              <w:jc w:val="center"/>
              <w:rPr>
                <w:rFonts w:ascii="Palatino Linotype" w:hAnsi="Palatino Linotype"/>
                <w:lang w:eastAsia="hu-HU"/>
              </w:rPr>
            </w:pPr>
            <w:r w:rsidRPr="00430CDA">
              <w:rPr>
                <w:rFonts w:ascii="Palatino Linotype" w:hAnsi="Palatino Linotype"/>
                <w:bCs/>
                <w:iCs/>
              </w:rPr>
              <w:t>Számítástechnikai ismeretek</w:t>
            </w:r>
            <w:r w:rsidRPr="00430CDA">
              <w:rPr>
                <w:rFonts w:ascii="Palatino Linotype" w:hAnsi="Palatino Linotype"/>
                <w:lang w:eastAsia="hu-HU"/>
              </w:rPr>
              <w:t xml:space="preserve"> </w:t>
            </w:r>
          </w:p>
        </w:tc>
      </w:tr>
      <w:tr w:rsidR="0040796F" w:rsidRPr="008177D2">
        <w:trPr>
          <w:trHeight w:val="2070"/>
          <w:jc w:val="center"/>
        </w:trPr>
        <w:tc>
          <w:tcPr>
            <w:tcW w:w="5150" w:type="dxa"/>
            <w:vMerge/>
            <w:tcBorders>
              <w:top w:val="single" w:sz="4" w:space="0" w:color="auto"/>
              <w:left w:val="single" w:sz="4" w:space="0" w:color="auto"/>
              <w:bottom w:val="single" w:sz="4" w:space="0" w:color="auto"/>
              <w:right w:val="single" w:sz="4" w:space="0" w:color="auto"/>
            </w:tcBorders>
            <w:vAlign w:val="center"/>
          </w:tcPr>
          <w:p w:rsidR="0040796F" w:rsidRPr="008177D2" w:rsidRDefault="0040796F" w:rsidP="00AB670C">
            <w:pPr>
              <w:spacing w:after="0" w:line="240" w:lineRule="auto"/>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textDirection w:val="btLr"/>
            <w:vAlign w:val="bottom"/>
          </w:tcPr>
          <w:p w:rsidR="0040796F" w:rsidRPr="008177D2" w:rsidRDefault="0040796F" w:rsidP="00AB670C">
            <w:pPr>
              <w:spacing w:after="0" w:line="240" w:lineRule="auto"/>
              <w:ind w:left="57"/>
              <w:rPr>
                <w:rFonts w:ascii="Palatino Linotype" w:hAnsi="Palatino Linotype"/>
                <w:sz w:val="20"/>
                <w:szCs w:val="20"/>
                <w:lang w:eastAsia="hu-HU"/>
              </w:rPr>
            </w:pPr>
            <w:r w:rsidRPr="008177D2">
              <w:rPr>
                <w:rFonts w:ascii="Palatino Linotype" w:hAnsi="Palatino Linotype"/>
                <w:sz w:val="16"/>
                <w:szCs w:val="16"/>
              </w:rPr>
              <w:t>Az intézmények működésének jogi háttere</w:t>
            </w:r>
          </w:p>
        </w:tc>
        <w:tc>
          <w:tcPr>
            <w:tcW w:w="567" w:type="dxa"/>
            <w:gridSpan w:val="2"/>
            <w:tcBorders>
              <w:top w:val="nil"/>
              <w:left w:val="nil"/>
              <w:bottom w:val="single" w:sz="4" w:space="0" w:color="auto"/>
              <w:right w:val="single" w:sz="4" w:space="0" w:color="auto"/>
            </w:tcBorders>
            <w:textDirection w:val="btLr"/>
            <w:vAlign w:val="bottom"/>
          </w:tcPr>
          <w:p w:rsidR="0040796F" w:rsidRPr="008177D2" w:rsidRDefault="0040796F" w:rsidP="00AB670C">
            <w:pPr>
              <w:spacing w:after="0" w:line="240" w:lineRule="auto"/>
              <w:ind w:left="57"/>
              <w:rPr>
                <w:rFonts w:ascii="Palatino Linotype" w:hAnsi="Palatino Linotype"/>
                <w:sz w:val="20"/>
                <w:szCs w:val="20"/>
                <w:lang w:eastAsia="hu-HU"/>
              </w:rPr>
            </w:pPr>
            <w:r w:rsidRPr="008177D2">
              <w:rPr>
                <w:rFonts w:ascii="Palatino Linotype" w:hAnsi="Palatino Linotype"/>
                <w:sz w:val="16"/>
                <w:szCs w:val="16"/>
              </w:rPr>
              <w:t>Intézményi</w:t>
            </w:r>
            <w:r w:rsidRPr="008177D2">
              <w:rPr>
                <w:rFonts w:ascii="Palatino Linotype" w:hAnsi="Palatino Linotype"/>
                <w:b/>
                <w:sz w:val="24"/>
                <w:szCs w:val="24"/>
              </w:rPr>
              <w:t xml:space="preserve"> </w:t>
            </w:r>
            <w:r w:rsidRPr="008177D2">
              <w:rPr>
                <w:rFonts w:ascii="Palatino Linotype" w:hAnsi="Palatino Linotype"/>
                <w:sz w:val="16"/>
                <w:szCs w:val="16"/>
              </w:rPr>
              <w:t>adminisztráció</w:t>
            </w:r>
          </w:p>
        </w:tc>
        <w:tc>
          <w:tcPr>
            <w:tcW w:w="425" w:type="dxa"/>
            <w:tcBorders>
              <w:top w:val="nil"/>
              <w:left w:val="nil"/>
              <w:bottom w:val="single" w:sz="4" w:space="0" w:color="auto"/>
              <w:right w:val="single" w:sz="4" w:space="0" w:color="auto"/>
            </w:tcBorders>
            <w:textDirection w:val="btLr"/>
            <w:vAlign w:val="bottom"/>
          </w:tcPr>
          <w:p w:rsidR="0040796F" w:rsidRPr="008177D2" w:rsidRDefault="0040796F" w:rsidP="00AB670C">
            <w:pPr>
              <w:spacing w:after="0" w:line="240" w:lineRule="auto"/>
              <w:ind w:left="57"/>
              <w:rPr>
                <w:rFonts w:ascii="Palatino Linotype" w:hAnsi="Palatino Linotype"/>
                <w:sz w:val="20"/>
                <w:szCs w:val="20"/>
                <w:lang w:eastAsia="hu-HU"/>
              </w:rPr>
            </w:pPr>
            <w:r w:rsidRPr="008177D2">
              <w:rPr>
                <w:rFonts w:ascii="Palatino Linotype" w:hAnsi="Palatino Linotype"/>
                <w:sz w:val="16"/>
                <w:szCs w:val="16"/>
              </w:rPr>
              <w:t>Szociális</w:t>
            </w:r>
            <w:r w:rsidRPr="008177D2">
              <w:rPr>
                <w:rFonts w:ascii="Palatino Linotype" w:hAnsi="Palatino Linotype"/>
                <w:b/>
                <w:sz w:val="24"/>
                <w:szCs w:val="24"/>
              </w:rPr>
              <w:t xml:space="preserve"> </w:t>
            </w:r>
            <w:r w:rsidRPr="008177D2">
              <w:rPr>
                <w:rFonts w:ascii="Palatino Linotype" w:hAnsi="Palatino Linotype"/>
                <w:sz w:val="16"/>
                <w:szCs w:val="16"/>
              </w:rPr>
              <w:t>ügyintézés</w:t>
            </w:r>
          </w:p>
        </w:tc>
        <w:tc>
          <w:tcPr>
            <w:tcW w:w="454" w:type="dxa"/>
            <w:tcBorders>
              <w:top w:val="nil"/>
              <w:left w:val="nil"/>
              <w:bottom w:val="single" w:sz="4" w:space="0" w:color="auto"/>
              <w:right w:val="single" w:sz="4" w:space="0" w:color="auto"/>
            </w:tcBorders>
            <w:textDirection w:val="btLr"/>
            <w:vAlign w:val="bottom"/>
          </w:tcPr>
          <w:p w:rsidR="0040796F" w:rsidRPr="008177D2" w:rsidRDefault="0040796F" w:rsidP="00AB670C">
            <w:pPr>
              <w:spacing w:after="0" w:line="240" w:lineRule="auto"/>
              <w:ind w:left="57"/>
              <w:rPr>
                <w:rFonts w:ascii="Palatino Linotype" w:hAnsi="Palatino Linotype"/>
                <w:sz w:val="16"/>
                <w:szCs w:val="16"/>
                <w:lang w:eastAsia="hu-HU"/>
              </w:rPr>
            </w:pPr>
            <w:r w:rsidRPr="008177D2">
              <w:rPr>
                <w:rFonts w:ascii="Palatino Linotype" w:hAnsi="Palatino Linotype"/>
                <w:sz w:val="16"/>
                <w:szCs w:val="16"/>
              </w:rPr>
              <w:t>Pályázatírás</w:t>
            </w:r>
          </w:p>
        </w:tc>
        <w:tc>
          <w:tcPr>
            <w:tcW w:w="964" w:type="dxa"/>
            <w:tcBorders>
              <w:top w:val="nil"/>
              <w:left w:val="nil"/>
              <w:bottom w:val="single" w:sz="4" w:space="0" w:color="auto"/>
              <w:right w:val="single" w:sz="4" w:space="0" w:color="auto"/>
            </w:tcBorders>
            <w:textDirection w:val="btLr"/>
            <w:vAlign w:val="bottom"/>
          </w:tcPr>
          <w:p w:rsidR="0040796F" w:rsidRPr="008177D2" w:rsidRDefault="0040796F" w:rsidP="00AB670C">
            <w:pPr>
              <w:spacing w:after="0" w:line="240" w:lineRule="auto"/>
              <w:ind w:left="57"/>
              <w:rPr>
                <w:rFonts w:ascii="Palatino Linotype" w:hAnsi="Palatino Linotype"/>
                <w:sz w:val="20"/>
                <w:szCs w:val="20"/>
                <w:lang w:eastAsia="hu-HU"/>
              </w:rPr>
            </w:pPr>
            <w:r w:rsidRPr="008177D2">
              <w:rPr>
                <w:rFonts w:ascii="Palatino Linotype" w:hAnsi="Palatino Linotype"/>
                <w:sz w:val="16"/>
                <w:szCs w:val="16"/>
              </w:rPr>
              <w:t>Számítástechnikai</w:t>
            </w:r>
            <w:r w:rsidRPr="008177D2">
              <w:rPr>
                <w:rFonts w:ascii="Palatino Linotype" w:hAnsi="Palatino Linotype"/>
                <w:b/>
                <w:sz w:val="24"/>
                <w:szCs w:val="24"/>
              </w:rPr>
              <w:t xml:space="preserve"> </w:t>
            </w:r>
            <w:r w:rsidRPr="008177D2">
              <w:rPr>
                <w:rFonts w:ascii="Palatino Linotype" w:hAnsi="Palatino Linotype"/>
                <w:sz w:val="16"/>
                <w:szCs w:val="16"/>
              </w:rPr>
              <w:t>alapismeretek</w:t>
            </w:r>
          </w:p>
          <w:p w:rsidR="0040796F" w:rsidRPr="008177D2" w:rsidRDefault="0040796F" w:rsidP="00AB670C">
            <w:pPr>
              <w:spacing w:after="0" w:line="240" w:lineRule="auto"/>
              <w:ind w:left="57"/>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textDirection w:val="btLr"/>
            <w:vAlign w:val="bottom"/>
          </w:tcPr>
          <w:p w:rsidR="0040796F" w:rsidRPr="008177D2" w:rsidRDefault="0040796F" w:rsidP="00AB670C">
            <w:pPr>
              <w:spacing w:after="0" w:line="240" w:lineRule="auto"/>
              <w:ind w:left="57"/>
              <w:rPr>
                <w:rFonts w:ascii="Palatino Linotype" w:hAnsi="Palatino Linotype"/>
                <w:sz w:val="20"/>
                <w:szCs w:val="20"/>
                <w:lang w:eastAsia="hu-HU"/>
              </w:rPr>
            </w:pPr>
            <w:r w:rsidRPr="008177D2">
              <w:rPr>
                <w:rFonts w:ascii="Palatino Linotype" w:hAnsi="Palatino Linotype"/>
                <w:sz w:val="16"/>
                <w:szCs w:val="16"/>
              </w:rPr>
              <w:t>Számítástechnika</w:t>
            </w:r>
            <w:r w:rsidRPr="008177D2">
              <w:rPr>
                <w:rFonts w:ascii="Palatino Linotype" w:hAnsi="Palatino Linotype"/>
                <w:b/>
                <w:sz w:val="24"/>
                <w:szCs w:val="24"/>
              </w:rPr>
              <w:t xml:space="preserve"> </w:t>
            </w:r>
            <w:r w:rsidRPr="008177D2">
              <w:rPr>
                <w:rFonts w:ascii="Palatino Linotype" w:hAnsi="Palatino Linotype"/>
                <w:sz w:val="16"/>
                <w:szCs w:val="16"/>
              </w:rPr>
              <w:t>a szociális adminisztrációban</w:t>
            </w:r>
          </w:p>
        </w:tc>
      </w:tr>
      <w:tr w:rsidR="0040796F" w:rsidRPr="008177D2">
        <w:trPr>
          <w:trHeight w:val="345"/>
          <w:jc w:val="center"/>
        </w:trPr>
        <w:tc>
          <w:tcPr>
            <w:tcW w:w="9274" w:type="dxa"/>
            <w:gridSpan w:val="8"/>
            <w:tcBorders>
              <w:top w:val="nil"/>
              <w:left w:val="single" w:sz="4" w:space="0" w:color="auto"/>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FELADATOK</w:t>
            </w: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Részt vesz az intézményi adminisztrációs rendszer kialakításában</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40796F" w:rsidRPr="008177D2">
        <w:trPr>
          <w:trHeight w:val="352"/>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Részt vesz az intézményi és egyéni munkaterv kialakításában</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Közreműködik a pályázatok és projekttervek kialakításában</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Felhasználói szinten kezeli az intézményi informatikai eszközöket és programokat</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Gyűjti és rendszerezi az intézményi működéshez és a szociális ellátáshoz szükséges adatokat és információkat</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Részt vesz az intézményi működést ismertető tájékoztató anyagok összeállításában és terjesztésében</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Részt vesz az intézmény adatszolgáltatási tevékenységében</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Vezeti a forgalmi naplót, a szolgáltatást igénybe vevők nyilvántartásait</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Segítséget nyújt a szolgáltatást igénybevevőknek a szükséges nyomtatványok beszerzésében és kitöltésében</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Eljár a szolgáltatást igénybevevők személyes iratainak pótlása érdekében</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Gondoskodik a munkához szükséges adatlapok, űrlapok, nyomtatványok folyamatos pótlásáról</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Vezeti az intézményi működéshez és saját munkájához kapcsolódó adminisztrációt, a különböző nyilvántartásokat</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Iktatja a ki- és bemenő leveleket, továbbítja az intézményi küldeményeket</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Üzeneteket vesz fel és továbbít</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Kezeli a szolgáltatást igénybevevők számára érkezett postai küldeményeket</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9274" w:type="dxa"/>
            <w:gridSpan w:val="8"/>
            <w:tcBorders>
              <w:top w:val="nil"/>
              <w:left w:val="single" w:sz="4" w:space="0" w:color="auto"/>
              <w:bottom w:val="single" w:sz="4" w:space="0" w:color="auto"/>
              <w:right w:val="single" w:sz="4" w:space="0" w:color="auto"/>
            </w:tcBorders>
            <w:noWrap/>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SZAKMAI ISMERETEK</w:t>
            </w: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közigazgatási eljárás jogi szabályai</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Ügyiratkezelés</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Adminisztráció</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Közigazgatási eljárás adminisztrációja</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intézmények adminisztrációs rendszere</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kötelező és az intézményben összeállított űrlapok, dokumentumok, nyomtatványok</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feladatokkal kapcsolatos nyilvántartások</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intézményi nyilvántartások</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egyéni esetkezeléshez kapcsolódó dokumentációs feladatok, dokumentumok</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csoportos szociális munka adminisztrációja, a használatos dokumentumok</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közösségi szociális munka adminisztrációja, a használatos dokumentumok</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Levelezés</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40796F" w:rsidRPr="008177D2">
        <w:trPr>
          <w:trHeight w:val="360"/>
          <w:jc w:val="center"/>
        </w:trPr>
        <w:tc>
          <w:tcPr>
            <w:tcW w:w="9274" w:type="dxa"/>
            <w:gridSpan w:val="8"/>
            <w:tcBorders>
              <w:top w:val="nil"/>
              <w:left w:val="single" w:sz="4" w:space="0" w:color="auto"/>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SZAKMAI KÉSZSÉGEK</w:t>
            </w:r>
          </w:p>
        </w:tc>
      </w:tr>
      <w:tr w:rsidR="0040796F" w:rsidRPr="008177D2">
        <w:trPr>
          <w:trHeight w:val="240"/>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Köznyelvi és szakmai szöveg megértése, írásban és szóban való alkalmazása</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Informatikai eszközök használata</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Információforrások kezelése</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40796F" w:rsidRPr="008177D2">
        <w:trPr>
          <w:trHeight w:val="255"/>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Irodatechnikai eszközök használata</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p>
        </w:tc>
      </w:tr>
      <w:tr w:rsidR="0040796F" w:rsidRPr="008177D2">
        <w:trPr>
          <w:trHeight w:val="360"/>
          <w:jc w:val="center"/>
        </w:trPr>
        <w:tc>
          <w:tcPr>
            <w:tcW w:w="9274" w:type="dxa"/>
            <w:gridSpan w:val="8"/>
            <w:tcBorders>
              <w:top w:val="nil"/>
              <w:left w:val="single" w:sz="4" w:space="0" w:color="auto"/>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SZEMÉLYES KOMPETENCIÁK</w:t>
            </w:r>
          </w:p>
        </w:tc>
      </w:tr>
      <w:tr w:rsidR="0040796F" w:rsidRPr="008177D2">
        <w:trPr>
          <w:trHeight w:val="300"/>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Felelősségtudat</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40796F" w:rsidRPr="008177D2">
        <w:trPr>
          <w:trHeight w:val="300"/>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Megbízhatóság</w:t>
            </w:r>
          </w:p>
        </w:tc>
        <w:tc>
          <w:tcPr>
            <w:tcW w:w="69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425"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67"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964"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1021"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40796F" w:rsidRPr="008177D2">
        <w:trPr>
          <w:trHeight w:val="300"/>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Pontosság</w:t>
            </w:r>
          </w:p>
        </w:tc>
        <w:tc>
          <w:tcPr>
            <w:tcW w:w="69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425"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67"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964"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21"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r>
      <w:tr w:rsidR="0040796F" w:rsidRPr="008177D2">
        <w:trPr>
          <w:trHeight w:val="360"/>
          <w:jc w:val="center"/>
        </w:trPr>
        <w:tc>
          <w:tcPr>
            <w:tcW w:w="9274" w:type="dxa"/>
            <w:gridSpan w:val="8"/>
            <w:tcBorders>
              <w:top w:val="nil"/>
              <w:left w:val="single" w:sz="4" w:space="0" w:color="auto"/>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TÁRSAS KOMPETENCIÁK</w:t>
            </w:r>
          </w:p>
        </w:tc>
      </w:tr>
      <w:tr w:rsidR="0040796F" w:rsidRPr="008177D2">
        <w:trPr>
          <w:trHeight w:val="300"/>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Motiválhatóság</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40796F" w:rsidRPr="008177D2">
        <w:trPr>
          <w:trHeight w:val="300"/>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Tömör fogalmazás készsége</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r>
      <w:tr w:rsidR="0040796F" w:rsidRPr="008177D2">
        <w:trPr>
          <w:trHeight w:val="300"/>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r w:rsidRPr="008177D2">
              <w:rPr>
                <w:rFonts w:ascii="Times New Roman" w:hAnsi="Times New Roman"/>
                <w:sz w:val="20"/>
                <w:szCs w:val="20"/>
              </w:rPr>
              <w:t>Konszenzuskészség</w:t>
            </w:r>
          </w:p>
        </w:tc>
        <w:tc>
          <w:tcPr>
            <w:tcW w:w="69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25"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67"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964"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1021"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40796F" w:rsidRPr="008177D2">
        <w:trPr>
          <w:trHeight w:val="360"/>
          <w:jc w:val="center"/>
        </w:trPr>
        <w:tc>
          <w:tcPr>
            <w:tcW w:w="9274" w:type="dxa"/>
            <w:gridSpan w:val="8"/>
            <w:tcBorders>
              <w:top w:val="nil"/>
              <w:left w:val="single" w:sz="4" w:space="0" w:color="auto"/>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MÓDSZERKOMPETENCIÁK</w:t>
            </w:r>
          </w:p>
        </w:tc>
      </w:tr>
      <w:tr w:rsidR="0040796F" w:rsidRPr="008177D2">
        <w:trPr>
          <w:trHeight w:val="300"/>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Áttekintő képesség</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425"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40796F" w:rsidRPr="008177D2">
        <w:trPr>
          <w:trHeight w:val="300"/>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Rendszerező képesség</w:t>
            </w:r>
          </w:p>
        </w:tc>
        <w:tc>
          <w:tcPr>
            <w:tcW w:w="693"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25"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67" w:type="dxa"/>
            <w:gridSpan w:val="2"/>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964"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1021"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40796F" w:rsidRPr="008177D2">
        <w:trPr>
          <w:trHeight w:val="300"/>
          <w:jc w:val="center"/>
        </w:trPr>
        <w:tc>
          <w:tcPr>
            <w:tcW w:w="5150" w:type="dxa"/>
            <w:tcBorders>
              <w:top w:val="nil"/>
              <w:left w:val="single" w:sz="4" w:space="0" w:color="auto"/>
              <w:bottom w:val="single" w:sz="4" w:space="0" w:color="auto"/>
              <w:right w:val="single" w:sz="4" w:space="0" w:color="auto"/>
            </w:tcBorders>
            <w:noWrap/>
          </w:tcPr>
          <w:p w:rsidR="0040796F" w:rsidRPr="008177D2" w:rsidRDefault="0040796F" w:rsidP="00AB670C">
            <w:pPr>
              <w:autoSpaceDE w:val="0"/>
              <w:autoSpaceDN w:val="0"/>
              <w:adjustRightInd w:val="0"/>
              <w:spacing w:after="0" w:line="240" w:lineRule="auto"/>
              <w:jc w:val="both"/>
            </w:pPr>
            <w:r w:rsidRPr="008177D2">
              <w:rPr>
                <w:rFonts w:ascii="Times New Roman" w:hAnsi="Times New Roman"/>
                <w:sz w:val="20"/>
                <w:szCs w:val="20"/>
              </w:rPr>
              <w:t>Módszeres munkavégzés</w:t>
            </w:r>
          </w:p>
        </w:tc>
        <w:tc>
          <w:tcPr>
            <w:tcW w:w="693"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425" w:type="dxa"/>
            <w:tcBorders>
              <w:top w:val="nil"/>
              <w:left w:val="nil"/>
              <w:bottom w:val="single" w:sz="4" w:space="0" w:color="auto"/>
              <w:right w:val="single" w:sz="4" w:space="0" w:color="auto"/>
            </w:tcBorders>
            <w:noWrap/>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67" w:type="dxa"/>
            <w:gridSpan w:val="2"/>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964"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1021" w:type="dxa"/>
            <w:tcBorders>
              <w:top w:val="nil"/>
              <w:left w:val="nil"/>
              <w:bottom w:val="single" w:sz="4" w:space="0" w:color="auto"/>
              <w:right w:val="single" w:sz="4" w:space="0" w:color="auto"/>
            </w:tcBorders>
            <w:vAlign w:val="center"/>
          </w:tcPr>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40796F" w:rsidRPr="008177D2" w:rsidRDefault="0040796F" w:rsidP="00AB670C">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bl>
    <w:p w:rsidR="0040796F" w:rsidRPr="008177D2" w:rsidRDefault="0040796F" w:rsidP="0049724A">
      <w:pPr>
        <w:widowControl w:val="0"/>
        <w:suppressAutoHyphens/>
        <w:spacing w:after="0" w:line="240" w:lineRule="auto"/>
        <w:rPr>
          <w:rFonts w:ascii="Palatino Linotype" w:hAnsi="Palatino Linotype"/>
          <w:b/>
          <w:sz w:val="24"/>
          <w:szCs w:val="24"/>
        </w:rPr>
      </w:pPr>
    </w:p>
    <w:p w:rsidR="0040796F" w:rsidRPr="00D4533F" w:rsidRDefault="0040796F" w:rsidP="0049724A">
      <w:pPr>
        <w:widowControl w:val="0"/>
        <w:suppressAutoHyphens/>
        <w:spacing w:after="0" w:line="240" w:lineRule="auto"/>
        <w:ind w:firstLine="709"/>
        <w:rPr>
          <w:rFonts w:ascii="Palatino Linotype" w:hAnsi="Palatino Linotype"/>
          <w:b/>
          <w:sz w:val="24"/>
          <w:szCs w:val="24"/>
        </w:rPr>
      </w:pPr>
      <w:r w:rsidRPr="008177D2">
        <w:rPr>
          <w:rFonts w:ascii="Palatino Linotype" w:hAnsi="Palatino Linotype"/>
          <w:b/>
          <w:sz w:val="24"/>
          <w:szCs w:val="24"/>
        </w:rPr>
        <w:br w:type="page"/>
      </w:r>
      <w:r w:rsidRPr="00D4533F">
        <w:rPr>
          <w:rFonts w:ascii="Palatino Linotype" w:hAnsi="Palatino Linotype"/>
          <w:b/>
          <w:sz w:val="24"/>
          <w:szCs w:val="24"/>
        </w:rPr>
        <w:t xml:space="preserve">20. </w:t>
      </w:r>
      <w:r w:rsidRPr="00D4533F">
        <w:rPr>
          <w:rFonts w:ascii="Palatino Linotype" w:hAnsi="Palatino Linotype" w:cs="Arial"/>
          <w:b/>
          <w:iCs/>
          <w:sz w:val="24"/>
          <w:szCs w:val="24"/>
          <w:lang w:eastAsia="hu-HU"/>
        </w:rPr>
        <w:t>A szociális adminisztráció</w:t>
      </w:r>
      <w:r w:rsidRPr="00D4533F">
        <w:rPr>
          <w:rFonts w:ascii="Palatino Linotype" w:hAnsi="Palatino Linotype"/>
          <w:b/>
          <w:sz w:val="24"/>
          <w:szCs w:val="24"/>
        </w:rPr>
        <w:t xml:space="preserve"> </w:t>
      </w:r>
      <w:r w:rsidRPr="00D4533F">
        <w:rPr>
          <w:rFonts w:ascii="Palatino Linotype" w:hAnsi="Palatino Linotype"/>
          <w:b/>
          <w:sz w:val="24"/>
          <w:szCs w:val="24"/>
        </w:rPr>
        <w:tab/>
        <w:t xml:space="preserve">tantárgy  </w:t>
      </w:r>
      <w:r w:rsidRPr="00D4533F">
        <w:rPr>
          <w:rFonts w:ascii="Palatino Linotype" w:hAnsi="Palatino Linotype"/>
          <w:b/>
          <w:sz w:val="24"/>
          <w:szCs w:val="24"/>
        </w:rPr>
        <w:tab/>
      </w:r>
      <w:r w:rsidRPr="00D4533F">
        <w:rPr>
          <w:rFonts w:ascii="Palatino Linotype" w:hAnsi="Palatino Linotype"/>
          <w:b/>
          <w:sz w:val="24"/>
          <w:szCs w:val="24"/>
        </w:rPr>
        <w:tab/>
      </w:r>
      <w:r w:rsidRPr="00D4533F">
        <w:rPr>
          <w:rFonts w:ascii="Palatino Linotype" w:hAnsi="Palatino Linotype"/>
          <w:b/>
          <w:sz w:val="24"/>
          <w:szCs w:val="24"/>
        </w:rPr>
        <w:tab/>
      </w:r>
      <w:r>
        <w:rPr>
          <w:rFonts w:ascii="Palatino Linotype" w:hAnsi="Palatino Linotype"/>
          <w:b/>
          <w:sz w:val="24"/>
          <w:szCs w:val="24"/>
        </w:rPr>
        <w:tab/>
        <w:t xml:space="preserve">         </w:t>
      </w:r>
      <w:r w:rsidRPr="00D4533F">
        <w:rPr>
          <w:rFonts w:ascii="Palatino Linotype" w:hAnsi="Palatino Linotype"/>
          <w:b/>
          <w:sz w:val="24"/>
          <w:szCs w:val="24"/>
        </w:rPr>
        <w:t>128 óra*</w:t>
      </w:r>
    </w:p>
    <w:p w:rsidR="0040796F" w:rsidRPr="008177D2" w:rsidRDefault="0040796F" w:rsidP="00097622">
      <w:pPr>
        <w:widowControl w:val="0"/>
        <w:suppressAutoHyphens/>
        <w:spacing w:after="0" w:line="240" w:lineRule="auto"/>
        <w:jc w:val="right"/>
        <w:rPr>
          <w:rFonts w:ascii="Palatino Linotype" w:hAnsi="Palatino Linotype"/>
          <w:b/>
          <w:sz w:val="24"/>
          <w:szCs w:val="24"/>
        </w:rPr>
      </w:pPr>
      <w:r w:rsidRPr="008177D2">
        <w:rPr>
          <w:rFonts w:ascii="Palatino Linotype" w:hAnsi="Palatino Linotype"/>
          <w:sz w:val="20"/>
          <w:szCs w:val="20"/>
        </w:rPr>
        <w:t>* 13. és 14. évfolyamon megszervezett képzés</w:t>
      </w:r>
    </w:p>
    <w:p w:rsidR="0040796F" w:rsidRPr="008177D2" w:rsidRDefault="0040796F" w:rsidP="00097622">
      <w:pPr>
        <w:pStyle w:val="ListParagraph"/>
        <w:widowControl w:val="0"/>
        <w:suppressAutoHyphens/>
        <w:spacing w:after="0" w:line="240" w:lineRule="auto"/>
        <w:ind w:left="1080"/>
        <w:rPr>
          <w:rFonts w:ascii="Palatino Linotype" w:hAnsi="Palatino Linotype"/>
          <w:b/>
          <w:vanish/>
          <w:sz w:val="24"/>
          <w:szCs w:val="24"/>
        </w:rPr>
      </w:pPr>
    </w:p>
    <w:p w:rsidR="0040796F" w:rsidRPr="008177D2" w:rsidRDefault="0040796F" w:rsidP="00097622">
      <w:pPr>
        <w:numPr>
          <w:ilvl w:val="1"/>
          <w:numId w:val="19"/>
        </w:numPr>
        <w:spacing w:after="0" w:line="240" w:lineRule="auto"/>
        <w:ind w:left="284" w:firstLine="0"/>
        <w:rPr>
          <w:rFonts w:ascii="Palatino Linotype" w:hAnsi="Palatino Linotype"/>
          <w:b/>
          <w:sz w:val="24"/>
          <w:szCs w:val="24"/>
        </w:rPr>
      </w:pPr>
      <w:r w:rsidRPr="008177D2">
        <w:rPr>
          <w:rFonts w:ascii="Palatino Linotype" w:hAnsi="Palatino Linotype"/>
          <w:b/>
          <w:sz w:val="24"/>
          <w:szCs w:val="24"/>
        </w:rPr>
        <w:t xml:space="preserve">A tantárgy tanításának célja, </w:t>
      </w:r>
      <w:r w:rsidRPr="008177D2">
        <w:rPr>
          <w:rFonts w:ascii="Palatino Linotype" w:hAnsi="Palatino Linotype"/>
          <w:sz w:val="24"/>
          <w:szCs w:val="24"/>
        </w:rPr>
        <w:t xml:space="preserve">hogy a tanuló ismerje meg az adott intézményekhez tartozó adminisztrációs feladatokat és dokumentumokat. Tudjon tájékozódni a szociális ellátórendszer működésében, illetve részt tudjon venni az intézményi adminisztrációs rendszer kialakításában és fejlesztésében. Részt tudjon venni a pályázatok megírásában. </w:t>
      </w:r>
    </w:p>
    <w:p w:rsidR="0040796F" w:rsidRPr="008177D2" w:rsidRDefault="0040796F" w:rsidP="0049724A">
      <w:pPr>
        <w:spacing w:after="0" w:line="240" w:lineRule="auto"/>
        <w:ind w:left="792"/>
        <w:rPr>
          <w:rFonts w:ascii="Palatino Linotype" w:hAnsi="Palatino Linotype"/>
          <w:b/>
          <w:sz w:val="24"/>
          <w:szCs w:val="24"/>
        </w:rPr>
      </w:pPr>
    </w:p>
    <w:p w:rsidR="0040796F" w:rsidRPr="008177D2" w:rsidRDefault="0040796F" w:rsidP="00097622">
      <w:pPr>
        <w:widowControl w:val="0"/>
        <w:numPr>
          <w:ilvl w:val="1"/>
          <w:numId w:val="19"/>
        </w:numPr>
        <w:suppressAutoHyphens/>
        <w:spacing w:after="0" w:line="240" w:lineRule="auto"/>
        <w:ind w:left="284" w:firstLine="0"/>
        <w:rPr>
          <w:rFonts w:ascii="Palatino Linotype" w:hAnsi="Palatino Linotype"/>
          <w:b/>
          <w:sz w:val="24"/>
          <w:szCs w:val="24"/>
        </w:rPr>
      </w:pPr>
      <w:r w:rsidRPr="008177D2">
        <w:rPr>
          <w:rFonts w:ascii="Palatino Linotype" w:hAnsi="Palatino Linotype"/>
          <w:b/>
          <w:sz w:val="24"/>
          <w:szCs w:val="24"/>
        </w:rPr>
        <w:t>Kapcsolódó közismereti, szakmai tartalmak</w:t>
      </w:r>
    </w:p>
    <w:p w:rsidR="0040796F" w:rsidRPr="008177D2" w:rsidRDefault="0040796F" w:rsidP="00097622">
      <w:pPr>
        <w:ind w:left="284"/>
        <w:jc w:val="both"/>
        <w:rPr>
          <w:rFonts w:ascii="Palatino Linotype" w:hAnsi="Palatino Linotype"/>
          <w:sz w:val="24"/>
          <w:szCs w:val="24"/>
        </w:rPr>
      </w:pPr>
      <w:r w:rsidRPr="008177D2">
        <w:rPr>
          <w:rFonts w:ascii="Palatino Linotype" w:hAnsi="Palatino Linotype"/>
          <w:sz w:val="24"/>
          <w:szCs w:val="24"/>
        </w:rPr>
        <w:t xml:space="preserve">A szakképzés során megismert társadalomismereti, jogi, szociálpolitikai, ismeretek és gyakorlatok. A monitorozó és az intézményt megismerő gyakorlatokon az adott intézmény adminisztrációs feladatairól és dokumentumairól szerzett információk. </w:t>
      </w:r>
    </w:p>
    <w:p w:rsidR="0040796F" w:rsidRPr="008177D2" w:rsidRDefault="0040796F" w:rsidP="00097622">
      <w:pPr>
        <w:widowControl w:val="0"/>
        <w:numPr>
          <w:ilvl w:val="1"/>
          <w:numId w:val="19"/>
        </w:numPr>
        <w:suppressAutoHyphens/>
        <w:spacing w:after="0" w:line="240" w:lineRule="auto"/>
        <w:ind w:left="284" w:firstLine="0"/>
        <w:rPr>
          <w:rFonts w:ascii="Palatino Linotype" w:hAnsi="Palatino Linotype"/>
          <w:b/>
          <w:sz w:val="24"/>
          <w:szCs w:val="24"/>
        </w:rPr>
      </w:pPr>
      <w:r w:rsidRPr="008177D2">
        <w:rPr>
          <w:rFonts w:ascii="Palatino Linotype" w:hAnsi="Palatino Linotype"/>
          <w:b/>
          <w:sz w:val="24"/>
          <w:szCs w:val="24"/>
        </w:rPr>
        <w:t xml:space="preserve">Témakörök </w:t>
      </w:r>
    </w:p>
    <w:p w:rsidR="0040796F" w:rsidRPr="008177D2" w:rsidRDefault="0040796F" w:rsidP="00097622">
      <w:pPr>
        <w:spacing w:after="0" w:line="240" w:lineRule="auto"/>
        <w:ind w:left="284"/>
        <w:rPr>
          <w:rFonts w:ascii="Palatino Linotype" w:hAnsi="Palatino Linotype"/>
          <w:b/>
          <w:sz w:val="24"/>
          <w:szCs w:val="24"/>
        </w:rPr>
      </w:pPr>
    </w:p>
    <w:p w:rsidR="0040796F" w:rsidRPr="008177D2" w:rsidRDefault="0040796F" w:rsidP="00893CE1">
      <w:pPr>
        <w:numPr>
          <w:ilvl w:val="2"/>
          <w:numId w:val="19"/>
        </w:numPr>
        <w:spacing w:after="0" w:line="240" w:lineRule="auto"/>
        <w:ind w:left="1218" w:hanging="651"/>
        <w:rPr>
          <w:rFonts w:ascii="Palatino Linotype" w:hAnsi="Palatino Linotype"/>
          <w:b/>
          <w:sz w:val="24"/>
          <w:szCs w:val="24"/>
        </w:rPr>
      </w:pPr>
      <w:r w:rsidRPr="008177D2">
        <w:rPr>
          <w:rFonts w:ascii="Palatino Linotype" w:hAnsi="Palatino Linotype"/>
          <w:b/>
          <w:sz w:val="24"/>
          <w:szCs w:val="24"/>
        </w:rPr>
        <w:t xml:space="preserve">Az intézmények működésének jogi háttere </w:t>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sz w:val="24"/>
          <w:szCs w:val="24"/>
        </w:rPr>
        <w:t xml:space="preserve">16 </w:t>
      </w:r>
      <w:r w:rsidRPr="008177D2">
        <w:rPr>
          <w:rFonts w:ascii="Palatino Linotype" w:hAnsi="Palatino Linotype"/>
          <w:b/>
          <w:i/>
          <w:sz w:val="24"/>
          <w:szCs w:val="24"/>
        </w:rPr>
        <w:t>óra</w:t>
      </w:r>
    </w:p>
    <w:p w:rsidR="0040796F" w:rsidRPr="008177D2" w:rsidRDefault="0040796F" w:rsidP="00097622">
      <w:pPr>
        <w:spacing w:after="0" w:line="240" w:lineRule="auto"/>
        <w:ind w:left="540"/>
        <w:rPr>
          <w:rFonts w:ascii="Palatino Linotype" w:hAnsi="Palatino Linotype"/>
          <w:sz w:val="24"/>
          <w:szCs w:val="24"/>
        </w:rPr>
      </w:pPr>
      <w:r w:rsidRPr="008177D2">
        <w:rPr>
          <w:rFonts w:ascii="Palatino Linotype" w:hAnsi="Palatino Linotype"/>
          <w:sz w:val="24"/>
          <w:szCs w:val="24"/>
        </w:rPr>
        <w:t xml:space="preserve">Az Intézmény létesítése és a jogszabályok által előírt dokumentumok (alapító okirat, </w:t>
      </w:r>
      <w:r>
        <w:rPr>
          <w:rFonts w:ascii="Palatino Linotype" w:hAnsi="Palatino Linotype"/>
          <w:sz w:val="24"/>
          <w:szCs w:val="24"/>
        </w:rPr>
        <w:t>S</w:t>
      </w:r>
      <w:r w:rsidRPr="008177D2">
        <w:rPr>
          <w:rFonts w:ascii="Palatino Linotype" w:hAnsi="Palatino Linotype"/>
          <w:sz w:val="24"/>
          <w:szCs w:val="24"/>
        </w:rPr>
        <w:t>z</w:t>
      </w:r>
      <w:r>
        <w:rPr>
          <w:rFonts w:ascii="Palatino Linotype" w:hAnsi="Palatino Linotype"/>
          <w:sz w:val="24"/>
          <w:szCs w:val="24"/>
        </w:rPr>
        <w:t>MS</w:t>
      </w:r>
      <w:r w:rsidRPr="008177D2">
        <w:rPr>
          <w:rFonts w:ascii="Palatino Linotype" w:hAnsi="Palatino Linotype"/>
          <w:sz w:val="24"/>
          <w:szCs w:val="24"/>
        </w:rPr>
        <w:t xml:space="preserve">z, különböző szabályzatok) </w:t>
      </w:r>
    </w:p>
    <w:p w:rsidR="0040796F" w:rsidRPr="008177D2" w:rsidRDefault="0040796F" w:rsidP="00B761A5">
      <w:pPr>
        <w:spacing w:after="0" w:line="240" w:lineRule="auto"/>
        <w:ind w:left="567"/>
        <w:rPr>
          <w:rFonts w:ascii="Palatino Linotype" w:hAnsi="Palatino Linotype"/>
          <w:sz w:val="24"/>
          <w:szCs w:val="24"/>
        </w:rPr>
      </w:pPr>
      <w:r w:rsidRPr="008177D2">
        <w:rPr>
          <w:rFonts w:ascii="Palatino Linotype" w:hAnsi="Palatino Linotype"/>
          <w:sz w:val="24"/>
          <w:szCs w:val="24"/>
        </w:rPr>
        <w:t xml:space="preserve">Intézményi jogviszony létrejötte </w:t>
      </w:r>
    </w:p>
    <w:p w:rsidR="0040796F" w:rsidRPr="008177D2" w:rsidRDefault="0040796F" w:rsidP="00B761A5">
      <w:pPr>
        <w:spacing w:after="0" w:line="240" w:lineRule="auto"/>
        <w:ind w:left="567"/>
        <w:rPr>
          <w:rFonts w:ascii="Palatino Linotype" w:hAnsi="Palatino Linotype"/>
          <w:sz w:val="24"/>
          <w:szCs w:val="24"/>
        </w:rPr>
      </w:pPr>
      <w:r w:rsidRPr="008177D2">
        <w:rPr>
          <w:rFonts w:ascii="Palatino Linotype" w:hAnsi="Palatino Linotype"/>
          <w:sz w:val="24"/>
          <w:szCs w:val="24"/>
        </w:rPr>
        <w:t>Intézményi nyilvántartások</w:t>
      </w:r>
    </w:p>
    <w:p w:rsidR="0040796F" w:rsidRPr="008177D2" w:rsidRDefault="0040796F" w:rsidP="00B761A5">
      <w:pPr>
        <w:spacing w:after="0" w:line="240" w:lineRule="auto"/>
        <w:ind w:left="567"/>
        <w:rPr>
          <w:rFonts w:ascii="Palatino Linotype" w:hAnsi="Palatino Linotype"/>
          <w:sz w:val="24"/>
          <w:szCs w:val="24"/>
        </w:rPr>
      </w:pPr>
      <w:r w:rsidRPr="008177D2">
        <w:rPr>
          <w:rFonts w:ascii="Palatino Linotype" w:hAnsi="Palatino Linotype"/>
          <w:sz w:val="24"/>
          <w:szCs w:val="24"/>
        </w:rPr>
        <w:t xml:space="preserve">Tájékoztatási kötelesség, adatvédelem </w:t>
      </w:r>
    </w:p>
    <w:p w:rsidR="0040796F" w:rsidRPr="008177D2" w:rsidRDefault="0040796F" w:rsidP="0049724A">
      <w:pPr>
        <w:spacing w:after="0" w:line="240" w:lineRule="auto"/>
        <w:rPr>
          <w:rFonts w:ascii="Palatino Linotype" w:hAnsi="Palatino Linotype"/>
          <w:sz w:val="24"/>
          <w:szCs w:val="24"/>
        </w:rPr>
      </w:pPr>
    </w:p>
    <w:p w:rsidR="0040796F" w:rsidRPr="008177D2" w:rsidRDefault="0040796F" w:rsidP="00893CE1">
      <w:pPr>
        <w:numPr>
          <w:ilvl w:val="2"/>
          <w:numId w:val="19"/>
        </w:numPr>
        <w:spacing w:after="0" w:line="240" w:lineRule="auto"/>
        <w:ind w:left="1218" w:hanging="651"/>
        <w:rPr>
          <w:rFonts w:ascii="Palatino Linotype" w:hAnsi="Palatino Linotype"/>
          <w:b/>
          <w:sz w:val="24"/>
          <w:szCs w:val="24"/>
        </w:rPr>
      </w:pPr>
      <w:r w:rsidRPr="008177D2">
        <w:rPr>
          <w:rFonts w:ascii="Palatino Linotype" w:hAnsi="Palatino Linotype"/>
          <w:b/>
          <w:sz w:val="24"/>
          <w:szCs w:val="24"/>
        </w:rPr>
        <w:t xml:space="preserve">Intézményi adminisztráció </w:t>
      </w:r>
      <w:r w:rsidRPr="008177D2">
        <w:rPr>
          <w:rFonts w:ascii="Palatino Linotype" w:hAnsi="Palatino Linotype"/>
          <w:b/>
          <w:i/>
          <w:sz w:val="24"/>
          <w:szCs w:val="24"/>
        </w:rPr>
        <w:tab/>
      </w:r>
      <w:r w:rsidRPr="008177D2">
        <w:rPr>
          <w:rFonts w:ascii="Palatino Linotype" w:hAnsi="Palatino Linotype"/>
          <w:b/>
          <w:i/>
          <w:sz w:val="24"/>
          <w:szCs w:val="24"/>
        </w:rPr>
        <w:tab/>
      </w:r>
      <w:r w:rsidRPr="008177D2">
        <w:rPr>
          <w:rFonts w:ascii="Palatino Linotype" w:hAnsi="Palatino Linotype"/>
          <w:b/>
          <w:i/>
          <w:sz w:val="24"/>
          <w:szCs w:val="24"/>
        </w:rPr>
        <w:tab/>
      </w:r>
      <w:r>
        <w:rPr>
          <w:rFonts w:ascii="Palatino Linotype" w:hAnsi="Palatino Linotype"/>
          <w:b/>
          <w:i/>
          <w:sz w:val="24"/>
          <w:szCs w:val="24"/>
        </w:rPr>
        <w:tab/>
      </w:r>
      <w:r w:rsidRPr="008177D2">
        <w:rPr>
          <w:rFonts w:ascii="Palatino Linotype" w:hAnsi="Palatino Linotype"/>
          <w:b/>
          <w:i/>
          <w:sz w:val="24"/>
          <w:szCs w:val="24"/>
        </w:rPr>
        <w:tab/>
      </w:r>
      <w:r w:rsidRPr="008177D2">
        <w:rPr>
          <w:rFonts w:ascii="Palatino Linotype" w:hAnsi="Palatino Linotype"/>
          <w:b/>
          <w:i/>
          <w:sz w:val="24"/>
          <w:szCs w:val="24"/>
        </w:rPr>
        <w:tab/>
        <w:t>32 óra</w:t>
      </w:r>
    </w:p>
    <w:p w:rsidR="0040796F" w:rsidRPr="008177D2" w:rsidRDefault="0040796F" w:rsidP="00B761A5">
      <w:pPr>
        <w:spacing w:after="0" w:line="240" w:lineRule="auto"/>
        <w:ind w:left="567"/>
        <w:rPr>
          <w:rFonts w:ascii="Palatino Linotype" w:hAnsi="Palatino Linotype"/>
          <w:sz w:val="24"/>
          <w:szCs w:val="24"/>
        </w:rPr>
      </w:pPr>
      <w:r w:rsidRPr="008177D2">
        <w:rPr>
          <w:rFonts w:ascii="Palatino Linotype" w:hAnsi="Palatino Linotype"/>
          <w:sz w:val="24"/>
          <w:szCs w:val="24"/>
        </w:rPr>
        <w:t>A szociális és gyermekjóléti és gyermekvédelmi intézmények adminisztrációs rendjét előíró jogszabályok</w:t>
      </w:r>
    </w:p>
    <w:p w:rsidR="0040796F" w:rsidRPr="008177D2" w:rsidRDefault="0040796F" w:rsidP="00B761A5">
      <w:pPr>
        <w:spacing w:after="0" w:line="240" w:lineRule="auto"/>
        <w:ind w:left="567"/>
        <w:rPr>
          <w:rFonts w:ascii="Palatino Linotype" w:hAnsi="Palatino Linotype"/>
          <w:sz w:val="24"/>
          <w:szCs w:val="24"/>
        </w:rPr>
      </w:pPr>
      <w:r w:rsidRPr="008177D2">
        <w:rPr>
          <w:rFonts w:ascii="Palatino Linotype" w:hAnsi="Palatino Linotype"/>
          <w:sz w:val="24"/>
          <w:szCs w:val="24"/>
        </w:rPr>
        <w:t xml:space="preserve">Az kötelezően előírt dokumentumok (naplók, űrlapok) </w:t>
      </w:r>
    </w:p>
    <w:p w:rsidR="0040796F" w:rsidRPr="008177D2" w:rsidRDefault="0040796F" w:rsidP="00B761A5">
      <w:pPr>
        <w:spacing w:after="0" w:line="240" w:lineRule="auto"/>
        <w:ind w:left="567"/>
        <w:rPr>
          <w:rFonts w:ascii="Palatino Linotype" w:hAnsi="Palatino Linotype"/>
          <w:sz w:val="24"/>
          <w:szCs w:val="24"/>
        </w:rPr>
      </w:pPr>
      <w:r w:rsidRPr="008177D2">
        <w:rPr>
          <w:rFonts w:ascii="Palatino Linotype" w:hAnsi="Palatino Linotype"/>
          <w:sz w:val="24"/>
          <w:szCs w:val="24"/>
        </w:rPr>
        <w:t>Intézményi adminisztráció, ügyiratok tartalmi és formai követelményei</w:t>
      </w:r>
    </w:p>
    <w:p w:rsidR="0040796F" w:rsidRPr="008177D2" w:rsidRDefault="0040796F" w:rsidP="00B761A5">
      <w:pPr>
        <w:spacing w:after="0" w:line="240" w:lineRule="auto"/>
        <w:ind w:left="567"/>
        <w:rPr>
          <w:rFonts w:ascii="Palatino Linotype" w:hAnsi="Palatino Linotype"/>
          <w:sz w:val="24"/>
          <w:szCs w:val="24"/>
        </w:rPr>
      </w:pPr>
      <w:r w:rsidRPr="008177D2">
        <w:rPr>
          <w:rFonts w:ascii="Palatino Linotype" w:hAnsi="Palatino Linotype"/>
          <w:sz w:val="24"/>
          <w:szCs w:val="24"/>
        </w:rPr>
        <w:t xml:space="preserve">A szolgáltatást igénybevevőkkel kapcsolatos adminisztrációs feladatok  </w:t>
      </w:r>
    </w:p>
    <w:p w:rsidR="0040796F" w:rsidRPr="008177D2" w:rsidRDefault="0040796F" w:rsidP="0049724A">
      <w:pPr>
        <w:spacing w:after="0" w:line="240" w:lineRule="auto"/>
        <w:rPr>
          <w:rFonts w:ascii="Palatino Linotype" w:hAnsi="Palatino Linotype"/>
          <w:sz w:val="24"/>
          <w:szCs w:val="24"/>
        </w:rPr>
      </w:pPr>
    </w:p>
    <w:p w:rsidR="0040796F" w:rsidRPr="008177D2" w:rsidRDefault="0040796F" w:rsidP="00893CE1">
      <w:pPr>
        <w:numPr>
          <w:ilvl w:val="2"/>
          <w:numId w:val="19"/>
        </w:numPr>
        <w:spacing w:after="0" w:line="240" w:lineRule="auto"/>
        <w:ind w:left="1218" w:hanging="651"/>
        <w:rPr>
          <w:rFonts w:ascii="Palatino Linotype" w:hAnsi="Palatino Linotype"/>
          <w:b/>
          <w:sz w:val="24"/>
          <w:szCs w:val="24"/>
        </w:rPr>
      </w:pPr>
      <w:r w:rsidRPr="008177D2">
        <w:rPr>
          <w:rFonts w:ascii="Palatino Linotype" w:hAnsi="Palatino Linotype"/>
          <w:b/>
          <w:sz w:val="24"/>
          <w:szCs w:val="24"/>
        </w:rPr>
        <w:tab/>
        <w:t>Szociális ügyintézés</w:t>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i/>
          <w:sz w:val="24"/>
          <w:szCs w:val="24"/>
        </w:rPr>
        <w:t>48 óra</w:t>
      </w:r>
    </w:p>
    <w:p w:rsidR="0040796F" w:rsidRPr="008177D2" w:rsidRDefault="0040796F" w:rsidP="00B761A5">
      <w:pPr>
        <w:spacing w:after="0" w:line="240" w:lineRule="auto"/>
        <w:ind w:left="567"/>
        <w:rPr>
          <w:rFonts w:ascii="Palatino Linotype" w:hAnsi="Palatino Linotype"/>
          <w:sz w:val="24"/>
          <w:szCs w:val="24"/>
        </w:rPr>
      </w:pPr>
      <w:r w:rsidRPr="008177D2">
        <w:rPr>
          <w:rFonts w:ascii="Palatino Linotype" w:hAnsi="Palatino Linotype"/>
          <w:sz w:val="24"/>
          <w:szCs w:val="24"/>
        </w:rPr>
        <w:t xml:space="preserve">Adminisztráció, ügyvitel fogalma, feladatrendszere, adatfelvétel, nyilvántartás-kezelés, </w:t>
      </w:r>
    </w:p>
    <w:p w:rsidR="0040796F" w:rsidRPr="008177D2" w:rsidRDefault="0040796F" w:rsidP="00B761A5">
      <w:pPr>
        <w:spacing w:after="0" w:line="240" w:lineRule="auto"/>
        <w:ind w:left="567"/>
        <w:rPr>
          <w:rFonts w:ascii="Palatino Linotype" w:hAnsi="Palatino Linotype"/>
          <w:sz w:val="24"/>
          <w:szCs w:val="24"/>
        </w:rPr>
      </w:pPr>
      <w:r w:rsidRPr="008177D2">
        <w:rPr>
          <w:rFonts w:ascii="Palatino Linotype" w:hAnsi="Palatino Linotype"/>
          <w:sz w:val="24"/>
          <w:szCs w:val="24"/>
        </w:rPr>
        <w:t>Feldolgozás, információk összeállítása, adatszolgáltatás, adatvédelem</w:t>
      </w:r>
    </w:p>
    <w:p w:rsidR="0040796F" w:rsidRPr="008177D2" w:rsidRDefault="0040796F" w:rsidP="00B761A5">
      <w:pPr>
        <w:spacing w:after="0" w:line="240" w:lineRule="auto"/>
        <w:ind w:left="567"/>
        <w:rPr>
          <w:rFonts w:ascii="Palatino Linotype" w:hAnsi="Palatino Linotype"/>
          <w:sz w:val="24"/>
          <w:szCs w:val="24"/>
        </w:rPr>
      </w:pPr>
      <w:r w:rsidRPr="008177D2">
        <w:rPr>
          <w:rFonts w:ascii="Palatino Linotype" w:hAnsi="Palatino Linotype"/>
          <w:sz w:val="24"/>
          <w:szCs w:val="24"/>
        </w:rPr>
        <w:t>Irat fogalma, jellemzői, az ügyiratkezelés célja, rendeltetése, szervezete, felügyelete</w:t>
      </w:r>
    </w:p>
    <w:p w:rsidR="0040796F" w:rsidRPr="008177D2" w:rsidRDefault="0040796F" w:rsidP="00B761A5">
      <w:pPr>
        <w:spacing w:after="0" w:line="240" w:lineRule="auto"/>
        <w:ind w:left="567"/>
        <w:rPr>
          <w:rFonts w:ascii="Palatino Linotype" w:hAnsi="Palatino Linotype"/>
          <w:sz w:val="24"/>
          <w:szCs w:val="24"/>
        </w:rPr>
      </w:pPr>
      <w:r w:rsidRPr="008177D2">
        <w:rPr>
          <w:rFonts w:ascii="Palatino Linotype" w:hAnsi="Palatino Linotype"/>
          <w:sz w:val="24"/>
          <w:szCs w:val="24"/>
        </w:rPr>
        <w:t xml:space="preserve">Az ügyiratokkal kapcsolatos feladatok (érkeztetés, iktatás, szignálás)    </w:t>
      </w:r>
    </w:p>
    <w:p w:rsidR="0040796F" w:rsidRPr="008177D2" w:rsidRDefault="0040796F" w:rsidP="00B761A5">
      <w:pPr>
        <w:spacing w:after="0" w:line="240" w:lineRule="auto"/>
        <w:ind w:left="567"/>
        <w:rPr>
          <w:rFonts w:ascii="Palatino Linotype" w:hAnsi="Palatino Linotype"/>
          <w:sz w:val="24"/>
          <w:szCs w:val="24"/>
        </w:rPr>
      </w:pPr>
      <w:r w:rsidRPr="008177D2">
        <w:rPr>
          <w:rFonts w:ascii="Palatino Linotype" w:hAnsi="Palatino Linotype"/>
          <w:sz w:val="24"/>
          <w:szCs w:val="24"/>
        </w:rPr>
        <w:t>Ügyiratkezelés az ügyintézés lezárása után, irattárba vétel</w:t>
      </w:r>
    </w:p>
    <w:p w:rsidR="0040796F" w:rsidRPr="008177D2" w:rsidRDefault="0040796F" w:rsidP="00B761A5">
      <w:pPr>
        <w:spacing w:after="0" w:line="240" w:lineRule="auto"/>
        <w:ind w:left="567"/>
        <w:rPr>
          <w:rFonts w:ascii="Palatino Linotype" w:hAnsi="Palatino Linotype"/>
          <w:sz w:val="24"/>
          <w:szCs w:val="24"/>
        </w:rPr>
      </w:pPr>
      <w:r w:rsidRPr="008177D2">
        <w:rPr>
          <w:rFonts w:ascii="Palatino Linotype" w:hAnsi="Palatino Linotype"/>
          <w:sz w:val="24"/>
          <w:szCs w:val="24"/>
        </w:rPr>
        <w:t>Az ügyiratok formai és tartalmi követelményei</w:t>
      </w:r>
      <w:r w:rsidRPr="008177D2">
        <w:rPr>
          <w:rFonts w:ascii="Palatino Linotype" w:hAnsi="Palatino Linotype"/>
          <w:sz w:val="24"/>
          <w:szCs w:val="24"/>
        </w:rPr>
        <w:tab/>
      </w:r>
    </w:p>
    <w:p w:rsidR="0040796F" w:rsidRPr="008177D2" w:rsidRDefault="0040796F" w:rsidP="00B761A5">
      <w:pPr>
        <w:spacing w:after="0" w:line="240" w:lineRule="auto"/>
        <w:ind w:left="567"/>
        <w:rPr>
          <w:rFonts w:ascii="Palatino Linotype" w:hAnsi="Palatino Linotype"/>
          <w:sz w:val="24"/>
          <w:szCs w:val="24"/>
        </w:rPr>
      </w:pPr>
      <w:r w:rsidRPr="008177D2">
        <w:rPr>
          <w:rFonts w:ascii="Palatino Linotype" w:hAnsi="Palatino Linotype"/>
          <w:sz w:val="24"/>
          <w:szCs w:val="24"/>
        </w:rPr>
        <w:t>A különböző ellátó intézményekben alkalmazott ügyintézés menete</w:t>
      </w:r>
    </w:p>
    <w:p w:rsidR="0040796F" w:rsidRPr="008177D2" w:rsidRDefault="0040796F" w:rsidP="00B761A5">
      <w:pPr>
        <w:spacing w:after="0" w:line="240" w:lineRule="auto"/>
        <w:ind w:left="567"/>
        <w:rPr>
          <w:rFonts w:ascii="Palatino Linotype" w:hAnsi="Palatino Linotype"/>
          <w:sz w:val="24"/>
          <w:szCs w:val="24"/>
        </w:rPr>
      </w:pPr>
      <w:r w:rsidRPr="008177D2">
        <w:rPr>
          <w:rFonts w:ascii="Palatino Linotype" w:hAnsi="Palatino Linotype"/>
          <w:sz w:val="24"/>
          <w:szCs w:val="24"/>
        </w:rPr>
        <w:t>Küldemények érkeztetése, postabontás, kezdő- és utóirat megkülönböztetése, iktatás, iktatókönyv használata, gyűjtőszám, gyűjtőív alkalmazása, határidő-nyilvántartás</w:t>
      </w:r>
    </w:p>
    <w:p w:rsidR="0040796F" w:rsidRPr="008177D2" w:rsidRDefault="0040796F" w:rsidP="00B761A5">
      <w:pPr>
        <w:spacing w:after="0" w:line="240" w:lineRule="auto"/>
        <w:ind w:left="567"/>
        <w:rPr>
          <w:rFonts w:ascii="Palatino Linotype" w:hAnsi="Palatino Linotype"/>
          <w:sz w:val="24"/>
          <w:szCs w:val="24"/>
        </w:rPr>
      </w:pPr>
      <w:r w:rsidRPr="008177D2">
        <w:rPr>
          <w:rFonts w:ascii="Palatino Linotype" w:hAnsi="Palatino Linotype"/>
          <w:sz w:val="24"/>
          <w:szCs w:val="24"/>
        </w:rPr>
        <w:t>Postázás, postakönyv</w:t>
      </w:r>
    </w:p>
    <w:p w:rsidR="0040796F" w:rsidRPr="008177D2" w:rsidRDefault="0040796F" w:rsidP="00B761A5">
      <w:pPr>
        <w:spacing w:after="0" w:line="240" w:lineRule="auto"/>
        <w:ind w:left="567"/>
        <w:rPr>
          <w:rFonts w:ascii="Palatino Linotype" w:hAnsi="Palatino Linotype"/>
          <w:sz w:val="24"/>
          <w:szCs w:val="24"/>
        </w:rPr>
      </w:pPr>
    </w:p>
    <w:p w:rsidR="0040796F" w:rsidRPr="008177D2" w:rsidRDefault="0040796F" w:rsidP="00B761A5">
      <w:pPr>
        <w:numPr>
          <w:ilvl w:val="2"/>
          <w:numId w:val="19"/>
        </w:numPr>
        <w:spacing w:after="0" w:line="240" w:lineRule="auto"/>
        <w:ind w:left="567" w:firstLine="0"/>
        <w:rPr>
          <w:rFonts w:ascii="Palatino Linotype" w:hAnsi="Palatino Linotype"/>
          <w:b/>
          <w:sz w:val="24"/>
          <w:szCs w:val="24"/>
        </w:rPr>
      </w:pPr>
      <w:r w:rsidRPr="008177D2">
        <w:rPr>
          <w:rFonts w:ascii="Palatino Linotype" w:hAnsi="Palatino Linotype"/>
          <w:b/>
          <w:sz w:val="24"/>
          <w:szCs w:val="24"/>
        </w:rPr>
        <w:t>Pályázatírás</w:t>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i/>
          <w:sz w:val="24"/>
          <w:szCs w:val="24"/>
        </w:rPr>
        <w:t>32 óra</w:t>
      </w:r>
    </w:p>
    <w:p w:rsidR="0040796F" w:rsidRPr="008177D2" w:rsidRDefault="0040796F" w:rsidP="00B761A5">
      <w:pPr>
        <w:spacing w:after="0" w:line="240" w:lineRule="auto"/>
        <w:ind w:left="567"/>
        <w:rPr>
          <w:rFonts w:ascii="Palatino Linotype" w:hAnsi="Palatino Linotype"/>
          <w:sz w:val="24"/>
          <w:szCs w:val="24"/>
        </w:rPr>
      </w:pPr>
      <w:r w:rsidRPr="008177D2">
        <w:rPr>
          <w:rFonts w:ascii="Palatino Linotype" w:hAnsi="Palatino Linotype"/>
          <w:sz w:val="24"/>
          <w:szCs w:val="24"/>
        </w:rPr>
        <w:t xml:space="preserve">A pályázatokkal kapcsolatos általános feladatok </w:t>
      </w:r>
    </w:p>
    <w:p w:rsidR="0040796F" w:rsidRPr="008177D2" w:rsidRDefault="0040796F" w:rsidP="00B761A5">
      <w:pPr>
        <w:spacing w:after="0" w:line="240" w:lineRule="auto"/>
        <w:ind w:left="567"/>
        <w:rPr>
          <w:rFonts w:ascii="Palatino Linotype" w:hAnsi="Palatino Linotype"/>
          <w:sz w:val="24"/>
          <w:szCs w:val="24"/>
        </w:rPr>
      </w:pPr>
      <w:r w:rsidRPr="008177D2">
        <w:rPr>
          <w:rFonts w:ascii="Palatino Linotype" w:hAnsi="Palatino Linotype"/>
          <w:sz w:val="24"/>
          <w:szCs w:val="24"/>
        </w:rPr>
        <w:t>Pályázatfigyelés, tájékoztatás, team megszervezése</w:t>
      </w:r>
    </w:p>
    <w:p w:rsidR="0040796F" w:rsidRPr="008177D2" w:rsidRDefault="0040796F" w:rsidP="00B761A5">
      <w:pPr>
        <w:spacing w:after="0" w:line="240" w:lineRule="auto"/>
        <w:ind w:left="567"/>
        <w:rPr>
          <w:rFonts w:ascii="Palatino Linotype" w:hAnsi="Palatino Linotype"/>
          <w:sz w:val="24"/>
          <w:szCs w:val="24"/>
        </w:rPr>
      </w:pPr>
      <w:r w:rsidRPr="008177D2">
        <w:rPr>
          <w:rFonts w:ascii="Palatino Linotype" w:hAnsi="Palatino Linotype"/>
          <w:sz w:val="24"/>
          <w:szCs w:val="24"/>
        </w:rPr>
        <w:t xml:space="preserve">A pályázatírás tartalmi és formai követelményei </w:t>
      </w:r>
    </w:p>
    <w:p w:rsidR="0040796F" w:rsidRPr="008177D2" w:rsidRDefault="0040796F" w:rsidP="00CE7469">
      <w:pPr>
        <w:spacing w:after="0" w:line="240" w:lineRule="auto"/>
        <w:ind w:left="1418"/>
        <w:rPr>
          <w:rFonts w:ascii="Palatino Linotype" w:hAnsi="Palatino Linotype"/>
          <w:sz w:val="24"/>
          <w:szCs w:val="24"/>
        </w:rPr>
      </w:pPr>
    </w:p>
    <w:p w:rsidR="0040796F" w:rsidRPr="008177D2" w:rsidRDefault="0040796F" w:rsidP="00893CE1">
      <w:pPr>
        <w:widowControl w:val="0"/>
        <w:numPr>
          <w:ilvl w:val="1"/>
          <w:numId w:val="19"/>
        </w:numPr>
        <w:suppressAutoHyphens/>
        <w:spacing w:after="0" w:line="240" w:lineRule="auto"/>
        <w:ind w:left="826" w:hanging="469"/>
        <w:rPr>
          <w:rFonts w:ascii="Palatino Linotype" w:hAnsi="Palatino Linotype"/>
          <w:b/>
          <w:sz w:val="24"/>
          <w:szCs w:val="24"/>
        </w:rPr>
      </w:pPr>
      <w:r w:rsidRPr="008177D2">
        <w:rPr>
          <w:rFonts w:ascii="Palatino Linotype" w:hAnsi="Palatino Linotype"/>
          <w:b/>
          <w:i/>
          <w:sz w:val="24"/>
          <w:szCs w:val="24"/>
        </w:rPr>
        <w:t xml:space="preserve">A képzés javasolt helyszíne </w:t>
      </w:r>
      <w:r w:rsidRPr="008177D2">
        <w:rPr>
          <w:rFonts w:ascii="Palatino Linotype" w:hAnsi="Palatino Linotype"/>
          <w:b/>
          <w:i/>
          <w:kern w:val="1"/>
          <w:sz w:val="24"/>
          <w:szCs w:val="24"/>
          <w:lang w:eastAsia="hi-IN" w:bidi="hi-IN"/>
        </w:rPr>
        <w:t>(ajánlás)</w:t>
      </w:r>
      <w:r w:rsidRPr="008177D2">
        <w:rPr>
          <w:rFonts w:ascii="Palatino Linotype" w:hAnsi="Palatino Linotype"/>
          <w:b/>
          <w:sz w:val="24"/>
          <w:szCs w:val="24"/>
        </w:rPr>
        <w:t xml:space="preserve">: </w:t>
      </w:r>
    </w:p>
    <w:p w:rsidR="0040796F" w:rsidRPr="008177D2" w:rsidRDefault="0040796F" w:rsidP="00B761A5">
      <w:pPr>
        <w:widowControl w:val="0"/>
        <w:suppressAutoHyphens/>
        <w:spacing w:after="0" w:line="240" w:lineRule="auto"/>
        <w:ind w:left="357"/>
        <w:rPr>
          <w:rFonts w:ascii="Palatino Linotype" w:hAnsi="Palatino Linotype"/>
          <w:sz w:val="24"/>
          <w:szCs w:val="24"/>
        </w:rPr>
      </w:pPr>
      <w:r w:rsidRPr="008177D2">
        <w:rPr>
          <w:rFonts w:ascii="Palatino Linotype" w:hAnsi="Palatino Linotype"/>
          <w:sz w:val="24"/>
          <w:szCs w:val="24"/>
        </w:rPr>
        <w:t xml:space="preserve">Osztályterem, tábla és projektor </w:t>
      </w:r>
    </w:p>
    <w:p w:rsidR="0040796F" w:rsidRPr="008177D2" w:rsidRDefault="0040796F" w:rsidP="0049724A">
      <w:pPr>
        <w:widowControl w:val="0"/>
        <w:suppressAutoHyphens/>
        <w:spacing w:after="0" w:line="240" w:lineRule="auto"/>
        <w:ind w:left="826"/>
        <w:rPr>
          <w:rFonts w:ascii="Palatino Linotype" w:hAnsi="Palatino Linotype"/>
          <w:b/>
          <w:sz w:val="24"/>
          <w:szCs w:val="24"/>
        </w:rPr>
      </w:pPr>
    </w:p>
    <w:p w:rsidR="0040796F" w:rsidRPr="008177D2" w:rsidRDefault="0040796F" w:rsidP="00181C6B">
      <w:pPr>
        <w:widowControl w:val="0"/>
        <w:numPr>
          <w:ilvl w:val="1"/>
          <w:numId w:val="19"/>
        </w:numPr>
        <w:suppressAutoHyphens/>
        <w:spacing w:after="0" w:line="240" w:lineRule="auto"/>
        <w:ind w:left="1418" w:hanging="992"/>
        <w:rPr>
          <w:rFonts w:ascii="Palatino Linotype" w:hAnsi="Palatino Linotype"/>
          <w:b/>
          <w:i/>
          <w:sz w:val="24"/>
          <w:szCs w:val="24"/>
        </w:rPr>
      </w:pPr>
      <w:r w:rsidRPr="008177D2">
        <w:rPr>
          <w:rFonts w:ascii="Palatino Linotype" w:hAnsi="Palatino Linotype"/>
          <w:b/>
          <w:bCs/>
          <w:i/>
          <w:sz w:val="24"/>
          <w:szCs w:val="24"/>
        </w:rPr>
        <w:t>A tantárgy elsajátítása során alkalmazható sajátos módszerek, tanulói tevékenységformák (ajánlás)</w:t>
      </w:r>
      <w:r w:rsidRPr="008177D2">
        <w:rPr>
          <w:rFonts w:ascii="Palatino Linotype" w:hAnsi="Palatino Linotype"/>
          <w:sz w:val="24"/>
          <w:szCs w:val="24"/>
        </w:rPr>
        <w:t xml:space="preserve"> </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0796F" w:rsidRPr="008177D2">
        <w:trPr>
          <w:cantSplit/>
          <w:trHeight w:val="921"/>
          <w:jc w:val="center"/>
        </w:trPr>
        <w:tc>
          <w:tcPr>
            <w:tcW w:w="828"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3621"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tevékenységforma</w:t>
            </w:r>
          </w:p>
        </w:tc>
        <w:tc>
          <w:tcPr>
            <w:tcW w:w="2370" w:type="dxa"/>
            <w:gridSpan w:val="3"/>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 szervezési kerete</w:t>
            </w:r>
          </w:p>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(differenciálási módok)</w:t>
            </w:r>
          </w:p>
        </w:tc>
        <w:tc>
          <w:tcPr>
            <w:tcW w:w="2190"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40796F" w:rsidRPr="008177D2">
        <w:trPr>
          <w:cantSplit/>
          <w:trHeight w:val="1076"/>
          <w:jc w:val="center"/>
        </w:trPr>
        <w:tc>
          <w:tcPr>
            <w:tcW w:w="828"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c>
          <w:tcPr>
            <w:tcW w:w="3621" w:type="dxa"/>
            <w:vMerge/>
            <w:vAlign w:val="center"/>
          </w:tcPr>
          <w:p w:rsidR="0040796F" w:rsidRPr="008177D2" w:rsidRDefault="0040796F" w:rsidP="00AB670C">
            <w:pPr>
              <w:spacing w:after="0" w:line="240" w:lineRule="auto"/>
              <w:rPr>
                <w:rFonts w:ascii="Palatino Linotype" w:hAnsi="Palatino Linotype"/>
                <w:b/>
                <w:sz w:val="20"/>
                <w:szCs w:val="20"/>
              </w:rPr>
            </w:pPr>
          </w:p>
        </w:tc>
        <w:tc>
          <w:tcPr>
            <w:tcW w:w="809"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Egyéni</w:t>
            </w:r>
          </w:p>
        </w:tc>
        <w:tc>
          <w:tcPr>
            <w:tcW w:w="798"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Csoport-</w:t>
            </w:r>
          </w:p>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bontás</w:t>
            </w:r>
          </w:p>
        </w:tc>
        <w:tc>
          <w:tcPr>
            <w:tcW w:w="763"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Osztály-</w:t>
            </w:r>
          </w:p>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keret</w:t>
            </w:r>
          </w:p>
        </w:tc>
        <w:tc>
          <w:tcPr>
            <w:tcW w:w="2190"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1.</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b/>
                <w:sz w:val="20"/>
                <w:szCs w:val="20"/>
              </w:rPr>
            </w:pPr>
            <w:r w:rsidRPr="008177D2">
              <w:rPr>
                <w:rFonts w:ascii="Palatino Linotype" w:hAnsi="Palatino Linotype" w:cs="Arial"/>
                <w:b/>
                <w:sz w:val="20"/>
                <w:szCs w:val="20"/>
              </w:rPr>
              <w:t>Információ feldolgozó tevékenységek</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önálló feldolgozása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feladattal vezetett feldolgozása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1.3.</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feldolgozása jegyzeteléssel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1.4.</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Hallott szöveg feldolgozása jegyzeteléssel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1.5.</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Hallott szöveg feladattal vezetett feldolgozása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1.6.</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önálló rendszerezése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1.7.</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feladattal vezetett rendszerezése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2.</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Ismeretalkalmazási gyakorló tevékenységek, feladatok</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Írásos elemzések készítése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Leírás készítése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2.3.</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Válaszolás írásban mondatszintű kérdésekre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2.4.</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Tesztfeladat megoldása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Pr>
                <w:rFonts w:ascii="Palatino Linotype" w:hAnsi="Palatino Linotype"/>
                <w:b/>
                <w:sz w:val="20"/>
                <w:szCs w:val="20"/>
              </w:rPr>
              <w:t>3</w:t>
            </w:r>
            <w:r w:rsidRPr="008177D2">
              <w:rPr>
                <w:rFonts w:ascii="Palatino Linotype" w:hAnsi="Palatino Linotype"/>
                <w:b/>
                <w:sz w:val="20"/>
                <w:szCs w:val="20"/>
              </w:rPr>
              <w:t>.</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Csoportos munkaformák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Feladattal vezetett kiscsoportos szövegfeldolgozás</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3.2</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Kiscsoportos szakmai munkavégzés irányítással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Pr>
                <w:rFonts w:ascii="Palatino Linotype" w:hAnsi="Palatino Linotype"/>
                <w:b/>
                <w:sz w:val="20"/>
                <w:szCs w:val="20"/>
              </w:rPr>
              <w:t>4</w:t>
            </w:r>
            <w:r w:rsidRPr="008177D2">
              <w:rPr>
                <w:rFonts w:ascii="Palatino Linotype" w:hAnsi="Palatino Linotype"/>
                <w:b/>
                <w:sz w:val="20"/>
                <w:szCs w:val="20"/>
              </w:rPr>
              <w:t>.</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Gyakorlati munkavégzés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4.1</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Műveletek gyakorlása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Pr>
                <w:rFonts w:ascii="Palatino Linotype" w:hAnsi="Palatino Linotype"/>
                <w:b/>
                <w:sz w:val="20"/>
                <w:szCs w:val="20"/>
              </w:rPr>
              <w:t>5</w:t>
            </w:r>
            <w:r w:rsidRPr="008177D2">
              <w:rPr>
                <w:rFonts w:ascii="Palatino Linotype" w:hAnsi="Palatino Linotype"/>
                <w:b/>
                <w:sz w:val="20"/>
                <w:szCs w:val="20"/>
              </w:rPr>
              <w:t>.</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Szolgáltatási tevékenységek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Szolgáltatási napló vezetése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Önálló szakmai munkavégzés felügyelet mellett</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5.3.</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Önálló szakmai munkavégzés közvetlen irányítással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bl>
    <w:p w:rsidR="0040796F" w:rsidRPr="008177D2" w:rsidRDefault="0040796F" w:rsidP="0049724A">
      <w:pPr>
        <w:ind w:left="360"/>
      </w:pPr>
    </w:p>
    <w:p w:rsidR="0040796F" w:rsidRPr="008177D2" w:rsidRDefault="0040796F" w:rsidP="0049724A">
      <w:pPr>
        <w:pStyle w:val="ListParagraph"/>
        <w:ind w:left="360"/>
        <w:rPr>
          <w:rFonts w:ascii="Palatino Linotype" w:hAnsi="Palatino Linotype"/>
          <w:b/>
          <w:bCs/>
          <w:i/>
        </w:rPr>
      </w:pPr>
      <w:r>
        <w:rPr>
          <w:rFonts w:ascii="Palatino Linotype" w:hAnsi="Palatino Linotype"/>
          <w:b/>
          <w:bCs/>
          <w:i/>
        </w:rPr>
        <w:t xml:space="preserve">20.5.2. </w:t>
      </w:r>
      <w:r w:rsidRPr="008177D2">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0796F" w:rsidRPr="008177D2">
        <w:trPr>
          <w:jc w:val="center"/>
        </w:trPr>
        <w:tc>
          <w:tcPr>
            <w:tcW w:w="994"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2800"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 xml:space="preserve">Alkalmazott oktatási </w:t>
            </w:r>
          </w:p>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módszer neve</w:t>
            </w:r>
          </w:p>
        </w:tc>
        <w:tc>
          <w:tcPr>
            <w:tcW w:w="2835" w:type="dxa"/>
            <w:gridSpan w:val="3"/>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 tanulói tevékenység szervezeti kerete</w:t>
            </w:r>
          </w:p>
        </w:tc>
        <w:tc>
          <w:tcPr>
            <w:tcW w:w="2659"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40796F" w:rsidRPr="008177D2">
        <w:trPr>
          <w:jc w:val="center"/>
        </w:trPr>
        <w:tc>
          <w:tcPr>
            <w:tcW w:w="994"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c>
          <w:tcPr>
            <w:tcW w:w="2800" w:type="dxa"/>
            <w:vMerge/>
            <w:vAlign w:val="center"/>
          </w:tcPr>
          <w:p w:rsidR="0040796F" w:rsidRPr="008177D2" w:rsidRDefault="0040796F" w:rsidP="00AB670C">
            <w:pPr>
              <w:spacing w:after="0" w:line="240" w:lineRule="auto"/>
              <w:rPr>
                <w:rFonts w:ascii="Palatino Linotype" w:hAnsi="Palatino Linotype"/>
                <w:b/>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egyéni</w:t>
            </w: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csoport</w:t>
            </w: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osztály</w:t>
            </w:r>
          </w:p>
        </w:tc>
        <w:tc>
          <w:tcPr>
            <w:tcW w:w="2659"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1.1</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magyarázat</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1.2.</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elbeszélés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1.3.</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kiselőadás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1.4.</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megbeszélés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1.5.</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vita</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1.6.</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szemléltetés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1.7</w:t>
            </w:r>
            <w:r w:rsidRPr="008177D2">
              <w:rPr>
                <w:rFonts w:ascii="Palatino Linotype" w:hAnsi="Palatino Linotype"/>
                <w:sz w:val="20"/>
                <w:szCs w:val="20"/>
              </w:rPr>
              <w:t>.</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kooperatív tanulás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bl>
    <w:p w:rsidR="0040796F" w:rsidRPr="008177D2" w:rsidRDefault="0040796F" w:rsidP="0049724A">
      <w:pPr>
        <w:widowControl w:val="0"/>
        <w:suppressAutoHyphens/>
        <w:spacing w:after="0" w:line="240" w:lineRule="auto"/>
        <w:rPr>
          <w:rFonts w:ascii="Palatino Linotype" w:hAnsi="Palatino Linotype"/>
          <w:b/>
          <w:i/>
          <w:sz w:val="24"/>
          <w:szCs w:val="24"/>
        </w:rPr>
      </w:pPr>
    </w:p>
    <w:p w:rsidR="0040796F" w:rsidRPr="00181C6B" w:rsidRDefault="0040796F" w:rsidP="00B761A5">
      <w:pPr>
        <w:widowControl w:val="0"/>
        <w:numPr>
          <w:ilvl w:val="1"/>
          <w:numId w:val="19"/>
        </w:numPr>
        <w:suppressAutoHyphens/>
        <w:spacing w:after="0" w:line="240" w:lineRule="auto"/>
        <w:ind w:left="0" w:firstLine="0"/>
        <w:rPr>
          <w:rFonts w:ascii="Palatino Linotype" w:hAnsi="Palatino Linotype"/>
          <w:b/>
          <w:sz w:val="24"/>
          <w:szCs w:val="24"/>
        </w:rPr>
      </w:pPr>
      <w:r w:rsidRPr="00181C6B">
        <w:rPr>
          <w:rFonts w:ascii="Palatino Linotype" w:hAnsi="Palatino Linotype"/>
          <w:b/>
          <w:sz w:val="24"/>
          <w:szCs w:val="24"/>
        </w:rPr>
        <w:t>A tantárgy értékelésének módja</w:t>
      </w:r>
    </w:p>
    <w:p w:rsidR="0040796F" w:rsidRPr="00D4533F" w:rsidRDefault="0040796F" w:rsidP="0049724A">
      <w:pPr>
        <w:autoSpaceDE w:val="0"/>
        <w:autoSpaceDN w:val="0"/>
        <w:adjustRightInd w:val="0"/>
        <w:jc w:val="both"/>
        <w:rPr>
          <w:rFonts w:ascii="Palatino Linotype" w:hAnsi="Palatino Linotype"/>
          <w:iCs/>
          <w:sz w:val="24"/>
          <w:szCs w:val="24"/>
        </w:rPr>
      </w:pPr>
      <w:r w:rsidRPr="00D4533F">
        <w:rPr>
          <w:rFonts w:ascii="Palatino Linotype" w:hAnsi="Palatino Linotype"/>
          <w:bCs/>
          <w:sz w:val="24"/>
          <w:szCs w:val="24"/>
        </w:rPr>
        <w:t>A nemzeti köznevelésről szóló 2011. évi CXC. törvény 54. § (2) a) pontja szerinti értékeléssel.</w:t>
      </w:r>
    </w:p>
    <w:p w:rsidR="0040796F" w:rsidRPr="008177D2" w:rsidRDefault="0040796F" w:rsidP="0049724A">
      <w:pPr>
        <w:spacing w:after="0" w:line="240" w:lineRule="auto"/>
        <w:ind w:left="540"/>
        <w:jc w:val="both"/>
        <w:rPr>
          <w:rFonts w:ascii="Palatino Linotype" w:hAnsi="Palatino Linotype"/>
          <w:iCs/>
          <w:sz w:val="24"/>
          <w:szCs w:val="24"/>
        </w:rPr>
      </w:pPr>
    </w:p>
    <w:p w:rsidR="0040796F" w:rsidRPr="008177D2" w:rsidRDefault="0040796F" w:rsidP="00893CE1">
      <w:pPr>
        <w:pStyle w:val="ListParagraph"/>
        <w:widowControl w:val="0"/>
        <w:numPr>
          <w:ilvl w:val="0"/>
          <w:numId w:val="19"/>
        </w:numPr>
        <w:suppressAutoHyphens/>
        <w:spacing w:after="0" w:line="240" w:lineRule="auto"/>
        <w:contextualSpacing/>
        <w:rPr>
          <w:rFonts w:ascii="Palatino Linotype" w:hAnsi="Palatino Linotype"/>
          <w:b/>
          <w:bCs/>
          <w:iCs/>
          <w:sz w:val="24"/>
          <w:szCs w:val="24"/>
        </w:rPr>
      </w:pPr>
      <w:r w:rsidRPr="008177D2">
        <w:rPr>
          <w:rFonts w:ascii="Palatino Linotype" w:hAnsi="Palatino Linotype"/>
          <w:b/>
          <w:bCs/>
          <w:iCs/>
          <w:sz w:val="24"/>
          <w:szCs w:val="24"/>
        </w:rPr>
        <w:t>Számítástechnikai ismeretek</w:t>
      </w:r>
      <w:r w:rsidRPr="008177D2">
        <w:rPr>
          <w:rFonts w:ascii="Palatino Linotype" w:hAnsi="Palatino Linotype"/>
          <w:b/>
          <w:sz w:val="24"/>
          <w:szCs w:val="24"/>
        </w:rPr>
        <w:t xml:space="preserve"> tantárgy </w:t>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 xml:space="preserve">           </w:t>
      </w:r>
      <w:r w:rsidRPr="008177D2">
        <w:rPr>
          <w:rFonts w:ascii="Palatino Linotype" w:hAnsi="Palatino Linotype"/>
          <w:b/>
          <w:sz w:val="24"/>
          <w:szCs w:val="24"/>
        </w:rPr>
        <w:t>16 óra*</w:t>
      </w:r>
    </w:p>
    <w:p w:rsidR="0040796F" w:rsidRPr="008177D2" w:rsidRDefault="0040796F" w:rsidP="00B761A5">
      <w:pPr>
        <w:spacing w:after="0" w:line="240" w:lineRule="auto"/>
        <w:jc w:val="right"/>
        <w:rPr>
          <w:rFonts w:ascii="Palatino Linotype" w:hAnsi="Palatino Linotype"/>
          <w:sz w:val="20"/>
          <w:szCs w:val="20"/>
        </w:rPr>
      </w:pPr>
      <w:r w:rsidRPr="008177D2">
        <w:rPr>
          <w:rFonts w:ascii="Palatino Linotype" w:hAnsi="Palatino Linotype"/>
          <w:sz w:val="20"/>
          <w:szCs w:val="20"/>
        </w:rPr>
        <w:sym w:font="Symbol" w:char="F02A"/>
      </w:r>
      <w:r w:rsidRPr="008177D2">
        <w:rPr>
          <w:rFonts w:ascii="Palatino Linotype" w:hAnsi="Palatino Linotype"/>
          <w:sz w:val="20"/>
          <w:szCs w:val="20"/>
        </w:rPr>
        <w:t>13. és 14. évfolyamon megszervezett képzés</w:t>
      </w:r>
    </w:p>
    <w:p w:rsidR="0040796F" w:rsidRPr="008177D2" w:rsidRDefault="0040796F" w:rsidP="0049724A">
      <w:pPr>
        <w:tabs>
          <w:tab w:val="left" w:pos="3855"/>
        </w:tabs>
        <w:spacing w:after="0" w:line="240" w:lineRule="auto"/>
        <w:ind w:left="360"/>
        <w:rPr>
          <w:rFonts w:ascii="Palatino Linotype" w:hAnsi="Palatino Linotype"/>
          <w:b/>
          <w:sz w:val="24"/>
          <w:szCs w:val="24"/>
        </w:rPr>
      </w:pPr>
      <w:r w:rsidRPr="008177D2">
        <w:rPr>
          <w:rFonts w:ascii="Palatino Linotype" w:hAnsi="Palatino Linotype"/>
          <w:b/>
          <w:sz w:val="24"/>
          <w:szCs w:val="24"/>
        </w:rPr>
        <w:t>21.1. A tantárgy tanításának célja</w:t>
      </w:r>
      <w:r w:rsidRPr="008177D2">
        <w:rPr>
          <w:rFonts w:ascii="Palatino Linotype" w:hAnsi="Palatino Linotype"/>
          <w:sz w:val="24"/>
          <w:szCs w:val="24"/>
        </w:rPr>
        <w:t xml:space="preserve"> a szociális szakember munkája során tudja alkalmazni a számítástechnikai technikai eszközöket. Ismerje meg az internethasználat és az elektronikus ügyintézés alapjait, azokat a programokat, amelyek segítik napi munkáját. </w:t>
      </w:r>
    </w:p>
    <w:p w:rsidR="0040796F" w:rsidRPr="008177D2" w:rsidRDefault="0040796F" w:rsidP="0049724A">
      <w:pPr>
        <w:tabs>
          <w:tab w:val="left" w:pos="3855"/>
        </w:tabs>
        <w:spacing w:after="0" w:line="240" w:lineRule="auto"/>
        <w:ind w:left="360"/>
        <w:rPr>
          <w:rFonts w:ascii="Palatino Linotype" w:hAnsi="Palatino Linotype"/>
          <w:b/>
          <w:sz w:val="24"/>
          <w:szCs w:val="24"/>
        </w:rPr>
      </w:pPr>
    </w:p>
    <w:p w:rsidR="0040796F" w:rsidRPr="008177D2" w:rsidRDefault="0040796F" w:rsidP="0049724A">
      <w:pPr>
        <w:widowControl w:val="0"/>
        <w:suppressAutoHyphens/>
        <w:spacing w:after="0" w:line="240" w:lineRule="auto"/>
        <w:ind w:firstLine="360"/>
        <w:rPr>
          <w:rFonts w:ascii="Palatino Linotype" w:hAnsi="Palatino Linotype"/>
          <w:b/>
          <w:sz w:val="24"/>
          <w:szCs w:val="24"/>
        </w:rPr>
      </w:pPr>
      <w:r w:rsidRPr="008177D2">
        <w:rPr>
          <w:rFonts w:ascii="Palatino Linotype" w:hAnsi="Palatino Linotype"/>
          <w:b/>
          <w:sz w:val="24"/>
          <w:szCs w:val="24"/>
        </w:rPr>
        <w:t>21.2.  Kapcsolódó közismereti, szakmai tartalmak</w:t>
      </w:r>
    </w:p>
    <w:p w:rsidR="0040796F" w:rsidRPr="008177D2" w:rsidRDefault="0040796F" w:rsidP="0049724A">
      <w:pPr>
        <w:ind w:left="360"/>
        <w:rPr>
          <w:rFonts w:ascii="Palatino Linotype" w:hAnsi="Palatino Linotype"/>
          <w:sz w:val="24"/>
          <w:szCs w:val="24"/>
        </w:rPr>
      </w:pPr>
      <w:r w:rsidRPr="008177D2">
        <w:rPr>
          <w:rFonts w:ascii="Palatino Linotype" w:hAnsi="Palatino Linotype"/>
          <w:sz w:val="24"/>
          <w:szCs w:val="24"/>
        </w:rPr>
        <w:t>Számítástechnikai ismeretek, az intézményi adminisztráció és az ügyintézés folyamatáról tanultak</w:t>
      </w:r>
    </w:p>
    <w:p w:rsidR="0040796F" w:rsidRPr="008177D2" w:rsidRDefault="0040796F" w:rsidP="00893CE1">
      <w:pPr>
        <w:widowControl w:val="0"/>
        <w:numPr>
          <w:ilvl w:val="1"/>
          <w:numId w:val="20"/>
        </w:numPr>
        <w:suppressAutoHyphens/>
        <w:spacing w:after="0" w:line="240" w:lineRule="auto"/>
        <w:rPr>
          <w:rFonts w:ascii="Palatino Linotype" w:hAnsi="Palatino Linotype"/>
          <w:b/>
          <w:bCs/>
          <w:iCs/>
          <w:sz w:val="24"/>
          <w:szCs w:val="24"/>
        </w:rPr>
      </w:pPr>
      <w:r w:rsidRPr="008177D2">
        <w:rPr>
          <w:rFonts w:ascii="Palatino Linotype" w:hAnsi="Palatino Linotype"/>
          <w:b/>
          <w:sz w:val="24"/>
          <w:szCs w:val="24"/>
        </w:rPr>
        <w:t xml:space="preserve">Témakörök </w:t>
      </w:r>
    </w:p>
    <w:p w:rsidR="0040796F" w:rsidRPr="008177D2" w:rsidRDefault="0040796F" w:rsidP="0049724A">
      <w:pPr>
        <w:spacing w:after="0" w:line="240" w:lineRule="auto"/>
        <w:rPr>
          <w:rFonts w:ascii="Palatino Linotype" w:hAnsi="Palatino Linotype"/>
          <w:b/>
          <w:bCs/>
          <w:iCs/>
          <w:sz w:val="24"/>
          <w:szCs w:val="24"/>
        </w:rPr>
      </w:pPr>
    </w:p>
    <w:p w:rsidR="0040796F" w:rsidRPr="008177D2" w:rsidRDefault="0040796F" w:rsidP="00B761A5">
      <w:pPr>
        <w:numPr>
          <w:ilvl w:val="2"/>
          <w:numId w:val="20"/>
        </w:numPr>
        <w:spacing w:after="0" w:line="240" w:lineRule="auto"/>
        <w:ind w:left="709" w:firstLine="11"/>
        <w:rPr>
          <w:rFonts w:ascii="Palatino Linotype" w:hAnsi="Palatino Linotype"/>
          <w:b/>
          <w:sz w:val="24"/>
          <w:szCs w:val="24"/>
        </w:rPr>
      </w:pPr>
      <w:r w:rsidRPr="008177D2">
        <w:rPr>
          <w:rFonts w:ascii="Palatino Linotype" w:hAnsi="Palatino Linotype"/>
          <w:b/>
          <w:sz w:val="24"/>
          <w:szCs w:val="24"/>
        </w:rPr>
        <w:tab/>
        <w:t>Számítástechnikai alapismeretek</w:t>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i/>
          <w:sz w:val="24"/>
          <w:szCs w:val="24"/>
        </w:rPr>
        <w:t>4 óra</w:t>
      </w:r>
    </w:p>
    <w:p w:rsidR="0040796F" w:rsidRPr="008177D2" w:rsidRDefault="0040796F" w:rsidP="00B761A5">
      <w:pPr>
        <w:spacing w:after="0" w:line="240" w:lineRule="auto"/>
        <w:ind w:left="709" w:firstLine="11"/>
        <w:rPr>
          <w:rFonts w:ascii="Palatino Linotype" w:hAnsi="Palatino Linotype"/>
          <w:sz w:val="24"/>
          <w:szCs w:val="24"/>
        </w:rPr>
      </w:pPr>
      <w:r w:rsidRPr="008177D2">
        <w:rPr>
          <w:rFonts w:ascii="Palatino Linotype" w:hAnsi="Palatino Linotype"/>
          <w:sz w:val="24"/>
          <w:szCs w:val="24"/>
        </w:rPr>
        <w:t>A számítógép alapfokú ismerete és a hozzá tartozó hardver illetve szoftver programok ismerete (Windows Office Word, Excel, stb., vírusirtó programok, internethasználata)</w:t>
      </w:r>
    </w:p>
    <w:p w:rsidR="0040796F" w:rsidRPr="008177D2" w:rsidRDefault="0040796F" w:rsidP="00B761A5">
      <w:pPr>
        <w:spacing w:after="0" w:line="240" w:lineRule="auto"/>
        <w:ind w:left="709" w:firstLine="11"/>
        <w:rPr>
          <w:rFonts w:ascii="Palatino Linotype" w:hAnsi="Palatino Linotype"/>
          <w:sz w:val="24"/>
          <w:szCs w:val="24"/>
        </w:rPr>
      </w:pPr>
      <w:r w:rsidRPr="008177D2">
        <w:rPr>
          <w:rFonts w:ascii="Palatino Linotype" w:hAnsi="Palatino Linotype"/>
          <w:sz w:val="24"/>
          <w:szCs w:val="24"/>
        </w:rPr>
        <w:t>Az ügyintézéshez szükséges alapvető technikák elsajátítása (Szövegszerkesztés, táblázatkezelés</w:t>
      </w:r>
      <w:r>
        <w:rPr>
          <w:rFonts w:ascii="Palatino Linotype" w:hAnsi="Palatino Linotype"/>
          <w:sz w:val="24"/>
          <w:szCs w:val="24"/>
        </w:rPr>
        <w:t>,</w:t>
      </w:r>
      <w:r w:rsidRPr="008177D2">
        <w:rPr>
          <w:rFonts w:ascii="Palatino Linotype" w:hAnsi="Palatino Linotype"/>
          <w:sz w:val="24"/>
          <w:szCs w:val="24"/>
        </w:rPr>
        <w:t xml:space="preserve"> stb.) </w:t>
      </w:r>
    </w:p>
    <w:p w:rsidR="0040796F" w:rsidRPr="008177D2" w:rsidRDefault="0040796F" w:rsidP="00B761A5">
      <w:pPr>
        <w:spacing w:after="0" w:line="240" w:lineRule="auto"/>
        <w:ind w:left="709" w:firstLine="11"/>
        <w:rPr>
          <w:rFonts w:ascii="Palatino Linotype" w:hAnsi="Palatino Linotype"/>
          <w:sz w:val="24"/>
          <w:szCs w:val="24"/>
        </w:rPr>
      </w:pPr>
    </w:p>
    <w:p w:rsidR="0040796F" w:rsidRPr="008177D2" w:rsidRDefault="0040796F" w:rsidP="00B761A5">
      <w:pPr>
        <w:numPr>
          <w:ilvl w:val="2"/>
          <w:numId w:val="20"/>
        </w:numPr>
        <w:spacing w:after="0" w:line="240" w:lineRule="auto"/>
        <w:ind w:left="709" w:firstLine="11"/>
        <w:rPr>
          <w:rFonts w:ascii="Palatino Linotype" w:hAnsi="Palatino Linotype"/>
          <w:b/>
          <w:sz w:val="24"/>
          <w:szCs w:val="24"/>
        </w:rPr>
      </w:pPr>
      <w:r w:rsidRPr="008177D2">
        <w:rPr>
          <w:rFonts w:ascii="Palatino Linotype" w:hAnsi="Palatino Linotype"/>
          <w:b/>
          <w:sz w:val="24"/>
          <w:szCs w:val="24"/>
        </w:rPr>
        <w:t>Számítástechnika a szociális adminisztrációban</w:t>
      </w:r>
      <w:r w:rsidRPr="008177D2">
        <w:rPr>
          <w:rFonts w:ascii="Palatino Linotype" w:hAnsi="Palatino Linotype" w:cs="Arial"/>
          <w:iCs/>
          <w:sz w:val="20"/>
          <w:szCs w:val="20"/>
          <w:lang w:eastAsia="hu-HU"/>
        </w:rPr>
        <w:tab/>
      </w:r>
      <w:r w:rsidRPr="008177D2">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i/>
          <w:sz w:val="24"/>
          <w:szCs w:val="24"/>
        </w:rPr>
        <w:t>12 óra</w:t>
      </w:r>
    </w:p>
    <w:p w:rsidR="0040796F" w:rsidRPr="008177D2" w:rsidRDefault="0040796F" w:rsidP="00B761A5">
      <w:pPr>
        <w:spacing w:after="0" w:line="240" w:lineRule="auto"/>
        <w:ind w:left="709" w:firstLine="11"/>
        <w:rPr>
          <w:rFonts w:ascii="Palatino Linotype" w:hAnsi="Palatino Linotype"/>
          <w:sz w:val="24"/>
          <w:szCs w:val="24"/>
        </w:rPr>
      </w:pPr>
      <w:r w:rsidRPr="008177D2">
        <w:rPr>
          <w:rFonts w:ascii="Palatino Linotype" w:hAnsi="Palatino Linotype"/>
          <w:sz w:val="24"/>
          <w:szCs w:val="24"/>
        </w:rPr>
        <w:t xml:space="preserve">Szövegbevitel, szövegek szerkesztése, szerkesztett szöveg mentése, nyomtatása </w:t>
      </w:r>
    </w:p>
    <w:p w:rsidR="0040796F" w:rsidRPr="008177D2" w:rsidRDefault="0040796F" w:rsidP="00B761A5">
      <w:pPr>
        <w:spacing w:after="0" w:line="240" w:lineRule="auto"/>
        <w:ind w:left="709" w:firstLine="11"/>
        <w:rPr>
          <w:rFonts w:ascii="Palatino Linotype" w:hAnsi="Palatino Linotype"/>
          <w:sz w:val="24"/>
          <w:szCs w:val="24"/>
        </w:rPr>
      </w:pPr>
      <w:r w:rsidRPr="008177D2">
        <w:rPr>
          <w:rFonts w:ascii="Palatino Linotype" w:hAnsi="Palatino Linotype"/>
          <w:sz w:val="24"/>
          <w:szCs w:val="24"/>
        </w:rPr>
        <w:t>Adatbevitel, adatbázis-kezelő program alapfunkcióinak használata</w:t>
      </w:r>
    </w:p>
    <w:p w:rsidR="0040796F" w:rsidRPr="008177D2" w:rsidRDefault="0040796F" w:rsidP="00B761A5">
      <w:pPr>
        <w:spacing w:after="0" w:line="240" w:lineRule="auto"/>
        <w:ind w:left="709" w:firstLine="11"/>
        <w:rPr>
          <w:rFonts w:ascii="Palatino Linotype" w:hAnsi="Palatino Linotype"/>
          <w:sz w:val="24"/>
          <w:szCs w:val="24"/>
        </w:rPr>
      </w:pPr>
      <w:r w:rsidRPr="008177D2">
        <w:rPr>
          <w:rFonts w:ascii="Palatino Linotype" w:hAnsi="Palatino Linotype"/>
          <w:sz w:val="24"/>
          <w:szCs w:val="24"/>
        </w:rPr>
        <w:t>Adatok rögzítése táblázatban, a táblázatkezelő program fő funkcióinak alkalmazása</w:t>
      </w:r>
    </w:p>
    <w:p w:rsidR="0040796F" w:rsidRPr="008177D2" w:rsidRDefault="0040796F" w:rsidP="00B761A5">
      <w:pPr>
        <w:spacing w:after="0" w:line="240" w:lineRule="auto"/>
        <w:ind w:left="709" w:firstLine="11"/>
        <w:rPr>
          <w:rFonts w:ascii="Palatino Linotype" w:hAnsi="Palatino Linotype"/>
          <w:sz w:val="24"/>
          <w:szCs w:val="24"/>
        </w:rPr>
      </w:pPr>
      <w:r w:rsidRPr="008177D2">
        <w:rPr>
          <w:rFonts w:ascii="Palatino Linotype" w:hAnsi="Palatino Linotype"/>
          <w:sz w:val="24"/>
          <w:szCs w:val="24"/>
        </w:rPr>
        <w:t>A finanszírozással kapcsolatos ügyiratok</w:t>
      </w:r>
    </w:p>
    <w:p w:rsidR="0040796F" w:rsidRPr="008177D2" w:rsidRDefault="0040796F" w:rsidP="00B761A5">
      <w:pPr>
        <w:spacing w:after="0" w:line="240" w:lineRule="auto"/>
        <w:ind w:left="709" w:firstLine="11"/>
        <w:rPr>
          <w:rFonts w:ascii="Palatino Linotype" w:hAnsi="Palatino Linotype"/>
          <w:sz w:val="24"/>
          <w:szCs w:val="24"/>
        </w:rPr>
      </w:pPr>
      <w:r w:rsidRPr="008177D2">
        <w:rPr>
          <w:rFonts w:ascii="Palatino Linotype" w:hAnsi="Palatino Linotype"/>
          <w:sz w:val="24"/>
          <w:szCs w:val="24"/>
        </w:rPr>
        <w:t>Az ügyintézést segítő táblázatok, adatbázisok használata, adminisztrációs rendszerek működtetése</w:t>
      </w:r>
    </w:p>
    <w:p w:rsidR="0040796F" w:rsidRPr="008177D2" w:rsidRDefault="0040796F" w:rsidP="00B761A5">
      <w:pPr>
        <w:spacing w:after="0" w:line="240" w:lineRule="auto"/>
        <w:ind w:left="709" w:firstLine="11"/>
        <w:rPr>
          <w:rFonts w:ascii="Palatino Linotype" w:hAnsi="Palatino Linotype"/>
          <w:sz w:val="24"/>
          <w:szCs w:val="24"/>
        </w:rPr>
      </w:pPr>
      <w:r w:rsidRPr="008177D2">
        <w:rPr>
          <w:rFonts w:ascii="Palatino Linotype" w:hAnsi="Palatino Linotype"/>
          <w:sz w:val="24"/>
          <w:szCs w:val="24"/>
        </w:rPr>
        <w:t>Az egyes ellátásokhoz kapcsolódó ügyiratok használata a tartalmi és formai követelmények betartásával</w:t>
      </w:r>
    </w:p>
    <w:p w:rsidR="0040796F" w:rsidRPr="008177D2" w:rsidRDefault="0040796F" w:rsidP="00B761A5">
      <w:pPr>
        <w:spacing w:after="0" w:line="240" w:lineRule="auto"/>
        <w:ind w:left="709" w:firstLine="11"/>
        <w:rPr>
          <w:rFonts w:ascii="Palatino Linotype" w:hAnsi="Palatino Linotype"/>
          <w:sz w:val="24"/>
          <w:szCs w:val="24"/>
        </w:rPr>
      </w:pPr>
      <w:r w:rsidRPr="008177D2">
        <w:rPr>
          <w:rFonts w:ascii="Palatino Linotype" w:hAnsi="Palatino Linotype"/>
          <w:sz w:val="24"/>
          <w:szCs w:val="24"/>
        </w:rPr>
        <w:t>A szociális intézményekben használatos nyilvántartások, adminisztrációs rendszerek</w:t>
      </w:r>
    </w:p>
    <w:p w:rsidR="0040796F" w:rsidRPr="008177D2" w:rsidRDefault="0040796F" w:rsidP="00B761A5">
      <w:pPr>
        <w:spacing w:after="0" w:line="240" w:lineRule="auto"/>
        <w:ind w:left="709" w:firstLine="11"/>
        <w:rPr>
          <w:rFonts w:ascii="Palatino Linotype" w:hAnsi="Palatino Linotype"/>
          <w:sz w:val="24"/>
          <w:szCs w:val="24"/>
        </w:rPr>
      </w:pPr>
      <w:r w:rsidRPr="008177D2">
        <w:rPr>
          <w:rFonts w:ascii="Palatino Linotype" w:hAnsi="Palatino Linotype"/>
          <w:sz w:val="24"/>
          <w:szCs w:val="24"/>
        </w:rPr>
        <w:t xml:space="preserve">A személyes gondoskodást nyújtó szociális intézményekben alkalmazott dokumentumok </w:t>
      </w:r>
    </w:p>
    <w:p w:rsidR="0040796F" w:rsidRPr="008177D2" w:rsidRDefault="0040796F" w:rsidP="00B761A5">
      <w:pPr>
        <w:spacing w:after="0" w:line="240" w:lineRule="auto"/>
        <w:ind w:left="709" w:firstLine="11"/>
        <w:rPr>
          <w:rFonts w:ascii="Palatino Linotype" w:hAnsi="Palatino Linotype"/>
          <w:sz w:val="24"/>
          <w:szCs w:val="24"/>
        </w:rPr>
      </w:pPr>
      <w:r w:rsidRPr="008177D2">
        <w:rPr>
          <w:rFonts w:ascii="Palatino Linotype" w:hAnsi="Palatino Linotype"/>
          <w:sz w:val="24"/>
          <w:szCs w:val="24"/>
        </w:rPr>
        <w:t>A nyilvántartások elkészítése, vezetése, az adminisztrációs rendszerek használatának gyakorlása</w:t>
      </w:r>
    </w:p>
    <w:p w:rsidR="0040796F" w:rsidRPr="008177D2" w:rsidRDefault="0040796F" w:rsidP="00B761A5">
      <w:pPr>
        <w:spacing w:after="0" w:line="240" w:lineRule="auto"/>
        <w:ind w:left="709" w:firstLine="11"/>
        <w:rPr>
          <w:rFonts w:ascii="Palatino Linotype" w:hAnsi="Palatino Linotype"/>
          <w:sz w:val="24"/>
          <w:szCs w:val="24"/>
        </w:rPr>
      </w:pPr>
      <w:r w:rsidRPr="008177D2">
        <w:rPr>
          <w:rFonts w:ascii="Palatino Linotype" w:hAnsi="Palatino Linotype"/>
          <w:sz w:val="24"/>
          <w:szCs w:val="24"/>
        </w:rPr>
        <w:t>E-mail küldése, fogadása, törlése, csatolt állomány küldése e-mailben</w:t>
      </w:r>
    </w:p>
    <w:p w:rsidR="0040796F" w:rsidRPr="008177D2" w:rsidRDefault="0040796F" w:rsidP="00B761A5">
      <w:pPr>
        <w:spacing w:after="0" w:line="240" w:lineRule="auto"/>
        <w:ind w:left="709" w:firstLine="11"/>
        <w:rPr>
          <w:rFonts w:ascii="Palatino Linotype" w:hAnsi="Palatino Linotype"/>
          <w:sz w:val="24"/>
          <w:szCs w:val="24"/>
        </w:rPr>
      </w:pPr>
      <w:r w:rsidRPr="008177D2">
        <w:rPr>
          <w:rFonts w:ascii="Palatino Linotype" w:hAnsi="Palatino Linotype"/>
          <w:sz w:val="24"/>
          <w:szCs w:val="24"/>
        </w:rPr>
        <w:t>Internetes honlapok látogatása, információszerzés a világhálón</w:t>
      </w:r>
    </w:p>
    <w:p w:rsidR="0040796F" w:rsidRPr="008177D2" w:rsidRDefault="0040796F" w:rsidP="00B761A5">
      <w:pPr>
        <w:spacing w:after="0" w:line="240" w:lineRule="auto"/>
        <w:ind w:left="709" w:firstLine="11"/>
        <w:rPr>
          <w:rFonts w:ascii="Palatino Linotype" w:hAnsi="Palatino Linotype"/>
          <w:sz w:val="24"/>
          <w:szCs w:val="24"/>
        </w:rPr>
      </w:pPr>
    </w:p>
    <w:p w:rsidR="0040796F" w:rsidRPr="008177D2" w:rsidRDefault="0040796F" w:rsidP="00893CE1">
      <w:pPr>
        <w:widowControl w:val="0"/>
        <w:numPr>
          <w:ilvl w:val="1"/>
          <w:numId w:val="20"/>
        </w:numPr>
        <w:suppressAutoHyphens/>
        <w:spacing w:after="0" w:line="240" w:lineRule="auto"/>
        <w:jc w:val="both"/>
        <w:rPr>
          <w:rFonts w:ascii="Palatino Linotype" w:hAnsi="Palatino Linotype"/>
          <w:b/>
          <w:bCs/>
          <w:sz w:val="24"/>
          <w:szCs w:val="24"/>
        </w:rPr>
      </w:pPr>
      <w:r w:rsidRPr="008177D2">
        <w:rPr>
          <w:rFonts w:ascii="Palatino Linotype" w:hAnsi="Palatino Linotype"/>
          <w:b/>
          <w:i/>
          <w:sz w:val="24"/>
          <w:szCs w:val="24"/>
        </w:rPr>
        <w:t xml:space="preserve">A képzés javasolt helyszíne </w:t>
      </w:r>
      <w:r w:rsidRPr="008177D2">
        <w:rPr>
          <w:rFonts w:ascii="Palatino Linotype" w:hAnsi="Palatino Linotype"/>
          <w:b/>
          <w:i/>
          <w:kern w:val="1"/>
          <w:sz w:val="24"/>
          <w:szCs w:val="24"/>
          <w:lang w:eastAsia="hi-IN" w:bidi="hi-IN"/>
        </w:rPr>
        <w:t>(ajánlás)</w:t>
      </w:r>
      <w:r w:rsidRPr="008177D2">
        <w:rPr>
          <w:rFonts w:ascii="Palatino Linotype" w:hAnsi="Palatino Linotype"/>
          <w:sz w:val="24"/>
          <w:szCs w:val="24"/>
        </w:rPr>
        <w:t xml:space="preserve"> Számítógépes tanterem. </w:t>
      </w:r>
    </w:p>
    <w:p w:rsidR="0040796F" w:rsidRPr="008177D2" w:rsidRDefault="0040796F" w:rsidP="0049724A">
      <w:pPr>
        <w:spacing w:after="0" w:line="240" w:lineRule="auto"/>
        <w:jc w:val="both"/>
        <w:rPr>
          <w:rFonts w:ascii="Palatino Linotype" w:hAnsi="Palatino Linotype"/>
          <w:b/>
          <w:bCs/>
          <w:sz w:val="24"/>
          <w:szCs w:val="24"/>
        </w:rPr>
      </w:pPr>
    </w:p>
    <w:p w:rsidR="0040796F" w:rsidRPr="008177D2" w:rsidRDefault="0040796F" w:rsidP="00181C6B">
      <w:pPr>
        <w:widowControl w:val="0"/>
        <w:suppressAutoHyphens/>
        <w:spacing w:after="0" w:line="240" w:lineRule="auto"/>
        <w:ind w:left="840"/>
      </w:pPr>
      <w:r w:rsidRPr="008177D2">
        <w:rPr>
          <w:rFonts w:ascii="Palatino Linotype" w:hAnsi="Palatino Linotype"/>
          <w:b/>
          <w:bCs/>
          <w:i/>
          <w:sz w:val="24"/>
          <w:szCs w:val="24"/>
        </w:rPr>
        <w:t xml:space="preserve">A tantárgy elsajátítása során alkalmazható sajátos módszerek, tanulói tevékenységformák (ajánlás) </w:t>
      </w:r>
    </w:p>
    <w:p w:rsidR="0040796F" w:rsidRPr="008177D2" w:rsidRDefault="0040796F" w:rsidP="0049724A">
      <w:pPr>
        <w:pStyle w:val="ListParagraph"/>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0796F" w:rsidRPr="008177D2">
        <w:trPr>
          <w:cantSplit/>
          <w:trHeight w:val="921"/>
          <w:jc w:val="center"/>
        </w:trPr>
        <w:tc>
          <w:tcPr>
            <w:tcW w:w="828"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3621"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tevékenységforma</w:t>
            </w:r>
          </w:p>
        </w:tc>
        <w:tc>
          <w:tcPr>
            <w:tcW w:w="2370" w:type="dxa"/>
            <w:gridSpan w:val="3"/>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 szervezési kerete</w:t>
            </w:r>
          </w:p>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(differenciálási módok)</w:t>
            </w:r>
          </w:p>
        </w:tc>
        <w:tc>
          <w:tcPr>
            <w:tcW w:w="2190"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40796F" w:rsidRPr="008177D2">
        <w:trPr>
          <w:cantSplit/>
          <w:trHeight w:val="1076"/>
          <w:jc w:val="center"/>
        </w:trPr>
        <w:tc>
          <w:tcPr>
            <w:tcW w:w="828"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c>
          <w:tcPr>
            <w:tcW w:w="3621" w:type="dxa"/>
            <w:vMerge/>
            <w:vAlign w:val="center"/>
          </w:tcPr>
          <w:p w:rsidR="0040796F" w:rsidRPr="008177D2" w:rsidRDefault="0040796F" w:rsidP="00AB670C">
            <w:pPr>
              <w:spacing w:after="0" w:line="240" w:lineRule="auto"/>
              <w:rPr>
                <w:rFonts w:ascii="Palatino Linotype" w:hAnsi="Palatino Linotype"/>
                <w:b/>
                <w:sz w:val="20"/>
                <w:szCs w:val="20"/>
              </w:rPr>
            </w:pPr>
          </w:p>
        </w:tc>
        <w:tc>
          <w:tcPr>
            <w:tcW w:w="809"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Egyéni</w:t>
            </w:r>
          </w:p>
        </w:tc>
        <w:tc>
          <w:tcPr>
            <w:tcW w:w="798"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Csoport-</w:t>
            </w:r>
          </w:p>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bontás</w:t>
            </w:r>
          </w:p>
        </w:tc>
        <w:tc>
          <w:tcPr>
            <w:tcW w:w="763" w:type="dxa"/>
            <w:textDirection w:val="btLr"/>
            <w:vAlign w:val="center"/>
          </w:tcPr>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Osztály-</w:t>
            </w:r>
          </w:p>
          <w:p w:rsidR="0040796F" w:rsidRPr="008177D2" w:rsidRDefault="0040796F" w:rsidP="00AB670C">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keret</w:t>
            </w:r>
          </w:p>
        </w:tc>
        <w:tc>
          <w:tcPr>
            <w:tcW w:w="2190"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1.</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b/>
                <w:sz w:val="20"/>
                <w:szCs w:val="20"/>
              </w:rPr>
            </w:pPr>
            <w:r w:rsidRPr="008177D2">
              <w:rPr>
                <w:rFonts w:ascii="Palatino Linotype" w:hAnsi="Palatino Linotype" w:cs="Arial"/>
                <w:b/>
                <w:sz w:val="20"/>
                <w:szCs w:val="20"/>
              </w:rPr>
              <w:t>Információ feldolgozó tevékenységek</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1.1</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önálló rendszerezése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1.2</w:t>
            </w:r>
            <w:r w:rsidRPr="008177D2">
              <w:rPr>
                <w:rFonts w:ascii="Palatino Linotype" w:hAnsi="Palatino Linotype"/>
                <w:sz w:val="20"/>
                <w:szCs w:val="20"/>
              </w:rPr>
              <w:t>.</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feladattal vezetett rendszerezése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Pr>
                <w:rFonts w:ascii="Palatino Linotype" w:hAnsi="Palatino Linotype"/>
                <w:b/>
                <w:sz w:val="20"/>
                <w:szCs w:val="20"/>
              </w:rPr>
              <w:t>2</w:t>
            </w:r>
            <w:r w:rsidRPr="008177D2">
              <w:rPr>
                <w:rFonts w:ascii="Palatino Linotype" w:hAnsi="Palatino Linotype"/>
                <w:b/>
                <w:sz w:val="20"/>
                <w:szCs w:val="20"/>
              </w:rPr>
              <w:t>.</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Gyakorlati munkavégzés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Műveletek gyakorlása</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Munkamegfigyelés adott szempontok alapján</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shd w:val="clear" w:color="auto" w:fill="D9D9D9"/>
            <w:vAlign w:val="center"/>
          </w:tcPr>
          <w:p w:rsidR="0040796F" w:rsidRPr="008177D2" w:rsidRDefault="0040796F" w:rsidP="00AB670C">
            <w:pPr>
              <w:spacing w:after="0" w:line="240" w:lineRule="auto"/>
              <w:jc w:val="center"/>
              <w:rPr>
                <w:rFonts w:ascii="Palatino Linotype" w:hAnsi="Palatino Linotype"/>
                <w:b/>
                <w:sz w:val="20"/>
                <w:szCs w:val="20"/>
              </w:rPr>
            </w:pPr>
            <w:r>
              <w:rPr>
                <w:rFonts w:ascii="Palatino Linotype" w:hAnsi="Palatino Linotype"/>
                <w:b/>
                <w:sz w:val="20"/>
                <w:szCs w:val="20"/>
              </w:rPr>
              <w:t>3</w:t>
            </w:r>
            <w:r w:rsidRPr="008177D2">
              <w:rPr>
                <w:rFonts w:ascii="Palatino Linotype" w:hAnsi="Palatino Linotype"/>
                <w:b/>
                <w:sz w:val="20"/>
                <w:szCs w:val="20"/>
              </w:rPr>
              <w:t>.</w:t>
            </w:r>
          </w:p>
        </w:tc>
        <w:tc>
          <w:tcPr>
            <w:tcW w:w="3621" w:type="dxa"/>
            <w:shd w:val="clear" w:color="auto" w:fill="D9D9D9"/>
            <w:vAlign w:val="center"/>
          </w:tcPr>
          <w:p w:rsidR="0040796F" w:rsidRPr="008177D2" w:rsidRDefault="0040796F" w:rsidP="00AB670C">
            <w:pPr>
              <w:spacing w:after="0" w:line="240" w:lineRule="auto"/>
              <w:rPr>
                <w:rFonts w:ascii="Palatino Linotype" w:hAnsi="Palatino Linotype" w:cs="Arial"/>
                <w:b/>
                <w:sz w:val="20"/>
                <w:szCs w:val="20"/>
              </w:rPr>
            </w:pPr>
            <w:r w:rsidRPr="008177D2">
              <w:rPr>
                <w:rFonts w:ascii="Palatino Linotype" w:hAnsi="Palatino Linotype" w:cs="Arial"/>
                <w:b/>
                <w:sz w:val="20"/>
                <w:szCs w:val="20"/>
              </w:rPr>
              <w:t>Szolgáltatási tevékenységek körében</w:t>
            </w:r>
          </w:p>
        </w:tc>
        <w:tc>
          <w:tcPr>
            <w:tcW w:w="809"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98"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shd w:val="clear" w:color="auto" w:fill="D9D9D9"/>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.1.</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Részvétel az ügyfélfogadáson, esetmegfigyelés</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.2.</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Szolgáltatási napló vezetése</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.3.</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Önálló szakmai munkavégzés felügyelet mellett</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r w:rsidR="0040796F" w:rsidRPr="008177D2">
        <w:trPr>
          <w:jc w:val="center"/>
        </w:trPr>
        <w:tc>
          <w:tcPr>
            <w:tcW w:w="828"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.4.</w:t>
            </w:r>
          </w:p>
        </w:tc>
        <w:tc>
          <w:tcPr>
            <w:tcW w:w="3621" w:type="dxa"/>
            <w:vAlign w:val="center"/>
          </w:tcPr>
          <w:p w:rsidR="0040796F" w:rsidRPr="008177D2" w:rsidRDefault="0040796F" w:rsidP="00AB670C">
            <w:pPr>
              <w:spacing w:after="0" w:line="240" w:lineRule="auto"/>
              <w:rPr>
                <w:rFonts w:ascii="Palatino Linotype" w:hAnsi="Palatino Linotype" w:cs="Arial"/>
                <w:sz w:val="20"/>
                <w:szCs w:val="20"/>
              </w:rPr>
            </w:pPr>
            <w:r w:rsidRPr="008177D2">
              <w:rPr>
                <w:rFonts w:ascii="Palatino Linotype" w:hAnsi="Palatino Linotype" w:cs="Arial"/>
                <w:sz w:val="20"/>
                <w:szCs w:val="20"/>
              </w:rPr>
              <w:t>Önálló szakmai munkavégzés közvetlen irányítással</w:t>
            </w:r>
          </w:p>
        </w:tc>
        <w:tc>
          <w:tcPr>
            <w:tcW w:w="809"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763"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190" w:type="dxa"/>
            <w:vAlign w:val="center"/>
          </w:tcPr>
          <w:p w:rsidR="0040796F" w:rsidRPr="008177D2" w:rsidRDefault="0040796F" w:rsidP="00AB670C">
            <w:pPr>
              <w:spacing w:after="0" w:line="240" w:lineRule="auto"/>
              <w:jc w:val="center"/>
              <w:rPr>
                <w:rFonts w:ascii="Palatino Linotype" w:hAnsi="Palatino Linotype"/>
                <w:sz w:val="20"/>
                <w:szCs w:val="20"/>
              </w:rPr>
            </w:pPr>
          </w:p>
        </w:tc>
      </w:tr>
    </w:tbl>
    <w:p w:rsidR="0040796F" w:rsidRPr="008177D2" w:rsidRDefault="0040796F" w:rsidP="0049724A">
      <w:pPr>
        <w:pStyle w:val="ListParagraph"/>
        <w:ind w:left="0"/>
        <w:rPr>
          <w:rFonts w:ascii="Palatino Linotype" w:hAnsi="Palatino Linotype"/>
          <w:b/>
          <w:bCs/>
          <w:i/>
        </w:rPr>
      </w:pPr>
      <w:r>
        <w:rPr>
          <w:rFonts w:ascii="Palatino Linotype" w:hAnsi="Palatino Linotype"/>
          <w:b/>
          <w:bCs/>
          <w:i/>
        </w:rPr>
        <w:t xml:space="preserve">21.5.2. </w:t>
      </w:r>
      <w:r w:rsidRPr="008177D2">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0796F" w:rsidRPr="008177D2">
        <w:trPr>
          <w:jc w:val="center"/>
        </w:trPr>
        <w:tc>
          <w:tcPr>
            <w:tcW w:w="994"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2800"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 xml:space="preserve">Alkalmazott oktatási </w:t>
            </w:r>
          </w:p>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módszer neve</w:t>
            </w:r>
          </w:p>
        </w:tc>
        <w:tc>
          <w:tcPr>
            <w:tcW w:w="2835" w:type="dxa"/>
            <w:gridSpan w:val="3"/>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 tanulói tevékenység szervezeti kerete</w:t>
            </w:r>
          </w:p>
        </w:tc>
        <w:tc>
          <w:tcPr>
            <w:tcW w:w="2659" w:type="dxa"/>
            <w:vMerge w:val="restart"/>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40796F" w:rsidRPr="008177D2">
        <w:trPr>
          <w:jc w:val="center"/>
        </w:trPr>
        <w:tc>
          <w:tcPr>
            <w:tcW w:w="994"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c>
          <w:tcPr>
            <w:tcW w:w="2800" w:type="dxa"/>
            <w:vMerge/>
            <w:vAlign w:val="center"/>
          </w:tcPr>
          <w:p w:rsidR="0040796F" w:rsidRPr="008177D2" w:rsidRDefault="0040796F" w:rsidP="00AB670C">
            <w:pPr>
              <w:spacing w:after="0" w:line="240" w:lineRule="auto"/>
              <w:rPr>
                <w:rFonts w:ascii="Palatino Linotype" w:hAnsi="Palatino Linotype"/>
                <w:b/>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egyéni</w:t>
            </w: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csoport</w:t>
            </w:r>
          </w:p>
        </w:tc>
        <w:tc>
          <w:tcPr>
            <w:tcW w:w="945" w:type="dxa"/>
            <w:vAlign w:val="center"/>
          </w:tcPr>
          <w:p w:rsidR="0040796F" w:rsidRPr="008177D2" w:rsidRDefault="0040796F" w:rsidP="00AB670C">
            <w:pPr>
              <w:spacing w:after="0" w:line="240" w:lineRule="auto"/>
              <w:jc w:val="center"/>
              <w:rPr>
                <w:rFonts w:ascii="Palatino Linotype" w:hAnsi="Palatino Linotype"/>
                <w:b/>
                <w:sz w:val="20"/>
                <w:szCs w:val="20"/>
              </w:rPr>
            </w:pPr>
            <w:r w:rsidRPr="008177D2">
              <w:rPr>
                <w:rFonts w:ascii="Palatino Linotype" w:hAnsi="Palatino Linotype"/>
                <w:b/>
                <w:sz w:val="20"/>
                <w:szCs w:val="20"/>
              </w:rPr>
              <w:t>osztály</w:t>
            </w:r>
          </w:p>
        </w:tc>
        <w:tc>
          <w:tcPr>
            <w:tcW w:w="2659" w:type="dxa"/>
            <w:vMerge/>
            <w:vAlign w:val="center"/>
          </w:tcPr>
          <w:p w:rsidR="0040796F" w:rsidRPr="008177D2" w:rsidRDefault="0040796F" w:rsidP="00AB670C">
            <w:pPr>
              <w:spacing w:after="0" w:line="240" w:lineRule="auto"/>
              <w:jc w:val="center"/>
              <w:rPr>
                <w:rFonts w:ascii="Palatino Linotype" w:hAnsi="Palatino Linotype"/>
                <w:b/>
                <w:sz w:val="20"/>
                <w:szCs w:val="20"/>
              </w:rPr>
            </w:pPr>
          </w:p>
        </w:tc>
      </w:tr>
      <w:tr w:rsidR="0040796F" w:rsidRPr="008177D2">
        <w:trPr>
          <w:jc w:val="center"/>
        </w:trPr>
        <w:tc>
          <w:tcPr>
            <w:tcW w:w="994" w:type="dxa"/>
            <w:vAlign w:val="center"/>
          </w:tcPr>
          <w:p w:rsidR="0040796F" w:rsidRPr="008177D2" w:rsidRDefault="0040796F" w:rsidP="00AB670C">
            <w:pPr>
              <w:spacing w:after="0" w:line="240" w:lineRule="auto"/>
              <w:jc w:val="center"/>
              <w:rPr>
                <w:rFonts w:ascii="Palatino Linotype" w:hAnsi="Palatino Linotype"/>
                <w:sz w:val="20"/>
                <w:szCs w:val="20"/>
              </w:rPr>
            </w:pPr>
            <w:r>
              <w:rPr>
                <w:rFonts w:ascii="Palatino Linotype" w:hAnsi="Palatino Linotype"/>
                <w:sz w:val="20"/>
                <w:szCs w:val="20"/>
              </w:rPr>
              <w:t>1.1</w:t>
            </w:r>
            <w:r w:rsidRPr="008177D2">
              <w:rPr>
                <w:rFonts w:ascii="Palatino Linotype" w:hAnsi="Palatino Linotype"/>
                <w:sz w:val="20"/>
                <w:szCs w:val="20"/>
              </w:rPr>
              <w:t>.</w:t>
            </w:r>
          </w:p>
        </w:tc>
        <w:tc>
          <w:tcPr>
            <w:tcW w:w="2800" w:type="dxa"/>
            <w:vAlign w:val="center"/>
          </w:tcPr>
          <w:p w:rsidR="0040796F" w:rsidRPr="008177D2" w:rsidRDefault="0040796F" w:rsidP="00AB670C">
            <w:pPr>
              <w:spacing w:after="0" w:line="240" w:lineRule="auto"/>
              <w:rPr>
                <w:rFonts w:ascii="Palatino Linotype" w:hAnsi="Palatino Linotype"/>
                <w:sz w:val="20"/>
                <w:szCs w:val="20"/>
              </w:rPr>
            </w:pPr>
            <w:r w:rsidRPr="008177D2">
              <w:rPr>
                <w:rFonts w:ascii="Palatino Linotype" w:hAnsi="Palatino Linotype"/>
                <w:sz w:val="20"/>
                <w:szCs w:val="20"/>
              </w:rPr>
              <w:t>kooperatív tanulás</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40796F" w:rsidRPr="008177D2" w:rsidRDefault="0040796F" w:rsidP="00AB670C">
            <w:pPr>
              <w:spacing w:after="0" w:line="240" w:lineRule="auto"/>
              <w:jc w:val="center"/>
              <w:rPr>
                <w:rFonts w:ascii="Palatino Linotype" w:hAnsi="Palatino Linotype"/>
                <w:sz w:val="20"/>
                <w:szCs w:val="20"/>
              </w:rPr>
            </w:pPr>
          </w:p>
        </w:tc>
        <w:tc>
          <w:tcPr>
            <w:tcW w:w="2659" w:type="dxa"/>
            <w:vAlign w:val="center"/>
          </w:tcPr>
          <w:p w:rsidR="0040796F" w:rsidRPr="008177D2" w:rsidRDefault="0040796F" w:rsidP="00AB670C">
            <w:pPr>
              <w:spacing w:after="0" w:line="240" w:lineRule="auto"/>
              <w:jc w:val="center"/>
              <w:rPr>
                <w:rFonts w:ascii="Palatino Linotype" w:hAnsi="Palatino Linotype"/>
                <w:sz w:val="20"/>
                <w:szCs w:val="20"/>
              </w:rPr>
            </w:pPr>
          </w:p>
        </w:tc>
      </w:tr>
    </w:tbl>
    <w:p w:rsidR="0040796F" w:rsidRPr="008177D2" w:rsidRDefault="0040796F" w:rsidP="0049724A">
      <w:pPr>
        <w:widowControl w:val="0"/>
        <w:suppressAutoHyphens/>
        <w:spacing w:after="0" w:line="240" w:lineRule="auto"/>
        <w:ind w:left="826"/>
      </w:pPr>
    </w:p>
    <w:p w:rsidR="0040796F" w:rsidRPr="00181C6B" w:rsidRDefault="0040796F" w:rsidP="00B370D6">
      <w:pPr>
        <w:widowControl w:val="0"/>
        <w:numPr>
          <w:ilvl w:val="1"/>
          <w:numId w:val="38"/>
        </w:numPr>
        <w:suppressAutoHyphens/>
        <w:spacing w:after="0" w:line="240" w:lineRule="auto"/>
        <w:rPr>
          <w:rFonts w:ascii="Palatino Linotype" w:hAnsi="Palatino Linotype"/>
          <w:b/>
          <w:sz w:val="24"/>
          <w:szCs w:val="24"/>
        </w:rPr>
      </w:pPr>
      <w:r w:rsidRPr="00181C6B">
        <w:rPr>
          <w:rFonts w:ascii="Palatino Linotype" w:hAnsi="Palatino Linotype"/>
          <w:b/>
          <w:sz w:val="24"/>
          <w:szCs w:val="24"/>
        </w:rPr>
        <w:t>A tantárgy értékelésének módja</w:t>
      </w:r>
    </w:p>
    <w:p w:rsidR="0040796F" w:rsidRDefault="0040796F" w:rsidP="0049724A">
      <w:pPr>
        <w:autoSpaceDE w:val="0"/>
        <w:autoSpaceDN w:val="0"/>
        <w:adjustRightInd w:val="0"/>
        <w:jc w:val="both"/>
        <w:rPr>
          <w:rFonts w:ascii="Palatino Linotype" w:hAnsi="Palatino Linotype"/>
          <w:bCs/>
          <w:sz w:val="24"/>
          <w:szCs w:val="24"/>
        </w:rPr>
      </w:pPr>
      <w:r w:rsidRPr="00D4533F">
        <w:rPr>
          <w:rFonts w:ascii="Palatino Linotype" w:hAnsi="Palatino Linotype"/>
          <w:bCs/>
          <w:sz w:val="24"/>
          <w:szCs w:val="24"/>
        </w:rPr>
        <w:t>A nemzeti köznevelésről szóló 2011. évi CXC. törvény 54. § (2) a) pontja szerinti értékeléssel.</w:t>
      </w:r>
    </w:p>
    <w:p w:rsidR="0040796F" w:rsidRPr="00D4533F" w:rsidRDefault="0040796F" w:rsidP="0049724A">
      <w:pPr>
        <w:autoSpaceDE w:val="0"/>
        <w:autoSpaceDN w:val="0"/>
        <w:adjustRightInd w:val="0"/>
        <w:jc w:val="both"/>
        <w:rPr>
          <w:rFonts w:ascii="Palatino Linotype" w:hAnsi="Palatino Linotype"/>
          <w:iCs/>
          <w:sz w:val="24"/>
          <w:szCs w:val="24"/>
        </w:rPr>
      </w:pPr>
    </w:p>
    <w:p w:rsidR="0040796F" w:rsidRDefault="0040796F" w:rsidP="0049724A">
      <w:pPr>
        <w:spacing w:after="0" w:line="240" w:lineRule="auto"/>
        <w:jc w:val="center"/>
        <w:rPr>
          <w:rFonts w:ascii="Palatino Linotype" w:hAnsi="Palatino Linotype"/>
          <w:b/>
          <w:bCs/>
          <w:sz w:val="24"/>
          <w:szCs w:val="24"/>
        </w:rPr>
      </w:pPr>
    </w:p>
    <w:sectPr w:rsidR="0040796F" w:rsidSect="00D8545C">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796F" w:rsidRDefault="0040796F">
      <w:pPr>
        <w:spacing w:after="0" w:line="240" w:lineRule="auto"/>
      </w:pPr>
      <w:r>
        <w:separator/>
      </w:r>
    </w:p>
  </w:endnote>
  <w:endnote w:type="continuationSeparator" w:id="0">
    <w:p w:rsidR="0040796F" w:rsidRDefault="0040796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Ó©úĹé"/>
    <w:panose1 w:val="02010609000101010101"/>
    <w:charset w:val="88"/>
    <w:family w:val="modern"/>
    <w:notTrueType/>
    <w:pitch w:val="fixed"/>
    <w:sig w:usb0="00000001" w:usb1="08080000" w:usb2="00000010" w:usb3="00000000" w:csb0="00100000" w:csb1="00000000"/>
  </w:font>
  <w:font w:name="Garamond">
    <w:panose1 w:val="02020404030301010803"/>
    <w:charset w:val="EE"/>
    <w:family w:val="roman"/>
    <w:pitch w:val="variable"/>
    <w:sig w:usb0="00000287" w:usb1="00000000" w:usb2="00000000" w:usb3="00000000" w:csb0="000000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Arial Unicode MS"/>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796F" w:rsidRDefault="0040796F" w:rsidP="00CE203C">
    <w:pPr>
      <w:pStyle w:val="Footer"/>
      <w:ind w:left="720"/>
      <w:jc w:val="center"/>
    </w:pPr>
    <w:fldSimple w:instr="PAGE   \* MERGEFORMAT">
      <w:r>
        <w:rPr>
          <w:noProof/>
        </w:rPr>
        <w:t>6</w:t>
      </w:r>
    </w:fldSimple>
  </w:p>
  <w:p w:rsidR="0040796F" w:rsidRDefault="0040796F" w:rsidP="00CE203C">
    <w:pPr>
      <w:pStyle w:val="Footer"/>
      <w:ind w:left="720"/>
      <w:jc w:val="center"/>
      <w:rPr>
        <w:sz w:val="16"/>
        <w:szCs w:val="16"/>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796F" w:rsidRPr="0028078A" w:rsidRDefault="0040796F" w:rsidP="006B316A">
    <w:pPr>
      <w:pStyle w:val="Footer"/>
      <w:ind w:left="720"/>
    </w:pPr>
    <w:r>
      <w:tab/>
    </w:r>
    <w:fldSimple w:instr="PAGE   \* MERGEFORMAT">
      <w:r>
        <w:rPr>
          <w:noProof/>
        </w:rPr>
        <w:t>127</w:t>
      </w:r>
    </w:fldSimple>
  </w:p>
  <w:p w:rsidR="0040796F" w:rsidRDefault="0040796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796F" w:rsidRDefault="0040796F">
      <w:pPr>
        <w:spacing w:after="0" w:line="240" w:lineRule="auto"/>
      </w:pPr>
      <w:r>
        <w:separator/>
      </w:r>
    </w:p>
  </w:footnote>
  <w:footnote w:type="continuationSeparator" w:id="0">
    <w:p w:rsidR="0040796F" w:rsidRDefault="0040796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574"/>
        </w:tabs>
        <w:ind w:left="574"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6D0432"/>
    <w:multiLevelType w:val="multilevel"/>
    <w:tmpl w:val="57ACF5E8"/>
    <w:lvl w:ilvl="0">
      <w:start w:val="15"/>
      <w:numFmt w:val="decimal"/>
      <w:lvlText w:val="%1."/>
      <w:lvlJc w:val="left"/>
      <w:pPr>
        <w:ind w:left="480" w:hanging="480"/>
      </w:pPr>
      <w:rPr>
        <w:rFonts w:cs="Times New Roman" w:hint="default"/>
        <w:b/>
        <w:color w:val="auto"/>
      </w:rPr>
    </w:lvl>
    <w:lvl w:ilvl="1">
      <w:start w:val="1"/>
      <w:numFmt w:val="decimal"/>
      <w:lvlText w:val="%1.%2."/>
      <w:lvlJc w:val="left"/>
      <w:pPr>
        <w:ind w:left="840" w:hanging="480"/>
      </w:pPr>
      <w:rPr>
        <w:rFonts w:cs="Times New Roman" w:hint="default"/>
        <w:b/>
        <w:color w:val="auto"/>
      </w:rPr>
    </w:lvl>
    <w:lvl w:ilvl="2">
      <w:start w:val="1"/>
      <w:numFmt w:val="decimal"/>
      <w:lvlText w:val="%1.%2.%3."/>
      <w:lvlJc w:val="left"/>
      <w:pPr>
        <w:ind w:left="1440" w:hanging="720"/>
      </w:pPr>
      <w:rPr>
        <w:rFonts w:cs="Times New Roman" w:hint="default"/>
        <w:b/>
        <w:color w:val="auto"/>
      </w:rPr>
    </w:lvl>
    <w:lvl w:ilvl="3">
      <w:start w:val="1"/>
      <w:numFmt w:val="decimal"/>
      <w:lvlText w:val="%1.%2.%3.%4."/>
      <w:lvlJc w:val="left"/>
      <w:pPr>
        <w:ind w:left="1800" w:hanging="720"/>
      </w:pPr>
      <w:rPr>
        <w:rFonts w:cs="Times New Roman" w:hint="default"/>
        <w:b/>
        <w:color w:val="auto"/>
      </w:rPr>
    </w:lvl>
    <w:lvl w:ilvl="4">
      <w:start w:val="1"/>
      <w:numFmt w:val="decimal"/>
      <w:lvlText w:val="%1.%2.%3.%4.%5."/>
      <w:lvlJc w:val="left"/>
      <w:pPr>
        <w:ind w:left="2520" w:hanging="1080"/>
      </w:pPr>
      <w:rPr>
        <w:rFonts w:cs="Times New Roman" w:hint="default"/>
        <w:b/>
        <w:color w:val="auto"/>
      </w:rPr>
    </w:lvl>
    <w:lvl w:ilvl="5">
      <w:start w:val="1"/>
      <w:numFmt w:val="decimal"/>
      <w:lvlText w:val="%1.%2.%3.%4.%5.%6."/>
      <w:lvlJc w:val="left"/>
      <w:pPr>
        <w:ind w:left="2880" w:hanging="1080"/>
      </w:pPr>
      <w:rPr>
        <w:rFonts w:cs="Times New Roman" w:hint="default"/>
        <w:b/>
        <w:color w:val="auto"/>
      </w:rPr>
    </w:lvl>
    <w:lvl w:ilvl="6">
      <w:start w:val="1"/>
      <w:numFmt w:val="decimal"/>
      <w:lvlText w:val="%1.%2.%3.%4.%5.%6.%7."/>
      <w:lvlJc w:val="left"/>
      <w:pPr>
        <w:ind w:left="3600" w:hanging="1440"/>
      </w:pPr>
      <w:rPr>
        <w:rFonts w:cs="Times New Roman" w:hint="default"/>
        <w:b/>
        <w:color w:val="auto"/>
      </w:rPr>
    </w:lvl>
    <w:lvl w:ilvl="7">
      <w:start w:val="1"/>
      <w:numFmt w:val="decimal"/>
      <w:lvlText w:val="%1.%2.%3.%4.%5.%6.%7.%8."/>
      <w:lvlJc w:val="left"/>
      <w:pPr>
        <w:ind w:left="3960" w:hanging="1440"/>
      </w:pPr>
      <w:rPr>
        <w:rFonts w:cs="Times New Roman" w:hint="default"/>
        <w:b/>
        <w:color w:val="auto"/>
      </w:rPr>
    </w:lvl>
    <w:lvl w:ilvl="8">
      <w:start w:val="1"/>
      <w:numFmt w:val="decimal"/>
      <w:lvlText w:val="%1.%2.%3.%4.%5.%6.%7.%8.%9."/>
      <w:lvlJc w:val="left"/>
      <w:pPr>
        <w:ind w:left="4680" w:hanging="1800"/>
      </w:pPr>
      <w:rPr>
        <w:rFonts w:cs="Times New Roman" w:hint="default"/>
        <w:b/>
        <w:color w:val="auto"/>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6">
    <w:nsid w:val="125D25C8"/>
    <w:multiLevelType w:val="multilevel"/>
    <w:tmpl w:val="5A0A88D4"/>
    <w:lvl w:ilvl="0">
      <w:start w:val="10"/>
      <w:numFmt w:val="decimal"/>
      <w:lvlText w:val="%1."/>
      <w:lvlJc w:val="left"/>
      <w:pPr>
        <w:ind w:left="480" w:hanging="480"/>
      </w:pPr>
      <w:rPr>
        <w:rFonts w:cs="Times New Roman" w:hint="default"/>
      </w:rPr>
    </w:lvl>
    <w:lvl w:ilvl="1">
      <w:start w:val="3"/>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7">
    <w:nsid w:val="14DA3399"/>
    <w:multiLevelType w:val="multilevel"/>
    <w:tmpl w:val="3E547B18"/>
    <w:lvl w:ilvl="0">
      <w:start w:val="21"/>
      <w:numFmt w:val="decimal"/>
      <w:lvlText w:val="%1."/>
      <w:lvlJc w:val="left"/>
      <w:pPr>
        <w:ind w:left="480" w:hanging="480"/>
      </w:pPr>
      <w:rPr>
        <w:rFonts w:cs="Times New Roman" w:hint="default"/>
      </w:rPr>
    </w:lvl>
    <w:lvl w:ilvl="1">
      <w:start w:val="6"/>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230F293A"/>
    <w:multiLevelType w:val="multilevel"/>
    <w:tmpl w:val="81F88FEE"/>
    <w:lvl w:ilvl="0">
      <w:start w:val="6"/>
      <w:numFmt w:val="decimal"/>
      <w:lvlText w:val="%1."/>
      <w:lvlJc w:val="left"/>
      <w:pPr>
        <w:ind w:left="360" w:hanging="360"/>
      </w:pPr>
      <w:rPr>
        <w:rFonts w:cs="Times New Roman" w:hint="default"/>
        <w:b/>
      </w:rPr>
    </w:lvl>
    <w:lvl w:ilvl="1">
      <w:start w:val="1"/>
      <w:numFmt w:val="decimal"/>
      <w:lvlText w:val="%1.%2."/>
      <w:lvlJc w:val="left"/>
      <w:pPr>
        <w:ind w:left="644" w:hanging="360"/>
      </w:pPr>
      <w:rPr>
        <w:rFonts w:cs="Times New Roman" w:hint="default"/>
        <w:b/>
      </w:rPr>
    </w:lvl>
    <w:lvl w:ilvl="2">
      <w:start w:val="1"/>
      <w:numFmt w:val="decimal"/>
      <w:lvlText w:val="%1.%2.%3."/>
      <w:lvlJc w:val="left"/>
      <w:pPr>
        <w:ind w:left="1288" w:hanging="720"/>
      </w:pPr>
      <w:rPr>
        <w:rFonts w:cs="Times New Roman" w:hint="default"/>
        <w:b/>
      </w:rPr>
    </w:lvl>
    <w:lvl w:ilvl="3">
      <w:start w:val="1"/>
      <w:numFmt w:val="decimal"/>
      <w:lvlText w:val="%1.%2.%3.%4."/>
      <w:lvlJc w:val="left"/>
      <w:pPr>
        <w:ind w:left="1572" w:hanging="720"/>
      </w:pPr>
      <w:rPr>
        <w:rFonts w:cs="Times New Roman" w:hint="default"/>
        <w:b/>
      </w:rPr>
    </w:lvl>
    <w:lvl w:ilvl="4">
      <w:start w:val="1"/>
      <w:numFmt w:val="decimal"/>
      <w:lvlText w:val="%1.%2.%3.%4.%5."/>
      <w:lvlJc w:val="left"/>
      <w:pPr>
        <w:ind w:left="2216" w:hanging="1080"/>
      </w:pPr>
      <w:rPr>
        <w:rFonts w:cs="Times New Roman" w:hint="default"/>
        <w:b/>
      </w:rPr>
    </w:lvl>
    <w:lvl w:ilvl="5">
      <w:start w:val="1"/>
      <w:numFmt w:val="decimal"/>
      <w:lvlText w:val="%1.%2.%3.%4.%5.%6."/>
      <w:lvlJc w:val="left"/>
      <w:pPr>
        <w:ind w:left="2500" w:hanging="1080"/>
      </w:pPr>
      <w:rPr>
        <w:rFonts w:cs="Times New Roman" w:hint="default"/>
        <w:b/>
      </w:rPr>
    </w:lvl>
    <w:lvl w:ilvl="6">
      <w:start w:val="1"/>
      <w:numFmt w:val="decimal"/>
      <w:lvlText w:val="%1.%2.%3.%4.%5.%6.%7."/>
      <w:lvlJc w:val="left"/>
      <w:pPr>
        <w:ind w:left="3144" w:hanging="1440"/>
      </w:pPr>
      <w:rPr>
        <w:rFonts w:cs="Times New Roman" w:hint="default"/>
        <w:b/>
      </w:rPr>
    </w:lvl>
    <w:lvl w:ilvl="7">
      <w:start w:val="1"/>
      <w:numFmt w:val="decimal"/>
      <w:lvlText w:val="%1.%2.%3.%4.%5.%6.%7.%8."/>
      <w:lvlJc w:val="left"/>
      <w:pPr>
        <w:ind w:left="3428" w:hanging="1440"/>
      </w:pPr>
      <w:rPr>
        <w:rFonts w:cs="Times New Roman" w:hint="default"/>
        <w:b/>
      </w:rPr>
    </w:lvl>
    <w:lvl w:ilvl="8">
      <w:start w:val="1"/>
      <w:numFmt w:val="decimal"/>
      <w:lvlText w:val="%1.%2.%3.%4.%5.%6.%7.%8.%9."/>
      <w:lvlJc w:val="left"/>
      <w:pPr>
        <w:ind w:left="4072" w:hanging="1800"/>
      </w:pPr>
      <w:rPr>
        <w:rFonts w:cs="Times New Roman" w:hint="default"/>
        <w:b/>
      </w:rPr>
    </w:lvl>
  </w:abstractNum>
  <w:abstractNum w:abstractNumId="11">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2">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30696AAA"/>
    <w:multiLevelType w:val="multilevel"/>
    <w:tmpl w:val="25348AEC"/>
    <w:lvl w:ilvl="0">
      <w:start w:val="13"/>
      <w:numFmt w:val="decimal"/>
      <w:lvlText w:val="%1."/>
      <w:lvlJc w:val="left"/>
      <w:pPr>
        <w:ind w:left="480" w:hanging="480"/>
      </w:pPr>
      <w:rPr>
        <w:rFonts w:cs="Times New Roman" w:hint="default"/>
        <w:b/>
        <w:color w:val="auto"/>
      </w:rPr>
    </w:lvl>
    <w:lvl w:ilvl="1">
      <w:start w:val="1"/>
      <w:numFmt w:val="decimal"/>
      <w:lvlText w:val="%1.%2."/>
      <w:lvlJc w:val="left"/>
      <w:pPr>
        <w:ind w:left="840" w:hanging="480"/>
      </w:pPr>
      <w:rPr>
        <w:rFonts w:cs="Times New Roman" w:hint="default"/>
        <w:b/>
        <w:color w:val="auto"/>
      </w:rPr>
    </w:lvl>
    <w:lvl w:ilvl="2">
      <w:start w:val="1"/>
      <w:numFmt w:val="decimal"/>
      <w:lvlText w:val="%1.%2.%3."/>
      <w:lvlJc w:val="left"/>
      <w:pPr>
        <w:ind w:left="1440" w:hanging="720"/>
      </w:pPr>
      <w:rPr>
        <w:rFonts w:cs="Times New Roman" w:hint="default"/>
        <w:b/>
        <w:color w:val="auto"/>
      </w:rPr>
    </w:lvl>
    <w:lvl w:ilvl="3">
      <w:start w:val="1"/>
      <w:numFmt w:val="decimal"/>
      <w:lvlText w:val="%1.%2.%3.%4."/>
      <w:lvlJc w:val="left"/>
      <w:pPr>
        <w:ind w:left="1800" w:hanging="720"/>
      </w:pPr>
      <w:rPr>
        <w:rFonts w:cs="Times New Roman" w:hint="default"/>
        <w:b/>
        <w:color w:val="auto"/>
      </w:rPr>
    </w:lvl>
    <w:lvl w:ilvl="4">
      <w:start w:val="1"/>
      <w:numFmt w:val="decimal"/>
      <w:lvlText w:val="%1.%2.%3.%4.%5."/>
      <w:lvlJc w:val="left"/>
      <w:pPr>
        <w:ind w:left="2520" w:hanging="1080"/>
      </w:pPr>
      <w:rPr>
        <w:rFonts w:cs="Times New Roman" w:hint="default"/>
        <w:b/>
        <w:color w:val="auto"/>
      </w:rPr>
    </w:lvl>
    <w:lvl w:ilvl="5">
      <w:start w:val="1"/>
      <w:numFmt w:val="decimal"/>
      <w:lvlText w:val="%1.%2.%3.%4.%5.%6."/>
      <w:lvlJc w:val="left"/>
      <w:pPr>
        <w:ind w:left="2880" w:hanging="1080"/>
      </w:pPr>
      <w:rPr>
        <w:rFonts w:cs="Times New Roman" w:hint="default"/>
        <w:b/>
        <w:color w:val="auto"/>
      </w:rPr>
    </w:lvl>
    <w:lvl w:ilvl="6">
      <w:start w:val="1"/>
      <w:numFmt w:val="decimal"/>
      <w:lvlText w:val="%1.%2.%3.%4.%5.%6.%7."/>
      <w:lvlJc w:val="left"/>
      <w:pPr>
        <w:ind w:left="3600" w:hanging="1440"/>
      </w:pPr>
      <w:rPr>
        <w:rFonts w:cs="Times New Roman" w:hint="default"/>
        <w:b/>
        <w:color w:val="auto"/>
      </w:rPr>
    </w:lvl>
    <w:lvl w:ilvl="7">
      <w:start w:val="1"/>
      <w:numFmt w:val="decimal"/>
      <w:lvlText w:val="%1.%2.%3.%4.%5.%6.%7.%8."/>
      <w:lvlJc w:val="left"/>
      <w:pPr>
        <w:ind w:left="3960" w:hanging="1440"/>
      </w:pPr>
      <w:rPr>
        <w:rFonts w:cs="Times New Roman" w:hint="default"/>
        <w:b/>
        <w:color w:val="auto"/>
      </w:rPr>
    </w:lvl>
    <w:lvl w:ilvl="8">
      <w:start w:val="1"/>
      <w:numFmt w:val="decimal"/>
      <w:lvlText w:val="%1.%2.%3.%4.%5.%6.%7.%8.%9."/>
      <w:lvlJc w:val="left"/>
      <w:pPr>
        <w:ind w:left="4680" w:hanging="1800"/>
      </w:pPr>
      <w:rPr>
        <w:rFonts w:cs="Times New Roman" w:hint="default"/>
        <w:b/>
        <w:color w:val="auto"/>
      </w:rPr>
    </w:lvl>
  </w:abstractNum>
  <w:abstractNum w:abstractNumId="14">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5">
    <w:nsid w:val="34526AEE"/>
    <w:multiLevelType w:val="hybridMultilevel"/>
    <w:tmpl w:val="D1B46A88"/>
    <w:lvl w:ilvl="0" w:tplc="4280A3D4">
      <w:start w:val="2"/>
      <w:numFmt w:val="bullet"/>
      <w:lvlText w:val="-"/>
      <w:lvlJc w:val="left"/>
      <w:pPr>
        <w:ind w:left="1428" w:hanging="360"/>
      </w:pPr>
      <w:rPr>
        <w:rFonts w:ascii="Garamond" w:eastAsia="Times New Roman" w:hAnsi="Garamond" w:hint="default"/>
      </w:rPr>
    </w:lvl>
    <w:lvl w:ilvl="1" w:tplc="040E0003">
      <w:start w:val="1"/>
      <w:numFmt w:val="bullet"/>
      <w:lvlText w:val="o"/>
      <w:lvlJc w:val="left"/>
      <w:pPr>
        <w:ind w:left="2148" w:hanging="360"/>
      </w:pPr>
      <w:rPr>
        <w:rFonts w:ascii="Courier New" w:hAnsi="Courier New" w:hint="default"/>
      </w:rPr>
    </w:lvl>
    <w:lvl w:ilvl="2" w:tplc="040E0005">
      <w:start w:val="1"/>
      <w:numFmt w:val="bullet"/>
      <w:lvlText w:val=""/>
      <w:lvlJc w:val="left"/>
      <w:pPr>
        <w:ind w:left="2868" w:hanging="360"/>
      </w:pPr>
      <w:rPr>
        <w:rFonts w:ascii="Wingdings" w:hAnsi="Wingdings" w:hint="default"/>
      </w:rPr>
    </w:lvl>
    <w:lvl w:ilvl="3" w:tplc="040E0001" w:tentative="1">
      <w:start w:val="1"/>
      <w:numFmt w:val="bullet"/>
      <w:lvlText w:val=""/>
      <w:lvlJc w:val="left"/>
      <w:pPr>
        <w:ind w:left="3588" w:hanging="360"/>
      </w:pPr>
      <w:rPr>
        <w:rFonts w:ascii="Symbol" w:hAnsi="Symbol" w:hint="default"/>
      </w:rPr>
    </w:lvl>
    <w:lvl w:ilvl="4" w:tplc="040E0003" w:tentative="1">
      <w:start w:val="1"/>
      <w:numFmt w:val="bullet"/>
      <w:lvlText w:val="o"/>
      <w:lvlJc w:val="left"/>
      <w:pPr>
        <w:ind w:left="4308" w:hanging="360"/>
      </w:pPr>
      <w:rPr>
        <w:rFonts w:ascii="Courier New" w:hAnsi="Courier New" w:hint="default"/>
      </w:rPr>
    </w:lvl>
    <w:lvl w:ilvl="5" w:tplc="040E0005" w:tentative="1">
      <w:start w:val="1"/>
      <w:numFmt w:val="bullet"/>
      <w:lvlText w:val=""/>
      <w:lvlJc w:val="left"/>
      <w:pPr>
        <w:ind w:left="5028" w:hanging="360"/>
      </w:pPr>
      <w:rPr>
        <w:rFonts w:ascii="Wingdings" w:hAnsi="Wingdings" w:hint="default"/>
      </w:rPr>
    </w:lvl>
    <w:lvl w:ilvl="6" w:tplc="040E0001" w:tentative="1">
      <w:start w:val="1"/>
      <w:numFmt w:val="bullet"/>
      <w:lvlText w:val=""/>
      <w:lvlJc w:val="left"/>
      <w:pPr>
        <w:ind w:left="5748" w:hanging="360"/>
      </w:pPr>
      <w:rPr>
        <w:rFonts w:ascii="Symbol" w:hAnsi="Symbol" w:hint="default"/>
      </w:rPr>
    </w:lvl>
    <w:lvl w:ilvl="7" w:tplc="040E0003" w:tentative="1">
      <w:start w:val="1"/>
      <w:numFmt w:val="bullet"/>
      <w:lvlText w:val="o"/>
      <w:lvlJc w:val="left"/>
      <w:pPr>
        <w:ind w:left="6468" w:hanging="360"/>
      </w:pPr>
      <w:rPr>
        <w:rFonts w:ascii="Courier New" w:hAnsi="Courier New" w:hint="default"/>
      </w:rPr>
    </w:lvl>
    <w:lvl w:ilvl="8" w:tplc="040E0005" w:tentative="1">
      <w:start w:val="1"/>
      <w:numFmt w:val="bullet"/>
      <w:lvlText w:val=""/>
      <w:lvlJc w:val="left"/>
      <w:pPr>
        <w:ind w:left="7188" w:hanging="360"/>
      </w:pPr>
      <w:rPr>
        <w:rFonts w:ascii="Wingdings" w:hAnsi="Wingdings" w:hint="default"/>
      </w:rPr>
    </w:lvl>
  </w:abstractNum>
  <w:abstractNum w:abstractNumId="16">
    <w:nsid w:val="3A977AF4"/>
    <w:multiLevelType w:val="multilevel"/>
    <w:tmpl w:val="501489D0"/>
    <w:lvl w:ilvl="0">
      <w:start w:val="1"/>
      <w:numFmt w:val="decimal"/>
      <w:lvlText w:val="%1."/>
      <w:lvlJc w:val="left"/>
      <w:pPr>
        <w:ind w:left="1440" w:hanging="360"/>
      </w:pPr>
      <w:rPr>
        <w:rFonts w:cs="Times New Roman" w:hint="default"/>
        <w:sz w:val="20"/>
      </w:rPr>
    </w:lvl>
    <w:lvl w:ilvl="1">
      <w:start w:val="1"/>
      <w:numFmt w:val="decimal"/>
      <w:isLgl/>
      <w:lvlText w:val="%1.%2"/>
      <w:lvlJc w:val="left"/>
      <w:pPr>
        <w:ind w:left="1440" w:hanging="360"/>
      </w:pPr>
      <w:rPr>
        <w:rFonts w:cs="Times New Roman" w:hint="default"/>
      </w:rPr>
    </w:lvl>
    <w:lvl w:ilvl="2">
      <w:start w:val="1"/>
      <w:numFmt w:val="decimal"/>
      <w:isLgl/>
      <w:lvlText w:val="%1.%2.%3"/>
      <w:lvlJc w:val="left"/>
      <w:pPr>
        <w:ind w:left="1077" w:firstLine="3"/>
      </w:pPr>
      <w:rPr>
        <w:rFonts w:cs="Times New Roman" w:hint="default"/>
      </w:rPr>
    </w:lvl>
    <w:lvl w:ilvl="3">
      <w:start w:val="1"/>
      <w:numFmt w:val="decimal"/>
      <w:isLgl/>
      <w:lvlText w:val="%1.%2.%3.%4"/>
      <w:lvlJc w:val="left"/>
      <w:pPr>
        <w:ind w:left="1800" w:hanging="720"/>
      </w:pPr>
      <w:rPr>
        <w:rFonts w:cs="Times New Roman" w:hint="default"/>
      </w:rPr>
    </w:lvl>
    <w:lvl w:ilvl="4">
      <w:start w:val="1"/>
      <w:numFmt w:val="decimal"/>
      <w:isLgl/>
      <w:lvlText w:val="%1.%2.%3.%4.%5"/>
      <w:lvlJc w:val="left"/>
      <w:pPr>
        <w:ind w:left="1800" w:hanging="720"/>
      </w:pPr>
      <w:rPr>
        <w:rFonts w:cs="Times New Roman" w:hint="default"/>
      </w:rPr>
    </w:lvl>
    <w:lvl w:ilvl="5">
      <w:start w:val="1"/>
      <w:numFmt w:val="decimal"/>
      <w:isLgl/>
      <w:lvlText w:val="%1.%2.%3.%4.%5.%6"/>
      <w:lvlJc w:val="left"/>
      <w:pPr>
        <w:ind w:left="2160" w:hanging="1080"/>
      </w:pPr>
      <w:rPr>
        <w:rFonts w:cs="Times New Roman" w:hint="default"/>
      </w:rPr>
    </w:lvl>
    <w:lvl w:ilvl="6">
      <w:start w:val="1"/>
      <w:numFmt w:val="decimal"/>
      <w:isLgl/>
      <w:lvlText w:val="%1.%2.%3.%4.%5.%6.%7"/>
      <w:lvlJc w:val="left"/>
      <w:pPr>
        <w:ind w:left="2160" w:hanging="1080"/>
      </w:pPr>
      <w:rPr>
        <w:rFonts w:cs="Times New Roman" w:hint="default"/>
      </w:rPr>
    </w:lvl>
    <w:lvl w:ilvl="7">
      <w:start w:val="1"/>
      <w:numFmt w:val="decimal"/>
      <w:isLgl/>
      <w:lvlText w:val="%1.%2.%3.%4.%5.%6.%7.%8"/>
      <w:lvlJc w:val="left"/>
      <w:pPr>
        <w:ind w:left="2520" w:hanging="1440"/>
      </w:pPr>
      <w:rPr>
        <w:rFonts w:cs="Times New Roman" w:hint="default"/>
      </w:rPr>
    </w:lvl>
    <w:lvl w:ilvl="8">
      <w:start w:val="1"/>
      <w:numFmt w:val="decimal"/>
      <w:isLgl/>
      <w:lvlText w:val="%1.%2.%3.%4.%5.%6.%7.%8.%9"/>
      <w:lvlJc w:val="left"/>
      <w:pPr>
        <w:ind w:left="2520" w:hanging="1440"/>
      </w:pPr>
      <w:rPr>
        <w:rFonts w:cs="Times New Roman" w:hint="default"/>
      </w:rPr>
    </w:lvl>
  </w:abstractNum>
  <w:abstractNum w:abstractNumId="17">
    <w:nsid w:val="3AE22AEA"/>
    <w:multiLevelType w:val="hybridMultilevel"/>
    <w:tmpl w:val="4D4CCD5E"/>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8">
    <w:nsid w:val="3F991EF6"/>
    <w:multiLevelType w:val="multilevel"/>
    <w:tmpl w:val="FBE2D25A"/>
    <w:lvl w:ilvl="0">
      <w:start w:val="2"/>
      <w:numFmt w:val="decimal"/>
      <w:lvlText w:val="%1."/>
      <w:lvlJc w:val="left"/>
      <w:pPr>
        <w:ind w:left="360" w:hanging="360"/>
      </w:pPr>
      <w:rPr>
        <w:rFonts w:cs="Times New Roman" w:hint="default"/>
      </w:rPr>
    </w:lvl>
    <w:lvl w:ilvl="1">
      <w:start w:val="3"/>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19">
    <w:nsid w:val="42365C7A"/>
    <w:multiLevelType w:val="multilevel"/>
    <w:tmpl w:val="14AED0AC"/>
    <w:lvl w:ilvl="0">
      <w:start w:val="8"/>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0">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1">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2">
    <w:nsid w:val="4AF730D2"/>
    <w:multiLevelType w:val="multilevel"/>
    <w:tmpl w:val="4FC25F92"/>
    <w:lvl w:ilvl="0">
      <w:start w:val="13"/>
      <w:numFmt w:val="decimal"/>
      <w:lvlText w:val="%1."/>
      <w:lvlJc w:val="left"/>
      <w:pPr>
        <w:ind w:left="660" w:hanging="660"/>
      </w:pPr>
      <w:rPr>
        <w:rFonts w:cs="Times New Roman" w:hint="default"/>
        <w:b/>
        <w:color w:val="auto"/>
      </w:rPr>
    </w:lvl>
    <w:lvl w:ilvl="1">
      <w:start w:val="3"/>
      <w:numFmt w:val="decimal"/>
      <w:lvlText w:val="%1.%2."/>
      <w:lvlJc w:val="left"/>
      <w:pPr>
        <w:ind w:left="1374" w:hanging="660"/>
      </w:pPr>
      <w:rPr>
        <w:rFonts w:cs="Times New Roman" w:hint="default"/>
        <w:b/>
        <w:color w:val="auto"/>
      </w:rPr>
    </w:lvl>
    <w:lvl w:ilvl="2">
      <w:start w:val="3"/>
      <w:numFmt w:val="decimal"/>
      <w:lvlText w:val="%1.%2.%3."/>
      <w:lvlJc w:val="left"/>
      <w:pPr>
        <w:ind w:left="2148" w:hanging="720"/>
      </w:pPr>
      <w:rPr>
        <w:rFonts w:cs="Times New Roman" w:hint="default"/>
        <w:b/>
        <w:color w:val="auto"/>
      </w:rPr>
    </w:lvl>
    <w:lvl w:ilvl="3">
      <w:start w:val="1"/>
      <w:numFmt w:val="decimal"/>
      <w:lvlText w:val="%1.%2.%3.%4."/>
      <w:lvlJc w:val="left"/>
      <w:pPr>
        <w:ind w:left="2862" w:hanging="720"/>
      </w:pPr>
      <w:rPr>
        <w:rFonts w:cs="Times New Roman" w:hint="default"/>
        <w:b/>
        <w:color w:val="auto"/>
      </w:rPr>
    </w:lvl>
    <w:lvl w:ilvl="4">
      <w:start w:val="1"/>
      <w:numFmt w:val="decimal"/>
      <w:lvlText w:val="%1.%2.%3.%4.%5."/>
      <w:lvlJc w:val="left"/>
      <w:pPr>
        <w:ind w:left="3936" w:hanging="1080"/>
      </w:pPr>
      <w:rPr>
        <w:rFonts w:cs="Times New Roman" w:hint="default"/>
        <w:b/>
        <w:color w:val="auto"/>
      </w:rPr>
    </w:lvl>
    <w:lvl w:ilvl="5">
      <w:start w:val="1"/>
      <w:numFmt w:val="decimal"/>
      <w:lvlText w:val="%1.%2.%3.%4.%5.%6."/>
      <w:lvlJc w:val="left"/>
      <w:pPr>
        <w:ind w:left="4650" w:hanging="1080"/>
      </w:pPr>
      <w:rPr>
        <w:rFonts w:cs="Times New Roman" w:hint="default"/>
        <w:b/>
        <w:color w:val="auto"/>
      </w:rPr>
    </w:lvl>
    <w:lvl w:ilvl="6">
      <w:start w:val="1"/>
      <w:numFmt w:val="decimal"/>
      <w:lvlText w:val="%1.%2.%3.%4.%5.%6.%7."/>
      <w:lvlJc w:val="left"/>
      <w:pPr>
        <w:ind w:left="5724" w:hanging="1440"/>
      </w:pPr>
      <w:rPr>
        <w:rFonts w:cs="Times New Roman" w:hint="default"/>
        <w:b/>
        <w:color w:val="auto"/>
      </w:rPr>
    </w:lvl>
    <w:lvl w:ilvl="7">
      <w:start w:val="1"/>
      <w:numFmt w:val="decimal"/>
      <w:lvlText w:val="%1.%2.%3.%4.%5.%6.%7.%8."/>
      <w:lvlJc w:val="left"/>
      <w:pPr>
        <w:ind w:left="6438" w:hanging="1440"/>
      </w:pPr>
      <w:rPr>
        <w:rFonts w:cs="Times New Roman" w:hint="default"/>
        <w:b/>
        <w:color w:val="auto"/>
      </w:rPr>
    </w:lvl>
    <w:lvl w:ilvl="8">
      <w:start w:val="1"/>
      <w:numFmt w:val="decimal"/>
      <w:lvlText w:val="%1.%2.%3.%4.%5.%6.%7.%8.%9."/>
      <w:lvlJc w:val="left"/>
      <w:pPr>
        <w:ind w:left="7512" w:hanging="1800"/>
      </w:pPr>
      <w:rPr>
        <w:rFonts w:cs="Times New Roman" w:hint="default"/>
        <w:b/>
        <w:color w:val="auto"/>
      </w:rPr>
    </w:lvl>
  </w:abstractNum>
  <w:abstractNum w:abstractNumId="23">
    <w:nsid w:val="4B6F1886"/>
    <w:multiLevelType w:val="multilevel"/>
    <w:tmpl w:val="08B0BBA8"/>
    <w:lvl w:ilvl="0">
      <w:start w:val="9"/>
      <w:numFmt w:val="decimal"/>
      <w:lvlText w:val="%1."/>
      <w:lvlJc w:val="left"/>
      <w:pPr>
        <w:ind w:left="360" w:hanging="360"/>
      </w:pPr>
      <w:rPr>
        <w:rFonts w:cs="Times New Roman" w:hint="default"/>
        <w:b/>
      </w:rPr>
    </w:lvl>
    <w:lvl w:ilvl="1">
      <w:start w:val="1"/>
      <w:numFmt w:val="decimal"/>
      <w:lvlText w:val="%1.%2."/>
      <w:lvlJc w:val="left"/>
      <w:pPr>
        <w:ind w:left="720" w:hanging="360"/>
      </w:pPr>
      <w:rPr>
        <w:rFonts w:cs="Times New Roman" w:hint="default"/>
        <w:b/>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24">
    <w:nsid w:val="4F147A99"/>
    <w:multiLevelType w:val="multilevel"/>
    <w:tmpl w:val="3B1859CA"/>
    <w:lvl w:ilvl="0">
      <w:start w:val="16"/>
      <w:numFmt w:val="decimal"/>
      <w:lvlText w:val="%1."/>
      <w:lvlJc w:val="left"/>
      <w:pPr>
        <w:ind w:left="480" w:hanging="480"/>
      </w:pPr>
      <w:rPr>
        <w:rFonts w:cs="Times New Roman" w:hint="default"/>
        <w:b/>
        <w:color w:val="auto"/>
      </w:rPr>
    </w:lvl>
    <w:lvl w:ilvl="1">
      <w:start w:val="1"/>
      <w:numFmt w:val="decimal"/>
      <w:lvlText w:val="%1.%2."/>
      <w:lvlJc w:val="left"/>
      <w:pPr>
        <w:ind w:left="1549" w:hanging="480"/>
      </w:pPr>
      <w:rPr>
        <w:rFonts w:cs="Times New Roman" w:hint="default"/>
        <w:b/>
        <w:color w:val="auto"/>
      </w:rPr>
    </w:lvl>
    <w:lvl w:ilvl="2">
      <w:start w:val="1"/>
      <w:numFmt w:val="decimal"/>
      <w:lvlText w:val="%1.%2.%3."/>
      <w:lvlJc w:val="left"/>
      <w:pPr>
        <w:ind w:left="2858" w:hanging="720"/>
      </w:pPr>
      <w:rPr>
        <w:rFonts w:cs="Times New Roman" w:hint="default"/>
        <w:b/>
        <w:color w:val="auto"/>
      </w:rPr>
    </w:lvl>
    <w:lvl w:ilvl="3">
      <w:start w:val="1"/>
      <w:numFmt w:val="decimal"/>
      <w:lvlText w:val="%1.%2.%3.%4."/>
      <w:lvlJc w:val="left"/>
      <w:pPr>
        <w:ind w:left="3927" w:hanging="720"/>
      </w:pPr>
      <w:rPr>
        <w:rFonts w:cs="Times New Roman" w:hint="default"/>
        <w:b/>
        <w:color w:val="auto"/>
      </w:rPr>
    </w:lvl>
    <w:lvl w:ilvl="4">
      <w:start w:val="1"/>
      <w:numFmt w:val="decimal"/>
      <w:lvlText w:val="%1.%2.%3.%4.%5."/>
      <w:lvlJc w:val="left"/>
      <w:pPr>
        <w:ind w:left="5356" w:hanging="1080"/>
      </w:pPr>
      <w:rPr>
        <w:rFonts w:cs="Times New Roman" w:hint="default"/>
        <w:b/>
        <w:color w:val="auto"/>
      </w:rPr>
    </w:lvl>
    <w:lvl w:ilvl="5">
      <w:start w:val="1"/>
      <w:numFmt w:val="decimal"/>
      <w:lvlText w:val="%1.%2.%3.%4.%5.%6."/>
      <w:lvlJc w:val="left"/>
      <w:pPr>
        <w:ind w:left="6425" w:hanging="1080"/>
      </w:pPr>
      <w:rPr>
        <w:rFonts w:cs="Times New Roman" w:hint="default"/>
        <w:b/>
        <w:color w:val="auto"/>
      </w:rPr>
    </w:lvl>
    <w:lvl w:ilvl="6">
      <w:start w:val="1"/>
      <w:numFmt w:val="decimal"/>
      <w:lvlText w:val="%1.%2.%3.%4.%5.%6.%7."/>
      <w:lvlJc w:val="left"/>
      <w:pPr>
        <w:ind w:left="7854" w:hanging="1440"/>
      </w:pPr>
      <w:rPr>
        <w:rFonts w:cs="Times New Roman" w:hint="default"/>
        <w:b/>
        <w:color w:val="auto"/>
      </w:rPr>
    </w:lvl>
    <w:lvl w:ilvl="7">
      <w:start w:val="1"/>
      <w:numFmt w:val="decimal"/>
      <w:lvlText w:val="%1.%2.%3.%4.%5.%6.%7.%8."/>
      <w:lvlJc w:val="left"/>
      <w:pPr>
        <w:ind w:left="8923" w:hanging="1440"/>
      </w:pPr>
      <w:rPr>
        <w:rFonts w:cs="Times New Roman" w:hint="default"/>
        <w:b/>
        <w:color w:val="auto"/>
      </w:rPr>
    </w:lvl>
    <w:lvl w:ilvl="8">
      <w:start w:val="1"/>
      <w:numFmt w:val="decimal"/>
      <w:lvlText w:val="%1.%2.%3.%4.%5.%6.%7.%8.%9."/>
      <w:lvlJc w:val="left"/>
      <w:pPr>
        <w:ind w:left="10352" w:hanging="1800"/>
      </w:pPr>
      <w:rPr>
        <w:rFonts w:cs="Times New Roman" w:hint="default"/>
        <w:b/>
        <w:color w:val="auto"/>
      </w:rPr>
    </w:lvl>
  </w:abstractNum>
  <w:abstractNum w:abstractNumId="25">
    <w:nsid w:val="521A0973"/>
    <w:multiLevelType w:val="multilevel"/>
    <w:tmpl w:val="7CBCD19C"/>
    <w:lvl w:ilvl="0">
      <w:start w:val="14"/>
      <w:numFmt w:val="decimal"/>
      <w:lvlText w:val="%1."/>
      <w:lvlJc w:val="left"/>
      <w:pPr>
        <w:ind w:left="480" w:hanging="480"/>
      </w:pPr>
      <w:rPr>
        <w:rFonts w:cs="Times New Roman" w:hint="default"/>
        <w:b/>
        <w:color w:val="auto"/>
      </w:rPr>
    </w:lvl>
    <w:lvl w:ilvl="1">
      <w:start w:val="1"/>
      <w:numFmt w:val="decimal"/>
      <w:lvlText w:val="%1.%2."/>
      <w:lvlJc w:val="left"/>
      <w:pPr>
        <w:ind w:left="480" w:hanging="480"/>
      </w:pPr>
      <w:rPr>
        <w:rFonts w:cs="Times New Roman" w:hint="default"/>
        <w:b/>
        <w:color w:val="auto"/>
      </w:rPr>
    </w:lvl>
    <w:lvl w:ilvl="2">
      <w:start w:val="1"/>
      <w:numFmt w:val="decimal"/>
      <w:lvlText w:val="%1.%2.%3."/>
      <w:lvlJc w:val="left"/>
      <w:pPr>
        <w:ind w:left="720" w:hanging="720"/>
      </w:pPr>
      <w:rPr>
        <w:rFonts w:cs="Times New Roman" w:hint="default"/>
        <w:b/>
        <w:color w:val="auto"/>
      </w:rPr>
    </w:lvl>
    <w:lvl w:ilvl="3">
      <w:start w:val="1"/>
      <w:numFmt w:val="decimal"/>
      <w:lvlText w:val="%1.%2.%3.%4."/>
      <w:lvlJc w:val="left"/>
      <w:pPr>
        <w:ind w:left="720" w:hanging="720"/>
      </w:pPr>
      <w:rPr>
        <w:rFonts w:cs="Times New Roman" w:hint="default"/>
        <w:b/>
        <w:color w:val="auto"/>
      </w:rPr>
    </w:lvl>
    <w:lvl w:ilvl="4">
      <w:start w:val="1"/>
      <w:numFmt w:val="decimal"/>
      <w:lvlText w:val="%1.%2.%3.%4.%5."/>
      <w:lvlJc w:val="left"/>
      <w:pPr>
        <w:ind w:left="1080" w:hanging="1080"/>
      </w:pPr>
      <w:rPr>
        <w:rFonts w:cs="Times New Roman" w:hint="default"/>
        <w:b/>
        <w:color w:val="auto"/>
      </w:rPr>
    </w:lvl>
    <w:lvl w:ilvl="5">
      <w:start w:val="1"/>
      <w:numFmt w:val="decimal"/>
      <w:lvlText w:val="%1.%2.%3.%4.%5.%6."/>
      <w:lvlJc w:val="left"/>
      <w:pPr>
        <w:ind w:left="1080" w:hanging="1080"/>
      </w:pPr>
      <w:rPr>
        <w:rFonts w:cs="Times New Roman" w:hint="default"/>
        <w:b/>
        <w:color w:val="auto"/>
      </w:rPr>
    </w:lvl>
    <w:lvl w:ilvl="6">
      <w:start w:val="1"/>
      <w:numFmt w:val="decimal"/>
      <w:lvlText w:val="%1.%2.%3.%4.%5.%6.%7."/>
      <w:lvlJc w:val="left"/>
      <w:pPr>
        <w:ind w:left="1440" w:hanging="1440"/>
      </w:pPr>
      <w:rPr>
        <w:rFonts w:cs="Times New Roman" w:hint="default"/>
        <w:b/>
        <w:color w:val="auto"/>
      </w:rPr>
    </w:lvl>
    <w:lvl w:ilvl="7">
      <w:start w:val="1"/>
      <w:numFmt w:val="decimal"/>
      <w:lvlText w:val="%1.%2.%3.%4.%5.%6.%7.%8."/>
      <w:lvlJc w:val="left"/>
      <w:pPr>
        <w:ind w:left="1440" w:hanging="1440"/>
      </w:pPr>
      <w:rPr>
        <w:rFonts w:cs="Times New Roman" w:hint="default"/>
        <w:b/>
        <w:color w:val="auto"/>
      </w:rPr>
    </w:lvl>
    <w:lvl w:ilvl="8">
      <w:start w:val="1"/>
      <w:numFmt w:val="decimal"/>
      <w:lvlText w:val="%1.%2.%3.%4.%5.%6.%7.%8.%9."/>
      <w:lvlJc w:val="left"/>
      <w:pPr>
        <w:ind w:left="1800" w:hanging="1800"/>
      </w:pPr>
      <w:rPr>
        <w:rFonts w:cs="Times New Roman" w:hint="default"/>
        <w:b/>
        <w:color w:val="auto"/>
      </w:rPr>
    </w:lvl>
  </w:abstractNum>
  <w:abstractNum w:abstractNumId="26">
    <w:nsid w:val="592D60CE"/>
    <w:multiLevelType w:val="multilevel"/>
    <w:tmpl w:val="2E222A2E"/>
    <w:lvl w:ilvl="0">
      <w:start w:val="21"/>
      <w:numFmt w:val="decimal"/>
      <w:lvlText w:val="%1."/>
      <w:lvlJc w:val="left"/>
      <w:pPr>
        <w:ind w:left="480" w:hanging="480"/>
      </w:pPr>
      <w:rPr>
        <w:rFonts w:cs="Times New Roman" w:hint="default"/>
      </w:rPr>
    </w:lvl>
    <w:lvl w:ilvl="1">
      <w:start w:val="3"/>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7">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8">
    <w:nsid w:val="606B27EB"/>
    <w:multiLevelType w:val="multilevel"/>
    <w:tmpl w:val="140C6CBE"/>
    <w:lvl w:ilvl="0">
      <w:start w:val="11"/>
      <w:numFmt w:val="decimal"/>
      <w:lvlText w:val="%1."/>
      <w:lvlJc w:val="left"/>
      <w:pPr>
        <w:ind w:left="480" w:hanging="480"/>
      </w:pPr>
      <w:rPr>
        <w:rFonts w:cs="Times New Roman" w:hint="default"/>
        <w:b/>
      </w:rPr>
    </w:lvl>
    <w:lvl w:ilvl="1">
      <w:start w:val="1"/>
      <w:numFmt w:val="decimal"/>
      <w:lvlText w:val="%1.%2."/>
      <w:lvlJc w:val="left"/>
      <w:pPr>
        <w:ind w:left="840" w:hanging="480"/>
      </w:pPr>
      <w:rPr>
        <w:rFonts w:cs="Times New Roman" w:hint="default"/>
        <w:b/>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2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0">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1">
    <w:nsid w:val="6F0F5A6E"/>
    <w:multiLevelType w:val="multilevel"/>
    <w:tmpl w:val="040E001D"/>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32">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858"/>
        </w:tabs>
        <w:ind w:left="858"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3">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4">
    <w:nsid w:val="79156FD3"/>
    <w:multiLevelType w:val="multilevel"/>
    <w:tmpl w:val="914EFA96"/>
    <w:numStyleLink w:val="Stlus2"/>
  </w:abstractNum>
  <w:abstractNum w:abstractNumId="35">
    <w:nsid w:val="794E661D"/>
    <w:multiLevelType w:val="multilevel"/>
    <w:tmpl w:val="62A4AADE"/>
    <w:lvl w:ilvl="0">
      <w:start w:val="13"/>
      <w:numFmt w:val="decimal"/>
      <w:lvlText w:val="%1."/>
      <w:lvlJc w:val="left"/>
      <w:pPr>
        <w:ind w:left="660" w:hanging="660"/>
      </w:pPr>
      <w:rPr>
        <w:rFonts w:cs="Times New Roman" w:hint="default"/>
      </w:rPr>
    </w:lvl>
    <w:lvl w:ilvl="1">
      <w:start w:val="3"/>
      <w:numFmt w:val="decimal"/>
      <w:lvlText w:val="%1.%2."/>
      <w:lvlJc w:val="left"/>
      <w:pPr>
        <w:ind w:left="660" w:hanging="660"/>
      </w:pPr>
      <w:rPr>
        <w:rFonts w:cs="Times New Roman" w:hint="default"/>
      </w:rPr>
    </w:lvl>
    <w:lvl w:ilvl="2">
      <w:start w:val="4"/>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6">
    <w:nsid w:val="79742F33"/>
    <w:multiLevelType w:val="multilevel"/>
    <w:tmpl w:val="E0CEBC02"/>
    <w:lvl w:ilvl="0">
      <w:start w:val="20"/>
      <w:numFmt w:val="decimal"/>
      <w:lvlText w:val="%1."/>
      <w:lvlJc w:val="left"/>
      <w:pPr>
        <w:ind w:left="480" w:hanging="480"/>
      </w:pPr>
      <w:rPr>
        <w:rFonts w:cs="Times New Roman" w:hint="default"/>
        <w:color w:val="auto"/>
      </w:rPr>
    </w:lvl>
    <w:lvl w:ilvl="1">
      <w:start w:val="1"/>
      <w:numFmt w:val="decimal"/>
      <w:lvlText w:val="%1.%2."/>
      <w:lvlJc w:val="left"/>
      <w:pPr>
        <w:ind w:left="1698" w:hanging="480"/>
      </w:pPr>
      <w:rPr>
        <w:rFonts w:cs="Times New Roman" w:hint="default"/>
        <w:color w:val="auto"/>
      </w:rPr>
    </w:lvl>
    <w:lvl w:ilvl="2">
      <w:start w:val="1"/>
      <w:numFmt w:val="decimal"/>
      <w:lvlText w:val="%1.%2.%3."/>
      <w:lvlJc w:val="left"/>
      <w:pPr>
        <w:ind w:left="3156" w:hanging="720"/>
      </w:pPr>
      <w:rPr>
        <w:rFonts w:cs="Times New Roman" w:hint="default"/>
        <w:color w:val="auto"/>
      </w:rPr>
    </w:lvl>
    <w:lvl w:ilvl="3">
      <w:start w:val="1"/>
      <w:numFmt w:val="decimal"/>
      <w:lvlText w:val="%1.%2.%3.%4."/>
      <w:lvlJc w:val="left"/>
      <w:pPr>
        <w:ind w:left="4374" w:hanging="720"/>
      </w:pPr>
      <w:rPr>
        <w:rFonts w:cs="Times New Roman" w:hint="default"/>
        <w:color w:val="auto"/>
      </w:rPr>
    </w:lvl>
    <w:lvl w:ilvl="4">
      <w:start w:val="1"/>
      <w:numFmt w:val="decimal"/>
      <w:lvlText w:val="%1.%2.%3.%4.%5."/>
      <w:lvlJc w:val="left"/>
      <w:pPr>
        <w:ind w:left="5952" w:hanging="1080"/>
      </w:pPr>
      <w:rPr>
        <w:rFonts w:cs="Times New Roman" w:hint="default"/>
        <w:color w:val="auto"/>
      </w:rPr>
    </w:lvl>
    <w:lvl w:ilvl="5">
      <w:start w:val="1"/>
      <w:numFmt w:val="decimal"/>
      <w:lvlText w:val="%1.%2.%3.%4.%5.%6."/>
      <w:lvlJc w:val="left"/>
      <w:pPr>
        <w:ind w:left="7170" w:hanging="1080"/>
      </w:pPr>
      <w:rPr>
        <w:rFonts w:cs="Times New Roman" w:hint="default"/>
        <w:color w:val="auto"/>
      </w:rPr>
    </w:lvl>
    <w:lvl w:ilvl="6">
      <w:start w:val="1"/>
      <w:numFmt w:val="decimal"/>
      <w:lvlText w:val="%1.%2.%3.%4.%5.%6.%7."/>
      <w:lvlJc w:val="left"/>
      <w:pPr>
        <w:ind w:left="8748" w:hanging="1440"/>
      </w:pPr>
      <w:rPr>
        <w:rFonts w:cs="Times New Roman" w:hint="default"/>
        <w:color w:val="auto"/>
      </w:rPr>
    </w:lvl>
    <w:lvl w:ilvl="7">
      <w:start w:val="1"/>
      <w:numFmt w:val="decimal"/>
      <w:lvlText w:val="%1.%2.%3.%4.%5.%6.%7.%8."/>
      <w:lvlJc w:val="left"/>
      <w:pPr>
        <w:ind w:left="9966" w:hanging="1440"/>
      </w:pPr>
      <w:rPr>
        <w:rFonts w:cs="Times New Roman" w:hint="default"/>
        <w:color w:val="auto"/>
      </w:rPr>
    </w:lvl>
    <w:lvl w:ilvl="8">
      <w:start w:val="1"/>
      <w:numFmt w:val="decimal"/>
      <w:lvlText w:val="%1.%2.%3.%4.%5.%6.%7.%8.%9."/>
      <w:lvlJc w:val="left"/>
      <w:pPr>
        <w:ind w:left="11544" w:hanging="1800"/>
      </w:pPr>
      <w:rPr>
        <w:rFonts w:cs="Times New Roman" w:hint="default"/>
        <w:color w:val="auto"/>
      </w:rPr>
    </w:lvl>
  </w:abstractNum>
  <w:abstractNum w:abstractNumId="37">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8">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29"/>
  </w:num>
  <w:num w:numId="2">
    <w:abstractNumId w:val="0"/>
  </w:num>
  <w:num w:numId="3">
    <w:abstractNumId w:val="38"/>
  </w:num>
  <w:num w:numId="4">
    <w:abstractNumId w:val="20"/>
  </w:num>
  <w:num w:numId="5">
    <w:abstractNumId w:val="21"/>
  </w:num>
  <w:num w:numId="6">
    <w:abstractNumId w:val="32"/>
  </w:num>
  <w:num w:numId="7">
    <w:abstractNumId w:val="15"/>
  </w:num>
  <w:num w:numId="8">
    <w:abstractNumId w:val="18"/>
  </w:num>
  <w:num w:numId="9">
    <w:abstractNumId w:val="10"/>
  </w:num>
  <w:num w:numId="10">
    <w:abstractNumId w:val="19"/>
  </w:num>
  <w:num w:numId="11">
    <w:abstractNumId w:val="23"/>
  </w:num>
  <w:num w:numId="12">
    <w:abstractNumId w:val="17"/>
  </w:num>
  <w:num w:numId="13">
    <w:abstractNumId w:val="13"/>
  </w:num>
  <w:num w:numId="14">
    <w:abstractNumId w:val="22"/>
  </w:num>
  <w:num w:numId="15">
    <w:abstractNumId w:val="35"/>
  </w:num>
  <w:num w:numId="16">
    <w:abstractNumId w:val="25"/>
  </w:num>
  <w:num w:numId="17">
    <w:abstractNumId w:val="1"/>
  </w:num>
  <w:num w:numId="18">
    <w:abstractNumId w:val="24"/>
  </w:num>
  <w:num w:numId="19">
    <w:abstractNumId w:val="36"/>
  </w:num>
  <w:num w:numId="20">
    <w:abstractNumId w:val="26"/>
  </w:num>
  <w:num w:numId="21">
    <w:abstractNumId w:val="31"/>
  </w:num>
  <w:num w:numId="22">
    <w:abstractNumId w:val="37"/>
  </w:num>
  <w:num w:numId="23">
    <w:abstractNumId w:val="14"/>
  </w:num>
  <w:num w:numId="24">
    <w:abstractNumId w:val="11"/>
  </w:num>
  <w:num w:numId="25">
    <w:abstractNumId w:val="4"/>
  </w:num>
  <w:num w:numId="26">
    <w:abstractNumId w:val="2"/>
  </w:num>
  <w:num w:numId="27">
    <w:abstractNumId w:val="27"/>
  </w:num>
  <w:num w:numId="28">
    <w:abstractNumId w:val="5"/>
  </w:num>
  <w:num w:numId="29">
    <w:abstractNumId w:val="12"/>
  </w:num>
  <w:num w:numId="30">
    <w:abstractNumId w:val="30"/>
  </w:num>
  <w:num w:numId="31">
    <w:abstractNumId w:val="3"/>
  </w:num>
  <w:num w:numId="32">
    <w:abstractNumId w:val="33"/>
  </w:num>
  <w:num w:numId="33">
    <w:abstractNumId w:val="9"/>
  </w:num>
  <w:num w:numId="34">
    <w:abstractNumId w:val="34"/>
  </w:num>
  <w:num w:numId="35">
    <w:abstractNumId w:val="8"/>
  </w:num>
  <w:num w:numId="36">
    <w:abstractNumId w:val="6"/>
  </w:num>
  <w:num w:numId="37">
    <w:abstractNumId w:val="28"/>
  </w:num>
  <w:num w:numId="38">
    <w:abstractNumId w:val="7"/>
  </w:num>
  <w:num w:numId="39">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doNotHyphenateCaps/>
  <w:drawingGridHorizontalSpacing w:val="108"/>
  <w:drawingGridVerticalSpacing w:val="181"/>
  <w:displayHorizontalDrawingGridEvery w:val="2"/>
  <w:doNotUseMarginsForDrawingGridOrigin/>
  <w:drawingGridHorizontalOrigin w:val="720"/>
  <w:drawingGridVerticalOrigin w:val="720"/>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0400"/>
    <w:rsid w:val="00002171"/>
    <w:rsid w:val="00003E82"/>
    <w:rsid w:val="00007672"/>
    <w:rsid w:val="000116CB"/>
    <w:rsid w:val="000125D1"/>
    <w:rsid w:val="00014447"/>
    <w:rsid w:val="00017C63"/>
    <w:rsid w:val="00020FDF"/>
    <w:rsid w:val="0002798C"/>
    <w:rsid w:val="00027DAA"/>
    <w:rsid w:val="000301F5"/>
    <w:rsid w:val="00031ACF"/>
    <w:rsid w:val="000320DC"/>
    <w:rsid w:val="00033FB3"/>
    <w:rsid w:val="00036091"/>
    <w:rsid w:val="00044951"/>
    <w:rsid w:val="000455A9"/>
    <w:rsid w:val="0004622D"/>
    <w:rsid w:val="000479AB"/>
    <w:rsid w:val="00051ECE"/>
    <w:rsid w:val="00052942"/>
    <w:rsid w:val="00052C8D"/>
    <w:rsid w:val="00055E7C"/>
    <w:rsid w:val="000602FC"/>
    <w:rsid w:val="00062D12"/>
    <w:rsid w:val="0006357D"/>
    <w:rsid w:val="0006464E"/>
    <w:rsid w:val="00065463"/>
    <w:rsid w:val="00065544"/>
    <w:rsid w:val="00071136"/>
    <w:rsid w:val="000723F5"/>
    <w:rsid w:val="0007242F"/>
    <w:rsid w:val="00074BE3"/>
    <w:rsid w:val="000768BE"/>
    <w:rsid w:val="00077B39"/>
    <w:rsid w:val="00082270"/>
    <w:rsid w:val="00082EDE"/>
    <w:rsid w:val="0008455C"/>
    <w:rsid w:val="0009087A"/>
    <w:rsid w:val="00090CF0"/>
    <w:rsid w:val="00095ADF"/>
    <w:rsid w:val="00096C56"/>
    <w:rsid w:val="00097622"/>
    <w:rsid w:val="000A1817"/>
    <w:rsid w:val="000A70A5"/>
    <w:rsid w:val="000A7502"/>
    <w:rsid w:val="000A75AA"/>
    <w:rsid w:val="000B1A6A"/>
    <w:rsid w:val="000B1B3D"/>
    <w:rsid w:val="000B1E88"/>
    <w:rsid w:val="000B4505"/>
    <w:rsid w:val="000B51AF"/>
    <w:rsid w:val="000B674C"/>
    <w:rsid w:val="000C0281"/>
    <w:rsid w:val="000C0A72"/>
    <w:rsid w:val="000C4D84"/>
    <w:rsid w:val="000D5EEB"/>
    <w:rsid w:val="000D70BA"/>
    <w:rsid w:val="000D75AE"/>
    <w:rsid w:val="000E0086"/>
    <w:rsid w:val="000E120B"/>
    <w:rsid w:val="000F0D89"/>
    <w:rsid w:val="000F3C30"/>
    <w:rsid w:val="000F4A18"/>
    <w:rsid w:val="000F5A40"/>
    <w:rsid w:val="000F7EA5"/>
    <w:rsid w:val="001024E0"/>
    <w:rsid w:val="00102541"/>
    <w:rsid w:val="0010342D"/>
    <w:rsid w:val="0010660C"/>
    <w:rsid w:val="00113AD3"/>
    <w:rsid w:val="0011665B"/>
    <w:rsid w:val="00120529"/>
    <w:rsid w:val="001205B4"/>
    <w:rsid w:val="00121A5B"/>
    <w:rsid w:val="001315AD"/>
    <w:rsid w:val="00132268"/>
    <w:rsid w:val="00132B76"/>
    <w:rsid w:val="00132EEE"/>
    <w:rsid w:val="00137A02"/>
    <w:rsid w:val="001418E1"/>
    <w:rsid w:val="0014570F"/>
    <w:rsid w:val="00147A60"/>
    <w:rsid w:val="001619DE"/>
    <w:rsid w:val="00163918"/>
    <w:rsid w:val="0016500D"/>
    <w:rsid w:val="0017355C"/>
    <w:rsid w:val="00175BEA"/>
    <w:rsid w:val="00176AB7"/>
    <w:rsid w:val="00177D4E"/>
    <w:rsid w:val="00181C6B"/>
    <w:rsid w:val="00182B03"/>
    <w:rsid w:val="001834C4"/>
    <w:rsid w:val="00192682"/>
    <w:rsid w:val="00193590"/>
    <w:rsid w:val="00197E13"/>
    <w:rsid w:val="00197EB4"/>
    <w:rsid w:val="001A3168"/>
    <w:rsid w:val="001A6D96"/>
    <w:rsid w:val="001B29F4"/>
    <w:rsid w:val="001B2CAD"/>
    <w:rsid w:val="001B36E2"/>
    <w:rsid w:val="001B3D1D"/>
    <w:rsid w:val="001B66A2"/>
    <w:rsid w:val="001D1061"/>
    <w:rsid w:val="001D1685"/>
    <w:rsid w:val="001D48FA"/>
    <w:rsid w:val="001D4A16"/>
    <w:rsid w:val="001D574D"/>
    <w:rsid w:val="001D5B55"/>
    <w:rsid w:val="001E3306"/>
    <w:rsid w:val="001E3CFD"/>
    <w:rsid w:val="001E4851"/>
    <w:rsid w:val="001F0AFD"/>
    <w:rsid w:val="001F0E07"/>
    <w:rsid w:val="001F64E6"/>
    <w:rsid w:val="001F74EF"/>
    <w:rsid w:val="001F7955"/>
    <w:rsid w:val="002016E6"/>
    <w:rsid w:val="0020395D"/>
    <w:rsid w:val="0020635D"/>
    <w:rsid w:val="00206DBE"/>
    <w:rsid w:val="002071EB"/>
    <w:rsid w:val="0021193D"/>
    <w:rsid w:val="002120BE"/>
    <w:rsid w:val="00213573"/>
    <w:rsid w:val="002159FB"/>
    <w:rsid w:val="0022073D"/>
    <w:rsid w:val="00223F47"/>
    <w:rsid w:val="0022404F"/>
    <w:rsid w:val="00230798"/>
    <w:rsid w:val="002320C6"/>
    <w:rsid w:val="00233B47"/>
    <w:rsid w:val="002342C6"/>
    <w:rsid w:val="00236C05"/>
    <w:rsid w:val="002458BC"/>
    <w:rsid w:val="002461E0"/>
    <w:rsid w:val="0025173A"/>
    <w:rsid w:val="00255AD3"/>
    <w:rsid w:val="00256BCD"/>
    <w:rsid w:val="0026178E"/>
    <w:rsid w:val="00261C96"/>
    <w:rsid w:val="00261F4F"/>
    <w:rsid w:val="00262312"/>
    <w:rsid w:val="00264F0C"/>
    <w:rsid w:val="00272DC1"/>
    <w:rsid w:val="00274676"/>
    <w:rsid w:val="00275048"/>
    <w:rsid w:val="00275933"/>
    <w:rsid w:val="0028078A"/>
    <w:rsid w:val="00280858"/>
    <w:rsid w:val="00284B11"/>
    <w:rsid w:val="0028541D"/>
    <w:rsid w:val="00287A48"/>
    <w:rsid w:val="002932CE"/>
    <w:rsid w:val="00295F92"/>
    <w:rsid w:val="00296446"/>
    <w:rsid w:val="002968A0"/>
    <w:rsid w:val="002971CF"/>
    <w:rsid w:val="00297217"/>
    <w:rsid w:val="002A7066"/>
    <w:rsid w:val="002A7C0F"/>
    <w:rsid w:val="002B2499"/>
    <w:rsid w:val="002B3991"/>
    <w:rsid w:val="002B6D5E"/>
    <w:rsid w:val="002B77CA"/>
    <w:rsid w:val="002C0771"/>
    <w:rsid w:val="002C1F1F"/>
    <w:rsid w:val="002C23CE"/>
    <w:rsid w:val="002C445E"/>
    <w:rsid w:val="002D2380"/>
    <w:rsid w:val="002D3E9D"/>
    <w:rsid w:val="002D72BD"/>
    <w:rsid w:val="002E12B0"/>
    <w:rsid w:val="002E2198"/>
    <w:rsid w:val="002E38CE"/>
    <w:rsid w:val="002E4604"/>
    <w:rsid w:val="002E4E36"/>
    <w:rsid w:val="002E71B8"/>
    <w:rsid w:val="002F4210"/>
    <w:rsid w:val="002F6F2D"/>
    <w:rsid w:val="003005A6"/>
    <w:rsid w:val="00306CA2"/>
    <w:rsid w:val="0030710E"/>
    <w:rsid w:val="00311D7B"/>
    <w:rsid w:val="003145D2"/>
    <w:rsid w:val="0031504A"/>
    <w:rsid w:val="003150D6"/>
    <w:rsid w:val="00317302"/>
    <w:rsid w:val="003178C7"/>
    <w:rsid w:val="00320598"/>
    <w:rsid w:val="003232B9"/>
    <w:rsid w:val="0032333F"/>
    <w:rsid w:val="00325781"/>
    <w:rsid w:val="00325FBA"/>
    <w:rsid w:val="003329DC"/>
    <w:rsid w:val="003344B8"/>
    <w:rsid w:val="00336207"/>
    <w:rsid w:val="00336238"/>
    <w:rsid w:val="00337E4D"/>
    <w:rsid w:val="0034095D"/>
    <w:rsid w:val="0034097C"/>
    <w:rsid w:val="003422BF"/>
    <w:rsid w:val="00345650"/>
    <w:rsid w:val="00354058"/>
    <w:rsid w:val="00356C9D"/>
    <w:rsid w:val="003601BD"/>
    <w:rsid w:val="00363F8E"/>
    <w:rsid w:val="003645EA"/>
    <w:rsid w:val="00364982"/>
    <w:rsid w:val="0036510B"/>
    <w:rsid w:val="00365C1C"/>
    <w:rsid w:val="003737A6"/>
    <w:rsid w:val="00376663"/>
    <w:rsid w:val="00376DA6"/>
    <w:rsid w:val="003771E7"/>
    <w:rsid w:val="00382407"/>
    <w:rsid w:val="00385149"/>
    <w:rsid w:val="003915F1"/>
    <w:rsid w:val="003917FD"/>
    <w:rsid w:val="00391E5C"/>
    <w:rsid w:val="0039435B"/>
    <w:rsid w:val="00395CFB"/>
    <w:rsid w:val="003A1AAF"/>
    <w:rsid w:val="003A3D59"/>
    <w:rsid w:val="003A5D8F"/>
    <w:rsid w:val="003A6440"/>
    <w:rsid w:val="003A6D53"/>
    <w:rsid w:val="003A6EE7"/>
    <w:rsid w:val="003A758E"/>
    <w:rsid w:val="003B1E26"/>
    <w:rsid w:val="003B3C2A"/>
    <w:rsid w:val="003B7C79"/>
    <w:rsid w:val="003C1756"/>
    <w:rsid w:val="003C59F1"/>
    <w:rsid w:val="003C5CB9"/>
    <w:rsid w:val="003D167A"/>
    <w:rsid w:val="003D3919"/>
    <w:rsid w:val="003D3AC8"/>
    <w:rsid w:val="003E0C64"/>
    <w:rsid w:val="003E445A"/>
    <w:rsid w:val="003E44C3"/>
    <w:rsid w:val="003E61AB"/>
    <w:rsid w:val="003F3067"/>
    <w:rsid w:val="003F3763"/>
    <w:rsid w:val="003F5F57"/>
    <w:rsid w:val="003F7116"/>
    <w:rsid w:val="004036EA"/>
    <w:rsid w:val="00406E0B"/>
    <w:rsid w:val="0040796F"/>
    <w:rsid w:val="00407AF8"/>
    <w:rsid w:val="0041018B"/>
    <w:rsid w:val="00411C61"/>
    <w:rsid w:val="00412D05"/>
    <w:rsid w:val="00413BF6"/>
    <w:rsid w:val="0041412F"/>
    <w:rsid w:val="00414832"/>
    <w:rsid w:val="004153BF"/>
    <w:rsid w:val="00417C7E"/>
    <w:rsid w:val="00424075"/>
    <w:rsid w:val="00424E04"/>
    <w:rsid w:val="00427117"/>
    <w:rsid w:val="00430013"/>
    <w:rsid w:val="00430CDA"/>
    <w:rsid w:val="00431902"/>
    <w:rsid w:val="00432731"/>
    <w:rsid w:val="00433D83"/>
    <w:rsid w:val="00437D73"/>
    <w:rsid w:val="0045044E"/>
    <w:rsid w:val="00450708"/>
    <w:rsid w:val="004515D9"/>
    <w:rsid w:val="00452B42"/>
    <w:rsid w:val="00454D2A"/>
    <w:rsid w:val="00455454"/>
    <w:rsid w:val="0045598D"/>
    <w:rsid w:val="004635F5"/>
    <w:rsid w:val="00465431"/>
    <w:rsid w:val="00465ADD"/>
    <w:rsid w:val="004713B8"/>
    <w:rsid w:val="00472527"/>
    <w:rsid w:val="004748C4"/>
    <w:rsid w:val="00475B6E"/>
    <w:rsid w:val="00475CD0"/>
    <w:rsid w:val="00481C53"/>
    <w:rsid w:val="004831D5"/>
    <w:rsid w:val="004842CC"/>
    <w:rsid w:val="00484E51"/>
    <w:rsid w:val="00485982"/>
    <w:rsid w:val="00487DFC"/>
    <w:rsid w:val="00494883"/>
    <w:rsid w:val="0049551E"/>
    <w:rsid w:val="0049724A"/>
    <w:rsid w:val="004A0695"/>
    <w:rsid w:val="004A1392"/>
    <w:rsid w:val="004A3332"/>
    <w:rsid w:val="004A4A4F"/>
    <w:rsid w:val="004B0AEE"/>
    <w:rsid w:val="004B0F8C"/>
    <w:rsid w:val="004B1001"/>
    <w:rsid w:val="004B72BF"/>
    <w:rsid w:val="004C12F8"/>
    <w:rsid w:val="004C164C"/>
    <w:rsid w:val="004C488C"/>
    <w:rsid w:val="004C6688"/>
    <w:rsid w:val="004C699F"/>
    <w:rsid w:val="004C6BCE"/>
    <w:rsid w:val="004D1203"/>
    <w:rsid w:val="004D430D"/>
    <w:rsid w:val="004D4845"/>
    <w:rsid w:val="004D5DC0"/>
    <w:rsid w:val="004D6AC3"/>
    <w:rsid w:val="004D7339"/>
    <w:rsid w:val="004E48F2"/>
    <w:rsid w:val="004F08A2"/>
    <w:rsid w:val="004F13A1"/>
    <w:rsid w:val="004F2419"/>
    <w:rsid w:val="004F3A30"/>
    <w:rsid w:val="004F654A"/>
    <w:rsid w:val="00503CAD"/>
    <w:rsid w:val="00505B0A"/>
    <w:rsid w:val="00511F55"/>
    <w:rsid w:val="00512028"/>
    <w:rsid w:val="00512C80"/>
    <w:rsid w:val="00516858"/>
    <w:rsid w:val="00516DE4"/>
    <w:rsid w:val="00520A9F"/>
    <w:rsid w:val="00521ED9"/>
    <w:rsid w:val="00522250"/>
    <w:rsid w:val="005236D3"/>
    <w:rsid w:val="0052474F"/>
    <w:rsid w:val="00526A57"/>
    <w:rsid w:val="00526E91"/>
    <w:rsid w:val="00531BB3"/>
    <w:rsid w:val="00536166"/>
    <w:rsid w:val="00536F31"/>
    <w:rsid w:val="00540807"/>
    <w:rsid w:val="00541879"/>
    <w:rsid w:val="00542D4F"/>
    <w:rsid w:val="005432BD"/>
    <w:rsid w:val="00544285"/>
    <w:rsid w:val="005448ED"/>
    <w:rsid w:val="0054581C"/>
    <w:rsid w:val="00545ABC"/>
    <w:rsid w:val="00545C51"/>
    <w:rsid w:val="00547885"/>
    <w:rsid w:val="005479F3"/>
    <w:rsid w:val="005501DE"/>
    <w:rsid w:val="00550EE1"/>
    <w:rsid w:val="005546A9"/>
    <w:rsid w:val="005605F8"/>
    <w:rsid w:val="00563CAE"/>
    <w:rsid w:val="00563D9A"/>
    <w:rsid w:val="00564EA3"/>
    <w:rsid w:val="0057155A"/>
    <w:rsid w:val="00571BD6"/>
    <w:rsid w:val="005804B4"/>
    <w:rsid w:val="00583213"/>
    <w:rsid w:val="00583F85"/>
    <w:rsid w:val="005912B1"/>
    <w:rsid w:val="00591A70"/>
    <w:rsid w:val="00593020"/>
    <w:rsid w:val="00594383"/>
    <w:rsid w:val="0059718D"/>
    <w:rsid w:val="005A3B7A"/>
    <w:rsid w:val="005A6AEF"/>
    <w:rsid w:val="005B3555"/>
    <w:rsid w:val="005B3BCF"/>
    <w:rsid w:val="005B472A"/>
    <w:rsid w:val="005B5462"/>
    <w:rsid w:val="005B7A1D"/>
    <w:rsid w:val="005C1D0E"/>
    <w:rsid w:val="005C4B4B"/>
    <w:rsid w:val="005C68B6"/>
    <w:rsid w:val="005C6D10"/>
    <w:rsid w:val="005D478B"/>
    <w:rsid w:val="005D4848"/>
    <w:rsid w:val="005D7CA0"/>
    <w:rsid w:val="005D7D26"/>
    <w:rsid w:val="005E1039"/>
    <w:rsid w:val="005E1855"/>
    <w:rsid w:val="005E30C3"/>
    <w:rsid w:val="005E3538"/>
    <w:rsid w:val="005E5D8B"/>
    <w:rsid w:val="005F38A5"/>
    <w:rsid w:val="005F43D2"/>
    <w:rsid w:val="00601748"/>
    <w:rsid w:val="006017D5"/>
    <w:rsid w:val="00603953"/>
    <w:rsid w:val="006039B3"/>
    <w:rsid w:val="00605F58"/>
    <w:rsid w:val="006107BC"/>
    <w:rsid w:val="006136B2"/>
    <w:rsid w:val="0061451E"/>
    <w:rsid w:val="00614E53"/>
    <w:rsid w:val="00615D69"/>
    <w:rsid w:val="0061791B"/>
    <w:rsid w:val="00620444"/>
    <w:rsid w:val="006241E2"/>
    <w:rsid w:val="006248A6"/>
    <w:rsid w:val="00626EFD"/>
    <w:rsid w:val="00632B01"/>
    <w:rsid w:val="006371A8"/>
    <w:rsid w:val="006418D4"/>
    <w:rsid w:val="00642B7E"/>
    <w:rsid w:val="006460EC"/>
    <w:rsid w:val="00646BF9"/>
    <w:rsid w:val="00652163"/>
    <w:rsid w:val="00655889"/>
    <w:rsid w:val="00655A1A"/>
    <w:rsid w:val="006565C6"/>
    <w:rsid w:val="006566E0"/>
    <w:rsid w:val="00657063"/>
    <w:rsid w:val="006615EC"/>
    <w:rsid w:val="006622E5"/>
    <w:rsid w:val="00662A81"/>
    <w:rsid w:val="00662E5E"/>
    <w:rsid w:val="0066354F"/>
    <w:rsid w:val="006640C5"/>
    <w:rsid w:val="00664B31"/>
    <w:rsid w:val="00664C76"/>
    <w:rsid w:val="006654EE"/>
    <w:rsid w:val="0066701A"/>
    <w:rsid w:val="00667BFF"/>
    <w:rsid w:val="006714F6"/>
    <w:rsid w:val="006727D5"/>
    <w:rsid w:val="0067287C"/>
    <w:rsid w:val="00674955"/>
    <w:rsid w:val="00675CB1"/>
    <w:rsid w:val="0067747A"/>
    <w:rsid w:val="006814F5"/>
    <w:rsid w:val="0068173C"/>
    <w:rsid w:val="006817F4"/>
    <w:rsid w:val="00690466"/>
    <w:rsid w:val="00690519"/>
    <w:rsid w:val="0069229D"/>
    <w:rsid w:val="00693A4C"/>
    <w:rsid w:val="006A03CF"/>
    <w:rsid w:val="006A058B"/>
    <w:rsid w:val="006A457A"/>
    <w:rsid w:val="006A4D80"/>
    <w:rsid w:val="006A6A05"/>
    <w:rsid w:val="006B1288"/>
    <w:rsid w:val="006B316A"/>
    <w:rsid w:val="006B368C"/>
    <w:rsid w:val="006B5BC0"/>
    <w:rsid w:val="006B61B8"/>
    <w:rsid w:val="006B7DDC"/>
    <w:rsid w:val="006C0E7C"/>
    <w:rsid w:val="006C34E2"/>
    <w:rsid w:val="006C46A5"/>
    <w:rsid w:val="006C54A6"/>
    <w:rsid w:val="006C7BC1"/>
    <w:rsid w:val="006C7F7D"/>
    <w:rsid w:val="006D0158"/>
    <w:rsid w:val="006D1B77"/>
    <w:rsid w:val="006D3FEC"/>
    <w:rsid w:val="006D4A9A"/>
    <w:rsid w:val="006D5DC3"/>
    <w:rsid w:val="006D62C3"/>
    <w:rsid w:val="006E00B2"/>
    <w:rsid w:val="006E3CA6"/>
    <w:rsid w:val="006E4520"/>
    <w:rsid w:val="006E54EA"/>
    <w:rsid w:val="006E6449"/>
    <w:rsid w:val="006E6764"/>
    <w:rsid w:val="006E7B5E"/>
    <w:rsid w:val="006F2449"/>
    <w:rsid w:val="006F2D93"/>
    <w:rsid w:val="006F3AA3"/>
    <w:rsid w:val="006F3DDB"/>
    <w:rsid w:val="006F7366"/>
    <w:rsid w:val="007003F6"/>
    <w:rsid w:val="00700F21"/>
    <w:rsid w:val="0070446A"/>
    <w:rsid w:val="00704B07"/>
    <w:rsid w:val="00704CA0"/>
    <w:rsid w:val="00705310"/>
    <w:rsid w:val="0070531B"/>
    <w:rsid w:val="00705B84"/>
    <w:rsid w:val="00706A99"/>
    <w:rsid w:val="00707095"/>
    <w:rsid w:val="00714AD8"/>
    <w:rsid w:val="00715B68"/>
    <w:rsid w:val="00721197"/>
    <w:rsid w:val="00721247"/>
    <w:rsid w:val="00724C79"/>
    <w:rsid w:val="00725193"/>
    <w:rsid w:val="00727D78"/>
    <w:rsid w:val="00737363"/>
    <w:rsid w:val="0073764F"/>
    <w:rsid w:val="00741A22"/>
    <w:rsid w:val="00747290"/>
    <w:rsid w:val="00750154"/>
    <w:rsid w:val="0075016A"/>
    <w:rsid w:val="00750A72"/>
    <w:rsid w:val="0075277E"/>
    <w:rsid w:val="0075340D"/>
    <w:rsid w:val="00753597"/>
    <w:rsid w:val="007540AA"/>
    <w:rsid w:val="00755576"/>
    <w:rsid w:val="007561C1"/>
    <w:rsid w:val="00760355"/>
    <w:rsid w:val="00762D0C"/>
    <w:rsid w:val="00762DFB"/>
    <w:rsid w:val="00763C1D"/>
    <w:rsid w:val="007654AE"/>
    <w:rsid w:val="00770E10"/>
    <w:rsid w:val="00772A64"/>
    <w:rsid w:val="00772F41"/>
    <w:rsid w:val="00774C44"/>
    <w:rsid w:val="00775064"/>
    <w:rsid w:val="00775D2B"/>
    <w:rsid w:val="00780BCD"/>
    <w:rsid w:val="00785CDF"/>
    <w:rsid w:val="00787E8C"/>
    <w:rsid w:val="00790727"/>
    <w:rsid w:val="00790FD8"/>
    <w:rsid w:val="00791410"/>
    <w:rsid w:val="00795A5D"/>
    <w:rsid w:val="0079631A"/>
    <w:rsid w:val="007A2EBE"/>
    <w:rsid w:val="007A3A4F"/>
    <w:rsid w:val="007A59E3"/>
    <w:rsid w:val="007A6E24"/>
    <w:rsid w:val="007B50D1"/>
    <w:rsid w:val="007B75BE"/>
    <w:rsid w:val="007C04A7"/>
    <w:rsid w:val="007C3861"/>
    <w:rsid w:val="007C4260"/>
    <w:rsid w:val="007C5248"/>
    <w:rsid w:val="007D06D1"/>
    <w:rsid w:val="007D09BE"/>
    <w:rsid w:val="007D0AD8"/>
    <w:rsid w:val="007D53FB"/>
    <w:rsid w:val="007D6F45"/>
    <w:rsid w:val="007D75BA"/>
    <w:rsid w:val="007E056E"/>
    <w:rsid w:val="007E136C"/>
    <w:rsid w:val="007E6C5D"/>
    <w:rsid w:val="007F02F5"/>
    <w:rsid w:val="007F12BC"/>
    <w:rsid w:val="007F427C"/>
    <w:rsid w:val="00800C6D"/>
    <w:rsid w:val="00801505"/>
    <w:rsid w:val="008059CE"/>
    <w:rsid w:val="00806351"/>
    <w:rsid w:val="00810765"/>
    <w:rsid w:val="008128C2"/>
    <w:rsid w:val="00813DFA"/>
    <w:rsid w:val="00814C6D"/>
    <w:rsid w:val="00815753"/>
    <w:rsid w:val="00815F9D"/>
    <w:rsid w:val="008177D2"/>
    <w:rsid w:val="00826017"/>
    <w:rsid w:val="00826B78"/>
    <w:rsid w:val="00827530"/>
    <w:rsid w:val="00832549"/>
    <w:rsid w:val="00833EEA"/>
    <w:rsid w:val="00835F5C"/>
    <w:rsid w:val="0084060E"/>
    <w:rsid w:val="0084380A"/>
    <w:rsid w:val="00843FA0"/>
    <w:rsid w:val="00844801"/>
    <w:rsid w:val="00844E5C"/>
    <w:rsid w:val="00847E4E"/>
    <w:rsid w:val="008532A2"/>
    <w:rsid w:val="0085508A"/>
    <w:rsid w:val="0085751E"/>
    <w:rsid w:val="00857CF7"/>
    <w:rsid w:val="00860B33"/>
    <w:rsid w:val="0086233B"/>
    <w:rsid w:val="00876441"/>
    <w:rsid w:val="00876B83"/>
    <w:rsid w:val="008773D5"/>
    <w:rsid w:val="00881171"/>
    <w:rsid w:val="00881251"/>
    <w:rsid w:val="00883AE4"/>
    <w:rsid w:val="008844BE"/>
    <w:rsid w:val="00884767"/>
    <w:rsid w:val="00884919"/>
    <w:rsid w:val="00892866"/>
    <w:rsid w:val="00893CE1"/>
    <w:rsid w:val="00894C6C"/>
    <w:rsid w:val="0089648B"/>
    <w:rsid w:val="00897D97"/>
    <w:rsid w:val="008A2200"/>
    <w:rsid w:val="008A4A34"/>
    <w:rsid w:val="008A5AA6"/>
    <w:rsid w:val="008A6F19"/>
    <w:rsid w:val="008B3896"/>
    <w:rsid w:val="008B47CC"/>
    <w:rsid w:val="008B56E8"/>
    <w:rsid w:val="008B72E8"/>
    <w:rsid w:val="008B7617"/>
    <w:rsid w:val="008B7D14"/>
    <w:rsid w:val="008C7A6C"/>
    <w:rsid w:val="008D0179"/>
    <w:rsid w:val="008D206C"/>
    <w:rsid w:val="008D2730"/>
    <w:rsid w:val="008D687C"/>
    <w:rsid w:val="008E0E96"/>
    <w:rsid w:val="008E7969"/>
    <w:rsid w:val="008F1EEB"/>
    <w:rsid w:val="008F7232"/>
    <w:rsid w:val="00900361"/>
    <w:rsid w:val="00901EC1"/>
    <w:rsid w:val="00902862"/>
    <w:rsid w:val="00903A81"/>
    <w:rsid w:val="00906EE6"/>
    <w:rsid w:val="00917617"/>
    <w:rsid w:val="009217FC"/>
    <w:rsid w:val="009234AD"/>
    <w:rsid w:val="00923805"/>
    <w:rsid w:val="00923AA2"/>
    <w:rsid w:val="00923D99"/>
    <w:rsid w:val="00925CFD"/>
    <w:rsid w:val="009338C3"/>
    <w:rsid w:val="009360A0"/>
    <w:rsid w:val="0093639D"/>
    <w:rsid w:val="00936BAB"/>
    <w:rsid w:val="00937789"/>
    <w:rsid w:val="009401F0"/>
    <w:rsid w:val="009448DF"/>
    <w:rsid w:val="00944D7C"/>
    <w:rsid w:val="009466B0"/>
    <w:rsid w:val="00950E6C"/>
    <w:rsid w:val="00952841"/>
    <w:rsid w:val="009547D3"/>
    <w:rsid w:val="009574E0"/>
    <w:rsid w:val="0096179A"/>
    <w:rsid w:val="00961E8B"/>
    <w:rsid w:val="0096267F"/>
    <w:rsid w:val="009658CF"/>
    <w:rsid w:val="00967BE7"/>
    <w:rsid w:val="00967EB2"/>
    <w:rsid w:val="00970644"/>
    <w:rsid w:val="009730CA"/>
    <w:rsid w:val="009755E6"/>
    <w:rsid w:val="009809B4"/>
    <w:rsid w:val="00981036"/>
    <w:rsid w:val="00982082"/>
    <w:rsid w:val="0098322A"/>
    <w:rsid w:val="00984338"/>
    <w:rsid w:val="00985C6B"/>
    <w:rsid w:val="00986F69"/>
    <w:rsid w:val="0099089D"/>
    <w:rsid w:val="009915DB"/>
    <w:rsid w:val="00993A21"/>
    <w:rsid w:val="00994906"/>
    <w:rsid w:val="009973C2"/>
    <w:rsid w:val="009A1B6C"/>
    <w:rsid w:val="009A1C69"/>
    <w:rsid w:val="009A46D2"/>
    <w:rsid w:val="009A4B95"/>
    <w:rsid w:val="009A5395"/>
    <w:rsid w:val="009B5868"/>
    <w:rsid w:val="009C0B7E"/>
    <w:rsid w:val="009C0C62"/>
    <w:rsid w:val="009C18EC"/>
    <w:rsid w:val="009C1F80"/>
    <w:rsid w:val="009C245C"/>
    <w:rsid w:val="009C3146"/>
    <w:rsid w:val="009C4023"/>
    <w:rsid w:val="009D17C5"/>
    <w:rsid w:val="009D2F11"/>
    <w:rsid w:val="009E38C9"/>
    <w:rsid w:val="009E5D22"/>
    <w:rsid w:val="009F1E24"/>
    <w:rsid w:val="009F47D0"/>
    <w:rsid w:val="00A00643"/>
    <w:rsid w:val="00A00E2F"/>
    <w:rsid w:val="00A03F5F"/>
    <w:rsid w:val="00A05942"/>
    <w:rsid w:val="00A13407"/>
    <w:rsid w:val="00A13F43"/>
    <w:rsid w:val="00A14B4D"/>
    <w:rsid w:val="00A17701"/>
    <w:rsid w:val="00A21416"/>
    <w:rsid w:val="00A216E7"/>
    <w:rsid w:val="00A23E1F"/>
    <w:rsid w:val="00A23FCE"/>
    <w:rsid w:val="00A2552E"/>
    <w:rsid w:val="00A261E2"/>
    <w:rsid w:val="00A268E6"/>
    <w:rsid w:val="00A31EE8"/>
    <w:rsid w:val="00A33000"/>
    <w:rsid w:val="00A34328"/>
    <w:rsid w:val="00A37A86"/>
    <w:rsid w:val="00A40B71"/>
    <w:rsid w:val="00A41259"/>
    <w:rsid w:val="00A4190E"/>
    <w:rsid w:val="00A431A8"/>
    <w:rsid w:val="00A442CD"/>
    <w:rsid w:val="00A44E6F"/>
    <w:rsid w:val="00A46540"/>
    <w:rsid w:val="00A478BD"/>
    <w:rsid w:val="00A5080D"/>
    <w:rsid w:val="00A51FE1"/>
    <w:rsid w:val="00A54179"/>
    <w:rsid w:val="00A56AC4"/>
    <w:rsid w:val="00A63D41"/>
    <w:rsid w:val="00A64FD2"/>
    <w:rsid w:val="00A668D3"/>
    <w:rsid w:val="00A67425"/>
    <w:rsid w:val="00A67ECD"/>
    <w:rsid w:val="00A73ACB"/>
    <w:rsid w:val="00A76648"/>
    <w:rsid w:val="00A7741E"/>
    <w:rsid w:val="00A8134F"/>
    <w:rsid w:val="00A8460D"/>
    <w:rsid w:val="00A90491"/>
    <w:rsid w:val="00A91049"/>
    <w:rsid w:val="00A92C5E"/>
    <w:rsid w:val="00AA565C"/>
    <w:rsid w:val="00AA5B0C"/>
    <w:rsid w:val="00AB0154"/>
    <w:rsid w:val="00AB02C6"/>
    <w:rsid w:val="00AB1C8E"/>
    <w:rsid w:val="00AB258F"/>
    <w:rsid w:val="00AB6185"/>
    <w:rsid w:val="00AB670C"/>
    <w:rsid w:val="00AB6B47"/>
    <w:rsid w:val="00AB7A23"/>
    <w:rsid w:val="00AC13D9"/>
    <w:rsid w:val="00AC1F29"/>
    <w:rsid w:val="00AD061E"/>
    <w:rsid w:val="00AD22B9"/>
    <w:rsid w:val="00AD7F94"/>
    <w:rsid w:val="00AE0DD9"/>
    <w:rsid w:val="00AE419B"/>
    <w:rsid w:val="00AE41B9"/>
    <w:rsid w:val="00AE4F21"/>
    <w:rsid w:val="00AE7CDC"/>
    <w:rsid w:val="00AF2692"/>
    <w:rsid w:val="00AF2D52"/>
    <w:rsid w:val="00AF741F"/>
    <w:rsid w:val="00B061C0"/>
    <w:rsid w:val="00B07248"/>
    <w:rsid w:val="00B12CC8"/>
    <w:rsid w:val="00B13C63"/>
    <w:rsid w:val="00B13F20"/>
    <w:rsid w:val="00B14510"/>
    <w:rsid w:val="00B15384"/>
    <w:rsid w:val="00B15FA1"/>
    <w:rsid w:val="00B20129"/>
    <w:rsid w:val="00B2032F"/>
    <w:rsid w:val="00B22A1F"/>
    <w:rsid w:val="00B22F3E"/>
    <w:rsid w:val="00B242C7"/>
    <w:rsid w:val="00B3274B"/>
    <w:rsid w:val="00B3471A"/>
    <w:rsid w:val="00B363AA"/>
    <w:rsid w:val="00B36C29"/>
    <w:rsid w:val="00B370D6"/>
    <w:rsid w:val="00B371F6"/>
    <w:rsid w:val="00B40039"/>
    <w:rsid w:val="00B41534"/>
    <w:rsid w:val="00B4271E"/>
    <w:rsid w:val="00B445D6"/>
    <w:rsid w:val="00B45D09"/>
    <w:rsid w:val="00B45EE9"/>
    <w:rsid w:val="00B51F23"/>
    <w:rsid w:val="00B52A62"/>
    <w:rsid w:val="00B53E13"/>
    <w:rsid w:val="00B54907"/>
    <w:rsid w:val="00B56C3A"/>
    <w:rsid w:val="00B60AAF"/>
    <w:rsid w:val="00B613AA"/>
    <w:rsid w:val="00B61F0A"/>
    <w:rsid w:val="00B62E8F"/>
    <w:rsid w:val="00B63991"/>
    <w:rsid w:val="00B63DC0"/>
    <w:rsid w:val="00B650B6"/>
    <w:rsid w:val="00B720BE"/>
    <w:rsid w:val="00B734DE"/>
    <w:rsid w:val="00B738B9"/>
    <w:rsid w:val="00B75B7D"/>
    <w:rsid w:val="00B761A5"/>
    <w:rsid w:val="00B8004D"/>
    <w:rsid w:val="00B82EB4"/>
    <w:rsid w:val="00B82FA6"/>
    <w:rsid w:val="00B87D30"/>
    <w:rsid w:val="00B93A37"/>
    <w:rsid w:val="00B947C7"/>
    <w:rsid w:val="00B95AFD"/>
    <w:rsid w:val="00B96897"/>
    <w:rsid w:val="00B96F08"/>
    <w:rsid w:val="00BA4309"/>
    <w:rsid w:val="00BB0026"/>
    <w:rsid w:val="00BB1C20"/>
    <w:rsid w:val="00BB2AD8"/>
    <w:rsid w:val="00BB3938"/>
    <w:rsid w:val="00BB3CA6"/>
    <w:rsid w:val="00BB3FD8"/>
    <w:rsid w:val="00BC001D"/>
    <w:rsid w:val="00BC0C21"/>
    <w:rsid w:val="00BC5763"/>
    <w:rsid w:val="00BC5771"/>
    <w:rsid w:val="00BC5882"/>
    <w:rsid w:val="00BC61FD"/>
    <w:rsid w:val="00BC6A81"/>
    <w:rsid w:val="00BC6CB5"/>
    <w:rsid w:val="00BC7B54"/>
    <w:rsid w:val="00BD51E6"/>
    <w:rsid w:val="00BD6427"/>
    <w:rsid w:val="00BD67BA"/>
    <w:rsid w:val="00BD7802"/>
    <w:rsid w:val="00BD7A7B"/>
    <w:rsid w:val="00BE1334"/>
    <w:rsid w:val="00BE4213"/>
    <w:rsid w:val="00BE5236"/>
    <w:rsid w:val="00BE532A"/>
    <w:rsid w:val="00BF0C64"/>
    <w:rsid w:val="00BF0DA1"/>
    <w:rsid w:val="00BF27BA"/>
    <w:rsid w:val="00BF3C76"/>
    <w:rsid w:val="00C005EC"/>
    <w:rsid w:val="00C00A2B"/>
    <w:rsid w:val="00C02C63"/>
    <w:rsid w:val="00C062CD"/>
    <w:rsid w:val="00C07276"/>
    <w:rsid w:val="00C11D76"/>
    <w:rsid w:val="00C12A0B"/>
    <w:rsid w:val="00C12A9B"/>
    <w:rsid w:val="00C13E91"/>
    <w:rsid w:val="00C20E20"/>
    <w:rsid w:val="00C221EE"/>
    <w:rsid w:val="00C230C6"/>
    <w:rsid w:val="00C31814"/>
    <w:rsid w:val="00C32EC1"/>
    <w:rsid w:val="00C3417E"/>
    <w:rsid w:val="00C34DC9"/>
    <w:rsid w:val="00C37252"/>
    <w:rsid w:val="00C443DA"/>
    <w:rsid w:val="00C44616"/>
    <w:rsid w:val="00C465BA"/>
    <w:rsid w:val="00C469F4"/>
    <w:rsid w:val="00C47E70"/>
    <w:rsid w:val="00C508F2"/>
    <w:rsid w:val="00C50AC6"/>
    <w:rsid w:val="00C52E63"/>
    <w:rsid w:val="00C5759A"/>
    <w:rsid w:val="00C6083B"/>
    <w:rsid w:val="00C6795C"/>
    <w:rsid w:val="00C67CE5"/>
    <w:rsid w:val="00C70E78"/>
    <w:rsid w:val="00C74DFA"/>
    <w:rsid w:val="00C76E50"/>
    <w:rsid w:val="00C8425F"/>
    <w:rsid w:val="00C86E27"/>
    <w:rsid w:val="00C87EF6"/>
    <w:rsid w:val="00C951C3"/>
    <w:rsid w:val="00C96ECC"/>
    <w:rsid w:val="00CA023F"/>
    <w:rsid w:val="00CA11CD"/>
    <w:rsid w:val="00CA350A"/>
    <w:rsid w:val="00CA6D43"/>
    <w:rsid w:val="00CB0FC0"/>
    <w:rsid w:val="00CB4DFA"/>
    <w:rsid w:val="00CB7E45"/>
    <w:rsid w:val="00CC160B"/>
    <w:rsid w:val="00CC2919"/>
    <w:rsid w:val="00CC2D23"/>
    <w:rsid w:val="00CD116B"/>
    <w:rsid w:val="00CD1401"/>
    <w:rsid w:val="00CD37C7"/>
    <w:rsid w:val="00CE0D34"/>
    <w:rsid w:val="00CE203C"/>
    <w:rsid w:val="00CE3738"/>
    <w:rsid w:val="00CE5426"/>
    <w:rsid w:val="00CE55BB"/>
    <w:rsid w:val="00CE57C1"/>
    <w:rsid w:val="00CE5B5E"/>
    <w:rsid w:val="00CE642A"/>
    <w:rsid w:val="00CE6838"/>
    <w:rsid w:val="00CE6BFA"/>
    <w:rsid w:val="00CE7469"/>
    <w:rsid w:val="00CF2231"/>
    <w:rsid w:val="00CF3E77"/>
    <w:rsid w:val="00CF6ED8"/>
    <w:rsid w:val="00CF6FE2"/>
    <w:rsid w:val="00D068E5"/>
    <w:rsid w:val="00D07437"/>
    <w:rsid w:val="00D0746D"/>
    <w:rsid w:val="00D1075E"/>
    <w:rsid w:val="00D11A36"/>
    <w:rsid w:val="00D125A2"/>
    <w:rsid w:val="00D1550F"/>
    <w:rsid w:val="00D20631"/>
    <w:rsid w:val="00D21FCE"/>
    <w:rsid w:val="00D26312"/>
    <w:rsid w:val="00D30148"/>
    <w:rsid w:val="00D330C6"/>
    <w:rsid w:val="00D330E7"/>
    <w:rsid w:val="00D33EA4"/>
    <w:rsid w:val="00D366B7"/>
    <w:rsid w:val="00D36C67"/>
    <w:rsid w:val="00D403A0"/>
    <w:rsid w:val="00D4533F"/>
    <w:rsid w:val="00D469DC"/>
    <w:rsid w:val="00D51D8C"/>
    <w:rsid w:val="00D544D0"/>
    <w:rsid w:val="00D55303"/>
    <w:rsid w:val="00D62686"/>
    <w:rsid w:val="00D63DC4"/>
    <w:rsid w:val="00D63EF6"/>
    <w:rsid w:val="00D64D9A"/>
    <w:rsid w:val="00D70EEC"/>
    <w:rsid w:val="00D7317A"/>
    <w:rsid w:val="00D737EC"/>
    <w:rsid w:val="00D742E6"/>
    <w:rsid w:val="00D75239"/>
    <w:rsid w:val="00D811EE"/>
    <w:rsid w:val="00D818EE"/>
    <w:rsid w:val="00D8545C"/>
    <w:rsid w:val="00D85CB5"/>
    <w:rsid w:val="00D9125A"/>
    <w:rsid w:val="00D92507"/>
    <w:rsid w:val="00D952B2"/>
    <w:rsid w:val="00DA129A"/>
    <w:rsid w:val="00DA2839"/>
    <w:rsid w:val="00DA73C3"/>
    <w:rsid w:val="00DA765E"/>
    <w:rsid w:val="00DB0D3D"/>
    <w:rsid w:val="00DB27ED"/>
    <w:rsid w:val="00DB29DD"/>
    <w:rsid w:val="00DB2CA4"/>
    <w:rsid w:val="00DB78F4"/>
    <w:rsid w:val="00DC078E"/>
    <w:rsid w:val="00DC0D36"/>
    <w:rsid w:val="00DC33CF"/>
    <w:rsid w:val="00DC38E0"/>
    <w:rsid w:val="00DC4CDA"/>
    <w:rsid w:val="00DC5E54"/>
    <w:rsid w:val="00DC6EE7"/>
    <w:rsid w:val="00DD0559"/>
    <w:rsid w:val="00DD2969"/>
    <w:rsid w:val="00DD34FA"/>
    <w:rsid w:val="00DD48C4"/>
    <w:rsid w:val="00DD5800"/>
    <w:rsid w:val="00DD6280"/>
    <w:rsid w:val="00DD6E1A"/>
    <w:rsid w:val="00DD6E93"/>
    <w:rsid w:val="00DD72BF"/>
    <w:rsid w:val="00DD7319"/>
    <w:rsid w:val="00DE310A"/>
    <w:rsid w:val="00DE4860"/>
    <w:rsid w:val="00DE5EF0"/>
    <w:rsid w:val="00DE6D51"/>
    <w:rsid w:val="00DE7CA1"/>
    <w:rsid w:val="00DF04C2"/>
    <w:rsid w:val="00DF17BF"/>
    <w:rsid w:val="00DF6E87"/>
    <w:rsid w:val="00E029B4"/>
    <w:rsid w:val="00E03810"/>
    <w:rsid w:val="00E10361"/>
    <w:rsid w:val="00E10480"/>
    <w:rsid w:val="00E10B45"/>
    <w:rsid w:val="00E11AFA"/>
    <w:rsid w:val="00E124EF"/>
    <w:rsid w:val="00E222B7"/>
    <w:rsid w:val="00E22545"/>
    <w:rsid w:val="00E3388D"/>
    <w:rsid w:val="00E348C8"/>
    <w:rsid w:val="00E416FF"/>
    <w:rsid w:val="00E4517A"/>
    <w:rsid w:val="00E46A17"/>
    <w:rsid w:val="00E531DB"/>
    <w:rsid w:val="00E53337"/>
    <w:rsid w:val="00E56B42"/>
    <w:rsid w:val="00E57C80"/>
    <w:rsid w:val="00E602AA"/>
    <w:rsid w:val="00E63033"/>
    <w:rsid w:val="00E65D10"/>
    <w:rsid w:val="00E678C4"/>
    <w:rsid w:val="00E7090B"/>
    <w:rsid w:val="00E714E4"/>
    <w:rsid w:val="00E74859"/>
    <w:rsid w:val="00E75DE9"/>
    <w:rsid w:val="00E7637B"/>
    <w:rsid w:val="00E77072"/>
    <w:rsid w:val="00E8030B"/>
    <w:rsid w:val="00E8030D"/>
    <w:rsid w:val="00E805C6"/>
    <w:rsid w:val="00E81104"/>
    <w:rsid w:val="00E81B8B"/>
    <w:rsid w:val="00E81ED3"/>
    <w:rsid w:val="00E84F6D"/>
    <w:rsid w:val="00E84F77"/>
    <w:rsid w:val="00E8771D"/>
    <w:rsid w:val="00E93CAE"/>
    <w:rsid w:val="00E95747"/>
    <w:rsid w:val="00E95A65"/>
    <w:rsid w:val="00E96E28"/>
    <w:rsid w:val="00E97ADD"/>
    <w:rsid w:val="00EA5774"/>
    <w:rsid w:val="00EA610D"/>
    <w:rsid w:val="00EA6303"/>
    <w:rsid w:val="00EB189E"/>
    <w:rsid w:val="00EB1FCA"/>
    <w:rsid w:val="00EB29A4"/>
    <w:rsid w:val="00EB38E2"/>
    <w:rsid w:val="00EB5DEE"/>
    <w:rsid w:val="00EB6F51"/>
    <w:rsid w:val="00EB7105"/>
    <w:rsid w:val="00EB7D10"/>
    <w:rsid w:val="00EC153E"/>
    <w:rsid w:val="00EC1635"/>
    <w:rsid w:val="00EC21B3"/>
    <w:rsid w:val="00EC2F5C"/>
    <w:rsid w:val="00EC43B9"/>
    <w:rsid w:val="00EC6ACA"/>
    <w:rsid w:val="00ED077E"/>
    <w:rsid w:val="00ED0EA1"/>
    <w:rsid w:val="00ED12B3"/>
    <w:rsid w:val="00ED4962"/>
    <w:rsid w:val="00ED7C76"/>
    <w:rsid w:val="00EE0349"/>
    <w:rsid w:val="00EE1DB6"/>
    <w:rsid w:val="00EE7DFB"/>
    <w:rsid w:val="00EF0C64"/>
    <w:rsid w:val="00EF14EB"/>
    <w:rsid w:val="00EF33DA"/>
    <w:rsid w:val="00EF5004"/>
    <w:rsid w:val="00EF6360"/>
    <w:rsid w:val="00EF67AF"/>
    <w:rsid w:val="00F00B97"/>
    <w:rsid w:val="00F03162"/>
    <w:rsid w:val="00F04414"/>
    <w:rsid w:val="00F15274"/>
    <w:rsid w:val="00F159A2"/>
    <w:rsid w:val="00F2072B"/>
    <w:rsid w:val="00F21303"/>
    <w:rsid w:val="00F2153D"/>
    <w:rsid w:val="00F240F4"/>
    <w:rsid w:val="00F268F2"/>
    <w:rsid w:val="00F26D63"/>
    <w:rsid w:val="00F33ADA"/>
    <w:rsid w:val="00F33E7F"/>
    <w:rsid w:val="00F36492"/>
    <w:rsid w:val="00F36857"/>
    <w:rsid w:val="00F36BDB"/>
    <w:rsid w:val="00F40C8E"/>
    <w:rsid w:val="00F41E6A"/>
    <w:rsid w:val="00F443FF"/>
    <w:rsid w:val="00F44D3F"/>
    <w:rsid w:val="00F44D78"/>
    <w:rsid w:val="00F46740"/>
    <w:rsid w:val="00F477CB"/>
    <w:rsid w:val="00F47A2D"/>
    <w:rsid w:val="00F5369F"/>
    <w:rsid w:val="00F55CB6"/>
    <w:rsid w:val="00F6044E"/>
    <w:rsid w:val="00F614D2"/>
    <w:rsid w:val="00F65136"/>
    <w:rsid w:val="00F651E8"/>
    <w:rsid w:val="00F73872"/>
    <w:rsid w:val="00F75E88"/>
    <w:rsid w:val="00F76775"/>
    <w:rsid w:val="00F773A1"/>
    <w:rsid w:val="00F77921"/>
    <w:rsid w:val="00F85408"/>
    <w:rsid w:val="00F92F5D"/>
    <w:rsid w:val="00F93CDA"/>
    <w:rsid w:val="00F9584A"/>
    <w:rsid w:val="00F95A17"/>
    <w:rsid w:val="00F96649"/>
    <w:rsid w:val="00F966D2"/>
    <w:rsid w:val="00FA0D6E"/>
    <w:rsid w:val="00FA17C2"/>
    <w:rsid w:val="00FA2489"/>
    <w:rsid w:val="00FA590C"/>
    <w:rsid w:val="00FA618A"/>
    <w:rsid w:val="00FB15DB"/>
    <w:rsid w:val="00FB16FA"/>
    <w:rsid w:val="00FB1C79"/>
    <w:rsid w:val="00FB23DF"/>
    <w:rsid w:val="00FB52E1"/>
    <w:rsid w:val="00FB5639"/>
    <w:rsid w:val="00FB6647"/>
    <w:rsid w:val="00FB76FD"/>
    <w:rsid w:val="00FC1BD6"/>
    <w:rsid w:val="00FC469A"/>
    <w:rsid w:val="00FC6F91"/>
    <w:rsid w:val="00FD0465"/>
    <w:rsid w:val="00FD13C5"/>
    <w:rsid w:val="00FD2FD0"/>
    <w:rsid w:val="00FD3DA4"/>
    <w:rsid w:val="00FD49AF"/>
    <w:rsid w:val="00FD69E8"/>
    <w:rsid w:val="00FD6BF4"/>
    <w:rsid w:val="00FD7F55"/>
    <w:rsid w:val="00FE0A19"/>
    <w:rsid w:val="00FE0A3C"/>
    <w:rsid w:val="00FE2313"/>
    <w:rsid w:val="00FE5532"/>
    <w:rsid w:val="00FE60EF"/>
    <w:rsid w:val="00FF0EC0"/>
    <w:rsid w:val="00FF2603"/>
    <w:rsid w:val="00FF2B6E"/>
    <w:rsid w:val="00FF552F"/>
    <w:rsid w:val="00FF7AB4"/>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2120BE"/>
    <w:pPr>
      <w:spacing w:after="200" w:line="276" w:lineRule="auto"/>
    </w:pPr>
    <w:rPr>
      <w:rFonts w:eastAsia="Times New Roman"/>
      <w:lang w:eastAsia="en-US"/>
    </w:rPr>
  </w:style>
  <w:style w:type="paragraph" w:styleId="Heading1">
    <w:name w:val="heading 1"/>
    <w:basedOn w:val="Normal"/>
    <w:link w:val="Heading1Char1"/>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Heading3">
    <w:name w:val="heading 3"/>
    <w:basedOn w:val="Normal"/>
    <w:next w:val="Normal"/>
    <w:link w:val="Heading3Char1"/>
    <w:uiPriority w:val="99"/>
    <w:qFormat/>
    <w:rsid w:val="00062D12"/>
    <w:pPr>
      <w:keepNext/>
      <w:spacing w:after="0" w:line="240" w:lineRule="auto"/>
      <w:jc w:val="center"/>
      <w:outlineLvl w:val="2"/>
    </w:pPr>
    <w:rPr>
      <w:rFonts w:ascii="Times New Roman" w:hAnsi="Times New Roman"/>
      <w:b/>
      <w:sz w:val="24"/>
      <w:szCs w:val="24"/>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7737"/>
    <w:rPr>
      <w:rFonts w:asciiTheme="majorHAnsi" w:eastAsiaTheme="majorEastAsia" w:hAnsiTheme="majorHAnsi" w:cstheme="majorBidi"/>
      <w:b/>
      <w:bCs/>
      <w:kern w:val="32"/>
      <w:sz w:val="32"/>
      <w:szCs w:val="32"/>
      <w:lang w:eastAsia="en-US"/>
    </w:rPr>
  </w:style>
  <w:style w:type="character" w:customStyle="1" w:styleId="Heading3Char">
    <w:name w:val="Heading 3 Char"/>
    <w:basedOn w:val="DefaultParagraphFont"/>
    <w:link w:val="Heading3"/>
    <w:uiPriority w:val="9"/>
    <w:semiHidden/>
    <w:rsid w:val="00BC7737"/>
    <w:rPr>
      <w:rFonts w:asciiTheme="majorHAnsi" w:eastAsiaTheme="majorEastAsia" w:hAnsiTheme="majorHAnsi" w:cstheme="majorBidi"/>
      <w:b/>
      <w:bCs/>
      <w:sz w:val="26"/>
      <w:szCs w:val="26"/>
      <w:lang w:eastAsia="en-US"/>
    </w:rPr>
  </w:style>
  <w:style w:type="character" w:customStyle="1" w:styleId="Heading1Char1">
    <w:name w:val="Heading 1 Char1"/>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1"/>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rsid w:val="00BC7737"/>
    <w:rPr>
      <w:rFonts w:eastAsia="Times New Roman"/>
      <w:sz w:val="20"/>
      <w:szCs w:val="20"/>
      <w:lang w:eastAsia="en-US"/>
    </w:rPr>
  </w:style>
  <w:style w:type="character" w:customStyle="1" w:styleId="FootnoteTextChar1">
    <w:name w:val="Footnote Text Char1"/>
    <w:link w:val="FootnoteText"/>
    <w:uiPriority w:val="99"/>
    <w:semiHidden/>
    <w:locked/>
    <w:rsid w:val="009338C3"/>
    <w:rPr>
      <w:rFonts w:ascii="Calibri" w:hAnsi="Calibri"/>
      <w:sz w:val="20"/>
    </w:rPr>
  </w:style>
  <w:style w:type="character" w:styleId="FootnoteReference">
    <w:name w:val="footnote reference"/>
    <w:basedOn w:val="DefaultParagraphFont"/>
    <w:uiPriority w:val="99"/>
    <w:semiHidden/>
    <w:rsid w:val="009338C3"/>
    <w:rPr>
      <w:vertAlign w:val="superscript"/>
    </w:rPr>
  </w:style>
  <w:style w:type="paragraph" w:customStyle="1" w:styleId="ListParagraph1">
    <w:name w:val="List Paragraph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9338C3"/>
    <w:rPr>
      <w:rFonts w:eastAsia="Times New Roman"/>
      <w:lang w:eastAsia="en-US"/>
    </w:rPr>
  </w:style>
  <w:style w:type="character" w:styleId="CommentReference">
    <w:name w:val="annotation reference"/>
    <w:basedOn w:val="DefaultParagraphFont"/>
    <w:uiPriority w:val="99"/>
    <w:semiHidden/>
    <w:rsid w:val="009338C3"/>
    <w:rPr>
      <w:sz w:val="16"/>
    </w:rPr>
  </w:style>
  <w:style w:type="paragraph" w:styleId="CommentText">
    <w:name w:val="annotation text"/>
    <w:basedOn w:val="Normal"/>
    <w:link w:val="CommentTextChar1"/>
    <w:uiPriority w:val="99"/>
    <w:semiHidden/>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semiHidden/>
    <w:rsid w:val="00BC7737"/>
    <w:rPr>
      <w:rFonts w:eastAsia="Times New Roman"/>
      <w:sz w:val="20"/>
      <w:szCs w:val="20"/>
      <w:lang w:eastAsia="en-US"/>
    </w:rPr>
  </w:style>
  <w:style w:type="character" w:customStyle="1" w:styleId="CommentTextChar1">
    <w:name w:val="Comment Text Char1"/>
    <w:link w:val="CommentText"/>
    <w:uiPriority w:val="99"/>
    <w:locked/>
    <w:rsid w:val="009338C3"/>
    <w:rPr>
      <w:rFonts w:ascii="Calibri" w:hAnsi="Calibri"/>
      <w:sz w:val="20"/>
    </w:rPr>
  </w:style>
  <w:style w:type="paragraph" w:styleId="CommentSubject">
    <w:name w:val="annotation subject"/>
    <w:basedOn w:val="CommentText"/>
    <w:next w:val="CommentText"/>
    <w:link w:val="CommentSubjectChar1"/>
    <w:uiPriority w:val="99"/>
    <w:semiHidden/>
    <w:rsid w:val="009338C3"/>
    <w:rPr>
      <w:b/>
    </w:rPr>
  </w:style>
  <w:style w:type="character" w:customStyle="1" w:styleId="CommentSubjectChar">
    <w:name w:val="Comment Subject Char"/>
    <w:basedOn w:val="CommentTextChar1"/>
    <w:link w:val="CommentSubject"/>
    <w:uiPriority w:val="99"/>
    <w:semiHidden/>
    <w:rsid w:val="00BC7737"/>
    <w:rPr>
      <w:rFonts w:eastAsia="Times New Roman"/>
      <w:b/>
      <w:bCs/>
      <w:szCs w:val="20"/>
      <w:lang w:eastAsia="en-US"/>
    </w:rPr>
  </w:style>
  <w:style w:type="character" w:customStyle="1" w:styleId="CommentSubjectChar1">
    <w:name w:val="Comment Subject Char1"/>
    <w:link w:val="CommentSubject"/>
    <w:uiPriority w:val="99"/>
    <w:semiHidden/>
    <w:locked/>
    <w:rsid w:val="009338C3"/>
    <w:rPr>
      <w:rFonts w:ascii="Calibri" w:hAnsi="Calibri"/>
      <w:b/>
      <w:sz w:val="20"/>
    </w:rPr>
  </w:style>
  <w:style w:type="paragraph" w:styleId="BalloonText">
    <w:name w:val="Balloon Text"/>
    <w:basedOn w:val="Normal"/>
    <w:link w:val="BalloonTextChar1"/>
    <w:uiPriority w:val="99"/>
    <w:semiHidden/>
    <w:rsid w:val="009338C3"/>
    <w:pPr>
      <w:spacing w:after="0" w:line="240" w:lineRule="auto"/>
    </w:pPr>
    <w:rPr>
      <w:rFonts w:ascii="Tahoma" w:hAnsi="Tahoma"/>
      <w:sz w:val="16"/>
      <w:szCs w:val="20"/>
      <w:lang w:eastAsia="hu-HU"/>
    </w:rPr>
  </w:style>
  <w:style w:type="character" w:customStyle="1" w:styleId="BalloonTextChar">
    <w:name w:val="Balloon Text Char"/>
    <w:basedOn w:val="DefaultParagraphFont"/>
    <w:link w:val="BalloonText"/>
    <w:uiPriority w:val="99"/>
    <w:semiHidden/>
    <w:rsid w:val="00BC7737"/>
    <w:rPr>
      <w:rFonts w:ascii="Times New Roman" w:eastAsia="Times New Roman" w:hAnsi="Times New Roman"/>
      <w:sz w:val="0"/>
      <w:szCs w:val="0"/>
      <w:lang w:eastAsia="en-US"/>
    </w:rPr>
  </w:style>
  <w:style w:type="character" w:customStyle="1" w:styleId="BalloonTextChar1">
    <w:name w:val="Balloon Text Char1"/>
    <w:link w:val="BalloonText"/>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BodyTextIndent">
    <w:name w:val="Body Text Indent"/>
    <w:basedOn w:val="Normal"/>
    <w:link w:val="BodyTextIndent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DefaultParagraphFont"/>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1"/>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DefaultParagraphFont"/>
    <w:link w:val="BodyTextIndent2"/>
    <w:uiPriority w:val="99"/>
    <w:semiHidden/>
    <w:rsid w:val="00BC7737"/>
    <w:rPr>
      <w:rFonts w:eastAsia="Times New Roman"/>
      <w:lang w:eastAsia="en-US"/>
    </w:rPr>
  </w:style>
  <w:style w:type="character" w:customStyle="1" w:styleId="BodyTextIndent2Char1">
    <w:name w:val="Body Text Indent 2 Char1"/>
    <w:link w:val="BodyTextIndent2"/>
    <w:uiPriority w:val="99"/>
    <w:locked/>
    <w:rsid w:val="009338C3"/>
    <w:rPr>
      <w:rFonts w:ascii="Times New Roman" w:hAnsi="Times New Roman"/>
      <w:sz w:val="24"/>
      <w:lang w:eastAsia="hu-HU"/>
    </w:rPr>
  </w:style>
  <w:style w:type="paragraph" w:styleId="Header">
    <w:name w:val="header"/>
    <w:basedOn w:val="Normal"/>
    <w:link w:val="HeaderChar1"/>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DefaultParagraphFont"/>
    <w:link w:val="Header"/>
    <w:uiPriority w:val="99"/>
    <w:semiHidden/>
    <w:rsid w:val="00BC7737"/>
    <w:rPr>
      <w:rFonts w:eastAsia="Times New Roman"/>
      <w:lang w:eastAsia="en-US"/>
    </w:rPr>
  </w:style>
  <w:style w:type="character" w:customStyle="1" w:styleId="HeaderChar1">
    <w:name w:val="Header Char1"/>
    <w:link w:val="Header"/>
    <w:uiPriority w:val="99"/>
    <w:locked/>
    <w:rsid w:val="009338C3"/>
    <w:rPr>
      <w:rFonts w:ascii="Times New Roman" w:hAnsi="Times New Roman"/>
      <w:kern w:val="1"/>
      <w:sz w:val="21"/>
      <w:lang w:eastAsia="hi-IN" w:bidi="hi-IN"/>
    </w:rPr>
  </w:style>
  <w:style w:type="paragraph" w:styleId="Footer">
    <w:name w:val="footer"/>
    <w:basedOn w:val="Normal"/>
    <w:link w:val="FooterChar1"/>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basedOn w:val="DefaultParagraphFont"/>
    <w:link w:val="Footer"/>
    <w:uiPriority w:val="99"/>
    <w:semiHidden/>
    <w:rsid w:val="00BC7737"/>
    <w:rPr>
      <w:rFonts w:eastAsia="Times New Roman"/>
      <w:lang w:eastAsia="en-US"/>
    </w:rPr>
  </w:style>
  <w:style w:type="character" w:customStyle="1" w:styleId="FooterChar1">
    <w:name w:val="Footer Char1"/>
    <w:link w:val="Footer"/>
    <w:uiPriority w:val="99"/>
    <w:semiHidden/>
    <w:rsid w:val="00F33E7F"/>
    <w:rPr>
      <w:rFonts w:ascii="Tahoma" w:hAnsi="Tahoma"/>
      <w:sz w:val="16"/>
    </w:rPr>
  </w:style>
  <w:style w:type="paragraph" w:customStyle="1" w:styleId="Stlus3">
    <w:name w:val="Stílus3"/>
    <w:basedOn w:val="Norma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yperlink">
    <w:name w:val="Hyperlink"/>
    <w:basedOn w:val="DefaultParagraphFont"/>
    <w:uiPriority w:val="99"/>
    <w:rsid w:val="009338C3"/>
    <w:rPr>
      <w:color w:val="0000FF"/>
      <w:u w:val="single"/>
    </w:rPr>
  </w:style>
  <w:style w:type="character" w:styleId="FollowedHyperlink">
    <w:name w:val="FollowedHyperlink"/>
    <w:basedOn w:val="DefaultParagraphFont"/>
    <w:uiPriority w:val="99"/>
    <w:rsid w:val="009338C3"/>
    <w:rPr>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semiHidden/>
    <w:rsid w:val="009338C3"/>
    <w:pPr>
      <w:ind w:left="440"/>
    </w:pPr>
  </w:style>
  <w:style w:type="paragraph" w:styleId="TOC2">
    <w:name w:val="toc 2"/>
    <w:basedOn w:val="Normal"/>
    <w:next w:val="Normal"/>
    <w:autoRedefine/>
    <w:uiPriority w:val="99"/>
    <w:semiHidden/>
    <w:rsid w:val="009338C3"/>
    <w:pPr>
      <w:spacing w:after="100"/>
      <w:ind w:left="220"/>
    </w:pPr>
    <w:rPr>
      <w:rFonts w:eastAsia="Calibri"/>
      <w:lang w:eastAsia="hu-HU"/>
    </w:rPr>
  </w:style>
  <w:style w:type="paragraph" w:styleId="TOC1">
    <w:name w:val="toc 1"/>
    <w:basedOn w:val="Normal"/>
    <w:next w:val="Normal"/>
    <w:autoRedefine/>
    <w:uiPriority w:val="99"/>
    <w:semiHidden/>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1">
    <w:name w:val="Revision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9C245C"/>
    <w:pPr>
      <w:ind w:left="708"/>
    </w:pPr>
  </w:style>
  <w:style w:type="paragraph" w:styleId="Revision">
    <w:name w:val="Revision"/>
    <w:hidden/>
    <w:uiPriority w:val="99"/>
    <w:semiHidden/>
    <w:rsid w:val="00F773A1"/>
    <w:rPr>
      <w:rFonts w:eastAsia="Times New Roman"/>
      <w:lang w:eastAsia="en-US"/>
    </w:rPr>
  </w:style>
  <w:style w:type="paragraph" w:customStyle="1" w:styleId="Listaszerbekezds4">
    <w:name w:val="Listaszerű bekezdés4"/>
    <w:basedOn w:val="Normal"/>
    <w:uiPriority w:val="99"/>
    <w:rsid w:val="00F33E7F"/>
    <w:pPr>
      <w:ind w:left="720"/>
      <w:contextualSpacing/>
    </w:pPr>
    <w:rPr>
      <w:rFonts w:eastAsia="Calibri"/>
    </w:rPr>
  </w:style>
  <w:style w:type="paragraph" w:customStyle="1" w:styleId="Nincstrkz1">
    <w:name w:val="Nincs térköz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1">
    <w:name w:val="Változat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rsid w:val="00F33E7F"/>
    <w:rPr>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1">
    <w:name w:val="Heading 3 Char1"/>
    <w:link w:val="Heading3"/>
    <w:uiPriority w:val="99"/>
    <w:locked/>
    <w:rsid w:val="00062D12"/>
    <w:rPr>
      <w:rFonts w:ascii="Times New Roman" w:hAnsi="Times New Roman"/>
      <w:b/>
      <w:sz w:val="24"/>
    </w:rPr>
  </w:style>
  <w:style w:type="character" w:customStyle="1" w:styleId="CharChar10">
    <w:name w:val="Char Char10"/>
    <w:uiPriority w:val="99"/>
    <w:rsid w:val="00062D12"/>
    <w:rPr>
      <w:b/>
      <w:kern w:val="36"/>
      <w:sz w:val="48"/>
    </w:rPr>
  </w:style>
  <w:style w:type="paragraph" w:customStyle="1" w:styleId="CharChar2Char">
    <w:name w:val="Char Char2 Char"/>
    <w:basedOn w:val="Normal"/>
    <w:uiPriority w:val="99"/>
    <w:rsid w:val="00062D12"/>
    <w:pPr>
      <w:spacing w:after="160" w:line="240" w:lineRule="exact"/>
    </w:pPr>
    <w:rPr>
      <w:rFonts w:ascii="Tahoma" w:hAnsi="Tahoma"/>
      <w:sz w:val="20"/>
      <w:szCs w:val="20"/>
      <w:lang w:val="en-US"/>
    </w:rPr>
  </w:style>
  <w:style w:type="paragraph" w:styleId="Subtitle">
    <w:name w:val="Subtitle"/>
    <w:basedOn w:val="Normal"/>
    <w:link w:val="SubtitleChar1"/>
    <w:uiPriority w:val="99"/>
    <w:qFormat/>
    <w:rsid w:val="00062D12"/>
    <w:pPr>
      <w:widowControl w:val="0"/>
      <w:numPr>
        <w:ilvl w:val="1"/>
        <w:numId w:val="25"/>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SubtitleChar">
    <w:name w:val="Subtitle Char"/>
    <w:basedOn w:val="DefaultParagraphFont"/>
    <w:link w:val="Subtitle"/>
    <w:uiPriority w:val="11"/>
    <w:rsid w:val="00BC7737"/>
    <w:rPr>
      <w:rFonts w:asciiTheme="majorHAnsi" w:eastAsiaTheme="majorEastAsia" w:hAnsiTheme="majorHAnsi" w:cstheme="majorBidi"/>
      <w:sz w:val="24"/>
      <w:szCs w:val="24"/>
      <w:lang w:eastAsia="en-US"/>
    </w:rPr>
  </w:style>
  <w:style w:type="character" w:customStyle="1" w:styleId="SubtitleChar1">
    <w:name w:val="Subtitle Char1"/>
    <w:link w:val="Subtitle"/>
    <w:uiPriority w:val="99"/>
    <w:locked/>
    <w:rsid w:val="00062D12"/>
    <w:rPr>
      <w:rFonts w:ascii="Palatino Linotype" w:eastAsia="Times New Roman" w:hAnsi="Palatino Linotype"/>
      <w:b/>
      <w:kern w:val="1"/>
      <w:sz w:val="24"/>
      <w:lang w:eastAsia="hi-IN" w:bidi="hi-IN"/>
    </w:rPr>
  </w:style>
  <w:style w:type="paragraph" w:styleId="NormalWeb">
    <w:name w:val="Normal (Web)"/>
    <w:basedOn w:val="Normal"/>
    <w:uiPriority w:val="99"/>
    <w:rsid w:val="00062D12"/>
    <w:pPr>
      <w:spacing w:before="100" w:beforeAutospacing="1" w:after="100" w:afterAutospacing="1" w:line="240" w:lineRule="auto"/>
    </w:pPr>
    <w:rPr>
      <w:rFonts w:ascii="Times New Roman" w:hAnsi="Times New Roman"/>
      <w:sz w:val="24"/>
      <w:szCs w:val="24"/>
      <w:lang w:eastAsia="hu-HU"/>
    </w:rPr>
  </w:style>
  <w:style w:type="paragraph" w:customStyle="1" w:styleId="Listaszerbekezds">
    <w:name w:val="Listaszerű bekezdés"/>
    <w:basedOn w:val="Normal"/>
    <w:uiPriority w:val="99"/>
    <w:rsid w:val="004A1392"/>
    <w:pPr>
      <w:ind w:left="720"/>
      <w:contextualSpacing/>
    </w:pPr>
  </w:style>
  <w:style w:type="numbering" w:customStyle="1" w:styleId="Stlus2">
    <w:name w:val="Stílus2"/>
    <w:rsid w:val="00BC7737"/>
    <w:pPr>
      <w:numPr>
        <w:numId w:val="35"/>
      </w:numPr>
    </w:pPr>
  </w:style>
</w:styles>
</file>

<file path=word/webSettings.xml><?xml version="1.0" encoding="utf-8"?>
<w:webSettings xmlns:r="http://schemas.openxmlformats.org/officeDocument/2006/relationships" xmlns:w="http://schemas.openxmlformats.org/wordprocessingml/2006/main">
  <w:divs>
    <w:div w:id="1462309856">
      <w:marLeft w:val="0"/>
      <w:marRight w:val="0"/>
      <w:marTop w:val="0"/>
      <w:marBottom w:val="0"/>
      <w:divBdr>
        <w:top w:val="none" w:sz="0" w:space="0" w:color="auto"/>
        <w:left w:val="none" w:sz="0" w:space="0" w:color="auto"/>
        <w:bottom w:val="none" w:sz="0" w:space="0" w:color="auto"/>
        <w:right w:val="none" w:sz="0" w:space="0" w:color="auto"/>
      </w:divBdr>
    </w:div>
    <w:div w:id="1462309857">
      <w:marLeft w:val="0"/>
      <w:marRight w:val="0"/>
      <w:marTop w:val="0"/>
      <w:marBottom w:val="0"/>
      <w:divBdr>
        <w:top w:val="none" w:sz="0" w:space="0" w:color="auto"/>
        <w:left w:val="none" w:sz="0" w:space="0" w:color="auto"/>
        <w:bottom w:val="none" w:sz="0" w:space="0" w:color="auto"/>
        <w:right w:val="none" w:sz="0" w:space="0" w:color="auto"/>
      </w:divBdr>
    </w:div>
    <w:div w:id="1462309858">
      <w:marLeft w:val="0"/>
      <w:marRight w:val="0"/>
      <w:marTop w:val="0"/>
      <w:marBottom w:val="0"/>
      <w:divBdr>
        <w:top w:val="none" w:sz="0" w:space="0" w:color="auto"/>
        <w:left w:val="none" w:sz="0" w:space="0" w:color="auto"/>
        <w:bottom w:val="none" w:sz="0" w:space="0" w:color="auto"/>
        <w:right w:val="none" w:sz="0" w:space="0" w:color="auto"/>
      </w:divBdr>
    </w:div>
    <w:div w:id="1462309859">
      <w:marLeft w:val="0"/>
      <w:marRight w:val="0"/>
      <w:marTop w:val="0"/>
      <w:marBottom w:val="0"/>
      <w:divBdr>
        <w:top w:val="none" w:sz="0" w:space="0" w:color="auto"/>
        <w:left w:val="none" w:sz="0" w:space="0" w:color="auto"/>
        <w:bottom w:val="none" w:sz="0" w:space="0" w:color="auto"/>
        <w:right w:val="none" w:sz="0" w:space="0" w:color="auto"/>
      </w:divBdr>
    </w:div>
    <w:div w:id="1462309860">
      <w:marLeft w:val="0"/>
      <w:marRight w:val="0"/>
      <w:marTop w:val="0"/>
      <w:marBottom w:val="0"/>
      <w:divBdr>
        <w:top w:val="none" w:sz="0" w:space="0" w:color="auto"/>
        <w:left w:val="none" w:sz="0" w:space="0" w:color="auto"/>
        <w:bottom w:val="none" w:sz="0" w:space="0" w:color="auto"/>
        <w:right w:val="none" w:sz="0" w:space="0" w:color="auto"/>
      </w:divBdr>
    </w:div>
    <w:div w:id="1462309861">
      <w:marLeft w:val="0"/>
      <w:marRight w:val="0"/>
      <w:marTop w:val="0"/>
      <w:marBottom w:val="0"/>
      <w:divBdr>
        <w:top w:val="none" w:sz="0" w:space="0" w:color="auto"/>
        <w:left w:val="none" w:sz="0" w:space="0" w:color="auto"/>
        <w:bottom w:val="none" w:sz="0" w:space="0" w:color="auto"/>
        <w:right w:val="none" w:sz="0" w:space="0" w:color="auto"/>
      </w:divBdr>
    </w:div>
    <w:div w:id="1462309862">
      <w:marLeft w:val="0"/>
      <w:marRight w:val="0"/>
      <w:marTop w:val="0"/>
      <w:marBottom w:val="0"/>
      <w:divBdr>
        <w:top w:val="none" w:sz="0" w:space="0" w:color="auto"/>
        <w:left w:val="none" w:sz="0" w:space="0" w:color="auto"/>
        <w:bottom w:val="none" w:sz="0" w:space="0" w:color="auto"/>
        <w:right w:val="none" w:sz="0" w:space="0" w:color="auto"/>
      </w:divBdr>
    </w:div>
    <w:div w:id="1462309863">
      <w:marLeft w:val="0"/>
      <w:marRight w:val="0"/>
      <w:marTop w:val="0"/>
      <w:marBottom w:val="0"/>
      <w:divBdr>
        <w:top w:val="none" w:sz="0" w:space="0" w:color="auto"/>
        <w:left w:val="none" w:sz="0" w:space="0" w:color="auto"/>
        <w:bottom w:val="none" w:sz="0" w:space="0" w:color="auto"/>
        <w:right w:val="none" w:sz="0" w:space="0" w:color="auto"/>
      </w:divBdr>
    </w:div>
    <w:div w:id="1462309864">
      <w:marLeft w:val="0"/>
      <w:marRight w:val="0"/>
      <w:marTop w:val="0"/>
      <w:marBottom w:val="0"/>
      <w:divBdr>
        <w:top w:val="none" w:sz="0" w:space="0" w:color="auto"/>
        <w:left w:val="none" w:sz="0" w:space="0" w:color="auto"/>
        <w:bottom w:val="none" w:sz="0" w:space="0" w:color="auto"/>
        <w:right w:val="none" w:sz="0" w:space="0" w:color="auto"/>
      </w:divBdr>
    </w:div>
    <w:div w:id="1462309865">
      <w:marLeft w:val="0"/>
      <w:marRight w:val="0"/>
      <w:marTop w:val="0"/>
      <w:marBottom w:val="0"/>
      <w:divBdr>
        <w:top w:val="none" w:sz="0" w:space="0" w:color="auto"/>
        <w:left w:val="none" w:sz="0" w:space="0" w:color="auto"/>
        <w:bottom w:val="none" w:sz="0" w:space="0" w:color="auto"/>
        <w:right w:val="none" w:sz="0" w:space="0" w:color="auto"/>
      </w:divBdr>
    </w:div>
    <w:div w:id="146230986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127</Pages>
  <Words>22295</Words>
  <Characters>-32766</Characters>
  <Application>Microsoft Office Outlook</Application>
  <DocSecurity>0</DocSecurity>
  <Lines>0</Lines>
  <Paragraphs>0</Paragraphs>
  <ScaleCrop>false</ScaleCrop>
  <Company>HP</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4</cp:revision>
  <cp:lastPrinted>2013-03-05T08:05:00Z</cp:lastPrinted>
  <dcterms:created xsi:type="dcterms:W3CDTF">2013-03-25T17:13:00Z</dcterms:created>
  <dcterms:modified xsi:type="dcterms:W3CDTF">2013-03-25T17:15:00Z</dcterms:modified>
</cp:coreProperties>
</file>