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F2" w:rsidRDefault="00AD08F2" w:rsidP="00D909CF">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2.89.</w:t>
      </w:r>
    </w:p>
    <w:p w:rsidR="00AD08F2" w:rsidRDefault="00AD08F2" w:rsidP="00D909CF">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SZAKKÉPZÉSI KERETTANTERV</w:t>
      </w:r>
    </w:p>
    <w:p w:rsidR="00AD08F2" w:rsidRDefault="00AD08F2" w:rsidP="00D909CF">
      <w:pPr>
        <w:autoSpaceDE w:val="0"/>
        <w:spacing w:after="0" w:line="240" w:lineRule="auto"/>
        <w:ind w:right="-20"/>
        <w:jc w:val="center"/>
        <w:rPr>
          <w:rFonts w:ascii="Palatino Linotype" w:hAnsi="Palatino Linotype"/>
          <w:b/>
          <w:w w:val="99"/>
          <w:sz w:val="24"/>
          <w:szCs w:val="24"/>
        </w:rPr>
      </w:pPr>
    </w:p>
    <w:p w:rsidR="00AD08F2" w:rsidRDefault="00AD08F2" w:rsidP="00D909CF">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az</w:t>
      </w:r>
      <w:r w:rsidRPr="000E120B">
        <w:rPr>
          <w:rFonts w:ascii="Palatino Linotype" w:hAnsi="Palatino Linotype"/>
          <w:b/>
          <w:w w:val="99"/>
          <w:sz w:val="24"/>
          <w:szCs w:val="24"/>
        </w:rPr>
        <w:t xml:space="preserve"> </w:t>
      </w:r>
    </w:p>
    <w:p w:rsidR="00AD08F2" w:rsidRPr="00C8664B" w:rsidRDefault="00AD08F2" w:rsidP="00D909CF">
      <w:pPr>
        <w:spacing w:after="0" w:line="24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54 140 02</w:t>
      </w:r>
    </w:p>
    <w:p w:rsidR="00AD08F2" w:rsidRPr="00C8664B" w:rsidRDefault="00AD08F2" w:rsidP="00D909CF">
      <w:pPr>
        <w:autoSpaceDE w:val="0"/>
        <w:spacing w:after="0" w:line="240" w:lineRule="auto"/>
        <w:ind w:right="-20"/>
        <w:jc w:val="center"/>
        <w:rPr>
          <w:rFonts w:ascii="Palatino Linotype" w:hAnsi="Palatino Linotype"/>
          <w:b/>
          <w:caps/>
          <w:w w:val="99"/>
          <w:sz w:val="24"/>
          <w:szCs w:val="24"/>
        </w:rPr>
      </w:pPr>
      <w:r w:rsidRPr="00C8664B">
        <w:rPr>
          <w:rFonts w:ascii="Palatino Linotype" w:hAnsi="Palatino Linotype"/>
          <w:b/>
          <w:caps/>
          <w:w w:val="99"/>
          <w:sz w:val="24"/>
          <w:szCs w:val="24"/>
        </w:rPr>
        <w:t>Pedagógiai- és családsegítő munkatárs</w:t>
      </w:r>
    </w:p>
    <w:p w:rsidR="00AD08F2" w:rsidRPr="00C8664B" w:rsidRDefault="00AD08F2" w:rsidP="00D909CF">
      <w:pPr>
        <w:spacing w:after="0" w:line="240" w:lineRule="auto"/>
        <w:ind w:left="555" w:hanging="555"/>
        <w:jc w:val="center"/>
        <w:rPr>
          <w:rFonts w:ascii="Palatino Linotype" w:hAnsi="Palatino Linotype"/>
          <w:b/>
          <w:bCs/>
          <w:caps/>
          <w:sz w:val="24"/>
          <w:szCs w:val="24"/>
        </w:rPr>
      </w:pPr>
      <w:r w:rsidRPr="00C8664B">
        <w:rPr>
          <w:rFonts w:ascii="Palatino Linotype" w:hAnsi="Palatino Linotype"/>
          <w:b/>
          <w:bCs/>
          <w:caps/>
          <w:sz w:val="24"/>
          <w:szCs w:val="24"/>
        </w:rPr>
        <w:t xml:space="preserve">SZAKKÉPESÍTÉSHEZ, </w:t>
      </w:r>
    </w:p>
    <w:p w:rsidR="00AD08F2" w:rsidRPr="000E120B" w:rsidRDefault="00AD08F2" w:rsidP="00D909CF">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 xml:space="preserve">valamint a </w:t>
      </w:r>
    </w:p>
    <w:p w:rsidR="00AD08F2" w:rsidRPr="00C8664B" w:rsidRDefault="00AD08F2" w:rsidP="00D909CF">
      <w:pPr>
        <w:autoSpaceDE w:val="0"/>
        <w:spacing w:after="0" w:line="240" w:lineRule="auto"/>
        <w:ind w:right="-20"/>
        <w:jc w:val="center"/>
        <w:rPr>
          <w:rFonts w:ascii="Palatino Linotype" w:hAnsi="Palatino Linotype"/>
          <w:b/>
          <w:caps/>
          <w:w w:val="99"/>
          <w:sz w:val="24"/>
          <w:szCs w:val="24"/>
        </w:rPr>
      </w:pPr>
      <w:r w:rsidRPr="00C8664B">
        <w:rPr>
          <w:rFonts w:ascii="Palatino Linotype" w:hAnsi="Palatino Linotype"/>
          <w:b/>
          <w:caps/>
          <w:w w:val="99"/>
          <w:sz w:val="24"/>
          <w:szCs w:val="24"/>
        </w:rPr>
        <w:t xml:space="preserve">IV. </w:t>
      </w:r>
      <w:r w:rsidRPr="00C8664B">
        <w:rPr>
          <w:rFonts w:ascii="Palatino Linotype" w:hAnsi="Palatino Linotype"/>
          <w:b/>
          <w:caps/>
          <w:sz w:val="24"/>
          <w:szCs w:val="24"/>
        </w:rPr>
        <w:t xml:space="preserve">Pedagógia </w:t>
      </w:r>
    </w:p>
    <w:p w:rsidR="00AD08F2" w:rsidRPr="00C8664B" w:rsidRDefault="00AD08F2" w:rsidP="00D909CF">
      <w:pPr>
        <w:autoSpaceDE w:val="0"/>
        <w:spacing w:after="0" w:line="240" w:lineRule="auto"/>
        <w:ind w:right="-20"/>
        <w:jc w:val="center"/>
        <w:rPr>
          <w:rFonts w:ascii="Palatino Linotype" w:hAnsi="Palatino Linotype"/>
          <w:b/>
          <w:caps/>
          <w:w w:val="99"/>
          <w:sz w:val="24"/>
          <w:szCs w:val="24"/>
        </w:rPr>
      </w:pPr>
      <w:r w:rsidRPr="00C8664B">
        <w:rPr>
          <w:rFonts w:ascii="Palatino Linotype" w:hAnsi="Palatino Linotype"/>
          <w:b/>
          <w:caps/>
          <w:w w:val="99"/>
          <w:sz w:val="24"/>
          <w:szCs w:val="24"/>
        </w:rPr>
        <w:t>ÁGAZATHOZ</w:t>
      </w:r>
    </w:p>
    <w:p w:rsidR="00AD08F2" w:rsidRDefault="00AD08F2" w:rsidP="00D909CF">
      <w:pPr>
        <w:widowControl w:val="0"/>
        <w:suppressAutoHyphens/>
        <w:spacing w:after="0" w:line="240" w:lineRule="auto"/>
        <w:jc w:val="both"/>
        <w:rPr>
          <w:rFonts w:ascii="Palatino Linotype" w:hAnsi="Palatino Linotype"/>
          <w:kern w:val="1"/>
          <w:sz w:val="24"/>
          <w:szCs w:val="24"/>
          <w:lang w:eastAsia="hi-IN" w:bidi="hi-IN"/>
        </w:rPr>
      </w:pPr>
    </w:p>
    <w:p w:rsidR="00AD08F2" w:rsidRDefault="00AD08F2" w:rsidP="00D909CF">
      <w:pPr>
        <w:widowControl w:val="0"/>
        <w:suppressAutoHyphens/>
        <w:spacing w:after="0" w:line="240" w:lineRule="auto"/>
        <w:jc w:val="both"/>
        <w:rPr>
          <w:rFonts w:ascii="Palatino Linotype" w:hAnsi="Palatino Linotype"/>
          <w:kern w:val="1"/>
          <w:sz w:val="24"/>
          <w:szCs w:val="24"/>
          <w:lang w:eastAsia="hi-IN" w:bidi="hi-IN"/>
        </w:rPr>
      </w:pPr>
    </w:p>
    <w:p w:rsidR="00AD08F2" w:rsidRPr="000E120B" w:rsidRDefault="00AD08F2" w:rsidP="00D909CF">
      <w:pPr>
        <w:widowControl w:val="0"/>
        <w:suppressAutoHyphens/>
        <w:spacing w:after="0" w:line="240" w:lineRule="auto"/>
        <w:jc w:val="both"/>
        <w:rPr>
          <w:rFonts w:ascii="Palatino Linotype" w:hAnsi="Palatino Linotype"/>
          <w:kern w:val="1"/>
          <w:sz w:val="24"/>
          <w:szCs w:val="24"/>
          <w:lang w:eastAsia="hi-IN" w:bidi="hi-IN"/>
        </w:rPr>
      </w:pPr>
    </w:p>
    <w:p w:rsidR="00AD08F2" w:rsidRPr="000E120B"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 ágazatra vonatkozó része (4+1 évfolyamos képzésben az első négy évfolyamra</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azaz a 9-12. középiskolai évfolyamok</w:t>
      </w:r>
      <w:r>
        <w:rPr>
          <w:rFonts w:ascii="Palatino Linotype" w:hAnsi="Palatino Linotype"/>
          <w:kern w:val="1"/>
          <w:sz w:val="24"/>
          <w:szCs w:val="24"/>
          <w:lang w:eastAsia="hi-IN" w:bidi="hi-IN"/>
        </w:rPr>
        <w:t>ra,</w:t>
      </w:r>
      <w:r w:rsidRPr="000E120B">
        <w:rPr>
          <w:rFonts w:ascii="Palatino Linotype" w:hAnsi="Palatino Linotype"/>
          <w:kern w:val="1"/>
          <w:sz w:val="24"/>
          <w:szCs w:val="24"/>
          <w:lang w:eastAsia="hi-IN" w:bidi="hi-IN"/>
        </w:rPr>
        <w:t xml:space="preserve"> kétévfolyamos szakképzésben az első évfolyam</w:t>
      </w:r>
      <w:r>
        <w:rPr>
          <w:rFonts w:ascii="Palatino Linotype" w:hAnsi="Palatino Linotype"/>
          <w:kern w:val="1"/>
          <w:sz w:val="24"/>
          <w:szCs w:val="24"/>
          <w:lang w:eastAsia="hi-IN" w:bidi="hi-IN"/>
        </w:rPr>
        <w:t>ra</w:t>
      </w:r>
      <w:r w:rsidRPr="000E120B">
        <w:rPr>
          <w:rFonts w:ascii="Palatino Linotype" w:hAnsi="Palatino Linotype"/>
          <w:kern w:val="1"/>
          <w:sz w:val="24"/>
          <w:szCs w:val="24"/>
          <w:lang w:eastAsia="hi-IN" w:bidi="hi-IN"/>
        </w:rPr>
        <w:t xml:space="preserve"> , előír</w:t>
      </w:r>
      <w:r>
        <w:rPr>
          <w:rFonts w:ascii="Palatino Linotype" w:hAnsi="Palatino Linotype"/>
          <w:kern w:val="1"/>
          <w:sz w:val="24"/>
          <w:szCs w:val="24"/>
          <w:lang w:eastAsia="hi-IN" w:bidi="hi-IN"/>
        </w:rPr>
        <w:t xml:space="preserve">t tartalom) a Pedagógia </w:t>
      </w:r>
      <w:r w:rsidRPr="000E120B">
        <w:rPr>
          <w:rFonts w:ascii="Palatino Linotype" w:hAnsi="Palatino Linotype"/>
          <w:kern w:val="1"/>
          <w:sz w:val="24"/>
          <w:szCs w:val="24"/>
          <w:lang w:eastAsia="hi-IN" w:bidi="hi-IN"/>
        </w:rPr>
        <w:t>ágazat alábbi szakképesítéseire egységesen vonatkozik:</w:t>
      </w:r>
    </w:p>
    <w:p w:rsidR="00AD08F2" w:rsidRPr="000E120B" w:rsidRDefault="00AD08F2" w:rsidP="00D909CF">
      <w:pPr>
        <w:widowControl w:val="0"/>
        <w:suppressAutoHyphens/>
        <w:spacing w:after="0" w:line="240" w:lineRule="auto"/>
        <w:jc w:val="both"/>
        <w:rPr>
          <w:rFonts w:ascii="Palatino Linotype" w:hAnsi="Palatino Linotype"/>
          <w:kern w:val="1"/>
          <w:sz w:val="24"/>
          <w:szCs w:val="24"/>
          <w:lang w:eastAsia="hi-IN" w:bidi="hi-IN"/>
        </w:rPr>
      </w:pPr>
    </w:p>
    <w:p w:rsidR="00AD08F2" w:rsidRPr="00315800" w:rsidRDefault="00AD08F2" w:rsidP="00D909CF">
      <w:pPr>
        <w:autoSpaceDE w:val="0"/>
        <w:spacing w:after="0" w:line="240" w:lineRule="auto"/>
        <w:ind w:right="-20"/>
        <w:rPr>
          <w:rFonts w:ascii="Palatino Linotype" w:hAnsi="Palatino Linotype"/>
          <w:w w:val="99"/>
          <w:sz w:val="24"/>
          <w:szCs w:val="24"/>
        </w:rPr>
      </w:pPr>
      <w:r w:rsidRPr="00315800">
        <w:rPr>
          <w:rFonts w:ascii="Palatino Linotype" w:hAnsi="Palatino Linotype" w:cs="Mangal"/>
          <w:bCs/>
          <w:kern w:val="1"/>
          <w:sz w:val="24"/>
          <w:szCs w:val="24"/>
          <w:lang w:eastAsia="hi-IN" w:bidi="hi-IN"/>
        </w:rPr>
        <w:t>54 140 01</w:t>
      </w:r>
      <w:r w:rsidRPr="00315800">
        <w:rPr>
          <w:rFonts w:ascii="Palatino Linotype" w:hAnsi="Palatino Linotype" w:cs="Mangal"/>
          <w:bCs/>
          <w:kern w:val="1"/>
          <w:sz w:val="24"/>
          <w:szCs w:val="24"/>
          <w:lang w:eastAsia="hi-IN" w:bidi="hi-IN"/>
        </w:rPr>
        <w:tab/>
      </w:r>
      <w:r w:rsidRPr="00315800">
        <w:rPr>
          <w:rFonts w:ascii="Palatino Linotype" w:hAnsi="Palatino Linotype" w:cs="Mangal"/>
          <w:bCs/>
          <w:kern w:val="1"/>
          <w:sz w:val="24"/>
          <w:szCs w:val="24"/>
          <w:lang w:eastAsia="hi-IN" w:bidi="hi-IN"/>
        </w:rPr>
        <w:tab/>
      </w:r>
      <w:r w:rsidRPr="00D773FE">
        <w:rPr>
          <w:rFonts w:ascii="Palatino Linotype" w:hAnsi="Palatino Linotype"/>
          <w:kern w:val="1"/>
          <w:sz w:val="24"/>
          <w:szCs w:val="24"/>
          <w:lang w:eastAsia="hi-IN" w:bidi="hi-IN"/>
        </w:rPr>
        <w:t>Gyógypedagógiai- segítő munkatárs</w:t>
      </w:r>
    </w:p>
    <w:p w:rsidR="00AD08F2" w:rsidRPr="00315800" w:rsidRDefault="00AD08F2" w:rsidP="00D909CF">
      <w:pPr>
        <w:autoSpaceDE w:val="0"/>
        <w:spacing w:after="0" w:line="240" w:lineRule="auto"/>
        <w:ind w:right="-20"/>
        <w:rPr>
          <w:rFonts w:ascii="Palatino Linotype" w:hAnsi="Palatino Linotype"/>
          <w:w w:val="99"/>
          <w:sz w:val="24"/>
          <w:szCs w:val="24"/>
        </w:rPr>
      </w:pPr>
      <w:r w:rsidRPr="00315800">
        <w:rPr>
          <w:rFonts w:ascii="Palatino Linotype" w:hAnsi="Palatino Linotype"/>
          <w:w w:val="99"/>
          <w:sz w:val="24"/>
          <w:szCs w:val="24"/>
        </w:rPr>
        <w:t>54 140 02</w:t>
      </w:r>
      <w:r w:rsidRPr="00315800">
        <w:rPr>
          <w:rFonts w:ascii="Palatino Linotype" w:hAnsi="Palatino Linotype"/>
          <w:w w:val="99"/>
          <w:sz w:val="24"/>
          <w:szCs w:val="24"/>
        </w:rPr>
        <w:tab/>
      </w:r>
      <w:r w:rsidRPr="00315800">
        <w:rPr>
          <w:rFonts w:ascii="Palatino Linotype" w:hAnsi="Palatino Linotype"/>
          <w:w w:val="99"/>
          <w:sz w:val="24"/>
          <w:szCs w:val="24"/>
        </w:rPr>
        <w:tab/>
      </w:r>
      <w:r w:rsidRPr="00D773FE">
        <w:rPr>
          <w:rFonts w:ascii="Palatino Linotype" w:hAnsi="Palatino Linotype"/>
          <w:kern w:val="1"/>
          <w:sz w:val="24"/>
          <w:szCs w:val="24"/>
          <w:lang w:eastAsia="hi-IN" w:bidi="hi-IN"/>
        </w:rPr>
        <w:t>Pedagógiai- és családsegítő munkatárs</w:t>
      </w:r>
    </w:p>
    <w:p w:rsidR="00AD08F2" w:rsidRPr="000E120B" w:rsidRDefault="00AD08F2" w:rsidP="00D909CF">
      <w:pPr>
        <w:spacing w:after="0" w:line="240" w:lineRule="auto"/>
        <w:ind w:left="555" w:hanging="555"/>
        <w:jc w:val="both"/>
        <w:rPr>
          <w:rFonts w:ascii="Palatino Linotype" w:hAnsi="Palatino Linotype" w:cs="Mangal"/>
          <w:b/>
          <w:bCs/>
          <w:kern w:val="1"/>
          <w:sz w:val="24"/>
          <w:szCs w:val="24"/>
          <w:lang w:eastAsia="hi-IN" w:bidi="hi-IN"/>
        </w:rPr>
      </w:pPr>
    </w:p>
    <w:p w:rsidR="00AD08F2" w:rsidRPr="000E120B" w:rsidRDefault="00AD08F2" w:rsidP="00D909CF">
      <w:pPr>
        <w:spacing w:after="0" w:line="240" w:lineRule="auto"/>
        <w:jc w:val="both"/>
        <w:rPr>
          <w:rFonts w:ascii="Palatino Linotype" w:hAnsi="Palatino Linotype"/>
          <w:sz w:val="24"/>
          <w:szCs w:val="24"/>
        </w:rPr>
      </w:pPr>
    </w:p>
    <w:p w:rsidR="00AD08F2" w:rsidRPr="000E120B" w:rsidRDefault="00AD08F2" w:rsidP="00D909CF">
      <w:pPr>
        <w:spacing w:after="0" w:line="240" w:lineRule="auto"/>
        <w:ind w:left="555" w:hanging="555"/>
        <w:jc w:val="both"/>
        <w:rPr>
          <w:rFonts w:ascii="Palatino Linotype" w:hAnsi="Palatino Linotype"/>
          <w:b/>
          <w:sz w:val="24"/>
          <w:szCs w:val="24"/>
        </w:rPr>
      </w:pPr>
      <w:r w:rsidRPr="000E120B">
        <w:rPr>
          <w:rFonts w:ascii="Palatino Linotype" w:hAnsi="Palatino Linotype"/>
          <w:b/>
          <w:bCs/>
          <w:sz w:val="24"/>
          <w:szCs w:val="24"/>
        </w:rPr>
        <w:t>I.</w:t>
      </w:r>
      <w:r w:rsidRPr="000E120B">
        <w:rPr>
          <w:rFonts w:ascii="Palatino Linotype" w:hAnsi="Palatino Linotype"/>
          <w:b/>
          <w:bCs/>
          <w:sz w:val="24"/>
          <w:szCs w:val="24"/>
        </w:rPr>
        <w:tab/>
      </w:r>
      <w:r w:rsidRPr="000E120B">
        <w:rPr>
          <w:rFonts w:ascii="Palatino Linotype" w:hAnsi="Palatino Linotype"/>
          <w:b/>
          <w:sz w:val="24"/>
          <w:szCs w:val="24"/>
        </w:rPr>
        <w:t>A szakképzés jogi háttere</w:t>
      </w:r>
    </w:p>
    <w:p w:rsidR="00AD08F2" w:rsidRPr="000E120B" w:rsidRDefault="00AD08F2" w:rsidP="00D909CF">
      <w:pPr>
        <w:spacing w:after="0" w:line="240" w:lineRule="auto"/>
        <w:jc w:val="both"/>
        <w:rPr>
          <w:rFonts w:ascii="Palatino Linotype" w:hAnsi="Palatino Linotype"/>
          <w:b/>
          <w:sz w:val="24"/>
          <w:szCs w:val="24"/>
        </w:rPr>
      </w:pPr>
    </w:p>
    <w:p w:rsidR="00AD08F2" w:rsidRPr="000E120B" w:rsidRDefault="00AD08F2" w:rsidP="00D909CF">
      <w:pPr>
        <w:spacing w:after="0" w:line="240" w:lineRule="auto"/>
        <w:jc w:val="both"/>
        <w:rPr>
          <w:rFonts w:ascii="Palatino Linotype" w:hAnsi="Palatino Linotype"/>
          <w:sz w:val="24"/>
          <w:szCs w:val="24"/>
        </w:rPr>
      </w:pPr>
      <w:r w:rsidRPr="000E120B">
        <w:rPr>
          <w:rFonts w:ascii="Palatino Linotype" w:hAnsi="Palatino Linotype"/>
          <w:sz w:val="24"/>
          <w:szCs w:val="24"/>
        </w:rPr>
        <w:t>A szakképzési kerettanterv</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AD08F2" w:rsidRPr="000E120B" w:rsidRDefault="00AD08F2" w:rsidP="00D909CF">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a nemzeti köznevelésről szóló 2011. évi CXC. törvény,</w:t>
      </w:r>
      <w:r w:rsidRPr="000E120B">
        <w:rPr>
          <w:rFonts w:ascii="Palatino Linotype" w:hAnsi="Palatino Linotype"/>
          <w:sz w:val="24"/>
          <w:szCs w:val="24"/>
        </w:rPr>
        <w:tab/>
      </w:r>
    </w:p>
    <w:p w:rsidR="00AD08F2" w:rsidRPr="000E120B" w:rsidRDefault="00AD08F2" w:rsidP="00D909CF">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a szakképzésről szóló 2011. évi CLXXXVII. törvény,</w:t>
      </w:r>
      <w:r w:rsidRPr="000E120B">
        <w:rPr>
          <w:rFonts w:ascii="Palatino Linotype" w:hAnsi="Palatino Linotype"/>
          <w:sz w:val="24"/>
          <w:szCs w:val="24"/>
        </w:rPr>
        <w:tab/>
      </w:r>
    </w:p>
    <w:p w:rsidR="00AD08F2" w:rsidRPr="000E120B" w:rsidRDefault="00AD08F2" w:rsidP="00D909CF">
      <w:pPr>
        <w:spacing w:after="0" w:line="240" w:lineRule="auto"/>
        <w:ind w:left="1362" w:hanging="447"/>
        <w:jc w:val="both"/>
        <w:rPr>
          <w:rFonts w:ascii="Palatino Linotype" w:hAnsi="Palatino Linotype"/>
          <w:sz w:val="24"/>
          <w:szCs w:val="24"/>
        </w:rPr>
      </w:pPr>
    </w:p>
    <w:p w:rsidR="00AD08F2" w:rsidRPr="000E120B" w:rsidRDefault="00AD08F2" w:rsidP="00D909CF">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valamint</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AD08F2" w:rsidRPr="000E120B" w:rsidRDefault="00AD08F2" w:rsidP="00D909CF">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Országos Képzési Jegyzékről és az Országos Képzési Jegyzék módosításának eljárásrendjéről szóló 150/2012. (VII. 6.) Kormányrendelet,</w:t>
      </w:r>
    </w:p>
    <w:p w:rsidR="00AD08F2" w:rsidRPr="000E120B" w:rsidRDefault="00AD08F2" w:rsidP="00D909CF">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AD08F2" w:rsidRDefault="00AD08F2" w:rsidP="00D909CF">
      <w:pPr>
        <w:numPr>
          <w:ilvl w:val="0"/>
          <w:numId w:val="1"/>
        </w:numPr>
        <w:spacing w:after="0" w:line="240" w:lineRule="auto"/>
        <w:jc w:val="both"/>
        <w:rPr>
          <w:rFonts w:ascii="Palatino Linotype" w:hAnsi="Palatino Linotype"/>
          <w:sz w:val="24"/>
          <w:szCs w:val="24"/>
        </w:rPr>
      </w:pPr>
      <w:r w:rsidRPr="009F2252">
        <w:rPr>
          <w:rFonts w:ascii="Palatino Linotype" w:hAnsi="Palatino Linotype"/>
          <w:kern w:val="1"/>
          <w:sz w:val="24"/>
          <w:szCs w:val="24"/>
          <w:lang w:eastAsia="hi-IN" w:bidi="hi-IN"/>
        </w:rPr>
        <w:t xml:space="preserve">az 54 140 02 </w:t>
      </w:r>
      <w:r w:rsidRPr="009F2252">
        <w:rPr>
          <w:rFonts w:ascii="Palatino Linotype" w:hAnsi="Palatino Linotype"/>
          <w:w w:val="99"/>
          <w:sz w:val="24"/>
          <w:szCs w:val="24"/>
        </w:rPr>
        <w:t>Pedagógiai és családsegítő munkatárs</w:t>
      </w:r>
      <w:r w:rsidRPr="009F2252">
        <w:rPr>
          <w:rFonts w:ascii="Palatino Linotype" w:hAnsi="Palatino Linotype"/>
          <w:kern w:val="1"/>
          <w:sz w:val="24"/>
          <w:szCs w:val="24"/>
          <w:lang w:eastAsia="hi-IN" w:bidi="hi-IN"/>
        </w:rPr>
        <w:t xml:space="preserve"> szakképesítés szakmai</w:t>
      </w:r>
      <w:r w:rsidRPr="000E120B">
        <w:rPr>
          <w:rFonts w:ascii="Palatino Linotype" w:hAnsi="Palatino Linotype"/>
          <w:kern w:val="1"/>
          <w:sz w:val="24"/>
          <w:szCs w:val="24"/>
          <w:lang w:eastAsia="hi-IN" w:bidi="hi-IN"/>
        </w:rPr>
        <w:t xml:space="preserve"> és vizsgakövetelményeit tartalmazó rendelet</w:t>
      </w:r>
      <w:r>
        <w:rPr>
          <w:rFonts w:ascii="Palatino Linotype" w:hAnsi="Palatino Linotype"/>
          <w:sz w:val="24"/>
          <w:szCs w:val="24"/>
        </w:rPr>
        <w:t xml:space="preserve"> </w:t>
      </w:r>
    </w:p>
    <w:p w:rsidR="00AD08F2" w:rsidRPr="000E120B" w:rsidRDefault="00AD08F2" w:rsidP="008C11EF">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alapján készült.</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AD08F2" w:rsidRPr="000E120B" w:rsidRDefault="00AD08F2" w:rsidP="00D909CF">
      <w:pPr>
        <w:spacing w:after="0" w:line="240" w:lineRule="auto"/>
        <w:ind w:left="555"/>
        <w:jc w:val="both"/>
        <w:rPr>
          <w:rFonts w:ascii="Palatino Linotype" w:hAnsi="Palatino Linotype"/>
          <w:sz w:val="24"/>
          <w:szCs w:val="24"/>
        </w:rPr>
      </w:pPr>
    </w:p>
    <w:p w:rsidR="00AD08F2" w:rsidRPr="000E120B" w:rsidRDefault="00AD08F2" w:rsidP="00D909CF">
      <w:pPr>
        <w:spacing w:after="0" w:line="240" w:lineRule="auto"/>
        <w:jc w:val="both"/>
        <w:rPr>
          <w:rFonts w:ascii="Palatino Linotype" w:hAnsi="Palatino Linotype"/>
          <w:sz w:val="24"/>
          <w:szCs w:val="24"/>
        </w:rPr>
      </w:pPr>
    </w:p>
    <w:p w:rsidR="00AD08F2" w:rsidRPr="000E120B" w:rsidRDefault="00AD08F2" w:rsidP="00D909CF">
      <w:pPr>
        <w:widowControl w:val="0"/>
        <w:numPr>
          <w:ilvl w:val="0"/>
          <w:numId w:val="3"/>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alapadatai</w:t>
      </w:r>
    </w:p>
    <w:p w:rsidR="00AD08F2" w:rsidRPr="000E120B" w:rsidRDefault="00AD08F2" w:rsidP="00D909CF">
      <w:pPr>
        <w:widowControl w:val="0"/>
        <w:suppressAutoHyphens/>
        <w:spacing w:after="0" w:line="240" w:lineRule="auto"/>
        <w:ind w:left="750"/>
        <w:jc w:val="both"/>
        <w:rPr>
          <w:rFonts w:ascii="Palatino Linotype" w:hAnsi="Palatino Linotype"/>
          <w:b/>
          <w:sz w:val="24"/>
          <w:szCs w:val="24"/>
        </w:rPr>
      </w:pPr>
    </w:p>
    <w:p w:rsidR="00AD08F2" w:rsidRDefault="00AD08F2" w:rsidP="00D909CF">
      <w:pPr>
        <w:autoSpaceDE w:val="0"/>
        <w:autoSpaceDN w:val="0"/>
        <w:adjustRightInd w:val="0"/>
        <w:snapToGrid w:val="0"/>
        <w:spacing w:after="0" w:line="240" w:lineRule="atLeast"/>
        <w:ind w:left="30"/>
        <w:jc w:val="both"/>
        <w:rPr>
          <w:rFonts w:ascii="Palatino Linotype" w:hAnsi="Palatino Linotype"/>
          <w:iCs/>
          <w:sz w:val="24"/>
          <w:szCs w:val="24"/>
        </w:rPr>
      </w:pPr>
      <w:r w:rsidRPr="000E120B">
        <w:rPr>
          <w:rFonts w:ascii="Palatino Linotype" w:hAnsi="Palatino Linotype"/>
          <w:iCs/>
          <w:sz w:val="24"/>
          <w:szCs w:val="24"/>
        </w:rPr>
        <w:t>A szakképesítés azonosító szám</w:t>
      </w:r>
      <w:r>
        <w:rPr>
          <w:rFonts w:ascii="Palatino Linotype" w:hAnsi="Palatino Linotype"/>
          <w:iCs/>
          <w:sz w:val="24"/>
          <w:szCs w:val="24"/>
        </w:rPr>
        <w:t>a: 54 140 02</w:t>
      </w:r>
    </w:p>
    <w:p w:rsidR="00AD08F2" w:rsidRPr="000E120B" w:rsidRDefault="00AD08F2" w:rsidP="00D909CF">
      <w:pPr>
        <w:autoSpaceDE w:val="0"/>
        <w:autoSpaceDN w:val="0"/>
        <w:adjustRightInd w:val="0"/>
        <w:snapToGrid w:val="0"/>
        <w:spacing w:after="0" w:line="240" w:lineRule="atLeast"/>
        <w:ind w:left="30"/>
        <w:jc w:val="both"/>
        <w:rPr>
          <w:rFonts w:ascii="Palatino Linotype" w:hAnsi="Palatino Linotype"/>
          <w:iCs/>
          <w:sz w:val="24"/>
          <w:szCs w:val="24"/>
        </w:rPr>
      </w:pPr>
    </w:p>
    <w:p w:rsidR="00AD08F2" w:rsidRDefault="00AD08F2" w:rsidP="00D909CF">
      <w:pPr>
        <w:autoSpaceDE w:val="0"/>
        <w:autoSpaceDN w:val="0"/>
        <w:adjustRightInd w:val="0"/>
        <w:snapToGrid w:val="0"/>
        <w:spacing w:after="0" w:line="240" w:lineRule="atLeast"/>
        <w:jc w:val="both"/>
        <w:rPr>
          <w:rFonts w:ascii="Palatino Linotype" w:hAnsi="Palatino Linotype"/>
          <w:w w:val="99"/>
          <w:sz w:val="24"/>
          <w:szCs w:val="24"/>
        </w:rPr>
      </w:pPr>
      <w:r>
        <w:rPr>
          <w:rFonts w:ascii="Palatino Linotype" w:hAnsi="Palatino Linotype"/>
          <w:iCs/>
          <w:sz w:val="24"/>
          <w:szCs w:val="24"/>
        </w:rPr>
        <w:t>A s</w:t>
      </w:r>
      <w:r w:rsidRPr="000E120B">
        <w:rPr>
          <w:rFonts w:ascii="Palatino Linotype" w:hAnsi="Palatino Linotype"/>
          <w:iCs/>
          <w:sz w:val="24"/>
          <w:szCs w:val="24"/>
        </w:rPr>
        <w:t>zakképesítés megnevezése:</w:t>
      </w:r>
      <w:r>
        <w:rPr>
          <w:rFonts w:ascii="Palatino Linotype" w:hAnsi="Palatino Linotype"/>
          <w:iCs/>
          <w:sz w:val="24"/>
          <w:szCs w:val="24"/>
        </w:rPr>
        <w:t xml:space="preserve"> </w:t>
      </w:r>
      <w:r w:rsidRPr="007B0882">
        <w:rPr>
          <w:rFonts w:ascii="Palatino Linotype" w:hAnsi="Palatino Linotype"/>
          <w:w w:val="99"/>
          <w:sz w:val="24"/>
          <w:szCs w:val="24"/>
        </w:rPr>
        <w:t>Pedagógiai és családsegítő munkatárs</w:t>
      </w:r>
    </w:p>
    <w:p w:rsidR="00AD08F2" w:rsidRPr="000E120B" w:rsidRDefault="00AD08F2" w:rsidP="00D909CF">
      <w:pPr>
        <w:autoSpaceDE w:val="0"/>
        <w:autoSpaceDN w:val="0"/>
        <w:adjustRightInd w:val="0"/>
        <w:snapToGrid w:val="0"/>
        <w:spacing w:after="0" w:line="240" w:lineRule="atLeast"/>
        <w:jc w:val="both"/>
        <w:rPr>
          <w:rFonts w:ascii="Palatino Linotype" w:hAnsi="Palatino Linotype"/>
          <w:iCs/>
          <w:sz w:val="24"/>
          <w:szCs w:val="24"/>
        </w:rPr>
      </w:pPr>
    </w:p>
    <w:p w:rsidR="00AD08F2" w:rsidRDefault="00AD08F2" w:rsidP="00D909CF">
      <w:pPr>
        <w:autoSpaceDE w:val="0"/>
        <w:autoSpaceDN w:val="0"/>
        <w:adjustRightInd w:val="0"/>
        <w:snapToGrid w:val="0"/>
        <w:spacing w:after="0" w:line="240" w:lineRule="atLeast"/>
        <w:jc w:val="both"/>
        <w:rPr>
          <w:rFonts w:ascii="Palatino Linotype" w:hAnsi="Palatino Linotype"/>
          <w:iCs/>
          <w:sz w:val="24"/>
          <w:szCs w:val="24"/>
        </w:rPr>
      </w:pPr>
      <w:r>
        <w:rPr>
          <w:rFonts w:ascii="Palatino Linotype" w:hAnsi="Palatino Linotype"/>
          <w:iCs/>
          <w:sz w:val="24"/>
          <w:szCs w:val="24"/>
        </w:rPr>
        <w:t>A s</w:t>
      </w:r>
      <w:r w:rsidRPr="000E120B">
        <w:rPr>
          <w:rFonts w:ascii="Palatino Linotype" w:hAnsi="Palatino Linotype"/>
          <w:iCs/>
          <w:sz w:val="24"/>
          <w:szCs w:val="24"/>
        </w:rPr>
        <w:t xml:space="preserve">zakmacsoport száma és megnevezése: </w:t>
      </w:r>
      <w:r>
        <w:rPr>
          <w:rFonts w:ascii="Palatino Linotype" w:hAnsi="Palatino Linotype"/>
          <w:iCs/>
          <w:sz w:val="24"/>
          <w:szCs w:val="24"/>
        </w:rPr>
        <w:t>3. Oktatás</w:t>
      </w:r>
    </w:p>
    <w:p w:rsidR="00AD08F2" w:rsidRPr="000E120B" w:rsidRDefault="00AD08F2" w:rsidP="00D909CF">
      <w:pPr>
        <w:autoSpaceDE w:val="0"/>
        <w:autoSpaceDN w:val="0"/>
        <w:adjustRightInd w:val="0"/>
        <w:snapToGrid w:val="0"/>
        <w:spacing w:after="0" w:line="240" w:lineRule="atLeast"/>
        <w:jc w:val="both"/>
        <w:rPr>
          <w:rFonts w:ascii="Palatino Linotype" w:hAnsi="Palatino Linotype"/>
          <w:iCs/>
          <w:sz w:val="24"/>
          <w:szCs w:val="24"/>
        </w:rPr>
      </w:pPr>
    </w:p>
    <w:p w:rsidR="00AD08F2" w:rsidRDefault="00AD08F2" w:rsidP="00D909CF">
      <w:pPr>
        <w:tabs>
          <w:tab w:val="left" w:pos="2925"/>
        </w:tabs>
        <w:autoSpaceDE w:val="0"/>
        <w:autoSpaceDN w:val="0"/>
        <w:adjustRightInd w:val="0"/>
        <w:snapToGrid w:val="0"/>
        <w:spacing w:after="0" w:line="240" w:lineRule="atLeast"/>
        <w:jc w:val="both"/>
        <w:rPr>
          <w:rFonts w:ascii="Palatino Linotype" w:hAnsi="Palatino Linotype"/>
          <w:iCs/>
          <w:sz w:val="24"/>
          <w:szCs w:val="24"/>
        </w:rPr>
      </w:pPr>
      <w:r w:rsidRPr="000E120B">
        <w:rPr>
          <w:rFonts w:ascii="Palatino Linotype" w:hAnsi="Palatino Linotype"/>
          <w:iCs/>
          <w:sz w:val="24"/>
          <w:szCs w:val="24"/>
        </w:rPr>
        <w:t xml:space="preserve">Ágazati besorolás száma és megnevezése: </w:t>
      </w:r>
      <w:r>
        <w:rPr>
          <w:rFonts w:ascii="Palatino Linotype" w:hAnsi="Palatino Linotype"/>
          <w:iCs/>
          <w:sz w:val="24"/>
          <w:szCs w:val="24"/>
        </w:rPr>
        <w:t>IV. Pedagógia</w:t>
      </w:r>
    </w:p>
    <w:p w:rsidR="00AD08F2" w:rsidRPr="000E120B" w:rsidRDefault="00AD08F2" w:rsidP="00D909CF">
      <w:pPr>
        <w:tabs>
          <w:tab w:val="left" w:pos="2925"/>
        </w:tabs>
        <w:autoSpaceDE w:val="0"/>
        <w:autoSpaceDN w:val="0"/>
        <w:adjustRightInd w:val="0"/>
        <w:snapToGrid w:val="0"/>
        <w:spacing w:after="0" w:line="240" w:lineRule="atLeast"/>
        <w:jc w:val="both"/>
        <w:rPr>
          <w:rFonts w:ascii="Palatino Linotype" w:hAnsi="Palatino Linotype"/>
          <w:iCs/>
          <w:sz w:val="24"/>
          <w:szCs w:val="24"/>
        </w:rPr>
      </w:pPr>
    </w:p>
    <w:p w:rsidR="00AD08F2" w:rsidRDefault="00AD08F2" w:rsidP="00D909CF">
      <w:pPr>
        <w:autoSpaceDE w:val="0"/>
        <w:autoSpaceDN w:val="0"/>
        <w:adjustRightInd w:val="0"/>
        <w:snapToGrid w:val="0"/>
        <w:spacing w:after="0" w:line="240" w:lineRule="atLeast"/>
        <w:jc w:val="both"/>
        <w:rPr>
          <w:rFonts w:ascii="Palatino Linotype" w:hAnsi="Palatino Linotype"/>
          <w:iCs/>
          <w:sz w:val="24"/>
          <w:szCs w:val="24"/>
        </w:rPr>
      </w:pPr>
      <w:r w:rsidRPr="001201EC">
        <w:rPr>
          <w:rFonts w:ascii="Palatino Linotype" w:hAnsi="Palatino Linotype"/>
          <w:iCs/>
          <w:sz w:val="24"/>
          <w:szCs w:val="24"/>
        </w:rPr>
        <w:t>Iskolai rendszerű szakképzésben a szakképzési évfolyamok száma: 2</w:t>
      </w:r>
    </w:p>
    <w:p w:rsidR="00AD08F2" w:rsidRPr="001201EC" w:rsidRDefault="00AD08F2" w:rsidP="00D909CF">
      <w:pPr>
        <w:autoSpaceDE w:val="0"/>
        <w:autoSpaceDN w:val="0"/>
        <w:adjustRightInd w:val="0"/>
        <w:snapToGrid w:val="0"/>
        <w:spacing w:after="0" w:line="240" w:lineRule="atLeast"/>
        <w:jc w:val="both"/>
        <w:rPr>
          <w:rFonts w:ascii="Palatino Linotype" w:hAnsi="Palatino Linotype"/>
          <w:iCs/>
          <w:sz w:val="24"/>
          <w:szCs w:val="24"/>
        </w:rPr>
      </w:pPr>
    </w:p>
    <w:p w:rsidR="00AD08F2" w:rsidRDefault="00AD08F2" w:rsidP="00D909CF">
      <w:pPr>
        <w:autoSpaceDE w:val="0"/>
        <w:autoSpaceDN w:val="0"/>
        <w:adjustRightInd w:val="0"/>
        <w:snapToGrid w:val="0"/>
        <w:spacing w:after="0" w:line="240" w:lineRule="atLeast"/>
        <w:jc w:val="both"/>
        <w:rPr>
          <w:rFonts w:ascii="Palatino Linotype" w:hAnsi="Palatino Linotype"/>
          <w:iCs/>
          <w:sz w:val="24"/>
          <w:szCs w:val="24"/>
        </w:rPr>
      </w:pPr>
      <w:r w:rsidRPr="001201EC">
        <w:rPr>
          <w:rFonts w:ascii="Palatino Linotype" w:hAnsi="Palatino Linotype"/>
          <w:iCs/>
          <w:sz w:val="24"/>
          <w:szCs w:val="24"/>
        </w:rPr>
        <w:t>Elméleti képzési idő aránya: 60</w:t>
      </w:r>
      <w:r>
        <w:rPr>
          <w:rFonts w:ascii="Palatino Linotype" w:hAnsi="Palatino Linotype"/>
          <w:iCs/>
          <w:sz w:val="24"/>
          <w:szCs w:val="24"/>
        </w:rPr>
        <w:t xml:space="preserve"> %</w:t>
      </w:r>
    </w:p>
    <w:p w:rsidR="00AD08F2" w:rsidRPr="001201EC" w:rsidRDefault="00AD08F2" w:rsidP="00D909CF">
      <w:pPr>
        <w:autoSpaceDE w:val="0"/>
        <w:autoSpaceDN w:val="0"/>
        <w:adjustRightInd w:val="0"/>
        <w:snapToGrid w:val="0"/>
        <w:spacing w:after="0" w:line="240" w:lineRule="atLeast"/>
        <w:jc w:val="both"/>
        <w:rPr>
          <w:rFonts w:ascii="Palatino Linotype" w:hAnsi="Palatino Linotype"/>
          <w:iCs/>
          <w:sz w:val="24"/>
          <w:szCs w:val="24"/>
        </w:rPr>
      </w:pPr>
    </w:p>
    <w:p w:rsidR="00AD08F2" w:rsidRDefault="00AD08F2" w:rsidP="00D909CF">
      <w:pPr>
        <w:autoSpaceDE w:val="0"/>
        <w:autoSpaceDN w:val="0"/>
        <w:adjustRightInd w:val="0"/>
        <w:snapToGrid w:val="0"/>
        <w:spacing w:after="0" w:line="240" w:lineRule="atLeast"/>
        <w:jc w:val="both"/>
        <w:rPr>
          <w:rFonts w:ascii="Palatino Linotype" w:hAnsi="Palatino Linotype"/>
          <w:iCs/>
          <w:sz w:val="24"/>
          <w:szCs w:val="24"/>
        </w:rPr>
      </w:pPr>
      <w:r w:rsidRPr="001201EC">
        <w:rPr>
          <w:rFonts w:ascii="Palatino Linotype" w:hAnsi="Palatino Linotype"/>
          <w:iCs/>
          <w:sz w:val="24"/>
          <w:szCs w:val="24"/>
        </w:rPr>
        <w:t>Gyakorlati képzési idő aránya: 40</w:t>
      </w:r>
      <w:r>
        <w:rPr>
          <w:rFonts w:ascii="Palatino Linotype" w:hAnsi="Palatino Linotype"/>
          <w:iCs/>
          <w:sz w:val="24"/>
          <w:szCs w:val="24"/>
        </w:rPr>
        <w:t xml:space="preserve"> %</w:t>
      </w:r>
    </w:p>
    <w:p w:rsidR="00AD08F2" w:rsidRPr="001201EC" w:rsidRDefault="00AD08F2" w:rsidP="00D909CF">
      <w:pPr>
        <w:autoSpaceDE w:val="0"/>
        <w:autoSpaceDN w:val="0"/>
        <w:adjustRightInd w:val="0"/>
        <w:snapToGrid w:val="0"/>
        <w:spacing w:after="0" w:line="240" w:lineRule="atLeast"/>
        <w:jc w:val="both"/>
        <w:rPr>
          <w:rFonts w:ascii="Palatino Linotype" w:hAnsi="Palatino Linotype"/>
          <w:iCs/>
          <w:sz w:val="24"/>
          <w:szCs w:val="24"/>
        </w:rPr>
      </w:pPr>
    </w:p>
    <w:p w:rsidR="00AD08F2" w:rsidRPr="001201EC" w:rsidRDefault="00AD08F2" w:rsidP="00D909CF">
      <w:pPr>
        <w:autoSpaceDE w:val="0"/>
        <w:autoSpaceDN w:val="0"/>
        <w:adjustRightInd w:val="0"/>
        <w:snapToGrid w:val="0"/>
        <w:spacing w:after="0" w:line="240" w:lineRule="atLeast"/>
        <w:ind w:left="30"/>
        <w:jc w:val="both"/>
        <w:rPr>
          <w:rFonts w:ascii="Palatino Linotype" w:hAnsi="Palatino Linotype"/>
          <w:iCs/>
          <w:sz w:val="24"/>
          <w:szCs w:val="24"/>
        </w:rPr>
      </w:pPr>
      <w:r w:rsidRPr="001201EC">
        <w:rPr>
          <w:rFonts w:ascii="Palatino Linotype" w:hAnsi="Palatino Linotype"/>
          <w:iCs/>
          <w:sz w:val="24"/>
          <w:szCs w:val="24"/>
        </w:rPr>
        <w:t xml:space="preserve">Az iskolai rendszerű képzésben az összefüggő szakmai gyakorlat időtartama: </w:t>
      </w:r>
    </w:p>
    <w:p w:rsidR="00AD08F2" w:rsidRPr="00FD1B57" w:rsidRDefault="00AD08F2" w:rsidP="00D909CF">
      <w:pPr>
        <w:autoSpaceDE w:val="0"/>
        <w:autoSpaceDN w:val="0"/>
        <w:adjustRightInd w:val="0"/>
        <w:spacing w:after="0" w:line="240" w:lineRule="auto"/>
        <w:jc w:val="both"/>
        <w:rPr>
          <w:rFonts w:ascii="Palatino Linotype" w:hAnsi="Palatino Linotype"/>
          <w:iCs/>
          <w:sz w:val="24"/>
          <w:szCs w:val="24"/>
        </w:rPr>
      </w:pPr>
      <w:r w:rsidRPr="00FD1B57">
        <w:rPr>
          <w:rFonts w:ascii="Palatino Linotype" w:hAnsi="Palatino Linotype"/>
          <w:iCs/>
          <w:sz w:val="24"/>
          <w:szCs w:val="24"/>
        </w:rPr>
        <w:t xml:space="preserve">5 évfolyamos képzés esetén a 9. évfolyamot követően 70 óra, a 10. évfolyamot követően 105 óra, a 11. évfolyamot követően 140 óra; </w:t>
      </w:r>
    </w:p>
    <w:p w:rsidR="00AD08F2" w:rsidRPr="00FD1B57" w:rsidRDefault="00AD08F2" w:rsidP="00D909CF">
      <w:pPr>
        <w:autoSpaceDE w:val="0"/>
        <w:autoSpaceDN w:val="0"/>
        <w:adjustRightInd w:val="0"/>
        <w:spacing w:after="0" w:line="240" w:lineRule="auto"/>
        <w:jc w:val="both"/>
        <w:rPr>
          <w:rFonts w:ascii="Palatino Linotype" w:hAnsi="Palatino Linotype"/>
          <w:iCs/>
          <w:sz w:val="24"/>
          <w:szCs w:val="24"/>
        </w:rPr>
      </w:pPr>
      <w:r w:rsidRPr="00FD1B57">
        <w:rPr>
          <w:rFonts w:ascii="Palatino Linotype" w:hAnsi="Palatino Linotype"/>
          <w:iCs/>
          <w:sz w:val="24"/>
          <w:szCs w:val="24"/>
        </w:rPr>
        <w:t>2 évfolyamos képzés esetén az első szakképzési évfolyamot követően 160 óra</w:t>
      </w:r>
    </w:p>
    <w:p w:rsidR="00AD08F2" w:rsidRPr="001201EC" w:rsidRDefault="00AD08F2" w:rsidP="00D909CF">
      <w:pPr>
        <w:autoSpaceDE w:val="0"/>
        <w:autoSpaceDN w:val="0"/>
        <w:adjustRightInd w:val="0"/>
        <w:spacing w:after="0" w:line="240" w:lineRule="atLeast"/>
        <w:ind w:left="234" w:firstLine="204"/>
        <w:jc w:val="both"/>
        <w:rPr>
          <w:rFonts w:ascii="Palatino Linotype" w:hAnsi="Palatino Linotype"/>
          <w:iCs/>
          <w:sz w:val="24"/>
          <w:szCs w:val="24"/>
        </w:rPr>
      </w:pPr>
    </w:p>
    <w:p w:rsidR="00AD08F2" w:rsidRPr="001201EC" w:rsidRDefault="00AD08F2" w:rsidP="00D909CF">
      <w:pPr>
        <w:autoSpaceDE w:val="0"/>
        <w:autoSpaceDN w:val="0"/>
        <w:adjustRightInd w:val="0"/>
        <w:spacing w:after="0" w:line="240" w:lineRule="auto"/>
        <w:ind w:left="234" w:firstLine="204"/>
        <w:jc w:val="both"/>
        <w:rPr>
          <w:rFonts w:ascii="Palatino Linotype" w:hAnsi="Palatino Linotype"/>
          <w:iCs/>
          <w:sz w:val="24"/>
          <w:szCs w:val="24"/>
        </w:rPr>
      </w:pPr>
    </w:p>
    <w:p w:rsidR="00AD08F2" w:rsidRDefault="00AD08F2" w:rsidP="00D909CF">
      <w:pPr>
        <w:numPr>
          <w:ilvl w:val="0"/>
          <w:numId w:val="3"/>
        </w:numPr>
        <w:tabs>
          <w:tab w:val="left" w:pos="1260"/>
        </w:tabs>
        <w:spacing w:after="0" w:line="240" w:lineRule="auto"/>
        <w:jc w:val="both"/>
        <w:rPr>
          <w:rFonts w:ascii="Palatino Linotype" w:hAnsi="Palatino Linotype"/>
          <w:b/>
          <w:sz w:val="24"/>
          <w:szCs w:val="24"/>
        </w:rPr>
      </w:pPr>
      <w:r w:rsidRPr="001201EC">
        <w:rPr>
          <w:rFonts w:ascii="Palatino Linotype" w:hAnsi="Palatino Linotype"/>
          <w:b/>
          <w:sz w:val="24"/>
          <w:szCs w:val="24"/>
        </w:rPr>
        <w:t>A szakképzésbe történő belépés feltételei</w:t>
      </w:r>
    </w:p>
    <w:p w:rsidR="00AD08F2" w:rsidRPr="001201EC" w:rsidRDefault="00AD08F2" w:rsidP="00D909CF">
      <w:pPr>
        <w:tabs>
          <w:tab w:val="left" w:pos="1260"/>
        </w:tabs>
        <w:spacing w:after="0" w:line="240" w:lineRule="auto"/>
        <w:ind w:left="750"/>
        <w:jc w:val="both"/>
        <w:rPr>
          <w:rFonts w:ascii="Palatino Linotype" w:hAnsi="Palatino Linotype"/>
          <w:b/>
          <w:sz w:val="24"/>
          <w:szCs w:val="24"/>
        </w:rPr>
      </w:pPr>
    </w:p>
    <w:p w:rsidR="00AD08F2" w:rsidRDefault="00AD08F2" w:rsidP="00D909CF">
      <w:pPr>
        <w:autoSpaceDE w:val="0"/>
        <w:autoSpaceDN w:val="0"/>
        <w:adjustRightInd w:val="0"/>
        <w:spacing w:after="0" w:line="240" w:lineRule="auto"/>
        <w:ind w:left="30"/>
        <w:jc w:val="both"/>
        <w:rPr>
          <w:rFonts w:ascii="Palatino Linotype" w:hAnsi="Palatino Linotype"/>
          <w:iCs/>
          <w:sz w:val="24"/>
          <w:szCs w:val="24"/>
        </w:rPr>
      </w:pPr>
      <w:r w:rsidRPr="001201EC">
        <w:rPr>
          <w:rFonts w:ascii="Palatino Linotype" w:hAnsi="Palatino Linotype"/>
          <w:iCs/>
          <w:sz w:val="24"/>
          <w:szCs w:val="24"/>
        </w:rPr>
        <w:t xml:space="preserve">Iskolai előképzettség: érettségi </w:t>
      </w:r>
      <w:r>
        <w:rPr>
          <w:rFonts w:ascii="Palatino Linotype" w:hAnsi="Palatino Linotype"/>
          <w:iCs/>
          <w:sz w:val="24"/>
          <w:szCs w:val="24"/>
        </w:rPr>
        <w:t>végzettség</w:t>
      </w:r>
    </w:p>
    <w:p w:rsidR="00AD08F2" w:rsidRPr="001201EC" w:rsidRDefault="00AD08F2" w:rsidP="00D909CF">
      <w:pPr>
        <w:autoSpaceDE w:val="0"/>
        <w:autoSpaceDN w:val="0"/>
        <w:adjustRightInd w:val="0"/>
        <w:spacing w:after="0" w:line="240" w:lineRule="auto"/>
        <w:ind w:left="30"/>
        <w:jc w:val="both"/>
        <w:rPr>
          <w:rFonts w:ascii="Palatino Linotype" w:hAnsi="Palatino Linotype"/>
          <w:iCs/>
          <w:sz w:val="24"/>
          <w:szCs w:val="24"/>
        </w:rPr>
      </w:pPr>
    </w:p>
    <w:p w:rsidR="00AD08F2" w:rsidRDefault="00AD08F2" w:rsidP="00D909CF">
      <w:pPr>
        <w:autoSpaceDE w:val="0"/>
        <w:autoSpaceDN w:val="0"/>
        <w:adjustRightInd w:val="0"/>
        <w:spacing w:after="0" w:line="240" w:lineRule="auto"/>
        <w:jc w:val="both"/>
        <w:rPr>
          <w:rFonts w:ascii="Palatino Linotype" w:hAnsi="Palatino Linotype"/>
          <w:iCs/>
          <w:sz w:val="24"/>
          <w:szCs w:val="24"/>
        </w:rPr>
      </w:pPr>
      <w:r w:rsidRPr="001201EC">
        <w:rPr>
          <w:rFonts w:ascii="Palatino Linotype" w:hAnsi="Palatino Linotype"/>
          <w:iCs/>
          <w:sz w:val="24"/>
          <w:szCs w:val="24"/>
        </w:rPr>
        <w:t xml:space="preserve">Bemeneti kompetenciák: </w:t>
      </w:r>
      <w:r>
        <w:rPr>
          <w:rFonts w:ascii="Palatino Linotype" w:hAnsi="Palatino Linotype"/>
          <w:iCs/>
          <w:sz w:val="24"/>
          <w:szCs w:val="24"/>
        </w:rPr>
        <w:t>-</w:t>
      </w:r>
    </w:p>
    <w:p w:rsidR="00AD08F2" w:rsidRPr="001201EC" w:rsidRDefault="00AD08F2" w:rsidP="00D909CF">
      <w:pPr>
        <w:autoSpaceDE w:val="0"/>
        <w:autoSpaceDN w:val="0"/>
        <w:adjustRightInd w:val="0"/>
        <w:spacing w:after="0" w:line="240" w:lineRule="auto"/>
        <w:jc w:val="both"/>
        <w:rPr>
          <w:rFonts w:ascii="Palatino Linotype" w:hAnsi="Palatino Linotype"/>
          <w:iCs/>
          <w:sz w:val="24"/>
          <w:szCs w:val="24"/>
        </w:rPr>
      </w:pPr>
    </w:p>
    <w:p w:rsidR="00AD08F2" w:rsidRDefault="00AD08F2" w:rsidP="00D909CF">
      <w:pPr>
        <w:autoSpaceDE w:val="0"/>
        <w:autoSpaceDN w:val="0"/>
        <w:adjustRightInd w:val="0"/>
        <w:spacing w:after="0" w:line="240" w:lineRule="auto"/>
        <w:jc w:val="both"/>
        <w:rPr>
          <w:rFonts w:ascii="Palatino Linotype" w:hAnsi="Palatino Linotype"/>
          <w:iCs/>
          <w:sz w:val="24"/>
          <w:szCs w:val="24"/>
        </w:rPr>
      </w:pPr>
      <w:r w:rsidRPr="001201EC">
        <w:rPr>
          <w:rFonts w:ascii="Palatino Linotype" w:hAnsi="Palatino Linotype"/>
          <w:iCs/>
          <w:sz w:val="24"/>
          <w:szCs w:val="24"/>
        </w:rPr>
        <w:t xml:space="preserve">Szakmai előképzettség: </w:t>
      </w:r>
      <w:r>
        <w:rPr>
          <w:rFonts w:ascii="Palatino Linotype" w:hAnsi="Palatino Linotype"/>
          <w:iCs/>
          <w:sz w:val="24"/>
          <w:szCs w:val="24"/>
        </w:rPr>
        <w:t>-</w:t>
      </w:r>
    </w:p>
    <w:p w:rsidR="00AD08F2" w:rsidRPr="001201EC" w:rsidRDefault="00AD08F2" w:rsidP="00D909CF">
      <w:pPr>
        <w:autoSpaceDE w:val="0"/>
        <w:autoSpaceDN w:val="0"/>
        <w:adjustRightInd w:val="0"/>
        <w:spacing w:after="0" w:line="240" w:lineRule="auto"/>
        <w:jc w:val="both"/>
        <w:rPr>
          <w:rFonts w:ascii="Palatino Linotype" w:hAnsi="Palatino Linotype"/>
          <w:iCs/>
          <w:sz w:val="24"/>
          <w:szCs w:val="24"/>
        </w:rPr>
      </w:pPr>
    </w:p>
    <w:p w:rsidR="00AD08F2" w:rsidRDefault="00AD08F2" w:rsidP="00D909CF">
      <w:pPr>
        <w:autoSpaceDE w:val="0"/>
        <w:autoSpaceDN w:val="0"/>
        <w:adjustRightInd w:val="0"/>
        <w:spacing w:after="0" w:line="240" w:lineRule="auto"/>
        <w:jc w:val="both"/>
        <w:rPr>
          <w:rFonts w:ascii="Palatino Linotype" w:hAnsi="Palatino Linotype"/>
          <w:iCs/>
          <w:sz w:val="24"/>
          <w:szCs w:val="24"/>
        </w:rPr>
      </w:pPr>
      <w:r w:rsidRPr="001201EC">
        <w:rPr>
          <w:rFonts w:ascii="Palatino Linotype" w:hAnsi="Palatino Linotype"/>
          <w:iCs/>
          <w:sz w:val="24"/>
          <w:szCs w:val="24"/>
        </w:rPr>
        <w:t xml:space="preserve">Előírt gyakorlat: </w:t>
      </w:r>
      <w:r>
        <w:rPr>
          <w:rFonts w:ascii="Palatino Linotype" w:hAnsi="Palatino Linotype"/>
          <w:iCs/>
          <w:sz w:val="24"/>
          <w:szCs w:val="24"/>
        </w:rPr>
        <w:t>-</w:t>
      </w:r>
    </w:p>
    <w:p w:rsidR="00AD08F2" w:rsidRPr="001201EC" w:rsidRDefault="00AD08F2" w:rsidP="00D909CF">
      <w:pPr>
        <w:autoSpaceDE w:val="0"/>
        <w:autoSpaceDN w:val="0"/>
        <w:adjustRightInd w:val="0"/>
        <w:spacing w:after="0" w:line="240" w:lineRule="auto"/>
        <w:jc w:val="both"/>
        <w:rPr>
          <w:rFonts w:ascii="Palatino Linotype" w:hAnsi="Palatino Linotype"/>
          <w:iCs/>
          <w:sz w:val="24"/>
          <w:szCs w:val="24"/>
        </w:rPr>
      </w:pPr>
    </w:p>
    <w:p w:rsidR="00AD08F2" w:rsidRDefault="00AD08F2" w:rsidP="00D909CF">
      <w:pPr>
        <w:autoSpaceDE w:val="0"/>
        <w:autoSpaceDN w:val="0"/>
        <w:adjustRightInd w:val="0"/>
        <w:spacing w:after="0" w:line="240" w:lineRule="auto"/>
        <w:jc w:val="both"/>
        <w:rPr>
          <w:rFonts w:ascii="Palatino Linotype" w:hAnsi="Palatino Linotype"/>
          <w:iCs/>
          <w:sz w:val="24"/>
          <w:szCs w:val="24"/>
        </w:rPr>
      </w:pPr>
      <w:r w:rsidRPr="001201EC">
        <w:rPr>
          <w:rFonts w:ascii="Palatino Linotype" w:hAnsi="Palatino Linotype"/>
          <w:iCs/>
          <w:sz w:val="24"/>
          <w:szCs w:val="24"/>
        </w:rPr>
        <w:t xml:space="preserve">Egészségügyi alkalmassági követelmények: </w:t>
      </w:r>
      <w:r>
        <w:rPr>
          <w:rFonts w:ascii="Palatino Linotype" w:hAnsi="Palatino Linotype"/>
          <w:iCs/>
          <w:sz w:val="24"/>
          <w:szCs w:val="24"/>
        </w:rPr>
        <w:t>szükségesek</w:t>
      </w:r>
    </w:p>
    <w:p w:rsidR="00AD08F2" w:rsidRPr="001201EC" w:rsidRDefault="00AD08F2" w:rsidP="00D909CF">
      <w:pPr>
        <w:autoSpaceDE w:val="0"/>
        <w:autoSpaceDN w:val="0"/>
        <w:adjustRightInd w:val="0"/>
        <w:spacing w:after="0" w:line="240" w:lineRule="auto"/>
        <w:jc w:val="both"/>
        <w:rPr>
          <w:rFonts w:ascii="Palatino Linotype" w:hAnsi="Palatino Linotype"/>
          <w:iCs/>
          <w:sz w:val="24"/>
          <w:szCs w:val="24"/>
        </w:rPr>
      </w:pPr>
    </w:p>
    <w:p w:rsidR="00AD08F2" w:rsidRPr="001201EC" w:rsidRDefault="00AD08F2" w:rsidP="00D909CF">
      <w:pPr>
        <w:autoSpaceDE w:val="0"/>
        <w:autoSpaceDN w:val="0"/>
        <w:adjustRightInd w:val="0"/>
        <w:spacing w:after="0" w:line="240" w:lineRule="auto"/>
        <w:jc w:val="both"/>
        <w:rPr>
          <w:rFonts w:ascii="Palatino Linotype" w:hAnsi="Palatino Linotype"/>
          <w:iCs/>
          <w:sz w:val="24"/>
          <w:szCs w:val="24"/>
        </w:rPr>
      </w:pPr>
      <w:r w:rsidRPr="001201EC">
        <w:rPr>
          <w:rFonts w:ascii="Palatino Linotype" w:hAnsi="Palatino Linotype"/>
          <w:iCs/>
          <w:sz w:val="24"/>
          <w:szCs w:val="24"/>
        </w:rPr>
        <w:t xml:space="preserve">Pályaalkalmassági követelmények: </w:t>
      </w:r>
      <w:r>
        <w:rPr>
          <w:rFonts w:ascii="Palatino Linotype" w:hAnsi="Palatino Linotype"/>
          <w:iCs/>
          <w:sz w:val="24"/>
          <w:szCs w:val="24"/>
        </w:rPr>
        <w:t>-</w:t>
      </w:r>
    </w:p>
    <w:p w:rsidR="00AD08F2" w:rsidRDefault="00AD08F2" w:rsidP="00D909CF">
      <w:pPr>
        <w:autoSpaceDE w:val="0"/>
        <w:autoSpaceDN w:val="0"/>
        <w:adjustRightInd w:val="0"/>
        <w:spacing w:after="0" w:line="240" w:lineRule="auto"/>
        <w:jc w:val="both"/>
        <w:rPr>
          <w:rFonts w:ascii="Palatino Linotype" w:hAnsi="Palatino Linotype"/>
          <w:iCs/>
          <w:sz w:val="24"/>
          <w:szCs w:val="24"/>
        </w:rPr>
      </w:pPr>
    </w:p>
    <w:p w:rsidR="00AD08F2" w:rsidRPr="001201EC" w:rsidRDefault="00AD08F2" w:rsidP="00D909CF">
      <w:pPr>
        <w:autoSpaceDE w:val="0"/>
        <w:autoSpaceDN w:val="0"/>
        <w:adjustRightInd w:val="0"/>
        <w:spacing w:after="0" w:line="240" w:lineRule="auto"/>
        <w:jc w:val="both"/>
        <w:rPr>
          <w:rFonts w:ascii="Palatino Linotype" w:hAnsi="Palatino Linotype"/>
          <w:iCs/>
          <w:sz w:val="24"/>
          <w:szCs w:val="24"/>
        </w:rPr>
      </w:pPr>
    </w:p>
    <w:p w:rsidR="00AD08F2" w:rsidRDefault="00AD08F2" w:rsidP="00D909CF">
      <w:pPr>
        <w:widowControl w:val="0"/>
        <w:numPr>
          <w:ilvl w:val="0"/>
          <w:numId w:val="4"/>
        </w:numPr>
        <w:suppressAutoHyphens/>
        <w:spacing w:after="0" w:line="240" w:lineRule="auto"/>
        <w:jc w:val="both"/>
        <w:rPr>
          <w:rFonts w:ascii="Palatino Linotype" w:hAnsi="Palatino Linotype"/>
          <w:b/>
          <w:sz w:val="24"/>
          <w:szCs w:val="24"/>
        </w:rPr>
      </w:pPr>
      <w:r w:rsidRPr="001201EC">
        <w:rPr>
          <w:rFonts w:ascii="Palatino Linotype" w:hAnsi="Palatino Linotype"/>
          <w:b/>
          <w:sz w:val="24"/>
          <w:szCs w:val="24"/>
        </w:rPr>
        <w:t>A szakképzés szervezésének feltételei</w:t>
      </w:r>
    </w:p>
    <w:p w:rsidR="00AD08F2" w:rsidRPr="001201EC" w:rsidRDefault="00AD08F2" w:rsidP="00D909CF">
      <w:pPr>
        <w:widowControl w:val="0"/>
        <w:suppressAutoHyphens/>
        <w:spacing w:after="0" w:line="240" w:lineRule="auto"/>
        <w:ind w:left="750"/>
        <w:jc w:val="both"/>
        <w:rPr>
          <w:rFonts w:ascii="Palatino Linotype" w:hAnsi="Palatino Linotype"/>
          <w:b/>
          <w:sz w:val="24"/>
          <w:szCs w:val="24"/>
        </w:rPr>
      </w:pPr>
    </w:p>
    <w:p w:rsidR="00AD08F2" w:rsidRPr="001201EC" w:rsidRDefault="00AD08F2" w:rsidP="00D909CF">
      <w:pPr>
        <w:spacing w:after="0" w:line="240" w:lineRule="auto"/>
        <w:ind w:left="555"/>
        <w:jc w:val="both"/>
        <w:rPr>
          <w:rFonts w:ascii="Palatino Linotype" w:hAnsi="Palatino Linotype"/>
          <w:b/>
          <w:sz w:val="24"/>
          <w:szCs w:val="24"/>
        </w:rPr>
      </w:pPr>
      <w:r w:rsidRPr="001201EC">
        <w:rPr>
          <w:rFonts w:ascii="Palatino Linotype" w:hAnsi="Palatino Linotype"/>
          <w:b/>
          <w:sz w:val="24"/>
          <w:szCs w:val="24"/>
        </w:rPr>
        <w:t>Személyi feltételek</w:t>
      </w:r>
    </w:p>
    <w:p w:rsidR="00AD08F2" w:rsidRDefault="00AD08F2" w:rsidP="00D909CF">
      <w:pPr>
        <w:spacing w:after="0" w:line="240" w:lineRule="auto"/>
        <w:ind w:left="555"/>
        <w:jc w:val="both"/>
        <w:rPr>
          <w:rFonts w:ascii="Palatino Linotype" w:hAnsi="Palatino Linotype"/>
          <w:sz w:val="24"/>
          <w:szCs w:val="24"/>
        </w:rPr>
      </w:pPr>
      <w:r w:rsidRPr="001201EC">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AD08F2" w:rsidRDefault="00AD08F2" w:rsidP="00D909CF">
      <w:pPr>
        <w:spacing w:after="0" w:line="240" w:lineRule="auto"/>
        <w:ind w:left="555"/>
        <w:jc w:val="both"/>
        <w:rPr>
          <w:rFonts w:ascii="Palatino Linotype" w:hAnsi="Palatino Linotype"/>
          <w:sz w:val="24"/>
          <w:szCs w:val="24"/>
        </w:rPr>
      </w:pPr>
      <w:r w:rsidRPr="001201EC">
        <w:rPr>
          <w:rFonts w:ascii="Palatino Linotype" w:hAnsi="Palatino Linotype"/>
          <w:sz w:val="24"/>
          <w:szCs w:val="24"/>
        </w:rPr>
        <w:t xml:space="preserve">Ezen túl az alábbi tantárgyak oktatására az alábbi végzettséggel rendelkező szakember alkalmazható: </w:t>
      </w:r>
    </w:p>
    <w:p w:rsidR="00AD08F2" w:rsidRPr="001201EC" w:rsidRDefault="00AD08F2" w:rsidP="00D909CF">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3"/>
        <w:gridCol w:w="4678"/>
      </w:tblGrid>
      <w:tr w:rsidR="00AD08F2" w:rsidRPr="002651A6" w:rsidTr="00D909CF">
        <w:trPr>
          <w:jc w:val="center"/>
        </w:trPr>
        <w:tc>
          <w:tcPr>
            <w:tcW w:w="4053" w:type="dxa"/>
          </w:tcPr>
          <w:p w:rsidR="00AD08F2" w:rsidRPr="002651A6" w:rsidRDefault="00AD08F2" w:rsidP="00D909CF">
            <w:pPr>
              <w:spacing w:after="0" w:line="240" w:lineRule="auto"/>
              <w:jc w:val="center"/>
              <w:rPr>
                <w:rFonts w:ascii="Palatino Linotype" w:hAnsi="Palatino Linotype"/>
                <w:b/>
                <w:sz w:val="24"/>
                <w:szCs w:val="24"/>
              </w:rPr>
            </w:pPr>
            <w:r w:rsidRPr="002651A6">
              <w:rPr>
                <w:rFonts w:ascii="Palatino Linotype" w:hAnsi="Palatino Linotype"/>
                <w:b/>
                <w:sz w:val="24"/>
                <w:szCs w:val="24"/>
              </w:rPr>
              <w:t>Tantárgy</w:t>
            </w:r>
          </w:p>
        </w:tc>
        <w:tc>
          <w:tcPr>
            <w:tcW w:w="4678" w:type="dxa"/>
          </w:tcPr>
          <w:p w:rsidR="00AD08F2" w:rsidRPr="002651A6" w:rsidRDefault="00AD08F2" w:rsidP="00D909CF">
            <w:pPr>
              <w:spacing w:after="0" w:line="240" w:lineRule="auto"/>
              <w:jc w:val="center"/>
              <w:rPr>
                <w:rFonts w:ascii="Palatino Linotype" w:hAnsi="Palatino Linotype"/>
                <w:b/>
                <w:sz w:val="24"/>
                <w:szCs w:val="24"/>
              </w:rPr>
            </w:pPr>
            <w:r w:rsidRPr="002651A6">
              <w:rPr>
                <w:rFonts w:ascii="Palatino Linotype" w:hAnsi="Palatino Linotype"/>
                <w:b/>
                <w:sz w:val="24"/>
                <w:szCs w:val="24"/>
              </w:rPr>
              <w:t>Szakképesítés/Szakképzettség</w:t>
            </w:r>
          </w:p>
        </w:tc>
      </w:tr>
      <w:tr w:rsidR="00AD08F2" w:rsidRPr="002651A6" w:rsidTr="00D909CF">
        <w:trPr>
          <w:jc w:val="center"/>
        </w:trPr>
        <w:tc>
          <w:tcPr>
            <w:tcW w:w="4053" w:type="dxa"/>
            <w:vAlign w:val="center"/>
          </w:tcPr>
          <w:p w:rsidR="00AD08F2" w:rsidRPr="002651A6" w:rsidRDefault="00AD08F2" w:rsidP="00D909CF">
            <w:pPr>
              <w:spacing w:after="0" w:line="240" w:lineRule="auto"/>
              <w:rPr>
                <w:rFonts w:ascii="Palatino Linotype" w:hAnsi="Palatino Linotype"/>
                <w:bCs/>
                <w:sz w:val="24"/>
                <w:szCs w:val="24"/>
              </w:rPr>
            </w:pPr>
            <w:r>
              <w:rPr>
                <w:rFonts w:ascii="Palatino Linotype" w:hAnsi="Palatino Linotype"/>
                <w:bCs/>
                <w:sz w:val="24"/>
                <w:szCs w:val="24"/>
              </w:rPr>
              <w:t>-</w:t>
            </w:r>
          </w:p>
        </w:tc>
        <w:tc>
          <w:tcPr>
            <w:tcW w:w="4678" w:type="dxa"/>
          </w:tcPr>
          <w:p w:rsidR="00AD08F2" w:rsidRPr="002651A6" w:rsidRDefault="00AD08F2" w:rsidP="00D909CF">
            <w:pPr>
              <w:spacing w:after="0" w:line="240" w:lineRule="auto"/>
              <w:jc w:val="both"/>
              <w:rPr>
                <w:rFonts w:ascii="Palatino Linotype" w:hAnsi="Palatino Linotype"/>
                <w:sz w:val="24"/>
                <w:szCs w:val="24"/>
              </w:rPr>
            </w:pPr>
            <w:r>
              <w:rPr>
                <w:rFonts w:ascii="Palatino Linotype" w:hAnsi="Palatino Linotype"/>
                <w:sz w:val="24"/>
                <w:szCs w:val="24"/>
              </w:rPr>
              <w:t>-</w:t>
            </w:r>
          </w:p>
        </w:tc>
      </w:tr>
    </w:tbl>
    <w:p w:rsidR="00AD08F2" w:rsidRPr="001201EC" w:rsidRDefault="00AD08F2" w:rsidP="00D909CF">
      <w:pPr>
        <w:spacing w:after="0" w:line="240" w:lineRule="auto"/>
        <w:ind w:left="555"/>
        <w:jc w:val="both"/>
        <w:rPr>
          <w:rFonts w:ascii="Palatino Linotype" w:hAnsi="Palatino Linotype"/>
          <w:b/>
          <w:sz w:val="24"/>
          <w:szCs w:val="24"/>
        </w:rPr>
      </w:pPr>
    </w:p>
    <w:p w:rsidR="00AD08F2" w:rsidRPr="001201EC" w:rsidRDefault="00AD08F2" w:rsidP="00D909CF">
      <w:pPr>
        <w:spacing w:after="0" w:line="240" w:lineRule="auto"/>
        <w:ind w:left="555"/>
        <w:jc w:val="both"/>
        <w:rPr>
          <w:rFonts w:ascii="Palatino Linotype" w:hAnsi="Palatino Linotype"/>
          <w:b/>
          <w:sz w:val="24"/>
          <w:szCs w:val="24"/>
        </w:rPr>
      </w:pPr>
      <w:r w:rsidRPr="001201EC">
        <w:rPr>
          <w:rFonts w:ascii="Palatino Linotype" w:hAnsi="Palatino Linotype"/>
          <w:b/>
          <w:sz w:val="24"/>
          <w:szCs w:val="24"/>
        </w:rPr>
        <w:t>Tárgyi feltételek</w:t>
      </w:r>
    </w:p>
    <w:p w:rsidR="00AD08F2" w:rsidRDefault="00AD08F2" w:rsidP="00D909CF">
      <w:pPr>
        <w:spacing w:after="0" w:line="240" w:lineRule="auto"/>
        <w:ind w:left="555"/>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szakképesítés 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melynek további részletei az alábbiak: nincs</w:t>
      </w:r>
    </w:p>
    <w:p w:rsidR="00AD08F2" w:rsidRDefault="00AD08F2" w:rsidP="00D909CF">
      <w:pPr>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b/>
      </w:r>
    </w:p>
    <w:p w:rsidR="00AD08F2" w:rsidRPr="00014447" w:rsidRDefault="00AD08F2" w:rsidP="00D909CF">
      <w:pPr>
        <w:spacing w:after="0" w:line="240" w:lineRule="auto"/>
        <w:ind w:left="555"/>
        <w:jc w:val="both"/>
        <w:rPr>
          <w:rFonts w:ascii="Palatino Linotype" w:hAnsi="Palatino Linotype"/>
          <w:i/>
          <w:kern w:val="1"/>
          <w:sz w:val="24"/>
          <w:szCs w:val="24"/>
          <w:lang w:eastAsia="hi-IN" w:bidi="hi-IN"/>
        </w:rPr>
      </w:pPr>
      <w:r w:rsidRPr="00014447">
        <w:rPr>
          <w:rFonts w:ascii="Palatino Linotype" w:hAnsi="Palatino Linotype"/>
          <w:i/>
          <w:kern w:val="1"/>
          <w:sz w:val="24"/>
          <w:szCs w:val="24"/>
          <w:lang w:eastAsia="hi-IN" w:bidi="hi-IN"/>
        </w:rPr>
        <w:t>Ajánlás a szakmai képzés lebonyolításához szükséges további eszközökre és felszerelésekre:</w:t>
      </w:r>
    </w:p>
    <w:p w:rsidR="00AD08F2" w:rsidRPr="00B829C2" w:rsidRDefault="00AD08F2" w:rsidP="00D909CF">
      <w:pPr>
        <w:spacing w:after="0" w:line="240" w:lineRule="auto"/>
        <w:ind w:left="555"/>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n</w:t>
      </w:r>
      <w:r w:rsidRPr="00B829C2">
        <w:rPr>
          <w:rFonts w:ascii="Palatino Linotype" w:hAnsi="Palatino Linotype"/>
          <w:kern w:val="1"/>
          <w:sz w:val="24"/>
          <w:szCs w:val="24"/>
          <w:lang w:eastAsia="hi-IN" w:bidi="hi-IN"/>
        </w:rPr>
        <w:t>incs</w:t>
      </w:r>
    </w:p>
    <w:p w:rsidR="00AD08F2" w:rsidRDefault="00AD08F2" w:rsidP="00D909CF">
      <w:pPr>
        <w:spacing w:after="0" w:line="240" w:lineRule="auto"/>
        <w:jc w:val="both"/>
        <w:rPr>
          <w:rFonts w:ascii="Palatino Linotype" w:hAnsi="Palatino Linotype"/>
          <w:b/>
          <w:sz w:val="24"/>
          <w:szCs w:val="24"/>
        </w:rPr>
      </w:pPr>
    </w:p>
    <w:p w:rsidR="00AD08F2" w:rsidRPr="001201EC" w:rsidRDefault="00AD08F2" w:rsidP="00D909CF">
      <w:pPr>
        <w:spacing w:after="0" w:line="240" w:lineRule="auto"/>
        <w:jc w:val="both"/>
        <w:rPr>
          <w:rFonts w:ascii="Palatino Linotype" w:hAnsi="Palatino Linotype"/>
          <w:b/>
          <w:i/>
          <w:sz w:val="24"/>
          <w:szCs w:val="24"/>
        </w:rPr>
      </w:pPr>
    </w:p>
    <w:p w:rsidR="00AD08F2" w:rsidRPr="001201EC" w:rsidRDefault="00AD08F2" w:rsidP="00D909CF">
      <w:pPr>
        <w:widowControl w:val="0"/>
        <w:numPr>
          <w:ilvl w:val="0"/>
          <w:numId w:val="4"/>
        </w:numPr>
        <w:suppressAutoHyphens/>
        <w:spacing w:after="0" w:line="240" w:lineRule="auto"/>
        <w:jc w:val="both"/>
        <w:rPr>
          <w:rFonts w:ascii="Palatino Linotype" w:hAnsi="Palatino Linotype"/>
          <w:b/>
          <w:sz w:val="24"/>
          <w:szCs w:val="24"/>
        </w:rPr>
      </w:pPr>
      <w:r w:rsidRPr="001201EC">
        <w:rPr>
          <w:rFonts w:ascii="Palatino Linotype" w:hAnsi="Palatino Linotype"/>
          <w:b/>
          <w:sz w:val="24"/>
          <w:szCs w:val="24"/>
        </w:rPr>
        <w:t>A szakképesítés óraterve nappali rendszerű oktatásra</w:t>
      </w:r>
    </w:p>
    <w:p w:rsidR="00AD08F2" w:rsidRDefault="00AD08F2" w:rsidP="00D909CF">
      <w:pPr>
        <w:widowControl w:val="0"/>
        <w:suppressAutoHyphens/>
        <w:spacing w:after="0" w:line="240" w:lineRule="auto"/>
        <w:jc w:val="both"/>
        <w:rPr>
          <w:rFonts w:ascii="Palatino Linotype" w:hAnsi="Palatino Linotype"/>
          <w:kern w:val="1"/>
          <w:sz w:val="24"/>
          <w:szCs w:val="24"/>
          <w:lang w:eastAsia="hi-IN" w:bidi="hi-IN"/>
        </w:rPr>
      </w:pPr>
    </w:p>
    <w:p w:rsidR="00AD08F2" w:rsidRPr="000E120B"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1201EC">
        <w:rPr>
          <w:rFonts w:ascii="Palatino Linotype" w:hAnsi="Palatino Linotype"/>
          <w:kern w:val="1"/>
          <w:sz w:val="24"/>
          <w:szCs w:val="24"/>
          <w:lang w:eastAsia="hi-IN" w:bidi="hi-IN"/>
        </w:rPr>
        <w:t>A szakközépiskolai képzésben a kétévfolyamos képzés második évfolyamának (2/14.) szakmai tartalma, tantárgyi rendszere, órakerete megegyezik a 4+1 évfolyamos képzés érettségi utáni évfolyamának szakmai tartalmával, tantárgyi rendszerével, órakeretével. A kétévfolyamos képzés első szakképzési évfolyamának (1/13.) ágazati szakközépiskolai szakmai tartalma, tantárgyi</w:t>
      </w:r>
      <w:r w:rsidRPr="000E120B">
        <w:rPr>
          <w:rFonts w:ascii="Palatino Linotype" w:hAnsi="Palatino Linotype"/>
          <w:kern w:val="1"/>
          <w:sz w:val="24"/>
          <w:szCs w:val="24"/>
          <w:lang w:eastAsia="hi-IN" w:bidi="hi-IN"/>
        </w:rPr>
        <w:t xml:space="preserve"> rendszere, összes órakerete megegyezik a 4+1 évfolyamos képzés 9-12. középiskolai évfolyamokra jutó ágazati szakközépiskolai szakmai tantárgyainak tartalmával, összes óraszámával.</w:t>
      </w:r>
    </w:p>
    <w:p w:rsidR="00AD08F2" w:rsidRPr="000E120B" w:rsidRDefault="00AD08F2" w:rsidP="00D909CF">
      <w:pPr>
        <w:widowControl w:val="0"/>
        <w:suppressAutoHyphens/>
        <w:spacing w:after="0" w:line="240" w:lineRule="auto"/>
        <w:ind w:left="750"/>
        <w:jc w:val="both"/>
        <w:rPr>
          <w:rFonts w:ascii="Palatino Linotype" w:hAnsi="Palatino Linotype"/>
          <w:kern w:val="1"/>
          <w:sz w:val="24"/>
          <w:szCs w:val="24"/>
          <w:lang w:eastAsia="hi-IN" w:bidi="hi-IN"/>
        </w:rPr>
      </w:pPr>
    </w:p>
    <w:p w:rsidR="00AD08F2" w:rsidRPr="00F70701" w:rsidRDefault="00AD08F2" w:rsidP="00D909CF">
      <w:pPr>
        <w:widowControl w:val="0"/>
        <w:shd w:val="clear" w:color="auto" w:fill="FFFFFF"/>
        <w:suppressAutoHyphens/>
        <w:spacing w:after="0" w:line="240" w:lineRule="auto"/>
        <w:jc w:val="both"/>
        <w:rPr>
          <w:rFonts w:ascii="Palatino Linotype" w:hAnsi="Palatino Linotype"/>
          <w:kern w:val="1"/>
          <w:sz w:val="24"/>
          <w:szCs w:val="24"/>
          <w:highlight w:val="lightGray"/>
          <w:lang w:eastAsia="hi-IN" w:bidi="hi-IN"/>
        </w:rPr>
      </w:pPr>
      <w:r w:rsidRPr="00014447">
        <w:rPr>
          <w:rFonts w:ascii="Palatino Linotype" w:hAnsi="Palatino Linotype"/>
          <w:kern w:val="1"/>
          <w:sz w:val="24"/>
          <w:szCs w:val="24"/>
          <w:lang w:eastAsia="hi-IN" w:bidi="hi-IN"/>
        </w:rPr>
        <w:t xml:space="preserve">Szakközépiskolai képzés esetén a heti és éves szakmai óraszámok: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0"/>
        <w:gridCol w:w="1393"/>
        <w:gridCol w:w="1990"/>
        <w:gridCol w:w="1915"/>
        <w:gridCol w:w="1990"/>
      </w:tblGrid>
      <w:tr w:rsidR="00AD08F2" w:rsidRPr="00014447" w:rsidTr="00D909CF">
        <w:trPr>
          <w:jc w:val="center"/>
        </w:trPr>
        <w:tc>
          <w:tcPr>
            <w:tcW w:w="2000" w:type="dxa"/>
            <w:vAlign w:val="center"/>
          </w:tcPr>
          <w:p w:rsidR="00AD08F2" w:rsidRPr="00014447" w:rsidRDefault="00AD08F2" w:rsidP="00D909C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évfolyam</w:t>
            </w:r>
          </w:p>
        </w:tc>
        <w:tc>
          <w:tcPr>
            <w:tcW w:w="1393" w:type="dxa"/>
            <w:vAlign w:val="center"/>
          </w:tcPr>
          <w:p w:rsidR="00AD08F2" w:rsidRPr="00014447" w:rsidRDefault="00AD08F2" w:rsidP="00D909C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heti óraszám szabadsáv nélkül</w:t>
            </w:r>
          </w:p>
        </w:tc>
        <w:tc>
          <w:tcPr>
            <w:tcW w:w="1990" w:type="dxa"/>
            <w:vAlign w:val="center"/>
          </w:tcPr>
          <w:p w:rsidR="00AD08F2" w:rsidRPr="00014447" w:rsidRDefault="00AD08F2" w:rsidP="00D909C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éves óraszám szabadsáv nélkül</w:t>
            </w:r>
          </w:p>
        </w:tc>
        <w:tc>
          <w:tcPr>
            <w:tcW w:w="1915" w:type="dxa"/>
            <w:vAlign w:val="center"/>
          </w:tcPr>
          <w:p w:rsidR="00AD08F2" w:rsidRPr="00014447" w:rsidRDefault="00AD08F2" w:rsidP="00D909C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heti óraszám</w:t>
            </w:r>
          </w:p>
          <w:p w:rsidR="00AD08F2" w:rsidRPr="00014447" w:rsidRDefault="00AD08F2" w:rsidP="00D909C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szabadsávval</w:t>
            </w:r>
          </w:p>
        </w:tc>
        <w:tc>
          <w:tcPr>
            <w:tcW w:w="1990" w:type="dxa"/>
            <w:vAlign w:val="center"/>
          </w:tcPr>
          <w:p w:rsidR="00AD08F2" w:rsidRPr="00014447" w:rsidRDefault="00AD08F2" w:rsidP="00D909C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éves óraszám szabadsávval</w:t>
            </w:r>
          </w:p>
        </w:tc>
      </w:tr>
      <w:tr w:rsidR="00AD08F2" w:rsidRPr="00014447" w:rsidTr="00D909CF">
        <w:trPr>
          <w:jc w:val="center"/>
        </w:trPr>
        <w:tc>
          <w:tcPr>
            <w:tcW w:w="2000"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9. évfolyam</w:t>
            </w:r>
          </w:p>
        </w:tc>
        <w:tc>
          <w:tcPr>
            <w:tcW w:w="1393"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5 óra/hét</w:t>
            </w:r>
          </w:p>
        </w:tc>
        <w:tc>
          <w:tcPr>
            <w:tcW w:w="1990"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180 óra/év</w:t>
            </w:r>
          </w:p>
        </w:tc>
        <w:tc>
          <w:tcPr>
            <w:tcW w:w="1915" w:type="dxa"/>
          </w:tcPr>
          <w:p w:rsidR="00AD08F2" w:rsidRPr="00014447" w:rsidDel="006107BC"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6 óra/hét</w:t>
            </w:r>
          </w:p>
        </w:tc>
        <w:tc>
          <w:tcPr>
            <w:tcW w:w="1990" w:type="dxa"/>
          </w:tcPr>
          <w:p w:rsidR="00AD08F2" w:rsidRPr="00014447" w:rsidDel="006107BC"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216 óra/év</w:t>
            </w:r>
          </w:p>
        </w:tc>
      </w:tr>
      <w:tr w:rsidR="00AD08F2" w:rsidRPr="00014447" w:rsidTr="00D909CF">
        <w:trPr>
          <w:jc w:val="center"/>
        </w:trPr>
        <w:tc>
          <w:tcPr>
            <w:tcW w:w="2000"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Ögy.</w:t>
            </w:r>
          </w:p>
        </w:tc>
        <w:tc>
          <w:tcPr>
            <w:tcW w:w="1393" w:type="dxa"/>
          </w:tcPr>
          <w:p w:rsidR="00AD08F2" w:rsidRPr="00014447" w:rsidDel="00F96649"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70 óra</w:t>
            </w:r>
          </w:p>
        </w:tc>
        <w:tc>
          <w:tcPr>
            <w:tcW w:w="1915"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70 óra</w:t>
            </w:r>
          </w:p>
        </w:tc>
      </w:tr>
      <w:tr w:rsidR="00AD08F2" w:rsidRPr="00014447" w:rsidTr="00D909CF">
        <w:trPr>
          <w:jc w:val="center"/>
        </w:trPr>
        <w:tc>
          <w:tcPr>
            <w:tcW w:w="2000"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10. évfolyam</w:t>
            </w:r>
          </w:p>
        </w:tc>
        <w:tc>
          <w:tcPr>
            <w:tcW w:w="1393"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6 óra/hét</w:t>
            </w:r>
          </w:p>
        </w:tc>
        <w:tc>
          <w:tcPr>
            <w:tcW w:w="1990"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216 óra/év</w:t>
            </w:r>
          </w:p>
        </w:tc>
        <w:tc>
          <w:tcPr>
            <w:tcW w:w="1915" w:type="dxa"/>
          </w:tcPr>
          <w:p w:rsidR="00AD08F2" w:rsidRPr="00014447" w:rsidDel="006107BC"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7 óra/hét</w:t>
            </w:r>
          </w:p>
        </w:tc>
        <w:tc>
          <w:tcPr>
            <w:tcW w:w="1990" w:type="dxa"/>
          </w:tcPr>
          <w:p w:rsidR="00AD08F2" w:rsidRPr="00014447" w:rsidDel="006107BC"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252 óra/év</w:t>
            </w:r>
          </w:p>
        </w:tc>
      </w:tr>
      <w:tr w:rsidR="00AD08F2" w:rsidRPr="00014447" w:rsidTr="00D909CF">
        <w:trPr>
          <w:jc w:val="center"/>
        </w:trPr>
        <w:tc>
          <w:tcPr>
            <w:tcW w:w="2000"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Ögy.</w:t>
            </w:r>
          </w:p>
        </w:tc>
        <w:tc>
          <w:tcPr>
            <w:tcW w:w="1393" w:type="dxa"/>
          </w:tcPr>
          <w:p w:rsidR="00AD08F2" w:rsidRPr="00014447" w:rsidDel="00F96649"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105 óra</w:t>
            </w:r>
          </w:p>
        </w:tc>
        <w:tc>
          <w:tcPr>
            <w:tcW w:w="1915"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105 óra</w:t>
            </w:r>
          </w:p>
        </w:tc>
      </w:tr>
      <w:tr w:rsidR="00AD08F2" w:rsidRPr="00014447" w:rsidTr="00D909CF">
        <w:trPr>
          <w:jc w:val="center"/>
        </w:trPr>
        <w:tc>
          <w:tcPr>
            <w:tcW w:w="2000"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 évfolyam</w:t>
            </w:r>
          </w:p>
        </w:tc>
        <w:tc>
          <w:tcPr>
            <w:tcW w:w="1393"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7 óra/hét</w:t>
            </w:r>
          </w:p>
        </w:tc>
        <w:tc>
          <w:tcPr>
            <w:tcW w:w="1990"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252 óra/év</w:t>
            </w:r>
          </w:p>
        </w:tc>
        <w:tc>
          <w:tcPr>
            <w:tcW w:w="1915" w:type="dxa"/>
          </w:tcPr>
          <w:p w:rsidR="00AD08F2" w:rsidRPr="00014447" w:rsidDel="006107BC"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8 óra/hét</w:t>
            </w:r>
          </w:p>
        </w:tc>
        <w:tc>
          <w:tcPr>
            <w:tcW w:w="1990" w:type="dxa"/>
          </w:tcPr>
          <w:p w:rsidR="00AD08F2" w:rsidRPr="00014447" w:rsidDel="006107BC"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288 óra/év</w:t>
            </w:r>
          </w:p>
        </w:tc>
      </w:tr>
      <w:tr w:rsidR="00AD08F2" w:rsidRPr="00014447" w:rsidTr="00D909CF">
        <w:trPr>
          <w:jc w:val="center"/>
        </w:trPr>
        <w:tc>
          <w:tcPr>
            <w:tcW w:w="2000"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Ögy.</w:t>
            </w:r>
          </w:p>
        </w:tc>
        <w:tc>
          <w:tcPr>
            <w:tcW w:w="1393"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140 óra</w:t>
            </w:r>
          </w:p>
        </w:tc>
        <w:tc>
          <w:tcPr>
            <w:tcW w:w="1915" w:type="dxa"/>
          </w:tcPr>
          <w:p w:rsidR="00AD08F2" w:rsidRPr="00014447" w:rsidDel="005546A9"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AD08F2" w:rsidRPr="00014447" w:rsidDel="005546A9"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140 óra</w:t>
            </w:r>
          </w:p>
        </w:tc>
      </w:tr>
      <w:tr w:rsidR="00AD08F2" w:rsidRPr="00014447" w:rsidTr="00D909CF">
        <w:trPr>
          <w:jc w:val="center"/>
        </w:trPr>
        <w:tc>
          <w:tcPr>
            <w:tcW w:w="2000"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12. évfolyam</w:t>
            </w:r>
          </w:p>
        </w:tc>
        <w:tc>
          <w:tcPr>
            <w:tcW w:w="1393"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10 óra/hét</w:t>
            </w:r>
          </w:p>
        </w:tc>
        <w:tc>
          <w:tcPr>
            <w:tcW w:w="1990"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320 óra/év</w:t>
            </w:r>
          </w:p>
        </w:tc>
        <w:tc>
          <w:tcPr>
            <w:tcW w:w="1915" w:type="dxa"/>
          </w:tcPr>
          <w:p w:rsidR="00AD08F2" w:rsidRPr="00014447" w:rsidDel="006107BC"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 óra/hét</w:t>
            </w:r>
          </w:p>
        </w:tc>
        <w:tc>
          <w:tcPr>
            <w:tcW w:w="1990" w:type="dxa"/>
          </w:tcPr>
          <w:p w:rsidR="00AD08F2" w:rsidRPr="00014447" w:rsidDel="006107BC"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352 óra/év</w:t>
            </w:r>
          </w:p>
        </w:tc>
      </w:tr>
      <w:tr w:rsidR="00AD08F2" w:rsidRPr="00014447" w:rsidTr="00D909CF">
        <w:trPr>
          <w:jc w:val="center"/>
        </w:trPr>
        <w:tc>
          <w:tcPr>
            <w:tcW w:w="2000"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5/13. évfolyam</w:t>
            </w:r>
          </w:p>
        </w:tc>
        <w:tc>
          <w:tcPr>
            <w:tcW w:w="1393"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31 óra/hét</w:t>
            </w:r>
          </w:p>
        </w:tc>
        <w:tc>
          <w:tcPr>
            <w:tcW w:w="1990"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992 óra/év</w:t>
            </w:r>
          </w:p>
        </w:tc>
        <w:tc>
          <w:tcPr>
            <w:tcW w:w="1915"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35 óra/hét</w:t>
            </w:r>
          </w:p>
        </w:tc>
        <w:tc>
          <w:tcPr>
            <w:tcW w:w="1990"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1120 óra/év</w:t>
            </w:r>
          </w:p>
        </w:tc>
      </w:tr>
      <w:tr w:rsidR="00AD08F2" w:rsidRPr="00014447" w:rsidTr="00D909CF">
        <w:trPr>
          <w:jc w:val="center"/>
        </w:trPr>
        <w:tc>
          <w:tcPr>
            <w:tcW w:w="3393" w:type="dxa"/>
            <w:gridSpan w:val="2"/>
          </w:tcPr>
          <w:p w:rsidR="00AD08F2" w:rsidRPr="00014447" w:rsidRDefault="00AD08F2" w:rsidP="00D909CF">
            <w:pPr>
              <w:widowControl w:val="0"/>
              <w:shd w:val="clear" w:color="auto" w:fill="FFFFFF"/>
              <w:tabs>
                <w:tab w:val="left" w:pos="1165"/>
              </w:tabs>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Összesen:</w:t>
            </w:r>
          </w:p>
        </w:tc>
        <w:tc>
          <w:tcPr>
            <w:tcW w:w="1990"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2275 óra</w:t>
            </w:r>
          </w:p>
        </w:tc>
        <w:tc>
          <w:tcPr>
            <w:tcW w:w="1915" w:type="dxa"/>
          </w:tcPr>
          <w:p w:rsidR="00AD08F2" w:rsidRPr="00014447" w:rsidDel="005546A9"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AD08F2" w:rsidRPr="00014447" w:rsidDel="005546A9"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2543 óra</w:t>
            </w:r>
          </w:p>
        </w:tc>
      </w:tr>
    </w:tbl>
    <w:p w:rsidR="00AD08F2" w:rsidRPr="00FF7AB4" w:rsidRDefault="00AD08F2" w:rsidP="00D909CF"/>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0"/>
        <w:gridCol w:w="1842"/>
        <w:gridCol w:w="1897"/>
        <w:gridCol w:w="1679"/>
        <w:gridCol w:w="1679"/>
      </w:tblGrid>
      <w:tr w:rsidR="00AD08F2" w:rsidRPr="00014447" w:rsidTr="00D909CF">
        <w:trPr>
          <w:jc w:val="center"/>
        </w:trPr>
        <w:tc>
          <w:tcPr>
            <w:tcW w:w="2140" w:type="dxa"/>
            <w:vAlign w:val="center"/>
          </w:tcPr>
          <w:p w:rsidR="00AD08F2" w:rsidRPr="00014447" w:rsidRDefault="00AD08F2" w:rsidP="00D909C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évfolyam</w:t>
            </w:r>
          </w:p>
        </w:tc>
        <w:tc>
          <w:tcPr>
            <w:tcW w:w="1842" w:type="dxa"/>
            <w:vAlign w:val="center"/>
          </w:tcPr>
          <w:p w:rsidR="00AD08F2" w:rsidRPr="00014447" w:rsidRDefault="00AD08F2" w:rsidP="00D909C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heti óraszám szabadsáv nélkül</w:t>
            </w:r>
          </w:p>
        </w:tc>
        <w:tc>
          <w:tcPr>
            <w:tcW w:w="1897" w:type="dxa"/>
            <w:vAlign w:val="center"/>
          </w:tcPr>
          <w:p w:rsidR="00AD08F2" w:rsidRPr="00014447" w:rsidRDefault="00AD08F2" w:rsidP="00D909C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éves óraszám szabadsáv nélkül</w:t>
            </w:r>
          </w:p>
        </w:tc>
        <w:tc>
          <w:tcPr>
            <w:tcW w:w="1679" w:type="dxa"/>
            <w:vAlign w:val="center"/>
          </w:tcPr>
          <w:p w:rsidR="00AD08F2" w:rsidRPr="00014447" w:rsidRDefault="00AD08F2" w:rsidP="00D909C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heti óraszám</w:t>
            </w:r>
          </w:p>
          <w:p w:rsidR="00AD08F2" w:rsidRPr="00014447" w:rsidRDefault="00AD08F2" w:rsidP="00D909C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szabadsávval</w:t>
            </w:r>
          </w:p>
        </w:tc>
        <w:tc>
          <w:tcPr>
            <w:tcW w:w="1679" w:type="dxa"/>
            <w:vAlign w:val="center"/>
          </w:tcPr>
          <w:p w:rsidR="00AD08F2" w:rsidRPr="00014447" w:rsidRDefault="00AD08F2" w:rsidP="00D909C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éves óraszám szabadsávval</w:t>
            </w:r>
          </w:p>
        </w:tc>
      </w:tr>
      <w:tr w:rsidR="00AD08F2" w:rsidRPr="00014447" w:rsidTr="00D909CF">
        <w:trPr>
          <w:jc w:val="center"/>
        </w:trPr>
        <w:tc>
          <w:tcPr>
            <w:tcW w:w="2140" w:type="dxa"/>
            <w:shd w:val="clear" w:color="auto" w:fill="FFFFFF"/>
          </w:tcPr>
          <w:p w:rsidR="00AD08F2" w:rsidRPr="00014447"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1/13. évfolyam</w:t>
            </w:r>
          </w:p>
        </w:tc>
        <w:tc>
          <w:tcPr>
            <w:tcW w:w="1842" w:type="dxa"/>
            <w:shd w:val="clear" w:color="auto" w:fill="FFFFFF"/>
          </w:tcPr>
          <w:p w:rsidR="00AD08F2" w:rsidRPr="00014447"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31 óra/hét</w:t>
            </w:r>
          </w:p>
        </w:tc>
        <w:tc>
          <w:tcPr>
            <w:tcW w:w="1897" w:type="dxa"/>
            <w:shd w:val="clear" w:color="auto" w:fill="FFFFFF"/>
          </w:tcPr>
          <w:p w:rsidR="00AD08F2" w:rsidRPr="00014447"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1116 óra/év</w:t>
            </w:r>
          </w:p>
        </w:tc>
        <w:tc>
          <w:tcPr>
            <w:tcW w:w="1679" w:type="dxa"/>
            <w:shd w:val="clear" w:color="auto" w:fill="FFFFFF"/>
          </w:tcPr>
          <w:p w:rsidR="00AD08F2" w:rsidRPr="00014447"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35 óra/hét</w:t>
            </w:r>
          </w:p>
        </w:tc>
        <w:tc>
          <w:tcPr>
            <w:tcW w:w="1679" w:type="dxa"/>
            <w:shd w:val="clear" w:color="auto" w:fill="FFFFFF"/>
          </w:tcPr>
          <w:p w:rsidR="00AD08F2" w:rsidRPr="00014447"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1260 óra/év</w:t>
            </w:r>
          </w:p>
        </w:tc>
      </w:tr>
      <w:tr w:rsidR="00AD08F2" w:rsidRPr="00014447" w:rsidTr="00D909CF">
        <w:trPr>
          <w:jc w:val="center"/>
        </w:trPr>
        <w:tc>
          <w:tcPr>
            <w:tcW w:w="2140"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Ögy</w:t>
            </w:r>
          </w:p>
        </w:tc>
        <w:tc>
          <w:tcPr>
            <w:tcW w:w="1842"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897" w:type="dxa"/>
          </w:tcPr>
          <w:p w:rsidR="00AD08F2" w:rsidRPr="00014447"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160 óra</w:t>
            </w:r>
          </w:p>
        </w:tc>
        <w:tc>
          <w:tcPr>
            <w:tcW w:w="1679" w:type="dxa"/>
          </w:tcPr>
          <w:p w:rsidR="00AD08F2" w:rsidRPr="00014447" w:rsidDel="005546A9"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AD08F2" w:rsidRPr="00014447" w:rsidDel="005546A9" w:rsidRDefault="00AD08F2" w:rsidP="00D909C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160 óra</w:t>
            </w:r>
          </w:p>
        </w:tc>
      </w:tr>
      <w:tr w:rsidR="00AD08F2" w:rsidRPr="00014447" w:rsidTr="00D909CF">
        <w:trPr>
          <w:jc w:val="center"/>
        </w:trPr>
        <w:tc>
          <w:tcPr>
            <w:tcW w:w="2140" w:type="dxa"/>
            <w:shd w:val="clear" w:color="auto" w:fill="FFFFFF"/>
          </w:tcPr>
          <w:p w:rsidR="00AD08F2" w:rsidRPr="00014447"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2/14. évfolyam</w:t>
            </w:r>
          </w:p>
        </w:tc>
        <w:tc>
          <w:tcPr>
            <w:tcW w:w="1842" w:type="dxa"/>
            <w:shd w:val="clear" w:color="auto" w:fill="FFFFFF"/>
          </w:tcPr>
          <w:p w:rsidR="00AD08F2" w:rsidRPr="00014447"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31 óra/hét</w:t>
            </w:r>
          </w:p>
        </w:tc>
        <w:tc>
          <w:tcPr>
            <w:tcW w:w="1897" w:type="dxa"/>
            <w:shd w:val="clear" w:color="auto" w:fill="FFFFFF"/>
          </w:tcPr>
          <w:p w:rsidR="00AD08F2" w:rsidRPr="00014447"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992 óra/év</w:t>
            </w:r>
          </w:p>
        </w:tc>
        <w:tc>
          <w:tcPr>
            <w:tcW w:w="1679" w:type="dxa"/>
            <w:shd w:val="clear" w:color="auto" w:fill="FFFFFF"/>
          </w:tcPr>
          <w:p w:rsidR="00AD08F2" w:rsidRPr="00014447"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35 óra/hét</w:t>
            </w:r>
          </w:p>
        </w:tc>
        <w:tc>
          <w:tcPr>
            <w:tcW w:w="1679" w:type="dxa"/>
            <w:shd w:val="clear" w:color="auto" w:fill="FFFFFF"/>
          </w:tcPr>
          <w:p w:rsidR="00AD08F2" w:rsidRPr="00014447"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1120 óra/év</w:t>
            </w:r>
          </w:p>
        </w:tc>
      </w:tr>
      <w:tr w:rsidR="00AD08F2" w:rsidRPr="00014447" w:rsidTr="00D909CF">
        <w:trPr>
          <w:jc w:val="center"/>
        </w:trPr>
        <w:tc>
          <w:tcPr>
            <w:tcW w:w="3982" w:type="dxa"/>
            <w:gridSpan w:val="2"/>
            <w:shd w:val="clear" w:color="auto" w:fill="FFFFFF"/>
          </w:tcPr>
          <w:p w:rsidR="00AD08F2" w:rsidRPr="00014447"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Össz</w:t>
            </w:r>
            <w:r>
              <w:rPr>
                <w:rFonts w:ascii="Palatino Linotype" w:hAnsi="Palatino Linotype"/>
                <w:kern w:val="1"/>
                <w:sz w:val="24"/>
                <w:szCs w:val="24"/>
                <w:lang w:eastAsia="hi-IN" w:bidi="hi-IN"/>
              </w:rPr>
              <w:t>e</w:t>
            </w:r>
            <w:r w:rsidRPr="00014447">
              <w:rPr>
                <w:rFonts w:ascii="Palatino Linotype" w:hAnsi="Palatino Linotype"/>
                <w:kern w:val="1"/>
                <w:sz w:val="24"/>
                <w:szCs w:val="24"/>
                <w:lang w:eastAsia="hi-IN" w:bidi="hi-IN"/>
              </w:rPr>
              <w:t>sen:</w:t>
            </w:r>
          </w:p>
        </w:tc>
        <w:tc>
          <w:tcPr>
            <w:tcW w:w="1897" w:type="dxa"/>
            <w:shd w:val="clear" w:color="auto" w:fill="FFFFFF"/>
          </w:tcPr>
          <w:p w:rsidR="00AD08F2" w:rsidRPr="00014447"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2268 óra</w:t>
            </w:r>
          </w:p>
        </w:tc>
        <w:tc>
          <w:tcPr>
            <w:tcW w:w="1679" w:type="dxa"/>
            <w:shd w:val="clear" w:color="auto" w:fill="FFFFFF"/>
          </w:tcPr>
          <w:p w:rsidR="00AD08F2" w:rsidRPr="00014447" w:rsidDel="005546A9" w:rsidRDefault="00AD08F2" w:rsidP="00D909CF">
            <w:pPr>
              <w:widowControl w:val="0"/>
              <w:suppressAutoHyphens/>
              <w:spacing w:after="0" w:line="240" w:lineRule="auto"/>
              <w:jc w:val="both"/>
              <w:rPr>
                <w:rFonts w:ascii="Palatino Linotype" w:hAnsi="Palatino Linotype"/>
                <w:kern w:val="1"/>
                <w:sz w:val="24"/>
                <w:szCs w:val="24"/>
                <w:lang w:eastAsia="hi-IN" w:bidi="hi-IN"/>
              </w:rPr>
            </w:pPr>
          </w:p>
        </w:tc>
        <w:tc>
          <w:tcPr>
            <w:tcW w:w="1679" w:type="dxa"/>
            <w:shd w:val="clear" w:color="auto" w:fill="FFFFFF"/>
          </w:tcPr>
          <w:p w:rsidR="00AD08F2" w:rsidRPr="00014447" w:rsidDel="005546A9"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2540 óra</w:t>
            </w:r>
          </w:p>
        </w:tc>
      </w:tr>
    </w:tbl>
    <w:p w:rsidR="00AD08F2" w:rsidRPr="00FF7AB4" w:rsidRDefault="00AD08F2" w:rsidP="00D909CF">
      <w:pPr>
        <w:widowControl w:val="0"/>
        <w:suppressAutoHyphens/>
        <w:spacing w:after="0" w:line="240" w:lineRule="auto"/>
        <w:jc w:val="both"/>
        <w:rPr>
          <w:rFonts w:ascii="Palatino Linotype" w:hAnsi="Palatino Linotype"/>
          <w:sz w:val="24"/>
          <w:szCs w:val="24"/>
        </w:rPr>
      </w:pPr>
      <w:r w:rsidRPr="00014447">
        <w:rPr>
          <w:rFonts w:ascii="Palatino Linotype" w:hAnsi="Palatino Linotype"/>
          <w:kern w:val="1"/>
          <w:sz w:val="24"/>
          <w:szCs w:val="24"/>
          <w:lang w:eastAsia="hi-IN" w:bidi="hi-IN"/>
        </w:rPr>
        <w:t>(A kizárólag 13-14. évfolyamon megszervezett képzésben, illetve a szakközépiskola 9-12., és ezt követő 13. évfolyamán megszervezett képzésben az azonos tantárgyakra meghatározott óraszámok közötti csekély eltérés a szorgalmi időszak heteinek eltérő száma, és az óraszámok oszthatósága miatt keletkezik!)</w:t>
      </w:r>
    </w:p>
    <w:p w:rsidR="00AD08F2" w:rsidRPr="00B87D30" w:rsidRDefault="00AD08F2" w:rsidP="00D909CF">
      <w:pPr>
        <w:spacing w:after="0" w:line="240" w:lineRule="auto"/>
        <w:jc w:val="both"/>
        <w:rPr>
          <w:rFonts w:ascii="Palatino Linotype" w:hAnsi="Palatino Linotype"/>
          <w:sz w:val="24"/>
          <w:szCs w:val="24"/>
        </w:rPr>
        <w:sectPr w:rsidR="00AD08F2" w:rsidRPr="00B87D30" w:rsidSect="00D909CF">
          <w:footerReference w:type="even" r:id="rId7"/>
          <w:footerReference w:type="default" r:id="rId8"/>
          <w:pgSz w:w="11906" w:h="16838"/>
          <w:pgMar w:top="1418" w:right="1418" w:bottom="1418" w:left="1276" w:header="709" w:footer="709" w:gutter="0"/>
          <w:pgNumType w:start="0"/>
          <w:cols w:space="708"/>
          <w:titlePg/>
          <w:docGrid w:linePitch="360"/>
        </w:sectPr>
      </w:pPr>
    </w:p>
    <w:p w:rsidR="00AD08F2" w:rsidRPr="000E120B" w:rsidRDefault="00AD08F2" w:rsidP="00D909CF">
      <w:pPr>
        <w:widowControl w:val="0"/>
        <w:suppressAutoHyphens/>
        <w:spacing w:after="0" w:line="240" w:lineRule="auto"/>
        <w:ind w:left="750"/>
        <w:jc w:val="center"/>
        <w:rPr>
          <w:rFonts w:ascii="Palatino Linotype" w:hAnsi="Palatino Linotype"/>
          <w:sz w:val="24"/>
          <w:szCs w:val="24"/>
        </w:rPr>
      </w:pPr>
      <w:r w:rsidRPr="000E120B">
        <w:rPr>
          <w:rFonts w:ascii="Palatino Linotype" w:hAnsi="Palatino Linotype"/>
          <w:sz w:val="24"/>
          <w:szCs w:val="24"/>
        </w:rPr>
        <w:t>1. számú táblázat</w:t>
      </w:r>
    </w:p>
    <w:p w:rsidR="00AD08F2" w:rsidRDefault="00AD08F2" w:rsidP="00D909CF">
      <w:pPr>
        <w:spacing w:after="0" w:line="240" w:lineRule="auto"/>
        <w:jc w:val="center"/>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p>
    <w:tbl>
      <w:tblPr>
        <w:tblW w:w="1609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163"/>
        <w:gridCol w:w="1774"/>
        <w:gridCol w:w="760"/>
        <w:gridCol w:w="760"/>
        <w:gridCol w:w="760"/>
        <w:gridCol w:w="760"/>
        <w:gridCol w:w="760"/>
        <w:gridCol w:w="760"/>
        <w:gridCol w:w="760"/>
        <w:gridCol w:w="760"/>
        <w:gridCol w:w="760"/>
        <w:gridCol w:w="760"/>
        <w:gridCol w:w="760"/>
        <w:gridCol w:w="760"/>
        <w:gridCol w:w="760"/>
        <w:gridCol w:w="760"/>
        <w:gridCol w:w="760"/>
        <w:gridCol w:w="760"/>
      </w:tblGrid>
      <w:tr w:rsidR="00AD08F2" w:rsidRPr="00372770" w:rsidTr="00251DAE">
        <w:trPr>
          <w:trHeight w:val="795"/>
          <w:jc w:val="center"/>
        </w:trPr>
        <w:tc>
          <w:tcPr>
            <w:tcW w:w="1974" w:type="dxa"/>
            <w:vMerge w:val="restart"/>
            <w:vAlign w:val="center"/>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Szakmai követelménymodulok</w:t>
            </w:r>
          </w:p>
        </w:tc>
        <w:tc>
          <w:tcPr>
            <w:tcW w:w="1963" w:type="dxa"/>
            <w:vMerge w:val="restart"/>
            <w:vAlign w:val="center"/>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Tantárgyak</w:t>
            </w:r>
          </w:p>
        </w:tc>
        <w:tc>
          <w:tcPr>
            <w:tcW w:w="8360" w:type="dxa"/>
            <w:gridSpan w:val="11"/>
            <w:shd w:val="clear" w:color="000000" w:fill="FFFFFF"/>
            <w:vAlign w:val="center"/>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Ágazati szakképzés a közismereti oktatással párhuzamosan</w:t>
            </w:r>
          </w:p>
        </w:tc>
        <w:tc>
          <w:tcPr>
            <w:tcW w:w="2280" w:type="dxa"/>
            <w:gridSpan w:val="3"/>
            <w:shd w:val="clear" w:color="000000" w:fill="FFFFFF"/>
            <w:vAlign w:val="center"/>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Ágazati szakképzés közismeret nélkül</w:t>
            </w:r>
          </w:p>
        </w:tc>
        <w:tc>
          <w:tcPr>
            <w:tcW w:w="1520" w:type="dxa"/>
            <w:gridSpan w:val="2"/>
            <w:shd w:val="clear" w:color="000000" w:fill="FFFFFF"/>
            <w:vAlign w:val="center"/>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Szakképesítés-specifikus utolsó évf.</w:t>
            </w:r>
          </w:p>
        </w:tc>
      </w:tr>
      <w:tr w:rsidR="00AD08F2" w:rsidRPr="00372770" w:rsidTr="00251DAE">
        <w:trPr>
          <w:trHeight w:val="255"/>
          <w:jc w:val="center"/>
        </w:trPr>
        <w:tc>
          <w:tcPr>
            <w:tcW w:w="1974" w:type="dxa"/>
            <w:vMerge/>
            <w:vAlign w:val="center"/>
          </w:tcPr>
          <w:p w:rsidR="00AD08F2" w:rsidRPr="00372770" w:rsidRDefault="00AD08F2" w:rsidP="00251DAE">
            <w:pPr>
              <w:spacing w:after="0" w:line="240" w:lineRule="auto"/>
              <w:rPr>
                <w:rFonts w:ascii="Palatino Linotype" w:hAnsi="Palatino Linotype"/>
                <w:b/>
                <w:bCs/>
                <w:color w:val="000000"/>
                <w:sz w:val="20"/>
                <w:szCs w:val="20"/>
                <w:lang w:eastAsia="hu-HU"/>
              </w:rPr>
            </w:pPr>
          </w:p>
        </w:tc>
        <w:tc>
          <w:tcPr>
            <w:tcW w:w="1963" w:type="dxa"/>
            <w:vMerge/>
            <w:vAlign w:val="center"/>
          </w:tcPr>
          <w:p w:rsidR="00AD08F2" w:rsidRPr="00372770" w:rsidRDefault="00AD08F2" w:rsidP="00251DAE">
            <w:pPr>
              <w:spacing w:after="0" w:line="240" w:lineRule="auto"/>
              <w:rPr>
                <w:rFonts w:ascii="Palatino Linotype" w:hAnsi="Palatino Linotype"/>
                <w:b/>
                <w:bCs/>
                <w:color w:val="000000"/>
                <w:sz w:val="20"/>
                <w:szCs w:val="20"/>
                <w:lang w:eastAsia="hu-HU"/>
              </w:rPr>
            </w:pPr>
          </w:p>
        </w:tc>
        <w:tc>
          <w:tcPr>
            <w:tcW w:w="2280" w:type="dxa"/>
            <w:gridSpan w:val="3"/>
            <w:shd w:val="clear" w:color="000000" w:fill="FFFFFF"/>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9.</w:t>
            </w:r>
          </w:p>
        </w:tc>
        <w:tc>
          <w:tcPr>
            <w:tcW w:w="2280" w:type="dxa"/>
            <w:gridSpan w:val="3"/>
            <w:shd w:val="clear" w:color="000000" w:fill="FFFFFF"/>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10.</w:t>
            </w:r>
          </w:p>
        </w:tc>
        <w:tc>
          <w:tcPr>
            <w:tcW w:w="2280" w:type="dxa"/>
            <w:gridSpan w:val="3"/>
            <w:shd w:val="clear" w:color="000000" w:fill="FFFFFF"/>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11.</w:t>
            </w:r>
          </w:p>
        </w:tc>
        <w:tc>
          <w:tcPr>
            <w:tcW w:w="1520" w:type="dxa"/>
            <w:gridSpan w:val="2"/>
            <w:shd w:val="clear" w:color="000000" w:fill="FFFFFF"/>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12.</w:t>
            </w:r>
          </w:p>
        </w:tc>
        <w:tc>
          <w:tcPr>
            <w:tcW w:w="2280" w:type="dxa"/>
            <w:gridSpan w:val="3"/>
            <w:shd w:val="clear" w:color="000000" w:fill="FFFFFF"/>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1/13</w:t>
            </w:r>
          </w:p>
        </w:tc>
        <w:tc>
          <w:tcPr>
            <w:tcW w:w="1520" w:type="dxa"/>
            <w:gridSpan w:val="2"/>
            <w:shd w:val="clear" w:color="000000" w:fill="FFFFFF"/>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5/13 és 2/14.</w:t>
            </w:r>
          </w:p>
        </w:tc>
      </w:tr>
      <w:tr w:rsidR="00AD08F2" w:rsidRPr="00372770" w:rsidTr="00251DAE">
        <w:trPr>
          <w:trHeight w:val="255"/>
          <w:jc w:val="center"/>
        </w:trPr>
        <w:tc>
          <w:tcPr>
            <w:tcW w:w="1974" w:type="dxa"/>
            <w:vMerge/>
            <w:vAlign w:val="center"/>
          </w:tcPr>
          <w:p w:rsidR="00AD08F2" w:rsidRPr="00372770" w:rsidRDefault="00AD08F2" w:rsidP="00251DAE">
            <w:pPr>
              <w:spacing w:after="0" w:line="240" w:lineRule="auto"/>
              <w:rPr>
                <w:rFonts w:ascii="Palatino Linotype" w:hAnsi="Palatino Linotype"/>
                <w:b/>
                <w:bCs/>
                <w:color w:val="000000"/>
                <w:sz w:val="20"/>
                <w:szCs w:val="20"/>
                <w:lang w:eastAsia="hu-HU"/>
              </w:rPr>
            </w:pPr>
          </w:p>
        </w:tc>
        <w:tc>
          <w:tcPr>
            <w:tcW w:w="1963" w:type="dxa"/>
            <w:vMerge/>
            <w:vAlign w:val="center"/>
          </w:tcPr>
          <w:p w:rsidR="00AD08F2" w:rsidRPr="00372770" w:rsidRDefault="00AD08F2" w:rsidP="00251DAE">
            <w:pPr>
              <w:spacing w:after="0" w:line="240" w:lineRule="auto"/>
              <w:rPr>
                <w:rFonts w:ascii="Palatino Linotype" w:hAnsi="Palatino Linotype"/>
                <w:b/>
                <w:bCs/>
                <w:color w:val="000000"/>
                <w:sz w:val="20"/>
                <w:szCs w:val="20"/>
                <w:lang w:eastAsia="hu-HU"/>
              </w:rPr>
            </w:pPr>
          </w:p>
        </w:tc>
        <w:tc>
          <w:tcPr>
            <w:tcW w:w="1520" w:type="dxa"/>
            <w:gridSpan w:val="2"/>
            <w:shd w:val="clear" w:color="000000" w:fill="FFFFFF"/>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heti óraszám</w:t>
            </w:r>
          </w:p>
        </w:tc>
        <w:tc>
          <w:tcPr>
            <w:tcW w:w="760" w:type="dxa"/>
            <w:vMerge w:val="restart"/>
            <w:shd w:val="clear" w:color="000000" w:fill="808080"/>
            <w:vAlign w:val="center"/>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ögy</w:t>
            </w:r>
          </w:p>
        </w:tc>
        <w:tc>
          <w:tcPr>
            <w:tcW w:w="1520" w:type="dxa"/>
            <w:gridSpan w:val="2"/>
            <w:shd w:val="clear" w:color="000000" w:fill="FFFFFF"/>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heti óraszám</w:t>
            </w:r>
          </w:p>
        </w:tc>
        <w:tc>
          <w:tcPr>
            <w:tcW w:w="760" w:type="dxa"/>
            <w:vMerge w:val="restart"/>
            <w:shd w:val="clear" w:color="000000" w:fill="808080"/>
            <w:vAlign w:val="center"/>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ögy</w:t>
            </w:r>
          </w:p>
        </w:tc>
        <w:tc>
          <w:tcPr>
            <w:tcW w:w="1520" w:type="dxa"/>
            <w:gridSpan w:val="2"/>
            <w:shd w:val="clear" w:color="000000" w:fill="FFFFFF"/>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heti óraszám</w:t>
            </w:r>
          </w:p>
        </w:tc>
        <w:tc>
          <w:tcPr>
            <w:tcW w:w="760" w:type="dxa"/>
            <w:vMerge w:val="restart"/>
            <w:shd w:val="clear" w:color="000000" w:fill="808080"/>
            <w:vAlign w:val="center"/>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ögy</w:t>
            </w:r>
          </w:p>
        </w:tc>
        <w:tc>
          <w:tcPr>
            <w:tcW w:w="1520" w:type="dxa"/>
            <w:gridSpan w:val="2"/>
            <w:shd w:val="clear" w:color="000000" w:fill="FFFFFF"/>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heti óraszám</w:t>
            </w:r>
          </w:p>
        </w:tc>
        <w:tc>
          <w:tcPr>
            <w:tcW w:w="1520" w:type="dxa"/>
            <w:gridSpan w:val="2"/>
            <w:shd w:val="clear" w:color="000000" w:fill="FFFFFF"/>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heti óraszám</w:t>
            </w:r>
          </w:p>
        </w:tc>
        <w:tc>
          <w:tcPr>
            <w:tcW w:w="760" w:type="dxa"/>
            <w:vMerge w:val="restart"/>
            <w:shd w:val="clear" w:color="000000" w:fill="808080"/>
            <w:vAlign w:val="center"/>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ögy</w:t>
            </w:r>
          </w:p>
        </w:tc>
        <w:tc>
          <w:tcPr>
            <w:tcW w:w="1520" w:type="dxa"/>
            <w:gridSpan w:val="2"/>
            <w:shd w:val="clear" w:color="000000" w:fill="FFFFFF"/>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heti óraszám</w:t>
            </w:r>
          </w:p>
        </w:tc>
      </w:tr>
      <w:tr w:rsidR="00AD08F2" w:rsidRPr="00372770" w:rsidTr="00251DAE">
        <w:trPr>
          <w:trHeight w:val="255"/>
          <w:jc w:val="center"/>
        </w:trPr>
        <w:tc>
          <w:tcPr>
            <w:tcW w:w="1974" w:type="dxa"/>
            <w:vMerge/>
            <w:vAlign w:val="center"/>
          </w:tcPr>
          <w:p w:rsidR="00AD08F2" w:rsidRPr="00372770" w:rsidRDefault="00AD08F2" w:rsidP="00251DAE">
            <w:pPr>
              <w:spacing w:after="0" w:line="240" w:lineRule="auto"/>
              <w:rPr>
                <w:rFonts w:ascii="Palatino Linotype" w:hAnsi="Palatino Linotype"/>
                <w:b/>
                <w:bCs/>
                <w:color w:val="000000"/>
                <w:sz w:val="20"/>
                <w:szCs w:val="20"/>
                <w:lang w:eastAsia="hu-HU"/>
              </w:rPr>
            </w:pPr>
          </w:p>
        </w:tc>
        <w:tc>
          <w:tcPr>
            <w:tcW w:w="1963" w:type="dxa"/>
            <w:vMerge/>
            <w:vAlign w:val="center"/>
          </w:tcPr>
          <w:p w:rsidR="00AD08F2" w:rsidRPr="00372770" w:rsidRDefault="00AD08F2" w:rsidP="00251DAE">
            <w:pPr>
              <w:spacing w:after="0" w:line="240" w:lineRule="auto"/>
              <w:rPr>
                <w:rFonts w:ascii="Palatino Linotype" w:hAnsi="Palatino Linotype"/>
                <w:b/>
                <w:bCs/>
                <w:color w:val="000000"/>
                <w:sz w:val="20"/>
                <w:szCs w:val="20"/>
                <w:lang w:eastAsia="hu-HU"/>
              </w:rPr>
            </w:pPr>
          </w:p>
        </w:tc>
        <w:tc>
          <w:tcPr>
            <w:tcW w:w="760" w:type="dxa"/>
            <w:shd w:val="clear" w:color="000000" w:fill="FFFFFF"/>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e</w:t>
            </w:r>
          </w:p>
        </w:tc>
        <w:tc>
          <w:tcPr>
            <w:tcW w:w="760" w:type="dxa"/>
            <w:shd w:val="clear" w:color="000000" w:fill="C0C0C0"/>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gy</w:t>
            </w:r>
          </w:p>
        </w:tc>
        <w:tc>
          <w:tcPr>
            <w:tcW w:w="760" w:type="dxa"/>
            <w:vMerge/>
            <w:vAlign w:val="center"/>
          </w:tcPr>
          <w:p w:rsidR="00AD08F2" w:rsidRPr="00372770" w:rsidRDefault="00AD08F2" w:rsidP="00251DAE">
            <w:pPr>
              <w:spacing w:after="0" w:line="240" w:lineRule="auto"/>
              <w:rPr>
                <w:rFonts w:ascii="Palatino Linotype" w:hAnsi="Palatino Linotype"/>
                <w:b/>
                <w:bCs/>
                <w:color w:val="000000"/>
                <w:sz w:val="20"/>
                <w:szCs w:val="20"/>
                <w:lang w:eastAsia="hu-HU"/>
              </w:rPr>
            </w:pPr>
          </w:p>
        </w:tc>
        <w:tc>
          <w:tcPr>
            <w:tcW w:w="760" w:type="dxa"/>
            <w:shd w:val="clear" w:color="000000" w:fill="FFFFFF"/>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e</w:t>
            </w:r>
          </w:p>
        </w:tc>
        <w:tc>
          <w:tcPr>
            <w:tcW w:w="760" w:type="dxa"/>
            <w:shd w:val="clear" w:color="000000" w:fill="C0C0C0"/>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gy</w:t>
            </w:r>
          </w:p>
        </w:tc>
        <w:tc>
          <w:tcPr>
            <w:tcW w:w="760" w:type="dxa"/>
            <w:vMerge/>
            <w:vAlign w:val="center"/>
          </w:tcPr>
          <w:p w:rsidR="00AD08F2" w:rsidRPr="00372770" w:rsidRDefault="00AD08F2" w:rsidP="00251DAE">
            <w:pPr>
              <w:spacing w:after="0" w:line="240" w:lineRule="auto"/>
              <w:rPr>
                <w:rFonts w:ascii="Palatino Linotype" w:hAnsi="Palatino Linotype"/>
                <w:b/>
                <w:bCs/>
                <w:color w:val="000000"/>
                <w:sz w:val="20"/>
                <w:szCs w:val="20"/>
                <w:lang w:eastAsia="hu-HU"/>
              </w:rPr>
            </w:pPr>
          </w:p>
        </w:tc>
        <w:tc>
          <w:tcPr>
            <w:tcW w:w="760" w:type="dxa"/>
            <w:shd w:val="clear" w:color="000000" w:fill="FFFFFF"/>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e</w:t>
            </w:r>
          </w:p>
        </w:tc>
        <w:tc>
          <w:tcPr>
            <w:tcW w:w="760" w:type="dxa"/>
            <w:shd w:val="clear" w:color="000000" w:fill="C0C0C0"/>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gy</w:t>
            </w:r>
          </w:p>
        </w:tc>
        <w:tc>
          <w:tcPr>
            <w:tcW w:w="760" w:type="dxa"/>
            <w:vMerge/>
            <w:vAlign w:val="center"/>
          </w:tcPr>
          <w:p w:rsidR="00AD08F2" w:rsidRPr="00372770" w:rsidRDefault="00AD08F2" w:rsidP="00251DAE">
            <w:pPr>
              <w:spacing w:after="0" w:line="240" w:lineRule="auto"/>
              <w:rPr>
                <w:rFonts w:ascii="Palatino Linotype" w:hAnsi="Palatino Linotype"/>
                <w:b/>
                <w:bCs/>
                <w:color w:val="000000"/>
                <w:sz w:val="20"/>
                <w:szCs w:val="20"/>
                <w:lang w:eastAsia="hu-HU"/>
              </w:rPr>
            </w:pPr>
          </w:p>
        </w:tc>
        <w:tc>
          <w:tcPr>
            <w:tcW w:w="760" w:type="dxa"/>
            <w:shd w:val="clear" w:color="000000" w:fill="FFFFFF"/>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e</w:t>
            </w:r>
          </w:p>
        </w:tc>
        <w:tc>
          <w:tcPr>
            <w:tcW w:w="760" w:type="dxa"/>
            <w:shd w:val="clear" w:color="000000" w:fill="C0C0C0"/>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gy</w:t>
            </w:r>
          </w:p>
        </w:tc>
        <w:tc>
          <w:tcPr>
            <w:tcW w:w="760" w:type="dxa"/>
            <w:shd w:val="clear" w:color="000000" w:fill="FFFFFF"/>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e</w:t>
            </w:r>
          </w:p>
        </w:tc>
        <w:tc>
          <w:tcPr>
            <w:tcW w:w="760" w:type="dxa"/>
            <w:shd w:val="clear" w:color="000000" w:fill="C0C0C0"/>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gy</w:t>
            </w:r>
          </w:p>
        </w:tc>
        <w:tc>
          <w:tcPr>
            <w:tcW w:w="760" w:type="dxa"/>
            <w:vMerge/>
            <w:vAlign w:val="center"/>
          </w:tcPr>
          <w:p w:rsidR="00AD08F2" w:rsidRPr="00372770" w:rsidRDefault="00AD08F2" w:rsidP="00251DAE">
            <w:pPr>
              <w:spacing w:after="0" w:line="240" w:lineRule="auto"/>
              <w:rPr>
                <w:rFonts w:ascii="Palatino Linotype" w:hAnsi="Palatino Linotype"/>
                <w:b/>
                <w:bCs/>
                <w:color w:val="000000"/>
                <w:sz w:val="20"/>
                <w:szCs w:val="20"/>
                <w:lang w:eastAsia="hu-HU"/>
              </w:rPr>
            </w:pPr>
          </w:p>
        </w:tc>
        <w:tc>
          <w:tcPr>
            <w:tcW w:w="760" w:type="dxa"/>
            <w:shd w:val="clear" w:color="000000" w:fill="FFFFFF"/>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e</w:t>
            </w:r>
          </w:p>
        </w:tc>
        <w:tc>
          <w:tcPr>
            <w:tcW w:w="760" w:type="dxa"/>
            <w:shd w:val="clear" w:color="000000" w:fill="C0C0C0"/>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gy</w:t>
            </w:r>
          </w:p>
        </w:tc>
      </w:tr>
      <w:tr w:rsidR="00AD08F2" w:rsidRPr="00372770" w:rsidTr="00251DAE">
        <w:trPr>
          <w:trHeight w:val="435"/>
          <w:jc w:val="center"/>
        </w:trPr>
        <w:tc>
          <w:tcPr>
            <w:tcW w:w="1974" w:type="dxa"/>
            <w:shd w:val="clear" w:color="000000" w:fill="FFC000"/>
            <w:vAlign w:val="center"/>
          </w:tcPr>
          <w:p w:rsidR="00AD08F2" w:rsidRDefault="00AD08F2" w:rsidP="00251DAE">
            <w:pPr>
              <w:spacing w:after="0" w:line="240" w:lineRule="auto"/>
              <w:rPr>
                <w:rFonts w:ascii="Palatino Linotype" w:hAnsi="Palatino Linotype"/>
                <w:bCs/>
                <w:sz w:val="20"/>
                <w:szCs w:val="20"/>
              </w:rPr>
            </w:pPr>
            <w:r>
              <w:rPr>
                <w:rFonts w:ascii="Palatino Linotype" w:hAnsi="Palatino Linotype"/>
                <w:bCs/>
                <w:sz w:val="20"/>
                <w:szCs w:val="20"/>
              </w:rPr>
              <w:t>11500-12</w:t>
            </w:r>
          </w:p>
          <w:p w:rsidR="00AD08F2" w:rsidRPr="00372770" w:rsidRDefault="00AD08F2" w:rsidP="00251DAE">
            <w:pPr>
              <w:spacing w:after="0" w:line="240" w:lineRule="auto"/>
              <w:rPr>
                <w:rFonts w:ascii="Palatino Linotype" w:hAnsi="Palatino Linotype"/>
                <w:bCs/>
                <w:sz w:val="20"/>
                <w:szCs w:val="20"/>
              </w:rPr>
            </w:pPr>
            <w:r w:rsidRPr="00372770">
              <w:rPr>
                <w:rFonts w:ascii="Palatino Linotype" w:hAnsi="Palatino Linotype"/>
                <w:bCs/>
                <w:sz w:val="20"/>
                <w:szCs w:val="20"/>
              </w:rPr>
              <w:t>Munkahelyi egészség és biztonság</w:t>
            </w:r>
          </w:p>
        </w:tc>
        <w:tc>
          <w:tcPr>
            <w:tcW w:w="1963" w:type="dxa"/>
            <w:vAlign w:val="center"/>
          </w:tcPr>
          <w:p w:rsidR="00AD08F2" w:rsidRPr="00372770" w:rsidRDefault="00AD08F2" w:rsidP="00251DAE">
            <w:pPr>
              <w:spacing w:after="0" w:line="240" w:lineRule="auto"/>
              <w:rPr>
                <w:rFonts w:ascii="Palatino Linotype" w:hAnsi="Palatino Linotype" w:cs="Arial"/>
                <w:sz w:val="20"/>
                <w:szCs w:val="20"/>
                <w:lang w:eastAsia="hu-HU"/>
              </w:rPr>
            </w:pPr>
            <w:r w:rsidRPr="00372770">
              <w:rPr>
                <w:rFonts w:ascii="Palatino Linotype" w:hAnsi="Palatino Linotype" w:cs="Arial"/>
                <w:sz w:val="20"/>
                <w:szCs w:val="20"/>
                <w:lang w:eastAsia="hu-HU"/>
              </w:rPr>
              <w:t>Munkahelyi egészség és biztonság</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0,5</w:t>
            </w: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0,5</w:t>
            </w: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bottom"/>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r>
      <w:tr w:rsidR="00AD08F2" w:rsidRPr="00372770" w:rsidTr="00251DAE">
        <w:trPr>
          <w:trHeight w:val="435"/>
          <w:jc w:val="center"/>
        </w:trPr>
        <w:tc>
          <w:tcPr>
            <w:tcW w:w="1974" w:type="dxa"/>
            <w:shd w:val="clear" w:color="000000" w:fill="FFC000"/>
            <w:vAlign w:val="center"/>
          </w:tcPr>
          <w:p w:rsidR="00AD08F2" w:rsidRPr="00372770" w:rsidRDefault="00AD08F2" w:rsidP="00251DAE">
            <w:pPr>
              <w:spacing w:after="0" w:line="240" w:lineRule="auto"/>
              <w:rPr>
                <w:rFonts w:ascii="Palatino Linotype" w:hAnsi="Palatino Linotype"/>
                <w:bCs/>
                <w:sz w:val="20"/>
                <w:szCs w:val="20"/>
              </w:rPr>
            </w:pPr>
            <w:r w:rsidRPr="00372770">
              <w:rPr>
                <w:rFonts w:ascii="Palatino Linotype" w:hAnsi="Palatino Linotype"/>
                <w:bCs/>
                <w:sz w:val="20"/>
                <w:szCs w:val="20"/>
              </w:rPr>
              <w:t>11499-12 Foglalkoztatás II.</w:t>
            </w:r>
          </w:p>
        </w:tc>
        <w:tc>
          <w:tcPr>
            <w:tcW w:w="1963" w:type="dxa"/>
            <w:vAlign w:val="center"/>
          </w:tcPr>
          <w:p w:rsidR="00AD08F2" w:rsidRPr="00372770" w:rsidRDefault="00AD08F2" w:rsidP="00251DAE">
            <w:pPr>
              <w:spacing w:after="0" w:line="240" w:lineRule="auto"/>
              <w:rPr>
                <w:rFonts w:ascii="Palatino Linotype" w:hAnsi="Palatino Linotype" w:cs="Arial"/>
                <w:sz w:val="20"/>
                <w:szCs w:val="20"/>
                <w:lang w:eastAsia="hu-HU"/>
              </w:rPr>
            </w:pPr>
            <w:r w:rsidRPr="00372770">
              <w:rPr>
                <w:rFonts w:ascii="Palatino Linotype" w:hAnsi="Palatino Linotype" w:cs="Arial"/>
                <w:sz w:val="20"/>
                <w:szCs w:val="20"/>
                <w:lang w:eastAsia="hu-HU"/>
              </w:rPr>
              <w:t>Foglalkoztatás II.</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0,5</w:t>
            </w:r>
          </w:p>
        </w:tc>
        <w:tc>
          <w:tcPr>
            <w:tcW w:w="760" w:type="dxa"/>
            <w:shd w:val="clear" w:color="000000" w:fill="C0C0C0"/>
            <w:vAlign w:val="bottom"/>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r>
      <w:tr w:rsidR="00AD08F2" w:rsidRPr="00372770" w:rsidTr="00251DAE">
        <w:trPr>
          <w:trHeight w:val="435"/>
          <w:jc w:val="center"/>
        </w:trPr>
        <w:tc>
          <w:tcPr>
            <w:tcW w:w="1974" w:type="dxa"/>
            <w:shd w:val="clear" w:color="auto" w:fill="FFC000"/>
            <w:vAlign w:val="center"/>
          </w:tcPr>
          <w:p w:rsidR="00AD08F2" w:rsidRPr="00372770" w:rsidRDefault="00AD08F2" w:rsidP="00251DAE">
            <w:pPr>
              <w:spacing w:after="0" w:line="240" w:lineRule="auto"/>
              <w:rPr>
                <w:rFonts w:ascii="Palatino Linotype" w:hAnsi="Palatino Linotype"/>
                <w:bCs/>
                <w:sz w:val="20"/>
                <w:szCs w:val="20"/>
              </w:rPr>
            </w:pPr>
            <w:r w:rsidRPr="00372770">
              <w:rPr>
                <w:rFonts w:ascii="Palatino Linotype" w:hAnsi="Palatino Linotype"/>
                <w:bCs/>
                <w:sz w:val="20"/>
                <w:szCs w:val="20"/>
              </w:rPr>
              <w:t>11498-12 Foglalkoztatás I. (érettségire épülő képzések esetén)</w:t>
            </w:r>
          </w:p>
        </w:tc>
        <w:tc>
          <w:tcPr>
            <w:tcW w:w="1963" w:type="dxa"/>
            <w:vAlign w:val="center"/>
          </w:tcPr>
          <w:p w:rsidR="00AD08F2" w:rsidRPr="00372770" w:rsidRDefault="00AD08F2" w:rsidP="00251DAE">
            <w:pPr>
              <w:spacing w:after="0" w:line="240" w:lineRule="auto"/>
              <w:rPr>
                <w:rFonts w:ascii="Palatino Linotype" w:hAnsi="Palatino Linotype" w:cs="Arial"/>
                <w:sz w:val="20"/>
                <w:szCs w:val="20"/>
                <w:lang w:eastAsia="hu-HU"/>
              </w:rPr>
            </w:pPr>
            <w:r w:rsidRPr="00372770">
              <w:rPr>
                <w:rFonts w:ascii="Palatino Linotype" w:hAnsi="Palatino Linotype" w:cs="Arial"/>
                <w:sz w:val="20"/>
                <w:szCs w:val="20"/>
                <w:lang w:eastAsia="hu-HU"/>
              </w:rPr>
              <w:t xml:space="preserve">Foglalkoztatás I. </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2</w:t>
            </w:r>
          </w:p>
        </w:tc>
        <w:tc>
          <w:tcPr>
            <w:tcW w:w="760" w:type="dxa"/>
            <w:shd w:val="clear" w:color="000000" w:fill="C0C0C0"/>
            <w:vAlign w:val="bottom"/>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r>
      <w:tr w:rsidR="00AD08F2" w:rsidRPr="00372770" w:rsidTr="00251DAE">
        <w:trPr>
          <w:trHeight w:val="435"/>
          <w:jc w:val="center"/>
        </w:trPr>
        <w:tc>
          <w:tcPr>
            <w:tcW w:w="1974" w:type="dxa"/>
            <w:vMerge w:val="restart"/>
            <w:shd w:val="clear" w:color="000000" w:fill="FFC000"/>
            <w:vAlign w:val="center"/>
          </w:tcPr>
          <w:p w:rsidR="00AD08F2" w:rsidRPr="00372770" w:rsidRDefault="00AD08F2" w:rsidP="00251DAE">
            <w:pPr>
              <w:spacing w:after="0" w:line="240" w:lineRule="auto"/>
              <w:rPr>
                <w:rFonts w:ascii="Palatino Linotype" w:hAnsi="Palatino Linotype"/>
                <w:sz w:val="20"/>
                <w:szCs w:val="20"/>
                <w:lang w:eastAsia="hu-HU"/>
              </w:rPr>
            </w:pPr>
            <w:r w:rsidRPr="00372770">
              <w:rPr>
                <w:rFonts w:ascii="Palatino Linotype" w:hAnsi="Palatino Linotype"/>
                <w:sz w:val="20"/>
                <w:szCs w:val="20"/>
                <w:lang w:eastAsia="hu-HU"/>
              </w:rPr>
              <w:t xml:space="preserve">11464-12 </w:t>
            </w:r>
          </w:p>
          <w:p w:rsidR="00AD08F2" w:rsidRPr="00372770" w:rsidRDefault="00AD08F2" w:rsidP="00251DAE">
            <w:pPr>
              <w:spacing w:after="0" w:line="240" w:lineRule="auto"/>
              <w:rPr>
                <w:rFonts w:ascii="Palatino Linotype" w:hAnsi="Palatino Linotype"/>
                <w:sz w:val="20"/>
                <w:szCs w:val="20"/>
                <w:lang w:eastAsia="hu-HU"/>
              </w:rPr>
            </w:pPr>
            <w:r w:rsidRPr="00372770">
              <w:rPr>
                <w:rFonts w:ascii="Palatino Linotype" w:hAnsi="Palatino Linotype"/>
                <w:bCs/>
                <w:sz w:val="20"/>
                <w:szCs w:val="20"/>
              </w:rPr>
              <w:t>Pedagógiai, pszichológiai feladatok</w:t>
            </w:r>
          </w:p>
        </w:tc>
        <w:tc>
          <w:tcPr>
            <w:tcW w:w="1963" w:type="dxa"/>
            <w:vAlign w:val="center"/>
          </w:tcPr>
          <w:p w:rsidR="00AD08F2" w:rsidRPr="00372770" w:rsidRDefault="00AD08F2" w:rsidP="00251DAE">
            <w:pPr>
              <w:spacing w:after="0" w:line="240" w:lineRule="auto"/>
              <w:rPr>
                <w:rFonts w:ascii="Palatino Linotype" w:hAnsi="Palatino Linotype" w:cs="Arial"/>
                <w:color w:val="000000"/>
                <w:sz w:val="20"/>
                <w:szCs w:val="20"/>
                <w:lang w:eastAsia="hu-HU"/>
              </w:rPr>
            </w:pPr>
            <w:r w:rsidRPr="00372770">
              <w:rPr>
                <w:rFonts w:ascii="Palatino Linotype" w:hAnsi="Palatino Linotype" w:cs="Arial"/>
                <w:sz w:val="20"/>
                <w:szCs w:val="20"/>
                <w:lang w:eastAsia="hu-HU"/>
              </w:rPr>
              <w:t xml:space="preserve">Pedagógia </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1,5</w:t>
            </w: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3</w:t>
            </w: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3</w:t>
            </w: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4</w:t>
            </w: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10,5</w:t>
            </w: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w:t>
            </w: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r>
      <w:tr w:rsidR="00AD08F2" w:rsidRPr="00372770" w:rsidTr="00251DAE">
        <w:trPr>
          <w:trHeight w:val="510"/>
          <w:jc w:val="center"/>
        </w:trPr>
        <w:tc>
          <w:tcPr>
            <w:tcW w:w="1974" w:type="dxa"/>
            <w:vMerge/>
            <w:vAlign w:val="center"/>
          </w:tcPr>
          <w:p w:rsidR="00AD08F2" w:rsidRPr="00372770" w:rsidRDefault="00AD08F2" w:rsidP="00251DAE">
            <w:pPr>
              <w:spacing w:after="0" w:line="240" w:lineRule="auto"/>
              <w:rPr>
                <w:rFonts w:ascii="Palatino Linotype" w:hAnsi="Palatino Linotype"/>
                <w:sz w:val="20"/>
                <w:szCs w:val="20"/>
                <w:lang w:eastAsia="hu-HU"/>
              </w:rPr>
            </w:pPr>
          </w:p>
        </w:tc>
        <w:tc>
          <w:tcPr>
            <w:tcW w:w="1963" w:type="dxa"/>
            <w:vAlign w:val="center"/>
          </w:tcPr>
          <w:p w:rsidR="00AD08F2" w:rsidRPr="00372770" w:rsidRDefault="00AD08F2" w:rsidP="00251DAE">
            <w:pPr>
              <w:spacing w:after="0" w:line="240" w:lineRule="auto"/>
              <w:rPr>
                <w:rFonts w:ascii="Palatino Linotype" w:hAnsi="Palatino Linotype" w:cs="Arial"/>
                <w:color w:val="000000"/>
                <w:sz w:val="20"/>
                <w:szCs w:val="20"/>
                <w:lang w:eastAsia="hu-HU"/>
              </w:rPr>
            </w:pPr>
            <w:r w:rsidRPr="00372770">
              <w:rPr>
                <w:rFonts w:ascii="Palatino Linotype" w:hAnsi="Palatino Linotype" w:cs="Arial"/>
                <w:color w:val="000000"/>
                <w:sz w:val="20"/>
                <w:szCs w:val="20"/>
                <w:lang w:eastAsia="hu-HU"/>
              </w:rPr>
              <w:t>Pedagógia gyakorlat</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1</w:t>
            </w: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70</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1</w:t>
            </w: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105</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1</w:t>
            </w: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140</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3</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10</w:t>
            </w: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160</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r>
      <w:tr w:rsidR="00AD08F2" w:rsidRPr="00372770" w:rsidTr="00251DAE">
        <w:trPr>
          <w:trHeight w:val="510"/>
          <w:jc w:val="center"/>
        </w:trPr>
        <w:tc>
          <w:tcPr>
            <w:tcW w:w="1974" w:type="dxa"/>
            <w:vMerge/>
            <w:vAlign w:val="center"/>
          </w:tcPr>
          <w:p w:rsidR="00AD08F2" w:rsidRPr="00372770" w:rsidRDefault="00AD08F2" w:rsidP="00251DAE">
            <w:pPr>
              <w:spacing w:after="0" w:line="240" w:lineRule="auto"/>
              <w:rPr>
                <w:rFonts w:ascii="Palatino Linotype" w:hAnsi="Palatino Linotype"/>
                <w:sz w:val="20"/>
                <w:szCs w:val="20"/>
                <w:lang w:eastAsia="hu-HU"/>
              </w:rPr>
            </w:pPr>
          </w:p>
        </w:tc>
        <w:tc>
          <w:tcPr>
            <w:tcW w:w="1963" w:type="dxa"/>
            <w:vAlign w:val="center"/>
          </w:tcPr>
          <w:p w:rsidR="00AD08F2" w:rsidRPr="00372770" w:rsidRDefault="00AD08F2" w:rsidP="00251DAE">
            <w:pPr>
              <w:spacing w:after="0" w:line="240" w:lineRule="auto"/>
              <w:rPr>
                <w:rFonts w:ascii="Palatino Linotype" w:hAnsi="Palatino Linotype" w:cs="Arial"/>
                <w:color w:val="000000"/>
                <w:sz w:val="20"/>
                <w:szCs w:val="20"/>
                <w:lang w:eastAsia="hu-HU"/>
              </w:rPr>
            </w:pPr>
            <w:r w:rsidRPr="00372770">
              <w:rPr>
                <w:rFonts w:ascii="Palatino Linotype" w:hAnsi="Palatino Linotype" w:cs="Arial"/>
                <w:color w:val="000000"/>
                <w:sz w:val="20"/>
                <w:szCs w:val="20"/>
                <w:lang w:eastAsia="hu-HU"/>
              </w:rPr>
              <w:t xml:space="preserve">Pszichológia  </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2</w:t>
            </w: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2</w:t>
            </w: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3</w:t>
            </w: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3</w:t>
            </w: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10</w:t>
            </w: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w:t>
            </w: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p w:rsidR="00AD08F2" w:rsidRPr="00372770" w:rsidRDefault="00AD08F2" w:rsidP="00251DAE">
            <w:pPr>
              <w:spacing w:after="0" w:line="240" w:lineRule="auto"/>
              <w:jc w:val="center"/>
              <w:rPr>
                <w:rFonts w:ascii="Palatino Linotype" w:hAnsi="Palatino Linotype"/>
                <w:color w:val="000000"/>
                <w:sz w:val="20"/>
                <w:szCs w:val="20"/>
                <w:lang w:eastAsia="hu-HU"/>
              </w:rPr>
            </w:pPr>
          </w:p>
        </w:tc>
      </w:tr>
      <w:tr w:rsidR="00AD08F2" w:rsidRPr="00372770" w:rsidTr="00251DAE">
        <w:trPr>
          <w:trHeight w:val="712"/>
          <w:jc w:val="center"/>
        </w:trPr>
        <w:tc>
          <w:tcPr>
            <w:tcW w:w="1974" w:type="dxa"/>
            <w:vMerge w:val="restart"/>
            <w:vAlign w:val="center"/>
          </w:tcPr>
          <w:p w:rsidR="00AD08F2" w:rsidRPr="00372770" w:rsidRDefault="00AD08F2" w:rsidP="00251DAE">
            <w:pPr>
              <w:spacing w:after="0" w:line="240" w:lineRule="auto"/>
              <w:rPr>
                <w:rFonts w:ascii="Palatino Linotype" w:hAnsi="Palatino Linotype"/>
                <w:sz w:val="20"/>
                <w:szCs w:val="20"/>
              </w:rPr>
            </w:pPr>
            <w:r w:rsidRPr="00372770">
              <w:rPr>
                <w:rFonts w:ascii="Palatino Linotype" w:hAnsi="Palatino Linotype"/>
                <w:sz w:val="20"/>
                <w:szCs w:val="20"/>
              </w:rPr>
              <w:t>11467-12</w:t>
            </w:r>
          </w:p>
          <w:p w:rsidR="00AD08F2" w:rsidRPr="00372770" w:rsidRDefault="00AD08F2" w:rsidP="00251DAE">
            <w:pPr>
              <w:spacing w:after="0" w:line="240" w:lineRule="auto"/>
              <w:rPr>
                <w:rFonts w:ascii="Palatino Linotype" w:hAnsi="Palatino Linotype"/>
                <w:sz w:val="20"/>
                <w:szCs w:val="20"/>
              </w:rPr>
            </w:pPr>
            <w:r w:rsidRPr="00372770">
              <w:rPr>
                <w:rFonts w:ascii="Palatino Linotype" w:hAnsi="Palatino Linotype"/>
                <w:sz w:val="20"/>
                <w:szCs w:val="20"/>
              </w:rPr>
              <w:t>Oktatási tevékenység</w:t>
            </w:r>
          </w:p>
        </w:tc>
        <w:tc>
          <w:tcPr>
            <w:tcW w:w="1963" w:type="dxa"/>
            <w:vAlign w:val="center"/>
          </w:tcPr>
          <w:p w:rsidR="00AD08F2" w:rsidRPr="00372770" w:rsidRDefault="00AD08F2" w:rsidP="00251DAE">
            <w:pPr>
              <w:spacing w:after="0" w:line="240" w:lineRule="auto"/>
              <w:rPr>
                <w:rFonts w:ascii="Palatino Linotype" w:hAnsi="Palatino Linotype" w:cs="Arial"/>
                <w:color w:val="000000"/>
                <w:sz w:val="20"/>
                <w:szCs w:val="20"/>
                <w:lang w:eastAsia="hu-HU"/>
              </w:rPr>
            </w:pPr>
            <w:r w:rsidRPr="00372770">
              <w:rPr>
                <w:rFonts w:ascii="Palatino Linotype" w:hAnsi="Palatino Linotype" w:cs="Arial"/>
                <w:color w:val="000000"/>
                <w:sz w:val="20"/>
                <w:szCs w:val="20"/>
                <w:lang w:eastAsia="hu-HU"/>
              </w:rPr>
              <w:t>Oktatási intézmények működése</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sz w:val="20"/>
                <w:szCs w:val="20"/>
                <w:lang w:eastAsia="hu-HU"/>
              </w:rPr>
            </w:pPr>
            <w:r w:rsidRPr="00372770">
              <w:rPr>
                <w:rFonts w:ascii="Palatino Linotype" w:hAnsi="Palatino Linotype"/>
                <w:sz w:val="20"/>
                <w:szCs w:val="20"/>
                <w:lang w:eastAsia="hu-HU"/>
              </w:rPr>
              <w:t>3,5</w:t>
            </w: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sz w:val="20"/>
                <w:szCs w:val="20"/>
                <w:lang w:eastAsia="hu-HU"/>
              </w:rPr>
            </w:pPr>
          </w:p>
        </w:tc>
      </w:tr>
      <w:tr w:rsidR="00AD08F2" w:rsidRPr="00372770" w:rsidTr="00251DAE">
        <w:trPr>
          <w:trHeight w:val="712"/>
          <w:jc w:val="center"/>
        </w:trPr>
        <w:tc>
          <w:tcPr>
            <w:tcW w:w="1974" w:type="dxa"/>
            <w:vMerge/>
            <w:vAlign w:val="center"/>
          </w:tcPr>
          <w:p w:rsidR="00AD08F2" w:rsidRPr="00372770" w:rsidRDefault="00AD08F2" w:rsidP="00251DAE">
            <w:pPr>
              <w:spacing w:after="0" w:line="240" w:lineRule="auto"/>
              <w:jc w:val="center"/>
              <w:rPr>
                <w:rFonts w:ascii="Palatino Linotype" w:hAnsi="Palatino Linotype"/>
                <w:sz w:val="20"/>
                <w:szCs w:val="20"/>
              </w:rPr>
            </w:pPr>
          </w:p>
        </w:tc>
        <w:tc>
          <w:tcPr>
            <w:tcW w:w="1963" w:type="dxa"/>
            <w:vAlign w:val="center"/>
          </w:tcPr>
          <w:p w:rsidR="00AD08F2" w:rsidRPr="00372770" w:rsidRDefault="00AD08F2" w:rsidP="00251DAE">
            <w:pPr>
              <w:spacing w:after="0" w:line="240" w:lineRule="auto"/>
              <w:rPr>
                <w:rFonts w:ascii="Palatino Linotype" w:hAnsi="Palatino Linotype" w:cs="Arial"/>
                <w:color w:val="000000"/>
                <w:sz w:val="20"/>
                <w:szCs w:val="20"/>
                <w:lang w:eastAsia="hu-HU"/>
              </w:rPr>
            </w:pPr>
            <w:r w:rsidRPr="00372770">
              <w:rPr>
                <w:rFonts w:ascii="Palatino Linotype" w:hAnsi="Palatino Linotype" w:cs="Arial"/>
                <w:color w:val="000000"/>
                <w:sz w:val="20"/>
                <w:szCs w:val="20"/>
                <w:lang w:eastAsia="hu-HU"/>
              </w:rPr>
              <w:t>Szabadidő szervezés</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sz w:val="20"/>
                <w:szCs w:val="20"/>
                <w:lang w:eastAsia="hu-HU"/>
              </w:rPr>
            </w:pPr>
            <w:r w:rsidRPr="00372770">
              <w:rPr>
                <w:rFonts w:ascii="Palatino Linotype" w:hAnsi="Palatino Linotype"/>
                <w:sz w:val="20"/>
                <w:szCs w:val="20"/>
                <w:lang w:eastAsia="hu-HU"/>
              </w:rPr>
              <w:t>3</w:t>
            </w: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sz w:val="20"/>
                <w:szCs w:val="20"/>
                <w:lang w:eastAsia="hu-HU"/>
              </w:rPr>
            </w:pPr>
          </w:p>
        </w:tc>
      </w:tr>
      <w:tr w:rsidR="00AD08F2" w:rsidRPr="00372770" w:rsidTr="00251DAE">
        <w:trPr>
          <w:trHeight w:val="712"/>
          <w:jc w:val="center"/>
        </w:trPr>
        <w:tc>
          <w:tcPr>
            <w:tcW w:w="1974" w:type="dxa"/>
            <w:vMerge/>
            <w:vAlign w:val="center"/>
          </w:tcPr>
          <w:p w:rsidR="00AD08F2" w:rsidRPr="00372770" w:rsidRDefault="00AD08F2" w:rsidP="00251DAE">
            <w:pPr>
              <w:spacing w:after="0" w:line="240" w:lineRule="auto"/>
              <w:jc w:val="center"/>
              <w:rPr>
                <w:rFonts w:ascii="Palatino Linotype" w:hAnsi="Palatino Linotype"/>
                <w:sz w:val="20"/>
                <w:szCs w:val="20"/>
              </w:rPr>
            </w:pPr>
          </w:p>
        </w:tc>
        <w:tc>
          <w:tcPr>
            <w:tcW w:w="1963" w:type="dxa"/>
            <w:vAlign w:val="center"/>
          </w:tcPr>
          <w:p w:rsidR="00AD08F2" w:rsidRPr="00372770" w:rsidRDefault="00AD08F2" w:rsidP="00251DAE">
            <w:pPr>
              <w:spacing w:after="0" w:line="240" w:lineRule="auto"/>
              <w:rPr>
                <w:rFonts w:ascii="Palatino Linotype" w:hAnsi="Palatino Linotype" w:cs="Arial"/>
                <w:color w:val="000000"/>
                <w:sz w:val="20"/>
                <w:szCs w:val="20"/>
                <w:lang w:eastAsia="hu-HU"/>
              </w:rPr>
            </w:pPr>
            <w:r w:rsidRPr="00372770">
              <w:rPr>
                <w:rFonts w:ascii="Palatino Linotype" w:hAnsi="Palatino Linotype" w:cs="Arial"/>
                <w:color w:val="000000"/>
                <w:sz w:val="20"/>
                <w:szCs w:val="20"/>
                <w:lang w:eastAsia="hu-HU"/>
              </w:rPr>
              <w:t>A pedagógiai segítés gyakorlata</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sz w:val="20"/>
                <w:szCs w:val="20"/>
                <w:lang w:eastAsia="hu-HU"/>
              </w:rPr>
            </w:pPr>
            <w:r w:rsidRPr="00372770">
              <w:rPr>
                <w:rFonts w:ascii="Palatino Linotype" w:hAnsi="Palatino Linotype"/>
                <w:sz w:val="20"/>
                <w:szCs w:val="20"/>
                <w:lang w:eastAsia="hu-HU"/>
              </w:rPr>
              <w:t>6</w:t>
            </w:r>
          </w:p>
        </w:tc>
      </w:tr>
      <w:tr w:rsidR="00AD08F2" w:rsidRPr="00372770" w:rsidTr="00251DAE">
        <w:trPr>
          <w:trHeight w:val="712"/>
          <w:jc w:val="center"/>
        </w:trPr>
        <w:tc>
          <w:tcPr>
            <w:tcW w:w="1974" w:type="dxa"/>
            <w:vMerge w:val="restart"/>
            <w:vAlign w:val="center"/>
          </w:tcPr>
          <w:p w:rsidR="00AD08F2" w:rsidRPr="00372770" w:rsidRDefault="00AD08F2" w:rsidP="00251DAE">
            <w:pPr>
              <w:spacing w:after="0" w:line="240" w:lineRule="auto"/>
              <w:rPr>
                <w:rFonts w:ascii="Palatino Linotype" w:hAnsi="Palatino Linotype"/>
                <w:sz w:val="20"/>
                <w:szCs w:val="20"/>
              </w:rPr>
            </w:pPr>
            <w:r w:rsidRPr="00372770">
              <w:rPr>
                <w:rFonts w:ascii="Palatino Linotype" w:hAnsi="Palatino Linotype"/>
                <w:sz w:val="20"/>
                <w:szCs w:val="20"/>
              </w:rPr>
              <w:t>11468-12</w:t>
            </w:r>
          </w:p>
          <w:p w:rsidR="00AD08F2" w:rsidRPr="00372770" w:rsidRDefault="00AD08F2" w:rsidP="00251DAE">
            <w:pPr>
              <w:spacing w:after="0" w:line="240" w:lineRule="auto"/>
              <w:rPr>
                <w:rFonts w:ascii="Palatino Linotype" w:hAnsi="Palatino Linotype"/>
                <w:sz w:val="20"/>
                <w:szCs w:val="20"/>
                <w:lang w:eastAsia="hu-HU"/>
              </w:rPr>
            </w:pPr>
            <w:r w:rsidRPr="00372770">
              <w:rPr>
                <w:rFonts w:ascii="Palatino Linotype" w:hAnsi="Palatino Linotype"/>
                <w:sz w:val="20"/>
                <w:szCs w:val="20"/>
              </w:rPr>
              <w:t>Kapcsolat a családokkal</w:t>
            </w:r>
          </w:p>
        </w:tc>
        <w:tc>
          <w:tcPr>
            <w:tcW w:w="1963" w:type="dxa"/>
            <w:vAlign w:val="center"/>
          </w:tcPr>
          <w:p w:rsidR="00AD08F2" w:rsidRPr="00372770" w:rsidRDefault="00AD08F2" w:rsidP="00251DAE">
            <w:pPr>
              <w:spacing w:after="0" w:line="240" w:lineRule="auto"/>
              <w:rPr>
                <w:rFonts w:ascii="Palatino Linotype" w:hAnsi="Palatino Linotype" w:cs="Arial"/>
                <w:color w:val="000000"/>
                <w:sz w:val="20"/>
                <w:szCs w:val="20"/>
                <w:lang w:eastAsia="hu-HU"/>
              </w:rPr>
            </w:pPr>
            <w:r w:rsidRPr="00372770">
              <w:rPr>
                <w:rFonts w:ascii="Palatino Linotype" w:hAnsi="Palatino Linotype" w:cs="Arial"/>
                <w:color w:val="000000"/>
                <w:sz w:val="20"/>
                <w:szCs w:val="20"/>
                <w:lang w:eastAsia="hu-HU"/>
              </w:rPr>
              <w:t>Családtan</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2</w:t>
            </w: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r>
      <w:tr w:rsidR="00AD08F2" w:rsidRPr="00372770" w:rsidTr="00251DAE">
        <w:trPr>
          <w:trHeight w:val="1450"/>
          <w:jc w:val="center"/>
        </w:trPr>
        <w:tc>
          <w:tcPr>
            <w:tcW w:w="1974" w:type="dxa"/>
            <w:vMerge/>
            <w:vAlign w:val="center"/>
          </w:tcPr>
          <w:p w:rsidR="00AD08F2" w:rsidRPr="00372770" w:rsidRDefault="00AD08F2" w:rsidP="00251DAE">
            <w:pPr>
              <w:spacing w:after="0" w:line="240" w:lineRule="auto"/>
              <w:jc w:val="center"/>
              <w:rPr>
                <w:rFonts w:ascii="Palatino Linotype" w:hAnsi="Palatino Linotype"/>
                <w:sz w:val="20"/>
                <w:szCs w:val="20"/>
              </w:rPr>
            </w:pPr>
          </w:p>
        </w:tc>
        <w:tc>
          <w:tcPr>
            <w:tcW w:w="1963" w:type="dxa"/>
            <w:vAlign w:val="center"/>
          </w:tcPr>
          <w:p w:rsidR="00AD08F2" w:rsidRPr="00372770" w:rsidRDefault="00AD08F2" w:rsidP="00251DAE">
            <w:pPr>
              <w:spacing w:after="0" w:line="240" w:lineRule="auto"/>
              <w:rPr>
                <w:rFonts w:ascii="Palatino Linotype" w:hAnsi="Palatino Linotype" w:cs="Arial"/>
                <w:color w:val="000000"/>
                <w:sz w:val="20"/>
                <w:szCs w:val="20"/>
                <w:lang w:eastAsia="hu-HU"/>
              </w:rPr>
            </w:pPr>
            <w:r w:rsidRPr="00372770">
              <w:rPr>
                <w:rFonts w:ascii="Palatino Linotype" w:hAnsi="Palatino Linotype" w:cs="Arial"/>
                <w:color w:val="000000"/>
                <w:sz w:val="20"/>
                <w:szCs w:val="20"/>
                <w:lang w:eastAsia="hu-HU"/>
              </w:rPr>
              <w:t>Kommunikáció, kapcsolatépítés</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1</w:t>
            </w: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r>
      <w:tr w:rsidR="00AD08F2" w:rsidRPr="00372770" w:rsidTr="00251DAE">
        <w:trPr>
          <w:trHeight w:val="1450"/>
          <w:jc w:val="center"/>
        </w:trPr>
        <w:tc>
          <w:tcPr>
            <w:tcW w:w="1974" w:type="dxa"/>
            <w:vMerge/>
            <w:vAlign w:val="center"/>
          </w:tcPr>
          <w:p w:rsidR="00AD08F2" w:rsidRPr="00372770" w:rsidRDefault="00AD08F2" w:rsidP="00251DAE">
            <w:pPr>
              <w:spacing w:after="0" w:line="240" w:lineRule="auto"/>
              <w:jc w:val="center"/>
              <w:rPr>
                <w:rFonts w:ascii="Palatino Linotype" w:hAnsi="Palatino Linotype"/>
                <w:sz w:val="20"/>
                <w:szCs w:val="20"/>
              </w:rPr>
            </w:pPr>
          </w:p>
        </w:tc>
        <w:tc>
          <w:tcPr>
            <w:tcW w:w="1963" w:type="dxa"/>
            <w:vAlign w:val="center"/>
          </w:tcPr>
          <w:p w:rsidR="00AD08F2" w:rsidRPr="00372770" w:rsidRDefault="00AD08F2" w:rsidP="00251DAE">
            <w:pPr>
              <w:spacing w:after="0" w:line="240" w:lineRule="auto"/>
              <w:rPr>
                <w:rFonts w:ascii="Palatino Linotype" w:hAnsi="Palatino Linotype" w:cs="Arial"/>
                <w:color w:val="000000"/>
                <w:sz w:val="20"/>
                <w:szCs w:val="20"/>
                <w:lang w:eastAsia="hu-HU"/>
              </w:rPr>
            </w:pPr>
            <w:r w:rsidRPr="00372770">
              <w:rPr>
                <w:rFonts w:ascii="Palatino Linotype" w:hAnsi="Palatino Linotype" w:cs="Arial"/>
                <w:color w:val="000000"/>
                <w:sz w:val="20"/>
                <w:szCs w:val="20"/>
                <w:lang w:eastAsia="hu-HU"/>
              </w:rPr>
              <w:t>Kommunikáció a gyakorlatban</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3</w:t>
            </w:r>
          </w:p>
        </w:tc>
      </w:tr>
      <w:tr w:rsidR="00AD08F2" w:rsidRPr="00372770" w:rsidTr="00251DAE">
        <w:trPr>
          <w:trHeight w:val="465"/>
          <w:jc w:val="center"/>
        </w:trPr>
        <w:tc>
          <w:tcPr>
            <w:tcW w:w="1974" w:type="dxa"/>
            <w:vMerge w:val="restart"/>
            <w:vAlign w:val="center"/>
          </w:tcPr>
          <w:p w:rsidR="00AD08F2" w:rsidRPr="00372770" w:rsidRDefault="00AD08F2" w:rsidP="00251DAE">
            <w:pPr>
              <w:spacing w:after="0" w:line="240" w:lineRule="auto"/>
              <w:rPr>
                <w:rFonts w:ascii="Palatino Linotype" w:hAnsi="Palatino Linotype"/>
                <w:sz w:val="20"/>
                <w:szCs w:val="20"/>
                <w:lang w:eastAsia="hu-HU"/>
              </w:rPr>
            </w:pPr>
            <w:r w:rsidRPr="00372770">
              <w:rPr>
                <w:rFonts w:ascii="Palatino Linotype" w:hAnsi="Palatino Linotype"/>
                <w:sz w:val="20"/>
                <w:szCs w:val="20"/>
              </w:rPr>
              <w:t>11469-12 Családpedagógiai gondozás</w:t>
            </w:r>
          </w:p>
        </w:tc>
        <w:tc>
          <w:tcPr>
            <w:tcW w:w="1963" w:type="dxa"/>
            <w:vAlign w:val="center"/>
          </w:tcPr>
          <w:p w:rsidR="00AD08F2" w:rsidRPr="00372770" w:rsidRDefault="00AD08F2" w:rsidP="00251DAE">
            <w:pPr>
              <w:spacing w:after="0" w:line="240" w:lineRule="auto"/>
              <w:rPr>
                <w:rFonts w:ascii="Palatino Linotype" w:hAnsi="Palatino Linotype" w:cs="Arial"/>
                <w:color w:val="000000"/>
                <w:sz w:val="20"/>
                <w:szCs w:val="20"/>
                <w:lang w:eastAsia="hu-HU"/>
              </w:rPr>
            </w:pPr>
            <w:r w:rsidRPr="00372770">
              <w:rPr>
                <w:rFonts w:ascii="Palatino Linotype" w:hAnsi="Palatino Linotype" w:cs="Arial"/>
                <w:color w:val="000000"/>
                <w:sz w:val="20"/>
                <w:szCs w:val="20"/>
                <w:lang w:eastAsia="hu-HU"/>
              </w:rPr>
              <w:t xml:space="preserve">Családpedagógia </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4</w:t>
            </w: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r>
      <w:tr w:rsidR="00AD08F2" w:rsidRPr="00372770" w:rsidTr="00251DAE">
        <w:trPr>
          <w:trHeight w:val="465"/>
          <w:jc w:val="center"/>
        </w:trPr>
        <w:tc>
          <w:tcPr>
            <w:tcW w:w="1974"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1963" w:type="dxa"/>
            <w:vAlign w:val="center"/>
          </w:tcPr>
          <w:p w:rsidR="00AD08F2" w:rsidRPr="00372770" w:rsidRDefault="00AD08F2" w:rsidP="00251DAE">
            <w:pPr>
              <w:spacing w:after="0" w:line="240" w:lineRule="auto"/>
              <w:rPr>
                <w:rFonts w:ascii="Palatino Linotype" w:hAnsi="Palatino Linotype" w:cs="Arial"/>
                <w:color w:val="000000"/>
                <w:sz w:val="20"/>
                <w:szCs w:val="20"/>
                <w:lang w:eastAsia="hu-HU"/>
              </w:rPr>
            </w:pPr>
            <w:r w:rsidRPr="00372770">
              <w:rPr>
                <w:rFonts w:ascii="Palatino Linotype" w:hAnsi="Palatino Linotype" w:cs="Arial"/>
                <w:color w:val="000000"/>
                <w:sz w:val="20"/>
                <w:szCs w:val="20"/>
                <w:lang w:eastAsia="hu-HU"/>
              </w:rPr>
              <w:t>Szervezési és ügyintézési ismeretek</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3</w:t>
            </w: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r>
      <w:tr w:rsidR="00AD08F2" w:rsidRPr="00372770" w:rsidTr="00251DAE">
        <w:trPr>
          <w:trHeight w:val="465"/>
          <w:jc w:val="center"/>
        </w:trPr>
        <w:tc>
          <w:tcPr>
            <w:tcW w:w="1974"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1963" w:type="dxa"/>
            <w:vAlign w:val="center"/>
          </w:tcPr>
          <w:p w:rsidR="00AD08F2" w:rsidRPr="00372770" w:rsidRDefault="00AD08F2" w:rsidP="00251DAE">
            <w:pPr>
              <w:spacing w:after="0" w:line="240" w:lineRule="auto"/>
              <w:rPr>
                <w:rFonts w:ascii="Palatino Linotype" w:hAnsi="Palatino Linotype" w:cs="Arial"/>
                <w:color w:val="000000"/>
                <w:sz w:val="20"/>
                <w:szCs w:val="20"/>
                <w:lang w:eastAsia="hu-HU"/>
              </w:rPr>
            </w:pPr>
            <w:r w:rsidRPr="00372770">
              <w:rPr>
                <w:rFonts w:ascii="Palatino Linotype" w:hAnsi="Palatino Linotype" w:cs="Arial"/>
                <w:color w:val="000000"/>
                <w:sz w:val="20"/>
                <w:szCs w:val="20"/>
                <w:lang w:eastAsia="hu-HU"/>
              </w:rPr>
              <w:t>A szervezés és ügyintézés gyakorlata</w:t>
            </w: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80808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FFFFFF"/>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p>
        </w:tc>
        <w:tc>
          <w:tcPr>
            <w:tcW w:w="760" w:type="dxa"/>
            <w:shd w:val="clear" w:color="000000" w:fill="C0C0C0"/>
            <w:vAlign w:val="center"/>
          </w:tcPr>
          <w:p w:rsidR="00AD08F2" w:rsidRPr="00372770" w:rsidRDefault="00AD08F2" w:rsidP="00251DAE">
            <w:pPr>
              <w:spacing w:after="0" w:line="240" w:lineRule="auto"/>
              <w:jc w:val="center"/>
              <w:rPr>
                <w:rFonts w:ascii="Palatino Linotype" w:hAnsi="Palatino Linotype"/>
                <w:color w:val="000000"/>
                <w:sz w:val="20"/>
                <w:szCs w:val="20"/>
                <w:lang w:eastAsia="hu-HU"/>
              </w:rPr>
            </w:pPr>
            <w:r w:rsidRPr="00372770">
              <w:rPr>
                <w:rFonts w:ascii="Palatino Linotype" w:hAnsi="Palatino Linotype"/>
                <w:color w:val="000000"/>
                <w:sz w:val="20"/>
                <w:szCs w:val="20"/>
                <w:lang w:eastAsia="hu-HU"/>
              </w:rPr>
              <w:t>3</w:t>
            </w:r>
          </w:p>
        </w:tc>
      </w:tr>
      <w:tr w:rsidR="00AD08F2" w:rsidRPr="00372770" w:rsidTr="00251DAE">
        <w:trPr>
          <w:trHeight w:val="255"/>
          <w:jc w:val="center"/>
        </w:trPr>
        <w:tc>
          <w:tcPr>
            <w:tcW w:w="3937" w:type="dxa"/>
            <w:gridSpan w:val="2"/>
            <w:noWrap/>
            <w:vAlign w:val="center"/>
          </w:tcPr>
          <w:p w:rsidR="00AD08F2" w:rsidRPr="00372770" w:rsidRDefault="00AD08F2" w:rsidP="00251DAE">
            <w:pPr>
              <w:spacing w:after="0" w:line="240" w:lineRule="auto"/>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összes óra</w:t>
            </w:r>
          </w:p>
        </w:tc>
        <w:tc>
          <w:tcPr>
            <w:tcW w:w="760" w:type="dxa"/>
            <w:noWrap/>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 4</w:t>
            </w:r>
          </w:p>
        </w:tc>
        <w:tc>
          <w:tcPr>
            <w:tcW w:w="760" w:type="dxa"/>
            <w:shd w:val="clear" w:color="000000" w:fill="C0C0C0"/>
            <w:noWrap/>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1 </w:t>
            </w:r>
          </w:p>
        </w:tc>
        <w:tc>
          <w:tcPr>
            <w:tcW w:w="760" w:type="dxa"/>
            <w:vMerge w:val="restart"/>
            <w:shd w:val="clear" w:color="000000" w:fill="808080"/>
            <w:noWrap/>
            <w:vAlign w:val="center"/>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70</w:t>
            </w:r>
          </w:p>
        </w:tc>
        <w:tc>
          <w:tcPr>
            <w:tcW w:w="760" w:type="dxa"/>
            <w:noWrap/>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5 </w:t>
            </w:r>
          </w:p>
        </w:tc>
        <w:tc>
          <w:tcPr>
            <w:tcW w:w="760" w:type="dxa"/>
            <w:shd w:val="clear" w:color="000000" w:fill="C0C0C0"/>
            <w:noWrap/>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1 </w:t>
            </w:r>
          </w:p>
        </w:tc>
        <w:tc>
          <w:tcPr>
            <w:tcW w:w="760" w:type="dxa"/>
            <w:vMerge w:val="restart"/>
            <w:shd w:val="clear" w:color="000000" w:fill="808080"/>
            <w:noWrap/>
            <w:vAlign w:val="center"/>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105</w:t>
            </w:r>
          </w:p>
        </w:tc>
        <w:tc>
          <w:tcPr>
            <w:tcW w:w="760" w:type="dxa"/>
            <w:noWrap/>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6 </w:t>
            </w:r>
          </w:p>
        </w:tc>
        <w:tc>
          <w:tcPr>
            <w:tcW w:w="760" w:type="dxa"/>
            <w:shd w:val="clear" w:color="000000" w:fill="C0C0C0"/>
            <w:noWrap/>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1 </w:t>
            </w:r>
          </w:p>
        </w:tc>
        <w:tc>
          <w:tcPr>
            <w:tcW w:w="760" w:type="dxa"/>
            <w:vMerge w:val="restart"/>
            <w:shd w:val="clear" w:color="000000" w:fill="808080"/>
            <w:noWrap/>
            <w:vAlign w:val="center"/>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140</w:t>
            </w:r>
          </w:p>
        </w:tc>
        <w:tc>
          <w:tcPr>
            <w:tcW w:w="760" w:type="dxa"/>
            <w:noWrap/>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 7</w:t>
            </w:r>
          </w:p>
        </w:tc>
        <w:tc>
          <w:tcPr>
            <w:tcW w:w="760" w:type="dxa"/>
            <w:shd w:val="clear" w:color="000000" w:fill="C0C0C0"/>
            <w:noWrap/>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3 </w:t>
            </w:r>
          </w:p>
        </w:tc>
        <w:tc>
          <w:tcPr>
            <w:tcW w:w="760" w:type="dxa"/>
            <w:noWrap/>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 21</w:t>
            </w:r>
          </w:p>
        </w:tc>
        <w:tc>
          <w:tcPr>
            <w:tcW w:w="760" w:type="dxa"/>
            <w:shd w:val="clear" w:color="000000" w:fill="C0C0C0"/>
            <w:noWrap/>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10 </w:t>
            </w:r>
          </w:p>
        </w:tc>
        <w:tc>
          <w:tcPr>
            <w:tcW w:w="760" w:type="dxa"/>
            <w:vMerge w:val="restart"/>
            <w:shd w:val="clear" w:color="000000" w:fill="808080"/>
            <w:noWrap/>
            <w:vAlign w:val="center"/>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160</w:t>
            </w:r>
          </w:p>
        </w:tc>
        <w:tc>
          <w:tcPr>
            <w:tcW w:w="760" w:type="dxa"/>
            <w:noWrap/>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 19</w:t>
            </w:r>
          </w:p>
        </w:tc>
        <w:tc>
          <w:tcPr>
            <w:tcW w:w="760" w:type="dxa"/>
            <w:shd w:val="clear" w:color="000000" w:fill="C0C0C0"/>
            <w:noWrap/>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 12</w:t>
            </w:r>
          </w:p>
        </w:tc>
      </w:tr>
      <w:tr w:rsidR="00AD08F2" w:rsidRPr="00372770" w:rsidTr="00251DAE">
        <w:trPr>
          <w:trHeight w:val="255"/>
          <w:jc w:val="center"/>
        </w:trPr>
        <w:tc>
          <w:tcPr>
            <w:tcW w:w="3937" w:type="dxa"/>
            <w:gridSpan w:val="2"/>
            <w:noWrap/>
            <w:vAlign w:val="center"/>
          </w:tcPr>
          <w:p w:rsidR="00AD08F2" w:rsidRPr="00372770" w:rsidRDefault="00AD08F2" w:rsidP="00251DAE">
            <w:pPr>
              <w:spacing w:after="0" w:line="240" w:lineRule="auto"/>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összes óra</w:t>
            </w:r>
          </w:p>
        </w:tc>
        <w:tc>
          <w:tcPr>
            <w:tcW w:w="1520" w:type="dxa"/>
            <w:gridSpan w:val="2"/>
            <w:noWrap/>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5</w:t>
            </w:r>
          </w:p>
        </w:tc>
        <w:tc>
          <w:tcPr>
            <w:tcW w:w="760" w:type="dxa"/>
            <w:vMerge/>
            <w:vAlign w:val="center"/>
          </w:tcPr>
          <w:p w:rsidR="00AD08F2" w:rsidRPr="00372770" w:rsidRDefault="00AD08F2" w:rsidP="00251DAE">
            <w:pPr>
              <w:spacing w:after="0" w:line="240" w:lineRule="auto"/>
              <w:rPr>
                <w:rFonts w:ascii="Palatino Linotype" w:hAnsi="Palatino Linotype"/>
                <w:b/>
                <w:bCs/>
                <w:color w:val="000000"/>
                <w:sz w:val="20"/>
                <w:szCs w:val="20"/>
                <w:lang w:eastAsia="hu-HU"/>
              </w:rPr>
            </w:pPr>
          </w:p>
        </w:tc>
        <w:tc>
          <w:tcPr>
            <w:tcW w:w="1520" w:type="dxa"/>
            <w:gridSpan w:val="2"/>
            <w:noWrap/>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6</w:t>
            </w:r>
          </w:p>
        </w:tc>
        <w:tc>
          <w:tcPr>
            <w:tcW w:w="760" w:type="dxa"/>
            <w:vMerge/>
            <w:vAlign w:val="center"/>
          </w:tcPr>
          <w:p w:rsidR="00AD08F2" w:rsidRPr="00372770" w:rsidRDefault="00AD08F2" w:rsidP="00251DAE">
            <w:pPr>
              <w:spacing w:after="0" w:line="240" w:lineRule="auto"/>
              <w:rPr>
                <w:rFonts w:ascii="Palatino Linotype" w:hAnsi="Palatino Linotype"/>
                <w:b/>
                <w:bCs/>
                <w:color w:val="000000"/>
                <w:sz w:val="20"/>
                <w:szCs w:val="20"/>
                <w:lang w:eastAsia="hu-HU"/>
              </w:rPr>
            </w:pPr>
          </w:p>
        </w:tc>
        <w:tc>
          <w:tcPr>
            <w:tcW w:w="1520" w:type="dxa"/>
            <w:gridSpan w:val="2"/>
            <w:noWrap/>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7</w:t>
            </w:r>
          </w:p>
        </w:tc>
        <w:tc>
          <w:tcPr>
            <w:tcW w:w="760" w:type="dxa"/>
            <w:vMerge/>
            <w:vAlign w:val="center"/>
          </w:tcPr>
          <w:p w:rsidR="00AD08F2" w:rsidRPr="00372770" w:rsidRDefault="00AD08F2" w:rsidP="00251DAE">
            <w:pPr>
              <w:spacing w:after="0" w:line="240" w:lineRule="auto"/>
              <w:rPr>
                <w:rFonts w:ascii="Palatino Linotype" w:hAnsi="Palatino Linotype"/>
                <w:b/>
                <w:bCs/>
                <w:color w:val="000000"/>
                <w:sz w:val="20"/>
                <w:szCs w:val="20"/>
                <w:lang w:eastAsia="hu-HU"/>
              </w:rPr>
            </w:pPr>
          </w:p>
        </w:tc>
        <w:tc>
          <w:tcPr>
            <w:tcW w:w="1520" w:type="dxa"/>
            <w:gridSpan w:val="2"/>
            <w:noWrap/>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10</w:t>
            </w:r>
          </w:p>
        </w:tc>
        <w:tc>
          <w:tcPr>
            <w:tcW w:w="1520" w:type="dxa"/>
            <w:gridSpan w:val="2"/>
            <w:noWrap/>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31</w:t>
            </w:r>
          </w:p>
        </w:tc>
        <w:tc>
          <w:tcPr>
            <w:tcW w:w="760" w:type="dxa"/>
            <w:vMerge/>
            <w:vAlign w:val="center"/>
          </w:tcPr>
          <w:p w:rsidR="00AD08F2" w:rsidRPr="00372770" w:rsidRDefault="00AD08F2" w:rsidP="00251DAE">
            <w:pPr>
              <w:spacing w:after="0" w:line="240" w:lineRule="auto"/>
              <w:rPr>
                <w:rFonts w:ascii="Palatino Linotype" w:hAnsi="Palatino Linotype"/>
                <w:b/>
                <w:bCs/>
                <w:color w:val="000000"/>
                <w:sz w:val="20"/>
                <w:szCs w:val="20"/>
                <w:lang w:eastAsia="hu-HU"/>
              </w:rPr>
            </w:pPr>
          </w:p>
        </w:tc>
        <w:tc>
          <w:tcPr>
            <w:tcW w:w="1520" w:type="dxa"/>
            <w:gridSpan w:val="2"/>
            <w:noWrap/>
            <w:vAlign w:val="bottom"/>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31</w:t>
            </w:r>
          </w:p>
        </w:tc>
      </w:tr>
    </w:tbl>
    <w:p w:rsidR="00AD08F2" w:rsidRDefault="00AD08F2" w:rsidP="00D909CF">
      <w:pPr>
        <w:spacing w:after="0" w:line="240" w:lineRule="auto"/>
        <w:jc w:val="center"/>
        <w:rPr>
          <w:rFonts w:ascii="Palatino Linotype" w:hAnsi="Palatino Linotype"/>
          <w:b/>
          <w:sz w:val="24"/>
          <w:szCs w:val="24"/>
        </w:rPr>
      </w:pPr>
    </w:p>
    <w:p w:rsidR="00AD08F2" w:rsidRPr="000E120B" w:rsidRDefault="00AD08F2" w:rsidP="00D909CF">
      <w:pPr>
        <w:spacing w:after="0" w:line="240" w:lineRule="auto"/>
        <w:jc w:val="center"/>
        <w:rPr>
          <w:rFonts w:ascii="Palatino Linotype" w:hAnsi="Palatino Linotype"/>
          <w:b/>
          <w:sz w:val="24"/>
          <w:szCs w:val="24"/>
        </w:rPr>
      </w:pPr>
    </w:p>
    <w:p w:rsidR="00AD08F2" w:rsidRPr="000E120B"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kerettanterv szakmai tartalma -a szakképzésről szóló 2011. évi CLXXXVII. törvény 8.§ (5) bekezdésének megfelelően- a nappali rendszerű oktatásra meghatározott tanulói éves kötelező szakmai elméleti és gyakorlati óraszám legalább 90%-át lefedi. </w:t>
      </w:r>
    </w:p>
    <w:p w:rsidR="00AD08F2" w:rsidRPr="000E120B"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AD08F2" w:rsidRPr="000E120B" w:rsidRDefault="00AD08F2" w:rsidP="00D909CF">
      <w:pPr>
        <w:widowControl w:val="0"/>
        <w:suppressAutoHyphens/>
        <w:spacing w:after="0" w:line="240" w:lineRule="auto"/>
        <w:jc w:val="both"/>
        <w:rPr>
          <w:rFonts w:ascii="Palatino Linotype" w:hAnsi="Palatino Linotype"/>
          <w:kern w:val="1"/>
          <w:sz w:val="24"/>
          <w:szCs w:val="24"/>
          <w:lang w:eastAsia="hi-IN" w:bidi="hi-IN"/>
        </w:rPr>
      </w:pPr>
    </w:p>
    <w:p w:rsidR="00AD08F2" w:rsidRPr="000E120B"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AD08F2" w:rsidRDefault="00AD08F2" w:rsidP="00D909CF">
      <w:pPr>
        <w:spacing w:after="0" w:line="240" w:lineRule="auto"/>
        <w:jc w:val="center"/>
        <w:rPr>
          <w:rFonts w:ascii="Palatino Linotype" w:hAnsi="Palatino Linotype" w:cs="Tahoma"/>
          <w:kern w:val="1"/>
          <w:sz w:val="24"/>
          <w:szCs w:val="24"/>
          <w:lang w:eastAsia="hi-IN" w:bidi="hi-IN"/>
        </w:rPr>
      </w:pPr>
      <w:r w:rsidRPr="000E120B">
        <w:rPr>
          <w:rFonts w:ascii="Palatino Linotype" w:hAnsi="Palatino Linotype"/>
          <w:kern w:val="1"/>
          <w:sz w:val="24"/>
          <w:szCs w:val="24"/>
          <w:lang w:eastAsia="hi-IN" w:bidi="hi-IN"/>
        </w:rPr>
        <w:br w:type="page"/>
      </w:r>
      <w:r w:rsidRPr="000E120B">
        <w:rPr>
          <w:rFonts w:ascii="Palatino Linotype" w:hAnsi="Palatino Linotype" w:cs="Tahoma"/>
          <w:kern w:val="1"/>
          <w:sz w:val="24"/>
          <w:szCs w:val="24"/>
          <w:lang w:eastAsia="hi-IN" w:bidi="hi-IN"/>
        </w:rPr>
        <w:t>2. számú táblázat</w:t>
      </w:r>
    </w:p>
    <w:p w:rsidR="00AD08F2" w:rsidRDefault="00AD08F2" w:rsidP="00D909CF">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1659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522"/>
        <w:gridCol w:w="2180"/>
        <w:gridCol w:w="525"/>
        <w:gridCol w:w="499"/>
        <w:gridCol w:w="510"/>
        <w:gridCol w:w="525"/>
        <w:gridCol w:w="554"/>
        <w:gridCol w:w="564"/>
        <w:gridCol w:w="543"/>
        <w:gridCol w:w="609"/>
        <w:gridCol w:w="619"/>
        <w:gridCol w:w="543"/>
        <w:gridCol w:w="609"/>
        <w:gridCol w:w="1888"/>
        <w:gridCol w:w="570"/>
        <w:gridCol w:w="624"/>
        <w:gridCol w:w="614"/>
        <w:gridCol w:w="875"/>
        <w:gridCol w:w="820"/>
        <w:gridCol w:w="1400"/>
      </w:tblGrid>
      <w:tr w:rsidR="00AD08F2" w:rsidRPr="00372770" w:rsidTr="00251DAE">
        <w:trPr>
          <w:trHeight w:val="1020"/>
          <w:jc w:val="center"/>
        </w:trPr>
        <w:tc>
          <w:tcPr>
            <w:tcW w:w="1522" w:type="dxa"/>
            <w:vMerge w:val="restart"/>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Szakmai követelmény-modul</w:t>
            </w:r>
          </w:p>
        </w:tc>
        <w:tc>
          <w:tcPr>
            <w:tcW w:w="2180" w:type="dxa"/>
            <w:vMerge w:val="restart"/>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Tantárgyak,</w:t>
            </w:r>
            <w:r w:rsidRPr="00372770">
              <w:rPr>
                <w:rFonts w:ascii="Palatino Linotype" w:hAnsi="Palatino Linotype" w:cs="Arial"/>
                <w:sz w:val="20"/>
                <w:szCs w:val="20"/>
                <w:lang w:eastAsia="hu-HU"/>
              </w:rPr>
              <w:t xml:space="preserve"> </w:t>
            </w:r>
            <w:r w:rsidRPr="00372770">
              <w:rPr>
                <w:rFonts w:ascii="Palatino Linotype" w:hAnsi="Palatino Linotype" w:cs="Arial"/>
                <w:sz w:val="20"/>
                <w:szCs w:val="20"/>
                <w:lang w:eastAsia="hu-HU"/>
              </w:rPr>
              <w:br/>
              <w:t>témakörök</w:t>
            </w:r>
          </w:p>
        </w:tc>
        <w:tc>
          <w:tcPr>
            <w:tcW w:w="6100" w:type="dxa"/>
            <w:gridSpan w:val="11"/>
            <w:shd w:val="clear" w:color="000000" w:fill="FFFFFF"/>
            <w:vAlign w:val="center"/>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Ágazati szakközépiskolai képzés óraszáma a közismereti oktatással párhuzamosan</w:t>
            </w:r>
          </w:p>
        </w:tc>
        <w:tc>
          <w:tcPr>
            <w:tcW w:w="1888" w:type="dxa"/>
            <w:vMerge w:val="restart"/>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Ágazati szakközépiskolai képzés</w:t>
            </w:r>
            <w:r w:rsidRPr="00372770">
              <w:rPr>
                <w:rFonts w:ascii="Palatino Linotype" w:hAnsi="Palatino Linotype" w:cs="Arial"/>
                <w:b/>
                <w:bCs/>
                <w:sz w:val="20"/>
                <w:szCs w:val="20"/>
                <w:lang w:eastAsia="hu-HU"/>
              </w:rPr>
              <w:br/>
              <w:t>összes óraszáma</w:t>
            </w:r>
            <w:r w:rsidRPr="00372770">
              <w:rPr>
                <w:rFonts w:ascii="Palatino Linotype" w:hAnsi="Palatino Linotype" w:cs="Arial"/>
                <w:b/>
                <w:bCs/>
                <w:sz w:val="20"/>
                <w:szCs w:val="20"/>
                <w:lang w:eastAsia="hu-HU"/>
              </w:rPr>
              <w:br/>
              <w:t>9-12. évfolyam</w:t>
            </w:r>
          </w:p>
        </w:tc>
        <w:tc>
          <w:tcPr>
            <w:tcW w:w="1808" w:type="dxa"/>
            <w:gridSpan w:val="3"/>
            <w:shd w:val="clear" w:color="000000" w:fill="FFFFFF"/>
            <w:vAlign w:val="center"/>
          </w:tcPr>
          <w:p w:rsidR="00AD08F2" w:rsidRPr="00372770" w:rsidRDefault="00AD08F2" w:rsidP="00251DAE">
            <w:pPr>
              <w:spacing w:after="0" w:line="240" w:lineRule="auto"/>
              <w:jc w:val="center"/>
              <w:rPr>
                <w:rFonts w:ascii="Palatino Linotype" w:hAnsi="Palatino Linotype"/>
                <w:b/>
                <w:bCs/>
                <w:color w:val="000000"/>
                <w:sz w:val="20"/>
                <w:szCs w:val="20"/>
                <w:lang w:eastAsia="hu-HU"/>
              </w:rPr>
            </w:pPr>
            <w:r w:rsidRPr="00372770">
              <w:rPr>
                <w:rFonts w:ascii="Palatino Linotype" w:hAnsi="Palatino Linotype"/>
                <w:b/>
                <w:bCs/>
                <w:color w:val="000000"/>
                <w:sz w:val="20"/>
                <w:szCs w:val="20"/>
                <w:lang w:eastAsia="hu-HU"/>
              </w:rPr>
              <w:t>Ágazati szakközépiskolai képzés óraszáma a közismeret nélkül</w:t>
            </w:r>
          </w:p>
        </w:tc>
        <w:tc>
          <w:tcPr>
            <w:tcW w:w="1695" w:type="dxa"/>
            <w:gridSpan w:val="2"/>
            <w:vMerge w:val="restart"/>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Szakképesítés-specifikus szakképzés</w:t>
            </w:r>
            <w:r w:rsidRPr="00372770">
              <w:rPr>
                <w:rFonts w:ascii="Palatino Linotype" w:hAnsi="Palatino Linotype" w:cs="Arial"/>
                <w:b/>
                <w:bCs/>
                <w:sz w:val="20"/>
                <w:szCs w:val="20"/>
                <w:lang w:eastAsia="hu-HU"/>
              </w:rPr>
              <w:br/>
              <w:t>óraszáma</w:t>
            </w:r>
            <w:r w:rsidRPr="00372770">
              <w:rPr>
                <w:rFonts w:ascii="Palatino Linotype" w:hAnsi="Palatino Linotype" w:cs="Arial"/>
                <w:b/>
                <w:bCs/>
                <w:sz w:val="20"/>
                <w:szCs w:val="20"/>
                <w:lang w:eastAsia="hu-HU"/>
              </w:rPr>
              <w:br/>
              <w:t xml:space="preserve">5/13. és </w:t>
            </w:r>
            <w:r w:rsidRPr="00372770">
              <w:rPr>
                <w:rFonts w:ascii="Palatino Linotype" w:hAnsi="Palatino Linotype" w:cs="Arial"/>
                <w:b/>
                <w:bCs/>
                <w:sz w:val="20"/>
                <w:szCs w:val="20"/>
                <w:lang w:eastAsia="hu-HU"/>
              </w:rPr>
              <w:br/>
              <w:t>2/14.</w:t>
            </w:r>
          </w:p>
        </w:tc>
        <w:tc>
          <w:tcPr>
            <w:tcW w:w="1400" w:type="dxa"/>
            <w:vMerge w:val="restart"/>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A szakképzés</w:t>
            </w:r>
            <w:r w:rsidRPr="00372770">
              <w:rPr>
                <w:rFonts w:ascii="Palatino Linotype" w:hAnsi="Palatino Linotype" w:cs="Arial"/>
                <w:b/>
                <w:bCs/>
                <w:sz w:val="20"/>
                <w:szCs w:val="20"/>
                <w:lang w:eastAsia="hu-HU"/>
              </w:rPr>
              <w:br/>
              <w:t>összes</w:t>
            </w:r>
            <w:r w:rsidRPr="00372770">
              <w:rPr>
                <w:rFonts w:ascii="Palatino Linotype" w:hAnsi="Palatino Linotype" w:cs="Arial"/>
                <w:b/>
                <w:bCs/>
                <w:sz w:val="20"/>
                <w:szCs w:val="20"/>
                <w:lang w:eastAsia="hu-HU"/>
              </w:rPr>
              <w:br/>
              <w:t>óraszáma</w:t>
            </w:r>
          </w:p>
        </w:tc>
      </w:tr>
      <w:tr w:rsidR="00AD08F2" w:rsidRPr="00372770" w:rsidTr="00251DAE">
        <w:trPr>
          <w:trHeight w:val="315"/>
          <w:jc w:val="center"/>
        </w:trPr>
        <w:tc>
          <w:tcPr>
            <w:tcW w:w="1522" w:type="dxa"/>
            <w:vMerge/>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2180" w:type="dxa"/>
            <w:vMerge/>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1534" w:type="dxa"/>
            <w:gridSpan w:val="3"/>
            <w:vMerge w:val="restart"/>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9.</w:t>
            </w:r>
          </w:p>
        </w:tc>
        <w:tc>
          <w:tcPr>
            <w:tcW w:w="1643" w:type="dxa"/>
            <w:gridSpan w:val="3"/>
            <w:vMerge w:val="restart"/>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10.</w:t>
            </w:r>
          </w:p>
        </w:tc>
        <w:tc>
          <w:tcPr>
            <w:tcW w:w="1771" w:type="dxa"/>
            <w:gridSpan w:val="3"/>
            <w:vMerge w:val="restart"/>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11.</w:t>
            </w:r>
          </w:p>
        </w:tc>
        <w:tc>
          <w:tcPr>
            <w:tcW w:w="1152" w:type="dxa"/>
            <w:gridSpan w:val="2"/>
            <w:vMerge w:val="restart"/>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12.</w:t>
            </w:r>
          </w:p>
        </w:tc>
        <w:tc>
          <w:tcPr>
            <w:tcW w:w="1888" w:type="dxa"/>
            <w:vMerge/>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1808" w:type="dxa"/>
            <w:gridSpan w:val="3"/>
            <w:vMerge w:val="restart"/>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1/13.</w:t>
            </w:r>
          </w:p>
        </w:tc>
        <w:tc>
          <w:tcPr>
            <w:tcW w:w="1695" w:type="dxa"/>
            <w:gridSpan w:val="2"/>
            <w:vMerge/>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1400" w:type="dxa"/>
            <w:vMerge/>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r>
      <w:tr w:rsidR="00AD08F2" w:rsidRPr="00372770" w:rsidTr="00251DAE">
        <w:trPr>
          <w:trHeight w:val="735"/>
          <w:jc w:val="center"/>
        </w:trPr>
        <w:tc>
          <w:tcPr>
            <w:tcW w:w="1522" w:type="dxa"/>
            <w:vMerge/>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2180" w:type="dxa"/>
            <w:vMerge/>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1534" w:type="dxa"/>
            <w:gridSpan w:val="3"/>
            <w:vMerge/>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1643" w:type="dxa"/>
            <w:gridSpan w:val="3"/>
            <w:vMerge/>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1771" w:type="dxa"/>
            <w:gridSpan w:val="3"/>
            <w:vMerge/>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1152" w:type="dxa"/>
            <w:gridSpan w:val="2"/>
            <w:vMerge/>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1888" w:type="dxa"/>
            <w:vMerge/>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1808" w:type="dxa"/>
            <w:gridSpan w:val="3"/>
            <w:vMerge/>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1695" w:type="dxa"/>
            <w:gridSpan w:val="2"/>
            <w:vMerge/>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1400" w:type="dxa"/>
            <w:vMerge/>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r>
      <w:tr w:rsidR="00AD08F2" w:rsidRPr="00372770" w:rsidTr="00251DAE">
        <w:trPr>
          <w:trHeight w:val="420"/>
          <w:jc w:val="center"/>
        </w:trPr>
        <w:tc>
          <w:tcPr>
            <w:tcW w:w="1522" w:type="dxa"/>
            <w:vMerge/>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2180" w:type="dxa"/>
            <w:vMerge/>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e</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gy</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ögy</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e</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gy</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ögy</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e</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gy</w:t>
            </w:r>
          </w:p>
        </w:tc>
        <w:tc>
          <w:tcPr>
            <w:tcW w:w="619"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ögy</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e</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gy</w:t>
            </w:r>
          </w:p>
        </w:tc>
        <w:tc>
          <w:tcPr>
            <w:tcW w:w="1888"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 </w:t>
            </w: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e</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gy</w:t>
            </w: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ögy</w:t>
            </w:r>
          </w:p>
        </w:tc>
        <w:tc>
          <w:tcPr>
            <w:tcW w:w="87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e</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gy</w:t>
            </w:r>
          </w:p>
        </w:tc>
        <w:tc>
          <w:tcPr>
            <w:tcW w:w="140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 </w:t>
            </w:r>
          </w:p>
        </w:tc>
      </w:tr>
      <w:tr w:rsidR="00AD08F2" w:rsidRPr="00372770" w:rsidTr="00251DAE">
        <w:trPr>
          <w:trHeight w:val="345"/>
          <w:jc w:val="center"/>
        </w:trPr>
        <w:tc>
          <w:tcPr>
            <w:tcW w:w="1522" w:type="dxa"/>
            <w:vMerge w:val="restart"/>
            <w:shd w:val="clear" w:color="auto" w:fill="FFC000"/>
            <w:textDirection w:val="btLr"/>
            <w:vAlign w:val="center"/>
          </w:tcPr>
          <w:p w:rsidR="00AD08F2" w:rsidRDefault="00AD08F2" w:rsidP="00251DAE">
            <w:pPr>
              <w:spacing w:after="0" w:line="240" w:lineRule="auto"/>
              <w:jc w:val="center"/>
              <w:rPr>
                <w:rFonts w:ascii="Palatino Linotype" w:hAnsi="Palatino Linotype" w:cs="Arial"/>
                <w:sz w:val="20"/>
                <w:szCs w:val="20"/>
              </w:rPr>
            </w:pPr>
            <w:r w:rsidRPr="00372770">
              <w:rPr>
                <w:rFonts w:ascii="Palatino Linotype" w:hAnsi="Palatino Linotype" w:cs="Arial"/>
                <w:sz w:val="20"/>
                <w:szCs w:val="20"/>
              </w:rPr>
              <w:t xml:space="preserve">11500-12 </w:t>
            </w:r>
          </w:p>
          <w:p w:rsidR="00AD08F2" w:rsidRPr="00372770" w:rsidRDefault="00AD08F2" w:rsidP="00251DAE">
            <w:pPr>
              <w:spacing w:after="0" w:line="240" w:lineRule="auto"/>
              <w:jc w:val="center"/>
              <w:rPr>
                <w:rFonts w:ascii="Palatino Linotype" w:hAnsi="Palatino Linotype"/>
                <w:bCs/>
                <w:sz w:val="20"/>
                <w:szCs w:val="20"/>
              </w:rPr>
            </w:pPr>
            <w:r w:rsidRPr="00372770">
              <w:rPr>
                <w:rFonts w:ascii="Palatino Linotype" w:hAnsi="Palatino Linotype" w:cs="Arial"/>
                <w:sz w:val="20"/>
                <w:szCs w:val="20"/>
              </w:rPr>
              <w:t>Munkahelyi egészség és biztonság</w:t>
            </w:r>
          </w:p>
        </w:tc>
        <w:tc>
          <w:tcPr>
            <w:tcW w:w="2180" w:type="dxa"/>
            <w:vAlign w:val="center"/>
          </w:tcPr>
          <w:p w:rsidR="00AD08F2" w:rsidRPr="00372770" w:rsidRDefault="00AD08F2" w:rsidP="00251DAE">
            <w:pPr>
              <w:spacing w:after="0" w:line="240" w:lineRule="auto"/>
              <w:rPr>
                <w:rFonts w:ascii="Palatino Linotype" w:hAnsi="Palatino Linotype" w:cs="Arial"/>
                <w:b/>
                <w:bCs/>
                <w:sz w:val="20"/>
                <w:szCs w:val="20"/>
              </w:rPr>
            </w:pPr>
            <w:r w:rsidRPr="00372770">
              <w:rPr>
                <w:rFonts w:ascii="Palatino Linotype" w:hAnsi="Palatino Linotype" w:cs="Arial"/>
                <w:b/>
                <w:bCs/>
                <w:sz w:val="20"/>
                <w:szCs w:val="20"/>
              </w:rPr>
              <w:t>Munkahelyi egészség és biztonság</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18</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9"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18</w:t>
            </w: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18</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18</w:t>
            </w:r>
          </w:p>
        </w:tc>
      </w:tr>
      <w:tr w:rsidR="00AD08F2" w:rsidRPr="00372770" w:rsidTr="00251DAE">
        <w:trPr>
          <w:trHeight w:val="345"/>
          <w:jc w:val="center"/>
        </w:trPr>
        <w:tc>
          <w:tcPr>
            <w:tcW w:w="1522" w:type="dxa"/>
            <w:vMerge/>
            <w:shd w:val="clear" w:color="auto" w:fill="FFC000"/>
            <w:textDirection w:val="btLr"/>
            <w:vAlign w:val="center"/>
          </w:tcPr>
          <w:p w:rsidR="00AD08F2" w:rsidRPr="00372770" w:rsidRDefault="00AD08F2" w:rsidP="00251DAE">
            <w:pPr>
              <w:spacing w:after="0" w:line="240" w:lineRule="auto"/>
              <w:jc w:val="center"/>
              <w:rPr>
                <w:rFonts w:ascii="Palatino Linotype" w:hAnsi="Palatino Linotype"/>
                <w:bCs/>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rPr>
            </w:pPr>
            <w:r w:rsidRPr="00372770">
              <w:rPr>
                <w:rFonts w:ascii="Palatino Linotype" w:hAnsi="Palatino Linotype" w:cs="Arial"/>
                <w:iCs/>
                <w:sz w:val="20"/>
                <w:szCs w:val="20"/>
              </w:rPr>
              <w:t>Munkavédelmi alapismeretek</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4</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619" w:type="dxa"/>
            <w:shd w:val="clear" w:color="000000" w:fill="808080"/>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4</w:t>
            </w: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4</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4</w:t>
            </w:r>
          </w:p>
        </w:tc>
      </w:tr>
      <w:tr w:rsidR="00AD08F2" w:rsidRPr="00372770" w:rsidTr="00251DAE">
        <w:trPr>
          <w:trHeight w:val="345"/>
          <w:jc w:val="center"/>
        </w:trPr>
        <w:tc>
          <w:tcPr>
            <w:tcW w:w="1522" w:type="dxa"/>
            <w:vMerge/>
            <w:shd w:val="clear" w:color="auto" w:fill="FFC000"/>
            <w:textDirection w:val="btLr"/>
            <w:vAlign w:val="center"/>
          </w:tcPr>
          <w:p w:rsidR="00AD08F2" w:rsidRPr="00372770" w:rsidRDefault="00AD08F2" w:rsidP="00251DAE">
            <w:pPr>
              <w:spacing w:after="0" w:line="240" w:lineRule="auto"/>
              <w:jc w:val="center"/>
              <w:rPr>
                <w:rFonts w:ascii="Palatino Linotype" w:hAnsi="Palatino Linotype"/>
                <w:bCs/>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rPr>
            </w:pPr>
            <w:r w:rsidRPr="00372770">
              <w:rPr>
                <w:rFonts w:ascii="Palatino Linotype" w:hAnsi="Palatino Linotype" w:cs="Arial"/>
                <w:iCs/>
                <w:sz w:val="20"/>
                <w:szCs w:val="20"/>
              </w:rPr>
              <w:t>Munkahelyek kialakítása</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4</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619" w:type="dxa"/>
            <w:shd w:val="clear" w:color="000000" w:fill="808080"/>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4</w:t>
            </w: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4</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4</w:t>
            </w:r>
          </w:p>
        </w:tc>
      </w:tr>
      <w:tr w:rsidR="00AD08F2" w:rsidRPr="00372770" w:rsidTr="00251DAE">
        <w:trPr>
          <w:trHeight w:val="345"/>
          <w:jc w:val="center"/>
        </w:trPr>
        <w:tc>
          <w:tcPr>
            <w:tcW w:w="1522" w:type="dxa"/>
            <w:vMerge/>
            <w:shd w:val="clear" w:color="auto" w:fill="FFC000"/>
            <w:textDirection w:val="btLr"/>
            <w:vAlign w:val="center"/>
          </w:tcPr>
          <w:p w:rsidR="00AD08F2" w:rsidRPr="00372770" w:rsidRDefault="00AD08F2" w:rsidP="00251DAE">
            <w:pPr>
              <w:spacing w:after="0" w:line="240" w:lineRule="auto"/>
              <w:jc w:val="center"/>
              <w:rPr>
                <w:rFonts w:ascii="Palatino Linotype" w:hAnsi="Palatino Linotype"/>
                <w:bCs/>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rPr>
            </w:pPr>
            <w:r w:rsidRPr="00372770">
              <w:rPr>
                <w:rFonts w:ascii="Palatino Linotype" w:hAnsi="Palatino Linotype" w:cs="Arial"/>
                <w:iCs/>
                <w:sz w:val="20"/>
                <w:szCs w:val="20"/>
              </w:rPr>
              <w:t>Munkavégzés személyi feltételei</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2</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619" w:type="dxa"/>
            <w:shd w:val="clear" w:color="000000" w:fill="808080"/>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2</w:t>
            </w: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2</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2</w:t>
            </w:r>
          </w:p>
        </w:tc>
      </w:tr>
      <w:tr w:rsidR="00AD08F2" w:rsidRPr="00372770" w:rsidTr="00251DAE">
        <w:trPr>
          <w:trHeight w:val="345"/>
          <w:jc w:val="center"/>
        </w:trPr>
        <w:tc>
          <w:tcPr>
            <w:tcW w:w="1522" w:type="dxa"/>
            <w:vMerge/>
            <w:shd w:val="clear" w:color="auto" w:fill="FFC000"/>
            <w:textDirection w:val="btLr"/>
            <w:vAlign w:val="center"/>
          </w:tcPr>
          <w:p w:rsidR="00AD08F2" w:rsidRPr="00372770" w:rsidRDefault="00AD08F2" w:rsidP="00251DAE">
            <w:pPr>
              <w:spacing w:after="0" w:line="240" w:lineRule="auto"/>
              <w:jc w:val="center"/>
              <w:rPr>
                <w:rFonts w:ascii="Palatino Linotype" w:hAnsi="Palatino Linotype"/>
                <w:bCs/>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rPr>
            </w:pPr>
            <w:r w:rsidRPr="00372770">
              <w:rPr>
                <w:rFonts w:ascii="Palatino Linotype" w:hAnsi="Palatino Linotype" w:cs="Arial"/>
                <w:iCs/>
                <w:sz w:val="20"/>
                <w:szCs w:val="20"/>
              </w:rPr>
              <w:t>Munkaeszközök biztonsága</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2</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619" w:type="dxa"/>
            <w:shd w:val="clear" w:color="000000" w:fill="808080"/>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2</w:t>
            </w: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2</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2</w:t>
            </w:r>
          </w:p>
        </w:tc>
      </w:tr>
      <w:tr w:rsidR="00AD08F2" w:rsidRPr="00372770" w:rsidTr="00251DAE">
        <w:trPr>
          <w:trHeight w:val="345"/>
          <w:jc w:val="center"/>
        </w:trPr>
        <w:tc>
          <w:tcPr>
            <w:tcW w:w="1522" w:type="dxa"/>
            <w:vMerge/>
            <w:shd w:val="clear" w:color="auto" w:fill="FFC000"/>
            <w:textDirection w:val="btLr"/>
            <w:vAlign w:val="center"/>
          </w:tcPr>
          <w:p w:rsidR="00AD08F2" w:rsidRPr="00372770" w:rsidRDefault="00AD08F2" w:rsidP="00251DAE">
            <w:pPr>
              <w:spacing w:after="0" w:line="240" w:lineRule="auto"/>
              <w:jc w:val="center"/>
              <w:rPr>
                <w:rFonts w:ascii="Palatino Linotype" w:hAnsi="Palatino Linotype"/>
                <w:bCs/>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rPr>
            </w:pPr>
            <w:r w:rsidRPr="00372770">
              <w:rPr>
                <w:rFonts w:ascii="Palatino Linotype" w:hAnsi="Palatino Linotype" w:cs="Arial"/>
                <w:iCs/>
                <w:sz w:val="20"/>
                <w:szCs w:val="20"/>
              </w:rPr>
              <w:t>Munkakörnyezeti hatások</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2</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619" w:type="dxa"/>
            <w:shd w:val="clear" w:color="000000" w:fill="808080"/>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2</w:t>
            </w: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2</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2</w:t>
            </w:r>
          </w:p>
        </w:tc>
      </w:tr>
      <w:tr w:rsidR="00AD08F2" w:rsidRPr="00372770" w:rsidTr="00251DAE">
        <w:trPr>
          <w:trHeight w:val="345"/>
          <w:jc w:val="center"/>
        </w:trPr>
        <w:tc>
          <w:tcPr>
            <w:tcW w:w="1522" w:type="dxa"/>
            <w:vMerge/>
            <w:shd w:val="clear" w:color="auto" w:fill="FFC000"/>
            <w:textDirection w:val="btLr"/>
            <w:vAlign w:val="center"/>
          </w:tcPr>
          <w:p w:rsidR="00AD08F2" w:rsidRPr="00372770" w:rsidRDefault="00AD08F2" w:rsidP="00251DAE">
            <w:pPr>
              <w:spacing w:after="0" w:line="240" w:lineRule="auto"/>
              <w:jc w:val="center"/>
              <w:rPr>
                <w:rFonts w:ascii="Palatino Linotype" w:hAnsi="Palatino Linotype"/>
                <w:bCs/>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rPr>
            </w:pPr>
            <w:r w:rsidRPr="00372770">
              <w:rPr>
                <w:rFonts w:ascii="Palatino Linotype" w:hAnsi="Palatino Linotype" w:cs="Arial"/>
                <w:iCs/>
                <w:sz w:val="20"/>
                <w:szCs w:val="20"/>
              </w:rPr>
              <w:t>Munkavédelmi jogi ismeretek</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4</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619" w:type="dxa"/>
            <w:shd w:val="clear" w:color="000000" w:fill="808080"/>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4</w:t>
            </w: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4</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i/>
                <w:iCs/>
                <w:sz w:val="20"/>
                <w:szCs w:val="20"/>
              </w:rPr>
            </w:pPr>
            <w:r w:rsidRPr="00372770">
              <w:rPr>
                <w:rFonts w:ascii="Palatino Linotype" w:hAnsi="Palatino Linotype" w:cs="Arial"/>
                <w:i/>
                <w:iCs/>
                <w:sz w:val="20"/>
                <w:szCs w:val="20"/>
              </w:rPr>
              <w:t>4</w:t>
            </w:r>
          </w:p>
        </w:tc>
      </w:tr>
      <w:tr w:rsidR="00AD08F2" w:rsidRPr="00372770" w:rsidTr="00251DAE">
        <w:trPr>
          <w:trHeight w:val="345"/>
          <w:jc w:val="center"/>
        </w:trPr>
        <w:tc>
          <w:tcPr>
            <w:tcW w:w="1522" w:type="dxa"/>
            <w:vMerge w:val="restart"/>
            <w:shd w:val="clear" w:color="auto" w:fill="FFC000"/>
            <w:textDirection w:val="btLr"/>
            <w:vAlign w:val="center"/>
          </w:tcPr>
          <w:p w:rsidR="00AD08F2" w:rsidRPr="00372770" w:rsidRDefault="00AD08F2" w:rsidP="00251DAE">
            <w:pPr>
              <w:spacing w:after="0" w:line="240" w:lineRule="auto"/>
              <w:jc w:val="center"/>
              <w:rPr>
                <w:rFonts w:ascii="Palatino Linotype" w:hAnsi="Palatino Linotype" w:cs="Arial"/>
                <w:sz w:val="20"/>
                <w:szCs w:val="20"/>
              </w:rPr>
            </w:pPr>
            <w:r w:rsidRPr="00372770">
              <w:rPr>
                <w:rFonts w:ascii="Palatino Linotype" w:hAnsi="Palatino Linotype" w:cs="Arial"/>
                <w:sz w:val="20"/>
                <w:szCs w:val="20"/>
              </w:rPr>
              <w:t xml:space="preserve">11499-12 </w:t>
            </w:r>
          </w:p>
          <w:p w:rsidR="00AD08F2" w:rsidRPr="00372770" w:rsidRDefault="00AD08F2" w:rsidP="00251DAE">
            <w:pPr>
              <w:spacing w:after="0" w:line="240" w:lineRule="auto"/>
              <w:jc w:val="center"/>
              <w:rPr>
                <w:rFonts w:ascii="Palatino Linotype" w:hAnsi="Palatino Linotype"/>
                <w:bCs/>
                <w:sz w:val="20"/>
                <w:szCs w:val="20"/>
              </w:rPr>
            </w:pPr>
            <w:r w:rsidRPr="00372770">
              <w:rPr>
                <w:rFonts w:ascii="Palatino Linotype" w:hAnsi="Palatino Linotype" w:cs="Arial"/>
                <w:sz w:val="20"/>
                <w:szCs w:val="20"/>
              </w:rPr>
              <w:t>Foglalkoztatás II.</w:t>
            </w:r>
          </w:p>
        </w:tc>
        <w:tc>
          <w:tcPr>
            <w:tcW w:w="2180" w:type="dxa"/>
            <w:vAlign w:val="center"/>
          </w:tcPr>
          <w:p w:rsidR="00AD08F2" w:rsidRPr="00372770" w:rsidRDefault="00AD08F2" w:rsidP="00251DAE">
            <w:pPr>
              <w:spacing w:after="0" w:line="240" w:lineRule="auto"/>
              <w:rPr>
                <w:rFonts w:ascii="Palatino Linotype" w:hAnsi="Palatino Linotype" w:cs="Arial"/>
                <w:b/>
                <w:bCs/>
                <w:sz w:val="20"/>
                <w:szCs w:val="20"/>
              </w:rPr>
            </w:pPr>
            <w:r w:rsidRPr="00372770">
              <w:rPr>
                <w:rFonts w:ascii="Palatino Linotype" w:hAnsi="Palatino Linotype" w:cs="Arial"/>
                <w:b/>
                <w:bCs/>
                <w:sz w:val="20"/>
                <w:szCs w:val="20"/>
              </w:rPr>
              <w:t>Foglalkoztatás II.</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9"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16</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16</w:t>
            </w:r>
          </w:p>
        </w:tc>
      </w:tr>
      <w:tr w:rsidR="00AD08F2" w:rsidRPr="00372770" w:rsidTr="00251DAE">
        <w:trPr>
          <w:trHeight w:val="345"/>
          <w:jc w:val="center"/>
        </w:trPr>
        <w:tc>
          <w:tcPr>
            <w:tcW w:w="1522" w:type="dxa"/>
            <w:vMerge/>
            <w:shd w:val="clear" w:color="auto" w:fill="FFC000"/>
            <w:textDirection w:val="btLr"/>
            <w:vAlign w:val="center"/>
          </w:tcPr>
          <w:p w:rsidR="00AD08F2" w:rsidRPr="00372770" w:rsidRDefault="00AD08F2" w:rsidP="00251DAE">
            <w:pPr>
              <w:spacing w:after="0" w:line="240" w:lineRule="auto"/>
              <w:jc w:val="center"/>
              <w:rPr>
                <w:rFonts w:ascii="Palatino Linotype" w:hAnsi="Palatino Linotype"/>
                <w:bCs/>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rPr>
            </w:pPr>
            <w:r w:rsidRPr="00372770">
              <w:rPr>
                <w:rFonts w:ascii="Palatino Linotype" w:hAnsi="Palatino Linotype" w:cs="Arial"/>
                <w:iCs/>
                <w:sz w:val="20"/>
                <w:szCs w:val="20"/>
              </w:rPr>
              <w:t>Munkajogi alapismeretek</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9"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bCs/>
                <w:i/>
                <w:sz w:val="20"/>
                <w:szCs w:val="20"/>
              </w:rPr>
            </w:pPr>
            <w:r w:rsidRPr="00372770">
              <w:rPr>
                <w:rFonts w:ascii="Palatino Linotype" w:hAnsi="Palatino Linotype" w:cs="Arial"/>
                <w:bCs/>
                <w:i/>
                <w:sz w:val="20"/>
                <w:szCs w:val="20"/>
              </w:rPr>
              <w:t> 4</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bCs/>
                <w:i/>
                <w:sz w:val="20"/>
                <w:szCs w:val="20"/>
              </w:rPr>
            </w:pPr>
            <w:r w:rsidRPr="00372770">
              <w:rPr>
                <w:rFonts w:ascii="Palatino Linotype" w:hAnsi="Palatino Linotype" w:cs="Arial"/>
                <w:bCs/>
                <w:i/>
                <w:sz w:val="20"/>
                <w:szCs w:val="20"/>
              </w:rPr>
              <w:t> 4</w:t>
            </w:r>
          </w:p>
        </w:tc>
      </w:tr>
      <w:tr w:rsidR="00AD08F2" w:rsidRPr="00372770" w:rsidTr="00251DAE">
        <w:trPr>
          <w:trHeight w:val="345"/>
          <w:jc w:val="center"/>
        </w:trPr>
        <w:tc>
          <w:tcPr>
            <w:tcW w:w="1522" w:type="dxa"/>
            <w:vMerge/>
            <w:shd w:val="clear" w:color="auto" w:fill="FFC000"/>
            <w:textDirection w:val="btLr"/>
            <w:vAlign w:val="center"/>
          </w:tcPr>
          <w:p w:rsidR="00AD08F2" w:rsidRPr="00372770" w:rsidRDefault="00AD08F2" w:rsidP="00251DAE">
            <w:pPr>
              <w:spacing w:after="0" w:line="240" w:lineRule="auto"/>
              <w:jc w:val="center"/>
              <w:rPr>
                <w:rFonts w:ascii="Palatino Linotype" w:hAnsi="Palatino Linotype"/>
                <w:bCs/>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rPr>
            </w:pPr>
            <w:r w:rsidRPr="00372770">
              <w:rPr>
                <w:rFonts w:ascii="Palatino Linotype" w:hAnsi="Palatino Linotype" w:cs="Arial"/>
                <w:iCs/>
                <w:sz w:val="20"/>
                <w:szCs w:val="20"/>
              </w:rPr>
              <w:t>Munkaviszony létesítése</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9"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bCs/>
                <w:i/>
                <w:sz w:val="20"/>
                <w:szCs w:val="20"/>
              </w:rPr>
            </w:pPr>
            <w:r w:rsidRPr="00372770">
              <w:rPr>
                <w:rFonts w:ascii="Palatino Linotype" w:hAnsi="Palatino Linotype" w:cs="Arial"/>
                <w:bCs/>
                <w:i/>
                <w:sz w:val="20"/>
                <w:szCs w:val="20"/>
              </w:rPr>
              <w:t> 4</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bCs/>
                <w:i/>
                <w:sz w:val="20"/>
                <w:szCs w:val="20"/>
              </w:rPr>
            </w:pPr>
            <w:r w:rsidRPr="00372770">
              <w:rPr>
                <w:rFonts w:ascii="Palatino Linotype" w:hAnsi="Palatino Linotype" w:cs="Arial"/>
                <w:bCs/>
                <w:i/>
                <w:sz w:val="20"/>
                <w:szCs w:val="20"/>
              </w:rPr>
              <w:t> 4</w:t>
            </w:r>
          </w:p>
        </w:tc>
      </w:tr>
      <w:tr w:rsidR="00AD08F2" w:rsidRPr="00372770" w:rsidTr="00251DAE">
        <w:trPr>
          <w:trHeight w:val="345"/>
          <w:jc w:val="center"/>
        </w:trPr>
        <w:tc>
          <w:tcPr>
            <w:tcW w:w="1522" w:type="dxa"/>
            <w:vMerge/>
            <w:shd w:val="clear" w:color="auto" w:fill="FFC000"/>
            <w:textDirection w:val="btLr"/>
            <w:vAlign w:val="center"/>
          </w:tcPr>
          <w:p w:rsidR="00AD08F2" w:rsidRPr="00372770" w:rsidRDefault="00AD08F2" w:rsidP="00251DAE">
            <w:pPr>
              <w:spacing w:after="0" w:line="240" w:lineRule="auto"/>
              <w:jc w:val="center"/>
              <w:rPr>
                <w:rFonts w:ascii="Palatino Linotype" w:hAnsi="Palatino Linotype"/>
                <w:bCs/>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rPr>
            </w:pPr>
            <w:r w:rsidRPr="00372770">
              <w:rPr>
                <w:rFonts w:ascii="Palatino Linotype" w:hAnsi="Palatino Linotype" w:cs="Arial"/>
                <w:iCs/>
                <w:sz w:val="20"/>
                <w:szCs w:val="20"/>
              </w:rPr>
              <w:t>Álláskeresés</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9"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bCs/>
                <w:i/>
                <w:sz w:val="20"/>
                <w:szCs w:val="20"/>
              </w:rPr>
            </w:pPr>
            <w:r w:rsidRPr="00372770">
              <w:rPr>
                <w:rFonts w:ascii="Palatino Linotype" w:hAnsi="Palatino Linotype" w:cs="Arial"/>
                <w:bCs/>
                <w:i/>
                <w:sz w:val="20"/>
                <w:szCs w:val="20"/>
              </w:rPr>
              <w:t> 4</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bCs/>
                <w:i/>
                <w:sz w:val="20"/>
                <w:szCs w:val="20"/>
              </w:rPr>
            </w:pPr>
            <w:r w:rsidRPr="00372770">
              <w:rPr>
                <w:rFonts w:ascii="Palatino Linotype" w:hAnsi="Palatino Linotype" w:cs="Arial"/>
                <w:bCs/>
                <w:i/>
                <w:sz w:val="20"/>
                <w:szCs w:val="20"/>
              </w:rPr>
              <w:t> 4</w:t>
            </w:r>
          </w:p>
        </w:tc>
      </w:tr>
      <w:tr w:rsidR="00AD08F2" w:rsidRPr="00372770" w:rsidTr="00251DAE">
        <w:trPr>
          <w:trHeight w:val="345"/>
          <w:jc w:val="center"/>
        </w:trPr>
        <w:tc>
          <w:tcPr>
            <w:tcW w:w="1522" w:type="dxa"/>
            <w:vMerge/>
            <w:shd w:val="clear" w:color="auto" w:fill="FFC000"/>
            <w:textDirection w:val="btLr"/>
            <w:vAlign w:val="center"/>
          </w:tcPr>
          <w:p w:rsidR="00AD08F2" w:rsidRPr="00372770" w:rsidRDefault="00AD08F2" w:rsidP="00251DAE">
            <w:pPr>
              <w:spacing w:after="0" w:line="240" w:lineRule="auto"/>
              <w:jc w:val="center"/>
              <w:rPr>
                <w:rFonts w:ascii="Palatino Linotype" w:hAnsi="Palatino Linotype"/>
                <w:bCs/>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rPr>
            </w:pPr>
            <w:r w:rsidRPr="00372770">
              <w:rPr>
                <w:rFonts w:ascii="Palatino Linotype" w:hAnsi="Palatino Linotype" w:cs="Arial"/>
                <w:iCs/>
                <w:sz w:val="20"/>
                <w:szCs w:val="20"/>
              </w:rPr>
              <w:t>Munkanélküliség</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9"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bCs/>
                <w:i/>
                <w:sz w:val="20"/>
                <w:szCs w:val="20"/>
              </w:rPr>
            </w:pPr>
            <w:r w:rsidRPr="00372770">
              <w:rPr>
                <w:rFonts w:ascii="Palatino Linotype" w:hAnsi="Palatino Linotype" w:cs="Arial"/>
                <w:bCs/>
                <w:i/>
                <w:sz w:val="20"/>
                <w:szCs w:val="20"/>
              </w:rPr>
              <w:t> 4</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bCs/>
                <w:i/>
                <w:sz w:val="20"/>
                <w:szCs w:val="20"/>
              </w:rPr>
            </w:pPr>
            <w:r w:rsidRPr="00372770">
              <w:rPr>
                <w:rFonts w:ascii="Palatino Linotype" w:hAnsi="Palatino Linotype" w:cs="Arial"/>
                <w:bCs/>
                <w:i/>
                <w:sz w:val="20"/>
                <w:szCs w:val="20"/>
              </w:rPr>
              <w:t> 4</w:t>
            </w:r>
          </w:p>
        </w:tc>
      </w:tr>
      <w:tr w:rsidR="00AD08F2" w:rsidRPr="00372770" w:rsidTr="00251DAE">
        <w:trPr>
          <w:trHeight w:val="345"/>
          <w:jc w:val="center"/>
        </w:trPr>
        <w:tc>
          <w:tcPr>
            <w:tcW w:w="1522" w:type="dxa"/>
            <w:vMerge w:val="restart"/>
            <w:shd w:val="clear" w:color="auto" w:fill="FFC000"/>
            <w:textDirection w:val="btLr"/>
            <w:vAlign w:val="center"/>
          </w:tcPr>
          <w:p w:rsidR="00AD08F2" w:rsidRDefault="00AD08F2" w:rsidP="00251DAE">
            <w:pPr>
              <w:spacing w:after="0" w:line="240" w:lineRule="auto"/>
              <w:jc w:val="center"/>
              <w:rPr>
                <w:rFonts w:ascii="Palatino Linotype" w:hAnsi="Palatino Linotype" w:cs="Arial"/>
                <w:sz w:val="20"/>
                <w:szCs w:val="20"/>
              </w:rPr>
            </w:pPr>
            <w:r w:rsidRPr="00372770">
              <w:rPr>
                <w:rFonts w:ascii="Palatino Linotype" w:hAnsi="Palatino Linotype" w:cs="Arial"/>
                <w:sz w:val="20"/>
                <w:szCs w:val="20"/>
              </w:rPr>
              <w:t xml:space="preserve">11498-12  </w:t>
            </w:r>
          </w:p>
          <w:p w:rsidR="00AD08F2" w:rsidRPr="00372770" w:rsidRDefault="00AD08F2" w:rsidP="00251DAE">
            <w:pPr>
              <w:spacing w:after="0" w:line="240" w:lineRule="auto"/>
              <w:jc w:val="center"/>
              <w:rPr>
                <w:rFonts w:ascii="Palatino Linotype" w:hAnsi="Palatino Linotype"/>
                <w:bCs/>
                <w:sz w:val="20"/>
                <w:szCs w:val="20"/>
              </w:rPr>
            </w:pPr>
            <w:r w:rsidRPr="00372770">
              <w:rPr>
                <w:rFonts w:ascii="Palatino Linotype" w:hAnsi="Palatino Linotype" w:cs="Arial"/>
                <w:sz w:val="20"/>
                <w:szCs w:val="20"/>
              </w:rPr>
              <w:t>Foglalkoztatás I. (érettségire épülő képzések esetén)</w:t>
            </w:r>
          </w:p>
        </w:tc>
        <w:tc>
          <w:tcPr>
            <w:tcW w:w="2180" w:type="dxa"/>
            <w:vAlign w:val="center"/>
          </w:tcPr>
          <w:p w:rsidR="00AD08F2" w:rsidRPr="00372770" w:rsidRDefault="00AD08F2" w:rsidP="00251DAE">
            <w:pPr>
              <w:spacing w:after="0" w:line="240" w:lineRule="auto"/>
              <w:rPr>
                <w:rFonts w:ascii="Palatino Linotype" w:hAnsi="Palatino Linotype" w:cs="Arial"/>
                <w:b/>
                <w:bCs/>
                <w:sz w:val="20"/>
                <w:szCs w:val="20"/>
              </w:rPr>
            </w:pPr>
            <w:r w:rsidRPr="00372770">
              <w:rPr>
                <w:rFonts w:ascii="Palatino Linotype" w:hAnsi="Palatino Linotype" w:cs="Arial"/>
                <w:b/>
                <w:bCs/>
                <w:sz w:val="20"/>
                <w:szCs w:val="20"/>
              </w:rPr>
              <w:t>Foglalkoztatás I.</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9"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64</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64</w:t>
            </w:r>
          </w:p>
        </w:tc>
      </w:tr>
      <w:tr w:rsidR="00AD08F2" w:rsidRPr="00372770" w:rsidTr="00251DAE">
        <w:trPr>
          <w:trHeight w:val="345"/>
          <w:jc w:val="center"/>
        </w:trPr>
        <w:tc>
          <w:tcPr>
            <w:tcW w:w="1522" w:type="dxa"/>
            <w:vMerge/>
            <w:shd w:val="clear" w:color="auto" w:fill="FFC000"/>
            <w:textDirection w:val="btLr"/>
            <w:vAlign w:val="center"/>
          </w:tcPr>
          <w:p w:rsidR="00AD08F2" w:rsidRPr="00372770" w:rsidRDefault="00AD08F2" w:rsidP="00251DAE">
            <w:pPr>
              <w:spacing w:after="0" w:line="240" w:lineRule="auto"/>
              <w:jc w:val="center"/>
              <w:rPr>
                <w:rFonts w:ascii="Palatino Linotype" w:hAnsi="Palatino Linotype"/>
                <w:bCs/>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rPr>
            </w:pPr>
            <w:r w:rsidRPr="00372770">
              <w:rPr>
                <w:rFonts w:ascii="Palatino Linotype" w:hAnsi="Palatino Linotype" w:cs="Arial"/>
                <w:iCs/>
                <w:sz w:val="20"/>
                <w:szCs w:val="20"/>
              </w:rPr>
              <w:t>Nyelvtani rendszerzés 1</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9"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bCs/>
                <w:i/>
                <w:sz w:val="20"/>
                <w:szCs w:val="20"/>
              </w:rPr>
            </w:pPr>
            <w:r w:rsidRPr="00372770">
              <w:rPr>
                <w:rFonts w:ascii="Palatino Linotype" w:hAnsi="Palatino Linotype" w:cs="Arial"/>
                <w:bCs/>
                <w:i/>
                <w:sz w:val="20"/>
                <w:szCs w:val="20"/>
              </w:rPr>
              <w:t>8</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Cs/>
                <w:i/>
                <w:sz w:val="20"/>
                <w:szCs w:val="20"/>
              </w:rPr>
            </w:pPr>
            <w:r w:rsidRPr="00372770">
              <w:rPr>
                <w:rFonts w:ascii="Palatino Linotype" w:hAnsi="Palatino Linotype" w:cs="Arial"/>
                <w:bCs/>
                <w:i/>
                <w:sz w:val="20"/>
                <w:szCs w:val="20"/>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bCs/>
                <w:i/>
                <w:sz w:val="20"/>
                <w:szCs w:val="20"/>
              </w:rPr>
            </w:pPr>
            <w:r w:rsidRPr="00372770">
              <w:rPr>
                <w:rFonts w:ascii="Palatino Linotype" w:hAnsi="Palatino Linotype" w:cs="Arial"/>
                <w:bCs/>
                <w:i/>
                <w:sz w:val="20"/>
                <w:szCs w:val="20"/>
              </w:rPr>
              <w:t>8</w:t>
            </w:r>
          </w:p>
        </w:tc>
      </w:tr>
      <w:tr w:rsidR="00AD08F2" w:rsidRPr="00372770" w:rsidTr="00251DAE">
        <w:trPr>
          <w:trHeight w:val="345"/>
          <w:jc w:val="center"/>
        </w:trPr>
        <w:tc>
          <w:tcPr>
            <w:tcW w:w="1522" w:type="dxa"/>
            <w:vMerge/>
            <w:shd w:val="clear" w:color="auto" w:fill="FFC000"/>
            <w:textDirection w:val="btLr"/>
            <w:vAlign w:val="center"/>
          </w:tcPr>
          <w:p w:rsidR="00AD08F2" w:rsidRPr="00372770" w:rsidRDefault="00AD08F2" w:rsidP="00251DAE">
            <w:pPr>
              <w:spacing w:after="0" w:line="240" w:lineRule="auto"/>
              <w:jc w:val="center"/>
              <w:rPr>
                <w:rFonts w:ascii="Palatino Linotype" w:hAnsi="Palatino Linotype"/>
                <w:bCs/>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rPr>
            </w:pPr>
            <w:r w:rsidRPr="00372770">
              <w:rPr>
                <w:rFonts w:ascii="Palatino Linotype" w:hAnsi="Palatino Linotype" w:cs="Arial"/>
                <w:iCs/>
                <w:sz w:val="20"/>
                <w:szCs w:val="20"/>
              </w:rPr>
              <w:t>Nyelvtani rendszerezés 2</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9"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bCs/>
                <w:i/>
                <w:sz w:val="20"/>
                <w:szCs w:val="20"/>
              </w:rPr>
            </w:pPr>
            <w:r w:rsidRPr="00372770">
              <w:rPr>
                <w:rFonts w:ascii="Palatino Linotype" w:hAnsi="Palatino Linotype" w:cs="Arial"/>
                <w:bCs/>
                <w:i/>
                <w:sz w:val="20"/>
                <w:szCs w:val="20"/>
              </w:rPr>
              <w:t>8 </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i/>
                <w:sz w:val="20"/>
                <w:szCs w:val="20"/>
              </w:rPr>
            </w:pPr>
            <w:r w:rsidRPr="00372770">
              <w:rPr>
                <w:rFonts w:ascii="Palatino Linotype" w:hAnsi="Palatino Linotype" w:cs="Arial"/>
                <w:b/>
                <w:bCs/>
                <w:i/>
                <w:sz w:val="20"/>
                <w:szCs w:val="20"/>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bCs/>
                <w:i/>
                <w:sz w:val="20"/>
                <w:szCs w:val="20"/>
              </w:rPr>
            </w:pPr>
            <w:r w:rsidRPr="00372770">
              <w:rPr>
                <w:rFonts w:ascii="Palatino Linotype" w:hAnsi="Palatino Linotype" w:cs="Arial"/>
                <w:bCs/>
                <w:i/>
                <w:sz w:val="20"/>
                <w:szCs w:val="20"/>
              </w:rPr>
              <w:t>8 </w:t>
            </w:r>
          </w:p>
        </w:tc>
      </w:tr>
      <w:tr w:rsidR="00AD08F2" w:rsidRPr="00372770" w:rsidTr="00251DAE">
        <w:trPr>
          <w:trHeight w:val="345"/>
          <w:jc w:val="center"/>
        </w:trPr>
        <w:tc>
          <w:tcPr>
            <w:tcW w:w="1522" w:type="dxa"/>
            <w:vMerge/>
            <w:shd w:val="clear" w:color="auto" w:fill="FFC000"/>
            <w:textDirection w:val="btLr"/>
            <w:vAlign w:val="center"/>
          </w:tcPr>
          <w:p w:rsidR="00AD08F2" w:rsidRPr="00372770" w:rsidRDefault="00AD08F2" w:rsidP="00251DAE">
            <w:pPr>
              <w:spacing w:after="0" w:line="240" w:lineRule="auto"/>
              <w:jc w:val="center"/>
              <w:rPr>
                <w:rFonts w:ascii="Palatino Linotype" w:hAnsi="Palatino Linotype"/>
                <w:bCs/>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rPr>
            </w:pPr>
            <w:r w:rsidRPr="00372770">
              <w:rPr>
                <w:rFonts w:ascii="Palatino Linotype" w:hAnsi="Palatino Linotype" w:cs="Arial"/>
                <w:sz w:val="20"/>
                <w:szCs w:val="20"/>
                <w:lang w:eastAsia="hu-HU"/>
              </w:rPr>
              <w:t>Nyelvi készségfejlesztés</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9"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bCs/>
                <w:i/>
                <w:sz w:val="20"/>
                <w:szCs w:val="20"/>
              </w:rPr>
            </w:pPr>
            <w:r w:rsidRPr="00372770">
              <w:rPr>
                <w:rFonts w:ascii="Palatino Linotype" w:hAnsi="Palatino Linotype" w:cs="Arial"/>
                <w:bCs/>
                <w:i/>
                <w:sz w:val="20"/>
                <w:szCs w:val="20"/>
              </w:rPr>
              <w:t>24 </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i/>
                <w:sz w:val="20"/>
                <w:szCs w:val="20"/>
              </w:rPr>
            </w:pPr>
            <w:r w:rsidRPr="00372770">
              <w:rPr>
                <w:rFonts w:ascii="Palatino Linotype" w:hAnsi="Palatino Linotype" w:cs="Arial"/>
                <w:b/>
                <w:bCs/>
                <w:i/>
                <w:sz w:val="20"/>
                <w:szCs w:val="20"/>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bCs/>
                <w:i/>
                <w:sz w:val="20"/>
                <w:szCs w:val="20"/>
              </w:rPr>
            </w:pPr>
            <w:r w:rsidRPr="00372770">
              <w:rPr>
                <w:rFonts w:ascii="Palatino Linotype" w:hAnsi="Palatino Linotype" w:cs="Arial"/>
                <w:bCs/>
                <w:i/>
                <w:sz w:val="20"/>
                <w:szCs w:val="20"/>
              </w:rPr>
              <w:t>24 </w:t>
            </w:r>
          </w:p>
        </w:tc>
      </w:tr>
      <w:tr w:rsidR="00AD08F2" w:rsidRPr="00372770" w:rsidTr="00251DAE">
        <w:trPr>
          <w:trHeight w:val="345"/>
          <w:jc w:val="center"/>
        </w:trPr>
        <w:tc>
          <w:tcPr>
            <w:tcW w:w="1522" w:type="dxa"/>
            <w:vMerge/>
            <w:shd w:val="clear" w:color="auto" w:fill="FFC000"/>
            <w:textDirection w:val="btLr"/>
            <w:vAlign w:val="center"/>
          </w:tcPr>
          <w:p w:rsidR="00AD08F2" w:rsidRPr="00372770" w:rsidRDefault="00AD08F2" w:rsidP="00251DAE">
            <w:pPr>
              <w:spacing w:after="0" w:line="240" w:lineRule="auto"/>
              <w:jc w:val="center"/>
              <w:rPr>
                <w:rFonts w:ascii="Palatino Linotype" w:hAnsi="Palatino Linotype"/>
                <w:bCs/>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rPr>
            </w:pPr>
            <w:r w:rsidRPr="00372770">
              <w:rPr>
                <w:rFonts w:ascii="Palatino Linotype" w:hAnsi="Palatino Linotype" w:cs="Arial"/>
                <w:sz w:val="20"/>
                <w:szCs w:val="20"/>
                <w:lang w:eastAsia="hu-HU"/>
              </w:rPr>
              <w:t>Munkavállalói szókincs</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9"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iCs/>
                <w:sz w:val="20"/>
                <w:szCs w:val="20"/>
              </w:rPr>
            </w:pPr>
            <w:r w:rsidRPr="00372770">
              <w:rPr>
                <w:rFonts w:ascii="Palatino Linotype" w:hAnsi="Palatino Linotype" w:cs="Arial"/>
                <w:iCs/>
                <w:sz w:val="20"/>
                <w:szCs w:val="20"/>
              </w:rPr>
              <w:t> </w:t>
            </w: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rPr>
            </w:pPr>
            <w:r w:rsidRPr="00372770">
              <w:rPr>
                <w:rFonts w:ascii="Palatino Linotype" w:hAnsi="Palatino Linotype" w:cs="Arial"/>
                <w:b/>
                <w:bCs/>
                <w:sz w:val="20"/>
                <w:szCs w:val="20"/>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bCs/>
                <w:i/>
                <w:sz w:val="20"/>
                <w:szCs w:val="20"/>
              </w:rPr>
            </w:pPr>
            <w:r w:rsidRPr="00372770">
              <w:rPr>
                <w:rFonts w:ascii="Palatino Linotype" w:hAnsi="Palatino Linotype" w:cs="Arial"/>
                <w:bCs/>
                <w:i/>
                <w:sz w:val="20"/>
                <w:szCs w:val="20"/>
              </w:rPr>
              <w:t>24 </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i/>
                <w:sz w:val="20"/>
                <w:szCs w:val="20"/>
              </w:rPr>
            </w:pPr>
            <w:r w:rsidRPr="00372770">
              <w:rPr>
                <w:rFonts w:ascii="Palatino Linotype" w:hAnsi="Palatino Linotype" w:cs="Arial"/>
                <w:b/>
                <w:bCs/>
                <w:i/>
                <w:sz w:val="20"/>
                <w:szCs w:val="20"/>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bCs/>
                <w:i/>
                <w:sz w:val="20"/>
                <w:szCs w:val="20"/>
              </w:rPr>
            </w:pPr>
            <w:r w:rsidRPr="00372770">
              <w:rPr>
                <w:rFonts w:ascii="Palatino Linotype" w:hAnsi="Palatino Linotype" w:cs="Arial"/>
                <w:bCs/>
                <w:i/>
                <w:sz w:val="20"/>
                <w:szCs w:val="20"/>
              </w:rPr>
              <w:t>24 </w:t>
            </w:r>
          </w:p>
        </w:tc>
      </w:tr>
      <w:tr w:rsidR="00AD08F2" w:rsidRPr="00372770" w:rsidTr="00251DAE">
        <w:trPr>
          <w:trHeight w:val="345"/>
          <w:jc w:val="center"/>
        </w:trPr>
        <w:tc>
          <w:tcPr>
            <w:tcW w:w="1522" w:type="dxa"/>
            <w:vMerge w:val="restart"/>
            <w:shd w:val="clear" w:color="auto" w:fill="FFC000"/>
            <w:textDirection w:val="btLr"/>
            <w:vAlign w:val="center"/>
          </w:tcPr>
          <w:p w:rsidR="00AD08F2" w:rsidRPr="00372770" w:rsidRDefault="00AD08F2" w:rsidP="00251DAE">
            <w:pPr>
              <w:spacing w:after="0" w:line="240" w:lineRule="auto"/>
              <w:jc w:val="center"/>
              <w:rPr>
                <w:rFonts w:ascii="Palatino Linotype" w:hAnsi="Palatino Linotype"/>
                <w:sz w:val="20"/>
                <w:szCs w:val="20"/>
                <w:lang w:eastAsia="hu-HU"/>
              </w:rPr>
            </w:pPr>
            <w:r w:rsidRPr="00372770">
              <w:rPr>
                <w:rFonts w:ascii="Palatino Linotype" w:hAnsi="Palatino Linotype"/>
                <w:sz w:val="20"/>
                <w:szCs w:val="20"/>
                <w:lang w:eastAsia="hu-HU"/>
              </w:rPr>
              <w:t>11464-12</w:t>
            </w:r>
          </w:p>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bCs/>
                <w:sz w:val="20"/>
                <w:szCs w:val="20"/>
              </w:rPr>
              <w:t>Pedagógiai, pszichológiai feladatok</w:t>
            </w:r>
          </w:p>
        </w:tc>
        <w:tc>
          <w:tcPr>
            <w:tcW w:w="2180" w:type="dxa"/>
            <w:vAlign w:val="center"/>
          </w:tcPr>
          <w:p w:rsidR="00AD08F2" w:rsidRPr="00372770" w:rsidRDefault="00AD08F2" w:rsidP="00251DAE">
            <w:pPr>
              <w:spacing w:after="0" w:line="240" w:lineRule="auto"/>
              <w:rPr>
                <w:rFonts w:ascii="Palatino Linotype" w:hAnsi="Palatino Linotype" w:cs="Arial"/>
                <w:b/>
                <w:sz w:val="20"/>
                <w:szCs w:val="20"/>
                <w:lang w:eastAsia="hu-HU"/>
              </w:rPr>
            </w:pPr>
            <w:r w:rsidRPr="00372770">
              <w:rPr>
                <w:rFonts w:ascii="Palatino Linotype" w:hAnsi="Palatino Linotype" w:cs="Arial"/>
                <w:b/>
                <w:sz w:val="20"/>
                <w:szCs w:val="20"/>
                <w:lang w:eastAsia="hu-HU"/>
              </w:rPr>
              <w:t>Pedagógia</w:t>
            </w:r>
          </w:p>
        </w:tc>
        <w:tc>
          <w:tcPr>
            <w:tcW w:w="525" w:type="dxa"/>
            <w:vAlign w:val="center"/>
          </w:tcPr>
          <w:p w:rsidR="00AD08F2" w:rsidRPr="00372770" w:rsidRDefault="00AD08F2" w:rsidP="00251DAE">
            <w:pPr>
              <w:spacing w:after="0" w:line="240" w:lineRule="auto"/>
              <w:jc w:val="center"/>
              <w:rPr>
                <w:rFonts w:ascii="Palatino Linotype" w:hAnsi="Palatino Linotype" w:cs="Arial"/>
                <w:b/>
                <w:sz w:val="20"/>
                <w:szCs w:val="20"/>
                <w:lang w:eastAsia="hu-HU"/>
              </w:rPr>
            </w:pPr>
            <w:r w:rsidRPr="00372770">
              <w:rPr>
                <w:rFonts w:ascii="Palatino Linotype" w:hAnsi="Palatino Linotype" w:cs="Arial"/>
                <w:b/>
                <w:sz w:val="20"/>
                <w:szCs w:val="20"/>
                <w:lang w:eastAsia="hu-HU"/>
              </w:rPr>
              <w:t> 54</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b/>
                <w:sz w:val="20"/>
                <w:szCs w:val="20"/>
                <w:lang w:eastAsia="hu-HU"/>
              </w:rPr>
            </w:pPr>
            <w:r w:rsidRPr="00372770">
              <w:rPr>
                <w:rFonts w:ascii="Palatino Linotype" w:hAnsi="Palatino Linotype" w:cs="Arial"/>
                <w:b/>
                <w:sz w:val="20"/>
                <w:szCs w:val="20"/>
                <w:lang w:eastAsia="hu-HU"/>
              </w:rPr>
              <w:t>108 </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b/>
                <w:sz w:val="20"/>
                <w:szCs w:val="20"/>
                <w:lang w:eastAsia="hu-HU"/>
              </w:rPr>
            </w:pPr>
            <w:r w:rsidRPr="00372770">
              <w:rPr>
                <w:rFonts w:ascii="Palatino Linotype" w:hAnsi="Palatino Linotype" w:cs="Arial"/>
                <w:b/>
                <w:sz w:val="20"/>
                <w:szCs w:val="20"/>
                <w:lang w:eastAsia="hu-HU"/>
              </w:rPr>
              <w:t>108</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sz w:val="20"/>
                <w:szCs w:val="20"/>
                <w:lang w:eastAsia="hu-HU"/>
              </w:rPr>
            </w:pPr>
            <w:r w:rsidRPr="00372770">
              <w:rPr>
                <w:rFonts w:ascii="Palatino Linotype" w:hAnsi="Palatino Linotype" w:cs="Arial"/>
                <w:b/>
                <w:sz w:val="20"/>
                <w:szCs w:val="20"/>
                <w:lang w:eastAsia="hu-HU"/>
              </w:rPr>
              <w:t> 128</w:t>
            </w:r>
          </w:p>
        </w:tc>
        <w:tc>
          <w:tcPr>
            <w:tcW w:w="609" w:type="dxa"/>
            <w:shd w:val="clear" w:color="000000" w:fill="969696"/>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 398</w:t>
            </w:r>
          </w:p>
        </w:tc>
        <w:tc>
          <w:tcPr>
            <w:tcW w:w="570" w:type="dxa"/>
            <w:vAlign w:val="center"/>
          </w:tcPr>
          <w:p w:rsidR="00AD08F2" w:rsidRPr="00372770" w:rsidRDefault="00AD08F2" w:rsidP="00251DAE">
            <w:pPr>
              <w:spacing w:after="0" w:line="240" w:lineRule="auto"/>
              <w:jc w:val="center"/>
              <w:rPr>
                <w:rFonts w:ascii="Palatino Linotype" w:hAnsi="Palatino Linotype" w:cs="Arial"/>
                <w:b/>
                <w:sz w:val="20"/>
                <w:szCs w:val="20"/>
                <w:lang w:eastAsia="hu-HU"/>
              </w:rPr>
            </w:pPr>
            <w:r w:rsidRPr="00372770">
              <w:rPr>
                <w:rFonts w:ascii="Palatino Linotype" w:hAnsi="Palatino Linotype" w:cs="Arial"/>
                <w:b/>
                <w:sz w:val="20"/>
                <w:szCs w:val="20"/>
                <w:lang w:eastAsia="hu-HU"/>
              </w:rPr>
              <w:t>378</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378 </w:t>
            </w:r>
          </w:p>
        </w:tc>
      </w:tr>
      <w:tr w:rsidR="00AD08F2" w:rsidRPr="00372770" w:rsidTr="00251DAE">
        <w:trPr>
          <w:trHeight w:val="345"/>
          <w:jc w:val="center"/>
        </w:trPr>
        <w:tc>
          <w:tcPr>
            <w:tcW w:w="1522" w:type="dxa"/>
            <w:vMerge/>
            <w:shd w:val="clear" w:color="auto" w:fill="FFC000"/>
            <w:textDirection w:val="btLr"/>
            <w:vAlign w:val="center"/>
          </w:tcPr>
          <w:p w:rsidR="00AD08F2" w:rsidRPr="00372770" w:rsidRDefault="00AD08F2" w:rsidP="00251DAE">
            <w:pPr>
              <w:spacing w:after="0" w:line="240" w:lineRule="auto"/>
              <w:jc w:val="center"/>
              <w:rPr>
                <w:rFonts w:ascii="Palatino Linotype" w:hAnsi="Palatino Linotype"/>
                <w:bCs/>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sz w:val="20"/>
                <w:szCs w:val="20"/>
                <w:lang w:eastAsia="hu-HU"/>
              </w:rPr>
            </w:pPr>
            <w:r w:rsidRPr="00372770">
              <w:rPr>
                <w:rFonts w:ascii="Palatino Linotype" w:hAnsi="Palatino Linotype" w:cs="Arial"/>
                <w:sz w:val="20"/>
                <w:szCs w:val="20"/>
                <w:lang w:eastAsia="hu-HU"/>
              </w:rPr>
              <w:t>Általános pedagógia és neveléstörténet</w:t>
            </w:r>
          </w:p>
        </w:tc>
        <w:tc>
          <w:tcPr>
            <w:tcW w:w="525" w:type="dxa"/>
            <w:vAlign w:val="center"/>
          </w:tcPr>
          <w:p w:rsidR="00AD08F2" w:rsidRPr="00372770" w:rsidRDefault="00AD08F2" w:rsidP="00251DAE">
            <w:pPr>
              <w:spacing w:after="0" w:line="240" w:lineRule="auto"/>
              <w:jc w:val="center"/>
              <w:rPr>
                <w:rFonts w:ascii="Palatino Linotype" w:hAnsi="Palatino Linotype" w:cs="Arial"/>
                <w:i/>
                <w:sz w:val="20"/>
                <w:szCs w:val="20"/>
                <w:lang w:eastAsia="hu-HU"/>
              </w:rPr>
            </w:pPr>
            <w:r w:rsidRPr="00372770">
              <w:rPr>
                <w:rFonts w:ascii="Palatino Linotype" w:hAnsi="Palatino Linotype" w:cs="Arial"/>
                <w:i/>
                <w:sz w:val="20"/>
                <w:szCs w:val="20"/>
                <w:lang w:eastAsia="hu-HU"/>
              </w:rPr>
              <w:t>20</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i/>
                <w:sz w:val="20"/>
                <w:szCs w:val="20"/>
                <w:lang w:eastAsia="hu-HU"/>
              </w:rPr>
            </w:pPr>
            <w:r w:rsidRPr="00372770">
              <w:rPr>
                <w:rFonts w:ascii="Palatino Linotype" w:hAnsi="Palatino Linotype" w:cs="Arial"/>
                <w:i/>
                <w:sz w:val="20"/>
                <w:szCs w:val="20"/>
                <w:lang w:eastAsia="hu-HU"/>
              </w:rPr>
              <w:t>56</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sz w:val="20"/>
                <w:szCs w:val="20"/>
                <w:lang w:eastAsia="hu-HU"/>
              </w:rPr>
            </w:pPr>
            <w:r w:rsidRPr="00372770">
              <w:rPr>
                <w:rFonts w:ascii="Palatino Linotype" w:hAnsi="Palatino Linotype" w:cs="Arial"/>
                <w:i/>
                <w:sz w:val="20"/>
                <w:szCs w:val="20"/>
                <w:lang w:eastAsia="hu-HU"/>
              </w:rPr>
              <w:t>56</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sz w:val="20"/>
                <w:szCs w:val="20"/>
                <w:lang w:eastAsia="hu-HU"/>
              </w:rPr>
            </w:pPr>
            <w:r w:rsidRPr="00372770">
              <w:rPr>
                <w:rFonts w:ascii="Palatino Linotype" w:hAnsi="Palatino Linotype" w:cs="Arial"/>
                <w:i/>
                <w:sz w:val="20"/>
                <w:szCs w:val="20"/>
                <w:lang w:eastAsia="hu-HU"/>
              </w:rPr>
              <w:t>64</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196</w:t>
            </w:r>
          </w:p>
        </w:tc>
        <w:tc>
          <w:tcPr>
            <w:tcW w:w="570" w:type="dxa"/>
            <w:vAlign w:val="center"/>
          </w:tcPr>
          <w:p w:rsidR="00AD08F2" w:rsidRPr="00372770" w:rsidRDefault="00AD08F2" w:rsidP="00251DAE">
            <w:pPr>
              <w:spacing w:after="0" w:line="240" w:lineRule="auto"/>
              <w:jc w:val="center"/>
              <w:rPr>
                <w:rFonts w:ascii="Palatino Linotype" w:hAnsi="Palatino Linotype" w:cs="Arial"/>
                <w:i/>
                <w:sz w:val="20"/>
                <w:szCs w:val="20"/>
                <w:lang w:eastAsia="hu-HU"/>
              </w:rPr>
            </w:pPr>
            <w:r w:rsidRPr="00372770">
              <w:rPr>
                <w:rFonts w:ascii="Palatino Linotype" w:hAnsi="Palatino Linotype" w:cs="Arial"/>
                <w:i/>
                <w:sz w:val="20"/>
                <w:szCs w:val="20"/>
                <w:lang w:eastAsia="hu-HU"/>
              </w:rPr>
              <w:t>180</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180</w:t>
            </w:r>
          </w:p>
        </w:tc>
      </w:tr>
      <w:tr w:rsidR="00AD08F2" w:rsidRPr="00372770" w:rsidTr="00251DAE">
        <w:trPr>
          <w:trHeight w:val="345"/>
          <w:jc w:val="center"/>
        </w:trPr>
        <w:tc>
          <w:tcPr>
            <w:tcW w:w="1522" w:type="dxa"/>
            <w:vMerge/>
            <w:shd w:val="clear" w:color="auto" w:fill="FFC000"/>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Neveléselmélet</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18</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26</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26</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32</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 102</w:t>
            </w: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100</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100</w:t>
            </w:r>
          </w:p>
        </w:tc>
      </w:tr>
      <w:tr w:rsidR="00AD08F2" w:rsidRPr="00372770" w:rsidTr="00251DAE">
        <w:trPr>
          <w:trHeight w:val="345"/>
          <w:jc w:val="center"/>
        </w:trPr>
        <w:tc>
          <w:tcPr>
            <w:tcW w:w="1522" w:type="dxa"/>
            <w:vMerge/>
            <w:shd w:val="clear" w:color="auto" w:fill="FFC000"/>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Didaktika</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16</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26</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26</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32</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100</w:t>
            </w: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98</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98</w:t>
            </w:r>
          </w:p>
        </w:tc>
      </w:tr>
      <w:tr w:rsidR="00AD08F2" w:rsidRPr="00372770" w:rsidTr="00251DAE">
        <w:trPr>
          <w:trHeight w:val="345"/>
          <w:jc w:val="center"/>
        </w:trPr>
        <w:tc>
          <w:tcPr>
            <w:tcW w:w="1522" w:type="dxa"/>
            <w:vMerge/>
            <w:shd w:val="clear" w:color="auto" w:fill="FFC000"/>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b/>
                <w:iCs/>
                <w:sz w:val="20"/>
                <w:szCs w:val="20"/>
                <w:lang w:eastAsia="hu-HU"/>
              </w:rPr>
            </w:pPr>
            <w:r w:rsidRPr="00372770">
              <w:rPr>
                <w:rFonts w:ascii="Palatino Linotype" w:hAnsi="Palatino Linotype" w:cs="Arial"/>
                <w:b/>
                <w:iCs/>
                <w:sz w:val="20"/>
                <w:szCs w:val="20"/>
                <w:lang w:eastAsia="hu-HU"/>
              </w:rPr>
              <w:t>Pedagógia gyakorlat</w:t>
            </w:r>
          </w:p>
        </w:tc>
        <w:tc>
          <w:tcPr>
            <w:tcW w:w="525" w:type="dxa"/>
            <w:vAlign w:val="center"/>
          </w:tcPr>
          <w:p w:rsidR="00AD08F2" w:rsidRPr="00372770" w:rsidRDefault="00AD08F2" w:rsidP="00251DAE">
            <w:pPr>
              <w:spacing w:after="0" w:line="240" w:lineRule="auto"/>
              <w:jc w:val="center"/>
              <w:rPr>
                <w:rFonts w:ascii="Palatino Linotype" w:hAnsi="Palatino Linotype" w:cs="Arial"/>
                <w:b/>
                <w:i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iCs/>
                <w:sz w:val="20"/>
                <w:szCs w:val="20"/>
                <w:lang w:eastAsia="hu-HU"/>
              </w:rPr>
            </w:pPr>
            <w:r w:rsidRPr="00372770">
              <w:rPr>
                <w:rFonts w:ascii="Palatino Linotype" w:hAnsi="Palatino Linotype" w:cs="Arial"/>
                <w:b/>
                <w:iCs/>
                <w:sz w:val="20"/>
                <w:szCs w:val="20"/>
                <w:lang w:eastAsia="hu-HU"/>
              </w:rPr>
              <w:t>36</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iCs/>
                <w:sz w:val="20"/>
                <w:szCs w:val="20"/>
                <w:lang w:eastAsia="hu-HU"/>
              </w:rPr>
            </w:pPr>
            <w:r w:rsidRPr="00372770">
              <w:rPr>
                <w:rFonts w:ascii="Palatino Linotype" w:hAnsi="Palatino Linotype" w:cs="Arial"/>
                <w:b/>
                <w:iCs/>
                <w:sz w:val="20"/>
                <w:szCs w:val="20"/>
                <w:lang w:eastAsia="hu-HU"/>
              </w:rPr>
              <w:t>70</w:t>
            </w:r>
          </w:p>
        </w:tc>
        <w:tc>
          <w:tcPr>
            <w:tcW w:w="525" w:type="dxa"/>
            <w:vAlign w:val="center"/>
          </w:tcPr>
          <w:p w:rsidR="00AD08F2" w:rsidRPr="00372770" w:rsidRDefault="00AD08F2" w:rsidP="00251DAE">
            <w:pPr>
              <w:spacing w:after="0" w:line="240" w:lineRule="auto"/>
              <w:jc w:val="center"/>
              <w:rPr>
                <w:rFonts w:ascii="Palatino Linotype" w:hAnsi="Palatino Linotype" w:cs="Arial"/>
                <w:b/>
                <w:i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iCs/>
                <w:sz w:val="20"/>
                <w:szCs w:val="20"/>
                <w:lang w:eastAsia="hu-HU"/>
              </w:rPr>
            </w:pPr>
            <w:r w:rsidRPr="00372770">
              <w:rPr>
                <w:rFonts w:ascii="Palatino Linotype" w:hAnsi="Palatino Linotype" w:cs="Arial"/>
                <w:b/>
                <w:iCs/>
                <w:sz w:val="20"/>
                <w:szCs w:val="20"/>
                <w:lang w:eastAsia="hu-HU"/>
              </w:rPr>
              <w:t>36</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iCs/>
                <w:sz w:val="20"/>
                <w:szCs w:val="20"/>
                <w:lang w:eastAsia="hu-HU"/>
              </w:rPr>
            </w:pPr>
            <w:r w:rsidRPr="00372770">
              <w:rPr>
                <w:rFonts w:ascii="Palatino Linotype" w:hAnsi="Palatino Linotype" w:cs="Arial"/>
                <w:b/>
                <w:iCs/>
                <w:sz w:val="20"/>
                <w:szCs w:val="20"/>
                <w:lang w:eastAsia="hu-HU"/>
              </w:rPr>
              <w:t>105</w:t>
            </w:r>
          </w:p>
        </w:tc>
        <w:tc>
          <w:tcPr>
            <w:tcW w:w="543" w:type="dxa"/>
            <w:vAlign w:val="center"/>
          </w:tcPr>
          <w:p w:rsidR="00AD08F2" w:rsidRPr="00372770" w:rsidRDefault="00AD08F2" w:rsidP="00251DAE">
            <w:pPr>
              <w:spacing w:after="0" w:line="240" w:lineRule="auto"/>
              <w:jc w:val="center"/>
              <w:rPr>
                <w:rFonts w:ascii="Palatino Linotype" w:hAnsi="Palatino Linotype" w:cs="Arial"/>
                <w:b/>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iCs/>
                <w:sz w:val="20"/>
                <w:szCs w:val="20"/>
                <w:lang w:eastAsia="hu-HU"/>
              </w:rPr>
            </w:pPr>
            <w:r w:rsidRPr="00372770">
              <w:rPr>
                <w:rFonts w:ascii="Palatino Linotype" w:hAnsi="Palatino Linotype" w:cs="Arial"/>
                <w:b/>
                <w:iCs/>
                <w:sz w:val="20"/>
                <w:szCs w:val="20"/>
                <w:lang w:eastAsia="hu-HU"/>
              </w:rPr>
              <w:t>36</w:t>
            </w: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140</w:t>
            </w:r>
          </w:p>
        </w:tc>
        <w:tc>
          <w:tcPr>
            <w:tcW w:w="543" w:type="dxa"/>
            <w:vAlign w:val="center"/>
          </w:tcPr>
          <w:p w:rsidR="00AD08F2" w:rsidRPr="00372770" w:rsidRDefault="00AD08F2" w:rsidP="00251DAE">
            <w:pPr>
              <w:spacing w:after="0" w:line="240" w:lineRule="auto"/>
              <w:jc w:val="center"/>
              <w:rPr>
                <w:rFonts w:ascii="Palatino Linotype" w:hAnsi="Palatino Linotype" w:cs="Arial"/>
                <w:b/>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iCs/>
                <w:sz w:val="20"/>
                <w:szCs w:val="20"/>
                <w:lang w:eastAsia="hu-HU"/>
              </w:rPr>
            </w:pPr>
            <w:r w:rsidRPr="00372770">
              <w:rPr>
                <w:rFonts w:ascii="Palatino Linotype" w:hAnsi="Palatino Linotype" w:cs="Arial"/>
                <w:b/>
                <w:iCs/>
                <w:sz w:val="20"/>
                <w:szCs w:val="20"/>
                <w:lang w:eastAsia="hu-HU"/>
              </w:rPr>
              <w:t>96</w:t>
            </w:r>
          </w:p>
        </w:tc>
        <w:tc>
          <w:tcPr>
            <w:tcW w:w="1888" w:type="dxa"/>
            <w:vAlign w:val="center"/>
          </w:tcPr>
          <w:p w:rsidR="00AD08F2" w:rsidRPr="00372770" w:rsidRDefault="00AD08F2" w:rsidP="00251DAE">
            <w:pPr>
              <w:spacing w:after="0" w:line="240" w:lineRule="auto"/>
              <w:jc w:val="center"/>
              <w:rPr>
                <w:rFonts w:ascii="Palatino Linotype" w:hAnsi="Palatino Linotype" w:cs="Arial"/>
                <w:b/>
                <w:bCs/>
                <w:iCs/>
                <w:sz w:val="20"/>
                <w:szCs w:val="20"/>
                <w:lang w:eastAsia="hu-HU"/>
              </w:rPr>
            </w:pPr>
            <w:r w:rsidRPr="00372770">
              <w:rPr>
                <w:rFonts w:ascii="Palatino Linotype" w:hAnsi="Palatino Linotype" w:cs="Arial"/>
                <w:b/>
                <w:bCs/>
                <w:iCs/>
                <w:sz w:val="20"/>
                <w:szCs w:val="20"/>
                <w:lang w:eastAsia="hu-HU"/>
              </w:rPr>
              <w:t>519</w:t>
            </w:r>
          </w:p>
        </w:tc>
        <w:tc>
          <w:tcPr>
            <w:tcW w:w="570" w:type="dxa"/>
            <w:vAlign w:val="center"/>
          </w:tcPr>
          <w:p w:rsidR="00AD08F2" w:rsidRPr="00372770" w:rsidRDefault="00AD08F2" w:rsidP="00251DAE">
            <w:pPr>
              <w:spacing w:after="0" w:line="240" w:lineRule="auto"/>
              <w:jc w:val="center"/>
              <w:rPr>
                <w:rFonts w:ascii="Palatino Linotype" w:hAnsi="Palatino Linotype" w:cs="Arial"/>
                <w:b/>
                <w:i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iCs/>
                <w:sz w:val="20"/>
                <w:szCs w:val="20"/>
                <w:lang w:eastAsia="hu-HU"/>
              </w:rPr>
            </w:pPr>
            <w:r w:rsidRPr="00372770">
              <w:rPr>
                <w:rFonts w:ascii="Palatino Linotype" w:hAnsi="Palatino Linotype" w:cs="Arial"/>
                <w:b/>
                <w:iCs/>
                <w:sz w:val="20"/>
                <w:szCs w:val="20"/>
                <w:lang w:eastAsia="hu-HU"/>
              </w:rPr>
              <w:t>360</w:t>
            </w: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160</w:t>
            </w:r>
          </w:p>
        </w:tc>
        <w:tc>
          <w:tcPr>
            <w:tcW w:w="875" w:type="dxa"/>
            <w:vAlign w:val="center"/>
          </w:tcPr>
          <w:p w:rsidR="00AD08F2" w:rsidRPr="00372770" w:rsidRDefault="00AD08F2" w:rsidP="00251DAE">
            <w:pPr>
              <w:spacing w:after="0" w:line="240" w:lineRule="auto"/>
              <w:jc w:val="center"/>
              <w:rPr>
                <w:rFonts w:ascii="Palatino Linotype" w:hAnsi="Palatino Linotype" w:cs="Arial"/>
                <w:b/>
                <w:iCs/>
                <w:sz w:val="20"/>
                <w:szCs w:val="20"/>
                <w:lang w:eastAsia="hu-HU"/>
              </w:rPr>
            </w:pP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iCs/>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
                <w:bCs/>
                <w:iCs/>
                <w:sz w:val="20"/>
                <w:szCs w:val="20"/>
                <w:lang w:eastAsia="hu-HU"/>
              </w:rPr>
            </w:pPr>
            <w:r w:rsidRPr="00372770">
              <w:rPr>
                <w:rFonts w:ascii="Palatino Linotype" w:hAnsi="Palatino Linotype" w:cs="Arial"/>
                <w:b/>
                <w:bCs/>
                <w:iCs/>
                <w:sz w:val="20"/>
                <w:szCs w:val="20"/>
                <w:lang w:eastAsia="hu-HU"/>
              </w:rPr>
              <w:t>520</w:t>
            </w:r>
          </w:p>
        </w:tc>
      </w:tr>
      <w:tr w:rsidR="00AD08F2" w:rsidRPr="00372770" w:rsidTr="00251DAE">
        <w:trPr>
          <w:trHeight w:val="345"/>
          <w:jc w:val="center"/>
        </w:trPr>
        <w:tc>
          <w:tcPr>
            <w:tcW w:w="1522" w:type="dxa"/>
            <w:vMerge/>
            <w:shd w:val="clear" w:color="auto" w:fill="FFC000"/>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sz w:val="20"/>
                <w:szCs w:val="20"/>
              </w:rPr>
              <w:t>Gondozási tevékenység</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499" w:type="dxa"/>
            <w:shd w:val="clear" w:color="000000" w:fill="969696"/>
            <w:vAlign w:val="center"/>
          </w:tcPr>
          <w:p w:rsidR="00AD08F2" w:rsidRPr="00372770" w:rsidRDefault="00AD08F2" w:rsidP="00251DAE">
            <w:pPr>
              <w:spacing w:after="0" w:line="240" w:lineRule="auto"/>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22</w:t>
            </w:r>
          </w:p>
        </w:tc>
        <w:tc>
          <w:tcPr>
            <w:tcW w:w="510" w:type="dxa"/>
            <w:shd w:val="clear" w:color="000000" w:fill="808080"/>
            <w:vAlign w:val="center"/>
          </w:tcPr>
          <w:p w:rsidR="00AD08F2" w:rsidRPr="00372770" w:rsidRDefault="00AD08F2" w:rsidP="00251DAE">
            <w:pPr>
              <w:spacing w:after="0" w:line="240" w:lineRule="auto"/>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xml:space="preserve"> 50</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22</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65</w:t>
            </w: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22</w:t>
            </w: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80</w:t>
            </w: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64</w:t>
            </w:r>
          </w:p>
        </w:tc>
        <w:tc>
          <w:tcPr>
            <w:tcW w:w="1888"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325</w:t>
            </w: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180</w:t>
            </w: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80</w:t>
            </w: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260</w:t>
            </w:r>
          </w:p>
        </w:tc>
      </w:tr>
      <w:tr w:rsidR="00AD08F2" w:rsidRPr="00372770" w:rsidTr="00251DAE">
        <w:trPr>
          <w:trHeight w:val="345"/>
          <w:jc w:val="center"/>
        </w:trPr>
        <w:tc>
          <w:tcPr>
            <w:tcW w:w="1522" w:type="dxa"/>
            <w:vMerge/>
            <w:shd w:val="clear" w:color="auto" w:fill="FFC000"/>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sz w:val="20"/>
                <w:szCs w:val="20"/>
              </w:rPr>
              <w:t>A gyermek megismerése, tevékenységének megfigyelése, problémahelyzetek elemzése</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14</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20</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14</w:t>
            </w:r>
          </w:p>
        </w:tc>
        <w:tc>
          <w:tcPr>
            <w:tcW w:w="564" w:type="dxa"/>
            <w:shd w:val="clear" w:color="000000" w:fill="808080"/>
            <w:vAlign w:val="center"/>
          </w:tcPr>
          <w:p w:rsidR="00AD08F2" w:rsidRPr="00372770" w:rsidRDefault="00AD08F2" w:rsidP="00251DAE">
            <w:pPr>
              <w:spacing w:after="0" w:line="240" w:lineRule="auto"/>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40</w:t>
            </w: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14</w:t>
            </w: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60</w:t>
            </w: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32</w:t>
            </w:r>
          </w:p>
        </w:tc>
        <w:tc>
          <w:tcPr>
            <w:tcW w:w="1888"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194</w:t>
            </w: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180</w:t>
            </w: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80</w:t>
            </w: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260</w:t>
            </w:r>
          </w:p>
        </w:tc>
      </w:tr>
      <w:tr w:rsidR="00AD08F2" w:rsidRPr="00372770" w:rsidTr="00251DAE">
        <w:trPr>
          <w:trHeight w:val="345"/>
          <w:jc w:val="center"/>
        </w:trPr>
        <w:tc>
          <w:tcPr>
            <w:tcW w:w="1522" w:type="dxa"/>
            <w:vMerge/>
            <w:shd w:val="clear" w:color="auto" w:fill="FFC000"/>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b/>
                <w:sz w:val="20"/>
                <w:szCs w:val="20"/>
                <w:lang w:eastAsia="hu-HU"/>
              </w:rPr>
            </w:pPr>
            <w:r w:rsidRPr="00372770">
              <w:rPr>
                <w:rFonts w:ascii="Palatino Linotype" w:hAnsi="Palatino Linotype" w:cs="Arial"/>
                <w:b/>
                <w:sz w:val="20"/>
                <w:szCs w:val="20"/>
                <w:lang w:eastAsia="hu-HU"/>
              </w:rPr>
              <w:t xml:space="preserve">Pszichológia </w:t>
            </w:r>
          </w:p>
        </w:tc>
        <w:tc>
          <w:tcPr>
            <w:tcW w:w="525" w:type="dxa"/>
            <w:vAlign w:val="center"/>
          </w:tcPr>
          <w:p w:rsidR="00AD08F2" w:rsidRPr="00372770" w:rsidRDefault="00AD08F2" w:rsidP="00251DAE">
            <w:pPr>
              <w:spacing w:after="0" w:line="240" w:lineRule="auto"/>
              <w:jc w:val="center"/>
              <w:rPr>
                <w:rFonts w:ascii="Palatino Linotype" w:hAnsi="Palatino Linotype" w:cs="Arial"/>
                <w:b/>
                <w:sz w:val="20"/>
                <w:szCs w:val="20"/>
                <w:lang w:eastAsia="hu-HU"/>
              </w:rPr>
            </w:pPr>
            <w:r w:rsidRPr="00372770">
              <w:rPr>
                <w:rFonts w:ascii="Palatino Linotype" w:hAnsi="Palatino Linotype" w:cs="Arial"/>
                <w:b/>
                <w:sz w:val="20"/>
                <w:szCs w:val="20"/>
                <w:lang w:eastAsia="hu-HU"/>
              </w:rPr>
              <w:t>72 </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b/>
                <w:sz w:val="20"/>
                <w:szCs w:val="20"/>
                <w:lang w:eastAsia="hu-HU"/>
              </w:rPr>
            </w:pPr>
            <w:r w:rsidRPr="00372770">
              <w:rPr>
                <w:rFonts w:ascii="Palatino Linotype" w:hAnsi="Palatino Linotype" w:cs="Arial"/>
                <w:b/>
                <w:sz w:val="20"/>
                <w:szCs w:val="20"/>
                <w:lang w:eastAsia="hu-HU"/>
              </w:rPr>
              <w:t> 72</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sz w:val="20"/>
                <w:szCs w:val="20"/>
                <w:lang w:eastAsia="hu-HU"/>
              </w:rPr>
            </w:pPr>
            <w:r w:rsidRPr="00372770">
              <w:rPr>
                <w:rFonts w:ascii="Palatino Linotype" w:hAnsi="Palatino Linotype" w:cs="Arial"/>
                <w:b/>
                <w:sz w:val="20"/>
                <w:szCs w:val="20"/>
                <w:lang w:eastAsia="hu-HU"/>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sz w:val="20"/>
                <w:szCs w:val="20"/>
                <w:lang w:eastAsia="hu-HU"/>
              </w:rPr>
            </w:pPr>
            <w:r w:rsidRPr="00372770">
              <w:rPr>
                <w:rFonts w:ascii="Palatino Linotype" w:hAnsi="Palatino Linotype" w:cs="Arial"/>
                <w:b/>
                <w:sz w:val="20"/>
                <w:szCs w:val="20"/>
                <w:lang w:eastAsia="hu-HU"/>
              </w:rPr>
              <w:t> </w:t>
            </w:r>
          </w:p>
        </w:tc>
        <w:tc>
          <w:tcPr>
            <w:tcW w:w="543" w:type="dxa"/>
            <w:vAlign w:val="center"/>
          </w:tcPr>
          <w:p w:rsidR="00AD08F2" w:rsidRPr="00372770" w:rsidRDefault="00AD08F2" w:rsidP="00251DAE">
            <w:pPr>
              <w:spacing w:after="0" w:line="240" w:lineRule="auto"/>
              <w:rPr>
                <w:rFonts w:ascii="Palatino Linotype" w:hAnsi="Palatino Linotype" w:cs="Arial"/>
                <w:b/>
                <w:sz w:val="20"/>
                <w:szCs w:val="20"/>
                <w:lang w:eastAsia="hu-HU"/>
              </w:rPr>
            </w:pPr>
            <w:r w:rsidRPr="00372770">
              <w:rPr>
                <w:rFonts w:ascii="Palatino Linotype" w:hAnsi="Palatino Linotype" w:cs="Arial"/>
                <w:b/>
                <w:sz w:val="20"/>
                <w:szCs w:val="20"/>
                <w:lang w:eastAsia="hu-HU"/>
              </w:rPr>
              <w:t>108 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sz w:val="20"/>
                <w:szCs w:val="20"/>
                <w:lang w:eastAsia="hu-HU"/>
              </w:rPr>
            </w:pPr>
            <w:r w:rsidRPr="00372770">
              <w:rPr>
                <w:rFonts w:ascii="Palatino Linotype" w:hAnsi="Palatino Linotype" w:cs="Arial"/>
                <w:b/>
                <w:sz w:val="20"/>
                <w:szCs w:val="20"/>
                <w:lang w:eastAsia="hu-HU"/>
              </w:rPr>
              <w:t> </w:t>
            </w: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sz w:val="20"/>
                <w:szCs w:val="20"/>
                <w:lang w:eastAsia="hu-HU"/>
              </w:rPr>
            </w:pPr>
            <w:r w:rsidRPr="00372770">
              <w:rPr>
                <w:rFonts w:ascii="Palatino Linotype" w:hAnsi="Palatino Linotype" w:cs="Arial"/>
                <w:b/>
                <w:sz w:val="20"/>
                <w:szCs w:val="20"/>
                <w:lang w:eastAsia="hu-HU"/>
              </w:rPr>
              <w:t>96</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sz w:val="20"/>
                <w:szCs w:val="20"/>
                <w:lang w:eastAsia="hu-HU"/>
              </w:rPr>
            </w:pPr>
            <w:r w:rsidRPr="00372770">
              <w:rPr>
                <w:rFonts w:ascii="Palatino Linotype" w:hAnsi="Palatino Linotype" w:cs="Arial"/>
                <w:b/>
                <w:sz w:val="20"/>
                <w:szCs w:val="20"/>
                <w:lang w:eastAsia="hu-HU"/>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348</w:t>
            </w:r>
          </w:p>
        </w:tc>
        <w:tc>
          <w:tcPr>
            <w:tcW w:w="570" w:type="dxa"/>
            <w:vAlign w:val="center"/>
          </w:tcPr>
          <w:p w:rsidR="00AD08F2" w:rsidRPr="00372770" w:rsidRDefault="00AD08F2" w:rsidP="00251DAE">
            <w:pPr>
              <w:spacing w:after="0" w:line="240" w:lineRule="auto"/>
              <w:jc w:val="center"/>
              <w:rPr>
                <w:rFonts w:ascii="Palatino Linotype" w:hAnsi="Palatino Linotype" w:cs="Arial"/>
                <w:b/>
                <w:sz w:val="20"/>
                <w:szCs w:val="20"/>
                <w:lang w:eastAsia="hu-HU"/>
              </w:rPr>
            </w:pPr>
            <w:r w:rsidRPr="00372770">
              <w:rPr>
                <w:rFonts w:ascii="Palatino Linotype" w:hAnsi="Palatino Linotype" w:cs="Arial"/>
                <w:b/>
                <w:sz w:val="20"/>
                <w:szCs w:val="20"/>
                <w:lang w:eastAsia="hu-HU"/>
              </w:rPr>
              <w:t>360</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sz w:val="20"/>
                <w:szCs w:val="20"/>
                <w:lang w:eastAsia="hu-HU"/>
              </w:rPr>
            </w:pPr>
            <w:r w:rsidRPr="00372770">
              <w:rPr>
                <w:rFonts w:ascii="Palatino Linotype" w:hAnsi="Palatino Linotype" w:cs="Arial"/>
                <w:b/>
                <w:sz w:val="20"/>
                <w:szCs w:val="20"/>
                <w:lang w:eastAsia="hu-HU"/>
              </w:rPr>
              <w:t> </w:t>
            </w: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b/>
                <w:sz w:val="20"/>
                <w:szCs w:val="20"/>
                <w:lang w:eastAsia="hu-HU"/>
              </w:rPr>
            </w:pPr>
            <w:r w:rsidRPr="00372770">
              <w:rPr>
                <w:rFonts w:ascii="Palatino Linotype" w:hAnsi="Palatino Linotype" w:cs="Arial"/>
                <w:b/>
                <w:sz w:val="20"/>
                <w:szCs w:val="20"/>
                <w:lang w:eastAsia="hu-HU"/>
              </w:rPr>
              <w:t> </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sz w:val="20"/>
                <w:szCs w:val="20"/>
                <w:lang w:eastAsia="hu-HU"/>
              </w:rPr>
            </w:pPr>
            <w:r w:rsidRPr="00372770">
              <w:rPr>
                <w:rFonts w:ascii="Palatino Linotype" w:hAnsi="Palatino Linotype" w:cs="Arial"/>
                <w:b/>
                <w:sz w:val="20"/>
                <w:szCs w:val="20"/>
                <w:lang w:eastAsia="hu-HU"/>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 360</w:t>
            </w:r>
          </w:p>
        </w:tc>
      </w:tr>
      <w:tr w:rsidR="00AD08F2" w:rsidRPr="00372770" w:rsidTr="00251DAE">
        <w:trPr>
          <w:trHeight w:val="345"/>
          <w:jc w:val="center"/>
        </w:trPr>
        <w:tc>
          <w:tcPr>
            <w:tcW w:w="1522" w:type="dxa"/>
            <w:vMerge/>
            <w:shd w:val="clear" w:color="auto" w:fill="FFC000"/>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sz w:val="20"/>
                <w:szCs w:val="20"/>
                <w:lang w:eastAsia="hu-HU"/>
              </w:rPr>
            </w:pPr>
            <w:r w:rsidRPr="00372770">
              <w:rPr>
                <w:rFonts w:ascii="Palatino Linotype" w:hAnsi="Palatino Linotype" w:cs="Arial"/>
                <w:sz w:val="20"/>
                <w:szCs w:val="20"/>
                <w:lang w:eastAsia="hu-HU"/>
              </w:rPr>
              <w:t>Általános és személyiség-lélektani ismeretek</w:t>
            </w:r>
          </w:p>
        </w:tc>
        <w:tc>
          <w:tcPr>
            <w:tcW w:w="525" w:type="dxa"/>
            <w:vAlign w:val="center"/>
          </w:tcPr>
          <w:p w:rsidR="00AD08F2" w:rsidRPr="00372770" w:rsidRDefault="00AD08F2" w:rsidP="00251DAE">
            <w:pPr>
              <w:spacing w:after="0" w:line="240" w:lineRule="auto"/>
              <w:jc w:val="center"/>
              <w:rPr>
                <w:rFonts w:ascii="Palatino Linotype" w:hAnsi="Palatino Linotype" w:cs="Arial"/>
                <w:i/>
                <w:sz w:val="20"/>
                <w:szCs w:val="20"/>
                <w:lang w:eastAsia="hu-HU"/>
              </w:rPr>
            </w:pPr>
            <w:r w:rsidRPr="00372770">
              <w:rPr>
                <w:rFonts w:ascii="Palatino Linotype" w:hAnsi="Palatino Linotype" w:cs="Arial"/>
                <w:i/>
                <w:sz w:val="20"/>
                <w:szCs w:val="20"/>
                <w:lang w:eastAsia="hu-HU"/>
              </w:rPr>
              <w:t>18</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i/>
                <w:sz w:val="20"/>
                <w:szCs w:val="20"/>
                <w:lang w:eastAsia="hu-HU"/>
              </w:rPr>
            </w:pPr>
            <w:r w:rsidRPr="00372770">
              <w:rPr>
                <w:rFonts w:ascii="Palatino Linotype" w:hAnsi="Palatino Linotype" w:cs="Arial"/>
                <w:i/>
                <w:sz w:val="20"/>
                <w:szCs w:val="20"/>
                <w:lang w:eastAsia="hu-HU"/>
              </w:rPr>
              <w:t>18</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sz w:val="20"/>
                <w:szCs w:val="20"/>
                <w:lang w:eastAsia="hu-HU"/>
              </w:rPr>
            </w:pPr>
            <w:r w:rsidRPr="00372770">
              <w:rPr>
                <w:rFonts w:ascii="Palatino Linotype" w:hAnsi="Palatino Linotype" w:cs="Arial"/>
                <w:i/>
                <w:sz w:val="20"/>
                <w:szCs w:val="20"/>
                <w:lang w:eastAsia="hu-HU"/>
              </w:rPr>
              <w:t>36</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sz w:val="20"/>
                <w:szCs w:val="20"/>
                <w:lang w:eastAsia="hu-HU"/>
              </w:rPr>
            </w:pPr>
            <w:r w:rsidRPr="00372770">
              <w:rPr>
                <w:rFonts w:ascii="Palatino Linotype" w:hAnsi="Palatino Linotype" w:cs="Arial"/>
                <w:i/>
                <w:sz w:val="20"/>
                <w:szCs w:val="20"/>
                <w:lang w:eastAsia="hu-HU"/>
              </w:rPr>
              <w:t>16</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96</w:t>
            </w:r>
          </w:p>
        </w:tc>
        <w:tc>
          <w:tcPr>
            <w:tcW w:w="570" w:type="dxa"/>
            <w:vAlign w:val="center"/>
          </w:tcPr>
          <w:p w:rsidR="00AD08F2" w:rsidRPr="00372770" w:rsidRDefault="00AD08F2" w:rsidP="00251DAE">
            <w:pPr>
              <w:spacing w:after="0" w:line="240" w:lineRule="auto"/>
              <w:jc w:val="center"/>
              <w:rPr>
                <w:rFonts w:ascii="Palatino Linotype" w:hAnsi="Palatino Linotype" w:cs="Arial"/>
                <w:i/>
                <w:sz w:val="20"/>
                <w:szCs w:val="20"/>
                <w:lang w:eastAsia="hu-HU"/>
              </w:rPr>
            </w:pPr>
            <w:r w:rsidRPr="00372770">
              <w:rPr>
                <w:rFonts w:ascii="Palatino Linotype" w:hAnsi="Palatino Linotype" w:cs="Arial"/>
                <w:i/>
                <w:sz w:val="20"/>
                <w:szCs w:val="20"/>
                <w:lang w:eastAsia="hu-HU"/>
              </w:rPr>
              <w:t>90</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90</w:t>
            </w:r>
          </w:p>
        </w:tc>
      </w:tr>
      <w:tr w:rsidR="00AD08F2" w:rsidRPr="00372770" w:rsidTr="00251DAE">
        <w:trPr>
          <w:trHeight w:val="345"/>
          <w:jc w:val="center"/>
        </w:trPr>
        <w:tc>
          <w:tcPr>
            <w:tcW w:w="1522" w:type="dxa"/>
            <w:vMerge/>
            <w:shd w:val="clear" w:color="auto" w:fill="FFC000"/>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Fejlődéslélektan alapjai</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18</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18</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36</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16</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 84</w:t>
            </w: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90</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90</w:t>
            </w:r>
          </w:p>
        </w:tc>
      </w:tr>
      <w:tr w:rsidR="00AD08F2" w:rsidRPr="00372770" w:rsidTr="00251DAE">
        <w:trPr>
          <w:trHeight w:val="345"/>
          <w:jc w:val="center"/>
        </w:trPr>
        <w:tc>
          <w:tcPr>
            <w:tcW w:w="1522" w:type="dxa"/>
            <w:vMerge/>
            <w:tcBorders>
              <w:bottom w:val="nil"/>
            </w:tcBorders>
            <w:shd w:val="clear" w:color="auto" w:fill="FFC000"/>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Szociálpszichológia alapjai</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18</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18</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18</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32</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 84</w:t>
            </w: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90</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90</w:t>
            </w:r>
          </w:p>
        </w:tc>
      </w:tr>
      <w:tr w:rsidR="00AD08F2" w:rsidRPr="00372770" w:rsidTr="00251DAE">
        <w:trPr>
          <w:trHeight w:val="345"/>
          <w:jc w:val="center"/>
        </w:trPr>
        <w:tc>
          <w:tcPr>
            <w:tcW w:w="1522" w:type="dxa"/>
            <w:tcBorders>
              <w:top w:val="nil"/>
            </w:tcBorders>
            <w:shd w:val="clear" w:color="auto" w:fill="FFC000"/>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sz w:val="20"/>
                <w:szCs w:val="20"/>
              </w:rPr>
              <w:t>Pedagógiai pszichológia és munkalélektan alapjai</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18</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18</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18</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32</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 xml:space="preserve">  84</w:t>
            </w: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90</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90</w:t>
            </w:r>
          </w:p>
        </w:tc>
      </w:tr>
      <w:tr w:rsidR="00AD08F2" w:rsidRPr="00372770" w:rsidTr="00251DAE">
        <w:trPr>
          <w:trHeight w:val="488"/>
          <w:jc w:val="center"/>
        </w:trPr>
        <w:tc>
          <w:tcPr>
            <w:tcW w:w="1522" w:type="dxa"/>
            <w:vMerge w:val="restart"/>
            <w:textDirection w:val="btLr"/>
            <w:vAlign w:val="center"/>
          </w:tcPr>
          <w:p w:rsidR="00AD08F2" w:rsidRDefault="00AD08F2" w:rsidP="00251DAE">
            <w:pPr>
              <w:spacing w:after="0" w:line="240" w:lineRule="auto"/>
              <w:ind w:left="113" w:right="113"/>
              <w:jc w:val="center"/>
              <w:rPr>
                <w:rFonts w:ascii="Palatino Linotype" w:hAnsi="Palatino Linotype"/>
                <w:sz w:val="20"/>
                <w:szCs w:val="20"/>
              </w:rPr>
            </w:pPr>
            <w:r w:rsidRPr="00372770">
              <w:rPr>
                <w:rFonts w:ascii="Palatino Linotype" w:hAnsi="Palatino Linotype"/>
                <w:sz w:val="20"/>
                <w:szCs w:val="20"/>
              </w:rPr>
              <w:t>11467-12</w:t>
            </w:r>
          </w:p>
          <w:p w:rsidR="00AD08F2" w:rsidRPr="00372770" w:rsidRDefault="00AD08F2" w:rsidP="00251DAE">
            <w:pPr>
              <w:spacing w:after="0" w:line="240" w:lineRule="auto"/>
              <w:ind w:left="113" w:right="113"/>
              <w:jc w:val="center"/>
              <w:rPr>
                <w:rFonts w:ascii="Palatino Linotype" w:hAnsi="Palatino Linotype" w:cs="Arial"/>
                <w:sz w:val="20"/>
                <w:szCs w:val="20"/>
                <w:lang w:eastAsia="hu-HU"/>
              </w:rPr>
            </w:pPr>
            <w:r w:rsidRPr="00372770">
              <w:rPr>
                <w:rFonts w:ascii="Palatino Linotype" w:hAnsi="Palatino Linotype"/>
                <w:sz w:val="20"/>
                <w:szCs w:val="20"/>
              </w:rPr>
              <w:t>Oktatási tevékenység</w:t>
            </w:r>
            <w:r w:rsidRPr="00372770">
              <w:rPr>
                <w:rFonts w:ascii="Palatino Linotype" w:hAnsi="Palatino Linotype" w:cs="Arial"/>
                <w:sz w:val="20"/>
                <w:szCs w:val="20"/>
                <w:lang w:eastAsia="hu-HU"/>
              </w:rPr>
              <w:t xml:space="preserve"> </w:t>
            </w:r>
          </w:p>
        </w:tc>
        <w:tc>
          <w:tcPr>
            <w:tcW w:w="2180" w:type="dxa"/>
            <w:vAlign w:val="center"/>
          </w:tcPr>
          <w:p w:rsidR="00AD08F2" w:rsidRPr="00372770" w:rsidRDefault="00AD08F2" w:rsidP="00251DAE">
            <w:pPr>
              <w:spacing w:after="0" w:line="240" w:lineRule="auto"/>
              <w:rPr>
                <w:rFonts w:ascii="Palatino Linotype" w:hAnsi="Palatino Linotype" w:cs="Arial"/>
                <w:b/>
                <w:iCs/>
                <w:sz w:val="20"/>
                <w:szCs w:val="20"/>
                <w:lang w:eastAsia="hu-HU"/>
              </w:rPr>
            </w:pPr>
            <w:r w:rsidRPr="00372770">
              <w:rPr>
                <w:rFonts w:ascii="Palatino Linotype" w:hAnsi="Palatino Linotype" w:cs="Arial"/>
                <w:b/>
                <w:iCs/>
                <w:sz w:val="20"/>
                <w:szCs w:val="20"/>
                <w:lang w:eastAsia="hu-HU"/>
              </w:rPr>
              <w:t>Oktatási intézmények</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112</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112</w:t>
            </w:r>
          </w:p>
        </w:tc>
      </w:tr>
      <w:tr w:rsidR="00AD08F2" w:rsidRPr="00372770" w:rsidTr="00251DAE">
        <w:trPr>
          <w:trHeight w:val="596"/>
          <w:jc w:val="center"/>
        </w:trPr>
        <w:tc>
          <w:tcPr>
            <w:tcW w:w="1522" w:type="dxa"/>
            <w:vMerge/>
            <w:vAlign w:val="center"/>
          </w:tcPr>
          <w:p w:rsidR="00AD08F2" w:rsidRPr="00372770" w:rsidRDefault="00AD08F2" w:rsidP="00251DAE">
            <w:pPr>
              <w:spacing w:after="0" w:line="240" w:lineRule="auto"/>
              <w:jc w:val="center"/>
              <w:rPr>
                <w:rFonts w:ascii="Palatino Linotype" w:hAnsi="Palatino Linotype"/>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Közoktatási jogszabályok</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32</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32</w:t>
            </w:r>
          </w:p>
        </w:tc>
      </w:tr>
      <w:tr w:rsidR="00AD08F2" w:rsidRPr="00372770" w:rsidTr="00251DAE">
        <w:trPr>
          <w:trHeight w:val="348"/>
          <w:jc w:val="center"/>
        </w:trPr>
        <w:tc>
          <w:tcPr>
            <w:tcW w:w="1522" w:type="dxa"/>
            <w:vMerge/>
            <w:vAlign w:val="center"/>
          </w:tcPr>
          <w:p w:rsidR="00AD08F2" w:rsidRPr="00372770" w:rsidRDefault="00AD08F2" w:rsidP="00251DAE">
            <w:pPr>
              <w:spacing w:after="0" w:line="240" w:lineRule="auto"/>
              <w:jc w:val="center"/>
              <w:rPr>
                <w:rFonts w:ascii="Palatino Linotype" w:hAnsi="Palatino Linotype"/>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Az oktatás segítése</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32</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32</w:t>
            </w:r>
          </w:p>
        </w:tc>
      </w:tr>
      <w:tr w:rsidR="00AD08F2" w:rsidRPr="00372770" w:rsidTr="00251DAE">
        <w:trPr>
          <w:trHeight w:val="423"/>
          <w:jc w:val="center"/>
        </w:trPr>
        <w:tc>
          <w:tcPr>
            <w:tcW w:w="1522" w:type="dxa"/>
            <w:vMerge/>
            <w:vAlign w:val="center"/>
          </w:tcPr>
          <w:p w:rsidR="00AD08F2" w:rsidRPr="00372770" w:rsidRDefault="00AD08F2" w:rsidP="00251DAE">
            <w:pPr>
              <w:spacing w:after="0" w:line="240" w:lineRule="auto"/>
              <w:jc w:val="center"/>
              <w:rPr>
                <w:rFonts w:ascii="Palatino Linotype" w:hAnsi="Palatino Linotype"/>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A nevelés segítése</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32</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32</w:t>
            </w:r>
          </w:p>
        </w:tc>
      </w:tr>
      <w:tr w:rsidR="00AD08F2" w:rsidRPr="00372770" w:rsidTr="00251DAE">
        <w:trPr>
          <w:trHeight w:val="543"/>
          <w:jc w:val="center"/>
        </w:trPr>
        <w:tc>
          <w:tcPr>
            <w:tcW w:w="1522" w:type="dxa"/>
            <w:vMerge/>
            <w:vAlign w:val="center"/>
          </w:tcPr>
          <w:p w:rsidR="00AD08F2" w:rsidRPr="00372770" w:rsidRDefault="00AD08F2" w:rsidP="00251DAE">
            <w:pPr>
              <w:spacing w:after="0" w:line="240" w:lineRule="auto"/>
              <w:jc w:val="center"/>
              <w:rPr>
                <w:rFonts w:ascii="Palatino Linotype" w:hAnsi="Palatino Linotype"/>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Sajátos nevelés - oktatás</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16</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16</w:t>
            </w:r>
          </w:p>
        </w:tc>
      </w:tr>
      <w:tr w:rsidR="00AD08F2" w:rsidRPr="00372770" w:rsidTr="00251DAE">
        <w:trPr>
          <w:trHeight w:val="423"/>
          <w:jc w:val="center"/>
        </w:trPr>
        <w:tc>
          <w:tcPr>
            <w:tcW w:w="1522" w:type="dxa"/>
            <w:vMerge/>
            <w:vAlign w:val="center"/>
          </w:tcPr>
          <w:p w:rsidR="00AD08F2" w:rsidRPr="00372770" w:rsidRDefault="00AD08F2" w:rsidP="00251DAE">
            <w:pPr>
              <w:spacing w:after="0" w:line="240" w:lineRule="auto"/>
              <w:jc w:val="center"/>
              <w:rPr>
                <w:rFonts w:ascii="Palatino Linotype" w:hAnsi="Palatino Linotype"/>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b/>
                <w:iCs/>
                <w:sz w:val="20"/>
                <w:szCs w:val="20"/>
                <w:lang w:eastAsia="hu-HU"/>
              </w:rPr>
            </w:pPr>
            <w:r w:rsidRPr="00372770">
              <w:rPr>
                <w:rFonts w:ascii="Palatino Linotype" w:hAnsi="Palatino Linotype" w:cs="Arial"/>
                <w:b/>
                <w:iCs/>
                <w:sz w:val="20"/>
                <w:szCs w:val="20"/>
                <w:lang w:eastAsia="hu-HU"/>
              </w:rPr>
              <w:t>Szabadidő szervezés</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96</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96</w:t>
            </w:r>
          </w:p>
        </w:tc>
      </w:tr>
      <w:tr w:rsidR="00AD08F2" w:rsidRPr="00372770" w:rsidTr="00251DAE">
        <w:trPr>
          <w:trHeight w:val="429"/>
          <w:jc w:val="center"/>
        </w:trPr>
        <w:tc>
          <w:tcPr>
            <w:tcW w:w="1522" w:type="dxa"/>
            <w:vMerge/>
            <w:vAlign w:val="center"/>
          </w:tcPr>
          <w:p w:rsidR="00AD08F2" w:rsidRPr="00372770" w:rsidRDefault="00AD08F2" w:rsidP="00251DAE">
            <w:pPr>
              <w:spacing w:after="0" w:line="240" w:lineRule="auto"/>
              <w:jc w:val="center"/>
              <w:rPr>
                <w:rFonts w:ascii="Palatino Linotype" w:hAnsi="Palatino Linotype"/>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Szabadidő - pedagógia</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16</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16</w:t>
            </w:r>
          </w:p>
        </w:tc>
      </w:tr>
      <w:tr w:rsidR="00AD08F2" w:rsidRPr="00372770" w:rsidTr="00251DAE">
        <w:trPr>
          <w:trHeight w:val="819"/>
          <w:jc w:val="center"/>
        </w:trPr>
        <w:tc>
          <w:tcPr>
            <w:tcW w:w="1522" w:type="dxa"/>
            <w:vMerge/>
            <w:vAlign w:val="center"/>
          </w:tcPr>
          <w:p w:rsidR="00AD08F2" w:rsidRPr="00372770" w:rsidRDefault="00AD08F2" w:rsidP="00251DAE">
            <w:pPr>
              <w:spacing w:after="0" w:line="240" w:lineRule="auto"/>
              <w:jc w:val="center"/>
              <w:rPr>
                <w:rFonts w:ascii="Palatino Linotype" w:hAnsi="Palatino Linotype"/>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Rendezvények – ünnepségek szervezése</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16</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16</w:t>
            </w:r>
          </w:p>
        </w:tc>
      </w:tr>
      <w:tr w:rsidR="00AD08F2" w:rsidRPr="00372770" w:rsidTr="00251DAE">
        <w:trPr>
          <w:trHeight w:val="700"/>
          <w:jc w:val="center"/>
        </w:trPr>
        <w:tc>
          <w:tcPr>
            <w:tcW w:w="1522" w:type="dxa"/>
            <w:vMerge/>
            <w:vAlign w:val="center"/>
          </w:tcPr>
          <w:p w:rsidR="00AD08F2" w:rsidRPr="00372770" w:rsidRDefault="00AD08F2" w:rsidP="00251DAE">
            <w:pPr>
              <w:spacing w:after="0" w:line="240" w:lineRule="auto"/>
              <w:jc w:val="center"/>
              <w:rPr>
                <w:rFonts w:ascii="Palatino Linotype" w:hAnsi="Palatino Linotype"/>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A játék pedagógiája és pszichológiája</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32</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32</w:t>
            </w:r>
          </w:p>
        </w:tc>
      </w:tr>
      <w:tr w:rsidR="00AD08F2" w:rsidRPr="00372770" w:rsidTr="00251DAE">
        <w:trPr>
          <w:trHeight w:val="570"/>
          <w:jc w:val="center"/>
        </w:trPr>
        <w:tc>
          <w:tcPr>
            <w:tcW w:w="1522" w:type="dxa"/>
            <w:vMerge/>
            <w:vAlign w:val="center"/>
          </w:tcPr>
          <w:p w:rsidR="00AD08F2" w:rsidRPr="00372770" w:rsidRDefault="00AD08F2" w:rsidP="00251DAE">
            <w:pPr>
              <w:spacing w:after="0" w:line="240" w:lineRule="auto"/>
              <w:jc w:val="center"/>
              <w:rPr>
                <w:rFonts w:ascii="Palatino Linotype" w:hAnsi="Palatino Linotype"/>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Kézműves foglalkozások</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32</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sz w:val="20"/>
                <w:szCs w:val="20"/>
                <w:lang w:eastAsia="hu-HU"/>
              </w:rPr>
            </w:pPr>
            <w:r w:rsidRPr="00372770">
              <w:rPr>
                <w:rFonts w:ascii="Palatino Linotype" w:hAnsi="Palatino Linotype" w:cs="Arial"/>
                <w:bCs/>
                <w:i/>
                <w:sz w:val="20"/>
                <w:szCs w:val="20"/>
                <w:lang w:eastAsia="hu-HU"/>
              </w:rPr>
              <w:t>32</w:t>
            </w:r>
          </w:p>
        </w:tc>
      </w:tr>
      <w:tr w:rsidR="00AD08F2" w:rsidRPr="00372770" w:rsidTr="00251DAE">
        <w:trPr>
          <w:trHeight w:val="550"/>
          <w:jc w:val="center"/>
        </w:trPr>
        <w:tc>
          <w:tcPr>
            <w:tcW w:w="1522" w:type="dxa"/>
            <w:vMerge/>
            <w:vAlign w:val="center"/>
          </w:tcPr>
          <w:p w:rsidR="00AD08F2" w:rsidRPr="00372770" w:rsidRDefault="00AD08F2" w:rsidP="00251DAE">
            <w:pPr>
              <w:spacing w:after="0" w:line="240" w:lineRule="auto"/>
              <w:jc w:val="center"/>
              <w:rPr>
                <w:rFonts w:ascii="Palatino Linotype" w:hAnsi="Palatino Linotype"/>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b/>
                <w:iCs/>
                <w:sz w:val="20"/>
                <w:szCs w:val="20"/>
                <w:lang w:eastAsia="hu-HU"/>
              </w:rPr>
            </w:pPr>
            <w:r w:rsidRPr="00372770">
              <w:rPr>
                <w:rFonts w:ascii="Palatino Linotype" w:hAnsi="Palatino Linotype" w:cs="Arial"/>
                <w:b/>
                <w:iCs/>
                <w:sz w:val="20"/>
                <w:szCs w:val="20"/>
                <w:lang w:eastAsia="hu-HU"/>
              </w:rPr>
              <w:t xml:space="preserve">Pedagógiai segítés gyakorlata </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192</w:t>
            </w:r>
          </w:p>
        </w:tc>
        <w:tc>
          <w:tcPr>
            <w:tcW w:w="140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192</w:t>
            </w:r>
          </w:p>
        </w:tc>
      </w:tr>
      <w:tr w:rsidR="00AD08F2" w:rsidRPr="00372770" w:rsidTr="00251DAE">
        <w:trPr>
          <w:trHeight w:val="836"/>
          <w:jc w:val="center"/>
        </w:trPr>
        <w:tc>
          <w:tcPr>
            <w:tcW w:w="1522" w:type="dxa"/>
            <w:vMerge/>
            <w:vAlign w:val="center"/>
          </w:tcPr>
          <w:p w:rsidR="00AD08F2" w:rsidRPr="00372770" w:rsidRDefault="00AD08F2" w:rsidP="00251DAE">
            <w:pPr>
              <w:spacing w:after="0" w:line="240" w:lineRule="auto"/>
              <w:jc w:val="center"/>
              <w:rPr>
                <w:rFonts w:ascii="Palatino Linotype" w:hAnsi="Palatino Linotype"/>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Nevelési – oktatási tevékenységek gyakorlata</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Cs/>
                <w:sz w:val="20"/>
                <w:szCs w:val="20"/>
                <w:lang w:eastAsia="hu-HU"/>
              </w:rPr>
            </w:pPr>
            <w:r w:rsidRPr="00372770">
              <w:rPr>
                <w:rFonts w:ascii="Palatino Linotype" w:hAnsi="Palatino Linotype" w:cs="Arial"/>
                <w:bCs/>
                <w:sz w:val="20"/>
                <w:szCs w:val="20"/>
                <w:lang w:eastAsia="hu-HU"/>
              </w:rPr>
              <w:t>96</w:t>
            </w:r>
          </w:p>
        </w:tc>
        <w:tc>
          <w:tcPr>
            <w:tcW w:w="1400" w:type="dxa"/>
            <w:vAlign w:val="center"/>
          </w:tcPr>
          <w:p w:rsidR="00AD08F2" w:rsidRPr="00372770" w:rsidRDefault="00AD08F2" w:rsidP="00251DAE">
            <w:pPr>
              <w:spacing w:after="0" w:line="240" w:lineRule="auto"/>
              <w:jc w:val="center"/>
              <w:rPr>
                <w:rFonts w:ascii="Palatino Linotype" w:hAnsi="Palatino Linotype" w:cs="Arial"/>
                <w:bCs/>
                <w:sz w:val="20"/>
                <w:szCs w:val="20"/>
                <w:lang w:eastAsia="hu-HU"/>
              </w:rPr>
            </w:pPr>
            <w:r w:rsidRPr="00372770">
              <w:rPr>
                <w:rFonts w:ascii="Palatino Linotype" w:hAnsi="Palatino Linotype" w:cs="Arial"/>
                <w:bCs/>
                <w:sz w:val="20"/>
                <w:szCs w:val="20"/>
                <w:lang w:eastAsia="hu-HU"/>
              </w:rPr>
              <w:t>96</w:t>
            </w:r>
          </w:p>
        </w:tc>
      </w:tr>
      <w:tr w:rsidR="00AD08F2" w:rsidRPr="00372770" w:rsidTr="00251DAE">
        <w:trPr>
          <w:trHeight w:val="567"/>
          <w:jc w:val="center"/>
        </w:trPr>
        <w:tc>
          <w:tcPr>
            <w:tcW w:w="1522" w:type="dxa"/>
            <w:vMerge/>
            <w:vAlign w:val="center"/>
          </w:tcPr>
          <w:p w:rsidR="00AD08F2" w:rsidRPr="00372770" w:rsidRDefault="00AD08F2" w:rsidP="00251DAE">
            <w:pPr>
              <w:spacing w:after="0" w:line="240" w:lineRule="auto"/>
              <w:jc w:val="center"/>
              <w:rPr>
                <w:rFonts w:ascii="Palatino Linotype" w:hAnsi="Palatino Linotype"/>
                <w:sz w:val="20"/>
                <w:szCs w:val="20"/>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Szabadidős tevékenységek gyakorlata</w:t>
            </w: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614" w:type="dxa"/>
            <w:shd w:val="clear" w:color="000000" w:fill="808080"/>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Cs/>
                <w:sz w:val="20"/>
                <w:szCs w:val="20"/>
                <w:lang w:eastAsia="hu-HU"/>
              </w:rPr>
            </w:pPr>
            <w:r w:rsidRPr="00372770">
              <w:rPr>
                <w:rFonts w:ascii="Palatino Linotype" w:hAnsi="Palatino Linotype" w:cs="Arial"/>
                <w:bCs/>
                <w:sz w:val="20"/>
                <w:szCs w:val="20"/>
                <w:lang w:eastAsia="hu-HU"/>
              </w:rPr>
              <w:t>96</w:t>
            </w:r>
          </w:p>
        </w:tc>
        <w:tc>
          <w:tcPr>
            <w:tcW w:w="1400" w:type="dxa"/>
            <w:vAlign w:val="center"/>
          </w:tcPr>
          <w:p w:rsidR="00AD08F2" w:rsidRPr="00372770" w:rsidRDefault="00AD08F2" w:rsidP="00251DAE">
            <w:pPr>
              <w:spacing w:after="0" w:line="240" w:lineRule="auto"/>
              <w:jc w:val="center"/>
              <w:rPr>
                <w:rFonts w:ascii="Palatino Linotype" w:hAnsi="Palatino Linotype" w:cs="Arial"/>
                <w:bCs/>
                <w:sz w:val="20"/>
                <w:szCs w:val="20"/>
                <w:lang w:eastAsia="hu-HU"/>
              </w:rPr>
            </w:pPr>
            <w:r w:rsidRPr="00372770">
              <w:rPr>
                <w:rFonts w:ascii="Palatino Linotype" w:hAnsi="Palatino Linotype" w:cs="Arial"/>
                <w:bCs/>
                <w:sz w:val="20"/>
                <w:szCs w:val="20"/>
                <w:lang w:eastAsia="hu-HU"/>
              </w:rPr>
              <w:t>96</w:t>
            </w:r>
          </w:p>
        </w:tc>
      </w:tr>
      <w:tr w:rsidR="00AD08F2" w:rsidRPr="00372770" w:rsidTr="00251DAE">
        <w:trPr>
          <w:trHeight w:val="345"/>
          <w:jc w:val="center"/>
        </w:trPr>
        <w:tc>
          <w:tcPr>
            <w:tcW w:w="1522" w:type="dxa"/>
            <w:vMerge w:val="restart"/>
            <w:textDirection w:val="btLr"/>
            <w:vAlign w:val="center"/>
          </w:tcPr>
          <w:p w:rsidR="00AD08F2" w:rsidRDefault="00AD08F2" w:rsidP="00251DAE">
            <w:pPr>
              <w:spacing w:after="0" w:line="240" w:lineRule="auto"/>
              <w:jc w:val="center"/>
              <w:rPr>
                <w:rFonts w:ascii="Palatino Linotype" w:hAnsi="Palatino Linotype"/>
                <w:sz w:val="20"/>
                <w:szCs w:val="20"/>
              </w:rPr>
            </w:pPr>
            <w:r w:rsidRPr="00372770">
              <w:rPr>
                <w:rFonts w:ascii="Palatino Linotype" w:hAnsi="Palatino Linotype"/>
                <w:sz w:val="20"/>
                <w:szCs w:val="20"/>
              </w:rPr>
              <w:t>11468-12</w:t>
            </w:r>
            <w:r>
              <w:rPr>
                <w:rFonts w:ascii="Palatino Linotype" w:hAnsi="Palatino Linotype"/>
                <w:sz w:val="20"/>
                <w:szCs w:val="20"/>
              </w:rPr>
              <w:t xml:space="preserve"> </w:t>
            </w:r>
          </w:p>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sz w:val="20"/>
                <w:szCs w:val="20"/>
              </w:rPr>
              <w:t>Kapcsolat a családokkal</w:t>
            </w:r>
          </w:p>
        </w:tc>
        <w:tc>
          <w:tcPr>
            <w:tcW w:w="2180" w:type="dxa"/>
            <w:vAlign w:val="center"/>
          </w:tcPr>
          <w:p w:rsidR="00AD08F2" w:rsidRPr="00372770" w:rsidRDefault="00AD08F2" w:rsidP="00251DAE">
            <w:pPr>
              <w:spacing w:after="0" w:line="240" w:lineRule="auto"/>
              <w:rPr>
                <w:rFonts w:ascii="Palatino Linotype" w:hAnsi="Palatino Linotype" w:cs="Arial"/>
                <w:b/>
                <w:sz w:val="20"/>
                <w:szCs w:val="20"/>
                <w:lang w:eastAsia="hu-HU"/>
              </w:rPr>
            </w:pPr>
            <w:r w:rsidRPr="00372770">
              <w:rPr>
                <w:rFonts w:ascii="Palatino Linotype" w:hAnsi="Palatino Linotype" w:cs="Arial"/>
                <w:b/>
                <w:sz w:val="20"/>
                <w:szCs w:val="20"/>
                <w:lang w:eastAsia="hu-HU"/>
              </w:rPr>
              <w:t>Családtan</w:t>
            </w:r>
          </w:p>
        </w:tc>
        <w:tc>
          <w:tcPr>
            <w:tcW w:w="525" w:type="dxa"/>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 </w:t>
            </w:r>
          </w:p>
        </w:tc>
        <w:tc>
          <w:tcPr>
            <w:tcW w:w="570" w:type="dxa"/>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b/>
                <w:sz w:val="20"/>
                <w:szCs w:val="20"/>
                <w:lang w:eastAsia="hu-HU"/>
              </w:rPr>
            </w:pPr>
            <w:r w:rsidRPr="00372770">
              <w:rPr>
                <w:rFonts w:ascii="Palatino Linotype" w:hAnsi="Palatino Linotype" w:cs="Arial"/>
                <w:b/>
                <w:sz w:val="20"/>
                <w:szCs w:val="20"/>
                <w:lang w:eastAsia="hu-HU"/>
              </w:rPr>
              <w:t>64</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64</w:t>
            </w:r>
          </w:p>
        </w:tc>
      </w:tr>
      <w:tr w:rsidR="00AD08F2" w:rsidRPr="00372770" w:rsidTr="00251DAE">
        <w:trPr>
          <w:trHeight w:val="345"/>
          <w:jc w:val="center"/>
        </w:trPr>
        <w:tc>
          <w:tcPr>
            <w:tcW w:w="1522"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A család</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 </w:t>
            </w: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1888" w:type="dxa"/>
            <w:vAlign w:val="center"/>
          </w:tcPr>
          <w:p w:rsidR="00AD08F2" w:rsidRPr="00372770" w:rsidRDefault="00AD08F2" w:rsidP="00251DAE">
            <w:pPr>
              <w:spacing w:after="0" w:line="240" w:lineRule="auto"/>
              <w:jc w:val="center"/>
              <w:rPr>
                <w:rFonts w:ascii="Palatino Linotype" w:hAnsi="Palatino Linotype" w:cs="Arial"/>
                <w:b/>
                <w:bCs/>
                <w:i/>
                <w:iCs/>
                <w:sz w:val="20"/>
                <w:szCs w:val="20"/>
                <w:lang w:eastAsia="hu-HU"/>
              </w:rPr>
            </w:pPr>
            <w:r w:rsidRPr="00372770">
              <w:rPr>
                <w:rFonts w:ascii="Palatino Linotype" w:hAnsi="Palatino Linotype" w:cs="Arial"/>
                <w:b/>
                <w:bCs/>
                <w:i/>
                <w:iCs/>
                <w:sz w:val="20"/>
                <w:szCs w:val="20"/>
                <w:lang w:eastAsia="hu-HU"/>
              </w:rPr>
              <w:t> </w:t>
            </w: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 </w:t>
            </w: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32</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 </w:t>
            </w:r>
          </w:p>
        </w:tc>
        <w:tc>
          <w:tcPr>
            <w:tcW w:w="1400"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 32</w:t>
            </w:r>
          </w:p>
        </w:tc>
      </w:tr>
      <w:tr w:rsidR="00AD08F2" w:rsidRPr="00372770" w:rsidTr="00251DAE">
        <w:trPr>
          <w:trHeight w:val="345"/>
          <w:jc w:val="center"/>
        </w:trPr>
        <w:tc>
          <w:tcPr>
            <w:tcW w:w="1522"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A családokat érintő társadalmi jelenségek</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i/>
                <w:i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16</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i/>
                <w:iCs/>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16</w:t>
            </w:r>
          </w:p>
        </w:tc>
      </w:tr>
      <w:tr w:rsidR="00AD08F2" w:rsidRPr="00372770" w:rsidTr="00251DAE">
        <w:trPr>
          <w:trHeight w:val="345"/>
          <w:jc w:val="center"/>
        </w:trPr>
        <w:tc>
          <w:tcPr>
            <w:tcW w:w="1522"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Segítő kapcsolat a családokhoz</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i/>
                <w:i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16</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16</w:t>
            </w:r>
          </w:p>
        </w:tc>
      </w:tr>
      <w:tr w:rsidR="00AD08F2" w:rsidRPr="00372770" w:rsidTr="00251DAE">
        <w:trPr>
          <w:trHeight w:val="345"/>
          <w:jc w:val="center"/>
        </w:trPr>
        <w:tc>
          <w:tcPr>
            <w:tcW w:w="1522"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b/>
                <w:iCs/>
                <w:sz w:val="20"/>
                <w:szCs w:val="20"/>
                <w:lang w:eastAsia="hu-HU"/>
              </w:rPr>
            </w:pPr>
            <w:r w:rsidRPr="00372770">
              <w:rPr>
                <w:rFonts w:ascii="Palatino Linotype" w:hAnsi="Palatino Linotype" w:cs="Arial"/>
                <w:b/>
                <w:iCs/>
                <w:sz w:val="20"/>
                <w:szCs w:val="20"/>
                <w:lang w:eastAsia="hu-HU"/>
              </w:rPr>
              <w:t>Kommunikáció, kapcsolatépítés</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i/>
                <w:i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b/>
                <w:iCs/>
                <w:sz w:val="20"/>
                <w:szCs w:val="20"/>
                <w:lang w:eastAsia="hu-HU"/>
              </w:rPr>
            </w:pPr>
            <w:r w:rsidRPr="00372770">
              <w:rPr>
                <w:rFonts w:ascii="Palatino Linotype" w:hAnsi="Palatino Linotype" w:cs="Arial"/>
                <w:b/>
                <w:iCs/>
                <w:sz w:val="20"/>
                <w:szCs w:val="20"/>
                <w:lang w:eastAsia="hu-HU"/>
              </w:rPr>
              <w:t>32</w:t>
            </w:r>
          </w:p>
        </w:tc>
        <w:tc>
          <w:tcPr>
            <w:tcW w:w="820" w:type="dxa"/>
            <w:shd w:val="clear" w:color="000000" w:fill="969696"/>
            <w:vAlign w:val="center"/>
          </w:tcPr>
          <w:p w:rsidR="00AD08F2" w:rsidRPr="00372770" w:rsidRDefault="00AD08F2" w:rsidP="00251DAE">
            <w:pPr>
              <w:spacing w:after="0" w:line="240" w:lineRule="auto"/>
              <w:rPr>
                <w:rFonts w:ascii="Palatino Linotype" w:hAnsi="Palatino Linotype" w:cs="Arial"/>
                <w:iCs/>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
                <w:bCs/>
                <w:iCs/>
                <w:sz w:val="20"/>
                <w:szCs w:val="20"/>
                <w:lang w:eastAsia="hu-HU"/>
              </w:rPr>
            </w:pPr>
            <w:r w:rsidRPr="00372770">
              <w:rPr>
                <w:rFonts w:ascii="Palatino Linotype" w:hAnsi="Palatino Linotype" w:cs="Arial"/>
                <w:b/>
                <w:bCs/>
                <w:iCs/>
                <w:sz w:val="20"/>
                <w:szCs w:val="20"/>
                <w:lang w:eastAsia="hu-HU"/>
              </w:rPr>
              <w:t>32</w:t>
            </w:r>
          </w:p>
        </w:tc>
      </w:tr>
      <w:tr w:rsidR="00AD08F2" w:rsidRPr="00372770" w:rsidTr="00251DAE">
        <w:trPr>
          <w:trHeight w:val="345"/>
          <w:jc w:val="center"/>
        </w:trPr>
        <w:tc>
          <w:tcPr>
            <w:tcW w:w="1522"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Kommunikáció</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i/>
                <w:i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16</w:t>
            </w:r>
          </w:p>
        </w:tc>
        <w:tc>
          <w:tcPr>
            <w:tcW w:w="820" w:type="dxa"/>
            <w:shd w:val="clear" w:color="000000" w:fill="969696"/>
            <w:vAlign w:val="center"/>
          </w:tcPr>
          <w:p w:rsidR="00AD08F2" w:rsidRPr="00372770" w:rsidRDefault="00AD08F2" w:rsidP="00251DAE">
            <w:pPr>
              <w:spacing w:after="0" w:line="240" w:lineRule="auto"/>
              <w:rPr>
                <w:rFonts w:ascii="Palatino Linotype" w:hAnsi="Palatino Linotype" w:cs="Arial"/>
                <w:i/>
                <w:iCs/>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16</w:t>
            </w:r>
          </w:p>
        </w:tc>
      </w:tr>
      <w:tr w:rsidR="00AD08F2" w:rsidRPr="00372770" w:rsidTr="00251DAE">
        <w:trPr>
          <w:trHeight w:val="345"/>
          <w:jc w:val="center"/>
        </w:trPr>
        <w:tc>
          <w:tcPr>
            <w:tcW w:w="1522"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sz w:val="20"/>
                <w:szCs w:val="20"/>
                <w:lang w:eastAsia="hu-HU"/>
              </w:rPr>
              <w:t>Viselkedéskultúra, konfliktuskezelés</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i/>
                <w:i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16</w:t>
            </w:r>
          </w:p>
        </w:tc>
        <w:tc>
          <w:tcPr>
            <w:tcW w:w="820" w:type="dxa"/>
            <w:shd w:val="clear" w:color="000000" w:fill="969696"/>
            <w:vAlign w:val="center"/>
          </w:tcPr>
          <w:p w:rsidR="00AD08F2" w:rsidRPr="00372770" w:rsidRDefault="00AD08F2" w:rsidP="00251DAE">
            <w:pPr>
              <w:spacing w:after="0" w:line="240" w:lineRule="auto"/>
              <w:rPr>
                <w:rFonts w:ascii="Palatino Linotype" w:hAnsi="Palatino Linotype" w:cs="Arial"/>
                <w:i/>
                <w:iCs/>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16</w:t>
            </w:r>
          </w:p>
        </w:tc>
      </w:tr>
      <w:tr w:rsidR="00AD08F2" w:rsidRPr="00372770" w:rsidTr="00251DAE">
        <w:trPr>
          <w:trHeight w:val="345"/>
          <w:jc w:val="center"/>
        </w:trPr>
        <w:tc>
          <w:tcPr>
            <w:tcW w:w="1522"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b/>
                <w:iCs/>
                <w:sz w:val="20"/>
                <w:szCs w:val="20"/>
                <w:lang w:eastAsia="hu-HU"/>
              </w:rPr>
            </w:pPr>
            <w:r w:rsidRPr="00372770">
              <w:rPr>
                <w:rFonts w:ascii="Palatino Linotype" w:hAnsi="Palatino Linotype" w:cs="Arial"/>
                <w:b/>
                <w:iCs/>
                <w:sz w:val="20"/>
                <w:szCs w:val="20"/>
                <w:lang w:eastAsia="hu-HU"/>
              </w:rPr>
              <w:t>Kommunikáció a gyakorlatban</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i/>
                <w:i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iCs/>
                <w:sz w:val="20"/>
                <w:szCs w:val="20"/>
                <w:lang w:eastAsia="hu-HU"/>
              </w:rPr>
            </w:pPr>
            <w:r w:rsidRPr="00372770">
              <w:rPr>
                <w:rFonts w:ascii="Palatino Linotype" w:hAnsi="Palatino Linotype" w:cs="Arial"/>
                <w:b/>
                <w:iCs/>
                <w:sz w:val="20"/>
                <w:szCs w:val="20"/>
                <w:lang w:eastAsia="hu-HU"/>
              </w:rPr>
              <w:t>96</w:t>
            </w:r>
          </w:p>
        </w:tc>
        <w:tc>
          <w:tcPr>
            <w:tcW w:w="1400" w:type="dxa"/>
            <w:vAlign w:val="center"/>
          </w:tcPr>
          <w:p w:rsidR="00AD08F2" w:rsidRPr="00372770" w:rsidRDefault="00AD08F2" w:rsidP="00251DAE">
            <w:pPr>
              <w:spacing w:after="0" w:line="240" w:lineRule="auto"/>
              <w:jc w:val="center"/>
              <w:rPr>
                <w:rFonts w:ascii="Palatino Linotype" w:hAnsi="Palatino Linotype" w:cs="Arial"/>
                <w:b/>
                <w:bCs/>
                <w:iCs/>
                <w:sz w:val="20"/>
                <w:szCs w:val="20"/>
                <w:lang w:eastAsia="hu-HU"/>
              </w:rPr>
            </w:pPr>
            <w:r w:rsidRPr="00372770">
              <w:rPr>
                <w:rFonts w:ascii="Palatino Linotype" w:hAnsi="Palatino Linotype" w:cs="Arial"/>
                <w:b/>
                <w:bCs/>
                <w:iCs/>
                <w:sz w:val="20"/>
                <w:szCs w:val="20"/>
                <w:lang w:eastAsia="hu-HU"/>
              </w:rPr>
              <w:t>96</w:t>
            </w:r>
          </w:p>
        </w:tc>
      </w:tr>
      <w:tr w:rsidR="00AD08F2" w:rsidRPr="00372770" w:rsidTr="00251DAE">
        <w:trPr>
          <w:trHeight w:val="345"/>
          <w:jc w:val="center"/>
        </w:trPr>
        <w:tc>
          <w:tcPr>
            <w:tcW w:w="1522"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Kommunikáció gyakorlata</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i/>
                <w:i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48</w:t>
            </w:r>
          </w:p>
        </w:tc>
        <w:tc>
          <w:tcPr>
            <w:tcW w:w="1400"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48</w:t>
            </w:r>
          </w:p>
        </w:tc>
      </w:tr>
      <w:tr w:rsidR="00AD08F2" w:rsidRPr="00372770" w:rsidTr="00251DAE">
        <w:trPr>
          <w:trHeight w:val="345"/>
          <w:jc w:val="center"/>
        </w:trPr>
        <w:tc>
          <w:tcPr>
            <w:tcW w:w="1522"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Viselkedéskultúra, konfliktuskezelés a gyakorlatban</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i/>
                <w:i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48</w:t>
            </w:r>
          </w:p>
        </w:tc>
        <w:tc>
          <w:tcPr>
            <w:tcW w:w="1400"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48</w:t>
            </w:r>
          </w:p>
        </w:tc>
      </w:tr>
      <w:tr w:rsidR="00AD08F2" w:rsidRPr="00372770" w:rsidTr="00251DAE">
        <w:trPr>
          <w:trHeight w:val="345"/>
          <w:jc w:val="center"/>
        </w:trPr>
        <w:tc>
          <w:tcPr>
            <w:tcW w:w="1522" w:type="dxa"/>
            <w:vMerge w:val="restart"/>
            <w:textDirection w:val="btLr"/>
            <w:vAlign w:val="center"/>
          </w:tcPr>
          <w:p w:rsidR="00AD08F2" w:rsidRPr="001D1EA1" w:rsidRDefault="00AD08F2" w:rsidP="00251DAE">
            <w:pPr>
              <w:spacing w:after="0" w:line="240" w:lineRule="auto"/>
              <w:jc w:val="center"/>
              <w:rPr>
                <w:rFonts w:ascii="Palatino Linotype" w:hAnsi="Palatino Linotype"/>
                <w:sz w:val="20"/>
                <w:szCs w:val="20"/>
              </w:rPr>
            </w:pPr>
            <w:r w:rsidRPr="001D1EA1">
              <w:rPr>
                <w:rFonts w:ascii="Palatino Linotype" w:hAnsi="Palatino Linotype"/>
                <w:sz w:val="20"/>
                <w:szCs w:val="20"/>
              </w:rPr>
              <w:t xml:space="preserve">11469-12 </w:t>
            </w:r>
          </w:p>
          <w:p w:rsidR="00AD08F2" w:rsidRPr="00372770" w:rsidRDefault="00AD08F2" w:rsidP="00251DAE">
            <w:pPr>
              <w:spacing w:after="0" w:line="240" w:lineRule="auto"/>
              <w:jc w:val="center"/>
              <w:rPr>
                <w:rFonts w:ascii="Palatino Linotype" w:hAnsi="Palatino Linotype" w:cs="Arial"/>
                <w:sz w:val="20"/>
                <w:szCs w:val="20"/>
                <w:lang w:eastAsia="hu-HU"/>
              </w:rPr>
            </w:pPr>
            <w:r w:rsidRPr="001D1EA1">
              <w:rPr>
                <w:rFonts w:ascii="Palatino Linotype" w:hAnsi="Palatino Linotype"/>
                <w:sz w:val="20"/>
                <w:szCs w:val="20"/>
              </w:rPr>
              <w:t xml:space="preserve">   Családpedagógiai gondozás</w:t>
            </w:r>
          </w:p>
        </w:tc>
        <w:tc>
          <w:tcPr>
            <w:tcW w:w="2180" w:type="dxa"/>
            <w:vAlign w:val="center"/>
          </w:tcPr>
          <w:p w:rsidR="00AD08F2" w:rsidRPr="00372770" w:rsidRDefault="00AD08F2" w:rsidP="00251DAE">
            <w:pPr>
              <w:spacing w:after="0" w:line="240" w:lineRule="auto"/>
              <w:rPr>
                <w:rFonts w:ascii="Palatino Linotype" w:hAnsi="Palatino Linotype" w:cs="Arial"/>
                <w:b/>
                <w:sz w:val="20"/>
                <w:szCs w:val="20"/>
                <w:lang w:eastAsia="hu-HU"/>
              </w:rPr>
            </w:pPr>
            <w:r w:rsidRPr="00372770">
              <w:rPr>
                <w:rFonts w:ascii="Palatino Linotype" w:hAnsi="Palatino Linotype" w:cs="Arial"/>
                <w:b/>
                <w:sz w:val="20"/>
                <w:szCs w:val="20"/>
                <w:lang w:eastAsia="hu-HU"/>
              </w:rPr>
              <w:t>Családpedagógia</w:t>
            </w:r>
          </w:p>
        </w:tc>
        <w:tc>
          <w:tcPr>
            <w:tcW w:w="525" w:type="dxa"/>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b/>
                <w:sz w:val="20"/>
                <w:szCs w:val="20"/>
                <w:lang w:eastAsia="hu-HU"/>
              </w:rPr>
            </w:pPr>
            <w:r w:rsidRPr="00372770">
              <w:rPr>
                <w:rFonts w:ascii="Palatino Linotype" w:hAnsi="Palatino Linotype" w:cs="Arial"/>
                <w:b/>
                <w:sz w:val="20"/>
                <w:szCs w:val="20"/>
                <w:lang w:eastAsia="hu-HU"/>
              </w:rPr>
              <w:t>128</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
                <w:bCs/>
                <w:sz w:val="20"/>
                <w:szCs w:val="20"/>
                <w:lang w:eastAsia="hu-HU"/>
              </w:rPr>
            </w:pPr>
            <w:r w:rsidRPr="00372770">
              <w:rPr>
                <w:rFonts w:ascii="Palatino Linotype" w:hAnsi="Palatino Linotype" w:cs="Arial"/>
                <w:b/>
                <w:bCs/>
                <w:sz w:val="20"/>
                <w:szCs w:val="20"/>
                <w:lang w:eastAsia="hu-HU"/>
              </w:rPr>
              <w:t>128</w:t>
            </w:r>
          </w:p>
        </w:tc>
      </w:tr>
      <w:tr w:rsidR="00AD08F2" w:rsidRPr="00372770" w:rsidTr="00251DAE">
        <w:trPr>
          <w:trHeight w:val="345"/>
          <w:jc w:val="center"/>
        </w:trPr>
        <w:tc>
          <w:tcPr>
            <w:tcW w:w="1522"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A család működési zavarai</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i/>
                <w:i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64</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64</w:t>
            </w:r>
          </w:p>
        </w:tc>
      </w:tr>
      <w:tr w:rsidR="00AD08F2" w:rsidRPr="00372770" w:rsidTr="00251DAE">
        <w:trPr>
          <w:trHeight w:val="345"/>
          <w:jc w:val="center"/>
        </w:trPr>
        <w:tc>
          <w:tcPr>
            <w:tcW w:w="1522"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Speciális ellátások – Hálózati rendszer</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i/>
                <w:i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32</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32</w:t>
            </w:r>
          </w:p>
        </w:tc>
      </w:tr>
      <w:tr w:rsidR="00AD08F2" w:rsidRPr="00372770" w:rsidTr="00251DAE">
        <w:trPr>
          <w:trHeight w:val="345"/>
          <w:jc w:val="center"/>
        </w:trPr>
        <w:tc>
          <w:tcPr>
            <w:tcW w:w="1522"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A „kilábalás” útja</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i/>
                <w:i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32</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32</w:t>
            </w:r>
          </w:p>
        </w:tc>
      </w:tr>
      <w:tr w:rsidR="00AD08F2" w:rsidRPr="00372770" w:rsidTr="00251DAE">
        <w:trPr>
          <w:trHeight w:val="345"/>
          <w:jc w:val="center"/>
        </w:trPr>
        <w:tc>
          <w:tcPr>
            <w:tcW w:w="1522"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b/>
                <w:iCs/>
                <w:sz w:val="20"/>
                <w:szCs w:val="20"/>
                <w:lang w:eastAsia="hu-HU"/>
              </w:rPr>
            </w:pPr>
            <w:r w:rsidRPr="00372770">
              <w:rPr>
                <w:rFonts w:ascii="Palatino Linotype" w:hAnsi="Palatino Linotype" w:cs="Arial"/>
                <w:b/>
                <w:iCs/>
                <w:sz w:val="20"/>
                <w:szCs w:val="20"/>
                <w:lang w:eastAsia="hu-HU"/>
              </w:rPr>
              <w:t>Szervezési és ügyviteli ismeretek</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i/>
                <w:i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b/>
                <w:iCs/>
                <w:sz w:val="20"/>
                <w:szCs w:val="20"/>
                <w:lang w:eastAsia="hu-HU"/>
              </w:rPr>
            </w:pPr>
            <w:r w:rsidRPr="00372770">
              <w:rPr>
                <w:rFonts w:ascii="Palatino Linotype" w:hAnsi="Palatino Linotype" w:cs="Arial"/>
                <w:b/>
                <w:iCs/>
                <w:sz w:val="20"/>
                <w:szCs w:val="20"/>
                <w:lang w:eastAsia="hu-HU"/>
              </w:rPr>
              <w:t>96</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
                <w:bCs/>
                <w:i/>
                <w:iCs/>
                <w:sz w:val="20"/>
                <w:szCs w:val="20"/>
                <w:lang w:eastAsia="hu-HU"/>
              </w:rPr>
            </w:pPr>
            <w:r w:rsidRPr="00372770">
              <w:rPr>
                <w:rFonts w:ascii="Palatino Linotype" w:hAnsi="Palatino Linotype" w:cs="Arial"/>
                <w:b/>
                <w:bCs/>
                <w:i/>
                <w:iCs/>
                <w:sz w:val="20"/>
                <w:szCs w:val="20"/>
                <w:lang w:eastAsia="hu-HU"/>
              </w:rPr>
              <w:t>96</w:t>
            </w:r>
          </w:p>
        </w:tc>
      </w:tr>
      <w:tr w:rsidR="00AD08F2" w:rsidRPr="00372770" w:rsidTr="00251DAE">
        <w:trPr>
          <w:trHeight w:val="345"/>
          <w:jc w:val="center"/>
        </w:trPr>
        <w:tc>
          <w:tcPr>
            <w:tcW w:w="1522"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A munkavégzés során kezelt dokumentumok</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i/>
                <w:i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48</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48</w:t>
            </w:r>
          </w:p>
        </w:tc>
      </w:tr>
      <w:tr w:rsidR="00AD08F2" w:rsidRPr="00372770" w:rsidTr="00251DAE">
        <w:trPr>
          <w:trHeight w:val="90"/>
          <w:jc w:val="center"/>
        </w:trPr>
        <w:tc>
          <w:tcPr>
            <w:tcW w:w="1522"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Szervezés, ügyintézés</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i/>
                <w:i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48</w:t>
            </w: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400"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48</w:t>
            </w:r>
          </w:p>
        </w:tc>
      </w:tr>
      <w:tr w:rsidR="00AD08F2" w:rsidRPr="00372770" w:rsidTr="00251DAE">
        <w:trPr>
          <w:trHeight w:val="345"/>
          <w:jc w:val="center"/>
        </w:trPr>
        <w:tc>
          <w:tcPr>
            <w:tcW w:w="1522"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b/>
                <w:sz w:val="20"/>
                <w:szCs w:val="20"/>
                <w:lang w:eastAsia="hu-HU"/>
              </w:rPr>
            </w:pPr>
            <w:r w:rsidRPr="00372770">
              <w:rPr>
                <w:rFonts w:ascii="Palatino Linotype" w:hAnsi="Palatino Linotype" w:cs="Arial"/>
                <w:b/>
                <w:sz w:val="20"/>
                <w:szCs w:val="20"/>
                <w:lang w:eastAsia="hu-HU"/>
              </w:rPr>
              <w:t>A szervezés és ügyintézés gyakorlata</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i/>
                <w:i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iCs/>
                <w:sz w:val="20"/>
                <w:szCs w:val="20"/>
                <w:lang w:eastAsia="hu-HU"/>
              </w:rPr>
            </w:pP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b/>
                <w:iCs/>
                <w:sz w:val="20"/>
                <w:szCs w:val="20"/>
                <w:lang w:eastAsia="hu-HU"/>
              </w:rPr>
            </w:pPr>
            <w:r w:rsidRPr="00372770">
              <w:rPr>
                <w:rFonts w:ascii="Palatino Linotype" w:hAnsi="Palatino Linotype" w:cs="Arial"/>
                <w:b/>
                <w:iCs/>
                <w:sz w:val="20"/>
                <w:szCs w:val="20"/>
                <w:lang w:eastAsia="hu-HU"/>
              </w:rPr>
              <w:t>96</w:t>
            </w:r>
          </w:p>
        </w:tc>
        <w:tc>
          <w:tcPr>
            <w:tcW w:w="1400" w:type="dxa"/>
            <w:vAlign w:val="center"/>
          </w:tcPr>
          <w:p w:rsidR="00AD08F2" w:rsidRPr="00372770" w:rsidRDefault="00AD08F2" w:rsidP="00251DAE">
            <w:pPr>
              <w:spacing w:after="0" w:line="240" w:lineRule="auto"/>
              <w:jc w:val="center"/>
              <w:rPr>
                <w:rFonts w:ascii="Palatino Linotype" w:hAnsi="Palatino Linotype" w:cs="Arial"/>
                <w:b/>
                <w:bCs/>
                <w:i/>
                <w:iCs/>
                <w:sz w:val="20"/>
                <w:szCs w:val="20"/>
                <w:lang w:eastAsia="hu-HU"/>
              </w:rPr>
            </w:pPr>
            <w:r w:rsidRPr="00372770">
              <w:rPr>
                <w:rFonts w:ascii="Palatino Linotype" w:hAnsi="Palatino Linotype" w:cs="Arial"/>
                <w:b/>
                <w:bCs/>
                <w:i/>
                <w:iCs/>
                <w:sz w:val="20"/>
                <w:szCs w:val="20"/>
                <w:lang w:eastAsia="hu-HU"/>
              </w:rPr>
              <w:t>96</w:t>
            </w:r>
          </w:p>
        </w:tc>
      </w:tr>
      <w:tr w:rsidR="00AD08F2" w:rsidRPr="00372770" w:rsidTr="00251DAE">
        <w:trPr>
          <w:trHeight w:val="345"/>
          <w:jc w:val="center"/>
        </w:trPr>
        <w:tc>
          <w:tcPr>
            <w:tcW w:w="1522"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Ügyiratkezelés a gyakorlatban</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i/>
                <w:i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48</w:t>
            </w:r>
          </w:p>
        </w:tc>
        <w:tc>
          <w:tcPr>
            <w:tcW w:w="1400"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48</w:t>
            </w:r>
          </w:p>
        </w:tc>
      </w:tr>
      <w:tr w:rsidR="00AD08F2" w:rsidRPr="00372770" w:rsidTr="00251DAE">
        <w:trPr>
          <w:trHeight w:val="345"/>
          <w:jc w:val="center"/>
        </w:trPr>
        <w:tc>
          <w:tcPr>
            <w:tcW w:w="1522"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2180" w:type="dxa"/>
            <w:vAlign w:val="center"/>
          </w:tcPr>
          <w:p w:rsidR="00AD08F2" w:rsidRPr="00372770" w:rsidRDefault="00AD08F2" w:rsidP="00251DAE">
            <w:pPr>
              <w:spacing w:after="0" w:line="240" w:lineRule="auto"/>
              <w:rPr>
                <w:rFonts w:ascii="Palatino Linotype" w:hAnsi="Palatino Linotype" w:cs="Arial"/>
                <w:iCs/>
                <w:sz w:val="20"/>
                <w:szCs w:val="20"/>
                <w:lang w:eastAsia="hu-HU"/>
              </w:rPr>
            </w:pPr>
            <w:r w:rsidRPr="00372770">
              <w:rPr>
                <w:rFonts w:ascii="Palatino Linotype" w:hAnsi="Palatino Linotype" w:cs="Arial"/>
                <w:iCs/>
                <w:sz w:val="20"/>
                <w:szCs w:val="20"/>
                <w:lang w:eastAsia="hu-HU"/>
              </w:rPr>
              <w:t>Az ügyintézés gyakorlata</w:t>
            </w: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49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10"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2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5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64" w:type="dxa"/>
            <w:shd w:val="clear" w:color="000000" w:fill="808080"/>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9"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543"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09"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1888" w:type="dxa"/>
            <w:vAlign w:val="center"/>
          </w:tcPr>
          <w:p w:rsidR="00AD08F2" w:rsidRPr="00372770" w:rsidRDefault="00AD08F2" w:rsidP="00251DAE">
            <w:pPr>
              <w:spacing w:after="0" w:line="240" w:lineRule="auto"/>
              <w:jc w:val="center"/>
              <w:rPr>
                <w:rFonts w:ascii="Palatino Linotype" w:hAnsi="Palatino Linotype" w:cs="Arial"/>
                <w:b/>
                <w:bCs/>
                <w:i/>
                <w:iCs/>
                <w:sz w:val="20"/>
                <w:szCs w:val="20"/>
                <w:lang w:eastAsia="hu-HU"/>
              </w:rPr>
            </w:pPr>
          </w:p>
        </w:tc>
        <w:tc>
          <w:tcPr>
            <w:tcW w:w="570"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24"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614" w:type="dxa"/>
            <w:shd w:val="clear" w:color="000000" w:fill="808080"/>
            <w:vAlign w:val="center"/>
          </w:tcPr>
          <w:p w:rsidR="00AD08F2" w:rsidRPr="00372770" w:rsidRDefault="00AD08F2" w:rsidP="00251DAE">
            <w:pPr>
              <w:spacing w:after="0" w:line="240" w:lineRule="auto"/>
              <w:rPr>
                <w:rFonts w:ascii="Palatino Linotype" w:hAnsi="Palatino Linotype" w:cs="Arial"/>
                <w:b/>
                <w:bCs/>
                <w:sz w:val="20"/>
                <w:szCs w:val="20"/>
                <w:lang w:eastAsia="hu-HU"/>
              </w:rPr>
            </w:pPr>
          </w:p>
        </w:tc>
        <w:tc>
          <w:tcPr>
            <w:tcW w:w="875" w:type="dxa"/>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p>
        </w:tc>
        <w:tc>
          <w:tcPr>
            <w:tcW w:w="820" w:type="dxa"/>
            <w:shd w:val="clear" w:color="000000" w:fill="969696"/>
            <w:vAlign w:val="center"/>
          </w:tcPr>
          <w:p w:rsidR="00AD08F2" w:rsidRPr="00372770" w:rsidRDefault="00AD08F2" w:rsidP="00251DAE">
            <w:pPr>
              <w:spacing w:after="0" w:line="240" w:lineRule="auto"/>
              <w:jc w:val="center"/>
              <w:rPr>
                <w:rFonts w:ascii="Palatino Linotype" w:hAnsi="Palatino Linotype" w:cs="Arial"/>
                <w:i/>
                <w:iCs/>
                <w:sz w:val="20"/>
                <w:szCs w:val="20"/>
                <w:lang w:eastAsia="hu-HU"/>
              </w:rPr>
            </w:pPr>
            <w:r w:rsidRPr="00372770">
              <w:rPr>
                <w:rFonts w:ascii="Palatino Linotype" w:hAnsi="Palatino Linotype" w:cs="Arial"/>
                <w:i/>
                <w:iCs/>
                <w:sz w:val="20"/>
                <w:szCs w:val="20"/>
                <w:lang w:eastAsia="hu-HU"/>
              </w:rPr>
              <w:t>48</w:t>
            </w:r>
          </w:p>
        </w:tc>
        <w:tc>
          <w:tcPr>
            <w:tcW w:w="1400" w:type="dxa"/>
            <w:vAlign w:val="center"/>
          </w:tcPr>
          <w:p w:rsidR="00AD08F2" w:rsidRPr="00372770" w:rsidRDefault="00AD08F2" w:rsidP="00251DAE">
            <w:pPr>
              <w:spacing w:after="0" w:line="240" w:lineRule="auto"/>
              <w:jc w:val="center"/>
              <w:rPr>
                <w:rFonts w:ascii="Palatino Linotype" w:hAnsi="Palatino Linotype" w:cs="Arial"/>
                <w:bCs/>
                <w:i/>
                <w:iCs/>
                <w:sz w:val="20"/>
                <w:szCs w:val="20"/>
                <w:lang w:eastAsia="hu-HU"/>
              </w:rPr>
            </w:pPr>
            <w:r w:rsidRPr="00372770">
              <w:rPr>
                <w:rFonts w:ascii="Palatino Linotype" w:hAnsi="Palatino Linotype" w:cs="Arial"/>
                <w:bCs/>
                <w:i/>
                <w:iCs/>
                <w:sz w:val="20"/>
                <w:szCs w:val="20"/>
                <w:lang w:eastAsia="hu-HU"/>
              </w:rPr>
              <w:t>48</w:t>
            </w:r>
          </w:p>
        </w:tc>
      </w:tr>
      <w:tr w:rsidR="00AD08F2" w:rsidRPr="00372770" w:rsidTr="00251DAE">
        <w:trPr>
          <w:trHeight w:val="345"/>
          <w:jc w:val="center"/>
        </w:trPr>
        <w:tc>
          <w:tcPr>
            <w:tcW w:w="3702" w:type="dxa"/>
            <w:gridSpan w:val="2"/>
            <w:vAlign w:val="center"/>
          </w:tcPr>
          <w:p w:rsidR="00AD08F2" w:rsidRPr="00372770" w:rsidRDefault="00AD08F2" w:rsidP="00251DAE">
            <w:pPr>
              <w:spacing w:after="0" w:line="240" w:lineRule="auto"/>
              <w:rPr>
                <w:rFonts w:ascii="Palatino Linotype" w:hAnsi="Palatino Linotype" w:cs="Arial"/>
                <w:sz w:val="20"/>
                <w:szCs w:val="20"/>
                <w:lang w:eastAsia="hu-HU"/>
              </w:rPr>
            </w:pPr>
            <w:r w:rsidRPr="00372770">
              <w:rPr>
                <w:rFonts w:ascii="Palatino Linotype" w:hAnsi="Palatino Linotype" w:cs="Arial"/>
                <w:sz w:val="20"/>
                <w:szCs w:val="20"/>
                <w:lang w:eastAsia="hu-HU"/>
              </w:rPr>
              <w:t>Összesen</w:t>
            </w:r>
          </w:p>
        </w:tc>
        <w:tc>
          <w:tcPr>
            <w:tcW w:w="525" w:type="dxa"/>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144</w:t>
            </w:r>
          </w:p>
        </w:tc>
        <w:tc>
          <w:tcPr>
            <w:tcW w:w="499" w:type="dxa"/>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36 </w:t>
            </w:r>
          </w:p>
        </w:tc>
        <w:tc>
          <w:tcPr>
            <w:tcW w:w="510" w:type="dxa"/>
            <w:vMerge w:val="restart"/>
            <w:shd w:val="clear" w:color="000000" w:fill="808080"/>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70</w:t>
            </w:r>
          </w:p>
        </w:tc>
        <w:tc>
          <w:tcPr>
            <w:tcW w:w="525" w:type="dxa"/>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180</w:t>
            </w:r>
          </w:p>
        </w:tc>
        <w:tc>
          <w:tcPr>
            <w:tcW w:w="554" w:type="dxa"/>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36 </w:t>
            </w:r>
          </w:p>
        </w:tc>
        <w:tc>
          <w:tcPr>
            <w:tcW w:w="564" w:type="dxa"/>
            <w:vMerge w:val="restart"/>
            <w:shd w:val="clear" w:color="000000" w:fill="808080"/>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105</w:t>
            </w:r>
          </w:p>
        </w:tc>
        <w:tc>
          <w:tcPr>
            <w:tcW w:w="543" w:type="dxa"/>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216 </w:t>
            </w:r>
          </w:p>
        </w:tc>
        <w:tc>
          <w:tcPr>
            <w:tcW w:w="609" w:type="dxa"/>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36 </w:t>
            </w:r>
          </w:p>
        </w:tc>
        <w:tc>
          <w:tcPr>
            <w:tcW w:w="619" w:type="dxa"/>
            <w:vMerge w:val="restart"/>
            <w:shd w:val="clear" w:color="000000" w:fill="808080"/>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140</w:t>
            </w:r>
          </w:p>
        </w:tc>
        <w:tc>
          <w:tcPr>
            <w:tcW w:w="543" w:type="dxa"/>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224 </w:t>
            </w:r>
          </w:p>
        </w:tc>
        <w:tc>
          <w:tcPr>
            <w:tcW w:w="609" w:type="dxa"/>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96 </w:t>
            </w:r>
          </w:p>
        </w:tc>
        <w:tc>
          <w:tcPr>
            <w:tcW w:w="1888" w:type="dxa"/>
            <w:noWrap/>
            <w:vAlign w:val="center"/>
          </w:tcPr>
          <w:p w:rsidR="00AD08F2" w:rsidRPr="00372770" w:rsidRDefault="00AD08F2" w:rsidP="00251DAE">
            <w:pPr>
              <w:spacing w:after="0" w:line="240" w:lineRule="auto"/>
              <w:jc w:val="center"/>
              <w:rPr>
                <w:rFonts w:ascii="Palatino Linotype" w:hAnsi="Palatino Linotype" w:cs="Arial"/>
                <w:bCs/>
                <w:sz w:val="20"/>
                <w:szCs w:val="20"/>
                <w:lang w:eastAsia="hu-HU"/>
              </w:rPr>
            </w:pPr>
            <w:r w:rsidRPr="00372770">
              <w:rPr>
                <w:rFonts w:ascii="Palatino Linotype" w:hAnsi="Palatino Linotype" w:cs="Arial"/>
                <w:bCs/>
                <w:sz w:val="20"/>
                <w:szCs w:val="20"/>
                <w:lang w:eastAsia="hu-HU"/>
              </w:rPr>
              <w:t> </w:t>
            </w:r>
          </w:p>
        </w:tc>
        <w:tc>
          <w:tcPr>
            <w:tcW w:w="570" w:type="dxa"/>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756 </w:t>
            </w:r>
          </w:p>
        </w:tc>
        <w:tc>
          <w:tcPr>
            <w:tcW w:w="624" w:type="dxa"/>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360 </w:t>
            </w:r>
          </w:p>
        </w:tc>
        <w:tc>
          <w:tcPr>
            <w:tcW w:w="614" w:type="dxa"/>
            <w:vMerge w:val="restart"/>
            <w:shd w:val="clear" w:color="000000" w:fill="808080"/>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160</w:t>
            </w:r>
          </w:p>
        </w:tc>
        <w:tc>
          <w:tcPr>
            <w:tcW w:w="875" w:type="dxa"/>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608 </w:t>
            </w:r>
          </w:p>
        </w:tc>
        <w:tc>
          <w:tcPr>
            <w:tcW w:w="820" w:type="dxa"/>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384</w:t>
            </w:r>
          </w:p>
        </w:tc>
        <w:tc>
          <w:tcPr>
            <w:tcW w:w="1400" w:type="dxa"/>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2268 </w:t>
            </w:r>
          </w:p>
        </w:tc>
      </w:tr>
      <w:tr w:rsidR="00AD08F2" w:rsidRPr="00372770" w:rsidTr="00251DAE">
        <w:trPr>
          <w:trHeight w:val="345"/>
          <w:jc w:val="center"/>
        </w:trPr>
        <w:tc>
          <w:tcPr>
            <w:tcW w:w="3702" w:type="dxa"/>
            <w:gridSpan w:val="2"/>
            <w:vAlign w:val="center"/>
          </w:tcPr>
          <w:p w:rsidR="00AD08F2" w:rsidRPr="00372770" w:rsidRDefault="00AD08F2" w:rsidP="00251DAE">
            <w:pPr>
              <w:spacing w:after="0" w:line="240" w:lineRule="auto"/>
              <w:rPr>
                <w:rFonts w:ascii="Palatino Linotype" w:hAnsi="Palatino Linotype" w:cs="Arial"/>
                <w:sz w:val="20"/>
                <w:szCs w:val="20"/>
                <w:lang w:eastAsia="hu-HU"/>
              </w:rPr>
            </w:pPr>
            <w:r w:rsidRPr="00372770">
              <w:rPr>
                <w:rFonts w:ascii="Palatino Linotype" w:hAnsi="Palatino Linotype" w:cs="Arial"/>
                <w:sz w:val="20"/>
                <w:szCs w:val="20"/>
                <w:lang w:eastAsia="hu-HU"/>
              </w:rPr>
              <w:t>Összesen</w:t>
            </w:r>
          </w:p>
        </w:tc>
        <w:tc>
          <w:tcPr>
            <w:tcW w:w="1024" w:type="dxa"/>
            <w:gridSpan w:val="2"/>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180</w:t>
            </w:r>
          </w:p>
        </w:tc>
        <w:tc>
          <w:tcPr>
            <w:tcW w:w="510"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1079" w:type="dxa"/>
            <w:gridSpan w:val="2"/>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216</w:t>
            </w:r>
          </w:p>
        </w:tc>
        <w:tc>
          <w:tcPr>
            <w:tcW w:w="564"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1152" w:type="dxa"/>
            <w:gridSpan w:val="2"/>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252</w:t>
            </w:r>
          </w:p>
        </w:tc>
        <w:tc>
          <w:tcPr>
            <w:tcW w:w="619"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1152" w:type="dxa"/>
            <w:gridSpan w:val="2"/>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320</w:t>
            </w:r>
          </w:p>
        </w:tc>
        <w:tc>
          <w:tcPr>
            <w:tcW w:w="1888" w:type="dxa"/>
            <w:noWrap/>
            <w:vAlign w:val="center"/>
          </w:tcPr>
          <w:p w:rsidR="00AD08F2" w:rsidRPr="00372770" w:rsidRDefault="00AD08F2" w:rsidP="00251DAE">
            <w:pPr>
              <w:spacing w:after="0" w:line="240" w:lineRule="auto"/>
              <w:jc w:val="center"/>
              <w:rPr>
                <w:rFonts w:ascii="Palatino Linotype" w:hAnsi="Palatino Linotype" w:cs="Arial"/>
                <w:bCs/>
                <w:sz w:val="20"/>
                <w:szCs w:val="20"/>
                <w:lang w:eastAsia="hu-HU"/>
              </w:rPr>
            </w:pPr>
            <w:r w:rsidRPr="00372770">
              <w:rPr>
                <w:rFonts w:ascii="Palatino Linotype" w:hAnsi="Palatino Linotype" w:cs="Arial"/>
                <w:bCs/>
                <w:sz w:val="20"/>
                <w:szCs w:val="20"/>
                <w:lang w:eastAsia="hu-HU"/>
              </w:rPr>
              <w:t>1283 </w:t>
            </w:r>
          </w:p>
        </w:tc>
        <w:tc>
          <w:tcPr>
            <w:tcW w:w="1194" w:type="dxa"/>
            <w:gridSpan w:val="2"/>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1116</w:t>
            </w:r>
          </w:p>
        </w:tc>
        <w:tc>
          <w:tcPr>
            <w:tcW w:w="614" w:type="dxa"/>
            <w:vMerge/>
            <w:vAlign w:val="center"/>
          </w:tcPr>
          <w:p w:rsidR="00AD08F2" w:rsidRPr="00372770" w:rsidRDefault="00AD08F2" w:rsidP="00251DAE">
            <w:pPr>
              <w:spacing w:after="0" w:line="240" w:lineRule="auto"/>
              <w:rPr>
                <w:rFonts w:ascii="Palatino Linotype" w:hAnsi="Palatino Linotype" w:cs="Arial"/>
                <w:sz w:val="20"/>
                <w:szCs w:val="20"/>
                <w:lang w:eastAsia="hu-HU"/>
              </w:rPr>
            </w:pPr>
          </w:p>
        </w:tc>
        <w:tc>
          <w:tcPr>
            <w:tcW w:w="1695" w:type="dxa"/>
            <w:gridSpan w:val="2"/>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992</w:t>
            </w:r>
          </w:p>
        </w:tc>
        <w:tc>
          <w:tcPr>
            <w:tcW w:w="1400" w:type="dxa"/>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2268 </w:t>
            </w:r>
          </w:p>
        </w:tc>
      </w:tr>
      <w:tr w:rsidR="00AD08F2" w:rsidRPr="00372770" w:rsidTr="00251DAE">
        <w:trPr>
          <w:trHeight w:val="330"/>
          <w:jc w:val="center"/>
        </w:trPr>
        <w:tc>
          <w:tcPr>
            <w:tcW w:w="3702" w:type="dxa"/>
            <w:gridSpan w:val="2"/>
            <w:vAlign w:val="center"/>
          </w:tcPr>
          <w:p w:rsidR="00AD08F2" w:rsidRPr="00372770" w:rsidRDefault="00AD08F2" w:rsidP="00251DAE">
            <w:pPr>
              <w:spacing w:after="0" w:line="240" w:lineRule="auto"/>
              <w:rPr>
                <w:rFonts w:ascii="Palatino Linotype" w:hAnsi="Palatino Linotype" w:cs="Arial"/>
                <w:sz w:val="20"/>
                <w:szCs w:val="20"/>
                <w:lang w:eastAsia="hu-HU"/>
              </w:rPr>
            </w:pPr>
            <w:r w:rsidRPr="00372770">
              <w:rPr>
                <w:rFonts w:ascii="Palatino Linotype" w:hAnsi="Palatino Linotype" w:cs="Arial"/>
                <w:sz w:val="20"/>
                <w:szCs w:val="20"/>
                <w:lang w:eastAsia="hu-HU"/>
              </w:rPr>
              <w:t>Elméleti óraszámok/aránya</w:t>
            </w:r>
          </w:p>
        </w:tc>
        <w:tc>
          <w:tcPr>
            <w:tcW w:w="9796" w:type="dxa"/>
            <w:gridSpan w:val="15"/>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1364</w:t>
            </w:r>
            <w:r>
              <w:rPr>
                <w:rFonts w:ascii="Palatino Linotype" w:hAnsi="Palatino Linotype" w:cs="Arial"/>
                <w:sz w:val="20"/>
                <w:szCs w:val="20"/>
                <w:lang w:eastAsia="hu-HU"/>
              </w:rPr>
              <w:t xml:space="preserve"> </w:t>
            </w:r>
            <w:r w:rsidRPr="00372770">
              <w:rPr>
                <w:rFonts w:ascii="Palatino Linotype" w:hAnsi="Palatino Linotype" w:cs="Arial"/>
                <w:sz w:val="20"/>
                <w:szCs w:val="20"/>
                <w:lang w:eastAsia="hu-HU"/>
              </w:rPr>
              <w:t>óra</w:t>
            </w:r>
          </w:p>
        </w:tc>
        <w:tc>
          <w:tcPr>
            <w:tcW w:w="875" w:type="dxa"/>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60,14% </w:t>
            </w:r>
          </w:p>
        </w:tc>
        <w:tc>
          <w:tcPr>
            <w:tcW w:w="820" w:type="dxa"/>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c>
          <w:tcPr>
            <w:tcW w:w="1400" w:type="dxa"/>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r>
      <w:tr w:rsidR="00AD08F2" w:rsidRPr="00372770" w:rsidTr="00251DAE">
        <w:trPr>
          <w:trHeight w:val="330"/>
          <w:jc w:val="center"/>
        </w:trPr>
        <w:tc>
          <w:tcPr>
            <w:tcW w:w="3702" w:type="dxa"/>
            <w:gridSpan w:val="2"/>
            <w:vAlign w:val="center"/>
          </w:tcPr>
          <w:p w:rsidR="00AD08F2" w:rsidRPr="00372770" w:rsidRDefault="00AD08F2" w:rsidP="00251DAE">
            <w:pPr>
              <w:spacing w:after="0" w:line="240" w:lineRule="auto"/>
              <w:rPr>
                <w:rFonts w:ascii="Palatino Linotype" w:hAnsi="Palatino Linotype" w:cs="Arial"/>
                <w:sz w:val="20"/>
                <w:szCs w:val="20"/>
                <w:lang w:eastAsia="hu-HU"/>
              </w:rPr>
            </w:pPr>
            <w:r w:rsidRPr="00372770">
              <w:rPr>
                <w:rFonts w:ascii="Palatino Linotype" w:hAnsi="Palatino Linotype" w:cs="Arial"/>
                <w:sz w:val="20"/>
                <w:szCs w:val="20"/>
                <w:lang w:eastAsia="hu-HU"/>
              </w:rPr>
              <w:t>Gyakorlati óraszámok/aránya</w:t>
            </w:r>
          </w:p>
        </w:tc>
        <w:tc>
          <w:tcPr>
            <w:tcW w:w="9796" w:type="dxa"/>
            <w:gridSpan w:val="15"/>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904 óra</w:t>
            </w:r>
          </w:p>
        </w:tc>
        <w:tc>
          <w:tcPr>
            <w:tcW w:w="875" w:type="dxa"/>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c>
          <w:tcPr>
            <w:tcW w:w="820" w:type="dxa"/>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39,86%</w:t>
            </w:r>
          </w:p>
        </w:tc>
        <w:tc>
          <w:tcPr>
            <w:tcW w:w="1400" w:type="dxa"/>
            <w:noWrap/>
            <w:vAlign w:val="center"/>
          </w:tcPr>
          <w:p w:rsidR="00AD08F2" w:rsidRPr="00372770" w:rsidRDefault="00AD08F2" w:rsidP="00251DAE">
            <w:pPr>
              <w:spacing w:after="0" w:line="240" w:lineRule="auto"/>
              <w:jc w:val="center"/>
              <w:rPr>
                <w:rFonts w:ascii="Palatino Linotype" w:hAnsi="Palatino Linotype" w:cs="Arial"/>
                <w:sz w:val="20"/>
                <w:szCs w:val="20"/>
                <w:lang w:eastAsia="hu-HU"/>
              </w:rPr>
            </w:pPr>
            <w:r w:rsidRPr="00372770">
              <w:rPr>
                <w:rFonts w:ascii="Palatino Linotype" w:hAnsi="Palatino Linotype" w:cs="Arial"/>
                <w:sz w:val="20"/>
                <w:szCs w:val="20"/>
                <w:lang w:eastAsia="hu-HU"/>
              </w:rPr>
              <w:t> </w:t>
            </w:r>
          </w:p>
        </w:tc>
      </w:tr>
    </w:tbl>
    <w:p w:rsidR="00AD08F2" w:rsidRDefault="00AD08F2" w:rsidP="00D909CF">
      <w:pPr>
        <w:widowControl w:val="0"/>
        <w:suppressAutoHyphens/>
        <w:spacing w:after="0" w:line="240" w:lineRule="auto"/>
        <w:jc w:val="center"/>
        <w:rPr>
          <w:rFonts w:ascii="Palatino Linotype" w:hAnsi="Palatino Linotype" w:cs="Mangal"/>
          <w:b/>
          <w:kern w:val="1"/>
          <w:sz w:val="24"/>
          <w:szCs w:val="24"/>
          <w:lang w:eastAsia="hi-IN" w:bidi="hi-IN"/>
        </w:rPr>
      </w:pPr>
    </w:p>
    <w:p w:rsidR="00AD08F2" w:rsidRPr="000E120B" w:rsidRDefault="00AD08F2" w:rsidP="00D909CF">
      <w:pPr>
        <w:widowControl w:val="0"/>
        <w:suppressAutoHyphens/>
        <w:spacing w:after="0" w:line="240" w:lineRule="auto"/>
        <w:jc w:val="both"/>
        <w:rPr>
          <w:rFonts w:ascii="Palatino Linotype" w:hAnsi="Palatino Linotype"/>
          <w:kern w:val="1"/>
          <w:sz w:val="20"/>
          <w:szCs w:val="20"/>
          <w:lang w:eastAsia="hi-IN" w:bidi="hi-IN"/>
        </w:rPr>
      </w:pPr>
      <w:r w:rsidRPr="000E120B">
        <w:rPr>
          <w:rFonts w:ascii="Palatino Linotype" w:hAnsi="Palatino Linotype"/>
          <w:kern w:val="1"/>
          <w:sz w:val="20"/>
          <w:szCs w:val="20"/>
          <w:lang w:eastAsia="hi-IN" w:bidi="hi-IN"/>
        </w:rPr>
        <w:t>Jelmagyarázat: e/elmélet; gy/gyakorlat; ögy/összefüggő szakmai gyakorlat</w:t>
      </w:r>
    </w:p>
    <w:p w:rsidR="00AD08F2" w:rsidRPr="000E120B"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sárga háttérrel kiemelt szakmai követelménymodulok az ágazati közös tartalmakat jelölik.</w:t>
      </w:r>
    </w:p>
    <w:p w:rsidR="00AD08F2" w:rsidRPr="000E120B"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AD08F2" w:rsidRPr="000E120B"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AD08F2" w:rsidRPr="000E120B" w:rsidRDefault="00AD08F2" w:rsidP="00D909CF">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r w:rsidRPr="00014447">
        <w:rPr>
          <w:rFonts w:ascii="Palatino Linotype" w:hAnsi="Palatino Linotype"/>
          <w:i/>
          <w:kern w:val="1"/>
          <w:sz w:val="24"/>
          <w:szCs w:val="24"/>
          <w:lang w:eastAsia="hi-IN" w:bidi="hi-IN"/>
        </w:rPr>
        <w:t>a</w:t>
      </w:r>
      <w:r w:rsidRPr="000E120B">
        <w:rPr>
          <w:rFonts w:ascii="Palatino Linotype" w:hAnsi="Palatino Linotype"/>
          <w:kern w:val="1"/>
          <w:sz w:val="24"/>
          <w:szCs w:val="24"/>
          <w:lang w:eastAsia="hi-IN" w:bidi="hi-IN"/>
        </w:rPr>
        <w:t xml:space="preserve"> </w:t>
      </w:r>
      <w:r w:rsidRPr="00014447">
        <w:rPr>
          <w:rFonts w:ascii="Palatino Linotype" w:hAnsi="Palatino Linotype"/>
          <w:i/>
          <w:kern w:val="1"/>
          <w:sz w:val="24"/>
          <w:szCs w:val="24"/>
          <w:lang w:eastAsia="hi-IN" w:bidi="hi-IN"/>
        </w:rPr>
        <w:t>témakörökre kialakított óraszám pedig ajánlás</w:t>
      </w:r>
      <w:r w:rsidRPr="000E120B">
        <w:rPr>
          <w:rFonts w:ascii="Palatino Linotype" w:hAnsi="Palatino Linotype"/>
          <w:kern w:val="1"/>
          <w:sz w:val="24"/>
          <w:szCs w:val="24"/>
          <w:lang w:eastAsia="hi-IN" w:bidi="hi-IN"/>
        </w:rPr>
        <w:t>.</w:t>
      </w:r>
    </w:p>
    <w:p w:rsidR="00AD08F2" w:rsidRPr="000E120B" w:rsidRDefault="00AD08F2" w:rsidP="00D909CF">
      <w:pPr>
        <w:widowControl w:val="0"/>
        <w:suppressAutoHyphens/>
        <w:spacing w:after="0" w:line="240" w:lineRule="auto"/>
        <w:jc w:val="both"/>
        <w:rPr>
          <w:rFonts w:ascii="Palatino Linotype" w:hAnsi="Palatino Linotype"/>
        </w:rPr>
        <w:sectPr w:rsidR="00AD08F2" w:rsidRPr="000E120B" w:rsidSect="00D909CF">
          <w:pgSz w:w="16838" w:h="11906" w:orient="landscape"/>
          <w:pgMar w:top="1276" w:right="1418" w:bottom="1418" w:left="1418" w:header="708" w:footer="708" w:gutter="0"/>
          <w:cols w:space="708"/>
          <w:docGrid w:linePitch="360"/>
        </w:sectPr>
      </w:pPr>
    </w:p>
    <w:p w:rsidR="00AD08F2" w:rsidRPr="00894C6C" w:rsidRDefault="00AD08F2" w:rsidP="00D909CF">
      <w:pPr>
        <w:widowControl w:val="0"/>
        <w:suppressAutoHyphens/>
        <w:spacing w:after="0" w:line="240" w:lineRule="auto"/>
        <w:ind w:left="-15"/>
        <w:jc w:val="center"/>
        <w:rPr>
          <w:rFonts w:ascii="Palatino Linotype" w:hAnsi="Palatino Linotype"/>
          <w:b/>
          <w:kern w:val="1"/>
          <w:sz w:val="44"/>
          <w:szCs w:val="44"/>
          <w:lang w:eastAsia="hi-IN" w:bidi="hi-IN"/>
        </w:rPr>
      </w:pPr>
    </w:p>
    <w:p w:rsidR="00AD08F2" w:rsidRDefault="00AD08F2" w:rsidP="00D909CF">
      <w:pPr>
        <w:widowControl w:val="0"/>
        <w:suppressAutoHyphens/>
        <w:spacing w:after="0" w:line="240" w:lineRule="auto"/>
        <w:ind w:left="-15"/>
        <w:jc w:val="center"/>
        <w:rPr>
          <w:rFonts w:ascii="Palatino Linotype" w:hAnsi="Palatino Linotype"/>
          <w:b/>
          <w:kern w:val="1"/>
          <w:sz w:val="44"/>
          <w:szCs w:val="44"/>
          <w:lang w:eastAsia="hi-IN" w:bidi="hi-IN"/>
        </w:rPr>
      </w:pPr>
    </w:p>
    <w:p w:rsidR="00AD08F2" w:rsidRDefault="00AD08F2" w:rsidP="00D909CF">
      <w:pPr>
        <w:widowControl w:val="0"/>
        <w:suppressAutoHyphens/>
        <w:spacing w:after="0" w:line="240" w:lineRule="auto"/>
        <w:ind w:left="-15"/>
        <w:jc w:val="center"/>
        <w:rPr>
          <w:rFonts w:ascii="Palatino Linotype" w:hAnsi="Palatino Linotype"/>
          <w:b/>
          <w:kern w:val="1"/>
          <w:sz w:val="44"/>
          <w:szCs w:val="44"/>
          <w:lang w:eastAsia="hi-IN" w:bidi="hi-IN"/>
        </w:rPr>
      </w:pPr>
    </w:p>
    <w:p w:rsidR="00AD08F2" w:rsidRDefault="00AD08F2" w:rsidP="00D909CF">
      <w:pPr>
        <w:widowControl w:val="0"/>
        <w:suppressAutoHyphens/>
        <w:spacing w:after="0" w:line="240" w:lineRule="auto"/>
        <w:ind w:left="-15"/>
        <w:jc w:val="center"/>
        <w:rPr>
          <w:rFonts w:ascii="Palatino Linotype" w:hAnsi="Palatino Linotype"/>
          <w:b/>
          <w:kern w:val="1"/>
          <w:sz w:val="44"/>
          <w:szCs w:val="44"/>
          <w:lang w:eastAsia="hi-IN" w:bidi="hi-IN"/>
        </w:rPr>
      </w:pPr>
    </w:p>
    <w:p w:rsidR="00AD08F2" w:rsidRPr="00894C6C" w:rsidRDefault="00AD08F2" w:rsidP="00D909CF">
      <w:pPr>
        <w:widowControl w:val="0"/>
        <w:suppressAutoHyphens/>
        <w:spacing w:after="0" w:line="240" w:lineRule="auto"/>
        <w:ind w:left="-15"/>
        <w:jc w:val="center"/>
        <w:rPr>
          <w:rFonts w:ascii="Palatino Linotype" w:hAnsi="Palatino Linotype"/>
          <w:b/>
          <w:kern w:val="1"/>
          <w:sz w:val="44"/>
          <w:szCs w:val="44"/>
          <w:lang w:eastAsia="hi-IN" w:bidi="hi-IN"/>
        </w:rPr>
      </w:pPr>
    </w:p>
    <w:p w:rsidR="00AD08F2" w:rsidRPr="00894C6C" w:rsidRDefault="00AD08F2" w:rsidP="00D909CF">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AD08F2" w:rsidRPr="00894C6C" w:rsidRDefault="00AD08F2" w:rsidP="00D909CF">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AD08F2" w:rsidRPr="00894C6C" w:rsidRDefault="00AD08F2" w:rsidP="00D909CF">
      <w:pPr>
        <w:spacing w:after="0" w:line="240" w:lineRule="auto"/>
        <w:jc w:val="center"/>
        <w:rPr>
          <w:rFonts w:ascii="Palatino Linotype" w:hAnsi="Palatino Linotype"/>
          <w:sz w:val="44"/>
          <w:szCs w:val="44"/>
        </w:rPr>
      </w:pPr>
    </w:p>
    <w:p w:rsidR="00AD08F2" w:rsidRPr="00894C6C" w:rsidRDefault="00AD08F2" w:rsidP="00D909CF">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AD08F2" w:rsidRPr="00894C6C" w:rsidRDefault="00AD08F2" w:rsidP="00D909CF">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AD08F2" w:rsidRPr="00894C6C" w:rsidRDefault="00AD08F2" w:rsidP="00D909CF">
      <w:pPr>
        <w:spacing w:after="0" w:line="240" w:lineRule="auto"/>
        <w:jc w:val="center"/>
        <w:rPr>
          <w:rFonts w:ascii="Palatino Linotype" w:hAnsi="Palatino Linotype"/>
          <w:b/>
          <w:sz w:val="44"/>
          <w:szCs w:val="44"/>
        </w:rPr>
      </w:pPr>
    </w:p>
    <w:p w:rsidR="00AD08F2" w:rsidRPr="00894C6C" w:rsidRDefault="00AD08F2" w:rsidP="00D909CF">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AD08F2" w:rsidRPr="00894C6C" w:rsidRDefault="00AD08F2" w:rsidP="00D909CF">
      <w:pPr>
        <w:spacing w:after="0" w:line="240" w:lineRule="auto"/>
        <w:ind w:left="-15"/>
        <w:jc w:val="center"/>
        <w:rPr>
          <w:rFonts w:ascii="Palatino Linotype" w:hAnsi="Palatino Linotype"/>
          <w:b/>
          <w:sz w:val="44"/>
          <w:szCs w:val="44"/>
        </w:rPr>
      </w:pPr>
    </w:p>
    <w:p w:rsidR="00AD08F2" w:rsidRPr="00894C6C" w:rsidRDefault="00AD08F2" w:rsidP="00D909CF">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AD08F2" w:rsidRDefault="00AD08F2" w:rsidP="00D909CF">
      <w:pPr>
        <w:spacing w:after="0" w:line="240" w:lineRule="auto"/>
        <w:jc w:val="both"/>
        <w:rPr>
          <w:rFonts w:ascii="Palatino Linotype" w:hAnsi="Palatino Linotype"/>
          <w:b/>
          <w:sz w:val="24"/>
          <w:szCs w:val="24"/>
        </w:rPr>
      </w:pPr>
      <w:r>
        <w:rPr>
          <w:rFonts w:ascii="Palatino Linotype" w:hAnsi="Palatino Linotype"/>
          <w:b/>
          <w:sz w:val="44"/>
          <w:szCs w:val="44"/>
        </w:rPr>
        <w:br w:type="page"/>
      </w:r>
      <w:r w:rsidRPr="000E25A6">
        <w:rPr>
          <w:rFonts w:ascii="Palatino Linotype" w:hAnsi="Palatino Linotype"/>
          <w:b/>
          <w:sz w:val="24"/>
          <w:szCs w:val="24"/>
        </w:rPr>
        <w:t>A 11500-12 azonosító számú Munkahelyi egészség és biztonság megnevezésű szakmai követelménymodulhoz tartozó tantárgyak és témakörök oktatása során fejlesztendő kompetenciák</w:t>
      </w:r>
    </w:p>
    <w:p w:rsidR="00AD08F2" w:rsidRPr="000E25A6" w:rsidRDefault="00AD08F2" w:rsidP="00D909CF">
      <w:pPr>
        <w:spacing w:after="0" w:line="240" w:lineRule="auto"/>
        <w:jc w:val="both"/>
        <w:rPr>
          <w:rFonts w:ascii="Palatino Linotype" w:hAnsi="Palatino Linotype"/>
          <w:b/>
          <w:sz w:val="24"/>
          <w:szCs w:val="24"/>
        </w:rPr>
      </w:pPr>
    </w:p>
    <w:tbl>
      <w:tblPr>
        <w:tblW w:w="8300" w:type="dxa"/>
        <w:jc w:val="center"/>
        <w:tblInd w:w="55" w:type="dxa"/>
        <w:tblCellMar>
          <w:left w:w="70" w:type="dxa"/>
          <w:right w:w="70" w:type="dxa"/>
        </w:tblCellMar>
        <w:tblLook w:val="0000"/>
      </w:tblPr>
      <w:tblGrid>
        <w:gridCol w:w="4460"/>
        <w:gridCol w:w="640"/>
        <w:gridCol w:w="640"/>
        <w:gridCol w:w="640"/>
        <w:gridCol w:w="640"/>
        <w:gridCol w:w="640"/>
        <w:gridCol w:w="640"/>
      </w:tblGrid>
      <w:tr w:rsidR="00AD08F2" w:rsidRPr="00894C6C" w:rsidTr="00D909CF">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11500-12 M</w:t>
            </w:r>
            <w:r>
              <w:rPr>
                <w:rFonts w:ascii="Palatino Linotype" w:hAnsi="Palatino Linotype" w:cs="Arial"/>
                <w:sz w:val="20"/>
                <w:szCs w:val="20"/>
              </w:rPr>
              <w:t>unkahelyi egészség és biztonság</w:t>
            </w:r>
          </w:p>
        </w:tc>
        <w:tc>
          <w:tcPr>
            <w:tcW w:w="3840" w:type="dxa"/>
            <w:gridSpan w:val="6"/>
            <w:tcBorders>
              <w:top w:val="single" w:sz="4" w:space="0" w:color="auto"/>
              <w:left w:val="nil"/>
              <w:bottom w:val="single" w:sz="4" w:space="0" w:color="auto"/>
              <w:right w:val="single" w:sz="4" w:space="0" w:color="000000"/>
            </w:tcBorders>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AD08F2" w:rsidRPr="00894C6C" w:rsidTr="00D909CF">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AD08F2" w:rsidRPr="00894C6C" w:rsidRDefault="00AD08F2" w:rsidP="00D909CF">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AD08F2" w:rsidRPr="009973C2" w:rsidRDefault="00AD08F2" w:rsidP="00D909CF">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AD08F2" w:rsidRPr="009973C2" w:rsidRDefault="00AD08F2" w:rsidP="00D909CF">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AD08F2" w:rsidRPr="009973C2" w:rsidRDefault="00AD08F2" w:rsidP="00D909CF">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AD08F2" w:rsidRPr="009973C2" w:rsidRDefault="00AD08F2" w:rsidP="00D909CF">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AD08F2" w:rsidRPr="009973C2" w:rsidRDefault="00AD08F2" w:rsidP="00D909CF">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AD08F2" w:rsidRPr="009973C2" w:rsidRDefault="00AD08F2" w:rsidP="00D909CF">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AD08F2" w:rsidRPr="00894C6C" w:rsidTr="00D909C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AD08F2" w:rsidRPr="00894C6C" w:rsidTr="00D909CF">
        <w:trPr>
          <w:trHeight w:val="600"/>
          <w:jc w:val="center"/>
        </w:trPr>
        <w:tc>
          <w:tcPr>
            <w:tcW w:w="4460" w:type="dxa"/>
            <w:tcBorders>
              <w:top w:val="nil"/>
              <w:left w:val="single" w:sz="4" w:space="0" w:color="auto"/>
              <w:bottom w:val="single" w:sz="4" w:space="0" w:color="auto"/>
              <w:right w:val="single" w:sz="4" w:space="0" w:color="auto"/>
            </w:tcBorders>
            <w:vAlign w:val="bottom"/>
          </w:tcPr>
          <w:p w:rsidR="00AD08F2" w:rsidRPr="00894C6C" w:rsidRDefault="00AD08F2" w:rsidP="00D909C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r>
      <w:tr w:rsidR="00AD08F2" w:rsidRPr="00894C6C" w:rsidTr="00D909CF">
        <w:trPr>
          <w:trHeight w:val="614"/>
          <w:jc w:val="center"/>
        </w:trPr>
        <w:tc>
          <w:tcPr>
            <w:tcW w:w="4460" w:type="dxa"/>
            <w:tcBorders>
              <w:top w:val="nil"/>
              <w:left w:val="single" w:sz="4" w:space="0" w:color="auto"/>
              <w:bottom w:val="single" w:sz="4" w:space="0" w:color="auto"/>
              <w:right w:val="single" w:sz="4" w:space="0" w:color="auto"/>
            </w:tcBorders>
            <w:vAlign w:val="center"/>
          </w:tcPr>
          <w:p w:rsidR="00AD08F2" w:rsidRPr="00894C6C" w:rsidRDefault="00AD08F2" w:rsidP="00D909CF">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r>
      <w:tr w:rsidR="00AD08F2" w:rsidRPr="00894C6C" w:rsidTr="00D909CF">
        <w:trPr>
          <w:trHeight w:val="960"/>
          <w:jc w:val="center"/>
        </w:trPr>
        <w:tc>
          <w:tcPr>
            <w:tcW w:w="4460" w:type="dxa"/>
            <w:tcBorders>
              <w:top w:val="nil"/>
              <w:left w:val="single" w:sz="4" w:space="0" w:color="auto"/>
              <w:bottom w:val="single" w:sz="4" w:space="0" w:color="auto"/>
              <w:right w:val="single" w:sz="4" w:space="0" w:color="auto"/>
            </w:tcBorders>
            <w:vAlign w:val="center"/>
          </w:tcPr>
          <w:p w:rsidR="00AD08F2" w:rsidRPr="00894C6C" w:rsidRDefault="00AD08F2" w:rsidP="00D909CF">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r>
      <w:tr w:rsidR="00AD08F2" w:rsidRPr="00894C6C" w:rsidTr="00D909CF">
        <w:trPr>
          <w:trHeight w:val="900"/>
          <w:jc w:val="center"/>
        </w:trPr>
        <w:tc>
          <w:tcPr>
            <w:tcW w:w="4460" w:type="dxa"/>
            <w:tcBorders>
              <w:top w:val="nil"/>
              <w:left w:val="single" w:sz="4" w:space="0" w:color="auto"/>
              <w:bottom w:val="single" w:sz="4" w:space="0" w:color="auto"/>
              <w:right w:val="single" w:sz="4" w:space="0" w:color="auto"/>
            </w:tcBorders>
            <w:vAlign w:val="center"/>
          </w:tcPr>
          <w:p w:rsidR="00AD08F2" w:rsidRPr="00894C6C" w:rsidRDefault="00AD08F2" w:rsidP="00D909CF">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r>
      <w:tr w:rsidR="00AD08F2" w:rsidRPr="00894C6C" w:rsidTr="00D909CF">
        <w:trPr>
          <w:trHeight w:val="879"/>
          <w:jc w:val="center"/>
        </w:trPr>
        <w:tc>
          <w:tcPr>
            <w:tcW w:w="4460" w:type="dxa"/>
            <w:tcBorders>
              <w:top w:val="nil"/>
              <w:left w:val="single" w:sz="4" w:space="0" w:color="auto"/>
              <w:bottom w:val="single" w:sz="4" w:space="0" w:color="auto"/>
              <w:right w:val="single" w:sz="4" w:space="0" w:color="auto"/>
            </w:tcBorders>
            <w:vAlign w:val="center"/>
          </w:tcPr>
          <w:p w:rsidR="00AD08F2" w:rsidRPr="00894C6C" w:rsidRDefault="00AD08F2" w:rsidP="00D909CF">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D08F2" w:rsidRPr="00894C6C" w:rsidTr="00D909C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AD08F2" w:rsidRPr="00894C6C" w:rsidTr="00D909CF">
        <w:trPr>
          <w:trHeight w:val="405"/>
          <w:jc w:val="center"/>
        </w:trPr>
        <w:tc>
          <w:tcPr>
            <w:tcW w:w="4460" w:type="dxa"/>
            <w:tcBorders>
              <w:top w:val="nil"/>
              <w:left w:val="single" w:sz="4" w:space="0" w:color="auto"/>
              <w:bottom w:val="single" w:sz="4" w:space="0" w:color="auto"/>
              <w:right w:val="single" w:sz="4" w:space="0" w:color="auto"/>
            </w:tcBorders>
            <w:vAlign w:val="center"/>
          </w:tcPr>
          <w:p w:rsidR="00AD08F2" w:rsidRPr="00894C6C" w:rsidRDefault="00AD08F2" w:rsidP="00D909CF">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r>
      <w:tr w:rsidR="00AD08F2" w:rsidRPr="00894C6C" w:rsidTr="00D909CF">
        <w:trPr>
          <w:trHeight w:val="600"/>
          <w:jc w:val="center"/>
        </w:trPr>
        <w:tc>
          <w:tcPr>
            <w:tcW w:w="4460" w:type="dxa"/>
            <w:tcBorders>
              <w:top w:val="nil"/>
              <w:left w:val="single" w:sz="4" w:space="0" w:color="auto"/>
              <w:bottom w:val="single" w:sz="4" w:space="0" w:color="auto"/>
              <w:right w:val="single" w:sz="4" w:space="0" w:color="auto"/>
            </w:tcBorders>
            <w:vAlign w:val="center"/>
          </w:tcPr>
          <w:p w:rsidR="00AD08F2" w:rsidRPr="00894C6C" w:rsidRDefault="00AD08F2" w:rsidP="00D909CF">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D08F2" w:rsidRPr="00894C6C" w:rsidTr="00D909CF">
        <w:trPr>
          <w:trHeight w:val="600"/>
          <w:jc w:val="center"/>
        </w:trPr>
        <w:tc>
          <w:tcPr>
            <w:tcW w:w="4460" w:type="dxa"/>
            <w:tcBorders>
              <w:top w:val="nil"/>
              <w:left w:val="single" w:sz="4" w:space="0" w:color="auto"/>
              <w:bottom w:val="single" w:sz="4" w:space="0" w:color="auto"/>
              <w:right w:val="single" w:sz="4" w:space="0" w:color="auto"/>
            </w:tcBorders>
            <w:vAlign w:val="center"/>
          </w:tcPr>
          <w:p w:rsidR="00AD08F2" w:rsidRPr="00894C6C" w:rsidRDefault="00AD08F2" w:rsidP="00D909CF">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D08F2" w:rsidRPr="00894C6C" w:rsidTr="00D909CF">
        <w:trPr>
          <w:trHeight w:val="345"/>
          <w:jc w:val="center"/>
        </w:trPr>
        <w:tc>
          <w:tcPr>
            <w:tcW w:w="4460" w:type="dxa"/>
            <w:tcBorders>
              <w:top w:val="nil"/>
              <w:left w:val="single" w:sz="4" w:space="0" w:color="auto"/>
              <w:bottom w:val="single" w:sz="4" w:space="0" w:color="auto"/>
              <w:right w:val="single" w:sz="4" w:space="0" w:color="auto"/>
            </w:tcBorders>
            <w:vAlign w:val="center"/>
          </w:tcPr>
          <w:p w:rsidR="00AD08F2" w:rsidRPr="00894C6C" w:rsidRDefault="00AD08F2" w:rsidP="00D909CF">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r>
      <w:tr w:rsidR="00AD08F2" w:rsidRPr="00894C6C" w:rsidTr="00D909CF">
        <w:trPr>
          <w:trHeight w:val="600"/>
          <w:jc w:val="center"/>
        </w:trPr>
        <w:tc>
          <w:tcPr>
            <w:tcW w:w="4460" w:type="dxa"/>
            <w:tcBorders>
              <w:top w:val="nil"/>
              <w:left w:val="single" w:sz="4" w:space="0" w:color="auto"/>
              <w:bottom w:val="single" w:sz="4" w:space="0" w:color="auto"/>
              <w:right w:val="single" w:sz="4" w:space="0" w:color="auto"/>
            </w:tcBorders>
            <w:vAlign w:val="center"/>
          </w:tcPr>
          <w:p w:rsidR="00AD08F2" w:rsidRPr="00894C6C" w:rsidRDefault="00AD08F2" w:rsidP="00D909CF">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r>
      <w:tr w:rsidR="00AD08F2" w:rsidRPr="00894C6C" w:rsidTr="00D909CF">
        <w:trPr>
          <w:trHeight w:val="300"/>
          <w:jc w:val="center"/>
        </w:trPr>
        <w:tc>
          <w:tcPr>
            <w:tcW w:w="4460" w:type="dxa"/>
            <w:tcBorders>
              <w:top w:val="nil"/>
              <w:left w:val="single" w:sz="4" w:space="0" w:color="auto"/>
              <w:bottom w:val="single" w:sz="4" w:space="0" w:color="auto"/>
              <w:right w:val="single" w:sz="4" w:space="0" w:color="auto"/>
            </w:tcBorders>
            <w:vAlign w:val="center"/>
          </w:tcPr>
          <w:p w:rsidR="00AD08F2" w:rsidRPr="00894C6C" w:rsidRDefault="00AD08F2" w:rsidP="00D909CF">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r>
      <w:tr w:rsidR="00AD08F2" w:rsidRPr="00894C6C" w:rsidTr="00D909CF">
        <w:trPr>
          <w:trHeight w:val="300"/>
          <w:jc w:val="center"/>
        </w:trPr>
        <w:tc>
          <w:tcPr>
            <w:tcW w:w="4460" w:type="dxa"/>
            <w:tcBorders>
              <w:top w:val="nil"/>
              <w:left w:val="single" w:sz="4" w:space="0" w:color="auto"/>
              <w:bottom w:val="single" w:sz="4" w:space="0" w:color="auto"/>
              <w:right w:val="single" w:sz="4" w:space="0" w:color="auto"/>
            </w:tcBorders>
            <w:vAlign w:val="center"/>
          </w:tcPr>
          <w:p w:rsidR="00AD08F2" w:rsidRPr="00894C6C" w:rsidRDefault="00AD08F2" w:rsidP="00D909CF">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D08F2" w:rsidRPr="00894C6C" w:rsidTr="00D909CF">
        <w:trPr>
          <w:trHeight w:val="600"/>
          <w:jc w:val="center"/>
        </w:trPr>
        <w:tc>
          <w:tcPr>
            <w:tcW w:w="4460" w:type="dxa"/>
            <w:tcBorders>
              <w:top w:val="nil"/>
              <w:left w:val="single" w:sz="4" w:space="0" w:color="auto"/>
              <w:bottom w:val="single" w:sz="4" w:space="0" w:color="auto"/>
              <w:right w:val="single" w:sz="4" w:space="0" w:color="auto"/>
            </w:tcBorders>
            <w:vAlign w:val="center"/>
          </w:tcPr>
          <w:p w:rsidR="00AD08F2" w:rsidRPr="00894C6C" w:rsidRDefault="00AD08F2" w:rsidP="00D909CF">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D08F2" w:rsidRPr="00894C6C" w:rsidTr="00D909CF">
        <w:trPr>
          <w:trHeight w:val="300"/>
          <w:jc w:val="center"/>
        </w:trPr>
        <w:tc>
          <w:tcPr>
            <w:tcW w:w="4460" w:type="dxa"/>
            <w:tcBorders>
              <w:top w:val="nil"/>
              <w:left w:val="single" w:sz="4" w:space="0" w:color="auto"/>
              <w:bottom w:val="single" w:sz="4" w:space="0" w:color="auto"/>
              <w:right w:val="single" w:sz="4" w:space="0" w:color="auto"/>
            </w:tcBorders>
            <w:vAlign w:val="center"/>
          </w:tcPr>
          <w:p w:rsidR="00AD08F2" w:rsidRPr="00894C6C" w:rsidRDefault="00AD08F2" w:rsidP="00D909CF">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D08F2" w:rsidRPr="00894C6C" w:rsidTr="00D909C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AD08F2" w:rsidRPr="00894C6C" w:rsidTr="00D909C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D08F2" w:rsidRPr="00894C6C" w:rsidRDefault="00AD08F2" w:rsidP="00D909C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AD08F2" w:rsidRPr="00894C6C" w:rsidRDefault="00AD08F2" w:rsidP="00D909CF">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AD08F2" w:rsidRPr="00894C6C" w:rsidRDefault="00AD08F2" w:rsidP="00D909CF">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AD08F2" w:rsidRPr="00894C6C" w:rsidRDefault="00AD08F2" w:rsidP="00D909CF">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r>
      <w:tr w:rsidR="00AD08F2" w:rsidRPr="00894C6C" w:rsidTr="00D909C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D08F2" w:rsidRPr="00894C6C" w:rsidRDefault="00AD08F2" w:rsidP="00D909C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AD08F2" w:rsidRPr="00894C6C" w:rsidRDefault="00AD08F2" w:rsidP="00D909CF">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r>
      <w:tr w:rsidR="00AD08F2" w:rsidRPr="00894C6C" w:rsidTr="00D909C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D08F2" w:rsidRPr="00894C6C" w:rsidRDefault="00AD08F2" w:rsidP="00D909C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AD08F2" w:rsidRPr="00894C6C" w:rsidRDefault="00AD08F2" w:rsidP="00D909CF">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AD08F2" w:rsidRPr="00894C6C" w:rsidRDefault="00AD08F2" w:rsidP="00D909CF">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AD08F2" w:rsidRPr="00894C6C" w:rsidRDefault="00AD08F2" w:rsidP="00D909CF">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AD08F2" w:rsidRPr="00894C6C" w:rsidRDefault="00AD08F2" w:rsidP="00D909CF">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AD08F2" w:rsidRPr="00894C6C" w:rsidRDefault="00AD08F2" w:rsidP="00D909CF">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AD08F2" w:rsidRPr="00894C6C" w:rsidTr="00D909C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AD08F2" w:rsidRPr="00894C6C" w:rsidTr="00D909CF">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AD08F2" w:rsidRPr="00894C6C" w:rsidRDefault="00AD08F2" w:rsidP="00D909C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tcPr>
          <w:p w:rsidR="00AD08F2" w:rsidRPr="00894C6C" w:rsidRDefault="00AD08F2" w:rsidP="00D909CF">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tcPr>
          <w:p w:rsidR="00AD08F2" w:rsidRPr="00894C6C" w:rsidRDefault="00AD08F2" w:rsidP="00D909CF">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AD08F2" w:rsidRPr="00894C6C" w:rsidTr="00D909C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D08F2" w:rsidRPr="00894C6C" w:rsidRDefault="00AD08F2" w:rsidP="00D909C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D08F2" w:rsidRPr="00894C6C" w:rsidTr="00D909C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D08F2" w:rsidRPr="00894C6C" w:rsidRDefault="00AD08F2" w:rsidP="00D909C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r>
      <w:tr w:rsidR="00AD08F2" w:rsidRPr="00894C6C" w:rsidTr="00D909C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AD08F2" w:rsidRPr="00894C6C" w:rsidTr="00D909C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D08F2" w:rsidRPr="00894C6C" w:rsidRDefault="00AD08F2" w:rsidP="00D909C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AD08F2" w:rsidRPr="00894C6C" w:rsidRDefault="00AD08F2" w:rsidP="00D909CF">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r>
      <w:tr w:rsidR="00AD08F2" w:rsidRPr="00894C6C" w:rsidTr="00D909C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D08F2" w:rsidRPr="00894C6C" w:rsidRDefault="00AD08F2" w:rsidP="00D909C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AD08F2" w:rsidRPr="00894C6C" w:rsidRDefault="00AD08F2" w:rsidP="00D909CF">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AD08F2" w:rsidRPr="00894C6C" w:rsidRDefault="00AD08F2" w:rsidP="00D909CF">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r>
      <w:tr w:rsidR="00AD08F2" w:rsidRPr="00894C6C" w:rsidTr="00D909C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D08F2" w:rsidRPr="00894C6C" w:rsidRDefault="00AD08F2" w:rsidP="00D909C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AD08F2" w:rsidRPr="00894C6C" w:rsidRDefault="00AD08F2" w:rsidP="00D909CF">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AD08F2" w:rsidRPr="00894C6C" w:rsidRDefault="00AD08F2" w:rsidP="00D909CF">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r>
      <w:tr w:rsidR="00AD08F2" w:rsidRPr="00894C6C" w:rsidTr="00D909C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AD08F2" w:rsidRPr="00894C6C" w:rsidTr="00D909C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D08F2" w:rsidRPr="00894C6C" w:rsidRDefault="00AD08F2" w:rsidP="00D909C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AD08F2" w:rsidRPr="00894C6C" w:rsidRDefault="00AD08F2" w:rsidP="00D909CF">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AD08F2" w:rsidRPr="00894C6C" w:rsidTr="00D909C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D08F2" w:rsidRPr="00894C6C" w:rsidRDefault="00AD08F2" w:rsidP="00D909C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AD08F2" w:rsidRPr="00894C6C" w:rsidRDefault="00AD08F2" w:rsidP="00D909CF">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AD08F2" w:rsidRPr="00894C6C" w:rsidRDefault="00AD08F2" w:rsidP="00D909CF">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D08F2" w:rsidRPr="00894C6C" w:rsidRDefault="00AD08F2" w:rsidP="00D909CF">
            <w:pPr>
              <w:spacing w:after="0" w:line="240" w:lineRule="auto"/>
              <w:jc w:val="center"/>
              <w:rPr>
                <w:rFonts w:ascii="Palatino Linotype" w:hAnsi="Palatino Linotype" w:cs="Arial"/>
                <w:sz w:val="20"/>
                <w:szCs w:val="20"/>
              </w:rPr>
            </w:pPr>
          </w:p>
        </w:tc>
      </w:tr>
      <w:tr w:rsidR="00AD08F2" w:rsidRPr="00894C6C" w:rsidTr="00D909C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D08F2" w:rsidRPr="00894C6C" w:rsidRDefault="00AD08F2" w:rsidP="00D909C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AD08F2" w:rsidRPr="00894C6C" w:rsidRDefault="00AD08F2" w:rsidP="00D909CF">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AD08F2" w:rsidRPr="00894C6C" w:rsidRDefault="00AD08F2" w:rsidP="00D909CF">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D08F2" w:rsidRPr="00894C6C" w:rsidRDefault="00AD08F2" w:rsidP="00D909CF">
            <w:pPr>
              <w:spacing w:after="0" w:line="240" w:lineRule="auto"/>
              <w:jc w:val="center"/>
              <w:rPr>
                <w:rFonts w:ascii="Palatino Linotype" w:hAnsi="Palatino Linotype" w:cs="Arial"/>
                <w:sz w:val="20"/>
                <w:szCs w:val="20"/>
              </w:rPr>
            </w:pPr>
          </w:p>
        </w:tc>
      </w:tr>
    </w:tbl>
    <w:p w:rsidR="00AD08F2" w:rsidRDefault="00AD08F2" w:rsidP="00D909CF">
      <w:pPr>
        <w:spacing w:after="0" w:line="240" w:lineRule="auto"/>
        <w:jc w:val="both"/>
        <w:rPr>
          <w:rFonts w:ascii="Palatino Linotype" w:hAnsi="Palatino Linotype"/>
          <w:b/>
        </w:rPr>
      </w:pPr>
    </w:p>
    <w:p w:rsidR="00AD08F2" w:rsidRPr="000E25A6" w:rsidRDefault="00AD08F2" w:rsidP="00D909CF">
      <w:pPr>
        <w:widowControl w:val="0"/>
        <w:numPr>
          <w:ilvl w:val="0"/>
          <w:numId w:val="5"/>
        </w:numPr>
        <w:tabs>
          <w:tab w:val="clear" w:pos="360"/>
        </w:tabs>
        <w:suppressAutoHyphens/>
        <w:spacing w:after="0" w:line="240" w:lineRule="auto"/>
        <w:rPr>
          <w:rFonts w:ascii="Palatino Linotype" w:hAnsi="Palatino Linotype"/>
          <w:b/>
          <w:sz w:val="24"/>
          <w:szCs w:val="24"/>
        </w:rPr>
      </w:pPr>
      <w:r w:rsidRPr="00894C6C">
        <w:rPr>
          <w:rFonts w:ascii="Palatino Linotype" w:hAnsi="Palatino Linotype"/>
        </w:rPr>
        <w:br w:type="page"/>
      </w:r>
      <w:r w:rsidRPr="000E25A6">
        <w:rPr>
          <w:rFonts w:ascii="Palatino Linotype" w:hAnsi="Palatino Linotype"/>
          <w:b/>
          <w:sz w:val="24"/>
          <w:szCs w:val="24"/>
        </w:rPr>
        <w:t xml:space="preserve">Munkahelyi egészség és biztonság tantárgy </w:t>
      </w:r>
      <w:r w:rsidRPr="000E25A6">
        <w:rPr>
          <w:rFonts w:ascii="Palatino Linotype" w:hAnsi="Palatino Linotype"/>
          <w:sz w:val="24"/>
          <w:szCs w:val="24"/>
        </w:rPr>
        <w:tab/>
      </w:r>
      <w:r w:rsidRPr="000E25A6">
        <w:rPr>
          <w:rFonts w:ascii="Palatino Linotype" w:hAnsi="Palatino Linotype"/>
          <w:sz w:val="24"/>
          <w:szCs w:val="24"/>
        </w:rPr>
        <w:tab/>
      </w:r>
      <w:r>
        <w:rPr>
          <w:rFonts w:ascii="Palatino Linotype" w:hAnsi="Palatino Linotype"/>
          <w:sz w:val="24"/>
          <w:szCs w:val="24"/>
        </w:rPr>
        <w:tab/>
      </w:r>
      <w:r>
        <w:rPr>
          <w:rFonts w:ascii="Palatino Linotype" w:hAnsi="Palatino Linotype"/>
          <w:b/>
          <w:sz w:val="24"/>
          <w:szCs w:val="24"/>
        </w:rPr>
        <w:t>18 óra /18 óra</w:t>
      </w:r>
      <w:r w:rsidRPr="00894C6C">
        <w:rPr>
          <w:rFonts w:ascii="Palatino Linotype" w:hAnsi="Palatino Linotype"/>
          <w:sz w:val="20"/>
          <w:szCs w:val="20"/>
        </w:rPr>
        <w:t>*</w:t>
      </w:r>
    </w:p>
    <w:p w:rsidR="00AD08F2" w:rsidRPr="00894C6C" w:rsidRDefault="00AD08F2" w:rsidP="00D909CF">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AD08F2" w:rsidRPr="000E25A6" w:rsidRDefault="00AD08F2" w:rsidP="00D909CF">
      <w:pPr>
        <w:spacing w:after="0" w:line="240" w:lineRule="auto"/>
        <w:rPr>
          <w:rFonts w:ascii="Palatino Linotype" w:hAnsi="Palatino Linotype"/>
          <w:b/>
          <w:sz w:val="24"/>
          <w:szCs w:val="24"/>
        </w:rPr>
      </w:pPr>
    </w:p>
    <w:p w:rsidR="00AD08F2" w:rsidRPr="000E25A6" w:rsidRDefault="00AD08F2" w:rsidP="00D909CF">
      <w:pPr>
        <w:numPr>
          <w:ilvl w:val="1"/>
          <w:numId w:val="2"/>
        </w:numPr>
        <w:spacing w:after="0" w:line="240" w:lineRule="auto"/>
        <w:jc w:val="both"/>
        <w:rPr>
          <w:rFonts w:ascii="Palatino Linotype" w:hAnsi="Palatino Linotype"/>
          <w:b/>
          <w:sz w:val="24"/>
          <w:szCs w:val="24"/>
        </w:rPr>
      </w:pPr>
      <w:r w:rsidRPr="000E25A6">
        <w:rPr>
          <w:rFonts w:ascii="Palatino Linotype" w:hAnsi="Palatino Linotype"/>
          <w:b/>
          <w:sz w:val="24"/>
          <w:szCs w:val="24"/>
        </w:rPr>
        <w:t>A tantárgy tanításának célja</w:t>
      </w:r>
    </w:p>
    <w:p w:rsidR="00AD08F2" w:rsidRPr="000E25A6" w:rsidRDefault="00AD08F2" w:rsidP="00D909CF">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AD08F2" w:rsidRPr="000E25A6" w:rsidRDefault="00AD08F2" w:rsidP="00D909CF">
      <w:pPr>
        <w:spacing w:after="0" w:line="240" w:lineRule="auto"/>
        <w:ind w:firstLine="540"/>
        <w:jc w:val="both"/>
        <w:rPr>
          <w:rFonts w:ascii="Palatino Linotype" w:hAnsi="Palatino Linotype"/>
          <w:sz w:val="24"/>
          <w:szCs w:val="24"/>
        </w:rPr>
      </w:pPr>
      <w:r w:rsidRPr="000E25A6">
        <w:rPr>
          <w:rFonts w:ascii="Palatino Linotype" w:hAnsi="Palatino Linotype"/>
          <w:sz w:val="24"/>
          <w:szCs w:val="24"/>
        </w:rPr>
        <w:t>Nincsen előtanulmányi követelmény.</w:t>
      </w:r>
    </w:p>
    <w:p w:rsidR="00AD08F2" w:rsidRPr="000E25A6" w:rsidRDefault="00AD08F2" w:rsidP="00D909CF">
      <w:pPr>
        <w:spacing w:after="0" w:line="240" w:lineRule="auto"/>
        <w:jc w:val="both"/>
        <w:rPr>
          <w:rFonts w:ascii="Palatino Linotype" w:hAnsi="Palatino Linotype"/>
          <w:b/>
          <w:sz w:val="24"/>
          <w:szCs w:val="24"/>
        </w:rPr>
      </w:pPr>
    </w:p>
    <w:p w:rsidR="00AD08F2" w:rsidRPr="000E25A6" w:rsidRDefault="00AD08F2" w:rsidP="00D909CF">
      <w:pPr>
        <w:widowControl w:val="0"/>
        <w:numPr>
          <w:ilvl w:val="1"/>
          <w:numId w:val="2"/>
        </w:numPr>
        <w:suppressAutoHyphens/>
        <w:spacing w:after="0" w:line="240" w:lineRule="auto"/>
        <w:jc w:val="both"/>
        <w:rPr>
          <w:rFonts w:ascii="Palatino Linotype" w:hAnsi="Palatino Linotype"/>
          <w:kern w:val="2"/>
          <w:sz w:val="24"/>
          <w:szCs w:val="24"/>
          <w:lang w:eastAsia="hi-IN" w:bidi="hi-IN"/>
        </w:rPr>
      </w:pPr>
      <w:r w:rsidRPr="000E25A6">
        <w:rPr>
          <w:rFonts w:ascii="Palatino Linotype" w:hAnsi="Palatino Linotype"/>
          <w:b/>
          <w:sz w:val="24"/>
          <w:szCs w:val="24"/>
        </w:rPr>
        <w:t xml:space="preserve">Kapcsolódó közismereti, szakmai tartalmak </w:t>
      </w:r>
    </w:p>
    <w:p w:rsidR="00AD08F2" w:rsidRPr="007D14DF" w:rsidRDefault="00AD08F2" w:rsidP="00D909CF">
      <w:pPr>
        <w:spacing w:after="0" w:line="240" w:lineRule="auto"/>
        <w:ind w:left="540"/>
        <w:jc w:val="both"/>
        <w:rPr>
          <w:rFonts w:ascii="Palatino Linotype" w:hAnsi="Palatino Linotype"/>
          <w:sz w:val="24"/>
          <w:szCs w:val="24"/>
        </w:rPr>
      </w:pPr>
      <w:r w:rsidRPr="007D14DF">
        <w:rPr>
          <w:rFonts w:ascii="Palatino Linotype" w:hAnsi="Palatino Linotype"/>
          <w:sz w:val="24"/>
          <w:szCs w:val="24"/>
        </w:rPr>
        <w:t>-</w:t>
      </w:r>
    </w:p>
    <w:p w:rsidR="00AD08F2" w:rsidRPr="000E25A6" w:rsidRDefault="00AD08F2" w:rsidP="00D909CF">
      <w:pPr>
        <w:spacing w:after="0" w:line="240" w:lineRule="auto"/>
        <w:jc w:val="both"/>
        <w:rPr>
          <w:rFonts w:ascii="Palatino Linotype" w:hAnsi="Palatino Linotype"/>
          <w:b/>
          <w:sz w:val="24"/>
          <w:szCs w:val="24"/>
        </w:rPr>
      </w:pPr>
    </w:p>
    <w:p w:rsidR="00AD08F2" w:rsidRPr="000E25A6" w:rsidRDefault="00AD08F2" w:rsidP="00D909CF">
      <w:pPr>
        <w:widowControl w:val="0"/>
        <w:numPr>
          <w:ilvl w:val="1"/>
          <w:numId w:val="2"/>
        </w:numPr>
        <w:suppressAutoHyphens/>
        <w:spacing w:after="0" w:line="240" w:lineRule="auto"/>
        <w:jc w:val="both"/>
        <w:rPr>
          <w:rFonts w:ascii="Palatino Linotype" w:hAnsi="Palatino Linotype"/>
          <w:b/>
          <w:sz w:val="24"/>
          <w:szCs w:val="24"/>
        </w:rPr>
      </w:pPr>
      <w:r w:rsidRPr="000E25A6">
        <w:rPr>
          <w:rFonts w:ascii="Palatino Linotype" w:hAnsi="Palatino Linotype"/>
          <w:b/>
          <w:sz w:val="24"/>
          <w:szCs w:val="24"/>
        </w:rPr>
        <w:t xml:space="preserve">Témakörök </w:t>
      </w:r>
    </w:p>
    <w:p w:rsidR="00AD08F2" w:rsidRPr="000E25A6" w:rsidRDefault="00AD08F2" w:rsidP="00D909CF">
      <w:pPr>
        <w:spacing w:after="0" w:line="240" w:lineRule="auto"/>
        <w:jc w:val="both"/>
        <w:rPr>
          <w:rFonts w:ascii="Palatino Linotype" w:hAnsi="Palatino Linotype"/>
          <w:b/>
          <w:sz w:val="24"/>
          <w:szCs w:val="24"/>
        </w:rPr>
      </w:pPr>
    </w:p>
    <w:p w:rsidR="00AD08F2" w:rsidRPr="000E25A6" w:rsidRDefault="00AD08F2" w:rsidP="00D909CF">
      <w:pPr>
        <w:spacing w:after="0" w:line="240" w:lineRule="auto"/>
        <w:ind w:firstLine="540"/>
        <w:jc w:val="both"/>
        <w:rPr>
          <w:rFonts w:ascii="Palatino Linotype" w:hAnsi="Palatino Linotype"/>
          <w:b/>
          <w:sz w:val="24"/>
          <w:szCs w:val="24"/>
        </w:rPr>
      </w:pPr>
      <w:r w:rsidRPr="000E25A6">
        <w:rPr>
          <w:rFonts w:ascii="Palatino Linotype" w:hAnsi="Palatino Linotype"/>
          <w:b/>
          <w:sz w:val="24"/>
          <w:szCs w:val="24"/>
        </w:rPr>
        <w:t>1.3.1. Munkavédelmi alapismeretek</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i/>
          <w:sz w:val="24"/>
          <w:szCs w:val="24"/>
        </w:rPr>
        <w:t>4 óra</w:t>
      </w:r>
      <w:r>
        <w:rPr>
          <w:rFonts w:ascii="Palatino Linotype" w:hAnsi="Palatino Linotype"/>
          <w:b/>
          <w:i/>
          <w:sz w:val="24"/>
          <w:szCs w:val="24"/>
        </w:rPr>
        <w:t>/ 4 óra</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munkahelyi egészség és biztonság jelentősége</w:t>
      </w:r>
    </w:p>
    <w:p w:rsidR="00AD08F2" w:rsidRPr="000E25A6" w:rsidRDefault="00AD08F2" w:rsidP="00D909CF">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AD08F2" w:rsidRPr="000E25A6" w:rsidRDefault="00AD08F2" w:rsidP="00D909CF">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munkakörnyezet és a munkavégzés hatása a munkát végző ember egészségére és testi épségére</w:t>
      </w:r>
    </w:p>
    <w:p w:rsidR="00AD08F2" w:rsidRPr="000E25A6" w:rsidRDefault="00AD08F2" w:rsidP="00D909CF">
      <w:pPr>
        <w:spacing w:after="0" w:line="240" w:lineRule="auto"/>
        <w:ind w:left="900"/>
        <w:jc w:val="both"/>
        <w:rPr>
          <w:rFonts w:ascii="Palatino Linotype" w:hAnsi="Palatino Linotype"/>
          <w:bCs/>
          <w:sz w:val="24"/>
          <w:szCs w:val="24"/>
        </w:rPr>
      </w:pPr>
      <w:r w:rsidRPr="000E25A6">
        <w:rPr>
          <w:rFonts w:ascii="Palatino Linotype" w:hAnsi="Palatino Linotype"/>
          <w:sz w:val="24"/>
          <w:szCs w:val="24"/>
        </w:rPr>
        <w:t>A munkavá</w:t>
      </w:r>
      <w:r>
        <w:rPr>
          <w:rFonts w:ascii="Palatino Linotype" w:hAnsi="Palatino Linotype"/>
          <w:sz w:val="24"/>
          <w:szCs w:val="24"/>
        </w:rPr>
        <w:t>l</w:t>
      </w:r>
      <w:r w:rsidRPr="000E25A6">
        <w:rPr>
          <w:rFonts w:ascii="Palatino Linotype" w:hAnsi="Palatino Linotype"/>
          <w:sz w:val="24"/>
          <w:szCs w:val="24"/>
        </w:rPr>
        <w:t xml:space="preserve">lalók egészségét és biztonságát veszélyeztető kockázatok, a munkakörülmények hatásai, a </w:t>
      </w:r>
      <w:r w:rsidRPr="000E25A6">
        <w:rPr>
          <w:rFonts w:ascii="Palatino Linotype" w:hAnsi="Palatino Linotype"/>
          <w:bCs/>
          <w:sz w:val="24"/>
          <w:szCs w:val="24"/>
        </w:rPr>
        <w:t>munkavégzésből eredő megterhelések, munkakörnyezet kóroki tényezők.</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megelőzés fontossága és lehetőségei</w:t>
      </w:r>
    </w:p>
    <w:p w:rsidR="00AD08F2" w:rsidRPr="000E25A6" w:rsidRDefault="00AD08F2" w:rsidP="00D909CF">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w:t>
      </w:r>
      <w:r>
        <w:rPr>
          <w:rFonts w:ascii="Palatino Linotype" w:hAnsi="Palatino Linotype"/>
          <w:sz w:val="24"/>
          <w:szCs w:val="24"/>
        </w:rPr>
        <w:t>ű</w:t>
      </w:r>
      <w:r w:rsidRPr="000E25A6">
        <w:rPr>
          <w:rFonts w:ascii="Palatino Linotype" w:hAnsi="Palatino Linotype"/>
          <w:sz w:val="24"/>
          <w:szCs w:val="24"/>
        </w:rPr>
        <w:t>szaki megelőzés, zárt technológia, a biztonsági berendezések, egyéni védőeszközök és szervezési intézkedések fogalma, fajtái, és rendeltetésük.</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Munkavédelem, mint komplex fogalom (munkabiztonság-munkaegészségügy)</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Veszélyes és ártalmas termelési tényezők</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munkavédelem fogalomrendszere, források</w:t>
      </w:r>
    </w:p>
    <w:p w:rsidR="00AD08F2" w:rsidRPr="000E25A6" w:rsidRDefault="00AD08F2" w:rsidP="00D909CF">
      <w:pPr>
        <w:autoSpaceDE w:val="0"/>
        <w:autoSpaceDN w:val="0"/>
        <w:adjustRightInd w:val="0"/>
        <w:ind w:firstLine="204"/>
        <w:jc w:val="both"/>
        <w:rPr>
          <w:rFonts w:ascii="Palatino Linotype" w:hAnsi="Palatino Linotype"/>
          <w:sz w:val="24"/>
          <w:szCs w:val="24"/>
        </w:rPr>
      </w:pPr>
      <w:r w:rsidRPr="000E25A6">
        <w:rPr>
          <w:rFonts w:ascii="Palatino Linotype" w:hAnsi="Palatino Linotype"/>
          <w:sz w:val="24"/>
          <w:szCs w:val="24"/>
        </w:rPr>
        <w:tab/>
        <w:t>A munkavédelemről szóló 1993. évi XCIII törvény fogalom</w:t>
      </w:r>
      <w:r>
        <w:rPr>
          <w:rFonts w:ascii="Palatino Linotype" w:hAnsi="Palatino Linotype"/>
          <w:sz w:val="24"/>
          <w:szCs w:val="24"/>
        </w:rPr>
        <w:t xml:space="preserve"> meghatározásai. </w:t>
      </w:r>
    </w:p>
    <w:p w:rsidR="00AD08F2" w:rsidRPr="000E25A6" w:rsidRDefault="00AD08F2" w:rsidP="00D909CF">
      <w:pPr>
        <w:spacing w:after="0" w:line="240" w:lineRule="auto"/>
        <w:ind w:firstLine="540"/>
        <w:jc w:val="both"/>
        <w:rPr>
          <w:rFonts w:ascii="Palatino Linotype" w:hAnsi="Palatino Linotype"/>
          <w:b/>
          <w:sz w:val="24"/>
          <w:szCs w:val="24"/>
        </w:rPr>
      </w:pPr>
      <w:r w:rsidRPr="000E25A6">
        <w:rPr>
          <w:rFonts w:ascii="Palatino Linotype" w:hAnsi="Palatino Linotype"/>
          <w:b/>
          <w:sz w:val="24"/>
          <w:szCs w:val="24"/>
        </w:rPr>
        <w:t>1.3.2. Munkahelyek kialakítása</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i/>
          <w:sz w:val="24"/>
          <w:szCs w:val="24"/>
        </w:rPr>
        <w:t>4 óra</w:t>
      </w:r>
      <w:r>
        <w:rPr>
          <w:rFonts w:ascii="Palatino Linotype" w:hAnsi="Palatino Linotype"/>
          <w:b/>
          <w:i/>
          <w:sz w:val="24"/>
          <w:szCs w:val="24"/>
        </w:rPr>
        <w:t>/4 óra</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Munkahelyek kialakításának általános szabályai</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 létesítés általános követelményei, a hatásos védelem módjai, prioritások.</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Szociális létesítmények</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 xml:space="preserve">Öltözőhelyiségek, pihenőhelyek, tisztálkodó- és mellékhelyiségek biztosítása, megfelelősége. </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Közlekedési útvonalak, menekülési utak, jelölések</w:t>
      </w:r>
    </w:p>
    <w:p w:rsidR="00AD08F2" w:rsidRPr="004B0B76" w:rsidRDefault="00AD08F2" w:rsidP="00D909CF">
      <w:pPr>
        <w:spacing w:after="0" w:line="240" w:lineRule="auto"/>
        <w:ind w:left="900" w:hanging="360"/>
        <w:jc w:val="both"/>
        <w:rPr>
          <w:rFonts w:ascii="Palatino Linotype" w:hAnsi="Palatino Linotype"/>
          <w:bCs/>
          <w:iCs/>
          <w:sz w:val="24"/>
          <w:szCs w:val="24"/>
        </w:rPr>
      </w:pPr>
      <w:r w:rsidRPr="000E25A6">
        <w:rPr>
          <w:rFonts w:ascii="Palatino Linotype" w:hAnsi="Palatino Linotype"/>
          <w:sz w:val="24"/>
          <w:szCs w:val="24"/>
        </w:rPr>
        <w:tab/>
      </w:r>
      <w:r w:rsidRPr="000E25A6">
        <w:rPr>
          <w:rFonts w:ascii="Palatino Linotype" w:hAnsi="Palatino Linotype"/>
          <w:bCs/>
          <w:iCs/>
          <w:sz w:val="24"/>
          <w:szCs w:val="24"/>
        </w:rPr>
        <w:t>Közlekedési útvonalak, menekülési utak, helyiségek padlózata, ajtók és kapuk, lépcsők, veszélyes területek, akadálymentes közlekedés, jelölések.</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Alapvető feladatok a tűzmegelőzés érdekében</w:t>
      </w:r>
    </w:p>
    <w:p w:rsidR="00AD08F2" w:rsidRPr="000E25A6" w:rsidRDefault="00AD08F2" w:rsidP="00D909CF">
      <w:pPr>
        <w:spacing w:after="0" w:line="240" w:lineRule="auto"/>
        <w:ind w:left="900"/>
        <w:jc w:val="both"/>
        <w:rPr>
          <w:rFonts w:ascii="Palatino Linotype" w:hAnsi="Palatino Linotype"/>
          <w:bCs/>
          <w:sz w:val="24"/>
          <w:szCs w:val="24"/>
        </w:rPr>
      </w:pPr>
      <w:r w:rsidRPr="000E25A6">
        <w:rPr>
          <w:rFonts w:ascii="Palatino Linotype" w:hAnsi="Palatino Linotype"/>
          <w:sz w:val="24"/>
          <w:szCs w:val="24"/>
        </w:rPr>
        <w:t xml:space="preserve">Tűzmegelőzés, tervezés, létesítés, üzemeltetés, karbantartás, javítás és felülvizsgálat. </w:t>
      </w:r>
      <w:r w:rsidRPr="000E25A6">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AD08F2" w:rsidRPr="004B0B76" w:rsidRDefault="00AD08F2" w:rsidP="00D909CF">
      <w:pPr>
        <w:spacing w:after="0" w:line="240" w:lineRule="auto"/>
        <w:ind w:left="900"/>
        <w:jc w:val="both"/>
        <w:rPr>
          <w:rFonts w:ascii="Palatino Linotype" w:hAnsi="Palatino Linotype"/>
          <w:bCs/>
          <w:sz w:val="24"/>
          <w:szCs w:val="24"/>
        </w:rPr>
      </w:pPr>
      <w:r w:rsidRPr="000E25A6">
        <w:rPr>
          <w:rFonts w:ascii="Palatino Linotype" w:hAnsi="Palatino Linotype"/>
          <w:bCs/>
          <w:sz w:val="24"/>
          <w:szCs w:val="24"/>
        </w:rPr>
        <w:t>Termékfelelősség, forgalomba hozatal kritériumai.</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Anyagmozgatás</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Anyagmozgatás a munkahelyeken. Kézi és gépi anyagmozgatás fajtái. A kézi anyagmozgatás szabályai, hátsérülések megelőzése</w:t>
      </w:r>
      <w:r w:rsidRPr="000E25A6">
        <w:rPr>
          <w:rFonts w:ascii="Palatino Linotype" w:hAnsi="Palatino Linotype"/>
          <w:sz w:val="24"/>
          <w:szCs w:val="24"/>
        </w:rPr>
        <w:tab/>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Raktározás</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Áruk fajtái, raktározás típusai</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Munkahelyi rend és hulladékkezelés</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Jelzések, feliratok, biztonsági szín-és alakjelek. Hulladékgazdálkodás, környezetvédelem célja, eszközei.</w:t>
      </w:r>
    </w:p>
    <w:p w:rsidR="00AD08F2" w:rsidRPr="000E25A6" w:rsidRDefault="00AD08F2" w:rsidP="00D909CF">
      <w:pPr>
        <w:spacing w:after="0" w:line="240" w:lineRule="auto"/>
        <w:ind w:firstLine="540"/>
        <w:jc w:val="both"/>
        <w:rPr>
          <w:rFonts w:ascii="Palatino Linotype" w:hAnsi="Palatino Linotype"/>
          <w:sz w:val="24"/>
          <w:szCs w:val="24"/>
        </w:rPr>
      </w:pPr>
    </w:p>
    <w:p w:rsidR="00AD08F2" w:rsidRPr="000E25A6" w:rsidRDefault="00AD08F2" w:rsidP="00D909CF">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1.3.3. Munkavégzés személyi feltételei</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i/>
          <w:sz w:val="24"/>
          <w:szCs w:val="24"/>
        </w:rPr>
        <w:t>2 óra</w:t>
      </w:r>
      <w:r>
        <w:rPr>
          <w:rFonts w:ascii="Palatino Linotype" w:hAnsi="Palatino Linotype"/>
          <w:b/>
          <w:i/>
          <w:sz w:val="24"/>
          <w:szCs w:val="24"/>
        </w:rPr>
        <w:t>/2 óra</w:t>
      </w:r>
    </w:p>
    <w:p w:rsidR="00AD08F2" w:rsidRPr="000E25A6" w:rsidRDefault="00AD08F2" w:rsidP="00D909CF">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AD08F2" w:rsidRPr="000E25A6" w:rsidRDefault="00AD08F2" w:rsidP="00D909CF">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munkavégzés alapvető szervezési feltételei: egyedül végzett munka tilalma, irányítás szükségessége. Egyéni védőeszközök juttatásának szabályai.</w:t>
      </w:r>
    </w:p>
    <w:p w:rsidR="00AD08F2" w:rsidRPr="000E25A6" w:rsidRDefault="00AD08F2" w:rsidP="00D909CF">
      <w:pPr>
        <w:spacing w:after="0" w:line="240" w:lineRule="auto"/>
        <w:ind w:left="900" w:hanging="360"/>
        <w:jc w:val="both"/>
        <w:rPr>
          <w:rFonts w:ascii="Palatino Linotype" w:hAnsi="Palatino Linotype"/>
          <w:sz w:val="24"/>
          <w:szCs w:val="24"/>
        </w:rPr>
      </w:pP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b/>
          <w:sz w:val="24"/>
          <w:szCs w:val="24"/>
        </w:rPr>
        <w:t xml:space="preserve">1.3.4. </w:t>
      </w:r>
      <w:bookmarkStart w:id="0" w:name="OLE_LINK1"/>
      <w:r w:rsidRPr="000E25A6">
        <w:rPr>
          <w:rFonts w:ascii="Palatino Linotype" w:hAnsi="Palatino Linotype"/>
          <w:b/>
          <w:sz w:val="24"/>
          <w:szCs w:val="24"/>
        </w:rPr>
        <w:t>Munkaeszközök biztonsága</w:t>
      </w:r>
      <w:bookmarkEnd w:id="0"/>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i/>
          <w:sz w:val="24"/>
          <w:szCs w:val="24"/>
        </w:rPr>
        <w:t>2 óra</w:t>
      </w:r>
      <w:r>
        <w:rPr>
          <w:rFonts w:ascii="Palatino Linotype" w:hAnsi="Palatino Linotype"/>
          <w:b/>
          <w:i/>
          <w:sz w:val="24"/>
          <w:szCs w:val="24"/>
        </w:rPr>
        <w:t>/2 óra</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halmazai</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Szerszám, készülék, gép, berendezés fogalom</w:t>
      </w:r>
      <w:r>
        <w:rPr>
          <w:rFonts w:ascii="Palatino Linotype" w:hAnsi="Palatino Linotype"/>
          <w:sz w:val="24"/>
          <w:szCs w:val="24"/>
        </w:rPr>
        <w:t xml:space="preserve"> </w:t>
      </w:r>
      <w:r w:rsidRPr="000E25A6">
        <w:rPr>
          <w:rFonts w:ascii="Palatino Linotype" w:hAnsi="Palatino Linotype"/>
          <w:sz w:val="24"/>
          <w:szCs w:val="24"/>
        </w:rPr>
        <w:t>meghatározása.</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dokumentációi</w:t>
      </w:r>
    </w:p>
    <w:p w:rsidR="00AD08F2" w:rsidRPr="000E25A6" w:rsidRDefault="00AD08F2" w:rsidP="00D909CF">
      <w:pPr>
        <w:autoSpaceDE w:val="0"/>
        <w:autoSpaceDN w:val="0"/>
        <w:adjustRightInd w:val="0"/>
        <w:ind w:left="900" w:hanging="360"/>
        <w:jc w:val="both"/>
        <w:rPr>
          <w:rFonts w:ascii="Palatino Linotype" w:hAnsi="Palatino Linotype"/>
          <w:sz w:val="24"/>
          <w:szCs w:val="24"/>
        </w:rPr>
      </w:pPr>
      <w:r w:rsidRPr="000E25A6">
        <w:rPr>
          <w:rFonts w:ascii="Palatino Linotype" w:hAnsi="Palatino Linotype"/>
          <w:sz w:val="24"/>
          <w:szCs w:val="24"/>
        </w:rPr>
        <w:tab/>
        <w:t>Munkaeszköz üzembe helyezésének, használatba vételének dokumentációs követelményei</w:t>
      </w:r>
      <w:r>
        <w:rPr>
          <w:rFonts w:ascii="Palatino Linotype" w:hAnsi="Palatino Linotype"/>
          <w:sz w:val="24"/>
          <w:szCs w:val="24"/>
        </w:rPr>
        <w:t>,</w:t>
      </w:r>
      <w:r w:rsidRPr="000E25A6">
        <w:rPr>
          <w:rFonts w:ascii="Palatino Linotype" w:hAnsi="Palatino Linotype"/>
          <w:sz w:val="24"/>
          <w:szCs w:val="24"/>
        </w:rPr>
        <w:t xml:space="preserve"> és a munkaeszközre (mint termékre) meghatározott EK-megfelelőségi nyilatkozat, valamint a megfelelőséget tanúsító egyéb dokumentumok.</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veszélyessége, eljárások</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üzembehelyezési eljárás.</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üzemeltetésének, használatának feltételei</w:t>
      </w:r>
    </w:p>
    <w:p w:rsidR="00AD08F2" w:rsidRPr="000E25A6" w:rsidRDefault="00AD08F2" w:rsidP="00D909CF">
      <w:pPr>
        <w:autoSpaceDE w:val="0"/>
        <w:autoSpaceDN w:val="0"/>
        <w:adjustRightInd w:val="0"/>
        <w:spacing w:after="0" w:line="240" w:lineRule="auto"/>
        <w:ind w:left="720" w:hanging="180"/>
        <w:jc w:val="both"/>
        <w:rPr>
          <w:rFonts w:ascii="Palatino Linotype" w:hAnsi="Palatino Linotype"/>
          <w:sz w:val="24"/>
          <w:szCs w:val="24"/>
        </w:rPr>
      </w:pPr>
      <w:r w:rsidRPr="000E25A6">
        <w:rPr>
          <w:rFonts w:ascii="Palatino Linotype" w:hAnsi="Palatino Linotype"/>
          <w:sz w:val="24"/>
          <w:szCs w:val="24"/>
        </w:rPr>
        <w:tab/>
        <w:t>Feltétlenül és</w:t>
      </w:r>
      <w:r>
        <w:rPr>
          <w:rFonts w:ascii="Palatino Linotype" w:hAnsi="Palatino Linotype"/>
          <w:sz w:val="24"/>
          <w:szCs w:val="24"/>
        </w:rPr>
        <w:t xml:space="preserve"> feltételesen ható biztonságtec</w:t>
      </w:r>
      <w:r w:rsidRPr="000E25A6">
        <w:rPr>
          <w:rFonts w:ascii="Palatino Linotype" w:hAnsi="Palatino Linotype"/>
          <w:sz w:val="24"/>
          <w:szCs w:val="24"/>
        </w:rPr>
        <w:t>hnika, konst</w:t>
      </w:r>
      <w:r>
        <w:rPr>
          <w:rFonts w:ascii="Palatino Linotype" w:hAnsi="Palatino Linotype"/>
          <w:sz w:val="24"/>
          <w:szCs w:val="24"/>
        </w:rPr>
        <w:t>r</w:t>
      </w:r>
      <w:r w:rsidRPr="000E25A6">
        <w:rPr>
          <w:rFonts w:ascii="Palatino Linotype" w:hAnsi="Palatino Linotype"/>
          <w:sz w:val="24"/>
          <w:szCs w:val="24"/>
        </w:rPr>
        <w:t>ukciós, üzemviteli és emberi tényezők szerepe. Általános üzemeltetési követelmények.</w:t>
      </w:r>
      <w:r w:rsidRPr="000E25A6">
        <w:rPr>
          <w:rFonts w:ascii="Times-Roman" w:hAnsi="Times-Roman" w:cs="Times-Roman"/>
          <w:sz w:val="24"/>
          <w:szCs w:val="24"/>
          <w:lang w:eastAsia="hu-HU"/>
        </w:rPr>
        <w:t xml:space="preserve"> Kezel</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elemek, véd</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berendezések kialakítása, a biztonságos m</w:t>
      </w:r>
      <w:r w:rsidRPr="000E25A6">
        <w:rPr>
          <w:rFonts w:ascii="TTE12B7180t00" w:hAnsi="TTE12B7180t00" w:cs="TTE12B7180t00"/>
          <w:sz w:val="24"/>
          <w:szCs w:val="24"/>
          <w:lang w:eastAsia="hu-HU"/>
        </w:rPr>
        <w:t>ű</w:t>
      </w:r>
      <w:r w:rsidRPr="000E25A6">
        <w:rPr>
          <w:rFonts w:ascii="Times-Roman" w:hAnsi="Times-Roman" w:cs="Times-Roman"/>
          <w:sz w:val="24"/>
          <w:szCs w:val="24"/>
          <w:lang w:eastAsia="hu-HU"/>
        </w:rPr>
        <w:t>ködés ellen</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rzése, ergonómiai követelmények.</w:t>
      </w:r>
    </w:p>
    <w:p w:rsidR="00AD08F2" w:rsidRPr="000E25A6" w:rsidRDefault="00AD08F2" w:rsidP="00D909CF">
      <w:pPr>
        <w:spacing w:after="0" w:line="240" w:lineRule="auto"/>
        <w:ind w:left="900" w:hanging="360"/>
        <w:jc w:val="both"/>
        <w:rPr>
          <w:rFonts w:ascii="Palatino Linotype" w:hAnsi="Palatino Linotype"/>
          <w:b/>
          <w:sz w:val="24"/>
          <w:szCs w:val="24"/>
        </w:rPr>
      </w:pPr>
    </w:p>
    <w:p w:rsidR="00AD08F2" w:rsidRPr="000E25A6" w:rsidRDefault="00AD08F2" w:rsidP="00D909CF">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1.3.5. Munkakörnyezeti hatások</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i/>
          <w:sz w:val="24"/>
          <w:szCs w:val="24"/>
        </w:rPr>
        <w:t>2 óra</w:t>
      </w:r>
      <w:r>
        <w:rPr>
          <w:rFonts w:ascii="Palatino Linotype" w:hAnsi="Palatino Linotype"/>
          <w:b/>
          <w:i/>
          <w:sz w:val="24"/>
          <w:szCs w:val="24"/>
        </w:rPr>
        <w:t>/2 óra</w:t>
      </w:r>
    </w:p>
    <w:p w:rsidR="00AD08F2" w:rsidRPr="000E25A6" w:rsidRDefault="00AD08F2" w:rsidP="00D909CF">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Veszélyforrások, veszélyek a munkahelyeken (pl. zaj, rezgés, veszélyes anyagok és keverékek, stressz)</w:t>
      </w:r>
    </w:p>
    <w:p w:rsidR="00AD08F2" w:rsidRPr="000E25A6" w:rsidRDefault="00AD08F2" w:rsidP="00D909CF">
      <w:pPr>
        <w:autoSpaceDE w:val="0"/>
        <w:autoSpaceDN w:val="0"/>
        <w:adjustRightInd w:val="0"/>
        <w:spacing w:after="0" w:line="240" w:lineRule="auto"/>
        <w:ind w:left="900"/>
        <w:jc w:val="both"/>
        <w:rPr>
          <w:rFonts w:ascii="Palatino Linotype" w:hAnsi="Palatino Linotype"/>
          <w:sz w:val="24"/>
          <w:szCs w:val="24"/>
        </w:rPr>
      </w:pPr>
      <w:r w:rsidRPr="000E25A6">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AD08F2" w:rsidRPr="000E25A6" w:rsidRDefault="00AD08F2" w:rsidP="00D909CF">
      <w:pPr>
        <w:autoSpaceDE w:val="0"/>
        <w:autoSpaceDN w:val="0"/>
        <w:adjustRightInd w:val="0"/>
        <w:spacing w:after="0" w:line="240" w:lineRule="auto"/>
        <w:ind w:left="900"/>
        <w:jc w:val="both"/>
        <w:rPr>
          <w:rFonts w:ascii="Palatino Linotype" w:hAnsi="Palatino Linotype"/>
          <w:sz w:val="24"/>
          <w:szCs w:val="24"/>
        </w:rPr>
      </w:pPr>
      <w:r w:rsidRPr="000E25A6">
        <w:rPr>
          <w:rFonts w:ascii="Palatino Linotype" w:hAnsi="Palatino Linotype"/>
          <w:sz w:val="24"/>
          <w:szCs w:val="24"/>
        </w:rPr>
        <w:t>A stressz, munkahelyi stressz fogalma és az ellene való védekezés jelentősége a munkahelyen.</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kockázat fogalma, felmérése és kezelése</w:t>
      </w:r>
    </w:p>
    <w:p w:rsidR="00AD08F2" w:rsidRDefault="00AD08F2" w:rsidP="00D909CF">
      <w:pPr>
        <w:spacing w:after="0" w:line="240" w:lineRule="auto"/>
        <w:ind w:left="900"/>
        <w:jc w:val="both"/>
        <w:rPr>
          <w:rFonts w:ascii="Palatino Linotype" w:hAnsi="Palatino Linotype"/>
          <w:sz w:val="24"/>
          <w:szCs w:val="24"/>
        </w:rPr>
      </w:pPr>
      <w:r w:rsidRPr="000E25A6">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AD08F2" w:rsidRPr="000E25A6" w:rsidRDefault="00AD08F2" w:rsidP="00D909CF">
      <w:pPr>
        <w:spacing w:after="0" w:line="240" w:lineRule="auto"/>
        <w:ind w:left="900"/>
        <w:jc w:val="both"/>
        <w:rPr>
          <w:rFonts w:ascii="Palatino Linotype" w:hAnsi="Palatino Linotype"/>
          <w:sz w:val="24"/>
          <w:szCs w:val="24"/>
        </w:rPr>
      </w:pPr>
    </w:p>
    <w:p w:rsidR="00AD08F2" w:rsidRPr="000E25A6" w:rsidRDefault="00AD08F2" w:rsidP="00D909CF">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1.3.6. Munkavédelmi jogi ismeretek</w:t>
      </w:r>
      <w:r>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i/>
          <w:sz w:val="24"/>
          <w:szCs w:val="24"/>
        </w:rPr>
        <w:t>4 óra</w:t>
      </w:r>
      <w:r>
        <w:rPr>
          <w:rFonts w:ascii="Palatino Linotype" w:hAnsi="Palatino Linotype"/>
          <w:b/>
          <w:i/>
          <w:sz w:val="24"/>
          <w:szCs w:val="24"/>
        </w:rPr>
        <w:t>/4 óra</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munkavédelem szabályrendszere, jogok és kötelezettségek</w:t>
      </w:r>
    </w:p>
    <w:p w:rsidR="00AD08F2" w:rsidRPr="000E25A6" w:rsidRDefault="00AD08F2" w:rsidP="00D909CF">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Az Alaptörvényben biztosított</w:t>
      </w:r>
      <w:r w:rsidRPr="000E25A6">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w:t>
      </w:r>
      <w:r>
        <w:rPr>
          <w:rFonts w:ascii="Palatino Linotype" w:hAnsi="Palatino Linotype"/>
          <w:bCs/>
          <w:sz w:val="24"/>
          <w:szCs w:val="24"/>
        </w:rPr>
        <w:t xml:space="preserve">000. évi XXV. törvény, illetve </w:t>
      </w:r>
      <w:r w:rsidRPr="000E25A6">
        <w:rPr>
          <w:rFonts w:ascii="Palatino Linotype" w:hAnsi="Palatino Linotype"/>
          <w:bCs/>
          <w:sz w:val="24"/>
          <w:szCs w:val="24"/>
        </w:rPr>
        <w:t>a Kormány, illetve az ágazati miniszterek rendeleteinek szabályozási területei a további részletes követelményekről. A szabványok, illetve a munkáltatók helyi előírásainak szerepe.</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feladatok a munkahelyeken</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szakemberek feladatai a munkahelyeken</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Munkabiztonsági és munkaegészségügyi szaktevéken</w:t>
      </w:r>
      <w:r>
        <w:rPr>
          <w:rFonts w:ascii="Palatino Linotype" w:hAnsi="Palatino Linotype"/>
          <w:sz w:val="24"/>
          <w:szCs w:val="24"/>
        </w:rPr>
        <w:t>y</w:t>
      </w:r>
      <w:r w:rsidRPr="000E25A6">
        <w:rPr>
          <w:rFonts w:ascii="Palatino Linotype" w:hAnsi="Palatino Linotype"/>
          <w:sz w:val="24"/>
          <w:szCs w:val="24"/>
        </w:rPr>
        <w:t>ség keretében ellátandó feladatok. Foglalkozás-egészségügyi feladatok</w:t>
      </w:r>
      <w:r>
        <w:rPr>
          <w:rFonts w:ascii="Palatino Linotype" w:hAnsi="Palatino Linotype"/>
          <w:sz w:val="24"/>
          <w:szCs w:val="24"/>
        </w:rPr>
        <w:t>.</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Balesetek és foglalkozási megbetegedések</w:t>
      </w:r>
      <w:r>
        <w:rPr>
          <w:rFonts w:ascii="Palatino Linotype" w:hAnsi="Palatino Linotype"/>
          <w:sz w:val="24"/>
          <w:szCs w:val="24"/>
        </w:rPr>
        <w:t>.</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Balesetek és munkabalesetek valamint a foglalkozási megbetegedések fogalma. Feladatok munkabaleset esetén. A kivizsgálás mint a megelőzés eszköze</w:t>
      </w:r>
      <w:r>
        <w:rPr>
          <w:rFonts w:ascii="Palatino Linotype" w:hAnsi="Palatino Linotype"/>
          <w:sz w:val="24"/>
          <w:szCs w:val="24"/>
        </w:rPr>
        <w:t>.</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érdekképviselet a munkahelyen</w:t>
      </w:r>
    </w:p>
    <w:p w:rsidR="00AD08F2" w:rsidRPr="000E25A6" w:rsidRDefault="00AD08F2" w:rsidP="00D909CF">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 xml:space="preserve">A munkavállalók munkavédelmi érdekképviseletének jelentősége és lehetőségei. A választott képviselők szerepe, feladatai, jogai. </w:t>
      </w:r>
    </w:p>
    <w:p w:rsidR="00AD08F2" w:rsidRPr="000E25A6" w:rsidRDefault="00AD08F2" w:rsidP="00D909CF">
      <w:pPr>
        <w:spacing w:after="0" w:line="240" w:lineRule="auto"/>
        <w:ind w:left="705"/>
        <w:jc w:val="both"/>
        <w:rPr>
          <w:rFonts w:ascii="Palatino Linotype" w:hAnsi="Palatino Linotype"/>
          <w:sz w:val="24"/>
          <w:szCs w:val="24"/>
        </w:rPr>
      </w:pPr>
    </w:p>
    <w:p w:rsidR="00AD08F2" w:rsidRPr="000E25A6" w:rsidRDefault="00AD08F2" w:rsidP="00D909CF">
      <w:pPr>
        <w:widowControl w:val="0"/>
        <w:numPr>
          <w:ilvl w:val="1"/>
          <w:numId w:val="2"/>
        </w:numPr>
        <w:suppressAutoHyphens/>
        <w:spacing w:after="0" w:line="240" w:lineRule="auto"/>
        <w:jc w:val="both"/>
        <w:rPr>
          <w:rFonts w:ascii="Palatino Linotype" w:hAnsi="Palatino Linotype"/>
          <w:b/>
          <w:sz w:val="24"/>
          <w:szCs w:val="24"/>
        </w:rPr>
      </w:pPr>
      <w:r w:rsidRPr="000E25A6">
        <w:rPr>
          <w:rFonts w:ascii="Palatino Linotype" w:hAnsi="Palatino Linotype"/>
          <w:b/>
          <w:i/>
          <w:sz w:val="24"/>
          <w:szCs w:val="24"/>
        </w:rPr>
        <w:t xml:space="preserve">A képzés javasolt helyszíne </w:t>
      </w:r>
      <w:r w:rsidRPr="000E25A6">
        <w:rPr>
          <w:rFonts w:ascii="Palatino Linotype" w:hAnsi="Palatino Linotype"/>
          <w:b/>
          <w:i/>
          <w:kern w:val="1"/>
          <w:sz w:val="24"/>
          <w:szCs w:val="24"/>
          <w:lang w:eastAsia="hi-IN" w:bidi="hi-IN"/>
        </w:rPr>
        <w:t>(ajánlás)</w:t>
      </w:r>
    </w:p>
    <w:p w:rsidR="00AD08F2" w:rsidRPr="000E25A6" w:rsidRDefault="00AD08F2" w:rsidP="00D909CF">
      <w:pPr>
        <w:widowControl w:val="0"/>
        <w:suppressAutoHyphens/>
        <w:spacing w:after="0" w:line="240" w:lineRule="auto"/>
        <w:ind w:left="540"/>
        <w:jc w:val="both"/>
        <w:rPr>
          <w:rFonts w:ascii="Palatino Linotype" w:hAnsi="Palatino Linotype"/>
          <w:b/>
          <w:bCs/>
          <w:sz w:val="24"/>
          <w:szCs w:val="24"/>
        </w:rPr>
      </w:pPr>
      <w:r>
        <w:rPr>
          <w:rFonts w:ascii="Palatino Linotype" w:hAnsi="Palatino Linotype"/>
          <w:bCs/>
          <w:i/>
          <w:sz w:val="24"/>
          <w:szCs w:val="24"/>
        </w:rPr>
        <w:t>-</w:t>
      </w:r>
    </w:p>
    <w:p w:rsidR="00AD08F2" w:rsidRPr="000E25A6" w:rsidRDefault="00AD08F2" w:rsidP="00D909CF">
      <w:pPr>
        <w:spacing w:after="0" w:line="240" w:lineRule="auto"/>
        <w:jc w:val="both"/>
        <w:rPr>
          <w:rFonts w:ascii="Palatino Linotype" w:hAnsi="Palatino Linotype"/>
          <w:b/>
          <w:sz w:val="24"/>
          <w:szCs w:val="24"/>
        </w:rPr>
      </w:pPr>
    </w:p>
    <w:p w:rsidR="00AD08F2" w:rsidRPr="000E25A6" w:rsidRDefault="00AD08F2" w:rsidP="00D909CF">
      <w:pPr>
        <w:widowControl w:val="0"/>
        <w:numPr>
          <w:ilvl w:val="1"/>
          <w:numId w:val="2"/>
        </w:numPr>
        <w:suppressAutoHyphens/>
        <w:spacing w:after="0" w:line="240" w:lineRule="auto"/>
        <w:jc w:val="both"/>
        <w:rPr>
          <w:rFonts w:ascii="Palatino Linotype" w:hAnsi="Palatino Linotype"/>
          <w:b/>
          <w:bCs/>
          <w:sz w:val="24"/>
          <w:szCs w:val="24"/>
        </w:rPr>
      </w:pPr>
      <w:r w:rsidRPr="000E25A6">
        <w:rPr>
          <w:rFonts w:ascii="Palatino Linotype" w:hAnsi="Palatino Linotype"/>
          <w:b/>
          <w:bCs/>
          <w:i/>
          <w:sz w:val="24"/>
          <w:szCs w:val="24"/>
        </w:rPr>
        <w:t>A tantárgy elsajátítása során alkalmazható sajátos módszerek, tanulói tevékenységformák (ajánlás)</w:t>
      </w:r>
    </w:p>
    <w:p w:rsidR="00AD08F2" w:rsidRPr="000E25A6" w:rsidRDefault="00AD08F2" w:rsidP="00D909CF">
      <w:pPr>
        <w:widowControl w:val="0"/>
        <w:suppressAutoHyphens/>
        <w:spacing w:after="0" w:line="240" w:lineRule="auto"/>
        <w:ind w:left="826"/>
        <w:jc w:val="both"/>
        <w:rPr>
          <w:rFonts w:ascii="Palatino Linotype" w:hAnsi="Palatino Linotype"/>
          <w:bCs/>
          <w:sz w:val="24"/>
          <w:szCs w:val="24"/>
        </w:rPr>
      </w:pPr>
    </w:p>
    <w:p w:rsidR="00AD08F2" w:rsidRPr="000E25A6" w:rsidRDefault="00AD08F2" w:rsidP="00D909CF">
      <w:pPr>
        <w:widowControl w:val="0"/>
        <w:numPr>
          <w:ilvl w:val="2"/>
          <w:numId w:val="2"/>
        </w:numPr>
        <w:suppressAutoHyphens/>
        <w:spacing w:after="0" w:line="240" w:lineRule="auto"/>
        <w:jc w:val="both"/>
        <w:rPr>
          <w:rFonts w:ascii="Palatino Linotype" w:hAnsi="Palatino Linotype"/>
          <w:b/>
          <w:bCs/>
          <w:i/>
          <w:sz w:val="24"/>
          <w:szCs w:val="24"/>
        </w:rPr>
      </w:pPr>
      <w:r w:rsidRPr="000E25A6">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D08F2" w:rsidRPr="002B2499" w:rsidTr="00D909CF">
        <w:trPr>
          <w:jc w:val="center"/>
        </w:trPr>
        <w:tc>
          <w:tcPr>
            <w:tcW w:w="994" w:type="dxa"/>
            <w:vMerge w:val="restart"/>
            <w:vAlign w:val="center"/>
          </w:tcPr>
          <w:p w:rsidR="00AD08F2" w:rsidRPr="002B2499" w:rsidRDefault="00AD08F2" w:rsidP="00D909CF">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AD08F2" w:rsidRPr="002B2499" w:rsidRDefault="00AD08F2" w:rsidP="00D909CF">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AD08F2" w:rsidRPr="002B2499" w:rsidRDefault="00AD08F2" w:rsidP="00D909CF">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AD08F2" w:rsidRPr="002B2499" w:rsidRDefault="00AD08F2" w:rsidP="00D909CF">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AD08F2" w:rsidRPr="002B2499" w:rsidRDefault="00AD08F2" w:rsidP="00D909CF">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AD08F2" w:rsidRPr="002B2499" w:rsidTr="00D909CF">
        <w:trPr>
          <w:jc w:val="center"/>
        </w:trPr>
        <w:tc>
          <w:tcPr>
            <w:tcW w:w="994" w:type="dxa"/>
            <w:vMerge/>
            <w:vAlign w:val="center"/>
          </w:tcPr>
          <w:p w:rsidR="00AD08F2" w:rsidRPr="002B2499" w:rsidRDefault="00AD08F2" w:rsidP="00D909CF">
            <w:pPr>
              <w:spacing w:after="0" w:line="240" w:lineRule="auto"/>
              <w:jc w:val="center"/>
              <w:rPr>
                <w:rFonts w:ascii="Palatino Linotype" w:hAnsi="Palatino Linotype"/>
                <w:b/>
                <w:sz w:val="20"/>
                <w:szCs w:val="20"/>
              </w:rPr>
            </w:pPr>
          </w:p>
        </w:tc>
        <w:tc>
          <w:tcPr>
            <w:tcW w:w="2800" w:type="dxa"/>
            <w:vMerge/>
            <w:vAlign w:val="center"/>
          </w:tcPr>
          <w:p w:rsidR="00AD08F2" w:rsidRPr="002B2499" w:rsidRDefault="00AD08F2" w:rsidP="00D909CF">
            <w:pPr>
              <w:spacing w:after="0" w:line="240" w:lineRule="auto"/>
              <w:rPr>
                <w:rFonts w:ascii="Palatino Linotype" w:hAnsi="Palatino Linotype"/>
                <w:b/>
                <w:sz w:val="20"/>
                <w:szCs w:val="20"/>
              </w:rPr>
            </w:pPr>
          </w:p>
        </w:tc>
        <w:tc>
          <w:tcPr>
            <w:tcW w:w="945" w:type="dxa"/>
            <w:vAlign w:val="center"/>
          </w:tcPr>
          <w:p w:rsidR="00AD08F2" w:rsidRPr="002B2499" w:rsidRDefault="00AD08F2" w:rsidP="00D909CF">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AD08F2" w:rsidRPr="002B2499" w:rsidRDefault="00AD08F2" w:rsidP="00D909CF">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AD08F2" w:rsidRPr="002B2499" w:rsidRDefault="00AD08F2" w:rsidP="00D909CF">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AD08F2" w:rsidRPr="002B2499" w:rsidRDefault="00AD08F2" w:rsidP="00D909CF">
            <w:pPr>
              <w:spacing w:after="0" w:line="240" w:lineRule="auto"/>
              <w:jc w:val="center"/>
              <w:rPr>
                <w:rFonts w:ascii="Palatino Linotype" w:hAnsi="Palatino Linotype"/>
                <w:b/>
                <w:sz w:val="20"/>
                <w:szCs w:val="20"/>
              </w:rPr>
            </w:pPr>
          </w:p>
        </w:tc>
      </w:tr>
      <w:tr w:rsidR="00AD08F2" w:rsidRPr="002B2499" w:rsidTr="00D909CF">
        <w:trPr>
          <w:jc w:val="center"/>
        </w:trPr>
        <w:tc>
          <w:tcPr>
            <w:tcW w:w="994" w:type="dxa"/>
            <w:vAlign w:val="center"/>
          </w:tcPr>
          <w:p w:rsidR="00AD08F2" w:rsidRPr="002B2499" w:rsidRDefault="00AD08F2" w:rsidP="00D909CF">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AD08F2" w:rsidRPr="002B2499" w:rsidRDefault="00AD08F2" w:rsidP="00D909CF">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AD08F2" w:rsidRPr="002B2499"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2B2499"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2B2499"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2B2499" w:rsidRDefault="00AD08F2" w:rsidP="00D909CF">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AD08F2" w:rsidRPr="002B2499" w:rsidTr="00D909CF">
        <w:trPr>
          <w:jc w:val="center"/>
        </w:trPr>
        <w:tc>
          <w:tcPr>
            <w:tcW w:w="994" w:type="dxa"/>
            <w:vAlign w:val="center"/>
          </w:tcPr>
          <w:p w:rsidR="00AD08F2" w:rsidRPr="002B2499" w:rsidRDefault="00AD08F2" w:rsidP="00D909CF">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AD08F2" w:rsidRPr="002B2499" w:rsidRDefault="00AD08F2" w:rsidP="00D909CF">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AD08F2" w:rsidRPr="002B2499"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2B2499"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2B2499"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2B2499" w:rsidRDefault="00AD08F2" w:rsidP="00D909CF">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AD08F2" w:rsidRPr="002B2499" w:rsidTr="00D909CF">
        <w:trPr>
          <w:jc w:val="center"/>
        </w:trPr>
        <w:tc>
          <w:tcPr>
            <w:tcW w:w="994" w:type="dxa"/>
            <w:vAlign w:val="center"/>
          </w:tcPr>
          <w:p w:rsidR="00AD08F2" w:rsidRPr="002B2499" w:rsidRDefault="00AD08F2" w:rsidP="00D909CF">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AD08F2" w:rsidRPr="002B2499" w:rsidRDefault="00AD08F2" w:rsidP="00D909CF">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AD08F2" w:rsidRPr="002B2499"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2B2499"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2B2499"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2B2499" w:rsidRDefault="00AD08F2" w:rsidP="00D909CF">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AD08F2" w:rsidRPr="002B2499" w:rsidTr="00D909CF">
        <w:trPr>
          <w:jc w:val="center"/>
        </w:trPr>
        <w:tc>
          <w:tcPr>
            <w:tcW w:w="994" w:type="dxa"/>
            <w:vAlign w:val="center"/>
          </w:tcPr>
          <w:p w:rsidR="00AD08F2" w:rsidRPr="002B2499" w:rsidRDefault="00AD08F2" w:rsidP="00D909CF">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AD08F2" w:rsidRPr="002B2499" w:rsidRDefault="00AD08F2" w:rsidP="00D909CF">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AD08F2" w:rsidRPr="002B2499"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2B2499"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2B2499"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2B2499" w:rsidRDefault="00AD08F2" w:rsidP="00D909CF">
            <w:pPr>
              <w:spacing w:after="0" w:line="240" w:lineRule="auto"/>
              <w:jc w:val="center"/>
              <w:rPr>
                <w:rFonts w:ascii="Palatino Linotype" w:hAnsi="Palatino Linotype"/>
                <w:sz w:val="20"/>
                <w:szCs w:val="20"/>
              </w:rPr>
            </w:pPr>
          </w:p>
        </w:tc>
      </w:tr>
      <w:tr w:rsidR="00AD08F2" w:rsidRPr="002B2499" w:rsidTr="00D909CF">
        <w:trPr>
          <w:jc w:val="center"/>
        </w:trPr>
        <w:tc>
          <w:tcPr>
            <w:tcW w:w="994" w:type="dxa"/>
            <w:vAlign w:val="center"/>
          </w:tcPr>
          <w:p w:rsidR="00AD08F2" w:rsidRPr="002B2499"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AD08F2" w:rsidRPr="002B2499" w:rsidRDefault="00AD08F2" w:rsidP="00D909CF">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2B2499"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2B2499"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2B2499" w:rsidRDefault="00AD08F2" w:rsidP="00D909CF">
            <w:pPr>
              <w:spacing w:after="0" w:line="240" w:lineRule="auto"/>
              <w:jc w:val="center"/>
              <w:rPr>
                <w:rFonts w:ascii="Palatino Linotype" w:hAnsi="Palatino Linotype"/>
                <w:sz w:val="20"/>
                <w:szCs w:val="20"/>
              </w:rPr>
            </w:pPr>
          </w:p>
        </w:tc>
      </w:tr>
    </w:tbl>
    <w:p w:rsidR="00AD08F2" w:rsidRPr="000E25A6" w:rsidRDefault="00AD08F2" w:rsidP="00D909CF">
      <w:pPr>
        <w:widowControl w:val="0"/>
        <w:suppressAutoHyphens/>
        <w:spacing w:after="0" w:line="240" w:lineRule="auto"/>
        <w:ind w:left="972"/>
        <w:rPr>
          <w:rFonts w:ascii="Palatino Linotype" w:hAnsi="Palatino Linotype"/>
          <w:b/>
          <w:bCs/>
          <w:sz w:val="24"/>
          <w:szCs w:val="24"/>
        </w:rPr>
      </w:pPr>
    </w:p>
    <w:p w:rsidR="00AD08F2" w:rsidRPr="000E25A6" w:rsidRDefault="00AD08F2" w:rsidP="00D909CF">
      <w:pPr>
        <w:widowControl w:val="0"/>
        <w:numPr>
          <w:ilvl w:val="2"/>
          <w:numId w:val="2"/>
        </w:numPr>
        <w:suppressAutoHyphens/>
        <w:spacing w:after="0" w:line="240" w:lineRule="auto"/>
        <w:jc w:val="both"/>
        <w:rPr>
          <w:rFonts w:ascii="Palatino Linotype" w:hAnsi="Palatino Linotype"/>
          <w:b/>
          <w:bCs/>
          <w:sz w:val="24"/>
          <w:szCs w:val="24"/>
        </w:rPr>
      </w:pPr>
      <w:r w:rsidRPr="000E25A6">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D08F2" w:rsidRPr="002B2499" w:rsidTr="00D909CF">
        <w:trPr>
          <w:cantSplit/>
          <w:trHeight w:val="921"/>
          <w:jc w:val="center"/>
        </w:trPr>
        <w:tc>
          <w:tcPr>
            <w:tcW w:w="828" w:type="dxa"/>
            <w:vMerge w:val="restart"/>
            <w:vAlign w:val="center"/>
          </w:tcPr>
          <w:p w:rsidR="00AD08F2" w:rsidRPr="002B2499" w:rsidRDefault="00AD08F2" w:rsidP="00D909CF">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AD08F2" w:rsidRPr="002B2499" w:rsidRDefault="00AD08F2" w:rsidP="00D909CF">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AD08F2" w:rsidRPr="002B2499" w:rsidRDefault="00AD08F2" w:rsidP="00D909CF">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AD08F2" w:rsidRPr="002B2499" w:rsidRDefault="00AD08F2" w:rsidP="00D909CF">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AD08F2" w:rsidRPr="002B2499" w:rsidRDefault="00AD08F2" w:rsidP="00D909CF">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AD08F2" w:rsidRPr="002B2499" w:rsidTr="00D909CF">
        <w:trPr>
          <w:cantSplit/>
          <w:trHeight w:val="1076"/>
          <w:jc w:val="center"/>
        </w:trPr>
        <w:tc>
          <w:tcPr>
            <w:tcW w:w="828" w:type="dxa"/>
            <w:vMerge/>
            <w:vAlign w:val="center"/>
          </w:tcPr>
          <w:p w:rsidR="00AD08F2" w:rsidRPr="002B2499" w:rsidRDefault="00AD08F2" w:rsidP="00D909CF">
            <w:pPr>
              <w:spacing w:after="0" w:line="240" w:lineRule="auto"/>
              <w:jc w:val="center"/>
              <w:rPr>
                <w:rFonts w:ascii="Palatino Linotype" w:hAnsi="Palatino Linotype"/>
                <w:b/>
                <w:sz w:val="20"/>
                <w:szCs w:val="20"/>
              </w:rPr>
            </w:pPr>
          </w:p>
        </w:tc>
        <w:tc>
          <w:tcPr>
            <w:tcW w:w="3621" w:type="dxa"/>
            <w:vMerge/>
            <w:vAlign w:val="center"/>
          </w:tcPr>
          <w:p w:rsidR="00AD08F2" w:rsidRPr="002B2499" w:rsidRDefault="00AD08F2" w:rsidP="00D909CF">
            <w:pPr>
              <w:spacing w:after="0" w:line="240" w:lineRule="auto"/>
              <w:rPr>
                <w:rFonts w:ascii="Palatino Linotype" w:hAnsi="Palatino Linotype"/>
                <w:b/>
                <w:sz w:val="20"/>
                <w:szCs w:val="20"/>
              </w:rPr>
            </w:pPr>
          </w:p>
        </w:tc>
        <w:tc>
          <w:tcPr>
            <w:tcW w:w="809" w:type="dxa"/>
            <w:textDirection w:val="btLr"/>
            <w:vAlign w:val="center"/>
          </w:tcPr>
          <w:p w:rsidR="00AD08F2" w:rsidRPr="002B2499" w:rsidRDefault="00AD08F2" w:rsidP="00D909CF">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AD08F2" w:rsidRPr="002B2499" w:rsidRDefault="00AD08F2" w:rsidP="00D909CF">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AD08F2" w:rsidRPr="002B2499" w:rsidRDefault="00AD08F2" w:rsidP="00D909CF">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AD08F2" w:rsidRPr="002B2499" w:rsidRDefault="00AD08F2" w:rsidP="00D909CF">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AD08F2" w:rsidRPr="002B2499" w:rsidRDefault="00AD08F2" w:rsidP="00D909CF">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AD08F2" w:rsidRPr="002B2499" w:rsidRDefault="00AD08F2" w:rsidP="00D909CF">
            <w:pPr>
              <w:spacing w:after="0" w:line="240" w:lineRule="auto"/>
              <w:jc w:val="center"/>
              <w:rPr>
                <w:rFonts w:ascii="Palatino Linotype" w:hAnsi="Palatino Linotype"/>
                <w:b/>
                <w:sz w:val="20"/>
                <w:szCs w:val="20"/>
              </w:rPr>
            </w:pPr>
          </w:p>
        </w:tc>
      </w:tr>
      <w:tr w:rsidR="00AD08F2" w:rsidRPr="002B2499" w:rsidTr="00D909CF">
        <w:trPr>
          <w:jc w:val="center"/>
        </w:trPr>
        <w:tc>
          <w:tcPr>
            <w:tcW w:w="828" w:type="dxa"/>
            <w:shd w:val="clear" w:color="auto" w:fill="D9D9D9"/>
            <w:vAlign w:val="center"/>
          </w:tcPr>
          <w:p w:rsidR="00AD08F2" w:rsidRPr="002B2499" w:rsidRDefault="00AD08F2" w:rsidP="00D909CF">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AD08F2" w:rsidRPr="002B2499" w:rsidRDefault="00AD08F2" w:rsidP="00D909CF">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AD08F2" w:rsidRPr="002B2499"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2B2499"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2B2499"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2B2499" w:rsidRDefault="00AD08F2" w:rsidP="00D909CF">
            <w:pPr>
              <w:spacing w:after="0" w:line="240" w:lineRule="auto"/>
              <w:jc w:val="center"/>
              <w:rPr>
                <w:rFonts w:ascii="Palatino Linotype" w:hAnsi="Palatino Linotype"/>
                <w:sz w:val="20"/>
                <w:szCs w:val="20"/>
              </w:rPr>
            </w:pPr>
          </w:p>
        </w:tc>
      </w:tr>
      <w:tr w:rsidR="00AD08F2" w:rsidRPr="002B2499" w:rsidTr="00D909CF">
        <w:trPr>
          <w:jc w:val="center"/>
        </w:trPr>
        <w:tc>
          <w:tcPr>
            <w:tcW w:w="828" w:type="dxa"/>
            <w:vAlign w:val="center"/>
          </w:tcPr>
          <w:p w:rsidR="00AD08F2" w:rsidRPr="002B2499"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AD08F2" w:rsidRPr="002B2499" w:rsidRDefault="00AD08F2" w:rsidP="00D909CF">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AD08F2" w:rsidRPr="002B2499"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2B2499"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2B2499"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2B2499" w:rsidRDefault="00AD08F2" w:rsidP="00D909CF">
            <w:pPr>
              <w:spacing w:after="0" w:line="240" w:lineRule="auto"/>
              <w:jc w:val="center"/>
              <w:rPr>
                <w:rFonts w:ascii="Palatino Linotype" w:hAnsi="Palatino Linotype"/>
                <w:sz w:val="20"/>
                <w:szCs w:val="20"/>
              </w:rPr>
            </w:pPr>
          </w:p>
        </w:tc>
      </w:tr>
      <w:tr w:rsidR="00AD08F2" w:rsidRPr="002B2499" w:rsidTr="00D909CF">
        <w:trPr>
          <w:jc w:val="center"/>
        </w:trPr>
        <w:tc>
          <w:tcPr>
            <w:tcW w:w="828" w:type="dxa"/>
            <w:shd w:val="clear" w:color="auto" w:fill="D9D9D9"/>
            <w:vAlign w:val="center"/>
          </w:tcPr>
          <w:p w:rsidR="00AD08F2" w:rsidRPr="002B2499" w:rsidRDefault="00AD08F2" w:rsidP="00D909CF">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AD08F2" w:rsidRPr="002B2499" w:rsidRDefault="00AD08F2" w:rsidP="00D909CF">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AD08F2" w:rsidRPr="002B2499"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2B2499"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2B2499"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2B2499" w:rsidRDefault="00AD08F2" w:rsidP="00D909CF">
            <w:pPr>
              <w:spacing w:after="0" w:line="240" w:lineRule="auto"/>
              <w:jc w:val="center"/>
              <w:rPr>
                <w:rFonts w:ascii="Palatino Linotype" w:hAnsi="Palatino Linotype"/>
                <w:sz w:val="20"/>
                <w:szCs w:val="20"/>
              </w:rPr>
            </w:pPr>
          </w:p>
        </w:tc>
      </w:tr>
      <w:tr w:rsidR="00AD08F2" w:rsidRPr="002B2499" w:rsidTr="00D909CF">
        <w:trPr>
          <w:jc w:val="center"/>
        </w:trPr>
        <w:tc>
          <w:tcPr>
            <w:tcW w:w="828" w:type="dxa"/>
            <w:vAlign w:val="center"/>
          </w:tcPr>
          <w:p w:rsidR="00AD08F2" w:rsidRPr="002B2499"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AD08F2" w:rsidRPr="002B2499" w:rsidRDefault="00AD08F2" w:rsidP="00D909CF">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AD08F2" w:rsidRPr="002B2499"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2B2499"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2B2499"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2B2499"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AD08F2" w:rsidRPr="005661E8" w:rsidRDefault="00AD08F2" w:rsidP="00D909CF">
      <w:pPr>
        <w:spacing w:after="0" w:line="240" w:lineRule="auto"/>
        <w:ind w:left="540"/>
        <w:jc w:val="both"/>
        <w:rPr>
          <w:rFonts w:ascii="Palatino Linotype" w:hAnsi="Palatino Linotype"/>
          <w:iCs/>
          <w:sz w:val="24"/>
          <w:szCs w:val="24"/>
        </w:rPr>
      </w:pPr>
    </w:p>
    <w:p w:rsidR="00AD08F2" w:rsidRPr="00CF3A34" w:rsidRDefault="00AD08F2" w:rsidP="00D909CF">
      <w:pPr>
        <w:widowControl w:val="0"/>
        <w:numPr>
          <w:ilvl w:val="1"/>
          <w:numId w:val="2"/>
        </w:numPr>
        <w:suppressAutoHyphens/>
        <w:spacing w:after="0" w:line="240" w:lineRule="auto"/>
        <w:rPr>
          <w:rFonts w:ascii="Palatino Linotype" w:hAnsi="Palatino Linotype"/>
          <w:b/>
          <w:bCs/>
          <w:sz w:val="24"/>
          <w:szCs w:val="24"/>
        </w:rPr>
      </w:pPr>
      <w:r w:rsidRPr="00CF3A34">
        <w:rPr>
          <w:rFonts w:ascii="Palatino Linotype" w:hAnsi="Palatino Linotype"/>
          <w:b/>
          <w:bCs/>
          <w:sz w:val="24"/>
          <w:szCs w:val="24"/>
        </w:rPr>
        <w:t xml:space="preserve">A </w:t>
      </w:r>
      <w:r w:rsidRPr="00CF3A34">
        <w:rPr>
          <w:rFonts w:ascii="Palatino Linotype" w:hAnsi="Palatino Linotype"/>
          <w:b/>
          <w:sz w:val="24"/>
          <w:szCs w:val="24"/>
        </w:rPr>
        <w:t>tantárgy</w:t>
      </w:r>
      <w:r w:rsidRPr="00CF3A34">
        <w:rPr>
          <w:rFonts w:ascii="Palatino Linotype" w:hAnsi="Palatino Linotype"/>
          <w:b/>
          <w:bCs/>
          <w:sz w:val="24"/>
          <w:szCs w:val="24"/>
        </w:rPr>
        <w:t xml:space="preserve"> értékelésének módja</w:t>
      </w:r>
    </w:p>
    <w:p w:rsidR="00AD08F2" w:rsidRPr="00CF3A34" w:rsidRDefault="00AD08F2" w:rsidP="00D909CF">
      <w:pPr>
        <w:widowControl w:val="0"/>
        <w:suppressAutoHyphens/>
        <w:spacing w:after="0" w:line="240" w:lineRule="auto"/>
        <w:ind w:left="540"/>
        <w:jc w:val="both"/>
        <w:rPr>
          <w:rFonts w:ascii="Palatino Linotype" w:hAnsi="Palatino Linotype"/>
          <w:bCs/>
          <w:sz w:val="24"/>
          <w:szCs w:val="24"/>
        </w:rPr>
      </w:pPr>
      <w:r w:rsidRPr="00CF3A34">
        <w:rPr>
          <w:rFonts w:ascii="Palatino Linotype" w:hAnsi="Palatino Linotype"/>
          <w:bCs/>
          <w:sz w:val="24"/>
          <w:szCs w:val="24"/>
        </w:rPr>
        <w:t>A nemzeti köznevelésről szóló 2011. évi CXC. törvény 54. § (2) a) pontja szerinti értékeléssel.</w:t>
      </w:r>
    </w:p>
    <w:p w:rsidR="00AD08F2" w:rsidRDefault="00AD08F2" w:rsidP="00D909CF">
      <w:pPr>
        <w:widowControl w:val="0"/>
        <w:suppressAutoHyphens/>
        <w:spacing w:after="0" w:line="240" w:lineRule="auto"/>
        <w:ind w:left="792"/>
        <w:jc w:val="both"/>
        <w:rPr>
          <w:rFonts w:ascii="Palatino Linotype" w:hAnsi="Palatino Linotype"/>
          <w:bCs/>
        </w:rPr>
      </w:pPr>
    </w:p>
    <w:p w:rsidR="00AD08F2" w:rsidRDefault="00AD08F2" w:rsidP="00D909CF">
      <w:pPr>
        <w:widowControl w:val="0"/>
        <w:suppressAutoHyphens/>
        <w:spacing w:after="0" w:line="240" w:lineRule="auto"/>
        <w:ind w:left="792"/>
        <w:jc w:val="both"/>
        <w:rPr>
          <w:rFonts w:ascii="Palatino Linotype" w:hAnsi="Palatino Linotype"/>
          <w:bCs/>
        </w:rPr>
      </w:pPr>
    </w:p>
    <w:p w:rsidR="00AD08F2" w:rsidRPr="006B7DDC" w:rsidRDefault="00AD08F2" w:rsidP="00D909CF">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AD08F2" w:rsidRPr="006B7DDC" w:rsidRDefault="00AD08F2" w:rsidP="00D909CF">
      <w:pPr>
        <w:widowControl w:val="0"/>
        <w:suppressAutoHyphens/>
        <w:spacing w:after="0" w:line="240" w:lineRule="auto"/>
        <w:jc w:val="center"/>
        <w:rPr>
          <w:rFonts w:ascii="Palatino Linotype" w:hAnsi="Palatino Linotype"/>
          <w:b/>
          <w:bCs/>
          <w:sz w:val="40"/>
          <w:szCs w:val="40"/>
          <w:lang w:eastAsia="hu-HU"/>
        </w:rPr>
      </w:pPr>
    </w:p>
    <w:p w:rsidR="00AD08F2" w:rsidRPr="006B7DDC" w:rsidRDefault="00AD08F2" w:rsidP="00D909CF">
      <w:pPr>
        <w:widowControl w:val="0"/>
        <w:suppressAutoHyphens/>
        <w:spacing w:after="0" w:line="240" w:lineRule="auto"/>
        <w:jc w:val="center"/>
        <w:rPr>
          <w:rFonts w:ascii="Palatino Linotype" w:hAnsi="Palatino Linotype"/>
          <w:b/>
          <w:bCs/>
          <w:sz w:val="40"/>
          <w:szCs w:val="40"/>
          <w:lang w:eastAsia="hu-HU"/>
        </w:rPr>
      </w:pPr>
    </w:p>
    <w:p w:rsidR="00AD08F2" w:rsidRPr="006B7DDC" w:rsidRDefault="00AD08F2" w:rsidP="00D909CF">
      <w:pPr>
        <w:widowControl w:val="0"/>
        <w:suppressAutoHyphens/>
        <w:spacing w:after="0" w:line="240" w:lineRule="auto"/>
        <w:jc w:val="center"/>
        <w:rPr>
          <w:rFonts w:ascii="Palatino Linotype" w:hAnsi="Palatino Linotype"/>
          <w:b/>
          <w:bCs/>
          <w:sz w:val="40"/>
          <w:szCs w:val="40"/>
          <w:lang w:eastAsia="hu-HU"/>
        </w:rPr>
      </w:pPr>
    </w:p>
    <w:p w:rsidR="00AD08F2" w:rsidRPr="006B7DDC" w:rsidRDefault="00AD08F2" w:rsidP="00D909CF">
      <w:pPr>
        <w:widowControl w:val="0"/>
        <w:suppressAutoHyphens/>
        <w:spacing w:after="0" w:line="240" w:lineRule="auto"/>
        <w:jc w:val="center"/>
        <w:rPr>
          <w:rFonts w:ascii="Palatino Linotype" w:hAnsi="Palatino Linotype"/>
          <w:b/>
          <w:bCs/>
          <w:sz w:val="40"/>
          <w:szCs w:val="40"/>
          <w:lang w:eastAsia="hu-HU"/>
        </w:rPr>
      </w:pPr>
    </w:p>
    <w:p w:rsidR="00AD08F2" w:rsidRPr="006B7DDC" w:rsidRDefault="00AD08F2" w:rsidP="00D909CF">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AD08F2" w:rsidRPr="006B7DDC" w:rsidRDefault="00AD08F2" w:rsidP="00D909CF">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AD08F2" w:rsidRPr="006B7DDC" w:rsidRDefault="00AD08F2" w:rsidP="00D909CF">
      <w:pPr>
        <w:widowControl w:val="0"/>
        <w:suppressAutoHyphens/>
        <w:spacing w:after="0" w:line="240" w:lineRule="auto"/>
        <w:jc w:val="center"/>
        <w:rPr>
          <w:rFonts w:ascii="Palatino Linotype" w:hAnsi="Palatino Linotype"/>
          <w:sz w:val="44"/>
          <w:szCs w:val="44"/>
          <w:lang w:eastAsia="hu-HU"/>
        </w:rPr>
      </w:pPr>
    </w:p>
    <w:p w:rsidR="00AD08F2" w:rsidRPr="006B7DDC" w:rsidRDefault="00AD08F2" w:rsidP="00D909CF">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AD08F2" w:rsidRPr="006B7DDC" w:rsidRDefault="00AD08F2" w:rsidP="00D909CF">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AD08F2" w:rsidRPr="006B7DDC" w:rsidRDefault="00AD08F2" w:rsidP="00D909CF">
      <w:pPr>
        <w:widowControl w:val="0"/>
        <w:suppressAutoHyphens/>
        <w:spacing w:after="0" w:line="240" w:lineRule="auto"/>
        <w:ind w:left="-15"/>
        <w:jc w:val="center"/>
        <w:rPr>
          <w:rFonts w:ascii="Palatino Linotype" w:hAnsi="Palatino Linotype"/>
          <w:b/>
          <w:kern w:val="1"/>
          <w:sz w:val="44"/>
          <w:szCs w:val="44"/>
          <w:lang w:eastAsia="hi-IN" w:bidi="hi-IN"/>
        </w:rPr>
      </w:pPr>
    </w:p>
    <w:p w:rsidR="00AD08F2" w:rsidRPr="006B7DDC" w:rsidRDefault="00AD08F2" w:rsidP="00D909CF">
      <w:pPr>
        <w:widowControl w:val="0"/>
        <w:suppressAutoHyphens/>
        <w:spacing w:after="0" w:line="240" w:lineRule="auto"/>
        <w:ind w:left="-15"/>
        <w:jc w:val="center"/>
        <w:rPr>
          <w:rFonts w:ascii="Palatino Linotype" w:hAnsi="Palatino Linotype"/>
          <w:b/>
          <w:kern w:val="1"/>
          <w:sz w:val="44"/>
          <w:szCs w:val="44"/>
          <w:lang w:eastAsia="hi-IN" w:bidi="hi-IN"/>
        </w:rPr>
      </w:pPr>
    </w:p>
    <w:p w:rsidR="00AD08F2" w:rsidRPr="006B7DDC" w:rsidRDefault="00AD08F2" w:rsidP="00D909CF">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AD08F2" w:rsidRPr="006B7DDC" w:rsidRDefault="00AD08F2" w:rsidP="00D909CF">
      <w:pPr>
        <w:widowControl w:val="0"/>
        <w:suppressAutoHyphens/>
        <w:spacing w:after="0" w:line="240" w:lineRule="auto"/>
        <w:ind w:left="-15"/>
        <w:jc w:val="center"/>
        <w:rPr>
          <w:rFonts w:ascii="Palatino Linotype" w:hAnsi="Palatino Linotype"/>
          <w:b/>
          <w:kern w:val="1"/>
          <w:sz w:val="44"/>
          <w:szCs w:val="44"/>
          <w:lang w:eastAsia="hi-IN" w:bidi="hi-IN"/>
        </w:rPr>
      </w:pPr>
    </w:p>
    <w:p w:rsidR="00AD08F2" w:rsidRPr="006B7DDC" w:rsidRDefault="00AD08F2" w:rsidP="00D909CF">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AD08F2" w:rsidRDefault="00AD08F2" w:rsidP="00D909CF">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r>
        <w:rPr>
          <w:rFonts w:ascii="Palatino Linotype" w:hAnsi="Palatino Linotype"/>
          <w:b/>
          <w:kern w:val="1"/>
          <w:sz w:val="24"/>
          <w:szCs w:val="24"/>
          <w:lang w:eastAsia="hi-IN" w:bidi="hi-IN"/>
        </w:rPr>
        <w:t xml:space="preserve"> </w:t>
      </w:r>
    </w:p>
    <w:p w:rsidR="00AD08F2" w:rsidRPr="006B7DDC" w:rsidRDefault="00AD08F2" w:rsidP="00D909CF">
      <w:pPr>
        <w:widowControl w:val="0"/>
        <w:suppressAutoHyphens/>
        <w:spacing w:after="0" w:line="240" w:lineRule="auto"/>
        <w:jc w:val="both"/>
        <w:rPr>
          <w:rFonts w:ascii="Palatino Linotype" w:hAnsi="Palatino Linotype"/>
          <w:b/>
          <w:kern w:val="1"/>
          <w:sz w:val="24"/>
          <w:szCs w:val="24"/>
          <w:lang w:eastAsia="hi-IN" w:bidi="hi-IN"/>
        </w:rPr>
      </w:pPr>
    </w:p>
    <w:tbl>
      <w:tblPr>
        <w:tblW w:w="8000" w:type="dxa"/>
        <w:jc w:val="center"/>
        <w:tblInd w:w="55" w:type="dxa"/>
        <w:tblCellMar>
          <w:left w:w="70" w:type="dxa"/>
          <w:right w:w="70" w:type="dxa"/>
        </w:tblCellMar>
        <w:tblLook w:val="0000"/>
      </w:tblPr>
      <w:tblGrid>
        <w:gridCol w:w="5040"/>
        <w:gridCol w:w="740"/>
        <w:gridCol w:w="740"/>
        <w:gridCol w:w="740"/>
        <w:gridCol w:w="740"/>
      </w:tblGrid>
      <w:tr w:rsidR="00AD08F2" w:rsidRPr="006B7DDC" w:rsidTr="00D909CF">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AD08F2" w:rsidRPr="006B7DDC" w:rsidTr="00D909CF">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AD08F2" w:rsidRPr="006B7DDC" w:rsidRDefault="00AD08F2" w:rsidP="00D909CF">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AD08F2" w:rsidRPr="006B7DDC" w:rsidRDefault="00AD08F2" w:rsidP="00D909CF">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AD08F2" w:rsidRPr="006B7DDC" w:rsidRDefault="00AD08F2" w:rsidP="00D909CF">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AD08F2" w:rsidRPr="006B7DDC" w:rsidRDefault="00AD08F2" w:rsidP="00D909CF">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AD08F2" w:rsidRPr="006B7DDC" w:rsidRDefault="00AD08F2" w:rsidP="00D909CF">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AD08F2" w:rsidRPr="006B7DDC" w:rsidTr="00D909C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8773D5" w:rsidRDefault="00AD08F2" w:rsidP="00D909CF">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D08F2" w:rsidRPr="006B7DDC" w:rsidTr="00D909C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AD08F2" w:rsidRPr="006B7DDC" w:rsidTr="00D909CF">
        <w:trPr>
          <w:trHeight w:val="600"/>
          <w:jc w:val="center"/>
        </w:trPr>
        <w:tc>
          <w:tcPr>
            <w:tcW w:w="5040" w:type="dxa"/>
            <w:tcBorders>
              <w:top w:val="nil"/>
              <w:left w:val="single" w:sz="4" w:space="0" w:color="auto"/>
              <w:bottom w:val="single" w:sz="4" w:space="0" w:color="auto"/>
              <w:right w:val="single" w:sz="4" w:space="0" w:color="auto"/>
            </w:tcBorders>
            <w:vAlign w:val="center"/>
          </w:tcPr>
          <w:p w:rsidR="00AD08F2" w:rsidRPr="006B7DDC" w:rsidRDefault="00AD08F2" w:rsidP="00D909C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vAlign w:val="center"/>
          </w:tcPr>
          <w:p w:rsidR="00AD08F2" w:rsidRPr="006B7DDC" w:rsidRDefault="00AD08F2" w:rsidP="00D909C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vAlign w:val="center"/>
          </w:tcPr>
          <w:p w:rsidR="00AD08F2" w:rsidRPr="006B7DDC" w:rsidRDefault="00AD08F2" w:rsidP="00D909C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vAlign w:val="center"/>
          </w:tcPr>
          <w:p w:rsidR="00AD08F2" w:rsidRPr="006B7DDC" w:rsidRDefault="00AD08F2" w:rsidP="00D909C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vAlign w:val="center"/>
          </w:tcPr>
          <w:p w:rsidR="00AD08F2" w:rsidRPr="006B7DDC" w:rsidRDefault="00AD08F2" w:rsidP="00D909C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vAlign w:val="center"/>
          </w:tcPr>
          <w:p w:rsidR="00AD08F2" w:rsidRPr="006B7DDC" w:rsidRDefault="00AD08F2" w:rsidP="00D909C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vAlign w:val="center"/>
          </w:tcPr>
          <w:p w:rsidR="00AD08F2" w:rsidRPr="006B7DDC" w:rsidRDefault="00AD08F2" w:rsidP="00D909C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vAlign w:val="center"/>
          </w:tcPr>
          <w:p w:rsidR="00AD08F2" w:rsidRPr="006B7DDC" w:rsidRDefault="00AD08F2" w:rsidP="00D909C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D08F2" w:rsidRPr="006B7DDC" w:rsidTr="00D909CF">
        <w:trPr>
          <w:trHeight w:val="600"/>
          <w:jc w:val="center"/>
        </w:trPr>
        <w:tc>
          <w:tcPr>
            <w:tcW w:w="5040" w:type="dxa"/>
            <w:tcBorders>
              <w:top w:val="nil"/>
              <w:left w:val="single" w:sz="4" w:space="0" w:color="auto"/>
              <w:bottom w:val="single" w:sz="4" w:space="0" w:color="auto"/>
              <w:right w:val="single" w:sz="4" w:space="0" w:color="auto"/>
            </w:tcBorders>
            <w:vAlign w:val="center"/>
          </w:tcPr>
          <w:p w:rsidR="00AD08F2" w:rsidRPr="006B7DDC" w:rsidRDefault="00AD08F2" w:rsidP="00D909C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AD08F2" w:rsidRPr="006B7DDC" w:rsidTr="00D909CF">
        <w:trPr>
          <w:trHeight w:val="600"/>
          <w:jc w:val="center"/>
        </w:trPr>
        <w:tc>
          <w:tcPr>
            <w:tcW w:w="5040" w:type="dxa"/>
            <w:tcBorders>
              <w:top w:val="nil"/>
              <w:left w:val="single" w:sz="4" w:space="0" w:color="auto"/>
              <w:bottom w:val="single" w:sz="4" w:space="0" w:color="auto"/>
              <w:right w:val="single" w:sz="4" w:space="0" w:color="auto"/>
            </w:tcBorders>
            <w:vAlign w:val="center"/>
          </w:tcPr>
          <w:p w:rsidR="00AD08F2" w:rsidRPr="006B7DDC" w:rsidRDefault="00AD08F2" w:rsidP="00D909C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AD08F2" w:rsidRPr="006B7DDC" w:rsidTr="00D909CF">
        <w:trPr>
          <w:trHeight w:val="600"/>
          <w:jc w:val="center"/>
        </w:trPr>
        <w:tc>
          <w:tcPr>
            <w:tcW w:w="5040" w:type="dxa"/>
            <w:tcBorders>
              <w:top w:val="nil"/>
              <w:left w:val="single" w:sz="4" w:space="0" w:color="auto"/>
              <w:bottom w:val="single" w:sz="4" w:space="0" w:color="auto"/>
              <w:right w:val="single" w:sz="4" w:space="0" w:color="auto"/>
            </w:tcBorders>
            <w:vAlign w:val="center"/>
          </w:tcPr>
          <w:p w:rsidR="00AD08F2" w:rsidRPr="006B7DDC" w:rsidRDefault="00AD08F2" w:rsidP="00D909C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D08F2" w:rsidRPr="006B7DDC" w:rsidTr="00D909C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számítógéphasználat</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D08F2" w:rsidRPr="006B7DDC" w:rsidTr="00D909C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D08F2" w:rsidRPr="006B7DDC" w:rsidTr="00D909C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AD08F2" w:rsidRPr="006B7DDC" w:rsidTr="00D909C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vAlign w:val="bottom"/>
          </w:tcPr>
          <w:p w:rsidR="00AD08F2" w:rsidRPr="006B7DDC" w:rsidRDefault="00AD08F2" w:rsidP="00D909C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AD08F2" w:rsidRPr="006B7DDC" w:rsidTr="00D909C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AD08F2" w:rsidRPr="006B7DDC" w:rsidRDefault="00AD08F2" w:rsidP="00D909CF">
      <w:pPr>
        <w:widowControl w:val="0"/>
        <w:suppressAutoHyphens/>
        <w:spacing w:after="0" w:line="240" w:lineRule="auto"/>
        <w:ind w:left="-15"/>
        <w:jc w:val="both"/>
        <w:rPr>
          <w:rFonts w:ascii="Palatino Linotype" w:hAnsi="Palatino Linotype"/>
          <w:sz w:val="24"/>
          <w:szCs w:val="24"/>
          <w:lang w:eastAsia="hu-HU"/>
        </w:rPr>
      </w:pPr>
    </w:p>
    <w:p w:rsidR="00AD08F2" w:rsidRPr="006B7DDC" w:rsidRDefault="00AD08F2" w:rsidP="00D909CF">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AD08F2" w:rsidRPr="00AB6051" w:rsidRDefault="00AD08F2" w:rsidP="00D909CF">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AD08F2" w:rsidRPr="00AB6051" w:rsidRDefault="00AD08F2" w:rsidP="00D909CF">
      <w:pPr>
        <w:widowControl w:val="0"/>
        <w:numPr>
          <w:ilvl w:val="0"/>
          <w:numId w:val="17"/>
        </w:numPr>
        <w:suppressAutoHyphens/>
        <w:spacing w:after="0" w:line="240" w:lineRule="auto"/>
        <w:rPr>
          <w:rFonts w:ascii="Palatino Linotype" w:hAnsi="Palatino Linotype"/>
          <w:b/>
          <w:bCs/>
          <w:iCs/>
          <w:sz w:val="24"/>
          <w:szCs w:val="24"/>
          <w:lang w:eastAsia="hu-HU"/>
        </w:rPr>
      </w:pPr>
      <w:r w:rsidRPr="00AB6051">
        <w:rPr>
          <w:rFonts w:ascii="Palatino Linotype" w:hAnsi="Palatino Linotype"/>
          <w:b/>
          <w:kern w:val="1"/>
          <w:sz w:val="24"/>
          <w:szCs w:val="24"/>
          <w:lang w:eastAsia="hi-IN" w:bidi="hi-IN"/>
        </w:rPr>
        <w:t>Foglalkoztatás II. tantárgy</w:t>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t>16 óra</w:t>
      </w:r>
    </w:p>
    <w:p w:rsidR="00AD08F2" w:rsidRPr="00AB6051" w:rsidRDefault="00AD08F2" w:rsidP="00D909CF">
      <w:pPr>
        <w:spacing w:after="0" w:line="240" w:lineRule="auto"/>
        <w:rPr>
          <w:rFonts w:ascii="Palatino Linotype" w:hAnsi="Palatino Linotype"/>
          <w:b/>
          <w:sz w:val="24"/>
          <w:szCs w:val="24"/>
          <w:lang w:eastAsia="hu-HU"/>
        </w:rPr>
      </w:pPr>
    </w:p>
    <w:p w:rsidR="00AD08F2" w:rsidRPr="00AB6051" w:rsidRDefault="00AD08F2" w:rsidP="00D909CF">
      <w:pPr>
        <w:widowControl w:val="0"/>
        <w:numPr>
          <w:ilvl w:val="1"/>
          <w:numId w:val="17"/>
        </w:numPr>
        <w:suppressAutoHyphens/>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A tantárgy tanításának célja</w:t>
      </w:r>
    </w:p>
    <w:p w:rsidR="00AD08F2" w:rsidRPr="00AB6051" w:rsidRDefault="00AD08F2" w:rsidP="00D909CF">
      <w:pPr>
        <w:spacing w:after="0" w:line="240" w:lineRule="auto"/>
        <w:rPr>
          <w:rFonts w:ascii="Palatino Linotype" w:hAnsi="Palatino Linotype"/>
          <w:b/>
          <w:sz w:val="24"/>
          <w:szCs w:val="24"/>
          <w:lang w:eastAsia="hu-HU"/>
        </w:rPr>
      </w:pPr>
    </w:p>
    <w:p w:rsidR="00AD08F2" w:rsidRPr="00AB6051" w:rsidRDefault="00AD08F2" w:rsidP="00D909CF">
      <w:pPr>
        <w:spacing w:after="0" w:line="240" w:lineRule="auto"/>
        <w:ind w:left="360"/>
        <w:jc w:val="both"/>
        <w:rPr>
          <w:sz w:val="24"/>
          <w:szCs w:val="24"/>
        </w:rPr>
      </w:pPr>
      <w:r w:rsidRPr="00AB6051">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AD08F2" w:rsidRPr="00AB6051" w:rsidRDefault="00AD08F2" w:rsidP="00D909CF">
      <w:pPr>
        <w:spacing w:after="0" w:line="240" w:lineRule="auto"/>
        <w:rPr>
          <w:rFonts w:ascii="Palatino Linotype" w:hAnsi="Palatino Linotype"/>
          <w:sz w:val="24"/>
          <w:szCs w:val="24"/>
          <w:lang w:eastAsia="hu-HU"/>
        </w:rPr>
      </w:pPr>
    </w:p>
    <w:p w:rsidR="00AD08F2" w:rsidRPr="00AB6051" w:rsidRDefault="00AD08F2" w:rsidP="00D909CF">
      <w:pPr>
        <w:widowControl w:val="0"/>
        <w:numPr>
          <w:ilvl w:val="1"/>
          <w:numId w:val="17"/>
        </w:numPr>
        <w:suppressAutoHyphens/>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Kapcsolódó közismereti, szakmai tartalmak</w:t>
      </w:r>
    </w:p>
    <w:p w:rsidR="00AD08F2" w:rsidRPr="00AB6051" w:rsidRDefault="00AD08F2" w:rsidP="00D909CF">
      <w:pPr>
        <w:spacing w:after="0" w:line="240" w:lineRule="auto"/>
        <w:ind w:left="83" w:firstLine="709"/>
        <w:rPr>
          <w:rFonts w:ascii="Palatino Linotype" w:hAnsi="Palatino Linotype"/>
          <w:bCs/>
          <w:iCs/>
          <w:sz w:val="24"/>
          <w:szCs w:val="24"/>
          <w:lang w:eastAsia="hu-HU"/>
        </w:rPr>
      </w:pPr>
      <w:r w:rsidRPr="00AB6051">
        <w:rPr>
          <w:rFonts w:ascii="Palatino Linotype" w:hAnsi="Palatino Linotype"/>
          <w:bCs/>
          <w:iCs/>
          <w:sz w:val="24"/>
          <w:szCs w:val="24"/>
          <w:lang w:eastAsia="hu-HU"/>
        </w:rPr>
        <w:t>-</w:t>
      </w:r>
    </w:p>
    <w:p w:rsidR="00AD08F2" w:rsidRPr="00AB6051" w:rsidRDefault="00AD08F2" w:rsidP="00D909CF">
      <w:pPr>
        <w:spacing w:after="0" w:line="240" w:lineRule="auto"/>
        <w:rPr>
          <w:rFonts w:ascii="Palatino Linotype" w:hAnsi="Palatino Linotype"/>
          <w:b/>
          <w:bCs/>
          <w:iCs/>
          <w:sz w:val="24"/>
          <w:szCs w:val="24"/>
          <w:lang w:eastAsia="hu-HU"/>
        </w:rPr>
      </w:pPr>
    </w:p>
    <w:p w:rsidR="00AD08F2" w:rsidRPr="00AB6051" w:rsidRDefault="00AD08F2" w:rsidP="00D909CF">
      <w:pPr>
        <w:widowControl w:val="0"/>
        <w:numPr>
          <w:ilvl w:val="1"/>
          <w:numId w:val="17"/>
        </w:numPr>
        <w:suppressAutoHyphens/>
        <w:spacing w:after="0" w:line="240" w:lineRule="auto"/>
        <w:rPr>
          <w:rFonts w:ascii="Palatino Linotype" w:hAnsi="Palatino Linotype"/>
          <w:b/>
          <w:bCs/>
          <w:iCs/>
          <w:sz w:val="24"/>
          <w:szCs w:val="24"/>
          <w:lang w:eastAsia="hu-HU"/>
        </w:rPr>
      </w:pPr>
      <w:r w:rsidRPr="00AB6051">
        <w:rPr>
          <w:rFonts w:ascii="Palatino Linotype" w:hAnsi="Palatino Linotype"/>
          <w:b/>
          <w:sz w:val="24"/>
          <w:szCs w:val="24"/>
          <w:lang w:eastAsia="hu-HU"/>
        </w:rPr>
        <w:t xml:space="preserve">Témakörök </w:t>
      </w:r>
    </w:p>
    <w:p w:rsidR="00AD08F2" w:rsidRPr="00AB6051" w:rsidRDefault="00AD08F2" w:rsidP="00D909CF">
      <w:pPr>
        <w:spacing w:after="0" w:line="240" w:lineRule="auto"/>
        <w:rPr>
          <w:rFonts w:ascii="Palatino Linotype" w:hAnsi="Palatino Linotype"/>
          <w:b/>
          <w:bCs/>
          <w:iCs/>
          <w:sz w:val="24"/>
          <w:szCs w:val="24"/>
          <w:lang w:eastAsia="hu-HU"/>
        </w:rPr>
      </w:pPr>
    </w:p>
    <w:p w:rsidR="00AD08F2" w:rsidRPr="006B7DDC" w:rsidRDefault="00AD08F2" w:rsidP="00D909CF">
      <w:pPr>
        <w:numPr>
          <w:ilvl w:val="2"/>
          <w:numId w:val="17"/>
        </w:numPr>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Munkajogi alapismeretek</w:t>
      </w:r>
      <w:r w:rsidRPr="00AB6051">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AD08F2" w:rsidRPr="006B7DDC" w:rsidRDefault="00AD08F2" w:rsidP="00D909CF">
      <w:pPr>
        <w:spacing w:after="0" w:line="240" w:lineRule="auto"/>
        <w:ind w:left="708"/>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hAnsi="Times New Roman"/>
          <w:kern w:val="1"/>
          <w:sz w:val="24"/>
          <w:szCs w:val="24"/>
          <w:lang w:eastAsia="hi-IN" w:bidi="hi-IN"/>
        </w:rPr>
        <w:t>)</w:t>
      </w:r>
      <w:r>
        <w:rPr>
          <w:rFonts w:ascii="Palatino Linotype" w:hAnsi="Palatino Linotype"/>
          <w:kern w:val="1"/>
          <w:sz w:val="24"/>
          <w:szCs w:val="24"/>
          <w:lang w:eastAsia="hi-IN" w:bidi="hi-IN"/>
        </w:rPr>
        <w:t>.</w:t>
      </w:r>
    </w:p>
    <w:p w:rsidR="00AD08F2" w:rsidRDefault="00AD08F2" w:rsidP="00D909CF">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AD08F2" w:rsidRDefault="00AD08F2" w:rsidP="00D909CF">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AD08F2" w:rsidRDefault="00AD08F2" w:rsidP="00D909CF">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w:t>
      </w:r>
      <w:r w:rsidRPr="005605F8">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AD08F2" w:rsidRPr="006B7DDC" w:rsidRDefault="00AD08F2" w:rsidP="00D909CF">
      <w:pPr>
        <w:spacing w:after="0" w:line="240" w:lineRule="auto"/>
        <w:ind w:firstLine="540"/>
        <w:rPr>
          <w:rFonts w:ascii="Palatino Linotype" w:hAnsi="Palatino Linotype"/>
          <w:sz w:val="24"/>
          <w:szCs w:val="24"/>
          <w:lang w:eastAsia="hu-HU"/>
        </w:rPr>
      </w:pPr>
    </w:p>
    <w:p w:rsidR="00AD08F2" w:rsidRPr="0016206C" w:rsidRDefault="00AD08F2" w:rsidP="00D909CF">
      <w:pPr>
        <w:numPr>
          <w:ilvl w:val="2"/>
          <w:numId w:val="17"/>
        </w:numPr>
        <w:spacing w:after="0" w:line="240" w:lineRule="auto"/>
        <w:rPr>
          <w:rFonts w:ascii="Palatino Linotype" w:hAnsi="Palatino Linotype"/>
          <w:b/>
          <w:i/>
          <w:sz w:val="24"/>
          <w:szCs w:val="24"/>
          <w:lang w:eastAsia="hu-HU"/>
        </w:rPr>
      </w:pPr>
      <w:r>
        <w:rPr>
          <w:rFonts w:ascii="Palatino Linotype" w:hAnsi="Palatino Linotype"/>
          <w:b/>
          <w:kern w:val="1"/>
          <w:sz w:val="24"/>
          <w:szCs w:val="24"/>
          <w:lang w:eastAsia="hi-IN" w:bidi="hi-IN"/>
        </w:rPr>
        <w:t>Munkaviszony létesítése</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6206C">
        <w:rPr>
          <w:rFonts w:ascii="Palatino Linotype" w:hAnsi="Palatino Linotype"/>
          <w:b/>
          <w:i/>
          <w:sz w:val="24"/>
          <w:szCs w:val="24"/>
          <w:lang w:eastAsia="hu-HU"/>
        </w:rPr>
        <w:t>4 óra</w:t>
      </w:r>
    </w:p>
    <w:p w:rsidR="00AD08F2" w:rsidRPr="00B63991" w:rsidRDefault="00AD08F2" w:rsidP="00D909CF">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AD08F2" w:rsidRPr="00B63991" w:rsidRDefault="00AD08F2" w:rsidP="00D909CF">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AD08F2" w:rsidRDefault="00AD08F2" w:rsidP="00D909CF">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AD08F2" w:rsidRDefault="00AD08F2" w:rsidP="00D909CF">
      <w:pPr>
        <w:spacing w:after="0" w:line="240" w:lineRule="auto"/>
        <w:ind w:left="708"/>
        <w:jc w:val="both"/>
        <w:rPr>
          <w:rFonts w:ascii="Palatino Linotype" w:hAnsi="Palatino Linotype"/>
          <w:sz w:val="24"/>
          <w:szCs w:val="24"/>
          <w:lang w:eastAsia="hu-HU"/>
        </w:rPr>
      </w:pPr>
    </w:p>
    <w:p w:rsidR="00AD08F2" w:rsidRPr="00B63991" w:rsidRDefault="00AD08F2" w:rsidP="00D909CF">
      <w:pPr>
        <w:numPr>
          <w:ilvl w:val="2"/>
          <w:numId w:val="17"/>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Álláskeresés</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AD08F2" w:rsidRPr="00B63991" w:rsidRDefault="00AD08F2" w:rsidP="00D909CF">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AD08F2" w:rsidRPr="00B63991" w:rsidRDefault="00AD08F2" w:rsidP="00D909CF">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AD08F2" w:rsidRPr="00B63991" w:rsidRDefault="00AD08F2" w:rsidP="00D909CF">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AD08F2" w:rsidRPr="00B63991" w:rsidRDefault="00AD08F2" w:rsidP="00D909CF">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AD08F2" w:rsidRPr="00B63991" w:rsidRDefault="00AD08F2" w:rsidP="00D909CF">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Állásinterjú: felkészülés, megjelenés, szereplés az állásinterjún, testbeszéd szerepe.</w:t>
      </w:r>
    </w:p>
    <w:p w:rsidR="00AD08F2" w:rsidRPr="00B63991" w:rsidRDefault="00AD08F2" w:rsidP="00D909CF">
      <w:pPr>
        <w:spacing w:after="0" w:line="240" w:lineRule="auto"/>
        <w:ind w:left="720"/>
        <w:rPr>
          <w:rFonts w:ascii="Palatino Linotype" w:hAnsi="Palatino Linotype"/>
          <w:sz w:val="24"/>
          <w:szCs w:val="24"/>
          <w:lang w:eastAsia="hu-HU"/>
        </w:rPr>
      </w:pPr>
    </w:p>
    <w:p w:rsidR="00AD08F2" w:rsidRPr="00B63991" w:rsidRDefault="00AD08F2" w:rsidP="00D909CF">
      <w:pPr>
        <w:numPr>
          <w:ilvl w:val="2"/>
          <w:numId w:val="17"/>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Munkanélküliség</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AD08F2" w:rsidRPr="00B63991" w:rsidRDefault="00AD08F2" w:rsidP="00D909C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AD08F2" w:rsidRPr="00B63991" w:rsidRDefault="00AD08F2" w:rsidP="00D909C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AD08F2" w:rsidRPr="00B63991" w:rsidRDefault="00AD08F2" w:rsidP="00D909C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AD08F2" w:rsidRPr="00B63991" w:rsidRDefault="00AD08F2" w:rsidP="00D909C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AD08F2" w:rsidRPr="00B63991" w:rsidRDefault="00AD08F2" w:rsidP="00D909C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AD08F2" w:rsidRPr="00B63991" w:rsidRDefault="00AD08F2" w:rsidP="00D909C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AD08F2" w:rsidRPr="00B63991" w:rsidRDefault="00AD08F2" w:rsidP="00D909C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AD08F2" w:rsidRPr="00B63991" w:rsidRDefault="00AD08F2" w:rsidP="00D909C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AD08F2" w:rsidRPr="00B63991" w:rsidRDefault="00AD08F2" w:rsidP="00D909CF">
      <w:pPr>
        <w:spacing w:after="0" w:line="240" w:lineRule="auto"/>
        <w:ind w:left="720"/>
        <w:jc w:val="both"/>
        <w:rPr>
          <w:rFonts w:ascii="Palatino Linotype" w:hAnsi="Palatino Linotype"/>
          <w:sz w:val="24"/>
          <w:szCs w:val="24"/>
          <w:lang w:eastAsia="hu-HU"/>
        </w:rPr>
      </w:pPr>
    </w:p>
    <w:p w:rsidR="00AD08F2" w:rsidRPr="00B63991" w:rsidRDefault="00AD08F2" w:rsidP="00D909CF">
      <w:pPr>
        <w:widowControl w:val="0"/>
        <w:numPr>
          <w:ilvl w:val="1"/>
          <w:numId w:val="17"/>
        </w:numPr>
        <w:suppressAutoHyphens/>
        <w:spacing w:after="0" w:line="240" w:lineRule="auto"/>
        <w:jc w:val="both"/>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AD08F2" w:rsidRPr="005661E8" w:rsidRDefault="00AD08F2" w:rsidP="00D909CF">
      <w:pPr>
        <w:widowControl w:val="0"/>
        <w:suppressAutoHyphens/>
        <w:spacing w:after="0" w:line="240" w:lineRule="auto"/>
        <w:ind w:left="792"/>
        <w:rPr>
          <w:rFonts w:ascii="Palatino Linotype" w:hAnsi="Palatino Linotype"/>
          <w:bCs/>
          <w:i/>
          <w:sz w:val="24"/>
          <w:szCs w:val="24"/>
          <w:lang w:eastAsia="hu-HU"/>
        </w:rPr>
      </w:pPr>
      <w:r>
        <w:rPr>
          <w:rFonts w:ascii="Palatino Linotype" w:hAnsi="Palatino Linotype"/>
          <w:i/>
          <w:kern w:val="1"/>
          <w:sz w:val="24"/>
          <w:szCs w:val="24"/>
          <w:lang w:eastAsia="hi-IN" w:bidi="hi-IN"/>
        </w:rPr>
        <w:t>-</w:t>
      </w:r>
    </w:p>
    <w:p w:rsidR="00AD08F2" w:rsidRPr="00B63991" w:rsidRDefault="00AD08F2" w:rsidP="00D909CF">
      <w:pPr>
        <w:spacing w:after="0" w:line="240" w:lineRule="auto"/>
        <w:ind w:left="792"/>
        <w:jc w:val="both"/>
        <w:rPr>
          <w:rFonts w:ascii="Palatino Linotype" w:hAnsi="Palatino Linotype"/>
          <w:b/>
          <w:bCs/>
          <w:sz w:val="24"/>
          <w:szCs w:val="24"/>
          <w:lang w:eastAsia="hu-HU"/>
        </w:rPr>
      </w:pPr>
    </w:p>
    <w:p w:rsidR="00AD08F2" w:rsidRPr="00B63991" w:rsidRDefault="00AD08F2" w:rsidP="00D909CF">
      <w:pPr>
        <w:widowControl w:val="0"/>
        <w:numPr>
          <w:ilvl w:val="1"/>
          <w:numId w:val="17"/>
        </w:numPr>
        <w:suppressAutoHyphens/>
        <w:spacing w:after="0" w:line="240" w:lineRule="auto"/>
        <w:jc w:val="both"/>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AD08F2" w:rsidRPr="006B7DDC" w:rsidRDefault="00AD08F2" w:rsidP="00D909CF">
      <w:pPr>
        <w:widowControl w:val="0"/>
        <w:suppressAutoHyphens/>
        <w:spacing w:after="0" w:line="240" w:lineRule="auto"/>
        <w:ind w:left="720"/>
        <w:rPr>
          <w:rFonts w:ascii="Palatino Linotype" w:hAnsi="Palatino Linotype"/>
          <w:b/>
          <w:bCs/>
          <w:i/>
          <w:sz w:val="24"/>
          <w:szCs w:val="24"/>
          <w:lang w:eastAsia="hu-HU"/>
        </w:rPr>
      </w:pPr>
    </w:p>
    <w:p w:rsidR="00AD08F2" w:rsidRPr="006B7DDC" w:rsidRDefault="00AD08F2" w:rsidP="00D909CF">
      <w:pPr>
        <w:widowControl w:val="0"/>
        <w:numPr>
          <w:ilvl w:val="2"/>
          <w:numId w:val="17"/>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D08F2" w:rsidRPr="00E8030B" w:rsidTr="00D909CF">
        <w:trPr>
          <w:jc w:val="center"/>
        </w:trPr>
        <w:tc>
          <w:tcPr>
            <w:tcW w:w="994" w:type="dxa"/>
            <w:vMerge w:val="restart"/>
            <w:vAlign w:val="center"/>
          </w:tcPr>
          <w:p w:rsidR="00AD08F2" w:rsidRPr="00E8030B" w:rsidRDefault="00AD08F2" w:rsidP="00D909CF">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AD08F2" w:rsidRPr="00E8030B" w:rsidRDefault="00AD08F2" w:rsidP="00D909CF">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AD08F2" w:rsidRPr="00E8030B" w:rsidRDefault="00AD08F2" w:rsidP="00D909CF">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AD08F2" w:rsidRPr="00E8030B" w:rsidRDefault="00AD08F2" w:rsidP="00D909CF">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AD08F2" w:rsidRPr="00E8030B" w:rsidRDefault="00AD08F2" w:rsidP="00D909CF">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AD08F2" w:rsidRPr="00E8030B" w:rsidTr="00D909CF">
        <w:trPr>
          <w:jc w:val="center"/>
        </w:trPr>
        <w:tc>
          <w:tcPr>
            <w:tcW w:w="994" w:type="dxa"/>
            <w:vMerge/>
            <w:vAlign w:val="center"/>
          </w:tcPr>
          <w:p w:rsidR="00AD08F2" w:rsidRPr="00E8030B" w:rsidRDefault="00AD08F2" w:rsidP="00D909CF">
            <w:pPr>
              <w:spacing w:after="0" w:line="240" w:lineRule="auto"/>
              <w:jc w:val="center"/>
              <w:rPr>
                <w:rFonts w:ascii="Palatino Linotype" w:hAnsi="Palatino Linotype"/>
                <w:b/>
                <w:sz w:val="20"/>
                <w:szCs w:val="20"/>
              </w:rPr>
            </w:pPr>
          </w:p>
        </w:tc>
        <w:tc>
          <w:tcPr>
            <w:tcW w:w="2800" w:type="dxa"/>
            <w:vMerge/>
            <w:vAlign w:val="center"/>
          </w:tcPr>
          <w:p w:rsidR="00AD08F2" w:rsidRPr="00E8030B" w:rsidRDefault="00AD08F2" w:rsidP="00D909CF">
            <w:pPr>
              <w:spacing w:after="0" w:line="240" w:lineRule="auto"/>
              <w:rPr>
                <w:rFonts w:ascii="Palatino Linotype" w:hAnsi="Palatino Linotype"/>
                <w:b/>
                <w:sz w:val="20"/>
                <w:szCs w:val="20"/>
              </w:rPr>
            </w:pPr>
          </w:p>
        </w:tc>
        <w:tc>
          <w:tcPr>
            <w:tcW w:w="945" w:type="dxa"/>
            <w:vAlign w:val="center"/>
          </w:tcPr>
          <w:p w:rsidR="00AD08F2" w:rsidRPr="00E8030B" w:rsidRDefault="00AD08F2" w:rsidP="00D909CF">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AD08F2" w:rsidRPr="00E8030B" w:rsidRDefault="00AD08F2" w:rsidP="00D909CF">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AD08F2" w:rsidRPr="00E8030B" w:rsidRDefault="00AD08F2" w:rsidP="00D909CF">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AD08F2" w:rsidRPr="00E8030B" w:rsidRDefault="00AD08F2" w:rsidP="00D909CF">
            <w:pPr>
              <w:spacing w:after="0" w:line="240" w:lineRule="auto"/>
              <w:jc w:val="center"/>
              <w:rPr>
                <w:rFonts w:ascii="Palatino Linotype" w:hAnsi="Palatino Linotype"/>
                <w:b/>
                <w:sz w:val="20"/>
                <w:szCs w:val="20"/>
              </w:rPr>
            </w:pPr>
          </w:p>
        </w:tc>
      </w:tr>
      <w:tr w:rsidR="00AD08F2" w:rsidRPr="00E8030B" w:rsidTr="00D909CF">
        <w:trPr>
          <w:jc w:val="center"/>
        </w:trPr>
        <w:tc>
          <w:tcPr>
            <w:tcW w:w="994" w:type="dxa"/>
            <w:vAlign w:val="center"/>
          </w:tcPr>
          <w:p w:rsidR="00AD08F2" w:rsidRPr="00E8030B" w:rsidRDefault="00AD08F2" w:rsidP="00D909CF">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AD08F2" w:rsidRPr="00E8030B" w:rsidRDefault="00AD08F2" w:rsidP="00D909CF">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AD08F2" w:rsidRPr="00E8030B"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E8030B" w:rsidRDefault="00AD08F2" w:rsidP="00D909CF">
            <w:pPr>
              <w:spacing w:after="0" w:line="240" w:lineRule="auto"/>
              <w:jc w:val="center"/>
              <w:rPr>
                <w:rFonts w:ascii="Palatino Linotype" w:hAnsi="Palatino Linotype"/>
                <w:sz w:val="20"/>
                <w:szCs w:val="20"/>
              </w:rPr>
            </w:pPr>
          </w:p>
        </w:tc>
      </w:tr>
      <w:tr w:rsidR="00AD08F2" w:rsidRPr="00E8030B" w:rsidTr="00D909CF">
        <w:trPr>
          <w:jc w:val="center"/>
        </w:trPr>
        <w:tc>
          <w:tcPr>
            <w:tcW w:w="994" w:type="dxa"/>
            <w:vAlign w:val="center"/>
          </w:tcPr>
          <w:p w:rsidR="00AD08F2" w:rsidRPr="00E8030B" w:rsidRDefault="00AD08F2" w:rsidP="00D909CF">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AD08F2" w:rsidRPr="00E8030B" w:rsidRDefault="00AD08F2" w:rsidP="00D909CF">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E8030B"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E8030B" w:rsidRDefault="00AD08F2" w:rsidP="00D909CF">
            <w:pPr>
              <w:spacing w:after="0" w:line="240" w:lineRule="auto"/>
              <w:jc w:val="center"/>
              <w:rPr>
                <w:rFonts w:ascii="Palatino Linotype" w:hAnsi="Palatino Linotype"/>
                <w:sz w:val="20"/>
                <w:szCs w:val="20"/>
              </w:rPr>
            </w:pPr>
          </w:p>
        </w:tc>
      </w:tr>
      <w:tr w:rsidR="00AD08F2" w:rsidRPr="00E8030B" w:rsidTr="00D909CF">
        <w:trPr>
          <w:jc w:val="center"/>
        </w:trPr>
        <w:tc>
          <w:tcPr>
            <w:tcW w:w="994" w:type="dxa"/>
            <w:vAlign w:val="center"/>
          </w:tcPr>
          <w:p w:rsidR="00AD08F2" w:rsidRPr="00E8030B" w:rsidRDefault="00AD08F2" w:rsidP="00D909CF">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AD08F2" w:rsidRPr="00E8030B" w:rsidRDefault="00AD08F2" w:rsidP="00D909CF">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E8030B"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E8030B" w:rsidRDefault="00AD08F2" w:rsidP="00D909CF">
            <w:pPr>
              <w:spacing w:after="0" w:line="240" w:lineRule="auto"/>
              <w:jc w:val="center"/>
              <w:rPr>
                <w:rFonts w:ascii="Palatino Linotype" w:hAnsi="Palatino Linotype"/>
                <w:sz w:val="20"/>
                <w:szCs w:val="20"/>
              </w:rPr>
            </w:pPr>
          </w:p>
        </w:tc>
      </w:tr>
      <w:tr w:rsidR="00AD08F2" w:rsidRPr="00E8030B" w:rsidTr="00D909CF">
        <w:trPr>
          <w:jc w:val="center"/>
        </w:trPr>
        <w:tc>
          <w:tcPr>
            <w:tcW w:w="994" w:type="dxa"/>
            <w:vAlign w:val="center"/>
          </w:tcPr>
          <w:p w:rsidR="00AD08F2" w:rsidRPr="00E8030B" w:rsidRDefault="00AD08F2" w:rsidP="00D909CF">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AD08F2" w:rsidRPr="00E8030B" w:rsidRDefault="00AD08F2" w:rsidP="00D909CF">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E8030B"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E8030B" w:rsidRDefault="00AD08F2" w:rsidP="00D909CF">
            <w:pPr>
              <w:spacing w:after="0" w:line="240" w:lineRule="auto"/>
              <w:jc w:val="center"/>
              <w:rPr>
                <w:rFonts w:ascii="Palatino Linotype" w:hAnsi="Palatino Linotype"/>
                <w:sz w:val="20"/>
                <w:szCs w:val="20"/>
              </w:rPr>
            </w:pPr>
          </w:p>
        </w:tc>
      </w:tr>
      <w:tr w:rsidR="00AD08F2" w:rsidRPr="00E8030B" w:rsidTr="00D909CF">
        <w:trPr>
          <w:jc w:val="center"/>
        </w:trPr>
        <w:tc>
          <w:tcPr>
            <w:tcW w:w="994" w:type="dxa"/>
            <w:vAlign w:val="center"/>
          </w:tcPr>
          <w:p w:rsidR="00AD08F2" w:rsidRPr="00E8030B" w:rsidRDefault="00AD08F2" w:rsidP="00D909CF">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AD08F2" w:rsidRPr="00E8030B" w:rsidRDefault="00AD08F2" w:rsidP="00D909CF">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E8030B"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E8030B" w:rsidRDefault="00AD08F2" w:rsidP="00D909CF">
            <w:pPr>
              <w:spacing w:after="0" w:line="240" w:lineRule="auto"/>
              <w:jc w:val="center"/>
              <w:rPr>
                <w:rFonts w:ascii="Palatino Linotype" w:hAnsi="Palatino Linotype"/>
                <w:sz w:val="20"/>
                <w:szCs w:val="20"/>
              </w:rPr>
            </w:pPr>
          </w:p>
        </w:tc>
      </w:tr>
      <w:tr w:rsidR="00AD08F2" w:rsidRPr="00E8030B" w:rsidTr="00D909CF">
        <w:trPr>
          <w:jc w:val="center"/>
        </w:trPr>
        <w:tc>
          <w:tcPr>
            <w:tcW w:w="994" w:type="dxa"/>
            <w:vAlign w:val="center"/>
          </w:tcPr>
          <w:p w:rsidR="00AD08F2" w:rsidRPr="00E8030B" w:rsidRDefault="00AD08F2" w:rsidP="00D909CF">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AD08F2" w:rsidRPr="00E8030B" w:rsidRDefault="00AD08F2" w:rsidP="00D909CF">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E8030B"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E8030B" w:rsidRDefault="00AD08F2" w:rsidP="00D909CF">
            <w:pPr>
              <w:spacing w:after="0" w:line="240" w:lineRule="auto"/>
              <w:jc w:val="center"/>
              <w:rPr>
                <w:rFonts w:ascii="Palatino Linotype" w:hAnsi="Palatino Linotype"/>
                <w:sz w:val="20"/>
                <w:szCs w:val="20"/>
              </w:rPr>
            </w:pPr>
          </w:p>
        </w:tc>
      </w:tr>
    </w:tbl>
    <w:p w:rsidR="00AD08F2" w:rsidRPr="00B63991" w:rsidRDefault="00AD08F2" w:rsidP="00D909CF">
      <w:pPr>
        <w:widowControl w:val="0"/>
        <w:suppressAutoHyphens/>
        <w:spacing w:after="0" w:line="240" w:lineRule="auto"/>
        <w:rPr>
          <w:rFonts w:ascii="Palatino Linotype" w:hAnsi="Palatino Linotype"/>
          <w:b/>
          <w:bCs/>
          <w:sz w:val="24"/>
          <w:szCs w:val="24"/>
          <w:lang w:eastAsia="hu-HU"/>
        </w:rPr>
      </w:pPr>
    </w:p>
    <w:p w:rsidR="00AD08F2" w:rsidRPr="006B7DDC" w:rsidRDefault="00AD08F2" w:rsidP="00D909CF">
      <w:pPr>
        <w:widowControl w:val="0"/>
        <w:numPr>
          <w:ilvl w:val="2"/>
          <w:numId w:val="17"/>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D08F2" w:rsidRPr="00E8030B" w:rsidTr="00D909CF">
        <w:trPr>
          <w:cantSplit/>
          <w:trHeight w:val="921"/>
          <w:jc w:val="center"/>
        </w:trPr>
        <w:tc>
          <w:tcPr>
            <w:tcW w:w="828" w:type="dxa"/>
            <w:vMerge w:val="restart"/>
            <w:vAlign w:val="center"/>
          </w:tcPr>
          <w:p w:rsidR="00AD08F2" w:rsidRPr="00E8030B" w:rsidRDefault="00AD08F2" w:rsidP="00D909CF">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AD08F2" w:rsidRPr="00E8030B" w:rsidRDefault="00AD08F2" w:rsidP="00D909CF">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AD08F2" w:rsidRPr="00E8030B" w:rsidRDefault="00AD08F2" w:rsidP="00D909CF">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AD08F2" w:rsidRPr="00E8030B" w:rsidRDefault="00AD08F2" w:rsidP="00D909CF">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AD08F2" w:rsidRPr="00E8030B" w:rsidRDefault="00AD08F2" w:rsidP="00D909CF">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AD08F2" w:rsidRPr="00E8030B" w:rsidTr="00D909CF">
        <w:trPr>
          <w:cantSplit/>
          <w:trHeight w:val="1076"/>
          <w:jc w:val="center"/>
        </w:trPr>
        <w:tc>
          <w:tcPr>
            <w:tcW w:w="828" w:type="dxa"/>
            <w:vMerge/>
            <w:vAlign w:val="center"/>
          </w:tcPr>
          <w:p w:rsidR="00AD08F2" w:rsidRPr="00E8030B" w:rsidRDefault="00AD08F2" w:rsidP="00D909CF">
            <w:pPr>
              <w:spacing w:after="0" w:line="240" w:lineRule="auto"/>
              <w:jc w:val="center"/>
              <w:rPr>
                <w:rFonts w:ascii="Palatino Linotype" w:hAnsi="Palatino Linotype"/>
                <w:b/>
                <w:sz w:val="20"/>
                <w:szCs w:val="20"/>
              </w:rPr>
            </w:pPr>
          </w:p>
        </w:tc>
        <w:tc>
          <w:tcPr>
            <w:tcW w:w="3621" w:type="dxa"/>
            <w:vMerge/>
            <w:vAlign w:val="center"/>
          </w:tcPr>
          <w:p w:rsidR="00AD08F2" w:rsidRPr="00E8030B" w:rsidRDefault="00AD08F2" w:rsidP="00D909CF">
            <w:pPr>
              <w:spacing w:after="0" w:line="240" w:lineRule="auto"/>
              <w:rPr>
                <w:rFonts w:ascii="Palatino Linotype" w:hAnsi="Palatino Linotype"/>
                <w:b/>
                <w:sz w:val="20"/>
                <w:szCs w:val="20"/>
              </w:rPr>
            </w:pPr>
          </w:p>
        </w:tc>
        <w:tc>
          <w:tcPr>
            <w:tcW w:w="809" w:type="dxa"/>
            <w:textDirection w:val="btLr"/>
            <w:vAlign w:val="center"/>
          </w:tcPr>
          <w:p w:rsidR="00AD08F2" w:rsidRPr="00E8030B" w:rsidRDefault="00AD08F2" w:rsidP="00D909CF">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AD08F2" w:rsidRPr="00E8030B" w:rsidRDefault="00AD08F2" w:rsidP="00D909CF">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AD08F2" w:rsidRPr="00E8030B" w:rsidRDefault="00AD08F2" w:rsidP="00D909CF">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AD08F2" w:rsidRPr="00E8030B" w:rsidRDefault="00AD08F2" w:rsidP="00D909CF">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AD08F2" w:rsidRPr="00E8030B" w:rsidRDefault="00AD08F2" w:rsidP="00D909CF">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AD08F2" w:rsidRPr="00E8030B" w:rsidRDefault="00AD08F2" w:rsidP="00D909CF">
            <w:pPr>
              <w:spacing w:after="0" w:line="240" w:lineRule="auto"/>
              <w:jc w:val="center"/>
              <w:rPr>
                <w:rFonts w:ascii="Palatino Linotype" w:hAnsi="Palatino Linotype"/>
                <w:b/>
                <w:sz w:val="20"/>
                <w:szCs w:val="20"/>
              </w:rPr>
            </w:pPr>
          </w:p>
        </w:tc>
      </w:tr>
      <w:tr w:rsidR="00AD08F2" w:rsidRPr="00E8030B" w:rsidTr="00D909CF">
        <w:trPr>
          <w:jc w:val="center"/>
        </w:trPr>
        <w:tc>
          <w:tcPr>
            <w:tcW w:w="828" w:type="dxa"/>
            <w:shd w:val="clear" w:color="auto" w:fill="D9D9D9"/>
            <w:vAlign w:val="center"/>
          </w:tcPr>
          <w:p w:rsidR="00AD08F2" w:rsidRPr="00E8030B" w:rsidRDefault="00AD08F2" w:rsidP="00D909CF">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AD08F2" w:rsidRPr="00E8030B" w:rsidRDefault="00AD08F2" w:rsidP="00D909CF">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AD08F2" w:rsidRPr="00E8030B"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E8030B"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E8030B"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E8030B" w:rsidRDefault="00AD08F2" w:rsidP="00D909CF">
            <w:pPr>
              <w:spacing w:after="0" w:line="240" w:lineRule="auto"/>
              <w:jc w:val="center"/>
              <w:rPr>
                <w:rFonts w:ascii="Palatino Linotype" w:hAnsi="Palatino Linotype"/>
                <w:sz w:val="20"/>
                <w:szCs w:val="20"/>
              </w:rPr>
            </w:pPr>
          </w:p>
        </w:tc>
      </w:tr>
      <w:tr w:rsidR="00AD08F2" w:rsidRPr="00E8030B" w:rsidTr="00D909CF">
        <w:trPr>
          <w:jc w:val="center"/>
        </w:trPr>
        <w:tc>
          <w:tcPr>
            <w:tcW w:w="828" w:type="dxa"/>
            <w:vAlign w:val="center"/>
          </w:tcPr>
          <w:p w:rsidR="00AD08F2" w:rsidRPr="00E8030B" w:rsidRDefault="00AD08F2" w:rsidP="00D909CF">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AD08F2" w:rsidRPr="00E8030B" w:rsidRDefault="00AD08F2" w:rsidP="00D909CF">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AD08F2" w:rsidRPr="00E8030B"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E8030B" w:rsidRDefault="00AD08F2" w:rsidP="00D909CF">
            <w:pPr>
              <w:spacing w:after="0" w:line="240" w:lineRule="auto"/>
              <w:jc w:val="center"/>
              <w:rPr>
                <w:rFonts w:ascii="Palatino Linotype" w:hAnsi="Palatino Linotype"/>
                <w:sz w:val="20"/>
                <w:szCs w:val="20"/>
              </w:rPr>
            </w:pPr>
          </w:p>
        </w:tc>
      </w:tr>
      <w:tr w:rsidR="00AD08F2" w:rsidRPr="00E8030B" w:rsidTr="00D909CF">
        <w:trPr>
          <w:jc w:val="center"/>
        </w:trPr>
        <w:tc>
          <w:tcPr>
            <w:tcW w:w="828" w:type="dxa"/>
            <w:vAlign w:val="center"/>
          </w:tcPr>
          <w:p w:rsidR="00AD08F2" w:rsidRPr="00E8030B" w:rsidRDefault="00AD08F2" w:rsidP="00D909CF">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AD08F2" w:rsidRPr="00E8030B" w:rsidRDefault="00AD08F2" w:rsidP="00D909CF">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AD08F2" w:rsidRPr="00E8030B"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E8030B" w:rsidRDefault="00AD08F2" w:rsidP="00D909CF">
            <w:pPr>
              <w:spacing w:after="0" w:line="240" w:lineRule="auto"/>
              <w:jc w:val="center"/>
              <w:rPr>
                <w:rFonts w:ascii="Palatino Linotype" w:hAnsi="Palatino Linotype"/>
                <w:sz w:val="20"/>
                <w:szCs w:val="20"/>
              </w:rPr>
            </w:pPr>
          </w:p>
        </w:tc>
      </w:tr>
      <w:tr w:rsidR="00AD08F2" w:rsidRPr="00E8030B" w:rsidTr="00D909CF">
        <w:trPr>
          <w:jc w:val="center"/>
        </w:trPr>
        <w:tc>
          <w:tcPr>
            <w:tcW w:w="828" w:type="dxa"/>
            <w:vAlign w:val="center"/>
          </w:tcPr>
          <w:p w:rsidR="00AD08F2" w:rsidRPr="00E8030B" w:rsidRDefault="00AD08F2" w:rsidP="00D909CF">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AD08F2" w:rsidRPr="00E8030B" w:rsidRDefault="00AD08F2" w:rsidP="00D909CF">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AD08F2" w:rsidRPr="00E8030B"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E8030B" w:rsidRDefault="00AD08F2" w:rsidP="00D909CF">
            <w:pPr>
              <w:spacing w:after="0" w:line="240" w:lineRule="auto"/>
              <w:jc w:val="center"/>
              <w:rPr>
                <w:rFonts w:ascii="Palatino Linotype" w:hAnsi="Palatino Linotype"/>
                <w:sz w:val="20"/>
                <w:szCs w:val="20"/>
              </w:rPr>
            </w:pPr>
          </w:p>
        </w:tc>
      </w:tr>
      <w:tr w:rsidR="00AD08F2" w:rsidRPr="00E8030B" w:rsidTr="00D909CF">
        <w:trPr>
          <w:jc w:val="center"/>
        </w:trPr>
        <w:tc>
          <w:tcPr>
            <w:tcW w:w="828" w:type="dxa"/>
            <w:vAlign w:val="center"/>
          </w:tcPr>
          <w:p w:rsidR="00AD08F2" w:rsidRPr="00E8030B" w:rsidRDefault="00AD08F2" w:rsidP="00D909CF">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AD08F2" w:rsidRPr="00E8030B" w:rsidRDefault="00AD08F2" w:rsidP="00D909CF">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AD08F2" w:rsidRPr="00E8030B"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E8030B" w:rsidRDefault="00AD08F2" w:rsidP="00D909CF">
            <w:pPr>
              <w:spacing w:after="0" w:line="240" w:lineRule="auto"/>
              <w:jc w:val="center"/>
              <w:rPr>
                <w:rFonts w:ascii="Palatino Linotype" w:hAnsi="Palatino Linotype"/>
                <w:sz w:val="20"/>
                <w:szCs w:val="20"/>
              </w:rPr>
            </w:pPr>
          </w:p>
        </w:tc>
      </w:tr>
      <w:tr w:rsidR="00AD08F2" w:rsidRPr="00E8030B" w:rsidTr="00D909CF">
        <w:trPr>
          <w:jc w:val="center"/>
        </w:trPr>
        <w:tc>
          <w:tcPr>
            <w:tcW w:w="828" w:type="dxa"/>
            <w:vAlign w:val="center"/>
          </w:tcPr>
          <w:p w:rsidR="00AD08F2" w:rsidRPr="00E8030B" w:rsidRDefault="00AD08F2" w:rsidP="00D909CF">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AD08F2" w:rsidRPr="00E8030B" w:rsidRDefault="00AD08F2" w:rsidP="00D909CF">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AD08F2" w:rsidRPr="00E8030B"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E8030B" w:rsidRDefault="00AD08F2" w:rsidP="00D909CF">
            <w:pPr>
              <w:spacing w:after="0" w:line="240" w:lineRule="auto"/>
              <w:jc w:val="center"/>
              <w:rPr>
                <w:rFonts w:ascii="Palatino Linotype" w:hAnsi="Palatino Linotype"/>
                <w:sz w:val="20"/>
                <w:szCs w:val="20"/>
              </w:rPr>
            </w:pPr>
          </w:p>
        </w:tc>
      </w:tr>
      <w:tr w:rsidR="00AD08F2" w:rsidRPr="00E8030B" w:rsidTr="00D909CF">
        <w:trPr>
          <w:jc w:val="center"/>
        </w:trPr>
        <w:tc>
          <w:tcPr>
            <w:tcW w:w="828" w:type="dxa"/>
            <w:vAlign w:val="center"/>
          </w:tcPr>
          <w:p w:rsidR="00AD08F2" w:rsidRPr="00E8030B" w:rsidRDefault="00AD08F2" w:rsidP="00D909CF">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AD08F2" w:rsidRPr="00E8030B" w:rsidRDefault="00AD08F2" w:rsidP="00D909CF">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AD08F2" w:rsidRPr="00E8030B"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E8030B" w:rsidRDefault="00AD08F2" w:rsidP="00D909CF">
            <w:pPr>
              <w:spacing w:after="0" w:line="240" w:lineRule="auto"/>
              <w:jc w:val="center"/>
              <w:rPr>
                <w:rFonts w:ascii="Palatino Linotype" w:hAnsi="Palatino Linotype"/>
                <w:sz w:val="20"/>
                <w:szCs w:val="20"/>
              </w:rPr>
            </w:pPr>
          </w:p>
        </w:tc>
      </w:tr>
      <w:tr w:rsidR="00AD08F2" w:rsidRPr="00E8030B" w:rsidTr="00D909CF">
        <w:trPr>
          <w:jc w:val="center"/>
        </w:trPr>
        <w:tc>
          <w:tcPr>
            <w:tcW w:w="828" w:type="dxa"/>
            <w:vAlign w:val="center"/>
          </w:tcPr>
          <w:p w:rsidR="00AD08F2" w:rsidRPr="00E8030B" w:rsidRDefault="00AD08F2" w:rsidP="00D909CF">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AD08F2" w:rsidRPr="00E8030B" w:rsidRDefault="00AD08F2" w:rsidP="00D909CF">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AD08F2" w:rsidRPr="00E8030B"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E8030B" w:rsidRDefault="00AD08F2" w:rsidP="00D909CF">
            <w:pPr>
              <w:spacing w:after="0" w:line="240" w:lineRule="auto"/>
              <w:jc w:val="center"/>
              <w:rPr>
                <w:rFonts w:ascii="Palatino Linotype" w:hAnsi="Palatino Linotype"/>
                <w:sz w:val="20"/>
                <w:szCs w:val="20"/>
              </w:rPr>
            </w:pPr>
          </w:p>
        </w:tc>
      </w:tr>
      <w:tr w:rsidR="00AD08F2" w:rsidRPr="00E8030B" w:rsidTr="00D909CF">
        <w:trPr>
          <w:jc w:val="center"/>
        </w:trPr>
        <w:tc>
          <w:tcPr>
            <w:tcW w:w="828" w:type="dxa"/>
            <w:shd w:val="clear" w:color="auto" w:fill="D9D9D9"/>
            <w:vAlign w:val="center"/>
          </w:tcPr>
          <w:p w:rsidR="00AD08F2" w:rsidRPr="00E8030B" w:rsidRDefault="00AD08F2" w:rsidP="00D909CF">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AD08F2" w:rsidRPr="00E8030B" w:rsidRDefault="00AD08F2" w:rsidP="00D909CF">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AD08F2" w:rsidRPr="00E8030B"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E8030B"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E8030B"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E8030B" w:rsidRDefault="00AD08F2" w:rsidP="00D909CF">
            <w:pPr>
              <w:spacing w:after="0" w:line="240" w:lineRule="auto"/>
              <w:jc w:val="center"/>
              <w:rPr>
                <w:rFonts w:ascii="Palatino Linotype" w:hAnsi="Palatino Linotype"/>
                <w:sz w:val="20"/>
                <w:szCs w:val="20"/>
              </w:rPr>
            </w:pPr>
          </w:p>
        </w:tc>
      </w:tr>
      <w:tr w:rsidR="00AD08F2" w:rsidRPr="00E8030B" w:rsidTr="00D909CF">
        <w:trPr>
          <w:jc w:val="center"/>
        </w:trPr>
        <w:tc>
          <w:tcPr>
            <w:tcW w:w="828" w:type="dxa"/>
            <w:vAlign w:val="center"/>
          </w:tcPr>
          <w:p w:rsidR="00AD08F2" w:rsidRPr="00E8030B" w:rsidRDefault="00AD08F2" w:rsidP="00D909CF">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AD08F2" w:rsidRPr="00E8030B" w:rsidRDefault="00AD08F2" w:rsidP="00D909CF">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E8030B"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E8030B" w:rsidRDefault="00AD08F2" w:rsidP="00D909CF">
            <w:pPr>
              <w:spacing w:after="0" w:line="240" w:lineRule="auto"/>
              <w:jc w:val="center"/>
              <w:rPr>
                <w:rFonts w:ascii="Palatino Linotype" w:hAnsi="Palatino Linotype"/>
                <w:sz w:val="20"/>
                <w:szCs w:val="20"/>
              </w:rPr>
            </w:pPr>
          </w:p>
        </w:tc>
      </w:tr>
      <w:tr w:rsidR="00AD08F2" w:rsidRPr="00E8030B" w:rsidTr="00D909CF">
        <w:trPr>
          <w:jc w:val="center"/>
        </w:trPr>
        <w:tc>
          <w:tcPr>
            <w:tcW w:w="828" w:type="dxa"/>
            <w:vAlign w:val="center"/>
          </w:tcPr>
          <w:p w:rsidR="00AD08F2" w:rsidRPr="00E8030B" w:rsidRDefault="00AD08F2" w:rsidP="00D909CF">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AD08F2" w:rsidRPr="00E8030B" w:rsidRDefault="00AD08F2" w:rsidP="00D909CF">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E8030B"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E8030B" w:rsidRDefault="00AD08F2" w:rsidP="00D909CF">
            <w:pPr>
              <w:spacing w:after="0" w:line="240" w:lineRule="auto"/>
              <w:jc w:val="center"/>
              <w:rPr>
                <w:rFonts w:ascii="Palatino Linotype" w:hAnsi="Palatino Linotype"/>
                <w:sz w:val="20"/>
                <w:szCs w:val="20"/>
              </w:rPr>
            </w:pPr>
          </w:p>
        </w:tc>
      </w:tr>
      <w:tr w:rsidR="00AD08F2" w:rsidRPr="00E8030B" w:rsidTr="00D909CF">
        <w:trPr>
          <w:jc w:val="center"/>
        </w:trPr>
        <w:tc>
          <w:tcPr>
            <w:tcW w:w="828" w:type="dxa"/>
            <w:vAlign w:val="center"/>
          </w:tcPr>
          <w:p w:rsidR="00AD08F2" w:rsidRPr="00E8030B" w:rsidRDefault="00AD08F2" w:rsidP="00D909CF">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AD08F2" w:rsidRPr="00E8030B" w:rsidRDefault="00AD08F2" w:rsidP="00D909CF">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E8030B"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E8030B"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E8030B" w:rsidRDefault="00AD08F2" w:rsidP="00D909CF">
            <w:pPr>
              <w:spacing w:after="0" w:line="240" w:lineRule="auto"/>
              <w:jc w:val="center"/>
              <w:rPr>
                <w:rFonts w:ascii="Palatino Linotype" w:hAnsi="Palatino Linotype"/>
                <w:sz w:val="20"/>
                <w:szCs w:val="20"/>
              </w:rPr>
            </w:pPr>
          </w:p>
        </w:tc>
      </w:tr>
    </w:tbl>
    <w:p w:rsidR="00AD08F2" w:rsidRDefault="00AD08F2" w:rsidP="00D909CF">
      <w:pPr>
        <w:widowControl w:val="0"/>
        <w:suppressAutoHyphens/>
        <w:spacing w:after="0" w:line="240" w:lineRule="auto"/>
        <w:ind w:left="360"/>
        <w:rPr>
          <w:rFonts w:ascii="Palatino Linotype" w:hAnsi="Palatino Linotype"/>
          <w:b/>
          <w:bCs/>
          <w:sz w:val="24"/>
          <w:szCs w:val="24"/>
          <w:lang w:eastAsia="hu-HU"/>
        </w:rPr>
      </w:pPr>
    </w:p>
    <w:p w:rsidR="00AD08F2" w:rsidRPr="006B7DDC" w:rsidRDefault="00AD08F2" w:rsidP="00D909CF">
      <w:pPr>
        <w:widowControl w:val="0"/>
        <w:numPr>
          <w:ilvl w:val="1"/>
          <w:numId w:val="17"/>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AD08F2" w:rsidRPr="006B7DDC" w:rsidRDefault="00AD08F2" w:rsidP="00D909CF">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hAnsi="Palatino Linotype"/>
          <w:kern w:val="1"/>
          <w:sz w:val="24"/>
          <w:szCs w:val="24"/>
          <w:lang w:eastAsia="hi-IN" w:bidi="hi-IN"/>
        </w:rPr>
        <w:t xml:space="preserve"> </w:t>
      </w:r>
    </w:p>
    <w:p w:rsidR="00AD08F2" w:rsidRDefault="00AD08F2" w:rsidP="00D909CF">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AD08F2" w:rsidRDefault="00AD08F2" w:rsidP="00D909CF">
      <w:pPr>
        <w:widowControl w:val="0"/>
        <w:suppressAutoHyphens/>
        <w:spacing w:after="0" w:line="240" w:lineRule="auto"/>
        <w:ind w:left="-15"/>
        <w:jc w:val="center"/>
        <w:rPr>
          <w:rFonts w:ascii="Palatino Linotype" w:hAnsi="Palatino Linotype"/>
          <w:b/>
          <w:bCs/>
          <w:sz w:val="40"/>
          <w:szCs w:val="40"/>
          <w:lang w:eastAsia="hu-HU"/>
        </w:rPr>
      </w:pPr>
    </w:p>
    <w:p w:rsidR="00AD08F2" w:rsidRDefault="00AD08F2" w:rsidP="00D909CF">
      <w:pPr>
        <w:widowControl w:val="0"/>
        <w:suppressAutoHyphens/>
        <w:spacing w:after="0" w:line="240" w:lineRule="auto"/>
        <w:ind w:left="-15"/>
        <w:jc w:val="center"/>
        <w:rPr>
          <w:rFonts w:ascii="Palatino Linotype" w:hAnsi="Palatino Linotype"/>
          <w:b/>
          <w:bCs/>
          <w:sz w:val="40"/>
          <w:szCs w:val="40"/>
          <w:lang w:eastAsia="hu-HU"/>
        </w:rPr>
      </w:pPr>
    </w:p>
    <w:p w:rsidR="00AD08F2" w:rsidRDefault="00AD08F2" w:rsidP="00D909CF">
      <w:pPr>
        <w:widowControl w:val="0"/>
        <w:suppressAutoHyphens/>
        <w:spacing w:after="0" w:line="240" w:lineRule="auto"/>
        <w:ind w:left="-15"/>
        <w:jc w:val="center"/>
        <w:rPr>
          <w:rFonts w:ascii="Palatino Linotype" w:hAnsi="Palatino Linotype"/>
          <w:b/>
          <w:bCs/>
          <w:sz w:val="40"/>
          <w:szCs w:val="40"/>
          <w:lang w:eastAsia="hu-HU"/>
        </w:rPr>
      </w:pPr>
    </w:p>
    <w:p w:rsidR="00AD08F2" w:rsidRPr="006B7DDC" w:rsidRDefault="00AD08F2" w:rsidP="00D909CF">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 xml:space="preserve">A </w:t>
      </w:r>
    </w:p>
    <w:p w:rsidR="00AD08F2" w:rsidRPr="006B7DDC" w:rsidRDefault="00AD08F2" w:rsidP="00D909CF">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11498-12 azonosító számú,</w:t>
      </w:r>
    </w:p>
    <w:p w:rsidR="00AD08F2" w:rsidRPr="006B7DDC" w:rsidRDefault="00AD08F2" w:rsidP="00D909CF">
      <w:pPr>
        <w:widowControl w:val="0"/>
        <w:suppressAutoHyphens/>
        <w:spacing w:after="0" w:line="240" w:lineRule="auto"/>
        <w:ind w:left="-15"/>
        <w:jc w:val="center"/>
        <w:rPr>
          <w:rFonts w:ascii="Palatino Linotype" w:hAnsi="Palatino Linotype"/>
          <w:b/>
          <w:kern w:val="1"/>
          <w:sz w:val="44"/>
          <w:szCs w:val="44"/>
          <w:lang w:eastAsia="hi-IN" w:bidi="hi-IN"/>
        </w:rPr>
      </w:pPr>
    </w:p>
    <w:p w:rsidR="00AD08F2" w:rsidRPr="006B7DDC" w:rsidRDefault="00AD08F2" w:rsidP="00D909CF">
      <w:pPr>
        <w:widowControl w:val="0"/>
        <w:suppressAutoHyphens/>
        <w:spacing w:after="0" w:line="240" w:lineRule="auto"/>
        <w:ind w:left="-15"/>
        <w:jc w:val="center"/>
        <w:rPr>
          <w:rFonts w:ascii="Palatino Linotype" w:hAnsi="Palatino Linotype"/>
          <w:b/>
          <w:bCs/>
          <w:kern w:val="44"/>
          <w:sz w:val="44"/>
          <w:szCs w:val="44"/>
          <w:lang w:eastAsia="hi-IN" w:bidi="hi-IN"/>
        </w:rPr>
      </w:pPr>
      <w:r w:rsidRPr="006B7DDC">
        <w:rPr>
          <w:rFonts w:ascii="Palatino Linotype" w:hAnsi="Palatino Linotype"/>
          <w:b/>
          <w:bCs/>
          <w:kern w:val="44"/>
          <w:sz w:val="44"/>
          <w:szCs w:val="44"/>
          <w:lang w:eastAsia="hi-IN" w:bidi="hi-IN"/>
        </w:rPr>
        <w:t xml:space="preserve">Foglalkoztatás I. </w:t>
      </w:r>
    </w:p>
    <w:p w:rsidR="00AD08F2" w:rsidRPr="006B7DDC" w:rsidRDefault="00AD08F2" w:rsidP="00D909CF">
      <w:pPr>
        <w:widowControl w:val="0"/>
        <w:suppressAutoHyphens/>
        <w:spacing w:after="0" w:line="240" w:lineRule="auto"/>
        <w:ind w:left="-15"/>
        <w:jc w:val="center"/>
        <w:rPr>
          <w:rFonts w:ascii="Palatino Linotype" w:hAnsi="Palatino Linotype"/>
          <w:b/>
          <w:caps/>
          <w:kern w:val="44"/>
          <w:sz w:val="44"/>
          <w:szCs w:val="44"/>
          <w:lang w:eastAsia="hi-IN" w:bidi="hi-IN"/>
        </w:rPr>
      </w:pPr>
      <w:r w:rsidRPr="006B7DDC">
        <w:rPr>
          <w:rFonts w:ascii="Palatino Linotype" w:hAnsi="Palatino Linotype"/>
          <w:b/>
          <w:bCs/>
          <w:kern w:val="44"/>
          <w:sz w:val="44"/>
          <w:szCs w:val="44"/>
          <w:lang w:eastAsia="hi-IN" w:bidi="hi-IN"/>
        </w:rPr>
        <w:t>(érettségire épülő képzések esetén)</w:t>
      </w:r>
    </w:p>
    <w:p w:rsidR="00AD08F2" w:rsidRPr="006B7DDC" w:rsidRDefault="00AD08F2" w:rsidP="00D909CF">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megnevezésű</w:t>
      </w:r>
    </w:p>
    <w:p w:rsidR="00AD08F2" w:rsidRPr="006B7DDC" w:rsidRDefault="00AD08F2" w:rsidP="00D909CF">
      <w:pPr>
        <w:widowControl w:val="0"/>
        <w:suppressAutoHyphens/>
        <w:spacing w:after="0" w:line="240" w:lineRule="auto"/>
        <w:ind w:left="-15"/>
        <w:jc w:val="center"/>
        <w:rPr>
          <w:rFonts w:ascii="Palatino Linotype" w:hAnsi="Palatino Linotype"/>
          <w:b/>
          <w:kern w:val="1"/>
          <w:sz w:val="44"/>
          <w:szCs w:val="44"/>
          <w:lang w:eastAsia="hi-IN" w:bidi="hi-IN"/>
        </w:rPr>
      </w:pPr>
    </w:p>
    <w:p w:rsidR="00AD08F2" w:rsidRPr="006B7DDC" w:rsidRDefault="00AD08F2" w:rsidP="00D909CF">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AD08F2" w:rsidRPr="006B7DDC" w:rsidRDefault="00AD08F2" w:rsidP="00D909CF">
      <w:pPr>
        <w:widowControl w:val="0"/>
        <w:suppressAutoHyphens/>
        <w:spacing w:after="0" w:line="240" w:lineRule="auto"/>
        <w:ind w:left="-15"/>
        <w:jc w:val="center"/>
        <w:rPr>
          <w:rFonts w:ascii="Palatino Linotype" w:hAnsi="Palatino Linotype"/>
          <w:b/>
          <w:kern w:val="1"/>
          <w:sz w:val="44"/>
          <w:szCs w:val="44"/>
          <w:lang w:eastAsia="hi-IN" w:bidi="hi-IN"/>
        </w:rPr>
      </w:pPr>
    </w:p>
    <w:p w:rsidR="00AD08F2" w:rsidRPr="006B7DDC" w:rsidRDefault="00AD08F2" w:rsidP="00D909CF">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AD08F2" w:rsidRDefault="00AD08F2" w:rsidP="00D909CF">
      <w:pPr>
        <w:widowControl w:val="0"/>
        <w:suppressAutoHyphens/>
        <w:spacing w:after="0" w:line="240" w:lineRule="auto"/>
        <w:ind w:left="-15"/>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b/>
          <w:kern w:val="1"/>
          <w:sz w:val="24"/>
          <w:szCs w:val="24"/>
          <w:lang w:eastAsia="hi-IN" w:bidi="hi-IN"/>
        </w:rPr>
        <w:t>A 11498-12 Foglalkoztatás I. (érettségire épülő képzések esetén) megnevezésű szakmai követelménymodulhoz tartozó tantárgyak és témakörök oktatása során fejlesztendő kompetenciák</w:t>
      </w:r>
    </w:p>
    <w:p w:rsidR="00AD08F2" w:rsidRPr="006B7DDC" w:rsidRDefault="00AD08F2" w:rsidP="00D909CF">
      <w:pPr>
        <w:widowControl w:val="0"/>
        <w:suppressAutoHyphens/>
        <w:spacing w:after="0" w:line="240" w:lineRule="auto"/>
        <w:ind w:left="-15"/>
        <w:jc w:val="both"/>
        <w:rPr>
          <w:rFonts w:ascii="Palatino Linotype" w:hAnsi="Palatino Linotype"/>
          <w:b/>
          <w:kern w:val="1"/>
          <w:sz w:val="24"/>
          <w:szCs w:val="24"/>
          <w:lang w:eastAsia="hi-IN" w:bidi="hi-IN"/>
        </w:rPr>
      </w:pPr>
    </w:p>
    <w:tbl>
      <w:tblPr>
        <w:tblW w:w="7560" w:type="dxa"/>
        <w:jc w:val="center"/>
        <w:tblInd w:w="55" w:type="dxa"/>
        <w:tblCellMar>
          <w:left w:w="70" w:type="dxa"/>
          <w:right w:w="70" w:type="dxa"/>
        </w:tblCellMar>
        <w:tblLook w:val="00A0"/>
      </w:tblPr>
      <w:tblGrid>
        <w:gridCol w:w="5364"/>
        <w:gridCol w:w="560"/>
        <w:gridCol w:w="549"/>
        <w:gridCol w:w="545"/>
        <w:gridCol w:w="542"/>
      </w:tblGrid>
      <w:tr w:rsidR="00AD08F2" w:rsidRPr="006B7DDC" w:rsidTr="00D909CF">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vAlign w:val="center"/>
          </w:tcPr>
          <w:p w:rsidR="00AD08F2" w:rsidRPr="00C230C6" w:rsidRDefault="00AD08F2" w:rsidP="00D909CF">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AD08F2" w:rsidRPr="006B7DDC" w:rsidTr="00D909CF">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AD08F2" w:rsidRPr="006B7DDC" w:rsidRDefault="00AD08F2" w:rsidP="00D909CF">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textDirection w:val="btLr"/>
            <w:vAlign w:val="center"/>
          </w:tcPr>
          <w:p w:rsidR="00AD08F2" w:rsidRPr="00C230C6" w:rsidRDefault="00AD08F2" w:rsidP="00D909CF">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textDirection w:val="btLr"/>
            <w:vAlign w:val="center"/>
          </w:tcPr>
          <w:p w:rsidR="00AD08F2" w:rsidRPr="00C230C6" w:rsidRDefault="00AD08F2" w:rsidP="00D909CF">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textDirection w:val="btLr"/>
            <w:vAlign w:val="center"/>
          </w:tcPr>
          <w:p w:rsidR="00AD08F2" w:rsidRPr="006B7DDC" w:rsidRDefault="00AD08F2" w:rsidP="00D909CF">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textDirection w:val="btLr"/>
            <w:vAlign w:val="center"/>
          </w:tcPr>
          <w:p w:rsidR="00AD08F2" w:rsidRPr="006B7DDC" w:rsidRDefault="00AD08F2" w:rsidP="00D909CF">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AD08F2" w:rsidRPr="006B7DDC" w:rsidTr="00D909C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AD08F2" w:rsidRPr="006B7DDC" w:rsidTr="00D909C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p>
        </w:tc>
      </w:tr>
      <w:tr w:rsidR="00AD08F2" w:rsidRPr="006B7DDC" w:rsidTr="00D909CF">
        <w:trPr>
          <w:trHeight w:val="298"/>
          <w:jc w:val="center"/>
        </w:trPr>
        <w:tc>
          <w:tcPr>
            <w:tcW w:w="5364" w:type="dxa"/>
            <w:tcBorders>
              <w:top w:val="nil"/>
              <w:left w:val="single" w:sz="4" w:space="0" w:color="auto"/>
              <w:bottom w:val="single" w:sz="4" w:space="0" w:color="auto"/>
              <w:right w:val="single" w:sz="4" w:space="0" w:color="auto"/>
            </w:tcBorders>
            <w:vAlign w:val="center"/>
          </w:tcPr>
          <w:p w:rsidR="00AD08F2" w:rsidRPr="006B7DDC" w:rsidRDefault="00AD08F2" w:rsidP="00D909CF">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D08F2" w:rsidRPr="006B7DDC" w:rsidTr="00D909CF">
        <w:trPr>
          <w:trHeight w:val="274"/>
          <w:jc w:val="center"/>
        </w:trPr>
        <w:tc>
          <w:tcPr>
            <w:tcW w:w="5364" w:type="dxa"/>
            <w:tcBorders>
              <w:top w:val="nil"/>
              <w:left w:val="single" w:sz="4" w:space="0" w:color="auto"/>
              <w:bottom w:val="single" w:sz="4" w:space="0" w:color="auto"/>
              <w:right w:val="single" w:sz="4" w:space="0" w:color="auto"/>
            </w:tcBorders>
            <w:vAlign w:val="center"/>
          </w:tcPr>
          <w:p w:rsidR="00AD08F2" w:rsidRPr="006B7DDC" w:rsidRDefault="00AD08F2" w:rsidP="00D909CF">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D08F2" w:rsidRPr="006B7DDC" w:rsidTr="00D909C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D08F2" w:rsidRPr="006B7DDC" w:rsidTr="00D909C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D08F2" w:rsidRPr="006B7DDC" w:rsidTr="00D909C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D08F2" w:rsidRPr="006B7DDC" w:rsidTr="00D909CF">
        <w:trPr>
          <w:trHeight w:val="300"/>
          <w:jc w:val="center"/>
        </w:trPr>
        <w:tc>
          <w:tcPr>
            <w:tcW w:w="5364" w:type="dxa"/>
            <w:tcBorders>
              <w:top w:val="nil"/>
              <w:left w:val="single" w:sz="4" w:space="0" w:color="auto"/>
              <w:bottom w:val="single" w:sz="4" w:space="0" w:color="auto"/>
              <w:right w:val="single" w:sz="4" w:space="0" w:color="auto"/>
            </w:tcBorders>
            <w:vAlign w:val="center"/>
          </w:tcPr>
          <w:p w:rsidR="00AD08F2" w:rsidRPr="006B7DDC" w:rsidRDefault="00AD08F2" w:rsidP="00D909CF">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noWrap/>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D08F2" w:rsidRPr="006B7DDC" w:rsidTr="00D909CF">
        <w:trPr>
          <w:trHeight w:val="300"/>
          <w:jc w:val="center"/>
        </w:trPr>
        <w:tc>
          <w:tcPr>
            <w:tcW w:w="5364" w:type="dxa"/>
            <w:tcBorders>
              <w:top w:val="nil"/>
              <w:left w:val="single" w:sz="4" w:space="0" w:color="auto"/>
              <w:bottom w:val="single" w:sz="4" w:space="0" w:color="auto"/>
              <w:right w:val="single" w:sz="4" w:space="0" w:color="auto"/>
            </w:tcBorders>
            <w:vAlign w:val="center"/>
          </w:tcPr>
          <w:p w:rsidR="00AD08F2" w:rsidRPr="006B7DDC" w:rsidRDefault="00AD08F2" w:rsidP="00D909CF">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noWrap/>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noWrap/>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D08F2" w:rsidRPr="006B7DDC" w:rsidTr="00D909C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AD08F2" w:rsidRPr="006B7DDC" w:rsidTr="00D909CF">
        <w:trPr>
          <w:trHeight w:val="300"/>
          <w:jc w:val="center"/>
        </w:trPr>
        <w:tc>
          <w:tcPr>
            <w:tcW w:w="5364" w:type="dxa"/>
            <w:tcBorders>
              <w:top w:val="nil"/>
              <w:left w:val="single" w:sz="4" w:space="0" w:color="auto"/>
              <w:bottom w:val="single" w:sz="4" w:space="0" w:color="auto"/>
              <w:right w:val="single" w:sz="4" w:space="0" w:color="auto"/>
            </w:tcBorders>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r>
      <w:tr w:rsidR="00AD08F2" w:rsidRPr="006B7DDC" w:rsidTr="00D909C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D08F2" w:rsidRPr="006B7DDC" w:rsidTr="00D909CF">
        <w:trPr>
          <w:trHeight w:val="600"/>
          <w:jc w:val="center"/>
        </w:trPr>
        <w:tc>
          <w:tcPr>
            <w:tcW w:w="5364" w:type="dxa"/>
            <w:tcBorders>
              <w:top w:val="nil"/>
              <w:left w:val="single" w:sz="4" w:space="0" w:color="auto"/>
              <w:bottom w:val="single" w:sz="4" w:space="0" w:color="auto"/>
              <w:right w:val="single" w:sz="4" w:space="0" w:color="auto"/>
            </w:tcBorders>
            <w:vAlign w:val="center"/>
          </w:tcPr>
          <w:p w:rsidR="00AD08F2" w:rsidRPr="006B7DDC" w:rsidRDefault="00AD08F2" w:rsidP="00D909CF">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noWrap/>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D08F2" w:rsidRPr="006B7DDC" w:rsidTr="00D909CF">
        <w:trPr>
          <w:trHeight w:val="300"/>
          <w:jc w:val="center"/>
        </w:trPr>
        <w:tc>
          <w:tcPr>
            <w:tcW w:w="5364" w:type="dxa"/>
            <w:tcBorders>
              <w:top w:val="nil"/>
              <w:left w:val="single" w:sz="4" w:space="0" w:color="auto"/>
              <w:bottom w:val="single" w:sz="4" w:space="0" w:color="auto"/>
              <w:right w:val="single" w:sz="4" w:space="0" w:color="auto"/>
            </w:tcBorders>
            <w:vAlign w:val="center"/>
          </w:tcPr>
          <w:p w:rsidR="00AD08F2" w:rsidRPr="006B7DDC" w:rsidRDefault="00AD08F2" w:rsidP="00D909CF">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noWrap/>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D08F2" w:rsidRPr="006B7DDC" w:rsidTr="00D909C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noWrap/>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D08F2" w:rsidRPr="006B7DDC" w:rsidTr="00D909C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AD08F2" w:rsidRPr="006B7DDC" w:rsidTr="00D909CF">
        <w:trPr>
          <w:trHeight w:val="276"/>
          <w:jc w:val="center"/>
        </w:trPr>
        <w:tc>
          <w:tcPr>
            <w:tcW w:w="5364" w:type="dxa"/>
            <w:tcBorders>
              <w:top w:val="nil"/>
              <w:left w:val="single" w:sz="4" w:space="0" w:color="auto"/>
              <w:bottom w:val="single" w:sz="4" w:space="0" w:color="auto"/>
              <w:right w:val="single" w:sz="4" w:space="0" w:color="auto"/>
            </w:tcBorders>
            <w:vAlign w:val="center"/>
          </w:tcPr>
          <w:p w:rsidR="00AD08F2" w:rsidRPr="006B7DDC" w:rsidRDefault="00AD08F2" w:rsidP="00D909C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D08F2" w:rsidRPr="006B7DDC" w:rsidTr="00D909CF">
        <w:trPr>
          <w:trHeight w:val="930"/>
          <w:jc w:val="center"/>
        </w:trPr>
        <w:tc>
          <w:tcPr>
            <w:tcW w:w="5364" w:type="dxa"/>
            <w:tcBorders>
              <w:top w:val="nil"/>
              <w:left w:val="single" w:sz="4" w:space="0" w:color="auto"/>
              <w:bottom w:val="single" w:sz="4" w:space="0" w:color="auto"/>
              <w:right w:val="single" w:sz="4" w:space="0" w:color="auto"/>
            </w:tcBorders>
            <w:vAlign w:val="center"/>
          </w:tcPr>
          <w:p w:rsidR="00AD08F2" w:rsidRPr="006B7DDC" w:rsidRDefault="00AD08F2" w:rsidP="00D909C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D08F2" w:rsidRPr="006B7DDC" w:rsidTr="00D909C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AD08F2" w:rsidRPr="006B7DDC" w:rsidTr="00D909C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p>
        </w:tc>
      </w:tr>
      <w:tr w:rsidR="00AD08F2" w:rsidRPr="006B7DDC" w:rsidTr="00D909C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AD08F2" w:rsidRPr="006B7DDC" w:rsidTr="00D909C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p>
        </w:tc>
      </w:tr>
      <w:tr w:rsidR="00AD08F2" w:rsidRPr="006B7DDC" w:rsidTr="00D909C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p>
        </w:tc>
      </w:tr>
      <w:tr w:rsidR="00AD08F2" w:rsidRPr="006B7DDC" w:rsidTr="00D909C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AD08F2" w:rsidRPr="006B7DDC" w:rsidTr="00D909CF">
        <w:trPr>
          <w:trHeight w:val="300"/>
          <w:jc w:val="center"/>
        </w:trPr>
        <w:tc>
          <w:tcPr>
            <w:tcW w:w="5364" w:type="dxa"/>
            <w:tcBorders>
              <w:top w:val="nil"/>
              <w:left w:val="single" w:sz="4" w:space="0" w:color="auto"/>
              <w:bottom w:val="single" w:sz="4" w:space="0" w:color="auto"/>
              <w:right w:val="single" w:sz="4" w:space="0" w:color="auto"/>
            </w:tcBorders>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p>
        </w:tc>
      </w:tr>
      <w:tr w:rsidR="00AD08F2" w:rsidRPr="006B7DDC" w:rsidTr="00D909C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p>
        </w:tc>
      </w:tr>
      <w:tr w:rsidR="00AD08F2" w:rsidRPr="006B7DDC" w:rsidTr="00D909C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AD08F2" w:rsidRPr="006B7DDC" w:rsidRDefault="00AD08F2" w:rsidP="00D909C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AD08F2" w:rsidRPr="006B7DDC" w:rsidRDefault="00AD08F2" w:rsidP="00D909CF">
            <w:pPr>
              <w:spacing w:after="0" w:line="240" w:lineRule="auto"/>
              <w:jc w:val="center"/>
              <w:rPr>
                <w:rFonts w:ascii="Palatino Linotype" w:hAnsi="Palatino Linotype" w:cs="Arial"/>
                <w:sz w:val="20"/>
                <w:szCs w:val="20"/>
                <w:lang w:eastAsia="hu-HU"/>
              </w:rPr>
            </w:pPr>
          </w:p>
        </w:tc>
      </w:tr>
    </w:tbl>
    <w:p w:rsidR="00AD08F2" w:rsidRPr="006B7DDC" w:rsidRDefault="00AD08F2" w:rsidP="00D909CF">
      <w:pPr>
        <w:widowControl w:val="0"/>
        <w:numPr>
          <w:ilvl w:val="0"/>
          <w:numId w:val="19"/>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hAnsi="Palatino Linotype"/>
          <w:b/>
          <w:kern w:val="1"/>
          <w:sz w:val="24"/>
          <w:szCs w:val="24"/>
          <w:lang w:eastAsia="hi-IN" w:bidi="hi-IN"/>
        </w:rPr>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AD08F2" w:rsidRDefault="00AD08F2" w:rsidP="00D909CF">
      <w:pPr>
        <w:spacing w:after="0" w:line="240" w:lineRule="auto"/>
        <w:rPr>
          <w:rFonts w:ascii="Palatino Linotype" w:hAnsi="Palatino Linotype"/>
          <w:b/>
          <w:sz w:val="24"/>
          <w:szCs w:val="24"/>
          <w:lang w:eastAsia="hu-HU"/>
        </w:rPr>
      </w:pPr>
    </w:p>
    <w:p w:rsidR="00AD08F2" w:rsidRPr="006B7DDC" w:rsidRDefault="00AD08F2" w:rsidP="00D909CF">
      <w:pPr>
        <w:widowControl w:val="0"/>
        <w:numPr>
          <w:ilvl w:val="1"/>
          <w:numId w:val="20"/>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AD08F2" w:rsidRPr="006B7DDC" w:rsidRDefault="00AD08F2" w:rsidP="00D909CF">
      <w:pPr>
        <w:spacing w:after="0" w:line="240" w:lineRule="auto"/>
        <w:rPr>
          <w:rFonts w:ascii="Palatino Linotype" w:hAnsi="Palatino Linotype"/>
          <w:b/>
          <w:sz w:val="24"/>
          <w:szCs w:val="24"/>
          <w:lang w:eastAsia="hu-HU"/>
        </w:rPr>
      </w:pPr>
    </w:p>
    <w:p w:rsidR="00AD08F2" w:rsidRPr="00AA5B0C" w:rsidRDefault="00AD08F2" w:rsidP="00D909CF">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AD08F2" w:rsidRPr="00AA5B0C" w:rsidRDefault="00AD08F2" w:rsidP="00D909CF">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AD08F2" w:rsidRPr="00AA5B0C" w:rsidRDefault="00AD08F2" w:rsidP="00D909CF">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w:t>
      </w:r>
      <w:r>
        <w:rPr>
          <w:rFonts w:ascii="Palatino Linotype" w:hAnsi="Palatino Linotype"/>
          <w:sz w:val="24"/>
          <w:szCs w:val="24"/>
          <w:lang w:eastAsia="hu-HU"/>
        </w:rPr>
        <w:t>egen nyelvi asszociatív memória</w:t>
      </w:r>
      <w:r w:rsidRPr="00AA5B0C">
        <w:rPr>
          <w:rFonts w:ascii="Palatino Linotype" w:hAnsi="Palatino Linotype"/>
          <w:sz w:val="24"/>
          <w:szCs w:val="24"/>
          <w:lang w:eastAsia="hu-HU"/>
        </w:rPr>
        <w:t>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AD08F2" w:rsidRPr="00C5478E" w:rsidRDefault="00AD08F2" w:rsidP="00D909CF">
      <w:pPr>
        <w:spacing w:after="0" w:line="240" w:lineRule="auto"/>
        <w:rPr>
          <w:rFonts w:ascii="Palatino Linotype" w:hAnsi="Palatino Linotype"/>
          <w:b/>
          <w:sz w:val="24"/>
          <w:szCs w:val="24"/>
          <w:lang w:eastAsia="hu-HU"/>
        </w:rPr>
      </w:pPr>
    </w:p>
    <w:p w:rsidR="00AD08F2" w:rsidRDefault="00AD08F2" w:rsidP="00D909CF">
      <w:pPr>
        <w:widowControl w:val="0"/>
        <w:numPr>
          <w:ilvl w:val="1"/>
          <w:numId w:val="20"/>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AD08F2" w:rsidRPr="00C005EC" w:rsidRDefault="00AD08F2" w:rsidP="00D909CF">
      <w:pPr>
        <w:widowControl w:val="0"/>
        <w:suppressAutoHyphens/>
        <w:spacing w:after="0" w:line="240" w:lineRule="auto"/>
        <w:ind w:left="443" w:firstLine="349"/>
        <w:rPr>
          <w:rFonts w:ascii="Palatino Linotype" w:hAnsi="Palatino Linotype"/>
          <w:sz w:val="24"/>
          <w:szCs w:val="24"/>
          <w:lang w:eastAsia="hu-HU"/>
        </w:rPr>
      </w:pPr>
      <w:r>
        <w:rPr>
          <w:rFonts w:ascii="Palatino Linotype" w:hAnsi="Palatino Linotype"/>
          <w:sz w:val="24"/>
          <w:szCs w:val="24"/>
          <w:lang w:eastAsia="hu-HU"/>
        </w:rPr>
        <w:t>I</w:t>
      </w:r>
      <w:r w:rsidRPr="00C005EC">
        <w:rPr>
          <w:rFonts w:ascii="Palatino Linotype" w:hAnsi="Palatino Linotype"/>
          <w:sz w:val="24"/>
          <w:szCs w:val="24"/>
          <w:lang w:eastAsia="hu-HU"/>
        </w:rPr>
        <w:t>degen nyelvek</w:t>
      </w:r>
    </w:p>
    <w:p w:rsidR="00AD08F2" w:rsidRPr="006B7DDC" w:rsidRDefault="00AD08F2" w:rsidP="00D909CF">
      <w:pPr>
        <w:spacing w:after="0" w:line="240" w:lineRule="auto"/>
        <w:rPr>
          <w:rFonts w:ascii="Palatino Linotype" w:hAnsi="Palatino Linotype"/>
          <w:b/>
          <w:bCs/>
          <w:iCs/>
          <w:sz w:val="24"/>
          <w:szCs w:val="24"/>
          <w:lang w:eastAsia="hu-HU"/>
        </w:rPr>
      </w:pPr>
    </w:p>
    <w:p w:rsidR="00AD08F2" w:rsidRPr="00DE7CA1" w:rsidRDefault="00AD08F2" w:rsidP="00D909CF">
      <w:pPr>
        <w:widowControl w:val="0"/>
        <w:numPr>
          <w:ilvl w:val="1"/>
          <w:numId w:val="20"/>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AD08F2" w:rsidRPr="009E38C9" w:rsidRDefault="00AD08F2" w:rsidP="00D909CF">
      <w:pPr>
        <w:widowControl w:val="0"/>
        <w:suppressAutoHyphens/>
        <w:spacing w:after="0" w:line="240" w:lineRule="auto"/>
        <w:ind w:left="792"/>
        <w:rPr>
          <w:rFonts w:ascii="Palatino Linotype" w:hAnsi="Palatino Linotype"/>
          <w:b/>
          <w:bCs/>
          <w:iCs/>
          <w:sz w:val="24"/>
          <w:szCs w:val="24"/>
          <w:lang w:eastAsia="hu-HU"/>
        </w:rPr>
      </w:pPr>
    </w:p>
    <w:p w:rsidR="00AD08F2" w:rsidRPr="006B7DDC" w:rsidRDefault="00AD08F2" w:rsidP="00D909CF">
      <w:pPr>
        <w:numPr>
          <w:ilvl w:val="3"/>
          <w:numId w:val="27"/>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AD08F2" w:rsidRPr="00AA5B0C" w:rsidRDefault="00AD08F2" w:rsidP="00D909CF">
      <w:pPr>
        <w:widowControl w:val="0"/>
        <w:suppressAutoHyphens/>
        <w:spacing w:after="0" w:line="240" w:lineRule="auto"/>
        <w:ind w:left="108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8 órás nyelvtani rendszerezés </w:t>
      </w:r>
      <w:r w:rsidRPr="00AA5B0C">
        <w:rPr>
          <w:rFonts w:ascii="Palatino Linotype" w:hAnsi="Palatino Linotype"/>
          <w:kern w:val="1"/>
          <w:sz w:val="24"/>
          <w:szCs w:val="24"/>
          <w:lang w:eastAsia="hi-IN" w:bidi="hi-IN"/>
        </w:rPr>
        <w:t>a</w:t>
      </w:r>
      <w:r>
        <w:rPr>
          <w:rFonts w:ascii="Palatino Linotype" w:hAnsi="Palatino Linotype"/>
          <w:kern w:val="1"/>
          <w:sz w:val="24"/>
          <w:szCs w:val="24"/>
          <w:lang w:eastAsia="hi-IN" w:bidi="hi-IN"/>
        </w:rPr>
        <w:t>latt a</w:t>
      </w:r>
      <w:r w:rsidRPr="00AA5B0C">
        <w:rPr>
          <w:rFonts w:ascii="Palatino Linotype" w:hAnsi="Palatino Linotype"/>
          <w:kern w:val="1"/>
          <w:sz w:val="24"/>
          <w:szCs w:val="24"/>
          <w:lang w:eastAsia="hi-IN" w:bidi="hi-IN"/>
        </w:rPr>
        <w:t xml:space="preserve"> tanulók a </w:t>
      </w:r>
      <w:r w:rsidRPr="00AA5B0C">
        <w:rPr>
          <w:rFonts w:ascii="Palatino Linotype" w:hAnsi="Palatino Linotype"/>
          <w:b/>
          <w:kern w:val="1"/>
          <w:sz w:val="24"/>
          <w:szCs w:val="24"/>
          <w:lang w:eastAsia="hi-IN" w:bidi="hi-IN"/>
        </w:rPr>
        <w:t>legalapvetőbb igeidőket</w:t>
      </w:r>
      <w:r>
        <w:rPr>
          <w:rFonts w:ascii="Palatino Linotype" w:hAnsi="Palatino Linotype"/>
          <w:kern w:val="1"/>
          <w:sz w:val="24"/>
          <w:szCs w:val="24"/>
          <w:lang w:eastAsia="hi-IN" w:bidi="hi-IN"/>
        </w:rPr>
        <w:t xml:space="preserve"> átismétlik</w:t>
      </w:r>
      <w:r w:rsidRPr="00AA5B0C">
        <w:rPr>
          <w:rFonts w:ascii="Palatino Linotype" w:hAnsi="Palatino Linotype"/>
          <w:kern w:val="1"/>
          <w:sz w:val="24"/>
          <w:szCs w:val="24"/>
          <w:lang w:eastAsia="hi-IN" w:bidi="hi-IN"/>
        </w:rPr>
        <w:t>, illetve begyakorolják</w:t>
      </w:r>
      <w:r>
        <w:rPr>
          <w:rFonts w:ascii="Palatino Linotype" w:hAnsi="Palatino Linotype"/>
          <w:kern w:val="1"/>
          <w:sz w:val="24"/>
          <w:szCs w:val="24"/>
          <w:lang w:eastAsia="hi-IN" w:bidi="hi-IN"/>
        </w:rPr>
        <w:t xml:space="preserve"> azokat</w:t>
      </w:r>
      <w:r w:rsidRPr="00AA5B0C">
        <w:rPr>
          <w:rFonts w:ascii="Palatino Linotype" w:hAnsi="Palatino Linotype"/>
          <w:kern w:val="1"/>
          <w:sz w:val="24"/>
          <w:szCs w:val="24"/>
          <w:lang w:eastAsia="hi-IN" w:bidi="hi-IN"/>
        </w:rPr>
        <w:t>, hogy munkavállaláshoz kapcsolódóan</w:t>
      </w:r>
      <w:r>
        <w:rPr>
          <w:rFonts w:ascii="Palatino Linotype" w:hAnsi="Palatino Linotype"/>
          <w:kern w:val="1"/>
          <w:sz w:val="24"/>
          <w:szCs w:val="24"/>
          <w:lang w:eastAsia="hi-IN" w:bidi="hi-IN"/>
        </w:rPr>
        <w:t>, hogy</w:t>
      </w:r>
      <w:r w:rsidRPr="00AA5B0C">
        <w:rPr>
          <w:rFonts w:ascii="Palatino Linotype"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hAnsi="Palatino Linotype"/>
          <w:kern w:val="1"/>
          <w:sz w:val="24"/>
          <w:szCs w:val="24"/>
          <w:lang w:eastAsia="hi-IN" w:bidi="hi-IN"/>
        </w:rPr>
        <w:t>szok megfogalmazása. Továbbá alkalmas lesz a tanuló arra, hogy egy</w:t>
      </w:r>
      <w:r w:rsidRPr="00AA5B0C">
        <w:rPr>
          <w:rFonts w:ascii="Palatino Linotype" w:hAnsi="Palatino Linotype"/>
          <w:kern w:val="1"/>
          <w:sz w:val="24"/>
          <w:szCs w:val="24"/>
          <w:lang w:eastAsia="hi-IN" w:bidi="hi-IN"/>
        </w:rPr>
        <w:t xml:space="preserve"> szakmai állásinterjún elhang</w:t>
      </w:r>
      <w:r>
        <w:rPr>
          <w:rFonts w:ascii="Palatino Linotype" w:hAnsi="Palatino Linotype"/>
          <w:kern w:val="1"/>
          <w:sz w:val="24"/>
          <w:szCs w:val="24"/>
          <w:lang w:eastAsia="hi-IN" w:bidi="hi-IN"/>
        </w:rPr>
        <w:t>z</w:t>
      </w:r>
      <w:r w:rsidRPr="00AA5B0C">
        <w:rPr>
          <w:rFonts w:ascii="Palatino Linotype" w:hAnsi="Palatino Linotype"/>
          <w:kern w:val="1"/>
          <w:sz w:val="24"/>
          <w:szCs w:val="24"/>
          <w:lang w:eastAsia="hi-IN" w:bidi="hi-IN"/>
        </w:rPr>
        <w:t>ott kérdésekre összetett mo</w:t>
      </w:r>
      <w:r>
        <w:rPr>
          <w:rFonts w:ascii="Palatino Linotype" w:hAnsi="Palatino Linotype"/>
          <w:kern w:val="1"/>
          <w:sz w:val="24"/>
          <w:szCs w:val="24"/>
          <w:lang w:eastAsia="hi-IN" w:bidi="hi-IN"/>
        </w:rPr>
        <w:t>n</w:t>
      </w:r>
      <w:r w:rsidRPr="00AA5B0C">
        <w:rPr>
          <w:rFonts w:ascii="Palatino Linotype" w:hAnsi="Palatino Linotype"/>
          <w:kern w:val="1"/>
          <w:sz w:val="24"/>
          <w:szCs w:val="24"/>
          <w:lang w:eastAsia="hi-IN" w:bidi="hi-IN"/>
        </w:rPr>
        <w:t>datokban legyen képes reagálni, helyesen használva az igeidő</w:t>
      </w:r>
      <w:r>
        <w:rPr>
          <w:rFonts w:ascii="Palatino Linotype" w:hAnsi="Palatino Linotype"/>
          <w:kern w:val="1"/>
          <w:sz w:val="24"/>
          <w:szCs w:val="24"/>
          <w:lang w:eastAsia="hi-IN" w:bidi="hi-IN"/>
        </w:rPr>
        <w:t>-</w:t>
      </w:r>
      <w:r w:rsidRPr="00AA5B0C">
        <w:rPr>
          <w:rFonts w:ascii="Palatino Linotype" w:hAnsi="Palatino Linotype"/>
          <w:kern w:val="1"/>
          <w:sz w:val="24"/>
          <w:szCs w:val="24"/>
          <w:lang w:eastAsia="hi-IN" w:bidi="hi-IN"/>
        </w:rPr>
        <w:t xml:space="preserve">egyeztetést. </w:t>
      </w:r>
    </w:p>
    <w:p w:rsidR="00AD08F2" w:rsidRPr="00A00643" w:rsidRDefault="00AD08F2" w:rsidP="00D909CF">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arra, hogy a </w:t>
      </w:r>
      <w:r w:rsidRPr="00AA5B0C">
        <w:rPr>
          <w:rFonts w:ascii="Palatino Linotype" w:hAnsi="Palatino Linotype"/>
          <w:sz w:val="24"/>
          <w:szCs w:val="24"/>
          <w:lang w:eastAsia="hu-HU"/>
        </w:rPr>
        <w:t>munkaszer</w:t>
      </w:r>
      <w:r>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 nyelvi magbiztosság csak az igeidők helyes használata révén fog megvalósulni.</w:t>
      </w:r>
    </w:p>
    <w:p w:rsidR="00AD08F2" w:rsidRPr="006B7DDC" w:rsidRDefault="00AD08F2" w:rsidP="00D909CF">
      <w:pPr>
        <w:spacing w:after="0" w:line="240" w:lineRule="auto"/>
        <w:ind w:firstLine="540"/>
        <w:rPr>
          <w:rFonts w:ascii="Palatino Linotype" w:hAnsi="Palatino Linotype"/>
          <w:sz w:val="24"/>
          <w:szCs w:val="24"/>
          <w:lang w:eastAsia="hu-HU"/>
        </w:rPr>
      </w:pPr>
    </w:p>
    <w:p w:rsidR="00AD08F2" w:rsidRPr="006B7DDC" w:rsidRDefault="00AD08F2" w:rsidP="00D909CF">
      <w:pPr>
        <w:numPr>
          <w:ilvl w:val="3"/>
          <w:numId w:val="27"/>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9C18EC">
        <w:rPr>
          <w:rFonts w:ascii="Palatino Linotype"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AD08F2" w:rsidRPr="006B7DDC" w:rsidRDefault="00AD08F2" w:rsidP="00D909CF">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 xml:space="preserve">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AD08F2" w:rsidRPr="006B7DDC" w:rsidRDefault="00AD08F2" w:rsidP="00D909CF">
      <w:pPr>
        <w:spacing w:after="0" w:line="240" w:lineRule="auto"/>
        <w:jc w:val="both"/>
        <w:rPr>
          <w:rFonts w:ascii="Palatino Linotype" w:hAnsi="Palatino Linotype"/>
          <w:sz w:val="24"/>
          <w:szCs w:val="24"/>
          <w:lang w:eastAsia="hu-HU"/>
        </w:rPr>
      </w:pPr>
    </w:p>
    <w:p w:rsidR="00AD08F2" w:rsidRPr="006B7DDC" w:rsidRDefault="00AD08F2" w:rsidP="00D909CF">
      <w:pPr>
        <w:numPr>
          <w:ilvl w:val="3"/>
          <w:numId w:val="27"/>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 xml:space="preserve">          </w:t>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AD08F2" w:rsidRDefault="00AD08F2" w:rsidP="00D909CF">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w:t>
      </w:r>
      <w:r>
        <w:rPr>
          <w:rFonts w:ascii="Palatino Linotype" w:hAnsi="Palatino Linotype"/>
          <w:sz w:val="24"/>
          <w:szCs w:val="24"/>
          <w:lang w:eastAsia="hu-HU"/>
        </w:rPr>
        <w:t xml:space="preserve"> </w:t>
      </w:r>
      <w:r w:rsidRPr="000B1B3D">
        <w:rPr>
          <w:rFonts w:ascii="Palatino Linotype" w:hAnsi="Palatino Linotype"/>
          <w:sz w:val="24"/>
          <w:szCs w:val="24"/>
          <w:lang w:eastAsia="hu-HU"/>
        </w:rPr>
        <w:t>nyelvi asszociatív memória fejlesztése fonetikai készségfejlesztéssel kiegészítve/</w:t>
      </w:r>
    </w:p>
    <w:p w:rsidR="00AD08F2" w:rsidRDefault="00AD08F2" w:rsidP="00D909CF">
      <w:pPr>
        <w:widowControl w:val="0"/>
        <w:suppressAutoHyphens/>
        <w:spacing w:after="0" w:line="240" w:lineRule="auto"/>
        <w:ind w:left="1080"/>
        <w:jc w:val="both"/>
        <w:rPr>
          <w:rFonts w:ascii="Palatino Linotype" w:hAnsi="Palatino Linotype"/>
          <w:kern w:val="1"/>
          <w:sz w:val="24"/>
          <w:szCs w:val="24"/>
          <w:lang w:eastAsia="hi-IN" w:bidi="hi-IN"/>
        </w:rPr>
      </w:pPr>
    </w:p>
    <w:p w:rsidR="00AD08F2" w:rsidRDefault="00AD08F2" w:rsidP="00D909CF">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kern w:val="1"/>
          <w:sz w:val="24"/>
          <w:szCs w:val="24"/>
          <w:lang w:eastAsia="hi-IN" w:bidi="hi-IN"/>
        </w:rPr>
        <w:t>A 24 órás ny</w:t>
      </w:r>
      <w:r>
        <w:rPr>
          <w:rFonts w:ascii="Palatino Linotype" w:hAnsi="Palatino Linotype"/>
          <w:kern w:val="1"/>
          <w:sz w:val="24"/>
          <w:szCs w:val="24"/>
          <w:lang w:eastAsia="hi-IN" w:bidi="hi-IN"/>
        </w:rPr>
        <w:t>elvi készségfejlesztő blokk során a diák rendszerezi az</w:t>
      </w:r>
      <w:r w:rsidRPr="00F44D3F">
        <w:rPr>
          <w:rFonts w:ascii="Palatino Linotype" w:hAnsi="Palatino Linotype"/>
          <w:kern w:val="1"/>
          <w:sz w:val="24"/>
          <w:szCs w:val="24"/>
          <w:lang w:eastAsia="hi-IN" w:bidi="hi-IN"/>
        </w:rPr>
        <w:t xml:space="preserve"> idegen</w:t>
      </w:r>
      <w:r>
        <w:rPr>
          <w:rFonts w:ascii="Palatino Linotype" w:hAnsi="Palatino Linotype"/>
          <w:kern w:val="1"/>
          <w:sz w:val="24"/>
          <w:szCs w:val="24"/>
          <w:lang w:eastAsia="hi-IN" w:bidi="hi-IN"/>
        </w:rPr>
        <w:t xml:space="preserve"> </w:t>
      </w:r>
      <w:r w:rsidRPr="00F44D3F">
        <w:rPr>
          <w:rFonts w:ascii="Palatino Linotype" w:hAnsi="Palatino Linotype"/>
          <w:kern w:val="1"/>
          <w:sz w:val="24"/>
          <w:szCs w:val="24"/>
          <w:lang w:eastAsia="hi-IN" w:bidi="hi-IN"/>
        </w:rPr>
        <w:t>nyelvi</w:t>
      </w:r>
      <w:r>
        <w:rPr>
          <w:rFonts w:ascii="Palatino Linotype" w:hAnsi="Palatino Linotype"/>
          <w:kern w:val="1"/>
          <w:sz w:val="24"/>
          <w:szCs w:val="24"/>
          <w:lang w:eastAsia="hi-IN" w:bidi="hi-IN"/>
        </w:rPr>
        <w:t xml:space="preserve"> alapszókincshez kapcsolódó</w:t>
      </w:r>
      <w:r w:rsidRPr="00F44D3F">
        <w:rPr>
          <w:rFonts w:ascii="Palatino Linotype" w:hAnsi="Palatino Linotype"/>
          <w:kern w:val="1"/>
          <w:sz w:val="24"/>
          <w:szCs w:val="24"/>
          <w:lang w:eastAsia="hi-IN" w:bidi="hi-IN"/>
        </w:rPr>
        <w:t xml:space="preserve"> ismereteit.</w:t>
      </w:r>
      <w:r>
        <w:rPr>
          <w:rFonts w:ascii="Palatino Linotype" w:hAnsi="Palatino Linotype"/>
          <w:kern w:val="1"/>
          <w:sz w:val="24"/>
          <w:szCs w:val="24"/>
          <w:lang w:eastAsia="hi-IN" w:bidi="hi-IN"/>
        </w:rPr>
        <w:t xml:space="preserve"> E szókincset alapul véve valósul meg a</w:t>
      </w:r>
      <w:r w:rsidRPr="00F44D3F">
        <w:rPr>
          <w:rFonts w:ascii="Palatino Linotype" w:hAnsi="Palatino Linotype"/>
          <w:kern w:val="1"/>
          <w:sz w:val="24"/>
          <w:szCs w:val="24"/>
          <w:lang w:eastAsia="hi-IN" w:bidi="hi-IN"/>
        </w:rPr>
        <w:t xml:space="preserve">z </w:t>
      </w:r>
      <w:r w:rsidRPr="00AA5B0C">
        <w:rPr>
          <w:rFonts w:ascii="Palatino Linotype" w:hAnsi="Palatino Linotype"/>
          <w:b/>
          <w:kern w:val="1"/>
          <w:sz w:val="24"/>
          <w:szCs w:val="24"/>
          <w:lang w:eastAsia="hi-IN" w:bidi="hi-IN"/>
        </w:rPr>
        <w:t>induktív nyelvtanulási képességfejlesztés</w:t>
      </w:r>
      <w:r>
        <w:rPr>
          <w:rFonts w:ascii="Palatino Linotype" w:hAnsi="Palatino Linotype"/>
          <w:b/>
          <w:kern w:val="1"/>
          <w:sz w:val="24"/>
          <w:szCs w:val="24"/>
          <w:lang w:eastAsia="hi-IN" w:bidi="hi-IN"/>
        </w:rPr>
        <w:t>,</w:t>
      </w:r>
      <w:r w:rsidRPr="00AA5B0C">
        <w:rPr>
          <w:rFonts w:ascii="Palatino Linotype" w:hAnsi="Palatino Linotype"/>
          <w:b/>
          <w:kern w:val="1"/>
          <w:sz w:val="24"/>
          <w:szCs w:val="24"/>
          <w:lang w:eastAsia="hi-IN" w:bidi="hi-IN"/>
        </w:rPr>
        <w:t xml:space="preserve"> </w:t>
      </w:r>
      <w:r w:rsidRPr="00F44D3F">
        <w:rPr>
          <w:rFonts w:ascii="Palatino Linotype" w:hAnsi="Palatino Linotype"/>
          <w:kern w:val="1"/>
          <w:sz w:val="24"/>
          <w:szCs w:val="24"/>
          <w:lang w:eastAsia="hi-IN" w:bidi="hi-IN"/>
        </w:rPr>
        <w:t xml:space="preserve">és az </w:t>
      </w:r>
      <w:r w:rsidRPr="00AA5B0C">
        <w:rPr>
          <w:rFonts w:ascii="Palatino Linotype" w:hAnsi="Palatino Linotype"/>
          <w:b/>
          <w:kern w:val="1"/>
          <w:sz w:val="24"/>
          <w:szCs w:val="24"/>
          <w:lang w:eastAsia="hi-IN" w:bidi="hi-IN"/>
        </w:rPr>
        <w:t>idegen</w:t>
      </w:r>
      <w:r>
        <w:rPr>
          <w:rFonts w:ascii="Palatino Linotype" w:hAnsi="Palatino Linotype"/>
          <w:b/>
          <w:kern w:val="1"/>
          <w:sz w:val="24"/>
          <w:szCs w:val="24"/>
          <w:lang w:eastAsia="hi-IN" w:bidi="hi-IN"/>
        </w:rPr>
        <w:t xml:space="preserve"> </w:t>
      </w:r>
      <w:r w:rsidRPr="00AA5B0C">
        <w:rPr>
          <w:rFonts w:ascii="Palatino Linotype" w:hAnsi="Palatino Linotype"/>
          <w:b/>
          <w:kern w:val="1"/>
          <w:sz w:val="24"/>
          <w:szCs w:val="24"/>
          <w:lang w:eastAsia="hi-IN" w:bidi="hi-IN"/>
        </w:rPr>
        <w:t>nyelvi asszociatív memóriafejlesztés</w:t>
      </w:r>
      <w:r>
        <w:rPr>
          <w:rFonts w:ascii="Palatino Linotype" w:hAnsi="Palatino Linotype"/>
          <w:kern w:val="1"/>
          <w:sz w:val="24"/>
          <w:szCs w:val="24"/>
          <w:lang w:eastAsia="hi-IN" w:bidi="hi-IN"/>
        </w:rPr>
        <w:t xml:space="preserve"> 6 alapvető társalgási témakör szavai, kifejezésein keresztül</w:t>
      </w:r>
      <w:r w:rsidRPr="00F44D3F">
        <w:rPr>
          <w:rFonts w:ascii="Palatino Linotyp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AD08F2" w:rsidRPr="00F44D3F" w:rsidRDefault="00AD08F2" w:rsidP="00D909CF">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AD08F2" w:rsidRPr="00F44D3F" w:rsidRDefault="00AD08F2" w:rsidP="00D909CF">
      <w:pPr>
        <w:widowControl w:val="0"/>
        <w:numPr>
          <w:ilvl w:val="0"/>
          <w:numId w:val="18"/>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személyes bemutatkozás</w:t>
      </w:r>
    </w:p>
    <w:p w:rsidR="00AD08F2" w:rsidRPr="00F44D3F" w:rsidRDefault="00AD08F2" w:rsidP="00D909CF">
      <w:pPr>
        <w:widowControl w:val="0"/>
        <w:numPr>
          <w:ilvl w:val="0"/>
          <w:numId w:val="18"/>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a munka világa</w:t>
      </w:r>
    </w:p>
    <w:p w:rsidR="00AD08F2" w:rsidRPr="00F44D3F" w:rsidRDefault="00AD08F2" w:rsidP="00D909CF">
      <w:pPr>
        <w:widowControl w:val="0"/>
        <w:numPr>
          <w:ilvl w:val="0"/>
          <w:numId w:val="18"/>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napi tevékenységek, aktivitás</w:t>
      </w:r>
    </w:p>
    <w:p w:rsidR="00AD08F2" w:rsidRPr="00F44D3F" w:rsidRDefault="00AD08F2" w:rsidP="00D909CF">
      <w:pPr>
        <w:widowControl w:val="0"/>
        <w:numPr>
          <w:ilvl w:val="0"/>
          <w:numId w:val="18"/>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lakás, ház</w:t>
      </w:r>
    </w:p>
    <w:p w:rsidR="00AD08F2" w:rsidRPr="00F44D3F" w:rsidRDefault="00AD08F2" w:rsidP="00D909CF">
      <w:pPr>
        <w:widowControl w:val="0"/>
        <w:numPr>
          <w:ilvl w:val="0"/>
          <w:numId w:val="18"/>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utazás, </w:t>
      </w:r>
    </w:p>
    <w:p w:rsidR="00AD08F2" w:rsidRPr="00F44D3F" w:rsidRDefault="00AD08F2" w:rsidP="00D909CF">
      <w:pPr>
        <w:widowControl w:val="0"/>
        <w:numPr>
          <w:ilvl w:val="0"/>
          <w:numId w:val="18"/>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AD08F2" w:rsidRPr="00AA5B0C" w:rsidRDefault="00AD08F2" w:rsidP="00D909CF">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AD08F2" w:rsidRPr="006B7DDC" w:rsidRDefault="00AD08F2" w:rsidP="00D909CF">
      <w:pPr>
        <w:spacing w:after="0" w:line="240" w:lineRule="auto"/>
        <w:ind w:left="708"/>
        <w:jc w:val="both"/>
        <w:rPr>
          <w:rFonts w:ascii="Palatino Linotype" w:hAnsi="Palatino Linotype"/>
          <w:sz w:val="24"/>
          <w:szCs w:val="24"/>
          <w:lang w:eastAsia="hu-HU"/>
        </w:rPr>
      </w:pPr>
    </w:p>
    <w:p w:rsidR="00AD08F2" w:rsidRPr="006B7DDC" w:rsidRDefault="00AD08F2" w:rsidP="00D909CF">
      <w:pPr>
        <w:numPr>
          <w:ilvl w:val="3"/>
          <w:numId w:val="27"/>
        </w:numPr>
        <w:spacing w:after="0" w:line="240" w:lineRule="auto"/>
        <w:rPr>
          <w:rFonts w:ascii="Palatino Linotype" w:hAnsi="Palatino Linotype"/>
          <w:b/>
          <w:sz w:val="24"/>
          <w:szCs w:val="24"/>
          <w:lang w:eastAsia="hu-HU"/>
        </w:rPr>
      </w:pPr>
      <w:r w:rsidRPr="000B1B3D">
        <w:rPr>
          <w:rFonts w:ascii="Palatino Linotyp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 xml:space="preserve">         </w:t>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AD08F2" w:rsidRDefault="00AD08F2" w:rsidP="00D909CF">
      <w:pPr>
        <w:spacing w:after="0" w:line="240" w:lineRule="auto"/>
        <w:ind w:left="1789" w:firstLine="17"/>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w:t>
      </w:r>
      <w:r w:rsidRPr="000B1B3D">
        <w:rPr>
          <w:rFonts w:ascii="Palatino Linotype" w:hAnsi="Palatino Linotype"/>
          <w:kern w:val="1"/>
          <w:sz w:val="24"/>
          <w:szCs w:val="24"/>
          <w:lang w:eastAsia="hi-IN" w:bidi="hi-IN"/>
        </w:rPr>
        <w:t>Munkavállalással kapcsolatos alapvető szakszókincs elsajátítása</w:t>
      </w:r>
      <w:r>
        <w:rPr>
          <w:rFonts w:ascii="Palatino Linotype" w:hAnsi="Palatino Linotype"/>
          <w:b/>
          <w:kern w:val="1"/>
          <w:sz w:val="24"/>
          <w:szCs w:val="24"/>
          <w:lang w:eastAsia="hi-IN" w:bidi="hi-IN"/>
        </w:rPr>
        <w:t>/</w:t>
      </w:r>
    </w:p>
    <w:p w:rsidR="00AD08F2" w:rsidRDefault="00AD08F2" w:rsidP="00D909CF">
      <w:pPr>
        <w:spacing w:after="0" w:line="240" w:lineRule="auto"/>
        <w:ind w:left="1080"/>
        <w:jc w:val="both"/>
        <w:rPr>
          <w:rFonts w:ascii="Palatino Linotype" w:hAnsi="Palatino Linotype"/>
          <w:sz w:val="24"/>
          <w:szCs w:val="24"/>
          <w:lang w:eastAsia="hu-HU"/>
        </w:rPr>
      </w:pPr>
    </w:p>
    <w:p w:rsidR="00AD08F2" w:rsidRPr="006B7DDC" w:rsidRDefault="00AD08F2" w:rsidP="00D909CF">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AD08F2" w:rsidRPr="006B7DDC" w:rsidRDefault="00AD08F2" w:rsidP="00D909CF">
      <w:pPr>
        <w:spacing w:after="0" w:line="240" w:lineRule="auto"/>
        <w:rPr>
          <w:rFonts w:ascii="Palatino Linotype" w:hAnsi="Palatino Linotype"/>
          <w:sz w:val="24"/>
          <w:szCs w:val="24"/>
          <w:lang w:eastAsia="hu-HU"/>
        </w:rPr>
      </w:pPr>
    </w:p>
    <w:p w:rsidR="00AD08F2" w:rsidRPr="00DE7CA1" w:rsidRDefault="00AD08F2" w:rsidP="00D909CF">
      <w:pPr>
        <w:widowControl w:val="0"/>
        <w:numPr>
          <w:ilvl w:val="1"/>
          <w:numId w:val="20"/>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AD08F2" w:rsidRPr="00614E53" w:rsidRDefault="00AD08F2" w:rsidP="00D909CF">
      <w:pPr>
        <w:widowControl w:val="0"/>
        <w:suppressAutoHyphens/>
        <w:spacing w:after="0" w:line="240" w:lineRule="auto"/>
        <w:ind w:left="705"/>
        <w:jc w:val="both"/>
        <w:rPr>
          <w:rFonts w:ascii="Palatino Linotype" w:hAnsi="Palatino Linotype"/>
          <w:bCs/>
          <w:sz w:val="24"/>
          <w:szCs w:val="24"/>
          <w:lang w:eastAsia="hu-HU"/>
        </w:rPr>
      </w:pPr>
      <w:r>
        <w:rPr>
          <w:rFonts w:ascii="Palatino Linotype" w:hAnsi="Palatino Linotype"/>
          <w:kern w:val="1"/>
          <w:sz w:val="24"/>
          <w:szCs w:val="24"/>
          <w:lang w:eastAsia="hi-IN" w:bidi="hi-IN"/>
        </w:rPr>
        <w:t>Az órák kb. 50%-a</w:t>
      </w:r>
      <w:r w:rsidRPr="00614E53">
        <w:rPr>
          <w:rFonts w:ascii="Palatino Linotype" w:hAnsi="Palatino Linotype"/>
          <w:kern w:val="1"/>
          <w:sz w:val="24"/>
          <w:szCs w:val="24"/>
          <w:lang w:eastAsia="hi-IN" w:bidi="hi-IN"/>
        </w:rPr>
        <w:t xml:space="preserve"> egyszerű tanteremben történjen,</w:t>
      </w:r>
      <w:r>
        <w:rPr>
          <w:rFonts w:ascii="Palatino Linotype" w:hAnsi="Palatino Linotype"/>
          <w:kern w:val="1"/>
          <w:sz w:val="24"/>
          <w:szCs w:val="24"/>
          <w:lang w:eastAsia="hi-IN" w:bidi="hi-IN"/>
        </w:rPr>
        <w:t xml:space="preserve"> a</w:t>
      </w:r>
      <w:r w:rsidRPr="00614E53">
        <w:rPr>
          <w:rFonts w:ascii="Palatino Linotype" w:hAnsi="Palatino Linotype"/>
          <w:kern w:val="1"/>
          <w:sz w:val="24"/>
          <w:szCs w:val="24"/>
          <w:lang w:eastAsia="hi-IN" w:bidi="hi-IN"/>
        </w:rPr>
        <w:t xml:space="preserve"> másik fele pedig számítógépes tanterem</w:t>
      </w:r>
      <w:r>
        <w:rPr>
          <w:rFonts w:ascii="Palatino Linotype" w:hAnsi="Palatino Linotype"/>
          <w:kern w:val="1"/>
          <w:sz w:val="24"/>
          <w:szCs w:val="24"/>
          <w:lang w:eastAsia="hi-IN" w:bidi="hi-IN"/>
        </w:rPr>
        <w:t>ben</w:t>
      </w:r>
      <w:r w:rsidRPr="00614E53">
        <w:rPr>
          <w:rFonts w:ascii="Palatino Linotype" w:hAnsi="Palatino Linotype"/>
          <w:kern w:val="1"/>
          <w:sz w:val="24"/>
          <w:szCs w:val="24"/>
          <w:lang w:eastAsia="hi-IN" w:bidi="hi-IN"/>
        </w:rPr>
        <w:t>, hiszen az oktatás jelentős részben digitális tananyag által támogatott formában zajlik.</w:t>
      </w:r>
    </w:p>
    <w:p w:rsidR="00AD08F2" w:rsidRPr="006B7DDC" w:rsidRDefault="00AD08F2" w:rsidP="00D909CF">
      <w:pPr>
        <w:spacing w:after="0" w:line="240" w:lineRule="auto"/>
        <w:ind w:left="792"/>
        <w:jc w:val="both"/>
        <w:rPr>
          <w:rFonts w:ascii="Palatino Linotype" w:hAnsi="Palatino Linotype"/>
          <w:b/>
          <w:bCs/>
          <w:sz w:val="24"/>
          <w:szCs w:val="24"/>
          <w:lang w:eastAsia="hu-HU"/>
        </w:rPr>
      </w:pPr>
    </w:p>
    <w:p w:rsidR="00AD08F2" w:rsidRPr="00045446" w:rsidRDefault="00AD08F2" w:rsidP="00D909CF">
      <w:pPr>
        <w:widowControl w:val="0"/>
        <w:numPr>
          <w:ilvl w:val="1"/>
          <w:numId w:val="20"/>
        </w:numPr>
        <w:suppressAutoHyphens/>
        <w:spacing w:after="0" w:line="240" w:lineRule="auto"/>
        <w:jc w:val="both"/>
        <w:rPr>
          <w:rFonts w:ascii="Palatino Linotype" w:hAnsi="Palatino Linotype"/>
          <w:b/>
          <w:i/>
          <w:sz w:val="24"/>
          <w:szCs w:val="24"/>
          <w:lang w:eastAsia="hu-HU"/>
        </w:rPr>
      </w:pPr>
      <w:r w:rsidRPr="00045446">
        <w:rPr>
          <w:rFonts w:ascii="Palatino Linotype" w:hAnsi="Palatino Linotype"/>
          <w:b/>
          <w:i/>
          <w:sz w:val="24"/>
          <w:szCs w:val="24"/>
          <w:lang w:eastAsia="hu-HU"/>
        </w:rPr>
        <w:t>A tantárgy elsajátítása során alkalmazható sajátos módszerek, tanulói tevékenységformák</w:t>
      </w:r>
    </w:p>
    <w:p w:rsidR="00AD08F2" w:rsidRPr="00CF3A34" w:rsidRDefault="00AD08F2" w:rsidP="00D909CF">
      <w:pPr>
        <w:widowControl w:val="0"/>
        <w:suppressAutoHyphens/>
        <w:spacing w:after="0" w:line="240" w:lineRule="auto"/>
        <w:ind w:left="792"/>
        <w:jc w:val="both"/>
        <w:rPr>
          <w:rFonts w:ascii="Palatino Linotype" w:hAnsi="Palatino Linotype"/>
          <w:bCs/>
          <w:i/>
          <w:sz w:val="24"/>
          <w:szCs w:val="24"/>
          <w:lang w:eastAsia="hu-HU"/>
        </w:rPr>
      </w:pPr>
      <w:r w:rsidRPr="00CF3A34">
        <w:rPr>
          <w:rFonts w:ascii="Palatino Linotype" w:hAnsi="Palatino Linotype"/>
          <w:bCs/>
          <w:i/>
          <w:sz w:val="24"/>
          <w:szCs w:val="24"/>
          <w:lang w:eastAsia="hu-HU"/>
        </w:rPr>
        <w:t>A tananyag kb. fele digitális tartalmú oktatási anyag, így speciálisak mind a módszerek, mind pedig a tanulói tevékenységformák.</w:t>
      </w:r>
    </w:p>
    <w:p w:rsidR="00AD08F2" w:rsidRPr="00FE2313" w:rsidRDefault="00AD08F2" w:rsidP="00D909CF">
      <w:pPr>
        <w:widowControl w:val="0"/>
        <w:suppressAutoHyphens/>
        <w:spacing w:after="0" w:line="240" w:lineRule="auto"/>
        <w:rPr>
          <w:rFonts w:ascii="Palatino Linotype" w:hAnsi="Palatino Linotype"/>
          <w:bCs/>
          <w:sz w:val="24"/>
          <w:szCs w:val="24"/>
          <w:lang w:eastAsia="hu-HU"/>
        </w:rPr>
      </w:pPr>
    </w:p>
    <w:p w:rsidR="00AD08F2" w:rsidRDefault="00AD08F2" w:rsidP="00D909CF">
      <w:pPr>
        <w:widowControl w:val="0"/>
        <w:numPr>
          <w:ilvl w:val="2"/>
          <w:numId w:val="28"/>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D08F2" w:rsidRPr="008B7D14" w:rsidTr="00D909CF">
        <w:trPr>
          <w:jc w:val="center"/>
        </w:trPr>
        <w:tc>
          <w:tcPr>
            <w:tcW w:w="994" w:type="dxa"/>
            <w:vMerge w:val="restart"/>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D08F2"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AD08F2" w:rsidRPr="008B7D14" w:rsidTr="00D909CF">
        <w:trPr>
          <w:jc w:val="center"/>
        </w:trPr>
        <w:tc>
          <w:tcPr>
            <w:tcW w:w="994" w:type="dxa"/>
            <w:vMerge/>
            <w:vAlign w:val="center"/>
          </w:tcPr>
          <w:p w:rsidR="00AD08F2" w:rsidRPr="008B7D14" w:rsidRDefault="00AD08F2" w:rsidP="00D909CF">
            <w:pPr>
              <w:spacing w:after="0" w:line="240" w:lineRule="auto"/>
              <w:jc w:val="center"/>
              <w:rPr>
                <w:rFonts w:ascii="Palatino Linotype" w:hAnsi="Palatino Linotype"/>
                <w:b/>
                <w:sz w:val="20"/>
                <w:szCs w:val="20"/>
              </w:rPr>
            </w:pPr>
          </w:p>
        </w:tc>
        <w:tc>
          <w:tcPr>
            <w:tcW w:w="2800" w:type="dxa"/>
            <w:vMerge/>
            <w:vAlign w:val="center"/>
          </w:tcPr>
          <w:p w:rsidR="00AD08F2" w:rsidRPr="008B7D14" w:rsidRDefault="00AD08F2" w:rsidP="00D909CF">
            <w:pPr>
              <w:spacing w:after="0" w:line="240" w:lineRule="auto"/>
              <w:rPr>
                <w:rFonts w:ascii="Palatino Linotype" w:hAnsi="Palatino Linotype"/>
                <w:b/>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D08F2" w:rsidRPr="008B7D14" w:rsidRDefault="00AD08F2" w:rsidP="00D909CF">
            <w:pPr>
              <w:spacing w:after="0" w:line="240" w:lineRule="auto"/>
              <w:jc w:val="center"/>
              <w:rPr>
                <w:rFonts w:ascii="Palatino Linotype" w:hAnsi="Palatino Linotype"/>
                <w:b/>
                <w:sz w:val="20"/>
                <w:szCs w:val="20"/>
              </w:rPr>
            </w:pP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AD08F2" w:rsidRPr="00DE4860" w:rsidRDefault="00AD08F2" w:rsidP="00D909CF">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p>
        </w:tc>
      </w:tr>
    </w:tbl>
    <w:p w:rsidR="00AD08F2" w:rsidRDefault="00AD08F2" w:rsidP="00D909CF">
      <w:pPr>
        <w:pStyle w:val="Listaszerbekezds"/>
        <w:widowControl w:val="0"/>
        <w:suppressAutoHyphens/>
        <w:spacing w:after="0" w:line="240" w:lineRule="auto"/>
        <w:rPr>
          <w:rFonts w:ascii="Palatino Linotype" w:hAnsi="Palatino Linotype"/>
          <w:b/>
          <w:bCs/>
          <w:i/>
          <w:sz w:val="24"/>
          <w:szCs w:val="24"/>
          <w:lang w:eastAsia="hu-HU"/>
        </w:rPr>
      </w:pPr>
    </w:p>
    <w:p w:rsidR="00AD08F2" w:rsidRPr="000E25A6" w:rsidRDefault="00AD08F2" w:rsidP="00D909CF">
      <w:pPr>
        <w:pStyle w:val="Listaszerbekezds"/>
        <w:widowControl w:val="0"/>
        <w:suppressAutoHyphens/>
        <w:spacing w:after="0" w:line="240" w:lineRule="auto"/>
        <w:rPr>
          <w:rFonts w:ascii="Palatino Linotype" w:hAnsi="Palatino Linotype"/>
          <w:b/>
          <w:bCs/>
          <w:i/>
          <w:sz w:val="24"/>
          <w:szCs w:val="24"/>
          <w:lang w:eastAsia="hu-HU"/>
        </w:rPr>
      </w:pPr>
      <w:r>
        <w:rPr>
          <w:rFonts w:ascii="Palatino Linotype" w:hAnsi="Palatino Linotype"/>
          <w:b/>
          <w:bCs/>
          <w:i/>
          <w:sz w:val="24"/>
          <w:szCs w:val="24"/>
          <w:lang w:eastAsia="hu-HU"/>
        </w:rPr>
        <w:br w:type="page"/>
      </w:r>
    </w:p>
    <w:p w:rsidR="00AD08F2" w:rsidRPr="00045446" w:rsidRDefault="00AD08F2" w:rsidP="00D909CF">
      <w:pPr>
        <w:pStyle w:val="Listaszerbekezds"/>
        <w:widowControl w:val="0"/>
        <w:numPr>
          <w:ilvl w:val="2"/>
          <w:numId w:val="28"/>
        </w:numPr>
        <w:suppressAutoHyphens/>
        <w:spacing w:after="0" w:line="240" w:lineRule="auto"/>
        <w:rPr>
          <w:rFonts w:ascii="Palatino Linotype" w:hAnsi="Palatino Linotype"/>
          <w:b/>
          <w:i/>
          <w:sz w:val="24"/>
          <w:szCs w:val="24"/>
          <w:lang w:eastAsia="hu-HU"/>
        </w:rPr>
      </w:pPr>
      <w:r w:rsidRPr="00045446">
        <w:rPr>
          <w:rFonts w:ascii="Palatino Linotype" w:hAnsi="Palatino Linotype"/>
          <w:b/>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D08F2" w:rsidRPr="00FE5532" w:rsidTr="00D909CF">
        <w:trPr>
          <w:cantSplit/>
          <w:trHeight w:val="921"/>
          <w:jc w:val="center"/>
        </w:trPr>
        <w:tc>
          <w:tcPr>
            <w:tcW w:w="828" w:type="dxa"/>
            <w:vMerge w:val="restart"/>
            <w:vAlign w:val="center"/>
          </w:tcPr>
          <w:p w:rsidR="00AD08F2" w:rsidRPr="00FE5532" w:rsidRDefault="00AD08F2" w:rsidP="00D909CF">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D08F2" w:rsidRPr="00FE5532" w:rsidRDefault="00AD08F2" w:rsidP="00D909C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D08F2" w:rsidRDefault="00AD08F2" w:rsidP="00D909C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D08F2" w:rsidRPr="00FE553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AD08F2" w:rsidRPr="00FE5532" w:rsidTr="00D909CF">
        <w:trPr>
          <w:cantSplit/>
          <w:trHeight w:val="1076"/>
          <w:jc w:val="center"/>
        </w:trPr>
        <w:tc>
          <w:tcPr>
            <w:tcW w:w="828" w:type="dxa"/>
            <w:vMerge/>
            <w:vAlign w:val="center"/>
          </w:tcPr>
          <w:p w:rsidR="00AD08F2" w:rsidRPr="00FE5532" w:rsidRDefault="00AD08F2" w:rsidP="00D909CF">
            <w:pPr>
              <w:spacing w:after="0" w:line="240" w:lineRule="auto"/>
              <w:jc w:val="center"/>
              <w:rPr>
                <w:rFonts w:ascii="Palatino Linotype" w:hAnsi="Palatino Linotype"/>
                <w:b/>
                <w:sz w:val="20"/>
                <w:szCs w:val="20"/>
              </w:rPr>
            </w:pPr>
          </w:p>
        </w:tc>
        <w:tc>
          <w:tcPr>
            <w:tcW w:w="3621" w:type="dxa"/>
            <w:vMerge/>
            <w:vAlign w:val="center"/>
          </w:tcPr>
          <w:p w:rsidR="00AD08F2" w:rsidRPr="00FE5532" w:rsidRDefault="00AD08F2" w:rsidP="00D909CF">
            <w:pPr>
              <w:spacing w:after="0" w:line="240" w:lineRule="auto"/>
              <w:rPr>
                <w:rFonts w:ascii="Palatino Linotype" w:hAnsi="Palatino Linotype"/>
                <w:b/>
                <w:sz w:val="20"/>
                <w:szCs w:val="20"/>
              </w:rPr>
            </w:pPr>
          </w:p>
        </w:tc>
        <w:tc>
          <w:tcPr>
            <w:tcW w:w="809" w:type="dxa"/>
            <w:textDirection w:val="btLr"/>
            <w:vAlign w:val="center"/>
          </w:tcPr>
          <w:p w:rsidR="00AD08F2" w:rsidRPr="00FE553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D08F2" w:rsidRPr="00FE553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D08F2" w:rsidRPr="00FE553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D08F2" w:rsidRPr="00FE5532" w:rsidRDefault="00AD08F2" w:rsidP="00D909CF">
            <w:pPr>
              <w:spacing w:after="0" w:line="240" w:lineRule="auto"/>
              <w:jc w:val="center"/>
              <w:rPr>
                <w:rFonts w:ascii="Palatino Linotype" w:hAnsi="Palatino Linotype"/>
                <w:b/>
                <w:sz w:val="20"/>
                <w:szCs w:val="20"/>
              </w:rPr>
            </w:pP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AD08F2" w:rsidRPr="00FE5532" w:rsidRDefault="00AD08F2" w:rsidP="00D909CF">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trHeight w:val="499"/>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p>
        </w:tc>
      </w:tr>
    </w:tbl>
    <w:p w:rsidR="00AD08F2" w:rsidRPr="000E25A6" w:rsidRDefault="00AD08F2" w:rsidP="00D909CF">
      <w:pPr>
        <w:spacing w:after="0" w:line="240" w:lineRule="auto"/>
        <w:jc w:val="both"/>
        <w:rPr>
          <w:rFonts w:ascii="Palatino Linotype" w:hAnsi="Palatino Linotype"/>
          <w:iCs/>
          <w:sz w:val="24"/>
          <w:szCs w:val="24"/>
          <w:lang w:eastAsia="hu-HU"/>
        </w:rPr>
      </w:pPr>
    </w:p>
    <w:p w:rsidR="00AD08F2" w:rsidRPr="000E25A6" w:rsidRDefault="00AD08F2" w:rsidP="00D909CF">
      <w:pPr>
        <w:widowControl w:val="0"/>
        <w:numPr>
          <w:ilvl w:val="1"/>
          <w:numId w:val="20"/>
        </w:numPr>
        <w:suppressAutoHyphens/>
        <w:spacing w:after="0" w:line="240" w:lineRule="auto"/>
        <w:rPr>
          <w:rFonts w:ascii="Palatino Linotype" w:hAnsi="Palatino Linotype"/>
          <w:sz w:val="24"/>
          <w:szCs w:val="24"/>
          <w:lang w:eastAsia="hu-HU"/>
        </w:rPr>
      </w:pPr>
      <w:r w:rsidRPr="000E25A6">
        <w:rPr>
          <w:rFonts w:ascii="Palatino Linotype" w:hAnsi="Palatino Linotype"/>
          <w:b/>
          <w:bCs/>
          <w:sz w:val="24"/>
          <w:szCs w:val="24"/>
          <w:lang w:eastAsia="hu-HU"/>
        </w:rPr>
        <w:t>A tantárgy értékelésének módja</w:t>
      </w:r>
    </w:p>
    <w:p w:rsidR="00AD08F2" w:rsidRPr="000E25A6" w:rsidRDefault="00AD08F2" w:rsidP="00D909CF">
      <w:pPr>
        <w:widowControl w:val="0"/>
        <w:suppressAutoHyphens/>
        <w:spacing w:after="0" w:line="240" w:lineRule="auto"/>
        <w:ind w:left="360"/>
        <w:rPr>
          <w:rFonts w:ascii="Palatino Linotype" w:hAnsi="Palatino Linotype"/>
          <w:b/>
          <w:bCs/>
          <w:sz w:val="24"/>
          <w:szCs w:val="24"/>
          <w:lang w:eastAsia="hu-HU"/>
        </w:rPr>
      </w:pPr>
      <w:r w:rsidRPr="000E25A6">
        <w:rPr>
          <w:rFonts w:ascii="Palatino Linotype" w:hAnsi="Palatino Linotype"/>
          <w:bCs/>
          <w:sz w:val="24"/>
          <w:szCs w:val="24"/>
        </w:rPr>
        <w:t>A nemzeti köznevelésr</w:t>
      </w:r>
      <w:r>
        <w:rPr>
          <w:rFonts w:ascii="Palatino Linotype" w:hAnsi="Palatino Linotype"/>
          <w:bCs/>
          <w:sz w:val="24"/>
          <w:szCs w:val="24"/>
        </w:rPr>
        <w:t>ől szóló 2011. évi CXC. törvény</w:t>
      </w:r>
      <w:r w:rsidRPr="000E25A6">
        <w:rPr>
          <w:rFonts w:ascii="Palatino Linotype" w:hAnsi="Palatino Linotype"/>
          <w:bCs/>
          <w:sz w:val="24"/>
          <w:szCs w:val="24"/>
        </w:rPr>
        <w:t xml:space="preserve"> 54. § (2) a) pontja szerinti értékeléssel.</w:t>
      </w:r>
    </w:p>
    <w:p w:rsidR="00AD08F2" w:rsidRDefault="00AD08F2" w:rsidP="00D909CF">
      <w:pPr>
        <w:spacing w:after="0" w:line="240" w:lineRule="auto"/>
        <w:ind w:left="30"/>
        <w:jc w:val="center"/>
        <w:rPr>
          <w:rFonts w:ascii="Palatino Linotype" w:hAnsi="Palatino Linotype"/>
          <w:b/>
          <w:bCs/>
          <w:sz w:val="44"/>
          <w:szCs w:val="44"/>
        </w:rPr>
      </w:pPr>
      <w:r>
        <w:rPr>
          <w:rFonts w:ascii="Palatino Linotype" w:hAnsi="Palatino Linotype"/>
          <w:b/>
          <w:bCs/>
          <w:sz w:val="44"/>
          <w:szCs w:val="44"/>
        </w:rPr>
        <w:br w:type="page"/>
      </w:r>
    </w:p>
    <w:p w:rsidR="00AD08F2" w:rsidRDefault="00AD08F2" w:rsidP="00D909CF">
      <w:pPr>
        <w:spacing w:after="0" w:line="240" w:lineRule="auto"/>
        <w:ind w:left="30"/>
        <w:jc w:val="center"/>
        <w:rPr>
          <w:rFonts w:ascii="Palatino Linotype" w:hAnsi="Palatino Linotype"/>
          <w:b/>
          <w:bCs/>
          <w:sz w:val="44"/>
          <w:szCs w:val="44"/>
        </w:rPr>
      </w:pPr>
    </w:p>
    <w:p w:rsidR="00AD08F2" w:rsidRDefault="00AD08F2" w:rsidP="00D909CF">
      <w:pPr>
        <w:spacing w:after="0" w:line="240" w:lineRule="auto"/>
        <w:ind w:left="30"/>
        <w:jc w:val="center"/>
        <w:rPr>
          <w:rFonts w:ascii="Palatino Linotype" w:hAnsi="Palatino Linotype"/>
          <w:b/>
          <w:bCs/>
          <w:sz w:val="44"/>
          <w:szCs w:val="44"/>
        </w:rPr>
      </w:pPr>
    </w:p>
    <w:p w:rsidR="00AD08F2" w:rsidRPr="000E120B" w:rsidRDefault="00AD08F2" w:rsidP="00D909CF">
      <w:pPr>
        <w:spacing w:after="0" w:line="240" w:lineRule="auto"/>
        <w:ind w:left="30"/>
        <w:jc w:val="center"/>
        <w:rPr>
          <w:rFonts w:ascii="Palatino Linotype" w:hAnsi="Palatino Linotype"/>
          <w:b/>
          <w:bCs/>
          <w:sz w:val="44"/>
          <w:szCs w:val="44"/>
        </w:rPr>
      </w:pPr>
    </w:p>
    <w:p w:rsidR="00AD08F2" w:rsidRPr="001201EC" w:rsidRDefault="00AD08F2" w:rsidP="00D909CF">
      <w:pPr>
        <w:spacing w:after="0" w:line="240" w:lineRule="auto"/>
        <w:jc w:val="center"/>
        <w:rPr>
          <w:rFonts w:ascii="Palatino Linotype" w:hAnsi="Palatino Linotype"/>
          <w:b/>
          <w:sz w:val="44"/>
          <w:szCs w:val="44"/>
          <w:lang w:eastAsia="hu-HU"/>
        </w:rPr>
      </w:pPr>
      <w:r w:rsidRPr="001201EC">
        <w:rPr>
          <w:rFonts w:ascii="Palatino Linotype" w:hAnsi="Palatino Linotype"/>
          <w:b/>
          <w:sz w:val="44"/>
          <w:szCs w:val="44"/>
          <w:lang w:eastAsia="hu-HU"/>
        </w:rPr>
        <w:t>A</w:t>
      </w:r>
    </w:p>
    <w:p w:rsidR="00AD08F2" w:rsidRDefault="00AD08F2" w:rsidP="00D909CF">
      <w:pPr>
        <w:spacing w:after="0" w:line="240" w:lineRule="auto"/>
        <w:jc w:val="center"/>
        <w:rPr>
          <w:rFonts w:ascii="Palatino Linotype" w:hAnsi="Palatino Linotype"/>
          <w:b/>
          <w:sz w:val="44"/>
          <w:szCs w:val="44"/>
          <w:lang w:eastAsia="hu-HU"/>
        </w:rPr>
      </w:pPr>
      <w:r w:rsidRPr="001201EC">
        <w:rPr>
          <w:rFonts w:ascii="Palatino Linotype" w:hAnsi="Palatino Linotype"/>
          <w:b/>
          <w:sz w:val="44"/>
          <w:szCs w:val="44"/>
          <w:lang w:eastAsia="hu-HU"/>
        </w:rPr>
        <w:t>11464-12</w:t>
      </w:r>
    </w:p>
    <w:p w:rsidR="00AD08F2" w:rsidRPr="001201EC" w:rsidRDefault="00AD08F2" w:rsidP="00D909CF">
      <w:pPr>
        <w:spacing w:after="0" w:line="240" w:lineRule="auto"/>
        <w:jc w:val="center"/>
        <w:rPr>
          <w:rFonts w:ascii="Palatino Linotype" w:hAnsi="Palatino Linotype"/>
          <w:b/>
          <w:sz w:val="44"/>
          <w:szCs w:val="44"/>
          <w:lang w:eastAsia="hu-HU"/>
        </w:rPr>
      </w:pPr>
    </w:p>
    <w:p w:rsidR="00AD08F2" w:rsidRPr="001201EC" w:rsidRDefault="00AD08F2" w:rsidP="00D909CF">
      <w:pPr>
        <w:spacing w:after="0" w:line="240" w:lineRule="auto"/>
        <w:jc w:val="center"/>
        <w:rPr>
          <w:rFonts w:ascii="Palatino Linotype" w:hAnsi="Palatino Linotype"/>
          <w:b/>
          <w:sz w:val="44"/>
          <w:szCs w:val="44"/>
          <w:lang w:eastAsia="hu-HU"/>
        </w:rPr>
      </w:pPr>
      <w:r w:rsidRPr="001201EC">
        <w:rPr>
          <w:rFonts w:ascii="Palatino Linotype" w:hAnsi="Palatino Linotype"/>
          <w:b/>
          <w:sz w:val="44"/>
          <w:szCs w:val="44"/>
          <w:lang w:eastAsia="hu-HU"/>
        </w:rPr>
        <w:t>azonosító számú</w:t>
      </w:r>
    </w:p>
    <w:p w:rsidR="00AD08F2" w:rsidRPr="001201EC" w:rsidRDefault="00AD08F2" w:rsidP="00D909CF">
      <w:pPr>
        <w:spacing w:after="0" w:line="240" w:lineRule="auto"/>
        <w:jc w:val="center"/>
        <w:rPr>
          <w:rFonts w:ascii="Palatino Linotype" w:hAnsi="Palatino Linotype"/>
          <w:b/>
          <w:sz w:val="44"/>
          <w:szCs w:val="44"/>
          <w:lang w:eastAsia="hu-HU"/>
        </w:rPr>
      </w:pPr>
    </w:p>
    <w:p w:rsidR="00AD08F2" w:rsidRPr="001201EC" w:rsidRDefault="00AD08F2" w:rsidP="00D909CF">
      <w:pPr>
        <w:spacing w:after="0" w:line="240" w:lineRule="auto"/>
        <w:jc w:val="center"/>
        <w:rPr>
          <w:rFonts w:ascii="Palatino Linotype" w:hAnsi="Palatino Linotype"/>
          <w:b/>
          <w:sz w:val="44"/>
          <w:szCs w:val="44"/>
          <w:lang w:eastAsia="hu-HU"/>
        </w:rPr>
      </w:pPr>
      <w:r w:rsidRPr="001201EC">
        <w:rPr>
          <w:rFonts w:ascii="Palatino Linotype" w:hAnsi="Palatino Linotype"/>
          <w:b/>
          <w:bCs/>
          <w:sz w:val="44"/>
          <w:szCs w:val="44"/>
        </w:rPr>
        <w:t xml:space="preserve">Pedagógiai, pszichológiai </w:t>
      </w:r>
      <w:r>
        <w:rPr>
          <w:rFonts w:ascii="Palatino Linotype" w:hAnsi="Palatino Linotype"/>
          <w:b/>
          <w:bCs/>
          <w:sz w:val="44"/>
          <w:szCs w:val="44"/>
        </w:rPr>
        <w:t>feladatok</w:t>
      </w:r>
    </w:p>
    <w:p w:rsidR="00AD08F2" w:rsidRPr="001201EC" w:rsidRDefault="00AD08F2" w:rsidP="00D909CF">
      <w:pPr>
        <w:spacing w:after="0" w:line="240" w:lineRule="auto"/>
        <w:jc w:val="center"/>
        <w:rPr>
          <w:rFonts w:ascii="Palatino Linotype" w:hAnsi="Palatino Linotype"/>
          <w:b/>
          <w:sz w:val="44"/>
          <w:szCs w:val="44"/>
          <w:lang w:eastAsia="hu-HU"/>
        </w:rPr>
      </w:pPr>
      <w:r w:rsidRPr="001201EC">
        <w:rPr>
          <w:rFonts w:ascii="Palatino Linotype" w:hAnsi="Palatino Linotype"/>
          <w:b/>
          <w:sz w:val="44"/>
          <w:szCs w:val="44"/>
          <w:lang w:eastAsia="hu-HU"/>
        </w:rPr>
        <w:t>megnevezésű</w:t>
      </w:r>
    </w:p>
    <w:p w:rsidR="00AD08F2" w:rsidRPr="001201EC" w:rsidRDefault="00AD08F2" w:rsidP="00D909CF">
      <w:pPr>
        <w:spacing w:after="0" w:line="240" w:lineRule="auto"/>
        <w:jc w:val="center"/>
        <w:rPr>
          <w:rFonts w:ascii="Palatino Linotype" w:hAnsi="Palatino Linotype"/>
          <w:b/>
          <w:sz w:val="44"/>
          <w:szCs w:val="44"/>
          <w:lang w:eastAsia="hu-HU"/>
        </w:rPr>
      </w:pPr>
    </w:p>
    <w:p w:rsidR="00AD08F2" w:rsidRPr="001201EC" w:rsidRDefault="00AD08F2" w:rsidP="00D909CF">
      <w:pPr>
        <w:spacing w:after="0" w:line="240" w:lineRule="auto"/>
        <w:ind w:left="-15"/>
        <w:jc w:val="center"/>
        <w:rPr>
          <w:rFonts w:ascii="Palatino Linotype" w:hAnsi="Palatino Linotype"/>
          <w:b/>
          <w:sz w:val="44"/>
          <w:szCs w:val="44"/>
        </w:rPr>
      </w:pPr>
      <w:r w:rsidRPr="001201EC">
        <w:rPr>
          <w:rFonts w:ascii="Palatino Linotype" w:hAnsi="Palatino Linotype"/>
          <w:b/>
          <w:sz w:val="44"/>
          <w:szCs w:val="44"/>
        </w:rPr>
        <w:t>szakmai követelménymodul</w:t>
      </w:r>
    </w:p>
    <w:p w:rsidR="00AD08F2" w:rsidRPr="001201EC" w:rsidRDefault="00AD08F2" w:rsidP="00D909CF">
      <w:pPr>
        <w:spacing w:after="0" w:line="240" w:lineRule="auto"/>
        <w:ind w:left="-15"/>
        <w:jc w:val="center"/>
        <w:rPr>
          <w:rFonts w:ascii="Palatino Linotype" w:hAnsi="Palatino Linotype"/>
          <w:b/>
          <w:sz w:val="44"/>
          <w:szCs w:val="44"/>
        </w:rPr>
      </w:pPr>
    </w:p>
    <w:p w:rsidR="00AD08F2" w:rsidRPr="001201EC" w:rsidRDefault="00AD08F2" w:rsidP="00D909CF">
      <w:pPr>
        <w:spacing w:after="0" w:line="240" w:lineRule="auto"/>
        <w:ind w:left="-15"/>
        <w:jc w:val="center"/>
        <w:rPr>
          <w:rFonts w:ascii="Palatino Linotype" w:hAnsi="Palatino Linotype"/>
          <w:b/>
          <w:sz w:val="44"/>
          <w:szCs w:val="44"/>
        </w:rPr>
      </w:pPr>
      <w:r w:rsidRPr="001201EC">
        <w:rPr>
          <w:rFonts w:ascii="Palatino Linotype" w:hAnsi="Palatino Linotype"/>
          <w:b/>
          <w:sz w:val="44"/>
          <w:szCs w:val="44"/>
        </w:rPr>
        <w:t>tantárgyai, témakörei</w:t>
      </w:r>
    </w:p>
    <w:p w:rsidR="00AD08F2" w:rsidRPr="004D3A77" w:rsidRDefault="00AD08F2" w:rsidP="00D909CF">
      <w:pPr>
        <w:spacing w:after="0" w:line="240" w:lineRule="auto"/>
        <w:jc w:val="center"/>
        <w:rPr>
          <w:rFonts w:ascii="Times New Roman" w:hAnsi="Times New Roman"/>
          <w:b/>
          <w:sz w:val="44"/>
          <w:szCs w:val="44"/>
          <w:lang w:eastAsia="hu-HU"/>
        </w:rPr>
      </w:pPr>
    </w:p>
    <w:p w:rsidR="00AD08F2" w:rsidRDefault="00AD08F2" w:rsidP="00D909CF">
      <w:pPr>
        <w:spacing w:after="0" w:line="240" w:lineRule="auto"/>
        <w:jc w:val="both"/>
        <w:rPr>
          <w:rFonts w:ascii="Palatino Linotype" w:hAnsi="Palatino Linotype"/>
          <w:b/>
          <w:sz w:val="24"/>
          <w:szCs w:val="24"/>
        </w:rPr>
      </w:pPr>
      <w:r>
        <w:rPr>
          <w:rFonts w:ascii="Palatino Linotype" w:hAnsi="Palatino Linotype"/>
          <w:sz w:val="20"/>
          <w:szCs w:val="20"/>
          <w:lang w:eastAsia="hu-HU"/>
        </w:rPr>
        <w:br w:type="page"/>
      </w:r>
      <w:r w:rsidRPr="004D15D0">
        <w:rPr>
          <w:rFonts w:ascii="Palatino Linotype" w:hAnsi="Palatino Linotype"/>
          <w:b/>
          <w:sz w:val="24"/>
          <w:szCs w:val="24"/>
        </w:rPr>
        <w:t xml:space="preserve">A </w:t>
      </w:r>
      <w:r w:rsidRPr="004D15D0">
        <w:rPr>
          <w:rFonts w:ascii="Palatino Linotype" w:hAnsi="Palatino Linotype"/>
          <w:b/>
          <w:sz w:val="24"/>
          <w:szCs w:val="24"/>
          <w:lang w:eastAsia="hu-HU"/>
        </w:rPr>
        <w:t xml:space="preserve">11464-12 </w:t>
      </w:r>
      <w:r w:rsidRPr="004D15D0">
        <w:rPr>
          <w:rFonts w:ascii="Palatino Linotype" w:hAnsi="Palatino Linotype"/>
          <w:b/>
          <w:sz w:val="24"/>
          <w:szCs w:val="24"/>
        </w:rPr>
        <w:t xml:space="preserve">azonosító számú </w:t>
      </w:r>
      <w:r w:rsidRPr="004D15D0">
        <w:rPr>
          <w:rFonts w:ascii="Palatino Linotype" w:hAnsi="Palatino Linotype"/>
          <w:b/>
          <w:bCs/>
          <w:sz w:val="24"/>
          <w:szCs w:val="24"/>
        </w:rPr>
        <w:t xml:space="preserve">Pedagógiai, pszichológiai </w:t>
      </w:r>
      <w:r>
        <w:rPr>
          <w:rFonts w:ascii="Palatino Linotype" w:hAnsi="Palatino Linotype"/>
          <w:b/>
          <w:bCs/>
          <w:sz w:val="24"/>
          <w:szCs w:val="24"/>
        </w:rPr>
        <w:t xml:space="preserve">feladatok </w:t>
      </w:r>
      <w:r w:rsidRPr="004D15D0">
        <w:rPr>
          <w:rFonts w:ascii="Palatino Linotype" w:hAnsi="Palatino Linotype"/>
          <w:b/>
          <w:sz w:val="24"/>
          <w:szCs w:val="24"/>
        </w:rPr>
        <w:t>megnevezésű szakmai követelménymodulhoz tartozó tantárgyak és témakörök oktatása során fejlesztendő kompetenciák</w:t>
      </w:r>
    </w:p>
    <w:p w:rsidR="00AD08F2" w:rsidRPr="004D15D0" w:rsidRDefault="00AD08F2" w:rsidP="00D909CF">
      <w:pPr>
        <w:spacing w:after="0" w:line="240" w:lineRule="auto"/>
        <w:jc w:val="both"/>
        <w:rPr>
          <w:rFonts w:ascii="Palatino Linotype" w:hAnsi="Palatino Linotype"/>
          <w:b/>
          <w:sz w:val="24"/>
          <w:szCs w:val="24"/>
        </w:rPr>
      </w:pPr>
    </w:p>
    <w:tbl>
      <w:tblPr>
        <w:tblW w:w="9609" w:type="dxa"/>
        <w:tblInd w:w="50" w:type="dxa"/>
        <w:tblCellMar>
          <w:left w:w="70" w:type="dxa"/>
          <w:right w:w="70" w:type="dxa"/>
        </w:tblCellMar>
        <w:tblLook w:val="0000"/>
      </w:tblPr>
      <w:tblGrid>
        <w:gridCol w:w="4340"/>
        <w:gridCol w:w="720"/>
        <w:gridCol w:w="540"/>
        <w:gridCol w:w="437"/>
        <w:gridCol w:w="568"/>
        <w:gridCol w:w="835"/>
        <w:gridCol w:w="720"/>
        <w:gridCol w:w="437"/>
        <w:gridCol w:w="437"/>
        <w:gridCol w:w="617"/>
      </w:tblGrid>
      <w:tr w:rsidR="00AD08F2" w:rsidRPr="004D15D0" w:rsidTr="00D909CF">
        <w:trPr>
          <w:trHeight w:val="750"/>
        </w:trPr>
        <w:tc>
          <w:tcPr>
            <w:tcW w:w="4340" w:type="dxa"/>
            <w:vMerge w:val="restart"/>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jc w:val="center"/>
              <w:rPr>
                <w:rFonts w:ascii="Palatino Linotype" w:hAnsi="Palatino Linotype"/>
                <w:bCs/>
                <w:lang w:eastAsia="hu-HU"/>
              </w:rPr>
            </w:pPr>
            <w:r w:rsidRPr="004D15D0">
              <w:rPr>
                <w:rFonts w:ascii="Palatino Linotype" w:hAnsi="Palatino Linotype"/>
                <w:bCs/>
                <w:lang w:eastAsia="hu-HU"/>
              </w:rPr>
              <w:t xml:space="preserve">11464-12 </w:t>
            </w:r>
          </w:p>
          <w:p w:rsidR="00AD08F2" w:rsidRPr="004D15D0" w:rsidRDefault="00AD08F2" w:rsidP="00D909CF">
            <w:pPr>
              <w:spacing w:after="0" w:line="240" w:lineRule="auto"/>
              <w:jc w:val="center"/>
              <w:rPr>
                <w:rFonts w:ascii="Palatino Linotype" w:hAnsi="Palatino Linotype"/>
                <w:b/>
                <w:bCs/>
                <w:sz w:val="24"/>
                <w:szCs w:val="24"/>
                <w:lang w:eastAsia="hu-HU"/>
              </w:rPr>
            </w:pPr>
            <w:r w:rsidRPr="004D15D0">
              <w:rPr>
                <w:rFonts w:ascii="Palatino Linotype" w:hAnsi="Palatino Linotype"/>
                <w:bCs/>
                <w:lang w:eastAsia="hu-HU"/>
              </w:rPr>
              <w:t xml:space="preserve"> Pedagógiai, pszichológiai</w:t>
            </w:r>
            <w:r>
              <w:rPr>
                <w:rFonts w:ascii="Palatino Linotype" w:hAnsi="Palatino Linotype"/>
                <w:bCs/>
                <w:lang w:eastAsia="hu-HU"/>
              </w:rPr>
              <w:t xml:space="preserve"> feladatok</w:t>
            </w:r>
          </w:p>
        </w:tc>
        <w:tc>
          <w:tcPr>
            <w:tcW w:w="1683" w:type="dxa"/>
            <w:gridSpan w:val="3"/>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18"/>
                <w:szCs w:val="18"/>
                <w:lang w:eastAsia="hu-HU"/>
              </w:rPr>
            </w:pPr>
            <w:r w:rsidRPr="004D15D0">
              <w:rPr>
                <w:rFonts w:ascii="Palatino Linotype" w:hAnsi="Palatino Linotype" w:cs="Arial"/>
                <w:sz w:val="18"/>
                <w:szCs w:val="18"/>
                <w:lang w:eastAsia="hu-HU"/>
              </w:rPr>
              <w:t>Pedagógia</w:t>
            </w:r>
          </w:p>
          <w:p w:rsidR="00AD08F2" w:rsidRPr="004D15D0" w:rsidRDefault="00AD08F2" w:rsidP="00D909CF">
            <w:pPr>
              <w:spacing w:after="0" w:line="240" w:lineRule="auto"/>
              <w:jc w:val="center"/>
              <w:rPr>
                <w:rFonts w:ascii="Palatino Linotype" w:hAnsi="Palatino Linotype" w:cs="Arial"/>
                <w:sz w:val="18"/>
                <w:szCs w:val="18"/>
                <w:lang w:eastAsia="hu-HU"/>
              </w:rPr>
            </w:pP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jc w:val="center"/>
              <w:rPr>
                <w:rFonts w:ascii="Palatino Linotype" w:hAnsi="Palatino Linotype" w:cs="Arial"/>
                <w:sz w:val="18"/>
                <w:szCs w:val="18"/>
                <w:lang w:eastAsia="hu-HU"/>
              </w:rPr>
            </w:pPr>
            <w:r w:rsidRPr="004D15D0">
              <w:rPr>
                <w:rFonts w:ascii="Palatino Linotype" w:hAnsi="Palatino Linotype" w:cs="Arial"/>
                <w:sz w:val="18"/>
                <w:szCs w:val="18"/>
                <w:lang w:eastAsia="hu-HU"/>
              </w:rPr>
              <w:t>Pedagógiai gyakorlat</w:t>
            </w:r>
          </w:p>
          <w:p w:rsidR="00AD08F2" w:rsidRPr="004D15D0" w:rsidRDefault="00AD08F2" w:rsidP="00D909CF">
            <w:pPr>
              <w:spacing w:after="0" w:line="240" w:lineRule="auto"/>
              <w:jc w:val="center"/>
              <w:rPr>
                <w:rFonts w:ascii="Palatino Linotype" w:hAnsi="Palatino Linotype" w:cs="Arial"/>
                <w:sz w:val="18"/>
                <w:szCs w:val="18"/>
                <w:lang w:eastAsia="hu-HU"/>
              </w:rPr>
            </w:pPr>
          </w:p>
        </w:tc>
        <w:tc>
          <w:tcPr>
            <w:tcW w:w="2183" w:type="dxa"/>
            <w:gridSpan w:val="4"/>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18"/>
                <w:szCs w:val="18"/>
                <w:lang w:eastAsia="hu-HU"/>
              </w:rPr>
            </w:pPr>
            <w:r w:rsidRPr="004D15D0">
              <w:rPr>
                <w:rFonts w:ascii="Palatino Linotype" w:hAnsi="Palatino Linotype" w:cs="Arial"/>
                <w:sz w:val="18"/>
                <w:szCs w:val="18"/>
                <w:lang w:eastAsia="hu-HU"/>
              </w:rPr>
              <w:t>Pszichológia</w:t>
            </w:r>
          </w:p>
          <w:p w:rsidR="00AD08F2" w:rsidRPr="004D15D0" w:rsidRDefault="00AD08F2" w:rsidP="00D909CF">
            <w:pPr>
              <w:spacing w:after="0" w:line="240" w:lineRule="auto"/>
              <w:jc w:val="center"/>
              <w:rPr>
                <w:rFonts w:ascii="Palatino Linotype" w:hAnsi="Palatino Linotype" w:cs="Arial"/>
                <w:sz w:val="18"/>
                <w:szCs w:val="18"/>
                <w:lang w:eastAsia="hu-HU"/>
              </w:rPr>
            </w:pPr>
          </w:p>
        </w:tc>
      </w:tr>
      <w:tr w:rsidR="00AD08F2" w:rsidRPr="004D15D0" w:rsidTr="00D909CF">
        <w:trPr>
          <w:trHeight w:val="3090"/>
        </w:trPr>
        <w:tc>
          <w:tcPr>
            <w:tcW w:w="4340" w:type="dxa"/>
            <w:vMerge/>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rPr>
                <w:rFonts w:ascii="Palatino Linotype" w:hAnsi="Palatino Linotype"/>
                <w:b/>
                <w:bCs/>
                <w:sz w:val="24"/>
                <w:szCs w:val="24"/>
                <w:lang w:eastAsia="hu-HU"/>
              </w:rPr>
            </w:pPr>
          </w:p>
        </w:tc>
        <w:tc>
          <w:tcPr>
            <w:tcW w:w="720" w:type="dxa"/>
            <w:tcBorders>
              <w:top w:val="single" w:sz="4" w:space="0" w:color="auto"/>
              <w:left w:val="single" w:sz="4" w:space="0" w:color="auto"/>
              <w:bottom w:val="single" w:sz="4" w:space="0" w:color="auto"/>
              <w:right w:val="single" w:sz="4" w:space="0" w:color="auto"/>
            </w:tcBorders>
            <w:textDirection w:val="btLr"/>
            <w:vAlign w:val="bottom"/>
          </w:tcPr>
          <w:p w:rsidR="00AD08F2" w:rsidRPr="00276108" w:rsidRDefault="00AD08F2" w:rsidP="00D909CF">
            <w:pPr>
              <w:spacing w:after="0" w:line="240" w:lineRule="auto"/>
              <w:rPr>
                <w:rFonts w:ascii="Palatino Linotype" w:hAnsi="Palatino Linotype" w:cs="Arial"/>
                <w:sz w:val="20"/>
                <w:szCs w:val="20"/>
                <w:lang w:eastAsia="hu-HU"/>
              </w:rPr>
            </w:pPr>
            <w:r w:rsidRPr="00276108">
              <w:rPr>
                <w:rFonts w:ascii="Palatino Linotype" w:hAnsi="Palatino Linotype" w:cs="Arial"/>
                <w:sz w:val="20"/>
                <w:szCs w:val="20"/>
                <w:lang w:eastAsia="hu-HU"/>
              </w:rPr>
              <w:t>Általános pedagógia és neveléstörténet</w:t>
            </w:r>
          </w:p>
        </w:tc>
        <w:tc>
          <w:tcPr>
            <w:tcW w:w="540" w:type="dxa"/>
            <w:tcBorders>
              <w:top w:val="single" w:sz="4" w:space="0" w:color="auto"/>
              <w:left w:val="single" w:sz="4" w:space="0" w:color="auto"/>
              <w:bottom w:val="single" w:sz="4" w:space="0" w:color="auto"/>
              <w:right w:val="single" w:sz="4" w:space="0" w:color="auto"/>
            </w:tcBorders>
            <w:textDirection w:val="btLr"/>
            <w:vAlign w:val="bottom"/>
          </w:tcPr>
          <w:p w:rsidR="00AD08F2" w:rsidRPr="00276108" w:rsidRDefault="00AD08F2" w:rsidP="00D909CF">
            <w:pPr>
              <w:spacing w:after="0" w:line="240" w:lineRule="auto"/>
              <w:rPr>
                <w:rFonts w:ascii="Palatino Linotype" w:hAnsi="Palatino Linotype" w:cs="Arial"/>
                <w:sz w:val="20"/>
                <w:szCs w:val="20"/>
                <w:lang w:eastAsia="hu-HU"/>
              </w:rPr>
            </w:pPr>
            <w:r w:rsidRPr="00276108">
              <w:rPr>
                <w:rFonts w:ascii="Palatino Linotype" w:hAnsi="Palatino Linotype" w:cs="Arial"/>
                <w:sz w:val="20"/>
                <w:szCs w:val="20"/>
                <w:lang w:eastAsia="hu-HU"/>
              </w:rPr>
              <w:t>Neveléselmélet</w:t>
            </w:r>
          </w:p>
        </w:tc>
        <w:tc>
          <w:tcPr>
            <w:tcW w:w="423" w:type="dxa"/>
            <w:tcBorders>
              <w:top w:val="single" w:sz="4" w:space="0" w:color="auto"/>
              <w:left w:val="single" w:sz="4" w:space="0" w:color="auto"/>
              <w:bottom w:val="single" w:sz="4" w:space="0" w:color="auto"/>
              <w:right w:val="single" w:sz="4" w:space="0" w:color="auto"/>
            </w:tcBorders>
            <w:textDirection w:val="btLr"/>
            <w:vAlign w:val="bottom"/>
          </w:tcPr>
          <w:p w:rsidR="00AD08F2" w:rsidRPr="00276108" w:rsidRDefault="00AD08F2" w:rsidP="00D909CF">
            <w:pPr>
              <w:spacing w:after="0" w:line="240" w:lineRule="auto"/>
              <w:rPr>
                <w:rFonts w:ascii="Palatino Linotype" w:hAnsi="Palatino Linotype" w:cs="Arial"/>
                <w:sz w:val="20"/>
                <w:szCs w:val="20"/>
                <w:lang w:eastAsia="hu-HU"/>
              </w:rPr>
            </w:pPr>
            <w:r w:rsidRPr="00276108">
              <w:rPr>
                <w:rFonts w:ascii="Palatino Linotype" w:hAnsi="Palatino Linotype" w:cs="Arial"/>
                <w:sz w:val="20"/>
                <w:szCs w:val="20"/>
                <w:lang w:eastAsia="hu-HU"/>
              </w:rPr>
              <w:t>Didaktika</w:t>
            </w:r>
          </w:p>
        </w:tc>
        <w:tc>
          <w:tcPr>
            <w:tcW w:w="568" w:type="dxa"/>
            <w:tcBorders>
              <w:top w:val="single" w:sz="4" w:space="0" w:color="auto"/>
              <w:left w:val="single" w:sz="4" w:space="0" w:color="auto"/>
              <w:bottom w:val="single" w:sz="4" w:space="0" w:color="auto"/>
              <w:right w:val="single" w:sz="4" w:space="0" w:color="auto"/>
            </w:tcBorders>
            <w:textDirection w:val="btLr"/>
            <w:vAlign w:val="bottom"/>
          </w:tcPr>
          <w:p w:rsidR="00AD08F2" w:rsidRPr="00276108" w:rsidRDefault="00AD08F2" w:rsidP="00D909CF">
            <w:pPr>
              <w:spacing w:after="0" w:line="240" w:lineRule="auto"/>
              <w:rPr>
                <w:rFonts w:ascii="Palatino Linotype" w:hAnsi="Palatino Linotype" w:cs="Arial"/>
                <w:sz w:val="20"/>
                <w:szCs w:val="20"/>
                <w:lang w:eastAsia="hu-HU"/>
              </w:rPr>
            </w:pPr>
            <w:r w:rsidRPr="00276108">
              <w:rPr>
                <w:rFonts w:ascii="Palatino Linotype" w:hAnsi="Palatino Linotype" w:cs="Arial"/>
                <w:sz w:val="20"/>
                <w:szCs w:val="20"/>
                <w:lang w:eastAsia="hu-HU"/>
              </w:rPr>
              <w:t>Gondozási tevékenység</w:t>
            </w:r>
          </w:p>
        </w:tc>
        <w:tc>
          <w:tcPr>
            <w:tcW w:w="835" w:type="dxa"/>
            <w:tcBorders>
              <w:top w:val="single" w:sz="4" w:space="0" w:color="auto"/>
              <w:left w:val="single" w:sz="4" w:space="0" w:color="auto"/>
              <w:bottom w:val="single" w:sz="4" w:space="0" w:color="auto"/>
              <w:right w:val="single" w:sz="4" w:space="0" w:color="auto"/>
            </w:tcBorders>
            <w:textDirection w:val="btLr"/>
            <w:vAlign w:val="bottom"/>
          </w:tcPr>
          <w:p w:rsidR="00AD08F2" w:rsidRPr="00276108" w:rsidRDefault="00AD08F2" w:rsidP="00D909CF">
            <w:pPr>
              <w:spacing w:after="0" w:line="240" w:lineRule="auto"/>
              <w:rPr>
                <w:rFonts w:ascii="Palatino Linotype" w:hAnsi="Palatino Linotype" w:cs="Arial"/>
                <w:sz w:val="20"/>
                <w:szCs w:val="20"/>
                <w:lang w:eastAsia="hu-HU"/>
              </w:rPr>
            </w:pPr>
            <w:r w:rsidRPr="00276108">
              <w:rPr>
                <w:rFonts w:ascii="Palatino Linotype" w:hAnsi="Palatino Linotype" w:cs="Arial"/>
                <w:sz w:val="20"/>
                <w:szCs w:val="20"/>
                <w:lang w:eastAsia="hu-HU"/>
              </w:rPr>
              <w:t xml:space="preserve"> A gyermek megismerése, tevékenységének megfigyelése</w:t>
            </w:r>
            <w:r>
              <w:rPr>
                <w:rFonts w:ascii="Palatino Linotype" w:hAnsi="Palatino Linotype" w:cs="Arial"/>
                <w:sz w:val="20"/>
                <w:szCs w:val="20"/>
                <w:lang w:eastAsia="hu-HU"/>
              </w:rPr>
              <w:t>,</w:t>
            </w:r>
            <w:r w:rsidRPr="00276108">
              <w:rPr>
                <w:rFonts w:ascii="Palatino Linotype" w:hAnsi="Palatino Linotype" w:cs="Arial"/>
                <w:sz w:val="20"/>
                <w:szCs w:val="20"/>
                <w:lang w:eastAsia="hu-HU"/>
              </w:rPr>
              <w:t xml:space="preserve"> </w:t>
            </w:r>
            <w:r>
              <w:rPr>
                <w:rFonts w:ascii="Palatino Linotype" w:hAnsi="Palatino Linotype" w:cs="Arial"/>
                <w:sz w:val="18"/>
                <w:szCs w:val="18"/>
                <w:lang w:eastAsia="hu-HU"/>
              </w:rPr>
              <w:t>problémahelyzetek elemzése</w:t>
            </w:r>
          </w:p>
        </w:tc>
        <w:tc>
          <w:tcPr>
            <w:tcW w:w="720" w:type="dxa"/>
            <w:tcBorders>
              <w:top w:val="single" w:sz="4" w:space="0" w:color="auto"/>
              <w:left w:val="single" w:sz="4" w:space="0" w:color="auto"/>
              <w:bottom w:val="single" w:sz="4" w:space="0" w:color="auto"/>
              <w:right w:val="single" w:sz="4" w:space="0" w:color="auto"/>
            </w:tcBorders>
            <w:textDirection w:val="btLr"/>
            <w:vAlign w:val="bottom"/>
          </w:tcPr>
          <w:p w:rsidR="00AD08F2" w:rsidRPr="00276108" w:rsidRDefault="00AD08F2" w:rsidP="00D909CF">
            <w:pPr>
              <w:spacing w:after="0" w:line="240" w:lineRule="auto"/>
              <w:rPr>
                <w:rFonts w:ascii="Palatino Linotype" w:hAnsi="Palatino Linotype" w:cs="Arial"/>
                <w:sz w:val="20"/>
                <w:szCs w:val="20"/>
                <w:lang w:eastAsia="hu-HU"/>
              </w:rPr>
            </w:pPr>
            <w:r w:rsidRPr="00276108">
              <w:rPr>
                <w:rFonts w:ascii="Palatino Linotype" w:hAnsi="Palatino Linotype" w:cs="Arial"/>
                <w:sz w:val="20"/>
                <w:szCs w:val="20"/>
                <w:lang w:eastAsia="hu-HU"/>
              </w:rPr>
              <w:t>Általános  és személyiség-lélektani ismeretek</w:t>
            </w:r>
          </w:p>
        </w:tc>
        <w:tc>
          <w:tcPr>
            <w:tcW w:w="423" w:type="dxa"/>
            <w:tcBorders>
              <w:top w:val="single" w:sz="4" w:space="0" w:color="auto"/>
              <w:left w:val="single" w:sz="4" w:space="0" w:color="auto"/>
              <w:bottom w:val="single" w:sz="4" w:space="0" w:color="auto"/>
              <w:right w:val="single" w:sz="4" w:space="0" w:color="auto"/>
            </w:tcBorders>
            <w:textDirection w:val="btLr"/>
            <w:vAlign w:val="bottom"/>
          </w:tcPr>
          <w:p w:rsidR="00AD08F2" w:rsidRPr="00276108" w:rsidRDefault="00AD08F2" w:rsidP="00D909CF">
            <w:pPr>
              <w:spacing w:after="0" w:line="240" w:lineRule="auto"/>
              <w:rPr>
                <w:rFonts w:ascii="Palatino Linotype" w:hAnsi="Palatino Linotype" w:cs="Arial"/>
                <w:sz w:val="20"/>
                <w:szCs w:val="20"/>
                <w:lang w:eastAsia="hu-HU"/>
              </w:rPr>
            </w:pPr>
            <w:r w:rsidRPr="00276108">
              <w:rPr>
                <w:rFonts w:ascii="Palatino Linotype" w:hAnsi="Palatino Linotype" w:cs="Arial"/>
                <w:sz w:val="20"/>
                <w:szCs w:val="20"/>
                <w:lang w:eastAsia="hu-HU"/>
              </w:rPr>
              <w:t>Fejlődéslélektan alapjai</w:t>
            </w:r>
          </w:p>
        </w:tc>
        <w:tc>
          <w:tcPr>
            <w:tcW w:w="423" w:type="dxa"/>
            <w:tcBorders>
              <w:top w:val="single" w:sz="4" w:space="0" w:color="auto"/>
              <w:left w:val="single" w:sz="4" w:space="0" w:color="auto"/>
              <w:bottom w:val="single" w:sz="4" w:space="0" w:color="auto"/>
              <w:right w:val="single" w:sz="4" w:space="0" w:color="auto"/>
            </w:tcBorders>
            <w:textDirection w:val="btLr"/>
            <w:vAlign w:val="bottom"/>
          </w:tcPr>
          <w:p w:rsidR="00AD08F2" w:rsidRPr="00276108" w:rsidRDefault="00AD08F2" w:rsidP="00D909CF">
            <w:pPr>
              <w:spacing w:after="0" w:line="240" w:lineRule="auto"/>
              <w:rPr>
                <w:rFonts w:ascii="Palatino Linotype" w:hAnsi="Palatino Linotype" w:cs="Arial"/>
                <w:sz w:val="20"/>
                <w:szCs w:val="20"/>
                <w:lang w:eastAsia="hu-HU"/>
              </w:rPr>
            </w:pPr>
            <w:r w:rsidRPr="00276108">
              <w:rPr>
                <w:rFonts w:ascii="Palatino Linotype" w:hAnsi="Palatino Linotype" w:cs="Arial"/>
                <w:sz w:val="20"/>
                <w:szCs w:val="20"/>
                <w:lang w:eastAsia="hu-HU"/>
              </w:rPr>
              <w:t>Szociálpszichológia alapjai</w:t>
            </w:r>
          </w:p>
        </w:tc>
        <w:tc>
          <w:tcPr>
            <w:tcW w:w="617" w:type="dxa"/>
            <w:tcBorders>
              <w:top w:val="single" w:sz="4" w:space="0" w:color="auto"/>
              <w:left w:val="single" w:sz="4" w:space="0" w:color="auto"/>
              <w:bottom w:val="single" w:sz="4" w:space="0" w:color="auto"/>
              <w:right w:val="single" w:sz="4" w:space="0" w:color="auto"/>
            </w:tcBorders>
            <w:textDirection w:val="btLr"/>
            <w:vAlign w:val="bottom"/>
          </w:tcPr>
          <w:p w:rsidR="00AD08F2" w:rsidRPr="00276108" w:rsidRDefault="00AD08F2" w:rsidP="00D909CF">
            <w:pPr>
              <w:spacing w:after="0" w:line="240" w:lineRule="auto"/>
              <w:rPr>
                <w:rFonts w:ascii="Palatino Linotype" w:hAnsi="Palatino Linotype" w:cs="Arial"/>
                <w:sz w:val="20"/>
                <w:szCs w:val="20"/>
                <w:lang w:eastAsia="hu-HU"/>
              </w:rPr>
            </w:pPr>
            <w:r w:rsidRPr="00276108">
              <w:rPr>
                <w:rFonts w:ascii="Palatino Linotype" w:hAnsi="Palatino Linotype" w:cs="Arial"/>
                <w:sz w:val="20"/>
                <w:szCs w:val="20"/>
                <w:lang w:eastAsia="hu-HU"/>
              </w:rPr>
              <w:t>Pedagógiai pszichológia és munkalélektan alapjai</w:t>
            </w:r>
          </w:p>
        </w:tc>
      </w:tr>
      <w:tr w:rsidR="00AD08F2" w:rsidRPr="004D15D0" w:rsidTr="00D909CF">
        <w:trPr>
          <w:trHeight w:val="450"/>
        </w:trPr>
        <w:tc>
          <w:tcPr>
            <w:tcW w:w="9609" w:type="dxa"/>
            <w:gridSpan w:val="10"/>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F</w:t>
            </w:r>
            <w:r>
              <w:rPr>
                <w:rFonts w:ascii="Palatino Linotype" w:hAnsi="Palatino Linotype" w:cs="Arial"/>
                <w:sz w:val="20"/>
                <w:szCs w:val="20"/>
                <w:lang w:eastAsia="hu-HU"/>
              </w:rPr>
              <w:t>ELADATOK</w:t>
            </w:r>
          </w:p>
        </w:tc>
      </w:tr>
      <w:tr w:rsidR="00AD08F2" w:rsidRPr="004D15D0" w:rsidTr="00D909CF">
        <w:trPr>
          <w:trHeight w:val="510"/>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A pedagógussal együttműködve részt vesz a tanítási órákon</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270"/>
        </w:trPr>
        <w:tc>
          <w:tcPr>
            <w:tcW w:w="4340" w:type="dxa"/>
            <w:vMerge w:val="restart"/>
            <w:tcBorders>
              <w:top w:val="single" w:sz="4" w:space="0" w:color="auto"/>
              <w:left w:val="single" w:sz="4" w:space="0" w:color="auto"/>
              <w:bottom w:val="single" w:sz="4" w:space="0" w:color="auto"/>
              <w:right w:val="single" w:sz="4" w:space="0" w:color="auto"/>
            </w:tcBorders>
            <w:noWrap/>
          </w:tcPr>
          <w:p w:rsidR="00AD08F2" w:rsidRPr="004D15D0" w:rsidRDefault="00AD08F2" w:rsidP="00D909CF">
            <w:pPr>
              <w:spacing w:after="0" w:line="240" w:lineRule="auto"/>
              <w:jc w:val="both"/>
              <w:rPr>
                <w:rFonts w:ascii="Palatino Linotype" w:hAnsi="Palatino Linotype" w:cs="Arial"/>
                <w:sz w:val="20"/>
                <w:szCs w:val="20"/>
                <w:lang w:eastAsia="hu-HU"/>
              </w:rPr>
            </w:pPr>
            <w:r w:rsidRPr="004D15D0">
              <w:rPr>
                <w:rFonts w:ascii="Palatino Linotype" w:hAnsi="Palatino Linotype"/>
                <w:sz w:val="20"/>
                <w:szCs w:val="20"/>
                <w:lang w:eastAsia="hu-HU"/>
              </w:rPr>
              <w:t>Segít a tanítási órák előkészületében, a szükséges eszközök előkészítésében</w:t>
            </w:r>
          </w:p>
        </w:tc>
        <w:tc>
          <w:tcPr>
            <w:tcW w:w="720" w:type="dxa"/>
            <w:vMerge w:val="restart"/>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40" w:type="dxa"/>
            <w:vMerge w:val="restart"/>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vMerge w:val="restart"/>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68" w:type="dxa"/>
            <w:vMerge w:val="restart"/>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vMerge w:val="restart"/>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vMerge w:val="restart"/>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vMerge w:val="restart"/>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vMerge w:val="restart"/>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617" w:type="dxa"/>
            <w:vMerge w:val="restart"/>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270"/>
        </w:trPr>
        <w:tc>
          <w:tcPr>
            <w:tcW w:w="4340" w:type="dxa"/>
            <w:vMerge/>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rPr>
                <w:rFonts w:ascii="Palatino Linotype" w:hAnsi="Palatino Linotype" w:cs="Arial"/>
                <w:sz w:val="20"/>
                <w:szCs w:val="20"/>
                <w:lang w:eastAsia="hu-H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rPr>
                <w:rFonts w:ascii="Palatino Linotype" w:hAnsi="Palatino Linotype" w:cs="Arial"/>
                <w:sz w:val="20"/>
                <w:szCs w:val="20"/>
                <w:lang w:eastAsia="hu-HU"/>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rPr>
                <w:rFonts w:ascii="Palatino Linotype" w:hAnsi="Palatino Linotype" w:cs="Arial"/>
                <w:sz w:val="20"/>
                <w:szCs w:val="20"/>
                <w:lang w:eastAsia="hu-HU"/>
              </w:rPr>
            </w:pPr>
          </w:p>
        </w:tc>
        <w:tc>
          <w:tcPr>
            <w:tcW w:w="423" w:type="dxa"/>
            <w:vMerge/>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rPr>
                <w:rFonts w:ascii="Palatino Linotype" w:hAnsi="Palatino Linotype" w:cs="Arial"/>
                <w:sz w:val="20"/>
                <w:szCs w:val="20"/>
                <w:lang w:eastAsia="hu-HU"/>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rPr>
                <w:rFonts w:ascii="Palatino Linotype" w:hAnsi="Palatino Linotype" w:cs="Arial"/>
                <w:sz w:val="20"/>
                <w:szCs w:val="20"/>
                <w:lang w:eastAsia="hu-HU"/>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rPr>
                <w:rFonts w:ascii="Palatino Linotype" w:hAnsi="Palatino Linotype" w:cs="Arial"/>
                <w:sz w:val="20"/>
                <w:szCs w:val="20"/>
                <w:lang w:eastAsia="hu-H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rPr>
                <w:rFonts w:ascii="Palatino Linotype" w:hAnsi="Palatino Linotype" w:cs="Arial"/>
                <w:sz w:val="20"/>
                <w:szCs w:val="20"/>
                <w:lang w:eastAsia="hu-HU"/>
              </w:rPr>
            </w:pPr>
          </w:p>
        </w:tc>
        <w:tc>
          <w:tcPr>
            <w:tcW w:w="423" w:type="dxa"/>
            <w:vMerge/>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rPr>
                <w:rFonts w:ascii="Palatino Linotype" w:hAnsi="Palatino Linotype" w:cs="Arial"/>
                <w:sz w:val="20"/>
                <w:szCs w:val="20"/>
                <w:lang w:eastAsia="hu-HU"/>
              </w:rPr>
            </w:pPr>
          </w:p>
        </w:tc>
        <w:tc>
          <w:tcPr>
            <w:tcW w:w="423" w:type="dxa"/>
            <w:vMerge/>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rPr>
                <w:rFonts w:ascii="Palatino Linotype" w:hAnsi="Palatino Linotype" w:cs="Arial"/>
                <w:sz w:val="20"/>
                <w:szCs w:val="20"/>
                <w:lang w:eastAsia="hu-HU"/>
              </w:rPr>
            </w:pPr>
          </w:p>
        </w:tc>
        <w:tc>
          <w:tcPr>
            <w:tcW w:w="617" w:type="dxa"/>
            <w:vMerge/>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rPr>
                <w:rFonts w:ascii="Palatino Linotype" w:hAnsi="Palatino Linotype" w:cs="Arial"/>
                <w:sz w:val="20"/>
                <w:szCs w:val="20"/>
                <w:lang w:eastAsia="hu-HU"/>
              </w:rPr>
            </w:pPr>
          </w:p>
        </w:tc>
      </w:tr>
      <w:tr w:rsidR="00AD08F2" w:rsidRPr="004D15D0" w:rsidTr="00D909CF">
        <w:trPr>
          <w:trHeight w:val="270"/>
        </w:trPr>
        <w:tc>
          <w:tcPr>
            <w:tcW w:w="4340" w:type="dxa"/>
            <w:vMerge w:val="restart"/>
            <w:tcBorders>
              <w:top w:val="single" w:sz="4" w:space="0" w:color="auto"/>
              <w:left w:val="single" w:sz="4" w:space="0" w:color="auto"/>
              <w:bottom w:val="single" w:sz="4" w:space="0" w:color="auto"/>
              <w:right w:val="single" w:sz="4" w:space="0" w:color="auto"/>
            </w:tcBorders>
            <w:noWrap/>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Együttműködik a pedagógussal a tanórákon az általános jellegű oktató, nevelő munkában</w:t>
            </w:r>
          </w:p>
        </w:tc>
        <w:tc>
          <w:tcPr>
            <w:tcW w:w="720" w:type="dxa"/>
            <w:vMerge w:val="restart"/>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40" w:type="dxa"/>
            <w:vMerge w:val="restart"/>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vMerge w:val="restart"/>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68" w:type="dxa"/>
            <w:vMerge w:val="restart"/>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vMerge w:val="restart"/>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vMerge w:val="restart"/>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vMerge w:val="restart"/>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vMerge w:val="restart"/>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617" w:type="dxa"/>
            <w:vMerge w:val="restart"/>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270"/>
        </w:trPr>
        <w:tc>
          <w:tcPr>
            <w:tcW w:w="4340" w:type="dxa"/>
            <w:vMerge/>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rPr>
                <w:rFonts w:ascii="Palatino Linotype" w:hAnsi="Palatino Linotype"/>
                <w:sz w:val="20"/>
                <w:szCs w:val="20"/>
                <w:lang w:eastAsia="hu-H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rPr>
                <w:rFonts w:ascii="Palatino Linotype" w:hAnsi="Palatino Linotype" w:cs="Arial"/>
                <w:sz w:val="20"/>
                <w:szCs w:val="20"/>
                <w:lang w:eastAsia="hu-HU"/>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rPr>
                <w:rFonts w:ascii="Palatino Linotype" w:hAnsi="Palatino Linotype" w:cs="Arial"/>
                <w:sz w:val="20"/>
                <w:szCs w:val="20"/>
                <w:lang w:eastAsia="hu-HU"/>
              </w:rPr>
            </w:pPr>
          </w:p>
        </w:tc>
        <w:tc>
          <w:tcPr>
            <w:tcW w:w="423" w:type="dxa"/>
            <w:vMerge/>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rPr>
                <w:rFonts w:ascii="Palatino Linotype" w:hAnsi="Palatino Linotype" w:cs="Arial"/>
                <w:sz w:val="20"/>
                <w:szCs w:val="20"/>
                <w:lang w:eastAsia="hu-HU"/>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rPr>
                <w:rFonts w:ascii="Palatino Linotype" w:hAnsi="Palatino Linotype" w:cs="Arial"/>
                <w:sz w:val="20"/>
                <w:szCs w:val="20"/>
                <w:lang w:eastAsia="hu-HU"/>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rPr>
                <w:rFonts w:ascii="Palatino Linotype" w:hAnsi="Palatino Linotype" w:cs="Arial"/>
                <w:sz w:val="20"/>
                <w:szCs w:val="20"/>
                <w:lang w:eastAsia="hu-H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rPr>
                <w:rFonts w:ascii="Palatino Linotype" w:hAnsi="Palatino Linotype" w:cs="Arial"/>
                <w:sz w:val="20"/>
                <w:szCs w:val="20"/>
                <w:lang w:eastAsia="hu-HU"/>
              </w:rPr>
            </w:pPr>
          </w:p>
        </w:tc>
        <w:tc>
          <w:tcPr>
            <w:tcW w:w="423" w:type="dxa"/>
            <w:vMerge/>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rPr>
                <w:rFonts w:ascii="Palatino Linotype" w:hAnsi="Palatino Linotype" w:cs="Arial"/>
                <w:sz w:val="20"/>
                <w:szCs w:val="20"/>
                <w:lang w:eastAsia="hu-HU"/>
              </w:rPr>
            </w:pPr>
          </w:p>
        </w:tc>
        <w:tc>
          <w:tcPr>
            <w:tcW w:w="423" w:type="dxa"/>
            <w:vMerge/>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rPr>
                <w:rFonts w:ascii="Palatino Linotype" w:hAnsi="Palatino Linotype" w:cs="Arial"/>
                <w:sz w:val="20"/>
                <w:szCs w:val="20"/>
                <w:lang w:eastAsia="hu-HU"/>
              </w:rPr>
            </w:pPr>
          </w:p>
        </w:tc>
        <w:tc>
          <w:tcPr>
            <w:tcW w:w="617" w:type="dxa"/>
            <w:vMerge/>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rPr>
                <w:rFonts w:ascii="Palatino Linotype" w:hAnsi="Palatino Linotype" w:cs="Arial"/>
                <w:sz w:val="20"/>
                <w:szCs w:val="20"/>
                <w:lang w:eastAsia="hu-HU"/>
              </w:rPr>
            </w:pPr>
          </w:p>
        </w:tc>
      </w:tr>
      <w:tr w:rsidR="00AD08F2" w:rsidRPr="004D15D0" w:rsidTr="00D909CF">
        <w:trPr>
          <w:trHeight w:val="839"/>
        </w:trPr>
        <w:tc>
          <w:tcPr>
            <w:tcW w:w="4340" w:type="dxa"/>
            <w:tcBorders>
              <w:top w:val="single" w:sz="4" w:space="0" w:color="auto"/>
              <w:left w:val="single" w:sz="4" w:space="0" w:color="auto"/>
              <w:bottom w:val="single" w:sz="4" w:space="0" w:color="auto"/>
              <w:right w:val="single" w:sz="4" w:space="0" w:color="auto"/>
            </w:tcBorders>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A pedagógus útmutatásai alapján egyénileg segíti a tanulót a tanórán, illetve tanórán kívüli foglalkozásokon</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539"/>
        </w:trPr>
        <w:tc>
          <w:tcPr>
            <w:tcW w:w="4340" w:type="dxa"/>
            <w:tcBorders>
              <w:top w:val="single" w:sz="4" w:space="0" w:color="auto"/>
              <w:left w:val="single" w:sz="4" w:space="0" w:color="auto"/>
              <w:bottom w:val="single" w:sz="4" w:space="0" w:color="auto"/>
              <w:right w:val="single" w:sz="4" w:space="0" w:color="auto"/>
            </w:tcBorders>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Közreműködik a tanórán az általános jellegű oktatástechnikai eszközök kezelésében</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570"/>
        </w:trPr>
        <w:tc>
          <w:tcPr>
            <w:tcW w:w="4340" w:type="dxa"/>
            <w:tcBorders>
              <w:top w:val="single" w:sz="4" w:space="0" w:color="auto"/>
              <w:left w:val="single" w:sz="4" w:space="0" w:color="auto"/>
              <w:bottom w:val="single" w:sz="4" w:space="0" w:color="auto"/>
              <w:right w:val="single" w:sz="4" w:space="0" w:color="auto"/>
            </w:tcBorders>
            <w:vAlign w:val="bottom"/>
          </w:tcPr>
          <w:p w:rsidR="00AD08F2" w:rsidRPr="004D15D0" w:rsidRDefault="00AD08F2" w:rsidP="00D909CF">
            <w:pPr>
              <w:spacing w:after="0" w:line="240" w:lineRule="auto"/>
              <w:rPr>
                <w:rFonts w:ascii="Palatino Linotype" w:hAnsi="Palatino Linotype"/>
                <w:sz w:val="20"/>
                <w:szCs w:val="20"/>
                <w:lang w:eastAsia="hu-HU"/>
              </w:rPr>
            </w:pPr>
            <w:r w:rsidRPr="004D15D0">
              <w:rPr>
                <w:rFonts w:ascii="Palatino Linotype" w:hAnsi="Palatino Linotype"/>
                <w:sz w:val="20"/>
                <w:szCs w:val="20"/>
                <w:lang w:eastAsia="hu-HU"/>
              </w:rPr>
              <w:t>Ügyeletet lát el tanítási órák előtt, óraközi szünetekben</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5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cs="Arial"/>
                <w:sz w:val="20"/>
                <w:szCs w:val="20"/>
                <w:lang w:eastAsia="hu-HU"/>
              </w:rPr>
            </w:pPr>
            <w:r w:rsidRPr="004D15D0">
              <w:rPr>
                <w:rFonts w:ascii="Palatino Linotype" w:hAnsi="Palatino Linotype"/>
                <w:sz w:val="20"/>
                <w:szCs w:val="20"/>
                <w:lang w:eastAsia="hu-HU"/>
              </w:rPr>
              <w:t>Részt vesz az intézmény rendezvényeinek szervezésében, lebonyolításában</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563"/>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Tevékenyen részt vesz a tanulók alapvető munkatevékenységeinek kialakításában</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543"/>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Részt vesz az intézményen kívüli foglalkozásokon, programokon</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849"/>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Tevékenyen részt vesz a tanulók higiénés személyi és környezeti higiénés szokásainak kialakításában</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550"/>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Tevékenyen részt vesz a tanulók öltözködési szokásainak kialakításában</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510"/>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Tevékenyen részt vesz a tanulók étkezési szokásainak kialakításában</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296"/>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Szervezi és felügyeli a csoportos étkeztetést</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Felügyeli a beteg gyermeket</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566"/>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Gyakoroltatja tanulóval a mindennapi élethelyzethez szükséges tevékenységeket</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510"/>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Ellenőrzi a tanuló higiénés és önkiszolgálási tevékenységét</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510"/>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Felügyeli, segíti a tanulót a szabadidős tevékenységekben</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61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Differenciáltan segíti az SNI-s gyermek gondozását, fejlesztését</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630"/>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Segíti a tehetséges tanulók</w:t>
            </w:r>
            <w:r>
              <w:rPr>
                <w:rFonts w:ascii="Palatino Linotype" w:hAnsi="Palatino Linotype"/>
                <w:sz w:val="20"/>
                <w:szCs w:val="20"/>
                <w:lang w:eastAsia="hu-HU"/>
              </w:rPr>
              <w:t>at</w:t>
            </w:r>
            <w:r w:rsidRPr="004D15D0">
              <w:rPr>
                <w:rFonts w:ascii="Palatino Linotype" w:hAnsi="Palatino Linotype"/>
                <w:sz w:val="20"/>
                <w:szCs w:val="20"/>
                <w:lang w:eastAsia="hu-HU"/>
              </w:rPr>
              <w:t xml:space="preserve"> tehetség</w:t>
            </w:r>
            <w:r>
              <w:rPr>
                <w:rFonts w:ascii="Palatino Linotype" w:hAnsi="Palatino Linotype"/>
                <w:sz w:val="20"/>
                <w:szCs w:val="20"/>
                <w:lang w:eastAsia="hu-HU"/>
              </w:rPr>
              <w:t>ük</w:t>
            </w:r>
            <w:r w:rsidRPr="004D15D0">
              <w:rPr>
                <w:rFonts w:ascii="Palatino Linotype" w:hAnsi="Palatino Linotype"/>
                <w:sz w:val="20"/>
                <w:szCs w:val="20"/>
                <w:lang w:eastAsia="hu-HU"/>
              </w:rPr>
              <w:t xml:space="preserve"> kibontakozásában</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59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Közreműködik az adminisztrációs teendők ellátásában</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548"/>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Eligazodik a közoktatási és gyermekvédelmi jogszabályok körében</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255"/>
        </w:trPr>
        <w:tc>
          <w:tcPr>
            <w:tcW w:w="9609" w:type="dxa"/>
            <w:gridSpan w:val="10"/>
            <w:tcBorders>
              <w:top w:val="single" w:sz="4" w:space="0" w:color="auto"/>
              <w:left w:val="single" w:sz="4" w:space="0" w:color="auto"/>
              <w:bottom w:val="single" w:sz="4" w:space="0" w:color="auto"/>
              <w:right w:val="single" w:sz="4" w:space="0" w:color="auto"/>
            </w:tcBorders>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SZAKMAI ISMERETEK</w:t>
            </w:r>
          </w:p>
        </w:tc>
      </w:tr>
      <w:tr w:rsidR="00AD08F2" w:rsidRPr="004D15D0" w:rsidTr="00D909CF">
        <w:trPr>
          <w:trHeight w:val="61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A pedagógia fogalma, célja, tárgya, feladata, kutatási területei</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28"/>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 xml:space="preserve">A nevelés fogalma, jellemzői </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513"/>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Nevelés az ókorban, a középkorban, a reneszánsz humanizmus idejében, az újkorban</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53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Napjaink pedagógiája, reformpedagógiák, összehasonlító pedagógia</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40"/>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A nevelés színterei, módszerei, folyamata</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510"/>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Nevelés a családban, a család, mint szocializációs szintér</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Az óvodai és iskolai nevelés</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570"/>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A nevelés, mint a társadalomi beilleszkedés folyamata</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72"/>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A személyiség fejlődését befolyásoló tényezők</w:t>
            </w:r>
            <w:r>
              <w:rPr>
                <w:rFonts w:ascii="Palatino Linotype" w:hAnsi="Palatino Linotype"/>
                <w:sz w:val="20"/>
                <w:szCs w:val="20"/>
                <w:lang w:eastAsia="hu-HU"/>
              </w:rPr>
              <w:t>, az öröklés és környezet, az érés együtthatása</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72"/>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A gyermek megismerésének lehetőségei, módszerei</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A megfigyelés, a szociometria</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510"/>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Vezetési és nevelési stílusok, a nevelő, mint modell</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A didaktika fogalma, tudománya</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576"/>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Az oktatás célja, módszerei, tárgyi feltételei, eszközei, a tanítás-tanulás folyamata</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A nevelés, oktatás alapdokumentumai</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76"/>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 xml:space="preserve">Különleges bánásmódot igénylő gyermek </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Inklúzió, integráció, szegregáció</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A pedagógia tudomány határterületei</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Az iskola és a család kapcsolata</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Az iskolai mentálhigiéné</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566"/>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A pszichológia fogalma, tárgya, feladata, vizsgálati módszerei, a pszichológia helye a tudományok rendszerében</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Megfigyelés, kikérdezés, kísérlet</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Általános lélektani ismeretek</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510"/>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Kognitív folyamatok, érzékelés, észlelés, emlékezet, képzelet, gondolkodás</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510"/>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Fejlődéslélektan, Erikson pszichoszociális fejlődés elmélete</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738"/>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A csecsemőkor, a kisgyermekkor, az óvodáskor, az iskoláskor, a pubertás, a felnőttkor, az időskor</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Pedagógiai pszichológia</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Szociálpszichológia</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350"/>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A szerep és státusz, az én megnyilvánulása</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600"/>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Az identitás fogalma, a szociális identitás, a kulturális identitás</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790"/>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A csoport, a deviancia, az előítélet, a sztereotípia, a kisebbség, a társadalmi mobilitás fogalma</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300"/>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 xml:space="preserve">Andragógiai alapfogalmak </w:t>
            </w:r>
            <w:r>
              <w:rPr>
                <w:rFonts w:ascii="Palatino Linotype" w:hAnsi="Palatino Linotype"/>
                <w:sz w:val="20"/>
                <w:szCs w:val="20"/>
                <w:lang w:eastAsia="hu-HU"/>
              </w:rPr>
              <w:t>– LLL</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Jogi alapismeretek</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Kommunikációs ismeretek</w:t>
            </w:r>
          </w:p>
        </w:tc>
        <w:tc>
          <w:tcPr>
            <w:tcW w:w="72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rPr>
                <w:rFonts w:ascii="Palatino Linotype" w:hAnsi="Palatino Linotype" w:cs="Arial"/>
                <w:sz w:val="20"/>
                <w:szCs w:val="20"/>
                <w:lang w:eastAsia="hu-HU"/>
              </w:rPr>
            </w:pPr>
          </w:p>
        </w:tc>
      </w:tr>
      <w:tr w:rsidR="00AD08F2" w:rsidRPr="004D15D0" w:rsidTr="00D909CF">
        <w:trPr>
          <w:trHeight w:val="255"/>
        </w:trPr>
        <w:tc>
          <w:tcPr>
            <w:tcW w:w="9609" w:type="dxa"/>
            <w:gridSpan w:val="10"/>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SZAKMAI KÉSZSÉGEK</w:t>
            </w: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Olvasott köznyelvi szöveg megértése</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Köznyelvi beszédkészség</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Olvasott szakmai szöveg megértése</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Általános taneszközök használata</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Tanulói fejlesztő eszközök használata</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55"/>
        </w:trPr>
        <w:tc>
          <w:tcPr>
            <w:tcW w:w="9609" w:type="dxa"/>
            <w:gridSpan w:val="10"/>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SZEMÉLYES KOMPETENCIÁK</w:t>
            </w: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Önállóság</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Türelmesség</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Terhelhetőség</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55"/>
        </w:trPr>
        <w:tc>
          <w:tcPr>
            <w:tcW w:w="9609" w:type="dxa"/>
            <w:gridSpan w:val="10"/>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TÁRSAS KOMPETENCIÁK</w:t>
            </w: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Segítőkészség</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Határozottság</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jc w:val="both"/>
              <w:rPr>
                <w:rFonts w:ascii="Palatino Linotype" w:hAnsi="Palatino Linotype"/>
                <w:sz w:val="20"/>
                <w:szCs w:val="20"/>
                <w:lang w:eastAsia="hu-HU"/>
              </w:rPr>
            </w:pPr>
            <w:r w:rsidRPr="004D15D0">
              <w:rPr>
                <w:rFonts w:ascii="Palatino Linotype" w:hAnsi="Palatino Linotype"/>
                <w:sz w:val="20"/>
                <w:szCs w:val="20"/>
                <w:lang w:eastAsia="hu-HU"/>
              </w:rPr>
              <w:t>Tolerancia</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55"/>
        </w:trPr>
        <w:tc>
          <w:tcPr>
            <w:tcW w:w="9609" w:type="dxa"/>
            <w:gridSpan w:val="10"/>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MÓDSZERKOMPETENCIÁK</w:t>
            </w: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rPr>
                <w:rFonts w:ascii="Palatino Linotype" w:hAnsi="Palatino Linotype"/>
                <w:sz w:val="20"/>
                <w:szCs w:val="20"/>
                <w:lang w:eastAsia="hu-HU"/>
              </w:rPr>
            </w:pPr>
            <w:r w:rsidRPr="004D15D0">
              <w:rPr>
                <w:rFonts w:ascii="Palatino Linotype" w:hAnsi="Palatino Linotype"/>
                <w:sz w:val="20"/>
                <w:szCs w:val="20"/>
                <w:lang w:eastAsia="hu-HU"/>
              </w:rPr>
              <w:t>Figyelemmegosztás</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rPr>
                <w:rFonts w:ascii="Palatino Linotype" w:hAnsi="Palatino Linotype"/>
                <w:sz w:val="20"/>
                <w:szCs w:val="20"/>
                <w:lang w:eastAsia="hu-HU"/>
              </w:rPr>
            </w:pPr>
            <w:r w:rsidRPr="004D15D0">
              <w:rPr>
                <w:rFonts w:ascii="Palatino Linotype" w:hAnsi="Palatino Linotype"/>
                <w:sz w:val="20"/>
                <w:szCs w:val="20"/>
                <w:lang w:eastAsia="hu-HU"/>
              </w:rPr>
              <w:t>Helyzetfelismerés</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p>
        </w:tc>
      </w:tr>
      <w:tr w:rsidR="00AD08F2" w:rsidRPr="004D15D0" w:rsidTr="00D909CF">
        <w:trPr>
          <w:trHeight w:val="255"/>
        </w:trPr>
        <w:tc>
          <w:tcPr>
            <w:tcW w:w="4340" w:type="dxa"/>
            <w:tcBorders>
              <w:top w:val="single" w:sz="4" w:space="0" w:color="auto"/>
              <w:left w:val="single" w:sz="4" w:space="0" w:color="auto"/>
              <w:bottom w:val="single" w:sz="4" w:space="0" w:color="auto"/>
              <w:right w:val="single" w:sz="4" w:space="0" w:color="auto"/>
            </w:tcBorders>
            <w:noWrap/>
            <w:vAlign w:val="bottom"/>
          </w:tcPr>
          <w:p w:rsidR="00AD08F2" w:rsidRPr="004D15D0" w:rsidRDefault="00AD08F2" w:rsidP="00D909CF">
            <w:pPr>
              <w:spacing w:after="0" w:line="240" w:lineRule="auto"/>
              <w:rPr>
                <w:rFonts w:ascii="Palatino Linotype" w:hAnsi="Palatino Linotype"/>
                <w:sz w:val="20"/>
                <w:szCs w:val="20"/>
                <w:lang w:eastAsia="hu-HU"/>
              </w:rPr>
            </w:pPr>
            <w:r w:rsidRPr="004D15D0">
              <w:rPr>
                <w:rFonts w:ascii="Palatino Linotype" w:hAnsi="Palatino Linotype"/>
                <w:sz w:val="20"/>
                <w:szCs w:val="20"/>
                <w:lang w:eastAsia="hu-HU"/>
              </w:rPr>
              <w:t>Ötletgazdagság</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 </w:t>
            </w:r>
          </w:p>
        </w:tc>
        <w:tc>
          <w:tcPr>
            <w:tcW w:w="54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835"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 </w:t>
            </w:r>
          </w:p>
        </w:tc>
        <w:tc>
          <w:tcPr>
            <w:tcW w:w="617" w:type="dxa"/>
            <w:tcBorders>
              <w:top w:val="single" w:sz="4" w:space="0" w:color="auto"/>
              <w:left w:val="single" w:sz="4" w:space="0" w:color="auto"/>
              <w:bottom w:val="single" w:sz="4" w:space="0" w:color="auto"/>
              <w:right w:val="single" w:sz="4" w:space="0" w:color="auto"/>
            </w:tcBorders>
            <w:noWrap/>
            <w:vAlign w:val="center"/>
          </w:tcPr>
          <w:p w:rsidR="00AD08F2" w:rsidRPr="004D15D0" w:rsidRDefault="00AD08F2" w:rsidP="00D909CF">
            <w:pPr>
              <w:spacing w:after="0" w:line="240" w:lineRule="auto"/>
              <w:jc w:val="center"/>
              <w:rPr>
                <w:rFonts w:ascii="Palatino Linotype" w:hAnsi="Palatino Linotype" w:cs="Arial"/>
                <w:sz w:val="20"/>
                <w:szCs w:val="20"/>
                <w:lang w:eastAsia="hu-HU"/>
              </w:rPr>
            </w:pPr>
            <w:r w:rsidRPr="004D15D0">
              <w:rPr>
                <w:rFonts w:ascii="Palatino Linotype" w:hAnsi="Palatino Linotype" w:cs="Arial"/>
                <w:sz w:val="20"/>
                <w:szCs w:val="20"/>
                <w:lang w:eastAsia="hu-HU"/>
              </w:rPr>
              <w:t> </w:t>
            </w:r>
          </w:p>
        </w:tc>
      </w:tr>
    </w:tbl>
    <w:p w:rsidR="00AD08F2" w:rsidRDefault="00AD08F2" w:rsidP="00D909CF">
      <w:pPr>
        <w:spacing w:after="0" w:line="240" w:lineRule="auto"/>
        <w:ind w:left="-15"/>
        <w:jc w:val="both"/>
        <w:rPr>
          <w:rFonts w:ascii="Palatino Linotype" w:hAnsi="Palatino Linotype"/>
          <w:b/>
          <w:sz w:val="24"/>
          <w:szCs w:val="24"/>
        </w:rPr>
      </w:pPr>
    </w:p>
    <w:p w:rsidR="00AD08F2" w:rsidRPr="000E120B" w:rsidRDefault="00AD08F2" w:rsidP="00D909CF">
      <w:pPr>
        <w:spacing w:after="0" w:line="240" w:lineRule="auto"/>
        <w:ind w:left="-15"/>
        <w:jc w:val="both"/>
        <w:rPr>
          <w:rFonts w:ascii="Palatino Linotype" w:hAnsi="Palatino Linotype"/>
          <w:b/>
          <w:sz w:val="24"/>
          <w:szCs w:val="24"/>
        </w:rPr>
      </w:pPr>
    </w:p>
    <w:p w:rsidR="00AD08F2" w:rsidRDefault="00AD08F2" w:rsidP="00D909CF">
      <w:pPr>
        <w:widowControl w:val="0"/>
        <w:numPr>
          <w:ilvl w:val="0"/>
          <w:numId w:val="19"/>
        </w:numPr>
        <w:suppressAutoHyphens/>
        <w:spacing w:after="0" w:line="240" w:lineRule="auto"/>
        <w:rPr>
          <w:rFonts w:ascii="Palatino Linotype" w:hAnsi="Palatino Linotype"/>
          <w:b/>
          <w:sz w:val="24"/>
          <w:szCs w:val="24"/>
        </w:rPr>
      </w:pPr>
      <w:r w:rsidRPr="00C3393E">
        <w:rPr>
          <w:rFonts w:ascii="Palatino Linotype" w:hAnsi="Palatino Linotype"/>
          <w:b/>
          <w:sz w:val="24"/>
          <w:szCs w:val="24"/>
        </w:rPr>
        <w:t xml:space="preserve">  Pedagógia tantárgy  </w:t>
      </w:r>
      <w:r w:rsidRPr="00C3393E">
        <w:rPr>
          <w:rFonts w:ascii="Palatino Linotype" w:hAnsi="Palatino Linotype"/>
          <w:b/>
          <w:sz w:val="24"/>
          <w:szCs w:val="24"/>
        </w:rPr>
        <w:tab/>
      </w:r>
      <w:r w:rsidRPr="00C3393E">
        <w:rPr>
          <w:rFonts w:ascii="Palatino Linotype" w:hAnsi="Palatino Linotype"/>
          <w:b/>
          <w:sz w:val="24"/>
          <w:szCs w:val="24"/>
        </w:rPr>
        <w:tab/>
      </w:r>
      <w:r w:rsidRPr="00C3393E">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398 óra / 378 óra*</w:t>
      </w:r>
    </w:p>
    <w:p w:rsidR="00AD08F2" w:rsidRPr="00B3586D" w:rsidRDefault="00AD08F2" w:rsidP="00D909CF">
      <w:pPr>
        <w:pStyle w:val="Listaszerbekezds"/>
        <w:spacing w:after="0" w:line="240" w:lineRule="auto"/>
        <w:ind w:left="360" w:right="100"/>
        <w:jc w:val="right"/>
        <w:rPr>
          <w:rFonts w:ascii="Palatino Linotype" w:hAnsi="Palatino Linotype"/>
          <w:sz w:val="20"/>
          <w:szCs w:val="20"/>
        </w:rPr>
      </w:pPr>
      <w:r w:rsidRPr="00B3586D">
        <w:rPr>
          <w:rFonts w:ascii="Palatino Linotype" w:hAnsi="Palatino Linotype"/>
          <w:sz w:val="20"/>
          <w:szCs w:val="20"/>
        </w:rPr>
        <w:t>* 9-13. évfolyamon megszervezett képzés/13. és 14. évfolyamon megszervezett képzés</w:t>
      </w:r>
    </w:p>
    <w:p w:rsidR="00AD08F2" w:rsidRPr="00C3393E" w:rsidRDefault="00AD08F2" w:rsidP="00D909CF">
      <w:pPr>
        <w:pStyle w:val="Listaszerbekezds"/>
        <w:widowControl w:val="0"/>
        <w:suppressAutoHyphens/>
        <w:spacing w:after="0" w:line="240" w:lineRule="auto"/>
        <w:ind w:left="0"/>
        <w:rPr>
          <w:rFonts w:ascii="Palatino Linotype" w:hAnsi="Palatino Linotype"/>
          <w:b/>
          <w:vanish/>
          <w:sz w:val="24"/>
          <w:szCs w:val="24"/>
        </w:rPr>
      </w:pPr>
    </w:p>
    <w:p w:rsidR="00AD08F2" w:rsidRPr="00992050" w:rsidRDefault="00AD08F2" w:rsidP="00D909CF">
      <w:pPr>
        <w:widowControl w:val="0"/>
        <w:numPr>
          <w:ilvl w:val="1"/>
          <w:numId w:val="19"/>
        </w:numPr>
        <w:suppressAutoHyphens/>
        <w:spacing w:after="0" w:line="240" w:lineRule="auto"/>
        <w:jc w:val="both"/>
        <w:rPr>
          <w:rFonts w:ascii="Palatino Linotype" w:hAnsi="Palatino Linotype"/>
          <w:b/>
          <w:sz w:val="24"/>
          <w:szCs w:val="24"/>
        </w:rPr>
      </w:pPr>
      <w:r w:rsidRPr="00C3393E">
        <w:rPr>
          <w:rFonts w:ascii="Palatino Linotype" w:hAnsi="Palatino Linotype"/>
          <w:b/>
          <w:sz w:val="24"/>
          <w:szCs w:val="24"/>
        </w:rPr>
        <w:t xml:space="preserve">A tantárgy </w:t>
      </w:r>
      <w:r>
        <w:rPr>
          <w:rFonts w:ascii="Palatino Linotype" w:hAnsi="Palatino Linotype"/>
          <w:b/>
          <w:sz w:val="24"/>
          <w:szCs w:val="24"/>
        </w:rPr>
        <w:t>tanításának célja</w:t>
      </w:r>
    </w:p>
    <w:p w:rsidR="00AD08F2" w:rsidRDefault="00AD08F2" w:rsidP="00D909CF">
      <w:pPr>
        <w:spacing w:after="0" w:line="240" w:lineRule="auto"/>
        <w:ind w:left="284"/>
        <w:jc w:val="both"/>
        <w:rPr>
          <w:rFonts w:ascii="Palatino Linotype" w:hAnsi="Palatino Linotype"/>
          <w:sz w:val="24"/>
          <w:szCs w:val="24"/>
        </w:rPr>
      </w:pPr>
      <w:r w:rsidRPr="00C3393E">
        <w:rPr>
          <w:rFonts w:ascii="Palatino Linotype" w:hAnsi="Palatino Linotype"/>
          <w:sz w:val="24"/>
          <w:szCs w:val="24"/>
        </w:rPr>
        <w:t>A tantárgy tanításának célja, hogy korszerű pedagógiai ismeretek elsajátításával készítse fel a tanulókat a nevelő,</w:t>
      </w:r>
      <w:r>
        <w:rPr>
          <w:rFonts w:ascii="Palatino Linotype" w:hAnsi="Palatino Linotype"/>
          <w:sz w:val="24"/>
          <w:szCs w:val="24"/>
        </w:rPr>
        <w:t xml:space="preserve"> </w:t>
      </w:r>
      <w:r w:rsidRPr="00C3393E">
        <w:rPr>
          <w:rFonts w:ascii="Palatino Linotype" w:hAnsi="Palatino Linotype"/>
          <w:sz w:val="24"/>
          <w:szCs w:val="24"/>
        </w:rPr>
        <w:t>oktató munkába történő tudatos és hatékony közreműködésre.</w:t>
      </w:r>
    </w:p>
    <w:p w:rsidR="00AD08F2" w:rsidRDefault="00AD08F2" w:rsidP="00D909CF">
      <w:pPr>
        <w:spacing w:after="0" w:line="240" w:lineRule="auto"/>
        <w:jc w:val="both"/>
        <w:rPr>
          <w:rFonts w:ascii="Palatino Linotype" w:hAnsi="Palatino Linotype"/>
          <w:b/>
          <w:sz w:val="24"/>
          <w:szCs w:val="24"/>
        </w:rPr>
      </w:pPr>
    </w:p>
    <w:p w:rsidR="00AD08F2" w:rsidRPr="00992050" w:rsidRDefault="00AD08F2" w:rsidP="00D909CF">
      <w:pPr>
        <w:numPr>
          <w:ilvl w:val="1"/>
          <w:numId w:val="19"/>
        </w:numPr>
        <w:spacing w:after="0" w:line="240" w:lineRule="auto"/>
        <w:jc w:val="both"/>
        <w:rPr>
          <w:rFonts w:ascii="Palatino Linotype" w:hAnsi="Palatino Linotype"/>
          <w:b/>
          <w:sz w:val="24"/>
          <w:szCs w:val="24"/>
        </w:rPr>
      </w:pPr>
      <w:r w:rsidRPr="00C3393E">
        <w:rPr>
          <w:rFonts w:ascii="Palatino Linotype" w:hAnsi="Palatino Linotype"/>
          <w:b/>
          <w:sz w:val="24"/>
          <w:szCs w:val="24"/>
        </w:rPr>
        <w:t>Kapcsolódó</w:t>
      </w:r>
      <w:r>
        <w:rPr>
          <w:rFonts w:ascii="Palatino Linotype" w:hAnsi="Palatino Linotype"/>
          <w:b/>
          <w:sz w:val="24"/>
          <w:szCs w:val="24"/>
        </w:rPr>
        <w:t xml:space="preserve"> közismereti, szakmai tartalmak</w:t>
      </w:r>
    </w:p>
    <w:p w:rsidR="00AD08F2" w:rsidRPr="00A57C06" w:rsidRDefault="00AD08F2" w:rsidP="00D909CF">
      <w:pPr>
        <w:spacing w:after="0" w:line="240" w:lineRule="auto"/>
        <w:ind w:left="284"/>
        <w:jc w:val="both"/>
        <w:rPr>
          <w:rFonts w:ascii="Palatino Linotype" w:hAnsi="Palatino Linotype"/>
          <w:sz w:val="24"/>
          <w:szCs w:val="24"/>
        </w:rPr>
      </w:pPr>
      <w:r w:rsidRPr="00A57C06">
        <w:rPr>
          <w:rFonts w:ascii="Palatino Linotype" w:hAnsi="Palatino Linotype"/>
          <w:sz w:val="24"/>
          <w:szCs w:val="24"/>
        </w:rPr>
        <w:t xml:space="preserve">A pedagógiai tantárgy kapcsolódik a magyar nyelv és irodalom (irodalom, művészetek, – kommunikáció) a társadalomismeret, (történelem) természetismeret (biológia) műveltségterületek közismereti tartalmaihoz. </w:t>
      </w:r>
    </w:p>
    <w:p w:rsidR="00AD08F2" w:rsidRPr="00C3393E" w:rsidRDefault="00AD08F2" w:rsidP="00D909CF">
      <w:pPr>
        <w:widowControl w:val="0"/>
        <w:suppressAutoHyphens/>
        <w:spacing w:after="0" w:line="240" w:lineRule="auto"/>
        <w:rPr>
          <w:rFonts w:ascii="Palatino Linotype" w:hAnsi="Palatino Linotype"/>
          <w:b/>
          <w:sz w:val="24"/>
          <w:szCs w:val="24"/>
        </w:rPr>
      </w:pPr>
    </w:p>
    <w:p w:rsidR="00AD08F2" w:rsidRDefault="00AD08F2" w:rsidP="00D909CF">
      <w:pPr>
        <w:widowControl w:val="0"/>
        <w:numPr>
          <w:ilvl w:val="1"/>
          <w:numId w:val="19"/>
        </w:numPr>
        <w:suppressAutoHyphens/>
        <w:spacing w:after="0" w:line="240" w:lineRule="auto"/>
        <w:ind w:left="826" w:hanging="469"/>
        <w:rPr>
          <w:rFonts w:ascii="Palatino Linotype" w:hAnsi="Palatino Linotype"/>
          <w:b/>
          <w:sz w:val="24"/>
          <w:szCs w:val="24"/>
        </w:rPr>
      </w:pPr>
      <w:r>
        <w:rPr>
          <w:rFonts w:ascii="Palatino Linotype" w:hAnsi="Palatino Linotype"/>
          <w:b/>
          <w:sz w:val="24"/>
          <w:szCs w:val="24"/>
        </w:rPr>
        <w:t xml:space="preserve"> Témakörök</w:t>
      </w:r>
    </w:p>
    <w:p w:rsidR="00AD08F2" w:rsidRPr="00C3393E" w:rsidRDefault="00AD08F2" w:rsidP="00D909CF">
      <w:pPr>
        <w:widowControl w:val="0"/>
        <w:suppressAutoHyphens/>
        <w:spacing w:after="0" w:line="240" w:lineRule="auto"/>
        <w:ind w:left="826"/>
        <w:rPr>
          <w:rFonts w:ascii="Palatino Linotype" w:hAnsi="Palatino Linotype"/>
          <w:b/>
          <w:sz w:val="24"/>
          <w:szCs w:val="24"/>
        </w:rPr>
      </w:pPr>
    </w:p>
    <w:p w:rsidR="00AD08F2" w:rsidRPr="00992050" w:rsidRDefault="00AD08F2" w:rsidP="00D909CF">
      <w:pPr>
        <w:widowControl w:val="0"/>
        <w:numPr>
          <w:ilvl w:val="2"/>
          <w:numId w:val="19"/>
        </w:numPr>
        <w:suppressAutoHyphens/>
        <w:spacing w:after="0" w:line="240" w:lineRule="auto"/>
        <w:rPr>
          <w:rFonts w:ascii="Palatino Linotype" w:hAnsi="Palatino Linotype"/>
          <w:i/>
          <w:sz w:val="24"/>
          <w:szCs w:val="24"/>
        </w:rPr>
      </w:pPr>
      <w:r w:rsidRPr="002F0FE2">
        <w:rPr>
          <w:rFonts w:ascii="Palatino Linotype" w:hAnsi="Palatino Linotype"/>
          <w:b/>
          <w:sz w:val="24"/>
          <w:szCs w:val="24"/>
        </w:rPr>
        <w:t>Általános pedagógia</w:t>
      </w:r>
      <w:r>
        <w:rPr>
          <w:rFonts w:ascii="Palatino Linotype" w:hAnsi="Palatino Linotype"/>
          <w:b/>
          <w:sz w:val="24"/>
          <w:szCs w:val="24"/>
        </w:rPr>
        <w:t xml:space="preserve"> </w:t>
      </w:r>
      <w:r w:rsidRPr="002F0FE2">
        <w:rPr>
          <w:rFonts w:ascii="Palatino Linotype" w:hAnsi="Palatino Linotype"/>
          <w:b/>
          <w:sz w:val="24"/>
          <w:szCs w:val="24"/>
        </w:rPr>
        <w:t xml:space="preserve">és neveléstörténet                  </w:t>
      </w:r>
      <w:r>
        <w:rPr>
          <w:rFonts w:ascii="Palatino Linotype" w:hAnsi="Palatino Linotype"/>
          <w:b/>
          <w:sz w:val="24"/>
          <w:szCs w:val="24"/>
        </w:rPr>
        <w:t xml:space="preserve">          </w:t>
      </w:r>
      <w:r w:rsidRPr="00EC1243">
        <w:rPr>
          <w:rFonts w:ascii="Palatino Linotype" w:hAnsi="Palatino Linotype"/>
          <w:b/>
          <w:i/>
          <w:sz w:val="24"/>
          <w:szCs w:val="24"/>
        </w:rPr>
        <w:t>196 óra/180 óra</w:t>
      </w:r>
    </w:p>
    <w:p w:rsidR="00AD08F2" w:rsidRDefault="00AD08F2" w:rsidP="00D909CF">
      <w:pPr>
        <w:spacing w:after="0" w:line="240" w:lineRule="auto"/>
        <w:ind w:left="709"/>
        <w:jc w:val="both"/>
        <w:rPr>
          <w:rFonts w:ascii="Palatino Linotype" w:hAnsi="Palatino Linotype"/>
          <w:bCs/>
          <w:sz w:val="24"/>
          <w:szCs w:val="24"/>
        </w:rPr>
      </w:pPr>
      <w:r w:rsidRPr="00C3393E">
        <w:rPr>
          <w:rFonts w:ascii="Palatino Linotype" w:hAnsi="Palatino Linotype"/>
          <w:bCs/>
          <w:sz w:val="24"/>
          <w:szCs w:val="24"/>
        </w:rPr>
        <w:t>A pedagógia tárgya, célja, feladata, felosztása, tudományközi kap</w:t>
      </w:r>
      <w:r>
        <w:rPr>
          <w:rFonts w:ascii="Palatino Linotype" w:hAnsi="Palatino Linotype"/>
          <w:bCs/>
          <w:sz w:val="24"/>
          <w:szCs w:val="24"/>
        </w:rPr>
        <w:t>csolatai, a</w:t>
      </w:r>
      <w:r w:rsidRPr="00C3393E">
        <w:rPr>
          <w:rFonts w:ascii="Palatino Linotype" w:hAnsi="Palatino Linotype"/>
          <w:bCs/>
          <w:sz w:val="24"/>
          <w:szCs w:val="24"/>
        </w:rPr>
        <w:t xml:space="preserve"> peda</w:t>
      </w:r>
      <w:r>
        <w:rPr>
          <w:rFonts w:ascii="Palatino Linotype" w:hAnsi="Palatino Linotype"/>
          <w:bCs/>
          <w:sz w:val="24"/>
          <w:szCs w:val="24"/>
        </w:rPr>
        <w:t>gógia a tudományok rendszerében, a tudományosság kritériumai.</w:t>
      </w:r>
    </w:p>
    <w:p w:rsidR="00AD08F2" w:rsidRDefault="00AD08F2" w:rsidP="00D909CF">
      <w:pPr>
        <w:spacing w:after="0" w:line="240" w:lineRule="auto"/>
        <w:ind w:left="709"/>
        <w:jc w:val="both"/>
        <w:rPr>
          <w:rFonts w:ascii="Palatino Linotype" w:hAnsi="Palatino Linotype"/>
          <w:bCs/>
          <w:sz w:val="24"/>
          <w:szCs w:val="24"/>
        </w:rPr>
      </w:pPr>
      <w:r>
        <w:rPr>
          <w:rFonts w:ascii="Palatino Linotype" w:hAnsi="Palatino Linotype"/>
          <w:bCs/>
          <w:sz w:val="24"/>
          <w:szCs w:val="24"/>
        </w:rPr>
        <w:t>A</w:t>
      </w:r>
      <w:r w:rsidRPr="00C3393E">
        <w:rPr>
          <w:rFonts w:ascii="Palatino Linotype" w:hAnsi="Palatino Linotype"/>
          <w:sz w:val="24"/>
          <w:szCs w:val="24"/>
        </w:rPr>
        <w:t>z alternatív pedagógiák,</w:t>
      </w:r>
      <w:r>
        <w:rPr>
          <w:rFonts w:ascii="Palatino Linotype" w:hAnsi="Palatino Linotype"/>
          <w:bCs/>
          <w:sz w:val="24"/>
          <w:szCs w:val="24"/>
        </w:rPr>
        <w:t xml:space="preserve"> n</w:t>
      </w:r>
      <w:r w:rsidRPr="00C3393E">
        <w:rPr>
          <w:rFonts w:ascii="Palatino Linotype" w:hAnsi="Palatino Linotype"/>
          <w:sz w:val="24"/>
          <w:szCs w:val="24"/>
        </w:rPr>
        <w:t>eveléstörténeti ismeretek,</w:t>
      </w:r>
      <w:r w:rsidRPr="00C3393E">
        <w:rPr>
          <w:rFonts w:ascii="Palatino Linotype" w:hAnsi="Palatino Linotype"/>
          <w:i/>
          <w:sz w:val="24"/>
          <w:szCs w:val="24"/>
        </w:rPr>
        <w:t xml:space="preserve"> </w:t>
      </w:r>
      <w:r w:rsidRPr="00C3393E">
        <w:rPr>
          <w:rFonts w:ascii="Palatino Linotype" w:hAnsi="Palatino Linotype"/>
          <w:sz w:val="24"/>
          <w:szCs w:val="24"/>
        </w:rPr>
        <w:t xml:space="preserve">nevelés az őskorban: nevelés az ősközösségben, </w:t>
      </w:r>
      <w:r>
        <w:rPr>
          <w:rFonts w:ascii="Palatino Linotype" w:hAnsi="Palatino Linotype"/>
          <w:sz w:val="24"/>
          <w:szCs w:val="24"/>
        </w:rPr>
        <w:t>n</w:t>
      </w:r>
      <w:r w:rsidRPr="00C3393E">
        <w:rPr>
          <w:rFonts w:ascii="Palatino Linotype" w:hAnsi="Palatino Linotype"/>
          <w:sz w:val="24"/>
          <w:szCs w:val="24"/>
        </w:rPr>
        <w:t>evelés az ókorban: Mezopotámia, Egyiptom, India, Kína</w:t>
      </w:r>
      <w:r>
        <w:rPr>
          <w:rFonts w:ascii="Palatino Linotype" w:hAnsi="Palatino Linotype"/>
          <w:bCs/>
          <w:sz w:val="24"/>
          <w:szCs w:val="24"/>
        </w:rPr>
        <w:t>.</w:t>
      </w:r>
    </w:p>
    <w:p w:rsidR="00AD08F2" w:rsidRPr="00C3393E" w:rsidRDefault="00AD08F2" w:rsidP="00D909CF">
      <w:pPr>
        <w:spacing w:after="0" w:line="240" w:lineRule="auto"/>
        <w:ind w:left="709"/>
        <w:jc w:val="both"/>
        <w:rPr>
          <w:rFonts w:ascii="Palatino Linotype" w:hAnsi="Palatino Linotype"/>
          <w:sz w:val="24"/>
          <w:szCs w:val="24"/>
        </w:rPr>
      </w:pPr>
      <w:r>
        <w:rPr>
          <w:rFonts w:ascii="Palatino Linotype" w:hAnsi="Palatino Linotype"/>
          <w:sz w:val="24"/>
          <w:szCs w:val="24"/>
        </w:rPr>
        <w:t>A</w:t>
      </w:r>
      <w:r w:rsidRPr="00C3393E">
        <w:rPr>
          <w:rFonts w:ascii="Palatino Linotype" w:hAnsi="Palatino Linotype"/>
          <w:sz w:val="24"/>
          <w:szCs w:val="24"/>
        </w:rPr>
        <w:t>z Európai kultúra: spártai nevelés, az athéni nevelés, a görög nevelés gondolkodói: a szofisták, Szókratész, Platón, Arisztotelész</w:t>
      </w:r>
      <w:r>
        <w:rPr>
          <w:rFonts w:ascii="Palatino Linotype" w:hAnsi="Palatino Linotype"/>
          <w:bCs/>
          <w:sz w:val="24"/>
          <w:szCs w:val="24"/>
        </w:rPr>
        <w:t xml:space="preserve">, </w:t>
      </w:r>
      <w:r>
        <w:rPr>
          <w:rFonts w:ascii="Palatino Linotype" w:hAnsi="Palatino Linotype"/>
          <w:sz w:val="24"/>
          <w:szCs w:val="24"/>
        </w:rPr>
        <w:t>n</w:t>
      </w:r>
      <w:r w:rsidRPr="00C3393E">
        <w:rPr>
          <w:rFonts w:ascii="Palatino Linotype" w:hAnsi="Palatino Linotype"/>
          <w:sz w:val="24"/>
          <w:szCs w:val="24"/>
        </w:rPr>
        <w:t>evelés az ókorban: a római nevelés</w:t>
      </w:r>
    </w:p>
    <w:p w:rsidR="00AD08F2" w:rsidRPr="00C3393E" w:rsidRDefault="00AD08F2" w:rsidP="00D909CF">
      <w:pPr>
        <w:spacing w:after="0" w:line="240" w:lineRule="auto"/>
        <w:ind w:left="709"/>
        <w:jc w:val="both"/>
        <w:rPr>
          <w:rFonts w:ascii="Palatino Linotype" w:hAnsi="Palatino Linotype"/>
          <w:sz w:val="24"/>
          <w:szCs w:val="24"/>
        </w:rPr>
      </w:pPr>
      <w:r w:rsidRPr="00C3393E">
        <w:rPr>
          <w:rFonts w:ascii="Palatino Linotype" w:hAnsi="Palatino Linotype"/>
          <w:sz w:val="24"/>
          <w:szCs w:val="24"/>
        </w:rPr>
        <w:t>Nevelés a középkorban: A korai kereszténység és nevelés, a klérikus műveltség intézményei, a világi nevelés, a középkor gyermekfelfogása, a magy</w:t>
      </w:r>
      <w:r>
        <w:rPr>
          <w:rFonts w:ascii="Palatino Linotype" w:hAnsi="Palatino Linotype"/>
          <w:sz w:val="24"/>
          <w:szCs w:val="24"/>
        </w:rPr>
        <w:t>ar intézményes nevelés kezdetei.</w:t>
      </w:r>
    </w:p>
    <w:p w:rsidR="00AD08F2" w:rsidRPr="00C3393E" w:rsidRDefault="00AD08F2" w:rsidP="00D909CF">
      <w:pPr>
        <w:spacing w:after="0" w:line="240" w:lineRule="auto"/>
        <w:ind w:left="709"/>
        <w:jc w:val="both"/>
        <w:rPr>
          <w:rFonts w:ascii="Palatino Linotype" w:hAnsi="Palatino Linotype"/>
          <w:sz w:val="24"/>
          <w:szCs w:val="24"/>
        </w:rPr>
      </w:pPr>
      <w:r w:rsidRPr="00C3393E">
        <w:rPr>
          <w:rFonts w:ascii="Palatino Linotype" w:hAnsi="Palatino Linotype"/>
          <w:sz w:val="24"/>
          <w:szCs w:val="24"/>
        </w:rPr>
        <w:t>A reneszánsz és humanizmus: a reneszánsz emberfelfogása, reformáció és ellenreformáció pedagógiai törekvései, Luther tanai, iskolázt</w:t>
      </w:r>
      <w:r>
        <w:rPr>
          <w:rFonts w:ascii="Palatino Linotype" w:hAnsi="Palatino Linotype"/>
          <w:sz w:val="24"/>
          <w:szCs w:val="24"/>
        </w:rPr>
        <w:t>atás Magyarországon Mohács után.</w:t>
      </w:r>
    </w:p>
    <w:p w:rsidR="00AD08F2" w:rsidRPr="00C3393E" w:rsidRDefault="00AD08F2" w:rsidP="00D909CF">
      <w:pPr>
        <w:spacing w:after="0" w:line="240" w:lineRule="auto"/>
        <w:ind w:left="709"/>
        <w:jc w:val="both"/>
        <w:rPr>
          <w:rFonts w:ascii="Palatino Linotype" w:hAnsi="Palatino Linotype"/>
          <w:sz w:val="24"/>
          <w:szCs w:val="24"/>
        </w:rPr>
      </w:pPr>
      <w:r w:rsidRPr="00C3393E">
        <w:rPr>
          <w:rFonts w:ascii="Palatino Linotype" w:hAnsi="Palatino Linotype"/>
          <w:sz w:val="24"/>
          <w:szCs w:val="24"/>
        </w:rPr>
        <w:t>Nevelés az újkorban: Apáczai Csere János tanai, Johannes Amos Comenius pedagógiai szintézise, iskoláztatás felvilágosodás korában, John Locke, Rousseau peda</w:t>
      </w:r>
      <w:r>
        <w:rPr>
          <w:rFonts w:ascii="Palatino Linotype" w:hAnsi="Palatino Linotype"/>
          <w:sz w:val="24"/>
          <w:szCs w:val="24"/>
        </w:rPr>
        <w:t>gógiája, Pestolazzi pedagógiája.</w:t>
      </w:r>
    </w:p>
    <w:p w:rsidR="00AD08F2" w:rsidRPr="00C3393E" w:rsidRDefault="00AD08F2" w:rsidP="00D909CF">
      <w:pPr>
        <w:spacing w:after="0" w:line="240" w:lineRule="auto"/>
        <w:ind w:left="709"/>
        <w:jc w:val="both"/>
        <w:rPr>
          <w:rFonts w:ascii="Palatino Linotype" w:hAnsi="Palatino Linotype"/>
          <w:sz w:val="24"/>
          <w:szCs w:val="24"/>
        </w:rPr>
      </w:pPr>
      <w:r w:rsidRPr="00C3393E">
        <w:rPr>
          <w:rFonts w:ascii="Palatino Linotype" w:hAnsi="Palatino Linotype"/>
          <w:sz w:val="24"/>
          <w:szCs w:val="24"/>
        </w:rPr>
        <w:t>Magyarország neveléstörténete 1616-1806 között: Pázmány Péter, I. Ratio Educationis, Tessedik Sámuel reformjai, II. Ratio Edu</w:t>
      </w:r>
      <w:r>
        <w:rPr>
          <w:rFonts w:ascii="Palatino Linotype" w:hAnsi="Palatino Linotype"/>
          <w:sz w:val="24"/>
          <w:szCs w:val="24"/>
        </w:rPr>
        <w:t>cationis.</w:t>
      </w:r>
    </w:p>
    <w:p w:rsidR="00AD08F2" w:rsidRPr="00C3393E" w:rsidRDefault="00AD08F2" w:rsidP="00D909CF">
      <w:pPr>
        <w:spacing w:after="0" w:line="240" w:lineRule="auto"/>
        <w:ind w:left="709"/>
        <w:jc w:val="both"/>
        <w:rPr>
          <w:rFonts w:ascii="Palatino Linotype" w:hAnsi="Palatino Linotype"/>
          <w:sz w:val="24"/>
          <w:szCs w:val="24"/>
        </w:rPr>
      </w:pPr>
      <w:r w:rsidRPr="00C3393E">
        <w:rPr>
          <w:rFonts w:ascii="Palatino Linotype" w:hAnsi="Palatino Linotype"/>
          <w:sz w:val="24"/>
          <w:szCs w:val="24"/>
        </w:rPr>
        <w:t>XIX. sz. pedagógiája: a német filozófiai pedagógia, Kant, Herbart, a magyar neveléstört</w:t>
      </w:r>
      <w:r>
        <w:rPr>
          <w:rFonts w:ascii="Palatino Linotype" w:hAnsi="Palatino Linotype"/>
          <w:sz w:val="24"/>
          <w:szCs w:val="24"/>
        </w:rPr>
        <w:t>énet: népoktatás, Eötvös József.</w:t>
      </w:r>
      <w:r w:rsidRPr="00C3393E">
        <w:rPr>
          <w:rFonts w:ascii="Palatino Linotype" w:hAnsi="Palatino Linotype"/>
          <w:sz w:val="24"/>
          <w:szCs w:val="24"/>
        </w:rPr>
        <w:t xml:space="preserve"> </w:t>
      </w:r>
    </w:p>
    <w:p w:rsidR="00AD08F2" w:rsidRPr="00C3393E" w:rsidRDefault="00AD08F2" w:rsidP="00D909CF">
      <w:pPr>
        <w:spacing w:after="0" w:line="240" w:lineRule="auto"/>
        <w:ind w:left="709"/>
        <w:jc w:val="both"/>
        <w:rPr>
          <w:rFonts w:ascii="Palatino Linotype" w:hAnsi="Palatino Linotype"/>
          <w:sz w:val="24"/>
          <w:szCs w:val="24"/>
        </w:rPr>
      </w:pPr>
      <w:r w:rsidRPr="00C3393E">
        <w:rPr>
          <w:rFonts w:ascii="Palatino Linotype" w:hAnsi="Palatino Linotype"/>
          <w:sz w:val="24"/>
          <w:szCs w:val="24"/>
        </w:rPr>
        <w:t>A pozitivizmus hatása a pedagógiára: August Comte, Herbert Spenser</w:t>
      </w:r>
      <w:r>
        <w:rPr>
          <w:rFonts w:ascii="Palatino Linotype" w:hAnsi="Palatino Linotype"/>
          <w:sz w:val="24"/>
          <w:szCs w:val="24"/>
        </w:rPr>
        <w:t xml:space="preserve"> elmélete.</w:t>
      </w:r>
    </w:p>
    <w:p w:rsidR="00AD08F2" w:rsidRPr="00C3393E" w:rsidRDefault="00AD08F2" w:rsidP="00D909CF">
      <w:pPr>
        <w:spacing w:after="0" w:line="240" w:lineRule="auto"/>
        <w:ind w:left="709"/>
        <w:jc w:val="both"/>
        <w:rPr>
          <w:rFonts w:ascii="Palatino Linotype" w:hAnsi="Palatino Linotype"/>
          <w:sz w:val="24"/>
          <w:szCs w:val="24"/>
        </w:rPr>
      </w:pPr>
      <w:r w:rsidRPr="00C3393E">
        <w:rPr>
          <w:rFonts w:ascii="Palatino Linotype" w:hAnsi="Palatino Linotype"/>
          <w:sz w:val="24"/>
          <w:szCs w:val="24"/>
        </w:rPr>
        <w:t>A pesszimizmus pedagógiája: Schopenhauer</w:t>
      </w:r>
      <w:r>
        <w:rPr>
          <w:rFonts w:ascii="Palatino Linotype" w:hAnsi="Palatino Linotype"/>
          <w:sz w:val="24"/>
          <w:szCs w:val="24"/>
        </w:rPr>
        <w:t xml:space="preserve"> elmélete.</w:t>
      </w:r>
    </w:p>
    <w:p w:rsidR="00AD08F2" w:rsidRPr="00C3393E" w:rsidRDefault="00AD08F2" w:rsidP="00D909CF">
      <w:pPr>
        <w:spacing w:after="0" w:line="240" w:lineRule="auto"/>
        <w:ind w:left="709"/>
        <w:jc w:val="both"/>
        <w:rPr>
          <w:rFonts w:ascii="Palatino Linotype" w:hAnsi="Palatino Linotype"/>
          <w:sz w:val="24"/>
          <w:szCs w:val="24"/>
        </w:rPr>
      </w:pPr>
      <w:r w:rsidRPr="00C3393E">
        <w:rPr>
          <w:rFonts w:ascii="Palatino Linotype" w:hAnsi="Palatino Linotype"/>
          <w:sz w:val="24"/>
          <w:szCs w:val="24"/>
        </w:rPr>
        <w:t>A XIX/XX. századforduló utáni pedagógia: a pragmatista felfogás: William Ja</w:t>
      </w:r>
      <w:r>
        <w:rPr>
          <w:rFonts w:ascii="Palatino Linotype" w:hAnsi="Palatino Linotype"/>
          <w:sz w:val="24"/>
          <w:szCs w:val="24"/>
        </w:rPr>
        <w:t>mes, Dewey, a gyermektanulmány.</w:t>
      </w:r>
    </w:p>
    <w:p w:rsidR="00AD08F2" w:rsidRPr="00C3393E" w:rsidRDefault="00AD08F2" w:rsidP="00D909CF">
      <w:pPr>
        <w:spacing w:after="0" w:line="240" w:lineRule="auto"/>
        <w:ind w:left="709"/>
        <w:jc w:val="both"/>
        <w:rPr>
          <w:rFonts w:ascii="Palatino Linotype" w:hAnsi="Palatino Linotype"/>
          <w:sz w:val="24"/>
          <w:szCs w:val="24"/>
        </w:rPr>
      </w:pPr>
      <w:r w:rsidRPr="00C3393E">
        <w:rPr>
          <w:rFonts w:ascii="Palatino Linotype" w:hAnsi="Palatino Linotype"/>
          <w:sz w:val="24"/>
          <w:szCs w:val="24"/>
        </w:rPr>
        <w:t>Reformpedagógiai törekvések: művészetpedagógia, „New School” modellje, természettudományos koncepciók: Maria Montessori, a reformpedagógia második szakasza: Waldorf pedagógia, Rudolf Steiner, a munkaiskola: Georg Kerschensteiner, Celestin Freinet, az orosz</w:t>
      </w:r>
      <w:r>
        <w:rPr>
          <w:rFonts w:ascii="Palatino Linotype" w:hAnsi="Palatino Linotype"/>
          <w:sz w:val="24"/>
          <w:szCs w:val="24"/>
        </w:rPr>
        <w:t>-szovjet munkaiskola.</w:t>
      </w:r>
    </w:p>
    <w:p w:rsidR="00AD08F2" w:rsidRPr="00C3393E" w:rsidRDefault="00AD08F2" w:rsidP="00D909CF">
      <w:pPr>
        <w:spacing w:after="0" w:line="240" w:lineRule="auto"/>
        <w:ind w:left="709"/>
        <w:jc w:val="both"/>
        <w:rPr>
          <w:rFonts w:ascii="Palatino Linotype" w:hAnsi="Palatino Linotype"/>
          <w:sz w:val="24"/>
          <w:szCs w:val="24"/>
        </w:rPr>
      </w:pPr>
      <w:r w:rsidRPr="00C3393E">
        <w:rPr>
          <w:rFonts w:ascii="Palatino Linotype" w:hAnsi="Palatino Linotype"/>
          <w:sz w:val="24"/>
          <w:szCs w:val="24"/>
        </w:rPr>
        <w:t>Pszichológiai iskolák: A beheviorizmus, az alaklélektan, a pszichoanalízis, mélylélektani iskolák, Jung, Adler, Piaget</w:t>
      </w:r>
      <w:r>
        <w:rPr>
          <w:rFonts w:ascii="Palatino Linotype" w:hAnsi="Palatino Linotype"/>
          <w:sz w:val="24"/>
          <w:szCs w:val="24"/>
        </w:rPr>
        <w:t xml:space="preserve"> elméletei.</w:t>
      </w:r>
    </w:p>
    <w:p w:rsidR="00AD08F2" w:rsidRPr="00C3393E" w:rsidRDefault="00AD08F2" w:rsidP="00D909CF">
      <w:pPr>
        <w:spacing w:after="0" w:line="240" w:lineRule="auto"/>
        <w:rPr>
          <w:rFonts w:ascii="Palatino Linotype" w:hAnsi="Palatino Linotype"/>
          <w:sz w:val="24"/>
          <w:szCs w:val="24"/>
        </w:rPr>
      </w:pPr>
    </w:p>
    <w:p w:rsidR="00AD08F2" w:rsidRPr="00992050" w:rsidRDefault="00AD08F2" w:rsidP="00D909CF">
      <w:pPr>
        <w:numPr>
          <w:ilvl w:val="2"/>
          <w:numId w:val="19"/>
        </w:numPr>
        <w:spacing w:after="0" w:line="240" w:lineRule="auto"/>
        <w:ind w:left="1218" w:hanging="651"/>
        <w:rPr>
          <w:rFonts w:ascii="Palatino Linotype" w:hAnsi="Palatino Linotype"/>
          <w:sz w:val="24"/>
          <w:szCs w:val="24"/>
        </w:rPr>
      </w:pPr>
      <w:r w:rsidRPr="002F0FE2">
        <w:rPr>
          <w:rFonts w:ascii="Palatino Linotype" w:hAnsi="Palatino Linotype"/>
          <w:b/>
          <w:iCs/>
          <w:sz w:val="24"/>
          <w:szCs w:val="24"/>
          <w:lang w:eastAsia="hu-HU"/>
        </w:rPr>
        <w:t xml:space="preserve"> Neveléselmélet</w:t>
      </w:r>
      <w:r w:rsidRPr="002F0FE2">
        <w:rPr>
          <w:rFonts w:ascii="Palatino Linotype" w:hAnsi="Palatino Linotype"/>
          <w:b/>
          <w:sz w:val="24"/>
          <w:szCs w:val="24"/>
        </w:rPr>
        <w:tab/>
      </w:r>
      <w:r w:rsidRPr="002F0FE2">
        <w:rPr>
          <w:rFonts w:ascii="Palatino Linotype" w:hAnsi="Palatino Linotype"/>
          <w:b/>
          <w:sz w:val="24"/>
          <w:szCs w:val="24"/>
        </w:rPr>
        <w:tab/>
      </w:r>
      <w:r w:rsidRPr="002F0FE2">
        <w:rPr>
          <w:rFonts w:ascii="Palatino Linotype" w:hAnsi="Palatino Linotype"/>
          <w:b/>
          <w:sz w:val="24"/>
          <w:szCs w:val="24"/>
        </w:rPr>
        <w:tab/>
        <w:t xml:space="preserve"> </w:t>
      </w:r>
      <w:r w:rsidRPr="002F0FE2">
        <w:rPr>
          <w:rFonts w:ascii="Palatino Linotype" w:hAnsi="Palatino Linotype"/>
          <w:b/>
          <w:sz w:val="24"/>
          <w:szCs w:val="24"/>
        </w:rPr>
        <w:tab/>
      </w:r>
      <w:r>
        <w:rPr>
          <w:rFonts w:ascii="Palatino Linotype" w:hAnsi="Palatino Linotype"/>
          <w:b/>
          <w:sz w:val="24"/>
          <w:szCs w:val="24"/>
        </w:rPr>
        <w:t xml:space="preserve">       </w:t>
      </w:r>
      <w:r w:rsidRPr="002F0FE2">
        <w:rPr>
          <w:rFonts w:ascii="Palatino Linotype" w:hAnsi="Palatino Linotype"/>
          <w:b/>
          <w:sz w:val="24"/>
          <w:szCs w:val="24"/>
        </w:rPr>
        <w:t xml:space="preserve">                </w:t>
      </w:r>
      <w:r>
        <w:rPr>
          <w:rFonts w:ascii="Palatino Linotype" w:hAnsi="Palatino Linotype"/>
          <w:b/>
          <w:sz w:val="24"/>
          <w:szCs w:val="24"/>
        </w:rPr>
        <w:t xml:space="preserve">    </w:t>
      </w:r>
      <w:r w:rsidRPr="002F0FE2">
        <w:rPr>
          <w:rFonts w:ascii="Palatino Linotype" w:hAnsi="Palatino Linotype"/>
          <w:b/>
          <w:sz w:val="24"/>
          <w:szCs w:val="24"/>
        </w:rPr>
        <w:t xml:space="preserve">  </w:t>
      </w:r>
      <w:r w:rsidRPr="00F1061B">
        <w:rPr>
          <w:rFonts w:ascii="Palatino Linotype" w:hAnsi="Palatino Linotype"/>
          <w:b/>
          <w:i/>
          <w:sz w:val="24"/>
          <w:szCs w:val="24"/>
        </w:rPr>
        <w:t>102 óra/100 óra</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A nevelés fogalma, a nevelési cél, a célok összefüggése, szerepe a személyiség fejlődésében, a nevelés feladat és eszközrendszere, ember, egyén, személyiség a nev</w:t>
      </w:r>
      <w:r>
        <w:rPr>
          <w:rFonts w:ascii="Palatino Linotype" w:hAnsi="Palatino Linotype"/>
          <w:sz w:val="24"/>
          <w:szCs w:val="24"/>
        </w:rPr>
        <w:t>elés folyamatában, érték, norma.</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Nevelési alapelvek: egyéni sajátosságokra figyelembevételének elve, a pozitívumokra való támaszkod</w:t>
      </w:r>
      <w:r>
        <w:rPr>
          <w:rFonts w:ascii="Palatino Linotype" w:hAnsi="Palatino Linotype"/>
          <w:sz w:val="24"/>
          <w:szCs w:val="24"/>
        </w:rPr>
        <w:t>ás, nevelési ráhatások egysége.</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A nevelést meghatározó tényezők: a nevelés szükségessége és lehetősége, a személyiségfejlődést befolyásoló tényezők: a természeti tényezők, társadalmi tényezők, a kultúra sz</w:t>
      </w:r>
      <w:r>
        <w:rPr>
          <w:rFonts w:ascii="Palatino Linotype" w:hAnsi="Palatino Linotype"/>
          <w:sz w:val="24"/>
          <w:szCs w:val="24"/>
        </w:rPr>
        <w:t>erepe, a szocializáció fogalma.</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A nevelés folyamata: A nevelés társadalmi jellege, szocializáció és nevelés, a nevelés á</w:t>
      </w:r>
      <w:r>
        <w:rPr>
          <w:rFonts w:ascii="Palatino Linotype" w:hAnsi="Palatino Linotype"/>
          <w:sz w:val="24"/>
          <w:szCs w:val="24"/>
        </w:rPr>
        <w:t>tfogó jellege, a belsővé válás.</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A nevelés módszertana: a nevelési módszer fogalma, a meggyőzés módszerei, a tevékenység megszervezésének módszerei</w:t>
      </w:r>
      <w:r>
        <w:rPr>
          <w:rFonts w:ascii="Palatino Linotype" w:hAnsi="Palatino Linotype"/>
          <w:sz w:val="24"/>
          <w:szCs w:val="24"/>
        </w:rPr>
        <w:t>, a magatartásra ható módszerek.</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A nevelés színterei: családi nevelés, óvodai,- iskolai nevelé</w:t>
      </w:r>
      <w:r>
        <w:rPr>
          <w:rFonts w:ascii="Palatino Linotype" w:hAnsi="Palatino Linotype"/>
          <w:sz w:val="24"/>
          <w:szCs w:val="24"/>
        </w:rPr>
        <w:t>s, a tömegkommunikáció hatásai.</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A nevelő, mint model</w:t>
      </w:r>
      <w:r>
        <w:rPr>
          <w:rFonts w:ascii="Palatino Linotype" w:hAnsi="Palatino Linotype"/>
          <w:sz w:val="24"/>
          <w:szCs w:val="24"/>
        </w:rPr>
        <w:t>l, a fontos személyiség jegyei.</w:t>
      </w:r>
    </w:p>
    <w:p w:rsidR="00AD08F2" w:rsidRPr="00C3393E"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A vezetési, nevelési stílusok.</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A gyermek megismerésének módsze</w:t>
      </w:r>
      <w:r>
        <w:rPr>
          <w:rFonts w:ascii="Palatino Linotype" w:hAnsi="Palatino Linotype"/>
          <w:sz w:val="24"/>
          <w:szCs w:val="24"/>
        </w:rPr>
        <w:t>rei: megfigyelés, szociometria.</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A pedagógiai kommunikáció: a kommunikáció fogalma, funkciói, a pedagógiai kom</w:t>
      </w:r>
      <w:r>
        <w:rPr>
          <w:rFonts w:ascii="Palatino Linotype" w:hAnsi="Palatino Linotype"/>
          <w:sz w:val="24"/>
          <w:szCs w:val="24"/>
        </w:rPr>
        <w:t>munikáció, kommunikációs gátak.</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Konfliktusok a nevelésben: a konfliktus fogalma, háttere, a konfliktus fajtái, konfliktuskezelési st</w:t>
      </w:r>
      <w:r>
        <w:rPr>
          <w:rFonts w:ascii="Palatino Linotype" w:hAnsi="Palatino Linotype"/>
          <w:sz w:val="24"/>
          <w:szCs w:val="24"/>
        </w:rPr>
        <w:t>ratégiák, a kreatív konfliktus.</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bCs/>
          <w:sz w:val="24"/>
          <w:szCs w:val="24"/>
        </w:rPr>
        <w:t>A nevelés, mint a viselkedés alakítása,</w:t>
      </w:r>
      <w:r w:rsidRPr="00C3393E">
        <w:rPr>
          <w:rFonts w:ascii="Palatino Linotype" w:hAnsi="Palatino Linotype"/>
          <w:sz w:val="24"/>
          <w:szCs w:val="24"/>
        </w:rPr>
        <w:t xml:space="preserve"> a szokás és a hagyomány, alapvető biológiai szükségle</w:t>
      </w:r>
      <w:r>
        <w:rPr>
          <w:rFonts w:ascii="Palatino Linotype" w:hAnsi="Palatino Linotype"/>
          <w:sz w:val="24"/>
          <w:szCs w:val="24"/>
        </w:rPr>
        <w:t>tek életkor szerinti változása.</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bCs/>
          <w:sz w:val="24"/>
          <w:szCs w:val="24"/>
        </w:rPr>
        <w:t xml:space="preserve">A szocializáció színterei, a család, a </w:t>
      </w:r>
      <w:r w:rsidRPr="00C3393E">
        <w:rPr>
          <w:rFonts w:ascii="Palatino Linotype" w:hAnsi="Palatino Linotype"/>
          <w:sz w:val="24"/>
          <w:szCs w:val="24"/>
        </w:rPr>
        <w:t>család szerkezete, funkciója, típusait, az együttnevelés formáit, a nevelési intézmények szoc</w:t>
      </w:r>
      <w:r>
        <w:rPr>
          <w:rFonts w:ascii="Palatino Linotype" w:hAnsi="Palatino Linotype"/>
          <w:sz w:val="24"/>
          <w:szCs w:val="24"/>
        </w:rPr>
        <w:t>ializációban betöltött szerepe.</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Sajátos nevelési igényű gyermek, különleges bánásmódot igénylő gyermek, a hátrányos helyz</w:t>
      </w:r>
      <w:r>
        <w:rPr>
          <w:rFonts w:ascii="Palatino Linotype" w:hAnsi="Palatino Linotype"/>
          <w:sz w:val="24"/>
          <w:szCs w:val="24"/>
        </w:rPr>
        <w:t>etű, a veszélyeztetett gyermek.</w:t>
      </w:r>
    </w:p>
    <w:p w:rsidR="00AD08F2" w:rsidRPr="00C3393E"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A tehetségfejlesztés.</w:t>
      </w:r>
    </w:p>
    <w:p w:rsidR="00AD08F2" w:rsidRPr="00C3393E"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Romapedagógia alapjai.</w:t>
      </w:r>
    </w:p>
    <w:p w:rsidR="00AD08F2" w:rsidRPr="00C3393E" w:rsidRDefault="00AD08F2" w:rsidP="00D909CF">
      <w:pPr>
        <w:spacing w:after="0" w:line="240" w:lineRule="auto"/>
        <w:ind w:left="567"/>
        <w:jc w:val="both"/>
        <w:rPr>
          <w:rFonts w:ascii="Palatino Linotype" w:hAnsi="Palatino Linotype"/>
          <w:sz w:val="24"/>
          <w:szCs w:val="24"/>
        </w:rPr>
      </w:pPr>
    </w:p>
    <w:p w:rsidR="00AD08F2" w:rsidRPr="00992050" w:rsidRDefault="00AD08F2" w:rsidP="00D909CF">
      <w:pPr>
        <w:numPr>
          <w:ilvl w:val="2"/>
          <w:numId w:val="19"/>
        </w:numPr>
        <w:tabs>
          <w:tab w:val="clear" w:pos="1440"/>
        </w:tabs>
        <w:spacing w:after="0" w:line="240" w:lineRule="auto"/>
        <w:ind w:left="1218" w:hanging="651"/>
        <w:jc w:val="both"/>
        <w:rPr>
          <w:rFonts w:ascii="Palatino Linotype" w:hAnsi="Palatino Linotype"/>
          <w:sz w:val="24"/>
          <w:szCs w:val="24"/>
        </w:rPr>
      </w:pPr>
      <w:r w:rsidRPr="002F0FE2">
        <w:rPr>
          <w:rFonts w:ascii="Palatino Linotype" w:hAnsi="Palatino Linotype"/>
          <w:b/>
          <w:sz w:val="24"/>
          <w:szCs w:val="24"/>
        </w:rPr>
        <w:t>Didaktika</w:t>
      </w:r>
      <w:r w:rsidRPr="002F0FE2">
        <w:rPr>
          <w:rFonts w:ascii="Palatino Linotype" w:hAnsi="Palatino Linotype"/>
          <w:b/>
          <w:sz w:val="24"/>
          <w:szCs w:val="24"/>
        </w:rPr>
        <w:tab/>
      </w:r>
      <w:r w:rsidRPr="002F0FE2">
        <w:rPr>
          <w:rFonts w:ascii="Palatino Linotype" w:hAnsi="Palatino Linotype"/>
          <w:b/>
          <w:sz w:val="24"/>
          <w:szCs w:val="24"/>
        </w:rPr>
        <w:tab/>
      </w:r>
      <w:r w:rsidRPr="002F0FE2">
        <w:rPr>
          <w:rFonts w:ascii="Palatino Linotype" w:hAnsi="Palatino Linotype"/>
          <w:b/>
          <w:sz w:val="24"/>
          <w:szCs w:val="24"/>
        </w:rPr>
        <w:tab/>
      </w:r>
      <w:r w:rsidRPr="002F0FE2">
        <w:rPr>
          <w:rFonts w:ascii="Palatino Linotype" w:hAnsi="Palatino Linotype"/>
          <w:b/>
          <w:sz w:val="24"/>
          <w:szCs w:val="24"/>
        </w:rPr>
        <w:tab/>
      </w:r>
      <w:r w:rsidRPr="002F0FE2">
        <w:rPr>
          <w:rFonts w:ascii="Palatino Linotype" w:hAnsi="Palatino Linotype"/>
          <w:b/>
          <w:sz w:val="24"/>
          <w:szCs w:val="24"/>
        </w:rPr>
        <w:tab/>
      </w:r>
      <w:r w:rsidRPr="002F0FE2">
        <w:rPr>
          <w:rFonts w:ascii="Palatino Linotype" w:hAnsi="Palatino Linotype"/>
          <w:b/>
          <w:sz w:val="24"/>
          <w:szCs w:val="24"/>
        </w:rPr>
        <w:tab/>
      </w:r>
      <w:r w:rsidRPr="002F0FE2">
        <w:rPr>
          <w:rFonts w:ascii="Palatino Linotype" w:hAnsi="Palatino Linotype"/>
          <w:b/>
          <w:sz w:val="24"/>
          <w:szCs w:val="24"/>
        </w:rPr>
        <w:tab/>
        <w:t xml:space="preserve">    </w:t>
      </w:r>
      <w:r>
        <w:rPr>
          <w:rFonts w:ascii="Palatino Linotype" w:hAnsi="Palatino Linotype"/>
          <w:b/>
          <w:sz w:val="24"/>
          <w:szCs w:val="24"/>
        </w:rPr>
        <w:t xml:space="preserve">   </w:t>
      </w:r>
      <w:r w:rsidRPr="00F1061B">
        <w:rPr>
          <w:rFonts w:ascii="Palatino Linotype" w:hAnsi="Palatino Linotype"/>
          <w:b/>
          <w:i/>
          <w:sz w:val="24"/>
          <w:szCs w:val="24"/>
        </w:rPr>
        <w:t>100 óra/98 óra</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A didaktika fogalma, tárgya, pedagógiai és didaktika kapcsolata, didaktika és módszerek kapc</w:t>
      </w:r>
      <w:r>
        <w:rPr>
          <w:rFonts w:ascii="Palatino Linotype" w:hAnsi="Palatino Linotype"/>
          <w:sz w:val="24"/>
          <w:szCs w:val="24"/>
        </w:rPr>
        <w:t>solata.</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A didaktika alapfogalmai: tanulás, tanítás, oktatás, ismeret, tudás, tudásszint, jártasság, készség, a képesség és kreativitás, az oktatás, képzés,</w:t>
      </w:r>
      <w:r>
        <w:rPr>
          <w:rFonts w:ascii="Palatino Linotype" w:hAnsi="Palatino Linotype"/>
          <w:sz w:val="24"/>
          <w:szCs w:val="24"/>
        </w:rPr>
        <w:t xml:space="preserve"> nevelés egysége.</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A didaktika alapelvei: a nevelésközpontúság elve, a tudományosság elve, a rendszeresség elve, a szemléletesség elve, az aktivitás elve, a motiválás elve, a fokozato</w:t>
      </w:r>
      <w:r>
        <w:rPr>
          <w:rFonts w:ascii="Palatino Linotype" w:hAnsi="Palatino Linotype"/>
          <w:sz w:val="24"/>
          <w:szCs w:val="24"/>
        </w:rPr>
        <w:t>sság elve, a tartós tudás elve.</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A t</w:t>
      </w:r>
      <w:r>
        <w:rPr>
          <w:rFonts w:ascii="Palatino Linotype" w:hAnsi="Palatino Linotype"/>
          <w:sz w:val="24"/>
          <w:szCs w:val="24"/>
        </w:rPr>
        <w:t>anítás-tanulás alapdokumentumai.</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A tanítás-tanulás tartalma: a tanterv, a tanítási anyag kiválasztása, el</w:t>
      </w:r>
      <w:r>
        <w:rPr>
          <w:rFonts w:ascii="Palatino Linotype" w:hAnsi="Palatino Linotype"/>
          <w:sz w:val="24"/>
          <w:szCs w:val="24"/>
        </w:rPr>
        <w:t>rendezése, tudomány és tantárgy</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A tanítás-tanulás folyamata: a tanítás-tanulás folyamata fogalma, a gyermek ismeretszerzésének jellemzői, az oktatási</w:t>
      </w:r>
      <w:r>
        <w:rPr>
          <w:rFonts w:ascii="Palatino Linotype" w:hAnsi="Palatino Linotype"/>
          <w:sz w:val="24"/>
          <w:szCs w:val="24"/>
        </w:rPr>
        <w:t xml:space="preserve"> folyamat fázisai.</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A tanítás-tanulás megszervezése, szervezeti formái: osztályterem, tanórarendszer, szaktanterem, tanulmányi látogatás, önművelődés, munkaformái: frontális munk</w:t>
      </w:r>
      <w:r>
        <w:rPr>
          <w:rFonts w:ascii="Palatino Linotype" w:hAnsi="Palatino Linotype"/>
          <w:sz w:val="24"/>
          <w:szCs w:val="24"/>
        </w:rPr>
        <w:t>a, csoport munka, egyéni munka.</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A tanítási-tanulási stratégiák, technikák: mélyreható, sze</w:t>
      </w:r>
      <w:r>
        <w:rPr>
          <w:rFonts w:ascii="Palatino Linotype" w:hAnsi="Palatino Linotype"/>
          <w:sz w:val="24"/>
          <w:szCs w:val="24"/>
        </w:rPr>
        <w:t>rvezett és mechanikus technikák.</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A tanítási óra felépítése: új ismeretet feldolgozó óra, új ismereteket alkalmazó óra, ismétl</w:t>
      </w:r>
      <w:r>
        <w:rPr>
          <w:rFonts w:ascii="Palatino Linotype" w:hAnsi="Palatino Linotype"/>
          <w:sz w:val="24"/>
          <w:szCs w:val="24"/>
        </w:rPr>
        <w:t>ő óra, ellenőrző óra.</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A taní</w:t>
      </w:r>
      <w:r>
        <w:rPr>
          <w:rFonts w:ascii="Palatino Linotype" w:hAnsi="Palatino Linotype"/>
          <w:sz w:val="24"/>
          <w:szCs w:val="24"/>
        </w:rPr>
        <w:t>tási-tanulási folyamat eszközei.</w:t>
      </w:r>
    </w:p>
    <w:p w:rsidR="00AD08F2" w:rsidRPr="00C3393E" w:rsidRDefault="00AD08F2" w:rsidP="00D909CF">
      <w:pPr>
        <w:spacing w:after="0" w:line="240" w:lineRule="auto"/>
        <w:ind w:left="567"/>
        <w:jc w:val="both"/>
        <w:rPr>
          <w:rFonts w:ascii="Palatino Linotype" w:hAnsi="Palatino Linotype"/>
          <w:sz w:val="24"/>
          <w:szCs w:val="24"/>
        </w:rPr>
      </w:pPr>
      <w:r w:rsidRPr="00C3393E">
        <w:rPr>
          <w:rFonts w:ascii="Palatino Linotype" w:hAnsi="Palatino Linotype"/>
          <w:sz w:val="24"/>
          <w:szCs w:val="24"/>
        </w:rPr>
        <w:t>A tanítás-tanulás módszerei: a módszer fogalma, megválasztásának szempontjai, a szóbeli ismeretközlés, a szemléltetés, a megbesz</w:t>
      </w:r>
      <w:r>
        <w:rPr>
          <w:rFonts w:ascii="Palatino Linotype" w:hAnsi="Palatino Linotype"/>
          <w:sz w:val="24"/>
          <w:szCs w:val="24"/>
        </w:rPr>
        <w:t>élés, a gyakorlás, az ismétlés.</w:t>
      </w:r>
    </w:p>
    <w:p w:rsidR="00AD08F2" w:rsidRPr="00C3393E" w:rsidRDefault="00AD08F2" w:rsidP="00D909CF">
      <w:pPr>
        <w:spacing w:after="0" w:line="240" w:lineRule="auto"/>
        <w:ind w:left="567"/>
        <w:rPr>
          <w:rFonts w:ascii="Palatino Linotype" w:hAnsi="Palatino Linotype"/>
          <w:sz w:val="24"/>
          <w:szCs w:val="24"/>
        </w:rPr>
      </w:pPr>
    </w:p>
    <w:p w:rsidR="00AD08F2" w:rsidRPr="00417130" w:rsidRDefault="00AD08F2" w:rsidP="00D909CF">
      <w:pPr>
        <w:widowControl w:val="0"/>
        <w:numPr>
          <w:ilvl w:val="1"/>
          <w:numId w:val="19"/>
        </w:numPr>
        <w:suppressAutoHyphens/>
        <w:spacing w:after="0" w:line="240" w:lineRule="auto"/>
        <w:ind w:left="826" w:hanging="469"/>
        <w:jc w:val="both"/>
        <w:rPr>
          <w:rFonts w:ascii="Palatino Linotype" w:hAnsi="Palatino Linotype"/>
          <w:b/>
          <w:i/>
          <w:sz w:val="24"/>
          <w:szCs w:val="24"/>
        </w:rPr>
      </w:pPr>
      <w:r w:rsidRPr="00417130">
        <w:rPr>
          <w:rFonts w:ascii="Palatino Linotype" w:hAnsi="Palatino Linotype"/>
          <w:b/>
          <w:i/>
          <w:sz w:val="24"/>
          <w:szCs w:val="24"/>
        </w:rPr>
        <w:t xml:space="preserve"> A képzés javasolt helyszíne </w:t>
      </w:r>
      <w:r w:rsidRPr="00417130">
        <w:rPr>
          <w:rFonts w:ascii="Palatino Linotype" w:hAnsi="Palatino Linotype"/>
          <w:b/>
          <w:i/>
          <w:kern w:val="1"/>
          <w:sz w:val="24"/>
          <w:szCs w:val="24"/>
          <w:lang w:eastAsia="hi-IN" w:bidi="hi-IN"/>
        </w:rPr>
        <w:t>(ajánlás)</w:t>
      </w:r>
    </w:p>
    <w:p w:rsidR="00AD08F2" w:rsidRPr="002F0FE2" w:rsidRDefault="00AD08F2" w:rsidP="00D909CF">
      <w:pPr>
        <w:spacing w:after="0" w:line="240" w:lineRule="auto"/>
        <w:ind w:left="426"/>
        <w:jc w:val="both"/>
        <w:rPr>
          <w:rFonts w:ascii="Palatino Linotype" w:hAnsi="Palatino Linotype"/>
          <w:sz w:val="24"/>
          <w:szCs w:val="24"/>
        </w:rPr>
      </w:pPr>
      <w:r w:rsidRPr="002F0FE2">
        <w:rPr>
          <w:rFonts w:ascii="Palatino Linotype" w:hAnsi="Palatino Linotype"/>
          <w:sz w:val="24"/>
          <w:szCs w:val="24"/>
        </w:rPr>
        <w:t>Tanterem</w:t>
      </w:r>
    </w:p>
    <w:p w:rsidR="00AD08F2" w:rsidRPr="00C3393E" w:rsidRDefault="00AD08F2" w:rsidP="00D909CF">
      <w:pPr>
        <w:spacing w:after="0" w:line="240" w:lineRule="auto"/>
        <w:ind w:left="792"/>
        <w:jc w:val="both"/>
        <w:rPr>
          <w:rFonts w:ascii="Palatino Linotype" w:hAnsi="Palatino Linotype"/>
          <w:b/>
          <w:sz w:val="24"/>
          <w:szCs w:val="24"/>
        </w:rPr>
      </w:pPr>
    </w:p>
    <w:p w:rsidR="00AD08F2" w:rsidRPr="000D2F47" w:rsidRDefault="00AD08F2" w:rsidP="00D909CF">
      <w:pPr>
        <w:widowControl w:val="0"/>
        <w:numPr>
          <w:ilvl w:val="1"/>
          <w:numId w:val="19"/>
        </w:numPr>
        <w:suppressAutoHyphens/>
        <w:spacing w:after="0" w:line="240" w:lineRule="auto"/>
        <w:ind w:left="826" w:hanging="469"/>
        <w:jc w:val="both"/>
        <w:rPr>
          <w:rFonts w:ascii="Palatino Linotype" w:hAnsi="Palatino Linotype"/>
          <w:b/>
          <w:bCs/>
          <w:i/>
          <w:sz w:val="24"/>
          <w:szCs w:val="24"/>
        </w:rPr>
      </w:pPr>
      <w:r w:rsidRPr="00C3393E">
        <w:rPr>
          <w:rFonts w:ascii="Palatino Linotype" w:hAnsi="Palatino Linotype"/>
          <w:b/>
          <w:bCs/>
          <w:sz w:val="24"/>
          <w:szCs w:val="24"/>
        </w:rPr>
        <w:t xml:space="preserve"> </w:t>
      </w:r>
      <w:r w:rsidRPr="000D2F47">
        <w:rPr>
          <w:rFonts w:ascii="Palatino Linotype" w:hAnsi="Palatino Linotype"/>
          <w:b/>
          <w:bCs/>
          <w:i/>
          <w:sz w:val="24"/>
          <w:szCs w:val="24"/>
        </w:rPr>
        <w:t>A tantárgy elsajátítása során alkalmazható sajátos módszerek, tanulói tevékenységformák (ajánlás)</w:t>
      </w:r>
    </w:p>
    <w:p w:rsidR="00AD08F2" w:rsidRPr="000E1B68" w:rsidRDefault="00AD08F2" w:rsidP="00D909CF">
      <w:pPr>
        <w:widowControl w:val="0"/>
        <w:suppressAutoHyphens/>
        <w:spacing w:after="0" w:line="240" w:lineRule="auto"/>
        <w:rPr>
          <w:rFonts w:ascii="Times New Roman" w:hAnsi="Times New Roman"/>
          <w:b/>
          <w:bCs/>
          <w:sz w:val="28"/>
          <w:szCs w:val="28"/>
        </w:rPr>
      </w:pPr>
    </w:p>
    <w:p w:rsidR="00AD08F2" w:rsidRPr="00F1061B" w:rsidRDefault="00AD08F2" w:rsidP="00D909CF">
      <w:pPr>
        <w:pStyle w:val="Listaszerbekezds"/>
        <w:numPr>
          <w:ilvl w:val="2"/>
          <w:numId w:val="19"/>
        </w:numPr>
        <w:spacing w:after="0"/>
        <w:jc w:val="both"/>
        <w:rPr>
          <w:rFonts w:ascii="Palatino Linotype" w:hAnsi="Palatino Linotype"/>
          <w:b/>
          <w:bCs/>
          <w:i/>
          <w:sz w:val="24"/>
          <w:szCs w:val="24"/>
        </w:rPr>
      </w:pPr>
      <w:r w:rsidRPr="00F1061B">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D08F2" w:rsidRPr="00FE5532" w:rsidTr="00D909CF">
        <w:trPr>
          <w:cantSplit/>
          <w:trHeight w:val="921"/>
          <w:jc w:val="center"/>
        </w:trPr>
        <w:tc>
          <w:tcPr>
            <w:tcW w:w="828" w:type="dxa"/>
            <w:vMerge w:val="restart"/>
            <w:vAlign w:val="center"/>
          </w:tcPr>
          <w:p w:rsidR="00AD08F2" w:rsidRPr="00FE5532" w:rsidRDefault="00AD08F2" w:rsidP="00D909CF">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D08F2" w:rsidRPr="00FE5532" w:rsidRDefault="00AD08F2" w:rsidP="00D909C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D08F2" w:rsidRDefault="00AD08F2" w:rsidP="00D909C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D08F2" w:rsidRPr="00FE553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D08F2" w:rsidRPr="00FE5532" w:rsidTr="00D909CF">
        <w:trPr>
          <w:cantSplit/>
          <w:trHeight w:val="1076"/>
          <w:jc w:val="center"/>
        </w:trPr>
        <w:tc>
          <w:tcPr>
            <w:tcW w:w="828" w:type="dxa"/>
            <w:vMerge/>
            <w:vAlign w:val="center"/>
          </w:tcPr>
          <w:p w:rsidR="00AD08F2" w:rsidRPr="00FE5532" w:rsidRDefault="00AD08F2" w:rsidP="00D909CF">
            <w:pPr>
              <w:spacing w:after="0" w:line="240" w:lineRule="auto"/>
              <w:jc w:val="center"/>
              <w:rPr>
                <w:rFonts w:ascii="Palatino Linotype" w:hAnsi="Palatino Linotype"/>
                <w:b/>
                <w:sz w:val="20"/>
                <w:szCs w:val="20"/>
              </w:rPr>
            </w:pPr>
          </w:p>
        </w:tc>
        <w:tc>
          <w:tcPr>
            <w:tcW w:w="3621" w:type="dxa"/>
            <w:vMerge/>
            <w:vAlign w:val="center"/>
          </w:tcPr>
          <w:p w:rsidR="00AD08F2" w:rsidRPr="00FE5532" w:rsidRDefault="00AD08F2" w:rsidP="00D909CF">
            <w:pPr>
              <w:spacing w:after="0" w:line="240" w:lineRule="auto"/>
              <w:rPr>
                <w:rFonts w:ascii="Palatino Linotype" w:hAnsi="Palatino Linotype"/>
                <w:b/>
                <w:sz w:val="20"/>
                <w:szCs w:val="20"/>
              </w:rPr>
            </w:pPr>
          </w:p>
        </w:tc>
        <w:tc>
          <w:tcPr>
            <w:tcW w:w="809" w:type="dxa"/>
            <w:textDirection w:val="btLr"/>
            <w:vAlign w:val="center"/>
          </w:tcPr>
          <w:p w:rsidR="00AD08F2" w:rsidRPr="00FE553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D08F2" w:rsidRPr="00FE553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D08F2" w:rsidRPr="00FE553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D08F2" w:rsidRPr="00FE5532" w:rsidRDefault="00AD08F2" w:rsidP="00D909CF">
            <w:pPr>
              <w:spacing w:after="0" w:line="240" w:lineRule="auto"/>
              <w:jc w:val="center"/>
              <w:rPr>
                <w:rFonts w:ascii="Palatino Linotype" w:hAnsi="Palatino Linotype"/>
                <w:b/>
                <w:sz w:val="20"/>
                <w:szCs w:val="20"/>
              </w:rPr>
            </w:pP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bl>
    <w:p w:rsidR="00AD08F2" w:rsidRDefault="00AD08F2" w:rsidP="00D909CF"/>
    <w:p w:rsidR="00AD08F2" w:rsidRPr="00F1061B" w:rsidRDefault="00AD08F2" w:rsidP="00D909CF">
      <w:pPr>
        <w:pStyle w:val="Listaszerbekezds"/>
        <w:numPr>
          <w:ilvl w:val="2"/>
          <w:numId w:val="19"/>
        </w:numPr>
        <w:spacing w:after="0"/>
        <w:rPr>
          <w:rFonts w:ascii="Palatino Linotype" w:hAnsi="Palatino Linotype"/>
          <w:b/>
          <w:bCs/>
          <w:i/>
          <w:sz w:val="24"/>
          <w:szCs w:val="24"/>
        </w:rPr>
      </w:pPr>
      <w:r w:rsidRPr="00F1061B">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D08F2" w:rsidRPr="008B7D14" w:rsidTr="00D909CF">
        <w:trPr>
          <w:jc w:val="center"/>
        </w:trPr>
        <w:tc>
          <w:tcPr>
            <w:tcW w:w="994" w:type="dxa"/>
            <w:vMerge w:val="restart"/>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D08F2"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r>
              <w:rPr>
                <w:rFonts w:ascii="Palatino Linotype" w:hAnsi="Palatino Linotype"/>
                <w:sz w:val="20"/>
                <w:szCs w:val="20"/>
              </w:rPr>
              <w:t xml:space="preserve"> </w:t>
            </w:r>
          </w:p>
        </w:tc>
      </w:tr>
      <w:tr w:rsidR="00AD08F2" w:rsidRPr="008B7D14" w:rsidTr="00D909CF">
        <w:trPr>
          <w:jc w:val="center"/>
        </w:trPr>
        <w:tc>
          <w:tcPr>
            <w:tcW w:w="994" w:type="dxa"/>
            <w:vMerge/>
            <w:vAlign w:val="center"/>
          </w:tcPr>
          <w:p w:rsidR="00AD08F2" w:rsidRPr="008B7D14" w:rsidRDefault="00AD08F2" w:rsidP="00D909CF">
            <w:pPr>
              <w:spacing w:after="0" w:line="240" w:lineRule="auto"/>
              <w:jc w:val="center"/>
              <w:rPr>
                <w:rFonts w:ascii="Palatino Linotype" w:hAnsi="Palatino Linotype"/>
                <w:b/>
                <w:sz w:val="20"/>
                <w:szCs w:val="20"/>
              </w:rPr>
            </w:pPr>
          </w:p>
        </w:tc>
        <w:tc>
          <w:tcPr>
            <w:tcW w:w="2800" w:type="dxa"/>
            <w:vMerge/>
            <w:vAlign w:val="center"/>
          </w:tcPr>
          <w:p w:rsidR="00AD08F2" w:rsidRPr="008B7D14" w:rsidRDefault="00AD08F2" w:rsidP="00D909CF">
            <w:pPr>
              <w:spacing w:after="0" w:line="240" w:lineRule="auto"/>
              <w:rPr>
                <w:rFonts w:ascii="Palatino Linotype" w:hAnsi="Palatino Linotype"/>
                <w:b/>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D08F2" w:rsidRPr="008B7D14" w:rsidRDefault="00AD08F2" w:rsidP="00D909CF">
            <w:pPr>
              <w:spacing w:after="0" w:line="240" w:lineRule="auto"/>
              <w:jc w:val="center"/>
              <w:rPr>
                <w:rFonts w:ascii="Palatino Linotype" w:hAnsi="Palatino Linotype"/>
                <w:b/>
                <w:sz w:val="20"/>
                <w:szCs w:val="20"/>
              </w:rPr>
            </w:pP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bl>
    <w:p w:rsidR="00AD08F2" w:rsidRPr="000E120B" w:rsidRDefault="00AD08F2" w:rsidP="00D909CF">
      <w:pPr>
        <w:spacing w:after="0" w:line="240" w:lineRule="auto"/>
        <w:jc w:val="both"/>
        <w:rPr>
          <w:rFonts w:ascii="Palatino Linotype" w:hAnsi="Palatino Linotype"/>
          <w:iCs/>
          <w:sz w:val="24"/>
          <w:szCs w:val="24"/>
        </w:rPr>
      </w:pPr>
    </w:p>
    <w:p w:rsidR="00AD08F2" w:rsidRPr="00C3393E" w:rsidRDefault="00AD08F2" w:rsidP="00D909CF">
      <w:pPr>
        <w:widowControl w:val="0"/>
        <w:numPr>
          <w:ilvl w:val="1"/>
          <w:numId w:val="19"/>
        </w:numPr>
        <w:suppressAutoHyphens/>
        <w:spacing w:after="0" w:line="240" w:lineRule="auto"/>
        <w:ind w:left="826" w:hanging="400"/>
        <w:rPr>
          <w:rFonts w:ascii="Palatino Linotype" w:hAnsi="Palatino Linotype"/>
          <w:b/>
          <w:bCs/>
          <w:sz w:val="24"/>
          <w:szCs w:val="24"/>
        </w:rPr>
      </w:pPr>
      <w:r w:rsidRPr="00C3393E">
        <w:rPr>
          <w:rFonts w:ascii="Palatino Linotype" w:hAnsi="Palatino Linotype"/>
          <w:b/>
          <w:bCs/>
          <w:sz w:val="24"/>
          <w:szCs w:val="24"/>
        </w:rPr>
        <w:t xml:space="preserve">A </w:t>
      </w:r>
      <w:r w:rsidRPr="00C3393E">
        <w:rPr>
          <w:rFonts w:ascii="Palatino Linotype" w:hAnsi="Palatino Linotype"/>
          <w:b/>
          <w:sz w:val="24"/>
          <w:szCs w:val="24"/>
        </w:rPr>
        <w:t>tantárgy</w:t>
      </w:r>
      <w:r>
        <w:rPr>
          <w:rFonts w:ascii="Palatino Linotype" w:hAnsi="Palatino Linotype"/>
          <w:b/>
          <w:bCs/>
          <w:sz w:val="24"/>
          <w:szCs w:val="24"/>
        </w:rPr>
        <w:t xml:space="preserve"> értékelésének módja</w:t>
      </w:r>
    </w:p>
    <w:p w:rsidR="00AD08F2" w:rsidRPr="00C3393E" w:rsidRDefault="00AD08F2" w:rsidP="00D909CF">
      <w:pPr>
        <w:spacing w:after="0" w:line="240" w:lineRule="auto"/>
        <w:ind w:left="426"/>
        <w:jc w:val="both"/>
        <w:rPr>
          <w:rFonts w:ascii="Palatino Linotype" w:hAnsi="Palatino Linotype"/>
          <w:iCs/>
          <w:sz w:val="24"/>
          <w:szCs w:val="24"/>
        </w:rPr>
      </w:pPr>
      <w:r w:rsidRPr="00C3393E">
        <w:rPr>
          <w:rFonts w:ascii="Palatino Linotype" w:hAnsi="Palatino Linotype"/>
          <w:bCs/>
          <w:sz w:val="24"/>
          <w:szCs w:val="24"/>
        </w:rPr>
        <w:t xml:space="preserve">A nemzeti köznevelésről szóló 2011. évi CXC. </w:t>
      </w:r>
      <w:r>
        <w:rPr>
          <w:rFonts w:ascii="Palatino Linotype" w:hAnsi="Palatino Linotype"/>
          <w:bCs/>
          <w:sz w:val="24"/>
          <w:szCs w:val="24"/>
        </w:rPr>
        <w:t>t</w:t>
      </w:r>
      <w:r w:rsidRPr="00C3393E">
        <w:rPr>
          <w:rFonts w:ascii="Palatino Linotype" w:hAnsi="Palatino Linotype"/>
          <w:bCs/>
          <w:sz w:val="24"/>
          <w:szCs w:val="24"/>
        </w:rPr>
        <w:t>örvény 54 § (2) a) pontja szerinti értékeléssel.</w:t>
      </w:r>
    </w:p>
    <w:p w:rsidR="00AD08F2" w:rsidRPr="00C3393E" w:rsidRDefault="00AD08F2" w:rsidP="00D909CF">
      <w:pPr>
        <w:widowControl w:val="0"/>
        <w:suppressAutoHyphens/>
        <w:spacing w:after="0" w:line="240" w:lineRule="auto"/>
        <w:rPr>
          <w:rFonts w:ascii="Palatino Linotype" w:hAnsi="Palatino Linotype"/>
          <w:b/>
          <w:bCs/>
          <w:sz w:val="24"/>
          <w:szCs w:val="24"/>
        </w:rPr>
      </w:pPr>
    </w:p>
    <w:p w:rsidR="00AD08F2" w:rsidRPr="00F1061B" w:rsidRDefault="00AD08F2" w:rsidP="00D909CF">
      <w:pPr>
        <w:widowControl w:val="0"/>
        <w:numPr>
          <w:ilvl w:val="0"/>
          <w:numId w:val="19"/>
        </w:numPr>
        <w:suppressAutoHyphens/>
        <w:spacing w:after="0" w:line="240" w:lineRule="auto"/>
        <w:rPr>
          <w:rFonts w:ascii="Palatino Linotype" w:hAnsi="Palatino Linotype"/>
          <w:b/>
          <w:bCs/>
          <w:iCs/>
          <w:sz w:val="24"/>
          <w:szCs w:val="24"/>
        </w:rPr>
      </w:pPr>
      <w:r w:rsidRPr="00C3393E">
        <w:rPr>
          <w:rFonts w:ascii="Palatino Linotype" w:hAnsi="Palatino Linotype"/>
          <w:b/>
          <w:iCs/>
          <w:sz w:val="24"/>
          <w:szCs w:val="24"/>
          <w:lang w:eastAsia="hu-HU"/>
        </w:rPr>
        <w:t>Pedagógiai gyakorlat</w:t>
      </w:r>
      <w:r>
        <w:rPr>
          <w:rFonts w:ascii="Palatino Linotype" w:hAnsi="Palatino Linotype"/>
          <w:b/>
          <w:sz w:val="24"/>
          <w:szCs w:val="24"/>
        </w:rPr>
        <w:t xml:space="preserve"> tantárgy   </w:t>
      </w:r>
      <w:r>
        <w:rPr>
          <w:rFonts w:ascii="Palatino Linotype" w:hAnsi="Palatino Linotype"/>
          <w:b/>
          <w:sz w:val="24"/>
          <w:szCs w:val="24"/>
        </w:rPr>
        <w:tab/>
        <w:t xml:space="preserve">  204 óra + 315</w:t>
      </w:r>
      <w:r w:rsidRPr="00417130">
        <w:rPr>
          <w:rFonts w:ascii="Palatino Linotype" w:hAnsi="Palatino Linotype"/>
          <w:b/>
          <w:sz w:val="24"/>
          <w:szCs w:val="24"/>
        </w:rPr>
        <w:t xml:space="preserve"> óra ÖGY</w:t>
      </w:r>
      <w:r>
        <w:rPr>
          <w:rFonts w:ascii="Palatino Linotype" w:hAnsi="Palatino Linotype"/>
          <w:b/>
          <w:sz w:val="24"/>
          <w:szCs w:val="24"/>
        </w:rPr>
        <w:t xml:space="preserve"> / 360 óra + </w:t>
      </w:r>
      <w:r w:rsidRPr="00417130">
        <w:rPr>
          <w:rFonts w:ascii="Palatino Linotype" w:hAnsi="Palatino Linotype"/>
          <w:b/>
          <w:sz w:val="24"/>
          <w:szCs w:val="24"/>
        </w:rPr>
        <w:t>160 ÖGY*</w:t>
      </w:r>
    </w:p>
    <w:p w:rsidR="00AD08F2" w:rsidRDefault="00AD08F2" w:rsidP="00D909CF">
      <w:pPr>
        <w:pStyle w:val="Listaszerbekezds"/>
        <w:spacing w:after="0" w:line="240" w:lineRule="auto"/>
        <w:ind w:left="360" w:right="100" w:firstLine="348"/>
        <w:jc w:val="right"/>
        <w:rPr>
          <w:rFonts w:ascii="Palatino Linotype" w:hAnsi="Palatino Linotype"/>
          <w:sz w:val="20"/>
          <w:szCs w:val="20"/>
        </w:rPr>
      </w:pPr>
      <w:r w:rsidRPr="00B3586D">
        <w:rPr>
          <w:rFonts w:ascii="Palatino Linotype" w:hAnsi="Palatino Linotype"/>
          <w:sz w:val="20"/>
          <w:szCs w:val="20"/>
        </w:rPr>
        <w:t>* 9-13. évfolyamon megszervezett képzés/13. és 14. évfolyamon megszervezett képzés</w:t>
      </w:r>
    </w:p>
    <w:p w:rsidR="00AD08F2" w:rsidRPr="00B3586D" w:rsidRDefault="00AD08F2" w:rsidP="00D909CF">
      <w:pPr>
        <w:pStyle w:val="Listaszerbekezds"/>
        <w:spacing w:after="0" w:line="240" w:lineRule="auto"/>
        <w:ind w:left="360" w:right="100" w:firstLine="348"/>
        <w:jc w:val="right"/>
        <w:rPr>
          <w:rFonts w:ascii="Palatino Linotype" w:hAnsi="Palatino Linotype"/>
          <w:sz w:val="20"/>
          <w:szCs w:val="20"/>
        </w:rPr>
      </w:pPr>
    </w:p>
    <w:p w:rsidR="00AD08F2" w:rsidRPr="00C3393E" w:rsidRDefault="00AD08F2" w:rsidP="00D909CF">
      <w:pPr>
        <w:pStyle w:val="Listaszerbekezds"/>
        <w:widowControl w:val="0"/>
        <w:suppressAutoHyphens/>
        <w:spacing w:after="0" w:line="240" w:lineRule="auto"/>
        <w:ind w:left="0"/>
        <w:rPr>
          <w:rFonts w:ascii="Palatino Linotype" w:hAnsi="Palatino Linotype"/>
          <w:b/>
          <w:vanish/>
          <w:sz w:val="24"/>
          <w:szCs w:val="24"/>
        </w:rPr>
      </w:pPr>
    </w:p>
    <w:p w:rsidR="00AD08F2" w:rsidRPr="00C3393E" w:rsidRDefault="00AD08F2" w:rsidP="00D909CF">
      <w:pPr>
        <w:widowControl w:val="0"/>
        <w:numPr>
          <w:ilvl w:val="1"/>
          <w:numId w:val="19"/>
        </w:numPr>
        <w:suppressAutoHyphens/>
        <w:spacing w:after="0" w:line="240" w:lineRule="auto"/>
        <w:rPr>
          <w:rFonts w:ascii="Palatino Linotype" w:hAnsi="Palatino Linotype"/>
          <w:b/>
          <w:sz w:val="24"/>
          <w:szCs w:val="24"/>
        </w:rPr>
      </w:pPr>
      <w:r>
        <w:rPr>
          <w:rFonts w:ascii="Palatino Linotype" w:hAnsi="Palatino Linotype"/>
          <w:b/>
          <w:sz w:val="24"/>
          <w:szCs w:val="24"/>
        </w:rPr>
        <w:t>A tantárgy tanításának célja</w:t>
      </w:r>
    </w:p>
    <w:p w:rsidR="00AD08F2" w:rsidRPr="00C3393E" w:rsidRDefault="00AD08F2" w:rsidP="00D909CF">
      <w:pPr>
        <w:pStyle w:val="BodyText"/>
        <w:spacing w:after="0" w:line="240" w:lineRule="auto"/>
        <w:ind w:left="426"/>
        <w:jc w:val="both"/>
        <w:rPr>
          <w:rFonts w:ascii="Palatino Linotype" w:hAnsi="Palatino Linotype"/>
          <w:sz w:val="24"/>
          <w:szCs w:val="24"/>
        </w:rPr>
      </w:pPr>
      <w:r w:rsidRPr="00C3393E">
        <w:rPr>
          <w:rFonts w:ascii="Palatino Linotype" w:hAnsi="Palatino Linotype"/>
          <w:sz w:val="24"/>
          <w:szCs w:val="24"/>
        </w:rPr>
        <w:t>A pedagógiai</w:t>
      </w:r>
      <w:r>
        <w:rPr>
          <w:rFonts w:ascii="Palatino Linotype" w:hAnsi="Palatino Linotype"/>
          <w:sz w:val="24"/>
          <w:szCs w:val="24"/>
        </w:rPr>
        <w:t xml:space="preserve"> gyakorlat célja, hogy a tanuló</w:t>
      </w:r>
      <w:r w:rsidRPr="00C3393E">
        <w:rPr>
          <w:rFonts w:ascii="Palatino Linotype" w:hAnsi="Palatino Linotype"/>
          <w:sz w:val="24"/>
          <w:szCs w:val="24"/>
        </w:rPr>
        <w:t xml:space="preserve"> betekintést nyerjenek az óvodák és iskolák szakmai munkájába, megismerjék a nevelés- és oktatás különböző színtereit. Legyenek tájékozottak az itt végzendő pedagógiai munka jellegével, az alkalmazott stratégiákkal, innovatív módszerekkel. A megszerzett tapasztalatokat el tudják helyezni a személyiségfejlesztés rendszerében, a megismert új elemekkel szélesítsék pedagógiai tudásukat.</w:t>
      </w:r>
    </w:p>
    <w:p w:rsidR="00AD08F2" w:rsidRPr="00C3393E" w:rsidRDefault="00AD08F2" w:rsidP="00D909CF">
      <w:pPr>
        <w:pStyle w:val="BodyText"/>
        <w:spacing w:after="0" w:line="240" w:lineRule="auto"/>
        <w:ind w:left="426"/>
        <w:jc w:val="both"/>
      </w:pPr>
    </w:p>
    <w:p w:rsidR="00AD08F2" w:rsidRPr="00C3393E" w:rsidRDefault="00AD08F2" w:rsidP="00D909CF">
      <w:pPr>
        <w:widowControl w:val="0"/>
        <w:numPr>
          <w:ilvl w:val="1"/>
          <w:numId w:val="19"/>
        </w:numPr>
        <w:suppressAutoHyphens/>
        <w:spacing w:after="0" w:line="240" w:lineRule="auto"/>
        <w:rPr>
          <w:rFonts w:ascii="Palatino Linotype" w:hAnsi="Palatino Linotype"/>
          <w:b/>
          <w:sz w:val="24"/>
          <w:szCs w:val="24"/>
        </w:rPr>
      </w:pPr>
      <w:r w:rsidRPr="00C3393E">
        <w:rPr>
          <w:rFonts w:ascii="Palatino Linotype" w:hAnsi="Palatino Linotype"/>
          <w:b/>
          <w:sz w:val="24"/>
          <w:szCs w:val="24"/>
        </w:rPr>
        <w:t>Kapcsolódó</w:t>
      </w:r>
      <w:r>
        <w:rPr>
          <w:rFonts w:ascii="Palatino Linotype" w:hAnsi="Palatino Linotype"/>
          <w:b/>
          <w:sz w:val="24"/>
          <w:szCs w:val="24"/>
        </w:rPr>
        <w:t xml:space="preserve"> közismereti, szakmai tartalmak</w:t>
      </w:r>
    </w:p>
    <w:p w:rsidR="00AD08F2" w:rsidRPr="00A57C06" w:rsidRDefault="00AD08F2" w:rsidP="00D909CF">
      <w:pPr>
        <w:spacing w:after="0" w:line="240" w:lineRule="auto"/>
        <w:ind w:left="426"/>
        <w:jc w:val="both"/>
        <w:rPr>
          <w:rFonts w:ascii="Palatino Linotype" w:hAnsi="Palatino Linotype"/>
          <w:sz w:val="24"/>
          <w:szCs w:val="24"/>
        </w:rPr>
      </w:pPr>
      <w:r w:rsidRPr="00A57C06">
        <w:rPr>
          <w:rFonts w:ascii="Palatino Linotype" w:hAnsi="Palatino Linotype"/>
          <w:sz w:val="24"/>
          <w:szCs w:val="24"/>
        </w:rPr>
        <w:t>A pedagógiai tantárgy kapcsolódik a magyar nyelv és irodalom (irodalom, művészetek, – kommunikáció) a társadalomismeret, (történelem) természetismeret (biológia) műveltségterületek közismereti tartalmaihoz, továbbá a nevelés elméleti és fejlődéslélektani szakmai tartalmakhoz.</w:t>
      </w:r>
    </w:p>
    <w:p w:rsidR="00AD08F2" w:rsidRPr="00C3393E" w:rsidRDefault="00AD08F2" w:rsidP="00D909CF">
      <w:pPr>
        <w:widowControl w:val="0"/>
        <w:suppressAutoHyphens/>
        <w:spacing w:after="0" w:line="240" w:lineRule="auto"/>
        <w:ind w:left="426"/>
        <w:rPr>
          <w:rFonts w:ascii="Palatino Linotype" w:hAnsi="Palatino Linotype"/>
          <w:i/>
          <w:sz w:val="24"/>
          <w:szCs w:val="24"/>
          <w:u w:val="single"/>
        </w:rPr>
      </w:pPr>
    </w:p>
    <w:p w:rsidR="00AD08F2" w:rsidRDefault="00AD08F2" w:rsidP="00D909CF">
      <w:pPr>
        <w:widowControl w:val="0"/>
        <w:numPr>
          <w:ilvl w:val="1"/>
          <w:numId w:val="22"/>
        </w:numPr>
        <w:suppressAutoHyphens/>
        <w:spacing w:after="0" w:line="240" w:lineRule="auto"/>
        <w:ind w:left="851" w:hanging="426"/>
        <w:rPr>
          <w:rFonts w:ascii="Palatino Linotype" w:hAnsi="Palatino Linotype"/>
          <w:b/>
          <w:sz w:val="24"/>
          <w:szCs w:val="24"/>
        </w:rPr>
      </w:pPr>
      <w:r>
        <w:rPr>
          <w:rFonts w:ascii="Palatino Linotype" w:hAnsi="Palatino Linotype"/>
          <w:b/>
          <w:sz w:val="24"/>
          <w:szCs w:val="24"/>
        </w:rPr>
        <w:t>Témakörök</w:t>
      </w:r>
    </w:p>
    <w:p w:rsidR="00AD08F2" w:rsidRPr="00C3393E" w:rsidRDefault="00AD08F2" w:rsidP="00D909CF">
      <w:pPr>
        <w:widowControl w:val="0"/>
        <w:suppressAutoHyphens/>
        <w:spacing w:after="0" w:line="240" w:lineRule="auto"/>
        <w:ind w:left="426"/>
        <w:rPr>
          <w:rFonts w:ascii="Palatino Linotype" w:hAnsi="Palatino Linotype"/>
          <w:b/>
          <w:sz w:val="24"/>
          <w:szCs w:val="24"/>
        </w:rPr>
      </w:pPr>
    </w:p>
    <w:p w:rsidR="00AD08F2" w:rsidRDefault="00AD08F2" w:rsidP="00D909CF">
      <w:pPr>
        <w:numPr>
          <w:ilvl w:val="2"/>
          <w:numId w:val="22"/>
        </w:numPr>
        <w:spacing w:after="0" w:line="240" w:lineRule="auto"/>
        <w:ind w:firstLine="273"/>
        <w:rPr>
          <w:rFonts w:ascii="Palatino Linotype" w:hAnsi="Palatino Linotype"/>
          <w:b/>
          <w:sz w:val="24"/>
          <w:szCs w:val="24"/>
        </w:rPr>
      </w:pPr>
      <w:r w:rsidRPr="007F7517">
        <w:rPr>
          <w:rFonts w:ascii="Palatino Linotype" w:hAnsi="Palatino Linotype"/>
          <w:b/>
          <w:sz w:val="24"/>
          <w:szCs w:val="24"/>
        </w:rPr>
        <w:t>Gondozási tevékenység</w:t>
      </w:r>
      <w:r>
        <w:rPr>
          <w:rFonts w:ascii="Palatino Linotype" w:hAnsi="Palatino Linotype"/>
          <w:b/>
          <w:sz w:val="24"/>
          <w:szCs w:val="24"/>
        </w:rPr>
        <w:tab/>
      </w:r>
    </w:p>
    <w:p w:rsidR="00AD08F2" w:rsidRDefault="00AD08F2" w:rsidP="00D909CF">
      <w:pPr>
        <w:spacing w:after="0" w:line="240" w:lineRule="auto"/>
        <w:ind w:left="993"/>
        <w:jc w:val="right"/>
      </w:pPr>
      <w:r w:rsidRPr="00E700EE">
        <w:rPr>
          <w:rFonts w:ascii="Palatino Linotype" w:hAnsi="Palatino Linotype"/>
          <w:b/>
          <w:i/>
          <w:sz w:val="24"/>
          <w:szCs w:val="24"/>
        </w:rPr>
        <w:t>130 óra + 195 óra ÖGY / 180 óra + 80 óra ÖGY</w:t>
      </w:r>
    </w:p>
    <w:p w:rsidR="00AD08F2" w:rsidRPr="00E700EE" w:rsidRDefault="00AD08F2" w:rsidP="00D909CF">
      <w:pPr>
        <w:pStyle w:val="BodyText"/>
        <w:spacing w:after="0" w:line="240" w:lineRule="auto"/>
        <w:ind w:left="993"/>
        <w:jc w:val="both"/>
        <w:rPr>
          <w:rFonts w:ascii="Palatino Linotype" w:hAnsi="Palatino Linotype"/>
          <w:sz w:val="24"/>
          <w:szCs w:val="24"/>
        </w:rPr>
      </w:pPr>
      <w:r w:rsidRPr="00992050">
        <w:rPr>
          <w:rFonts w:ascii="Palatino Linotype" w:hAnsi="Palatino Linotype"/>
          <w:sz w:val="24"/>
          <w:szCs w:val="24"/>
        </w:rPr>
        <w:t>Gondozási tevékenység elemzése pedagógiai/pszichológiai szempontok alapján</w:t>
      </w:r>
      <w:r w:rsidRPr="00E700EE">
        <w:rPr>
          <w:rFonts w:ascii="Palatino Linotype" w:hAnsi="Palatino Linotype"/>
          <w:sz w:val="24"/>
          <w:szCs w:val="24"/>
        </w:rPr>
        <w:t>.</w:t>
      </w:r>
    </w:p>
    <w:p w:rsidR="00AD08F2" w:rsidRDefault="00AD08F2" w:rsidP="00D909CF">
      <w:pPr>
        <w:pStyle w:val="BodyText"/>
        <w:spacing w:after="0" w:line="240" w:lineRule="auto"/>
        <w:ind w:left="993"/>
        <w:jc w:val="both"/>
        <w:rPr>
          <w:rFonts w:ascii="Palatino Linotype" w:hAnsi="Palatino Linotype"/>
          <w:sz w:val="24"/>
          <w:szCs w:val="24"/>
        </w:rPr>
      </w:pPr>
      <w:r w:rsidRPr="00E700EE">
        <w:rPr>
          <w:rFonts w:ascii="Palatino Linotype" w:hAnsi="Palatino Linotype"/>
          <w:sz w:val="24"/>
          <w:szCs w:val="24"/>
        </w:rPr>
        <w:t>Az egészséges életmódra nevelés területei: a gyermek gondozása, testi szükségleteinek, mozgásigényének kielégítése. (ÖGY)</w:t>
      </w:r>
    </w:p>
    <w:p w:rsidR="00AD08F2" w:rsidRDefault="00AD08F2" w:rsidP="00D909CF">
      <w:pPr>
        <w:pStyle w:val="BodyText"/>
        <w:spacing w:after="0" w:line="240" w:lineRule="auto"/>
        <w:ind w:left="993"/>
        <w:jc w:val="both"/>
        <w:rPr>
          <w:rFonts w:ascii="Palatino Linotype" w:hAnsi="Palatino Linotype"/>
          <w:color w:val="222222"/>
          <w:sz w:val="24"/>
          <w:szCs w:val="24"/>
        </w:rPr>
      </w:pPr>
      <w:r>
        <w:rPr>
          <w:rFonts w:ascii="Palatino Linotype" w:hAnsi="Palatino Linotype"/>
          <w:color w:val="222222"/>
          <w:sz w:val="24"/>
          <w:szCs w:val="24"/>
        </w:rPr>
        <w:t>A</w:t>
      </w:r>
      <w:r w:rsidRPr="00C3393E">
        <w:rPr>
          <w:rFonts w:ascii="Palatino Linotype" w:hAnsi="Palatino Linotype"/>
          <w:color w:val="222222"/>
          <w:sz w:val="24"/>
          <w:szCs w:val="24"/>
        </w:rPr>
        <w:t xml:space="preserve"> harmonikus, összerendezett </w:t>
      </w:r>
      <w:r>
        <w:rPr>
          <w:rFonts w:ascii="Palatino Linotype" w:hAnsi="Palatino Linotype"/>
          <w:color w:val="222222"/>
          <w:sz w:val="24"/>
          <w:szCs w:val="24"/>
        </w:rPr>
        <w:t>mozgás fejlődésének elősegítése.</w:t>
      </w:r>
    </w:p>
    <w:p w:rsidR="00AD08F2" w:rsidRDefault="00AD08F2" w:rsidP="00D909CF">
      <w:pPr>
        <w:pStyle w:val="BodyText"/>
        <w:spacing w:after="0" w:line="240" w:lineRule="auto"/>
        <w:ind w:left="993"/>
        <w:jc w:val="both"/>
        <w:rPr>
          <w:rFonts w:ascii="Palatino Linotype" w:hAnsi="Palatino Linotype"/>
          <w:color w:val="222222"/>
          <w:sz w:val="24"/>
          <w:szCs w:val="24"/>
        </w:rPr>
      </w:pPr>
      <w:r>
        <w:rPr>
          <w:rFonts w:ascii="Palatino Linotype" w:hAnsi="Palatino Linotype"/>
          <w:color w:val="222222"/>
          <w:sz w:val="24"/>
          <w:szCs w:val="24"/>
        </w:rPr>
        <w:t>A</w:t>
      </w:r>
      <w:r w:rsidRPr="00C3393E">
        <w:rPr>
          <w:rFonts w:ascii="Palatino Linotype" w:hAnsi="Palatino Linotype"/>
          <w:color w:val="222222"/>
          <w:sz w:val="24"/>
          <w:szCs w:val="24"/>
        </w:rPr>
        <w:t xml:space="preserve"> gyermeki testi ké</w:t>
      </w:r>
      <w:r>
        <w:rPr>
          <w:rFonts w:ascii="Palatino Linotype" w:hAnsi="Palatino Linotype"/>
          <w:color w:val="222222"/>
          <w:sz w:val="24"/>
          <w:szCs w:val="24"/>
        </w:rPr>
        <w:t>pességek fejlődésének segítése.</w:t>
      </w:r>
    </w:p>
    <w:p w:rsidR="00AD08F2" w:rsidRDefault="00AD08F2" w:rsidP="00D909CF">
      <w:pPr>
        <w:pStyle w:val="BodyText"/>
        <w:spacing w:after="0" w:line="240" w:lineRule="auto"/>
        <w:ind w:left="993"/>
        <w:jc w:val="both"/>
        <w:rPr>
          <w:rFonts w:ascii="Palatino Linotype" w:hAnsi="Palatino Linotype"/>
          <w:color w:val="222222"/>
          <w:sz w:val="24"/>
          <w:szCs w:val="24"/>
        </w:rPr>
      </w:pPr>
      <w:r>
        <w:rPr>
          <w:rFonts w:ascii="Palatino Linotype" w:hAnsi="Palatino Linotype"/>
          <w:color w:val="222222"/>
          <w:sz w:val="24"/>
          <w:szCs w:val="24"/>
        </w:rPr>
        <w:t>A</w:t>
      </w:r>
      <w:r w:rsidRPr="00C3393E">
        <w:rPr>
          <w:rFonts w:ascii="Palatino Linotype" w:hAnsi="Palatino Linotype"/>
          <w:color w:val="222222"/>
          <w:sz w:val="24"/>
          <w:szCs w:val="24"/>
        </w:rPr>
        <w:t xml:space="preserve"> gyermek egészségének védelme, edzése, óvása, megőrzése; az egészséges életmód, a testápolás, az étkezés, az öltözködés, a betegségmegelőzés és az egészség</w:t>
      </w:r>
      <w:r>
        <w:rPr>
          <w:rFonts w:ascii="Palatino Linotype" w:hAnsi="Palatino Linotype"/>
          <w:color w:val="222222"/>
          <w:sz w:val="24"/>
          <w:szCs w:val="24"/>
        </w:rPr>
        <w:t>megőrzés szokásainak alakítása;.</w:t>
      </w:r>
    </w:p>
    <w:p w:rsidR="00AD08F2" w:rsidRDefault="00AD08F2" w:rsidP="00D909CF">
      <w:pPr>
        <w:pStyle w:val="BodyText"/>
        <w:spacing w:after="0" w:line="240" w:lineRule="auto"/>
        <w:ind w:left="993"/>
        <w:jc w:val="both"/>
        <w:rPr>
          <w:rFonts w:ascii="Palatino Linotype" w:hAnsi="Palatino Linotype"/>
          <w:color w:val="222222"/>
          <w:sz w:val="24"/>
          <w:szCs w:val="24"/>
        </w:rPr>
      </w:pPr>
      <w:r>
        <w:rPr>
          <w:rFonts w:ascii="Palatino Linotype" w:hAnsi="Palatino Linotype"/>
          <w:color w:val="222222"/>
          <w:sz w:val="24"/>
          <w:szCs w:val="24"/>
        </w:rPr>
        <w:t>A</w:t>
      </w:r>
      <w:r w:rsidRPr="00C3393E">
        <w:rPr>
          <w:rFonts w:ascii="Palatino Linotype" w:hAnsi="Palatino Linotype"/>
          <w:color w:val="222222"/>
          <w:sz w:val="24"/>
          <w:szCs w:val="24"/>
        </w:rPr>
        <w:t xml:space="preserve"> gyermek fejlődéséhez és fejlesztéséhez szükséges egészséges és biztonságo</w:t>
      </w:r>
      <w:r>
        <w:rPr>
          <w:rFonts w:ascii="Palatino Linotype" w:hAnsi="Palatino Linotype"/>
          <w:color w:val="222222"/>
          <w:sz w:val="24"/>
          <w:szCs w:val="24"/>
        </w:rPr>
        <w:t>s környezet feltételei.</w:t>
      </w:r>
    </w:p>
    <w:p w:rsidR="00AD08F2" w:rsidRPr="00C3393E" w:rsidRDefault="00AD08F2" w:rsidP="00D909CF">
      <w:pPr>
        <w:pStyle w:val="BodyText"/>
        <w:spacing w:after="0" w:line="240" w:lineRule="auto"/>
        <w:ind w:left="993"/>
        <w:jc w:val="both"/>
        <w:rPr>
          <w:rFonts w:ascii="Palatino Linotype" w:hAnsi="Palatino Linotype"/>
          <w:sz w:val="24"/>
          <w:szCs w:val="24"/>
        </w:rPr>
      </w:pPr>
      <w:r>
        <w:rPr>
          <w:rFonts w:ascii="Palatino Linotype" w:hAnsi="Palatino Linotype"/>
          <w:color w:val="222222"/>
          <w:sz w:val="24"/>
          <w:szCs w:val="24"/>
        </w:rPr>
        <w:t>A</w:t>
      </w:r>
      <w:r w:rsidRPr="00C3393E">
        <w:rPr>
          <w:rFonts w:ascii="Palatino Linotype" w:hAnsi="Palatino Linotype"/>
          <w:color w:val="222222"/>
          <w:sz w:val="24"/>
          <w:szCs w:val="24"/>
        </w:rPr>
        <w:t xml:space="preserve"> környezet védelméhez és megóvásához kapcsolódó szokások alakítása</w:t>
      </w:r>
      <w:r>
        <w:rPr>
          <w:rFonts w:ascii="Palatino Linotype" w:hAnsi="Palatino Linotype"/>
          <w:color w:val="222222"/>
          <w:sz w:val="24"/>
          <w:szCs w:val="24"/>
        </w:rPr>
        <w:t>.</w:t>
      </w:r>
    </w:p>
    <w:p w:rsidR="00AD08F2" w:rsidRPr="00C3393E" w:rsidRDefault="00AD08F2" w:rsidP="00D909CF">
      <w:pPr>
        <w:spacing w:after="0" w:line="240" w:lineRule="auto"/>
        <w:rPr>
          <w:rFonts w:ascii="Palatino Linotype" w:hAnsi="Palatino Linotype"/>
          <w:b/>
          <w:sz w:val="24"/>
          <w:szCs w:val="24"/>
        </w:rPr>
      </w:pPr>
    </w:p>
    <w:p w:rsidR="00AD08F2" w:rsidRDefault="00AD08F2" w:rsidP="00D909CF">
      <w:pPr>
        <w:numPr>
          <w:ilvl w:val="2"/>
          <w:numId w:val="22"/>
        </w:numPr>
        <w:spacing w:after="0" w:line="240" w:lineRule="auto"/>
        <w:ind w:left="993" w:hanging="11"/>
        <w:jc w:val="both"/>
        <w:rPr>
          <w:rFonts w:ascii="Palatino Linotype" w:hAnsi="Palatino Linotype"/>
          <w:b/>
          <w:sz w:val="24"/>
          <w:szCs w:val="24"/>
        </w:rPr>
      </w:pPr>
      <w:r w:rsidRPr="007F7517">
        <w:rPr>
          <w:rFonts w:ascii="Palatino Linotype" w:hAnsi="Palatino Linotype"/>
          <w:b/>
          <w:sz w:val="24"/>
          <w:szCs w:val="24"/>
        </w:rPr>
        <w:t>A gyermek megismerése, tevékenységének megfigyelése, problémahelyzetek elemzése</w:t>
      </w:r>
      <w:r>
        <w:rPr>
          <w:rFonts w:ascii="Palatino Linotype" w:hAnsi="Palatino Linotype"/>
          <w:b/>
          <w:sz w:val="24"/>
          <w:szCs w:val="24"/>
        </w:rPr>
        <w:t xml:space="preserve"> </w:t>
      </w:r>
      <w:r>
        <w:rPr>
          <w:rFonts w:ascii="Palatino Linotype" w:hAnsi="Palatino Linotype"/>
          <w:b/>
          <w:sz w:val="24"/>
          <w:szCs w:val="24"/>
        </w:rPr>
        <w:tab/>
        <w:t xml:space="preserve">       </w:t>
      </w:r>
    </w:p>
    <w:p w:rsidR="00AD08F2" w:rsidRDefault="00AD08F2" w:rsidP="00D909CF">
      <w:pPr>
        <w:spacing w:after="0" w:line="240" w:lineRule="auto"/>
        <w:ind w:left="4522"/>
        <w:jc w:val="both"/>
        <w:rPr>
          <w:rFonts w:ascii="Palatino Linotype" w:hAnsi="Palatino Linotype"/>
          <w:b/>
          <w:sz w:val="24"/>
          <w:szCs w:val="24"/>
        </w:rPr>
      </w:pPr>
      <w:r w:rsidRPr="00E700EE">
        <w:rPr>
          <w:rFonts w:ascii="Palatino Linotype" w:hAnsi="Palatino Linotype"/>
          <w:b/>
          <w:i/>
          <w:sz w:val="24"/>
          <w:szCs w:val="24"/>
        </w:rPr>
        <w:t>74 óra + 120 óra ÖGY / 180 + 80 óra</w:t>
      </w:r>
      <w:r>
        <w:rPr>
          <w:rFonts w:ascii="Palatino Linotype" w:hAnsi="Palatino Linotype"/>
          <w:b/>
          <w:i/>
          <w:sz w:val="24"/>
          <w:szCs w:val="24"/>
        </w:rPr>
        <w:t xml:space="preserve"> ÖGY</w:t>
      </w:r>
    </w:p>
    <w:p w:rsidR="00AD08F2" w:rsidRPr="00C3393E" w:rsidRDefault="00AD08F2" w:rsidP="00D909CF">
      <w:pPr>
        <w:pStyle w:val="BodyText"/>
        <w:tabs>
          <w:tab w:val="num" w:pos="360"/>
          <w:tab w:val="num" w:pos="1080"/>
        </w:tabs>
        <w:spacing w:after="0" w:line="240" w:lineRule="auto"/>
        <w:ind w:left="993"/>
        <w:jc w:val="both"/>
        <w:rPr>
          <w:rFonts w:ascii="Palatino Linotype" w:hAnsi="Palatino Linotype"/>
          <w:sz w:val="24"/>
          <w:szCs w:val="24"/>
        </w:rPr>
      </w:pPr>
      <w:r w:rsidRPr="00C3393E">
        <w:rPr>
          <w:rFonts w:ascii="Palatino Linotype" w:hAnsi="Palatino Linotype"/>
          <w:sz w:val="24"/>
          <w:szCs w:val="24"/>
        </w:rPr>
        <w:t>A gyermek megismerésének módjai, a megfigyelés, a módszer alkalmazásának pszichológiai, p</w:t>
      </w:r>
      <w:r>
        <w:rPr>
          <w:rFonts w:ascii="Palatino Linotype" w:hAnsi="Palatino Linotype"/>
          <w:sz w:val="24"/>
          <w:szCs w:val="24"/>
        </w:rPr>
        <w:t>edagógiai és etikai feltételei.</w:t>
      </w:r>
      <w:r w:rsidRPr="00C3393E">
        <w:rPr>
          <w:rFonts w:ascii="Palatino Linotype" w:hAnsi="Palatino Linotype"/>
          <w:sz w:val="24"/>
          <w:szCs w:val="24"/>
        </w:rPr>
        <w:t xml:space="preserve"> </w:t>
      </w:r>
      <w:r>
        <w:rPr>
          <w:rFonts w:ascii="Palatino Linotype" w:hAnsi="Palatino Linotype"/>
          <w:sz w:val="24"/>
          <w:szCs w:val="24"/>
        </w:rPr>
        <w:t>(ÖGY)</w:t>
      </w:r>
    </w:p>
    <w:p w:rsidR="00AD08F2" w:rsidRDefault="00AD08F2" w:rsidP="00D909CF">
      <w:pPr>
        <w:pStyle w:val="BodyText"/>
        <w:spacing w:after="0" w:line="240" w:lineRule="auto"/>
        <w:ind w:left="993"/>
        <w:jc w:val="both"/>
        <w:rPr>
          <w:rFonts w:ascii="Palatino Linotype" w:hAnsi="Palatino Linotype"/>
          <w:sz w:val="24"/>
          <w:szCs w:val="24"/>
        </w:rPr>
      </w:pPr>
      <w:r w:rsidRPr="00C3393E">
        <w:rPr>
          <w:rFonts w:ascii="Palatino Linotype" w:hAnsi="Palatino Linotype"/>
          <w:sz w:val="24"/>
          <w:szCs w:val="24"/>
        </w:rPr>
        <w:t>Szociometria, a módszer alkalmazásának pszichológiai, p</w:t>
      </w:r>
      <w:r>
        <w:rPr>
          <w:rFonts w:ascii="Palatino Linotype" w:hAnsi="Palatino Linotype"/>
          <w:sz w:val="24"/>
          <w:szCs w:val="24"/>
        </w:rPr>
        <w:t>edagógiai és etikai feltételei.</w:t>
      </w:r>
    </w:p>
    <w:p w:rsidR="00AD08F2" w:rsidRPr="00C3393E" w:rsidRDefault="00AD08F2" w:rsidP="00D909CF">
      <w:pPr>
        <w:pStyle w:val="BodyText"/>
        <w:spacing w:after="0" w:line="240" w:lineRule="auto"/>
        <w:ind w:left="993"/>
        <w:jc w:val="both"/>
        <w:rPr>
          <w:rFonts w:ascii="Palatino Linotype" w:hAnsi="Palatino Linotype"/>
          <w:sz w:val="24"/>
          <w:szCs w:val="24"/>
        </w:rPr>
      </w:pPr>
      <w:r>
        <w:rPr>
          <w:rFonts w:ascii="Palatino Linotype" w:hAnsi="Palatino Linotype"/>
          <w:sz w:val="24"/>
          <w:szCs w:val="24"/>
        </w:rPr>
        <w:t>A</w:t>
      </w:r>
      <w:r w:rsidRPr="00C3393E">
        <w:rPr>
          <w:rFonts w:ascii="Palatino Linotype" w:hAnsi="Palatino Linotype"/>
          <w:sz w:val="24"/>
          <w:szCs w:val="24"/>
        </w:rPr>
        <w:t xml:space="preserve"> gyermek rajz-ábrázolás tevékenységének fejlődése, rajzok alapján a</w:t>
      </w:r>
      <w:r>
        <w:rPr>
          <w:rFonts w:ascii="Palatino Linotype" w:hAnsi="Palatino Linotype"/>
          <w:sz w:val="24"/>
          <w:szCs w:val="24"/>
        </w:rPr>
        <w:t xml:space="preserve"> gyermek fejlettségének mutatói.</w:t>
      </w:r>
    </w:p>
    <w:p w:rsidR="00AD08F2" w:rsidRDefault="00AD08F2" w:rsidP="00D909CF">
      <w:pPr>
        <w:pStyle w:val="BodyText"/>
        <w:spacing w:after="0" w:line="240" w:lineRule="auto"/>
        <w:ind w:left="993"/>
        <w:jc w:val="both"/>
        <w:rPr>
          <w:rFonts w:ascii="Palatino Linotype" w:hAnsi="Palatino Linotype"/>
          <w:sz w:val="24"/>
          <w:szCs w:val="24"/>
        </w:rPr>
      </w:pPr>
      <w:r>
        <w:rPr>
          <w:rFonts w:ascii="Palatino Linotype" w:hAnsi="Palatino Linotype"/>
          <w:bCs/>
          <w:sz w:val="24"/>
          <w:szCs w:val="24"/>
        </w:rPr>
        <w:t xml:space="preserve">A </w:t>
      </w:r>
      <w:r w:rsidRPr="00C3393E">
        <w:rPr>
          <w:rFonts w:ascii="Palatino Linotype" w:hAnsi="Palatino Linotype"/>
          <w:bCs/>
          <w:sz w:val="24"/>
          <w:szCs w:val="24"/>
        </w:rPr>
        <w:t xml:space="preserve">játék, </w:t>
      </w:r>
      <w:r w:rsidRPr="00C3393E">
        <w:rPr>
          <w:rFonts w:ascii="Palatino Linotype" w:hAnsi="Palatino Linotype"/>
          <w:sz w:val="24"/>
          <w:szCs w:val="24"/>
        </w:rPr>
        <w:t>munka, tanulás pedagógiai/pszicho</w:t>
      </w:r>
      <w:r>
        <w:rPr>
          <w:rFonts w:ascii="Palatino Linotype" w:hAnsi="Palatino Linotype"/>
          <w:sz w:val="24"/>
          <w:szCs w:val="24"/>
        </w:rPr>
        <w:t>lógiai alapjainak megfigyelése.</w:t>
      </w:r>
    </w:p>
    <w:p w:rsidR="00AD08F2" w:rsidRPr="00C3393E" w:rsidRDefault="00AD08F2" w:rsidP="00D909CF">
      <w:pPr>
        <w:pStyle w:val="BodyText"/>
        <w:spacing w:after="0" w:line="240" w:lineRule="auto"/>
        <w:ind w:left="993"/>
        <w:jc w:val="both"/>
        <w:rPr>
          <w:rFonts w:ascii="Palatino Linotype" w:hAnsi="Palatino Linotype"/>
          <w:sz w:val="24"/>
          <w:szCs w:val="24"/>
        </w:rPr>
      </w:pPr>
      <w:r>
        <w:rPr>
          <w:rFonts w:ascii="Palatino Linotype" w:hAnsi="Palatino Linotype"/>
          <w:sz w:val="24"/>
          <w:szCs w:val="24"/>
        </w:rPr>
        <w:t>A</w:t>
      </w:r>
      <w:r w:rsidRPr="00C3393E">
        <w:rPr>
          <w:rFonts w:ascii="Palatino Linotype" w:hAnsi="Palatino Linotype"/>
          <w:sz w:val="24"/>
          <w:szCs w:val="24"/>
        </w:rPr>
        <w:t xml:space="preserve"> gyermek fejlettségének mutatói, él</w:t>
      </w:r>
      <w:r>
        <w:rPr>
          <w:rFonts w:ascii="Palatino Linotype" w:hAnsi="Palatino Linotype"/>
          <w:sz w:val="24"/>
          <w:szCs w:val="24"/>
        </w:rPr>
        <w:t>etkorának megfelelő fejlettség.</w:t>
      </w:r>
    </w:p>
    <w:p w:rsidR="00AD08F2" w:rsidRPr="00C3393E" w:rsidRDefault="00AD08F2" w:rsidP="00D909CF">
      <w:pPr>
        <w:pStyle w:val="BodyText"/>
        <w:spacing w:after="0" w:line="240" w:lineRule="auto"/>
        <w:ind w:left="993"/>
        <w:jc w:val="both"/>
        <w:rPr>
          <w:rFonts w:ascii="Palatino Linotype" w:hAnsi="Palatino Linotype"/>
          <w:sz w:val="24"/>
          <w:szCs w:val="24"/>
        </w:rPr>
      </w:pPr>
      <w:r>
        <w:rPr>
          <w:rFonts w:ascii="Palatino Linotype" w:hAnsi="Palatino Linotype"/>
          <w:sz w:val="24"/>
          <w:szCs w:val="24"/>
        </w:rPr>
        <w:t xml:space="preserve">A </w:t>
      </w:r>
      <w:r w:rsidRPr="00C3393E">
        <w:rPr>
          <w:rFonts w:ascii="Palatino Linotype" w:hAnsi="Palatino Linotype"/>
          <w:sz w:val="24"/>
          <w:szCs w:val="24"/>
        </w:rPr>
        <w:t>társas kapcso</w:t>
      </w:r>
      <w:r>
        <w:rPr>
          <w:rFonts w:ascii="Palatino Linotype" w:hAnsi="Palatino Linotype"/>
          <w:sz w:val="24"/>
          <w:szCs w:val="24"/>
        </w:rPr>
        <w:t>latok alakulása, jellemzői.</w:t>
      </w:r>
    </w:p>
    <w:p w:rsidR="00AD08F2" w:rsidRPr="00C3393E" w:rsidRDefault="00AD08F2" w:rsidP="00D909CF">
      <w:pPr>
        <w:pStyle w:val="BodyText"/>
        <w:spacing w:after="0" w:line="240" w:lineRule="auto"/>
        <w:ind w:left="993"/>
        <w:jc w:val="both"/>
        <w:rPr>
          <w:rFonts w:ascii="Palatino Linotype" w:hAnsi="Palatino Linotype"/>
          <w:sz w:val="24"/>
          <w:szCs w:val="24"/>
        </w:rPr>
      </w:pPr>
      <w:r w:rsidRPr="00C3393E">
        <w:rPr>
          <w:rFonts w:ascii="Palatino Linotype" w:hAnsi="Palatino Linotype"/>
          <w:sz w:val="24"/>
          <w:szCs w:val="24"/>
        </w:rPr>
        <w:t>Szociometria, a módszer alkalmazásának pszichológiai, p</w:t>
      </w:r>
      <w:r>
        <w:rPr>
          <w:rFonts w:ascii="Palatino Linotype" w:hAnsi="Palatino Linotype"/>
          <w:sz w:val="24"/>
          <w:szCs w:val="24"/>
        </w:rPr>
        <w:t>edagógiai és etikai feltételei.</w:t>
      </w:r>
    </w:p>
    <w:p w:rsidR="00AD08F2" w:rsidRPr="00C3393E" w:rsidRDefault="00AD08F2" w:rsidP="00D909CF">
      <w:pPr>
        <w:pStyle w:val="BodyText"/>
        <w:spacing w:after="0" w:line="240" w:lineRule="auto"/>
        <w:ind w:left="993"/>
        <w:jc w:val="both"/>
        <w:rPr>
          <w:rFonts w:ascii="Palatino Linotype" w:hAnsi="Palatino Linotype"/>
          <w:sz w:val="24"/>
          <w:szCs w:val="24"/>
        </w:rPr>
      </w:pPr>
      <w:r>
        <w:rPr>
          <w:rFonts w:ascii="Palatino Linotype" w:hAnsi="Palatino Linotype"/>
          <w:sz w:val="24"/>
          <w:szCs w:val="24"/>
        </w:rPr>
        <w:t>A</w:t>
      </w:r>
      <w:r w:rsidRPr="00C3393E">
        <w:rPr>
          <w:rFonts w:ascii="Palatino Linotype" w:hAnsi="Palatino Linotype"/>
          <w:sz w:val="24"/>
          <w:szCs w:val="24"/>
        </w:rPr>
        <w:t xml:space="preserve"> gyermek mot</w:t>
      </w:r>
      <w:r>
        <w:rPr>
          <w:rFonts w:ascii="Palatino Linotype" w:hAnsi="Palatino Linotype"/>
          <w:sz w:val="24"/>
          <w:szCs w:val="24"/>
        </w:rPr>
        <w:t>iválása, aktivitás, a beleélés.</w:t>
      </w:r>
    </w:p>
    <w:p w:rsidR="00AD08F2" w:rsidRPr="00C3393E" w:rsidRDefault="00AD08F2" w:rsidP="00D909CF">
      <w:pPr>
        <w:pStyle w:val="BodyText"/>
        <w:spacing w:after="0" w:line="240" w:lineRule="auto"/>
        <w:ind w:left="993"/>
        <w:jc w:val="both"/>
        <w:rPr>
          <w:rFonts w:ascii="Palatino Linotype" w:hAnsi="Palatino Linotype"/>
          <w:sz w:val="24"/>
          <w:szCs w:val="24"/>
        </w:rPr>
      </w:pPr>
      <w:r w:rsidRPr="00C3393E">
        <w:rPr>
          <w:rFonts w:ascii="Palatino Linotype" w:hAnsi="Palatino Linotype"/>
          <w:sz w:val="24"/>
          <w:szCs w:val="24"/>
        </w:rPr>
        <w:t>Az intézmény napirendje, a csoport/osztály tevékenységi területei, csoportfoglalkozások, tanórák rendje, szervezési feladatok, előkészület, lebon</w:t>
      </w:r>
      <w:r>
        <w:rPr>
          <w:rFonts w:ascii="Palatino Linotype" w:hAnsi="Palatino Linotype"/>
          <w:sz w:val="24"/>
          <w:szCs w:val="24"/>
        </w:rPr>
        <w:t>yolítás, ellenőrzés, értékelés.</w:t>
      </w:r>
    </w:p>
    <w:p w:rsidR="00AD08F2" w:rsidRPr="00C3393E" w:rsidRDefault="00AD08F2" w:rsidP="00D909CF">
      <w:pPr>
        <w:spacing w:after="0" w:line="240" w:lineRule="auto"/>
        <w:ind w:left="993"/>
        <w:jc w:val="both"/>
        <w:rPr>
          <w:rFonts w:ascii="Palatino Linotype" w:hAnsi="Palatino Linotype"/>
          <w:sz w:val="24"/>
          <w:szCs w:val="24"/>
        </w:rPr>
      </w:pPr>
      <w:r>
        <w:rPr>
          <w:rFonts w:ascii="Palatino Linotype" w:hAnsi="Palatino Linotype"/>
          <w:sz w:val="24"/>
          <w:szCs w:val="24"/>
        </w:rPr>
        <w:t>A tanórán kívüli foglalkozások.</w:t>
      </w:r>
    </w:p>
    <w:p w:rsidR="00AD08F2" w:rsidRPr="00C3393E" w:rsidRDefault="00AD08F2" w:rsidP="00D909CF">
      <w:pPr>
        <w:spacing w:after="0" w:line="240" w:lineRule="auto"/>
        <w:ind w:left="993"/>
        <w:jc w:val="both"/>
        <w:rPr>
          <w:rFonts w:ascii="Palatino Linotype" w:hAnsi="Palatino Linotype"/>
          <w:sz w:val="24"/>
          <w:szCs w:val="24"/>
        </w:rPr>
      </w:pPr>
      <w:r w:rsidRPr="00C3393E">
        <w:rPr>
          <w:rFonts w:ascii="Palatino Linotype" w:hAnsi="Palatino Linotype"/>
          <w:sz w:val="24"/>
          <w:szCs w:val="24"/>
        </w:rPr>
        <w:t>Szemléltető eszközök készí</w:t>
      </w:r>
      <w:r>
        <w:rPr>
          <w:rFonts w:ascii="Palatino Linotype" w:hAnsi="Palatino Linotype"/>
          <w:sz w:val="24"/>
          <w:szCs w:val="24"/>
        </w:rPr>
        <w:t>tésének lehetőségei, technikái.</w:t>
      </w:r>
    </w:p>
    <w:p w:rsidR="00AD08F2" w:rsidRPr="00C3393E" w:rsidRDefault="00AD08F2" w:rsidP="00D909CF">
      <w:pPr>
        <w:spacing w:after="0" w:line="240" w:lineRule="auto"/>
        <w:ind w:left="993"/>
        <w:jc w:val="both"/>
        <w:rPr>
          <w:rFonts w:ascii="Palatino Linotype" w:hAnsi="Palatino Linotype"/>
          <w:sz w:val="24"/>
          <w:szCs w:val="24"/>
        </w:rPr>
      </w:pPr>
      <w:r w:rsidRPr="00C3393E">
        <w:rPr>
          <w:rFonts w:ascii="Palatino Linotype" w:hAnsi="Palatino Linotype"/>
          <w:sz w:val="24"/>
          <w:szCs w:val="24"/>
        </w:rPr>
        <w:t>Az iskolán kívüli programok, lehetőségei, ter</w:t>
      </w:r>
      <w:r>
        <w:rPr>
          <w:rFonts w:ascii="Palatino Linotype" w:hAnsi="Palatino Linotype"/>
          <w:sz w:val="24"/>
          <w:szCs w:val="24"/>
        </w:rPr>
        <w:t>vezése, szervezése, irányítása.</w:t>
      </w:r>
    </w:p>
    <w:p w:rsidR="00AD08F2" w:rsidRPr="00C3393E" w:rsidRDefault="00AD08F2" w:rsidP="00D909CF">
      <w:pPr>
        <w:spacing w:after="0" w:line="240" w:lineRule="auto"/>
        <w:ind w:left="993"/>
        <w:jc w:val="both"/>
        <w:rPr>
          <w:rFonts w:ascii="Palatino Linotype" w:hAnsi="Palatino Linotype"/>
          <w:sz w:val="24"/>
          <w:szCs w:val="24"/>
        </w:rPr>
      </w:pPr>
      <w:r w:rsidRPr="00C3393E">
        <w:rPr>
          <w:rFonts w:ascii="Palatino Linotype" w:hAnsi="Palatino Linotype"/>
          <w:sz w:val="24"/>
          <w:szCs w:val="24"/>
        </w:rPr>
        <w:t xml:space="preserve">Felkészülés </w:t>
      </w:r>
      <w:r>
        <w:rPr>
          <w:rFonts w:ascii="Palatino Linotype" w:hAnsi="Palatino Linotype"/>
          <w:sz w:val="24"/>
          <w:szCs w:val="24"/>
        </w:rPr>
        <w:t>a tanórára, az óravázlat.</w:t>
      </w:r>
    </w:p>
    <w:p w:rsidR="00AD08F2" w:rsidRPr="00C3393E" w:rsidRDefault="00AD08F2" w:rsidP="00D909CF">
      <w:pPr>
        <w:pStyle w:val="BodyText"/>
        <w:spacing w:after="0" w:line="240" w:lineRule="auto"/>
        <w:ind w:left="993"/>
        <w:jc w:val="both"/>
        <w:rPr>
          <w:rFonts w:ascii="Palatino Linotype" w:hAnsi="Palatino Linotype"/>
          <w:sz w:val="24"/>
          <w:szCs w:val="24"/>
        </w:rPr>
      </w:pPr>
      <w:r>
        <w:rPr>
          <w:rFonts w:ascii="Palatino Linotype" w:hAnsi="Palatino Linotype"/>
          <w:sz w:val="24"/>
          <w:szCs w:val="24"/>
        </w:rPr>
        <w:t>A</w:t>
      </w:r>
      <w:r w:rsidRPr="00C3393E">
        <w:rPr>
          <w:rFonts w:ascii="Palatino Linotype" w:hAnsi="Palatino Linotype"/>
          <w:sz w:val="24"/>
          <w:szCs w:val="24"/>
        </w:rPr>
        <w:t xml:space="preserve"> viselkedést kiváltó/fenntartó okok, a jelenség</w:t>
      </w:r>
      <w:r>
        <w:rPr>
          <w:rFonts w:ascii="Palatino Linotype" w:hAnsi="Palatino Linotype"/>
          <w:sz w:val="24"/>
          <w:szCs w:val="24"/>
        </w:rPr>
        <w:t>ek mögött álló tények, érzelmek.</w:t>
      </w:r>
    </w:p>
    <w:p w:rsidR="00AD08F2" w:rsidRPr="00C3393E" w:rsidRDefault="00AD08F2" w:rsidP="00D909CF">
      <w:pPr>
        <w:pStyle w:val="BodyText"/>
        <w:spacing w:after="0" w:line="240" w:lineRule="auto"/>
        <w:ind w:left="993"/>
        <w:jc w:val="both"/>
        <w:rPr>
          <w:rFonts w:ascii="Palatino Linotype" w:hAnsi="Palatino Linotype"/>
          <w:sz w:val="24"/>
          <w:szCs w:val="24"/>
        </w:rPr>
      </w:pPr>
      <w:r>
        <w:rPr>
          <w:rFonts w:ascii="Palatino Linotype" w:hAnsi="Palatino Linotype"/>
          <w:sz w:val="24"/>
          <w:szCs w:val="24"/>
        </w:rPr>
        <w:t>A</w:t>
      </w:r>
      <w:r w:rsidRPr="00C3393E">
        <w:rPr>
          <w:rFonts w:ascii="Palatino Linotype" w:hAnsi="Palatino Linotype"/>
          <w:sz w:val="24"/>
          <w:szCs w:val="24"/>
        </w:rPr>
        <w:t xml:space="preserve"> gyermek kapcsolatainak rendszere, </w:t>
      </w:r>
      <w:r w:rsidRPr="00C3393E">
        <w:rPr>
          <w:rFonts w:ascii="Palatino Linotype" w:hAnsi="Palatino Linotype"/>
          <w:bCs/>
          <w:sz w:val="24"/>
          <w:szCs w:val="24"/>
        </w:rPr>
        <w:t>konfliktusmego</w:t>
      </w:r>
      <w:r>
        <w:rPr>
          <w:rFonts w:ascii="Palatino Linotype" w:hAnsi="Palatino Linotype"/>
          <w:bCs/>
          <w:sz w:val="24"/>
          <w:szCs w:val="24"/>
        </w:rPr>
        <w:t>ldások elemzése, véleményezése.</w:t>
      </w:r>
    </w:p>
    <w:p w:rsidR="00AD08F2" w:rsidRPr="00C3393E" w:rsidRDefault="00AD08F2" w:rsidP="00D909CF">
      <w:pPr>
        <w:pStyle w:val="BodyText"/>
        <w:spacing w:after="0" w:line="240" w:lineRule="auto"/>
        <w:ind w:left="993"/>
        <w:jc w:val="both"/>
        <w:rPr>
          <w:rFonts w:ascii="Palatino Linotype" w:hAnsi="Palatino Linotype"/>
          <w:sz w:val="24"/>
          <w:szCs w:val="24"/>
        </w:rPr>
      </w:pPr>
      <w:r>
        <w:rPr>
          <w:rFonts w:ascii="Palatino Linotype" w:hAnsi="Palatino Linotype"/>
          <w:sz w:val="24"/>
          <w:szCs w:val="24"/>
        </w:rPr>
        <w:t>A</w:t>
      </w:r>
      <w:r w:rsidRPr="00C3393E">
        <w:rPr>
          <w:rFonts w:ascii="Palatino Linotype" w:hAnsi="Palatino Linotype"/>
          <w:sz w:val="24"/>
          <w:szCs w:val="24"/>
        </w:rPr>
        <w:t xml:space="preserve"> konfliktus közvetlen és közvetett okai, a konfliktusok gyökerei, az é</w:t>
      </w:r>
      <w:r>
        <w:rPr>
          <w:rFonts w:ascii="Palatino Linotype" w:hAnsi="Palatino Linotype"/>
          <w:sz w:val="24"/>
          <w:szCs w:val="24"/>
        </w:rPr>
        <w:t>rdek, a szükséglet, az érzelem.</w:t>
      </w:r>
    </w:p>
    <w:p w:rsidR="00AD08F2" w:rsidRPr="00C3393E" w:rsidRDefault="00AD08F2" w:rsidP="00D909CF">
      <w:pPr>
        <w:pStyle w:val="BodyText"/>
        <w:spacing w:after="0" w:line="240" w:lineRule="auto"/>
        <w:ind w:left="993"/>
        <w:jc w:val="both"/>
        <w:rPr>
          <w:rFonts w:ascii="Palatino Linotype" w:hAnsi="Palatino Linotype"/>
          <w:sz w:val="24"/>
          <w:szCs w:val="24"/>
        </w:rPr>
      </w:pPr>
      <w:r w:rsidRPr="00C3393E">
        <w:rPr>
          <w:rFonts w:ascii="Palatino Linotype" w:hAnsi="Palatino Linotype"/>
          <w:sz w:val="24"/>
          <w:szCs w:val="24"/>
        </w:rPr>
        <w:t>Az intézmények műkö</w:t>
      </w:r>
      <w:r>
        <w:rPr>
          <w:rFonts w:ascii="Palatino Linotype" w:hAnsi="Palatino Linotype"/>
          <w:sz w:val="24"/>
          <w:szCs w:val="24"/>
        </w:rPr>
        <w:t>dését meghatározó dokumentumok.</w:t>
      </w:r>
    </w:p>
    <w:p w:rsidR="00AD08F2" w:rsidRPr="00C3393E" w:rsidRDefault="00AD08F2" w:rsidP="00D909CF">
      <w:pPr>
        <w:spacing w:after="0" w:line="240" w:lineRule="auto"/>
        <w:ind w:left="993"/>
        <w:jc w:val="both"/>
        <w:rPr>
          <w:rFonts w:ascii="Palatino Linotype" w:hAnsi="Palatino Linotype"/>
          <w:sz w:val="24"/>
          <w:szCs w:val="24"/>
        </w:rPr>
      </w:pPr>
      <w:r w:rsidRPr="00C3393E">
        <w:rPr>
          <w:rFonts w:ascii="Palatino Linotype" w:hAnsi="Palatino Linotype"/>
          <w:sz w:val="24"/>
          <w:szCs w:val="24"/>
        </w:rPr>
        <w:t>A különleges bánásmódot igénylő gyermek, tanuló:</w:t>
      </w:r>
      <w:r w:rsidRPr="00C3393E">
        <w:rPr>
          <w:rFonts w:ascii="Palatino Linotype" w:hAnsi="Palatino Linotype"/>
          <w:i/>
          <w:iCs/>
          <w:sz w:val="24"/>
          <w:szCs w:val="24"/>
        </w:rPr>
        <w:t xml:space="preserve"> </w:t>
      </w:r>
      <w:r w:rsidRPr="00C3393E">
        <w:rPr>
          <w:rFonts w:ascii="Palatino Linotype" w:hAnsi="Palatino Linotype"/>
          <w:sz w:val="24"/>
          <w:szCs w:val="24"/>
        </w:rPr>
        <w:t>sajátos nevelési igényű gyermek, tanuló,</w:t>
      </w:r>
      <w:r w:rsidRPr="00C3393E">
        <w:rPr>
          <w:rFonts w:ascii="Palatino Linotype" w:hAnsi="Palatino Linotype"/>
          <w:i/>
          <w:iCs/>
          <w:sz w:val="24"/>
          <w:szCs w:val="24"/>
        </w:rPr>
        <w:t xml:space="preserve"> </w:t>
      </w:r>
      <w:r w:rsidRPr="00C3393E">
        <w:rPr>
          <w:rFonts w:ascii="Palatino Linotype" w:hAnsi="Palatino Linotype"/>
          <w:sz w:val="24"/>
          <w:szCs w:val="24"/>
        </w:rPr>
        <w:t>beilleszkedési, tanulási, magatartási nehézséggel küzdő gyermek, tanuló,</w:t>
      </w:r>
      <w:r w:rsidRPr="00C3393E">
        <w:rPr>
          <w:rFonts w:ascii="Palatino Linotype" w:hAnsi="Palatino Linotype"/>
          <w:i/>
          <w:iCs/>
          <w:sz w:val="24"/>
          <w:szCs w:val="24"/>
        </w:rPr>
        <w:t xml:space="preserve"> </w:t>
      </w:r>
      <w:r w:rsidRPr="00C3393E">
        <w:rPr>
          <w:rFonts w:ascii="Palatino Linotype" w:hAnsi="Palatino Linotype"/>
          <w:sz w:val="24"/>
          <w:szCs w:val="24"/>
        </w:rPr>
        <w:t>kiemel</w:t>
      </w:r>
      <w:r>
        <w:rPr>
          <w:rFonts w:ascii="Palatino Linotype" w:hAnsi="Palatino Linotype"/>
          <w:sz w:val="24"/>
          <w:szCs w:val="24"/>
        </w:rPr>
        <w:t>ten tehetséges gyermek, tanuló.</w:t>
      </w:r>
    </w:p>
    <w:p w:rsidR="00AD08F2" w:rsidRPr="00C3393E" w:rsidRDefault="00AD08F2" w:rsidP="00D909CF">
      <w:pPr>
        <w:pStyle w:val="BodyText"/>
        <w:spacing w:after="0" w:line="240" w:lineRule="auto"/>
        <w:ind w:left="993"/>
        <w:jc w:val="both"/>
        <w:rPr>
          <w:rFonts w:ascii="Palatino Linotype" w:hAnsi="Palatino Linotype"/>
          <w:sz w:val="24"/>
          <w:szCs w:val="24"/>
        </w:rPr>
      </w:pPr>
      <w:r w:rsidRPr="00C3393E">
        <w:rPr>
          <w:rFonts w:ascii="Palatino Linotype" w:hAnsi="Palatino Linotype"/>
          <w:sz w:val="24"/>
          <w:szCs w:val="24"/>
        </w:rPr>
        <w:t>Pedagógusok össz</w:t>
      </w:r>
      <w:r>
        <w:rPr>
          <w:rFonts w:ascii="Palatino Linotype" w:hAnsi="Palatino Linotype"/>
          <w:sz w:val="24"/>
          <w:szCs w:val="24"/>
        </w:rPr>
        <w:t>ehangolt munkájának jelentősége.</w:t>
      </w:r>
    </w:p>
    <w:p w:rsidR="00AD08F2" w:rsidRPr="00C3393E" w:rsidRDefault="00AD08F2" w:rsidP="00D909CF">
      <w:pPr>
        <w:pStyle w:val="BodyText"/>
        <w:spacing w:after="0" w:line="240" w:lineRule="auto"/>
        <w:ind w:left="993"/>
        <w:jc w:val="both"/>
        <w:rPr>
          <w:rFonts w:ascii="Palatino Linotype" w:hAnsi="Palatino Linotype"/>
          <w:sz w:val="24"/>
          <w:szCs w:val="24"/>
        </w:rPr>
      </w:pPr>
      <w:r>
        <w:rPr>
          <w:rFonts w:ascii="Palatino Linotype" w:hAnsi="Palatino Linotype"/>
          <w:sz w:val="24"/>
          <w:szCs w:val="24"/>
        </w:rPr>
        <w:t>Kapcsolattartás a szülővel.</w:t>
      </w:r>
    </w:p>
    <w:p w:rsidR="00AD08F2" w:rsidRPr="00C3393E" w:rsidRDefault="00AD08F2" w:rsidP="00D909CF">
      <w:pPr>
        <w:pStyle w:val="BodyText"/>
        <w:spacing w:after="0" w:line="240" w:lineRule="auto"/>
        <w:ind w:left="426"/>
        <w:jc w:val="both"/>
        <w:rPr>
          <w:rFonts w:ascii="Palatino Linotype" w:hAnsi="Palatino Linotype"/>
          <w:sz w:val="24"/>
          <w:szCs w:val="24"/>
        </w:rPr>
      </w:pPr>
    </w:p>
    <w:p w:rsidR="00AD08F2" w:rsidRPr="00C3393E" w:rsidRDefault="00AD08F2" w:rsidP="00D909CF">
      <w:pPr>
        <w:widowControl w:val="0"/>
        <w:numPr>
          <w:ilvl w:val="1"/>
          <w:numId w:val="22"/>
        </w:numPr>
        <w:suppressAutoHyphens/>
        <w:spacing w:after="0" w:line="240" w:lineRule="auto"/>
        <w:ind w:left="426" w:firstLine="0"/>
        <w:jc w:val="both"/>
        <w:rPr>
          <w:rFonts w:ascii="Palatino Linotype" w:hAnsi="Palatino Linotype"/>
          <w:b/>
          <w:sz w:val="24"/>
          <w:szCs w:val="24"/>
        </w:rPr>
      </w:pPr>
      <w:r w:rsidRPr="00C3393E">
        <w:rPr>
          <w:rFonts w:ascii="Palatino Linotype" w:hAnsi="Palatino Linotype"/>
          <w:b/>
          <w:sz w:val="24"/>
          <w:szCs w:val="24"/>
        </w:rPr>
        <w:t xml:space="preserve">A képzés javasolt helyszíne </w:t>
      </w:r>
      <w:r w:rsidRPr="00C3393E">
        <w:rPr>
          <w:rFonts w:ascii="Palatino Linotype" w:hAnsi="Palatino Linotype"/>
          <w:b/>
          <w:kern w:val="1"/>
          <w:sz w:val="24"/>
          <w:szCs w:val="24"/>
          <w:lang w:eastAsia="hi-IN" w:bidi="hi-IN"/>
        </w:rPr>
        <w:t>(ajánlás)</w:t>
      </w:r>
    </w:p>
    <w:p w:rsidR="00AD08F2" w:rsidRPr="00C3393E" w:rsidRDefault="00AD08F2" w:rsidP="00D909CF">
      <w:pPr>
        <w:widowControl w:val="0"/>
        <w:suppressAutoHyphens/>
        <w:spacing w:after="0" w:line="240" w:lineRule="auto"/>
        <w:ind w:left="426"/>
        <w:jc w:val="both"/>
        <w:rPr>
          <w:rFonts w:ascii="Palatino Linotype" w:hAnsi="Palatino Linotype"/>
          <w:kern w:val="1"/>
          <w:sz w:val="24"/>
          <w:szCs w:val="24"/>
          <w:lang w:eastAsia="hi-IN" w:bidi="hi-IN"/>
        </w:rPr>
      </w:pPr>
      <w:r w:rsidRPr="00C3393E">
        <w:rPr>
          <w:rFonts w:ascii="Palatino Linotype" w:hAnsi="Palatino Linotype"/>
          <w:kern w:val="1"/>
          <w:sz w:val="24"/>
          <w:szCs w:val="24"/>
          <w:lang w:eastAsia="hi-IN" w:bidi="hi-IN"/>
        </w:rPr>
        <w:t xml:space="preserve">A szakmai gyakorlat helyszíne: a köznevelés intézményei, kiemelten óvoda vagy általános iskola. </w:t>
      </w:r>
    </w:p>
    <w:p w:rsidR="00AD08F2" w:rsidRPr="00C3393E" w:rsidRDefault="00AD08F2" w:rsidP="00D909CF">
      <w:pPr>
        <w:widowControl w:val="0"/>
        <w:suppressAutoHyphens/>
        <w:spacing w:after="0" w:line="240" w:lineRule="auto"/>
        <w:ind w:left="426"/>
        <w:jc w:val="both"/>
        <w:rPr>
          <w:rFonts w:ascii="Palatino Linotype" w:hAnsi="Palatino Linotype"/>
          <w:sz w:val="24"/>
          <w:szCs w:val="24"/>
        </w:rPr>
      </w:pPr>
      <w:r w:rsidRPr="00C3393E">
        <w:rPr>
          <w:rFonts w:ascii="Palatino Linotype" w:hAnsi="Palatino Linotype"/>
          <w:i/>
          <w:kern w:val="1"/>
          <w:sz w:val="24"/>
          <w:szCs w:val="24"/>
          <w:u w:val="single"/>
          <w:lang w:eastAsia="hi-IN" w:bidi="hi-IN"/>
        </w:rPr>
        <w:t>A szorgalmi időszakban lebonyolításra kerülő szakmai gyakorlat</w:t>
      </w:r>
      <w:r>
        <w:rPr>
          <w:rFonts w:ascii="Palatino Linotype" w:hAnsi="Palatino Linotype"/>
          <w:kern w:val="1"/>
          <w:sz w:val="24"/>
          <w:szCs w:val="24"/>
          <w:lang w:eastAsia="hi-IN" w:bidi="hi-IN"/>
        </w:rPr>
        <w:t xml:space="preserve">: heti, vagy kétheti vagy havi </w:t>
      </w:r>
      <w:r w:rsidRPr="00C3393E">
        <w:rPr>
          <w:rFonts w:ascii="Palatino Linotype" w:hAnsi="Palatino Linotype"/>
          <w:kern w:val="1"/>
          <w:sz w:val="24"/>
          <w:szCs w:val="24"/>
          <w:lang w:eastAsia="hi-IN" w:bidi="hi-IN"/>
        </w:rPr>
        <w:t>rendszerességgel történik, a gyakorlati hellyel egyeztettet időpontban.  A gyakorlat helyszínét az iskola maga választhatja meg.  A szakmai gyakorlat lebonyolítása az iskola által elkészített beosztás alapján csoportosan és egyénileg történhet. A tanulók az oktató elméleti előkészítése után a kijelölt intézményben hospitálnak, illetve a gyermekek tanulók körében gyakorlati tevékenységet folytatnak.</w:t>
      </w:r>
      <w:r w:rsidRPr="00C3393E">
        <w:rPr>
          <w:rFonts w:ascii="Palatino Linotype" w:hAnsi="Palatino Linotype"/>
          <w:sz w:val="24"/>
          <w:szCs w:val="24"/>
        </w:rPr>
        <w:t xml:space="preserve"> A megadott szempontok alapján feljegyzéseket készítenek, melynek tartalmaznia kell az adott intézmény struktúrájáról, ellátási formáiról, a foglalkozások/tanórák megfigyeléséből, fejlesztési, módjairól, a szakértői munkáról szerzett elméleti és gyakorlati ismereteket is. A tanulók tapasztalataikat a foglalkozásokat vezető pedagógus bevonásával elemzik, a látottakat megbeszélik.</w:t>
      </w:r>
    </w:p>
    <w:p w:rsidR="00AD08F2" w:rsidRPr="00C3393E" w:rsidRDefault="00AD08F2" w:rsidP="00D909CF">
      <w:pPr>
        <w:widowControl w:val="0"/>
        <w:suppressAutoHyphens/>
        <w:spacing w:after="0" w:line="240" w:lineRule="auto"/>
        <w:ind w:left="426"/>
        <w:jc w:val="both"/>
        <w:rPr>
          <w:rFonts w:ascii="Palatino Linotype" w:hAnsi="Palatino Linotype"/>
          <w:sz w:val="24"/>
          <w:szCs w:val="24"/>
        </w:rPr>
      </w:pPr>
      <w:r w:rsidRPr="00C3393E">
        <w:rPr>
          <w:rFonts w:ascii="Palatino Linotype" w:hAnsi="Palatino Linotype"/>
          <w:i/>
          <w:sz w:val="24"/>
          <w:szCs w:val="24"/>
          <w:u w:val="single"/>
        </w:rPr>
        <w:t>Összefüggő szakmai gyakorlat:</w:t>
      </w:r>
      <w:r w:rsidRPr="00C3393E">
        <w:rPr>
          <w:rFonts w:ascii="Palatino Linotype" w:hAnsi="Palatino Linotype"/>
          <w:i/>
          <w:sz w:val="24"/>
          <w:szCs w:val="24"/>
        </w:rPr>
        <w:t xml:space="preserve"> </w:t>
      </w:r>
      <w:r w:rsidRPr="00C3393E">
        <w:rPr>
          <w:rFonts w:ascii="Palatino Linotype" w:hAnsi="Palatino Linotype"/>
          <w:sz w:val="24"/>
          <w:szCs w:val="24"/>
        </w:rPr>
        <w:t>Az összefüggő gyakorlat lebonyolítására a nyári szünetben kerül sor, ezért alkalmazkodni kell a gyakorlati helyszínen folyó munka tartalmához, a tanév rendjéhez. Az összefüggő nyári gyakorlat sajátos körülmények között is teljesíthető, pl: nyári tábor, erdei iskola, sporttáborok, és egyéb óvodai , iskolai programok lebonyolítása keretében.</w:t>
      </w:r>
    </w:p>
    <w:p w:rsidR="00AD08F2" w:rsidRPr="000E120B" w:rsidRDefault="00AD08F2" w:rsidP="00D909CF">
      <w:pPr>
        <w:spacing w:after="0" w:line="240" w:lineRule="auto"/>
        <w:jc w:val="both"/>
        <w:rPr>
          <w:rFonts w:ascii="Palatino Linotype" w:hAnsi="Palatino Linotype"/>
          <w:b/>
          <w:bCs/>
          <w:sz w:val="24"/>
          <w:szCs w:val="24"/>
        </w:rPr>
      </w:pPr>
    </w:p>
    <w:p w:rsidR="00AD08F2" w:rsidRPr="001C62CA" w:rsidRDefault="00AD08F2" w:rsidP="00D909CF">
      <w:pPr>
        <w:widowControl w:val="0"/>
        <w:numPr>
          <w:ilvl w:val="1"/>
          <w:numId w:val="22"/>
        </w:numPr>
        <w:suppressAutoHyphens/>
        <w:spacing w:after="0" w:line="240" w:lineRule="auto"/>
        <w:ind w:left="709"/>
        <w:jc w:val="both"/>
        <w:rPr>
          <w:rFonts w:ascii="Palatino Linotype" w:hAnsi="Palatino Linotype"/>
          <w:b/>
          <w:bCs/>
          <w:i/>
          <w:sz w:val="24"/>
          <w:szCs w:val="24"/>
        </w:rPr>
      </w:pPr>
      <w:r w:rsidRPr="001C62CA">
        <w:rPr>
          <w:rFonts w:ascii="Palatino Linotype" w:hAnsi="Palatino Linotype"/>
          <w:b/>
          <w:bCs/>
          <w:i/>
          <w:sz w:val="24"/>
          <w:szCs w:val="24"/>
        </w:rPr>
        <w:t>A tantárgy elsajátítása során alkalmazható sajátos módszerek, tanulói tevékenységformák (ajánlás)</w:t>
      </w:r>
    </w:p>
    <w:p w:rsidR="00AD08F2" w:rsidRPr="00F33742" w:rsidRDefault="00AD08F2" w:rsidP="00D909CF">
      <w:pPr>
        <w:widowControl w:val="0"/>
        <w:suppressAutoHyphens/>
        <w:spacing w:after="0" w:line="240" w:lineRule="auto"/>
        <w:ind w:left="357"/>
        <w:jc w:val="both"/>
        <w:rPr>
          <w:rFonts w:ascii="Palatino Linotype" w:hAnsi="Palatino Linotype"/>
          <w:bCs/>
          <w:sz w:val="24"/>
          <w:szCs w:val="24"/>
          <w:u w:val="single"/>
        </w:rPr>
      </w:pPr>
    </w:p>
    <w:p w:rsidR="00AD08F2" w:rsidRPr="001C62CA" w:rsidRDefault="00AD08F2" w:rsidP="00D909CF">
      <w:pPr>
        <w:pStyle w:val="Listaszerbekezds"/>
        <w:numPr>
          <w:ilvl w:val="2"/>
          <w:numId w:val="22"/>
        </w:numPr>
        <w:spacing w:after="0"/>
        <w:ind w:hanging="11"/>
        <w:jc w:val="both"/>
        <w:rPr>
          <w:rFonts w:ascii="Palatino Linotype" w:hAnsi="Palatino Linotype"/>
          <w:b/>
          <w:bCs/>
          <w:i/>
          <w:sz w:val="24"/>
          <w:szCs w:val="24"/>
        </w:rPr>
      </w:pPr>
      <w:r w:rsidRPr="001C62CA">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D08F2" w:rsidRPr="00FE5532" w:rsidTr="00D909CF">
        <w:trPr>
          <w:cantSplit/>
          <w:trHeight w:val="921"/>
          <w:jc w:val="center"/>
        </w:trPr>
        <w:tc>
          <w:tcPr>
            <w:tcW w:w="828" w:type="dxa"/>
            <w:vMerge w:val="restart"/>
            <w:vAlign w:val="center"/>
          </w:tcPr>
          <w:p w:rsidR="00AD08F2" w:rsidRPr="00FE5532" w:rsidRDefault="00AD08F2" w:rsidP="00D909CF">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D08F2" w:rsidRPr="00FE5532" w:rsidRDefault="00AD08F2" w:rsidP="00D909C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D08F2" w:rsidRDefault="00AD08F2" w:rsidP="00D909C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D08F2" w:rsidRPr="00FE553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D08F2" w:rsidRPr="00FE5532" w:rsidTr="00D909CF">
        <w:trPr>
          <w:cantSplit/>
          <w:trHeight w:val="1076"/>
          <w:jc w:val="center"/>
        </w:trPr>
        <w:tc>
          <w:tcPr>
            <w:tcW w:w="828" w:type="dxa"/>
            <w:vMerge/>
            <w:vAlign w:val="center"/>
          </w:tcPr>
          <w:p w:rsidR="00AD08F2" w:rsidRPr="00FE5532" w:rsidRDefault="00AD08F2" w:rsidP="00D909CF">
            <w:pPr>
              <w:spacing w:after="0" w:line="240" w:lineRule="auto"/>
              <w:jc w:val="center"/>
              <w:rPr>
                <w:rFonts w:ascii="Palatino Linotype" w:hAnsi="Palatino Linotype"/>
                <w:b/>
                <w:sz w:val="20"/>
                <w:szCs w:val="20"/>
              </w:rPr>
            </w:pPr>
          </w:p>
        </w:tc>
        <w:tc>
          <w:tcPr>
            <w:tcW w:w="3621" w:type="dxa"/>
            <w:vMerge/>
            <w:vAlign w:val="center"/>
          </w:tcPr>
          <w:p w:rsidR="00AD08F2" w:rsidRPr="00FE5532" w:rsidRDefault="00AD08F2" w:rsidP="00D909CF">
            <w:pPr>
              <w:spacing w:after="0" w:line="240" w:lineRule="auto"/>
              <w:rPr>
                <w:rFonts w:ascii="Palatino Linotype" w:hAnsi="Palatino Linotype"/>
                <w:b/>
                <w:sz w:val="20"/>
                <w:szCs w:val="20"/>
              </w:rPr>
            </w:pPr>
          </w:p>
        </w:tc>
        <w:tc>
          <w:tcPr>
            <w:tcW w:w="809" w:type="dxa"/>
            <w:textDirection w:val="btLr"/>
            <w:vAlign w:val="center"/>
          </w:tcPr>
          <w:p w:rsidR="00AD08F2" w:rsidRPr="00FE553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D08F2" w:rsidRPr="00FE553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D08F2" w:rsidRPr="00FE553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D08F2" w:rsidRPr="00FE5532" w:rsidRDefault="00AD08F2" w:rsidP="00D909CF">
            <w:pPr>
              <w:spacing w:after="0" w:line="240" w:lineRule="auto"/>
              <w:jc w:val="center"/>
              <w:rPr>
                <w:rFonts w:ascii="Palatino Linotype" w:hAnsi="Palatino Linotype"/>
                <w:b/>
                <w:sz w:val="20"/>
                <w:szCs w:val="20"/>
              </w:rPr>
            </w:pP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trHeight w:val="3906"/>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trHeight w:val="499"/>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.4.</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.5.</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4.2.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4.3.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4.4.</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szemléltető eszközök, taneszközök, egyéni fejlesztő eszközök, sportszerek, kézműves technikák eszközei, oktatástechnikai eszközök</w:t>
            </w:r>
          </w:p>
        </w:tc>
      </w:tr>
    </w:tbl>
    <w:p w:rsidR="00AD08F2" w:rsidRDefault="00AD08F2" w:rsidP="00D909CF"/>
    <w:p w:rsidR="00AD08F2" w:rsidRPr="001C62CA" w:rsidRDefault="00AD08F2" w:rsidP="00D909CF">
      <w:pPr>
        <w:pStyle w:val="Listaszerbekezds"/>
        <w:numPr>
          <w:ilvl w:val="2"/>
          <w:numId w:val="22"/>
        </w:numPr>
        <w:adjustRightInd w:val="0"/>
        <w:snapToGrid w:val="0"/>
        <w:spacing w:after="0" w:line="240" w:lineRule="auto"/>
        <w:ind w:hanging="11"/>
        <w:rPr>
          <w:rFonts w:ascii="Palatino Linotype" w:hAnsi="Palatino Linotype"/>
          <w:b/>
          <w:bCs/>
          <w:i/>
          <w:sz w:val="24"/>
          <w:szCs w:val="24"/>
        </w:rPr>
      </w:pPr>
      <w:r w:rsidRPr="001C62CA">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D08F2" w:rsidRPr="008B7D14" w:rsidTr="00D909CF">
        <w:trPr>
          <w:jc w:val="center"/>
        </w:trPr>
        <w:tc>
          <w:tcPr>
            <w:tcW w:w="994" w:type="dxa"/>
            <w:vMerge w:val="restart"/>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D08F2"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D08F2" w:rsidRPr="00E91908" w:rsidRDefault="00AD08F2" w:rsidP="00D909CF">
            <w:pPr>
              <w:spacing w:after="0" w:line="240" w:lineRule="auto"/>
              <w:jc w:val="center"/>
              <w:rPr>
                <w:rFonts w:ascii="Palatino Linotype" w:hAnsi="Palatino Linotype"/>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r>
              <w:rPr>
                <w:rFonts w:ascii="Palatino Linotype" w:hAnsi="Palatino Linotype"/>
                <w:sz w:val="20"/>
                <w:szCs w:val="20"/>
              </w:rPr>
              <w:t xml:space="preserve"> ,</w:t>
            </w:r>
          </w:p>
        </w:tc>
      </w:tr>
      <w:tr w:rsidR="00AD08F2" w:rsidRPr="008B7D14" w:rsidTr="00D909CF">
        <w:trPr>
          <w:jc w:val="center"/>
        </w:trPr>
        <w:tc>
          <w:tcPr>
            <w:tcW w:w="994" w:type="dxa"/>
            <w:vMerge/>
            <w:vAlign w:val="center"/>
          </w:tcPr>
          <w:p w:rsidR="00AD08F2" w:rsidRPr="008B7D14" w:rsidRDefault="00AD08F2" w:rsidP="00D909CF">
            <w:pPr>
              <w:spacing w:after="0" w:line="240" w:lineRule="auto"/>
              <w:jc w:val="center"/>
              <w:rPr>
                <w:rFonts w:ascii="Palatino Linotype" w:hAnsi="Palatino Linotype"/>
                <w:b/>
                <w:sz w:val="20"/>
                <w:szCs w:val="20"/>
              </w:rPr>
            </w:pPr>
          </w:p>
        </w:tc>
        <w:tc>
          <w:tcPr>
            <w:tcW w:w="2800" w:type="dxa"/>
            <w:vMerge/>
            <w:vAlign w:val="center"/>
          </w:tcPr>
          <w:p w:rsidR="00AD08F2" w:rsidRPr="008B7D14" w:rsidRDefault="00AD08F2" w:rsidP="00D909CF">
            <w:pPr>
              <w:spacing w:after="0" w:line="240" w:lineRule="auto"/>
              <w:rPr>
                <w:rFonts w:ascii="Palatino Linotype" w:hAnsi="Palatino Linotype"/>
                <w:b/>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D08F2" w:rsidRPr="008B7D14" w:rsidRDefault="00AD08F2" w:rsidP="00D909CF">
            <w:pPr>
              <w:spacing w:after="0" w:line="240" w:lineRule="auto"/>
              <w:jc w:val="center"/>
              <w:rPr>
                <w:rFonts w:ascii="Palatino Linotype" w:hAnsi="Palatino Linotype"/>
                <w:b/>
                <w:sz w:val="20"/>
                <w:szCs w:val="20"/>
              </w:rPr>
            </w:pP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egyéni fejlesztő eszközök, sportszerek,  kézműves technikák eszközei, oktatástechnikai eszközök</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egyéni fejlesztő eszközök, sportszerek,  kézműves technikák eszközei, oktatástechnikai eszközök</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egyéni fejlesztő eszközök, sportszerek,  kézműves technikák eszközei, oktatástechnikai eszközök</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egyéni fejlesztő eszközök, sportszerek,  kézműves technikák eszközei, oktatástechnikai eszközök</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egyéni fejlesztő eszközök, sportszerek,  kézműves technikák eszközei, oktatástechnikai eszközök</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egyéni fejlesztő eszközök, sportszerek,  kézműves technikák eszközei, oktatástechnikai eszközök</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Óvodai és általános iskolai csoportszobák, tantermek, szabadidős helységek, berendezései, tárgyai, egyéni fejlesztő eszközök, sportszerek,  kézműves technikák eszközei, oktatástechnikai eszközök</w:t>
            </w:r>
          </w:p>
        </w:tc>
      </w:tr>
    </w:tbl>
    <w:p w:rsidR="00AD08F2" w:rsidRPr="000E120B" w:rsidRDefault="00AD08F2" w:rsidP="00D909CF">
      <w:pPr>
        <w:spacing w:after="0" w:line="240" w:lineRule="auto"/>
        <w:jc w:val="both"/>
        <w:rPr>
          <w:rFonts w:ascii="Palatino Linotype" w:hAnsi="Palatino Linotype"/>
          <w:iCs/>
          <w:sz w:val="24"/>
          <w:szCs w:val="24"/>
        </w:rPr>
      </w:pPr>
    </w:p>
    <w:p w:rsidR="00AD08F2" w:rsidRPr="00F33742" w:rsidRDefault="00AD08F2" w:rsidP="00D909CF">
      <w:pPr>
        <w:widowControl w:val="0"/>
        <w:numPr>
          <w:ilvl w:val="1"/>
          <w:numId w:val="22"/>
        </w:numPr>
        <w:suppressAutoHyphens/>
        <w:spacing w:after="0" w:line="240" w:lineRule="auto"/>
        <w:ind w:left="851"/>
        <w:rPr>
          <w:rFonts w:ascii="Palatino Linotype" w:hAnsi="Palatino Linotype"/>
          <w:b/>
          <w:bCs/>
          <w:sz w:val="24"/>
          <w:szCs w:val="24"/>
        </w:rPr>
      </w:pPr>
      <w:r>
        <w:rPr>
          <w:rFonts w:ascii="Palatino Linotype" w:hAnsi="Palatino Linotype"/>
          <w:b/>
          <w:bCs/>
          <w:sz w:val="24"/>
          <w:szCs w:val="24"/>
        </w:rPr>
        <w:t>A tantárgy értékelésének módja</w:t>
      </w:r>
    </w:p>
    <w:p w:rsidR="00AD08F2" w:rsidRPr="00F33742" w:rsidRDefault="00AD08F2" w:rsidP="00D909CF">
      <w:pPr>
        <w:spacing w:after="0" w:line="240" w:lineRule="auto"/>
        <w:ind w:left="567"/>
        <w:rPr>
          <w:rFonts w:ascii="Palatino Linotype" w:hAnsi="Palatino Linotype"/>
          <w:iCs/>
          <w:sz w:val="24"/>
          <w:szCs w:val="24"/>
        </w:rPr>
      </w:pPr>
      <w:r w:rsidRPr="00F33742">
        <w:rPr>
          <w:rFonts w:ascii="Palatino Linotype" w:hAnsi="Palatino Linotype"/>
          <w:bCs/>
          <w:sz w:val="24"/>
          <w:szCs w:val="24"/>
        </w:rPr>
        <w:t>A nemzeti közn</w:t>
      </w:r>
      <w:r>
        <w:rPr>
          <w:rFonts w:ascii="Palatino Linotype" w:hAnsi="Palatino Linotype"/>
          <w:bCs/>
          <w:sz w:val="24"/>
          <w:szCs w:val="24"/>
        </w:rPr>
        <w:t>evelésről szóló 2011. évi CXC. t</w:t>
      </w:r>
      <w:r w:rsidRPr="00F33742">
        <w:rPr>
          <w:rFonts w:ascii="Palatino Linotype" w:hAnsi="Palatino Linotype"/>
          <w:bCs/>
          <w:sz w:val="24"/>
          <w:szCs w:val="24"/>
        </w:rPr>
        <w:t>örvény 54</w:t>
      </w:r>
      <w:r>
        <w:rPr>
          <w:rFonts w:ascii="Palatino Linotype" w:hAnsi="Palatino Linotype"/>
          <w:bCs/>
          <w:sz w:val="24"/>
          <w:szCs w:val="24"/>
        </w:rPr>
        <w:t>.</w:t>
      </w:r>
      <w:r w:rsidRPr="00F33742">
        <w:rPr>
          <w:rFonts w:ascii="Palatino Linotype" w:hAnsi="Palatino Linotype"/>
          <w:bCs/>
          <w:sz w:val="24"/>
          <w:szCs w:val="24"/>
        </w:rPr>
        <w:t xml:space="preserve"> § (2) a) pontja szerinti értékeléssel.</w:t>
      </w:r>
    </w:p>
    <w:p w:rsidR="00AD08F2" w:rsidRDefault="00AD08F2" w:rsidP="00D909CF">
      <w:pPr>
        <w:widowControl w:val="0"/>
        <w:suppressAutoHyphens/>
        <w:spacing w:after="0" w:line="240" w:lineRule="auto"/>
        <w:rPr>
          <w:rFonts w:ascii="Palatino Linotype" w:hAnsi="Palatino Linotype"/>
          <w:b/>
          <w:bCs/>
          <w:sz w:val="24"/>
          <w:szCs w:val="24"/>
        </w:rPr>
      </w:pPr>
    </w:p>
    <w:p w:rsidR="00AD08F2" w:rsidRPr="00F33742" w:rsidRDefault="00AD08F2" w:rsidP="00D909CF">
      <w:pPr>
        <w:widowControl w:val="0"/>
        <w:suppressAutoHyphens/>
        <w:spacing w:after="0" w:line="240" w:lineRule="auto"/>
        <w:rPr>
          <w:rFonts w:ascii="Palatino Linotype" w:hAnsi="Palatino Linotype"/>
          <w:b/>
          <w:bCs/>
          <w:sz w:val="24"/>
          <w:szCs w:val="24"/>
        </w:rPr>
      </w:pPr>
    </w:p>
    <w:p w:rsidR="00AD08F2" w:rsidRDefault="00AD08F2" w:rsidP="00D909CF">
      <w:pPr>
        <w:widowControl w:val="0"/>
        <w:numPr>
          <w:ilvl w:val="0"/>
          <w:numId w:val="22"/>
        </w:numPr>
        <w:suppressAutoHyphens/>
        <w:spacing w:after="0" w:line="240" w:lineRule="auto"/>
        <w:rPr>
          <w:rFonts w:ascii="Palatino Linotype" w:hAnsi="Palatino Linotype"/>
          <w:b/>
          <w:iCs/>
          <w:sz w:val="24"/>
          <w:szCs w:val="24"/>
          <w:lang w:eastAsia="hu-HU"/>
        </w:rPr>
      </w:pPr>
      <w:r w:rsidRPr="007D7301">
        <w:rPr>
          <w:rFonts w:ascii="Palatino Linotype" w:hAnsi="Palatino Linotype"/>
          <w:b/>
          <w:iCs/>
          <w:sz w:val="24"/>
          <w:szCs w:val="24"/>
          <w:lang w:eastAsia="hu-HU"/>
        </w:rPr>
        <w:t>Pszichológia tantárgy</w:t>
      </w:r>
      <w:r w:rsidRPr="007D7301">
        <w:rPr>
          <w:rFonts w:ascii="Palatino Linotype" w:hAnsi="Palatino Linotype"/>
          <w:b/>
          <w:iCs/>
          <w:sz w:val="24"/>
          <w:szCs w:val="24"/>
          <w:lang w:eastAsia="hu-HU"/>
        </w:rPr>
        <w:tab/>
      </w:r>
      <w:r w:rsidRPr="007D7301">
        <w:rPr>
          <w:rFonts w:ascii="Palatino Linotype" w:hAnsi="Palatino Linotype"/>
          <w:b/>
          <w:iCs/>
          <w:sz w:val="24"/>
          <w:szCs w:val="24"/>
          <w:lang w:eastAsia="hu-HU"/>
        </w:rPr>
        <w:tab/>
      </w:r>
      <w:r>
        <w:rPr>
          <w:rFonts w:ascii="Palatino Linotype" w:hAnsi="Palatino Linotype"/>
          <w:b/>
          <w:iCs/>
          <w:sz w:val="24"/>
          <w:szCs w:val="24"/>
          <w:lang w:eastAsia="hu-HU"/>
        </w:rPr>
        <w:tab/>
      </w:r>
      <w:r>
        <w:rPr>
          <w:rFonts w:ascii="Palatino Linotype" w:hAnsi="Palatino Linotype"/>
          <w:b/>
          <w:iCs/>
          <w:sz w:val="24"/>
          <w:szCs w:val="24"/>
          <w:lang w:eastAsia="hu-HU"/>
        </w:rPr>
        <w:tab/>
      </w:r>
      <w:r>
        <w:rPr>
          <w:rFonts w:ascii="Palatino Linotype" w:hAnsi="Palatino Linotype"/>
          <w:b/>
          <w:iCs/>
          <w:sz w:val="24"/>
          <w:szCs w:val="24"/>
          <w:lang w:eastAsia="hu-HU"/>
        </w:rPr>
        <w:tab/>
      </w:r>
      <w:r>
        <w:rPr>
          <w:rFonts w:ascii="Palatino Linotype" w:hAnsi="Palatino Linotype"/>
          <w:b/>
          <w:iCs/>
          <w:sz w:val="24"/>
          <w:szCs w:val="24"/>
          <w:lang w:eastAsia="hu-HU"/>
        </w:rPr>
        <w:tab/>
      </w:r>
      <w:r>
        <w:rPr>
          <w:rFonts w:ascii="Palatino Linotype" w:hAnsi="Palatino Linotype"/>
          <w:b/>
          <w:iCs/>
          <w:sz w:val="24"/>
          <w:szCs w:val="24"/>
          <w:lang w:eastAsia="hu-HU"/>
        </w:rPr>
        <w:tab/>
        <w:t xml:space="preserve">    </w:t>
      </w:r>
      <w:r w:rsidRPr="007D7301">
        <w:rPr>
          <w:rFonts w:ascii="Palatino Linotype" w:hAnsi="Palatino Linotype"/>
          <w:b/>
          <w:iCs/>
          <w:sz w:val="24"/>
          <w:szCs w:val="24"/>
          <w:lang w:eastAsia="hu-HU"/>
        </w:rPr>
        <w:t>348 óra</w:t>
      </w:r>
      <w:r>
        <w:rPr>
          <w:rFonts w:ascii="Palatino Linotype" w:hAnsi="Palatino Linotype"/>
          <w:b/>
          <w:iCs/>
          <w:sz w:val="24"/>
          <w:szCs w:val="24"/>
          <w:lang w:eastAsia="hu-HU"/>
        </w:rPr>
        <w:t xml:space="preserve"> / 360 óra</w:t>
      </w:r>
    </w:p>
    <w:p w:rsidR="00AD08F2" w:rsidRDefault="00AD08F2" w:rsidP="00D909CF">
      <w:pPr>
        <w:widowControl w:val="0"/>
        <w:suppressAutoHyphens/>
        <w:spacing w:after="0" w:line="240" w:lineRule="auto"/>
        <w:ind w:left="360"/>
        <w:rPr>
          <w:rFonts w:ascii="Palatino Linotype" w:hAnsi="Palatino Linotype"/>
          <w:b/>
          <w:iCs/>
          <w:sz w:val="24"/>
          <w:szCs w:val="24"/>
          <w:lang w:eastAsia="hu-HU"/>
        </w:rPr>
      </w:pPr>
    </w:p>
    <w:p w:rsidR="00AD08F2" w:rsidRPr="007D7301" w:rsidRDefault="00AD08F2" w:rsidP="00D909CF">
      <w:pPr>
        <w:widowControl w:val="0"/>
        <w:numPr>
          <w:ilvl w:val="1"/>
          <w:numId w:val="30"/>
        </w:numPr>
        <w:suppressAutoHyphens/>
        <w:spacing w:after="0" w:line="240" w:lineRule="auto"/>
        <w:ind w:firstLine="180"/>
        <w:rPr>
          <w:rFonts w:ascii="Palatino Linotype" w:hAnsi="Palatino Linotype"/>
          <w:b/>
          <w:iCs/>
          <w:sz w:val="24"/>
          <w:szCs w:val="24"/>
          <w:lang w:eastAsia="hu-HU"/>
        </w:rPr>
      </w:pPr>
      <w:r w:rsidRPr="007D7301">
        <w:rPr>
          <w:rFonts w:ascii="Palatino Linotype" w:hAnsi="Palatino Linotype"/>
          <w:b/>
          <w:sz w:val="24"/>
          <w:szCs w:val="24"/>
        </w:rPr>
        <w:t>A tantárgy tanításának célja:</w:t>
      </w:r>
    </w:p>
    <w:p w:rsidR="00AD08F2" w:rsidRPr="00F33742" w:rsidRDefault="00AD08F2" w:rsidP="00D909CF">
      <w:pPr>
        <w:spacing w:after="0" w:line="240" w:lineRule="auto"/>
        <w:ind w:left="567"/>
        <w:jc w:val="both"/>
        <w:rPr>
          <w:rFonts w:ascii="Palatino Linotype" w:hAnsi="Palatino Linotype"/>
          <w:sz w:val="24"/>
          <w:szCs w:val="24"/>
        </w:rPr>
      </w:pPr>
      <w:r w:rsidRPr="00F33742">
        <w:rPr>
          <w:rFonts w:ascii="Palatino Linotype" w:hAnsi="Palatino Linotype"/>
          <w:sz w:val="24"/>
          <w:szCs w:val="24"/>
        </w:rPr>
        <w:t>A Pszichológia</w:t>
      </w:r>
      <w:r w:rsidRPr="00F33742">
        <w:rPr>
          <w:rFonts w:ascii="Palatino Linotype" w:hAnsi="Palatino Linotype"/>
          <w:i/>
          <w:sz w:val="24"/>
          <w:szCs w:val="24"/>
        </w:rPr>
        <w:t xml:space="preserve"> </w:t>
      </w:r>
      <w:r w:rsidRPr="00F33742">
        <w:rPr>
          <w:rFonts w:ascii="Palatino Linotype" w:hAnsi="Palatino Linotype"/>
          <w:sz w:val="24"/>
          <w:szCs w:val="24"/>
        </w:rPr>
        <w:t>oktatásának célja, hogy megismertesse a tanulókkal az általános és személyiség-lélektan, a szociálpszichológia, a fejlődéspszichológia és a pedagógiai pszichológia és a munkapszichológia korszerű ismeretanyagát. Alakítsa ki a tanulók személyiség-központú szemléletmódját. Nyújtson alapvető ismereteket önmaguk és mások megismeréséhez, a családi és társadalmi helyzetek értelmezéséhez a szocializációs folyamatokban.</w:t>
      </w:r>
    </w:p>
    <w:p w:rsidR="00AD08F2" w:rsidRPr="00F33742" w:rsidRDefault="00AD08F2" w:rsidP="00D909CF">
      <w:pPr>
        <w:widowControl w:val="0"/>
        <w:suppressAutoHyphens/>
        <w:spacing w:after="0" w:line="240" w:lineRule="auto"/>
        <w:rPr>
          <w:rFonts w:ascii="Palatino Linotype" w:hAnsi="Palatino Linotype"/>
          <w:i/>
          <w:sz w:val="24"/>
          <w:szCs w:val="24"/>
          <w:u w:val="single"/>
        </w:rPr>
      </w:pPr>
    </w:p>
    <w:p w:rsidR="00AD08F2" w:rsidRPr="00F33742" w:rsidRDefault="00AD08F2" w:rsidP="00D909CF">
      <w:pPr>
        <w:widowControl w:val="0"/>
        <w:numPr>
          <w:ilvl w:val="1"/>
          <w:numId w:val="30"/>
        </w:numPr>
        <w:suppressAutoHyphens/>
        <w:spacing w:after="0" w:line="240" w:lineRule="auto"/>
        <w:ind w:left="1418" w:hanging="851"/>
        <w:rPr>
          <w:rFonts w:ascii="Palatino Linotype" w:hAnsi="Palatino Linotype"/>
          <w:b/>
          <w:sz w:val="24"/>
          <w:szCs w:val="24"/>
        </w:rPr>
      </w:pPr>
      <w:r w:rsidRPr="00F33742">
        <w:rPr>
          <w:rFonts w:ascii="Palatino Linotype" w:hAnsi="Palatino Linotype"/>
          <w:b/>
          <w:sz w:val="24"/>
          <w:szCs w:val="24"/>
        </w:rPr>
        <w:t>Kapcsolódó</w:t>
      </w:r>
      <w:r>
        <w:rPr>
          <w:rFonts w:ascii="Palatino Linotype" w:hAnsi="Palatino Linotype"/>
          <w:b/>
          <w:sz w:val="24"/>
          <w:szCs w:val="24"/>
        </w:rPr>
        <w:t xml:space="preserve"> közismereti, szakmai tartalmak</w:t>
      </w:r>
    </w:p>
    <w:p w:rsidR="00AD08F2" w:rsidRPr="00F33742" w:rsidRDefault="00AD08F2" w:rsidP="00D909CF">
      <w:pPr>
        <w:spacing w:after="0" w:line="240" w:lineRule="auto"/>
        <w:ind w:left="567"/>
        <w:jc w:val="both"/>
        <w:rPr>
          <w:rFonts w:ascii="Palatino Linotype" w:hAnsi="Palatino Linotype"/>
          <w:b/>
          <w:sz w:val="24"/>
          <w:szCs w:val="24"/>
        </w:rPr>
      </w:pPr>
      <w:r w:rsidRPr="00F33742">
        <w:rPr>
          <w:rFonts w:ascii="Palatino Linotype" w:hAnsi="Palatino Linotype"/>
          <w:sz w:val="24"/>
          <w:szCs w:val="24"/>
        </w:rPr>
        <w:t xml:space="preserve">A pszichológia tantárgy kapcsolódik a </w:t>
      </w:r>
      <w:r w:rsidRPr="00F33742">
        <w:rPr>
          <w:rFonts w:ascii="Palatino Linotype" w:hAnsi="Palatino Linotype"/>
          <w:b/>
          <w:sz w:val="24"/>
          <w:szCs w:val="24"/>
        </w:rPr>
        <w:t>magyar nyelv és irodalom</w:t>
      </w:r>
      <w:r w:rsidRPr="00F33742">
        <w:rPr>
          <w:rFonts w:ascii="Palatino Linotype" w:hAnsi="Palatino Linotype"/>
          <w:sz w:val="24"/>
          <w:szCs w:val="24"/>
        </w:rPr>
        <w:t xml:space="preserve"> (irodalom, művészetek, – kommunikáció) a </w:t>
      </w:r>
      <w:r w:rsidRPr="00F33742">
        <w:rPr>
          <w:rFonts w:ascii="Palatino Linotype" w:hAnsi="Palatino Linotype"/>
          <w:b/>
          <w:sz w:val="24"/>
          <w:szCs w:val="24"/>
        </w:rPr>
        <w:t>társadalomismeret</w:t>
      </w:r>
      <w:r w:rsidRPr="00F33742">
        <w:rPr>
          <w:rFonts w:ascii="Palatino Linotype" w:hAnsi="Palatino Linotype"/>
          <w:sz w:val="24"/>
          <w:szCs w:val="24"/>
        </w:rPr>
        <w:t xml:space="preserve">, (történelem) </w:t>
      </w:r>
      <w:r w:rsidRPr="00F33742">
        <w:rPr>
          <w:rFonts w:ascii="Palatino Linotype" w:hAnsi="Palatino Linotype"/>
          <w:b/>
          <w:sz w:val="24"/>
          <w:szCs w:val="24"/>
        </w:rPr>
        <w:t>természetismeret (</w:t>
      </w:r>
      <w:r w:rsidRPr="00F33742">
        <w:rPr>
          <w:rFonts w:ascii="Palatino Linotype" w:hAnsi="Palatino Linotype"/>
          <w:sz w:val="24"/>
          <w:szCs w:val="24"/>
        </w:rPr>
        <w:t>biológia) műveltségterületek közismereti tartalmaihoz, továbbá a nevelés elméleti tartalmakhoz.</w:t>
      </w:r>
    </w:p>
    <w:p w:rsidR="00AD08F2" w:rsidRPr="00F33742" w:rsidRDefault="00AD08F2" w:rsidP="00D909CF">
      <w:pPr>
        <w:widowControl w:val="0"/>
        <w:suppressAutoHyphens/>
        <w:spacing w:after="0" w:line="240" w:lineRule="auto"/>
        <w:rPr>
          <w:rFonts w:ascii="Palatino Linotype" w:hAnsi="Palatino Linotype"/>
          <w:i/>
          <w:sz w:val="24"/>
          <w:szCs w:val="24"/>
          <w:u w:val="single"/>
        </w:rPr>
      </w:pPr>
    </w:p>
    <w:p w:rsidR="00AD08F2" w:rsidRDefault="00AD08F2" w:rsidP="00D909CF">
      <w:pPr>
        <w:widowControl w:val="0"/>
        <w:numPr>
          <w:ilvl w:val="1"/>
          <w:numId w:val="30"/>
        </w:numPr>
        <w:suppressAutoHyphens/>
        <w:spacing w:after="0" w:line="240" w:lineRule="auto"/>
        <w:ind w:left="851"/>
        <w:rPr>
          <w:rFonts w:ascii="Palatino Linotype" w:hAnsi="Palatino Linotype"/>
          <w:b/>
          <w:sz w:val="24"/>
          <w:szCs w:val="24"/>
        </w:rPr>
      </w:pPr>
      <w:r>
        <w:rPr>
          <w:rFonts w:ascii="Palatino Linotype" w:hAnsi="Palatino Linotype"/>
          <w:b/>
          <w:sz w:val="24"/>
          <w:szCs w:val="24"/>
        </w:rPr>
        <w:t>Témakörök</w:t>
      </w:r>
    </w:p>
    <w:p w:rsidR="00AD08F2" w:rsidRDefault="00AD08F2" w:rsidP="00D909CF">
      <w:pPr>
        <w:widowControl w:val="0"/>
        <w:suppressAutoHyphens/>
        <w:spacing w:after="0" w:line="240" w:lineRule="auto"/>
        <w:ind w:left="426"/>
        <w:rPr>
          <w:rFonts w:ascii="Palatino Linotype" w:hAnsi="Palatino Linotype"/>
          <w:b/>
          <w:sz w:val="24"/>
          <w:szCs w:val="24"/>
        </w:rPr>
      </w:pPr>
    </w:p>
    <w:p w:rsidR="00AD08F2" w:rsidRPr="00F1061B" w:rsidRDefault="00AD08F2" w:rsidP="00D909CF">
      <w:pPr>
        <w:widowControl w:val="0"/>
        <w:numPr>
          <w:ilvl w:val="2"/>
          <w:numId w:val="30"/>
        </w:numPr>
        <w:suppressAutoHyphens/>
        <w:spacing w:after="0" w:line="240" w:lineRule="auto"/>
        <w:ind w:left="993" w:firstLine="0"/>
        <w:rPr>
          <w:rFonts w:ascii="Palatino Linotype" w:hAnsi="Palatino Linotype"/>
          <w:b/>
          <w:sz w:val="24"/>
          <w:szCs w:val="24"/>
        </w:rPr>
      </w:pPr>
      <w:r w:rsidRPr="007F7517">
        <w:rPr>
          <w:rFonts w:ascii="Palatino Linotype" w:hAnsi="Palatino Linotype"/>
          <w:b/>
          <w:bCs/>
          <w:sz w:val="24"/>
          <w:szCs w:val="24"/>
        </w:rPr>
        <w:t>Általános és személyiség-lélektani ismeretek</w:t>
      </w:r>
      <w:r>
        <w:rPr>
          <w:rFonts w:ascii="Palatino Linotype" w:hAnsi="Palatino Linotype"/>
          <w:b/>
          <w:sz w:val="24"/>
          <w:szCs w:val="24"/>
        </w:rPr>
        <w:tab/>
        <w:t xml:space="preserve">        </w:t>
      </w:r>
      <w:r w:rsidRPr="00F1061B">
        <w:rPr>
          <w:rFonts w:ascii="Palatino Linotype" w:hAnsi="Palatino Linotype"/>
          <w:b/>
          <w:i/>
          <w:sz w:val="24"/>
          <w:szCs w:val="24"/>
        </w:rPr>
        <w:t>96 óra /90 óra</w:t>
      </w:r>
    </w:p>
    <w:p w:rsidR="00AD08F2" w:rsidRPr="00F33742" w:rsidRDefault="00AD08F2" w:rsidP="00D909CF">
      <w:pPr>
        <w:widowControl w:val="0"/>
        <w:suppressAutoHyphens/>
        <w:spacing w:after="0" w:line="240" w:lineRule="auto"/>
        <w:ind w:left="993"/>
        <w:jc w:val="both"/>
        <w:rPr>
          <w:rFonts w:ascii="Palatino Linotype" w:hAnsi="Palatino Linotype"/>
          <w:sz w:val="24"/>
          <w:szCs w:val="24"/>
        </w:rPr>
      </w:pPr>
      <w:r w:rsidRPr="00F33742">
        <w:rPr>
          <w:rFonts w:ascii="Palatino Linotype" w:hAnsi="Palatino Linotype"/>
          <w:sz w:val="24"/>
          <w:szCs w:val="24"/>
        </w:rPr>
        <w:t>A pszichológia tárgya, feladata, a pszichológia ágai, pszichológia a tudományok rendszerében,</w:t>
      </w:r>
      <w:r>
        <w:rPr>
          <w:rFonts w:ascii="Palatino Linotype" w:hAnsi="Palatino Linotype"/>
          <w:sz w:val="24"/>
          <w:szCs w:val="24"/>
        </w:rPr>
        <w:t xml:space="preserve"> történeti gyökerek, módszerei.</w:t>
      </w:r>
    </w:p>
    <w:p w:rsidR="00AD08F2" w:rsidRPr="00F33742" w:rsidRDefault="00AD08F2" w:rsidP="00D909CF">
      <w:pPr>
        <w:widowControl w:val="0"/>
        <w:suppressAutoHyphens/>
        <w:spacing w:after="0" w:line="240" w:lineRule="auto"/>
        <w:ind w:left="993"/>
        <w:jc w:val="both"/>
        <w:rPr>
          <w:rFonts w:ascii="Palatino Linotype" w:hAnsi="Palatino Linotype"/>
          <w:sz w:val="24"/>
          <w:szCs w:val="24"/>
        </w:rPr>
      </w:pPr>
      <w:r>
        <w:rPr>
          <w:rFonts w:ascii="Palatino Linotype" w:hAnsi="Palatino Linotype"/>
          <w:sz w:val="24"/>
          <w:szCs w:val="24"/>
        </w:rPr>
        <w:t>A</w:t>
      </w:r>
      <w:r w:rsidRPr="00F33742">
        <w:rPr>
          <w:rFonts w:ascii="Palatino Linotype" w:hAnsi="Palatino Linotype"/>
          <w:sz w:val="24"/>
          <w:szCs w:val="24"/>
        </w:rPr>
        <w:t xml:space="preserve"> szervezet felépítése és működése, a viselkedés biológiai ala</w:t>
      </w:r>
      <w:r>
        <w:rPr>
          <w:rFonts w:ascii="Palatino Linotype" w:hAnsi="Palatino Linotype"/>
          <w:sz w:val="24"/>
          <w:szCs w:val="24"/>
        </w:rPr>
        <w:t>pjai, az idegrendszer működése.</w:t>
      </w:r>
    </w:p>
    <w:p w:rsidR="00AD08F2" w:rsidRPr="00F33742" w:rsidRDefault="00AD08F2" w:rsidP="00D909CF">
      <w:pPr>
        <w:widowControl w:val="0"/>
        <w:suppressAutoHyphens/>
        <w:spacing w:after="0" w:line="240" w:lineRule="auto"/>
        <w:ind w:left="993"/>
        <w:jc w:val="both"/>
        <w:rPr>
          <w:rFonts w:ascii="Palatino Linotype" w:hAnsi="Palatino Linotype"/>
          <w:sz w:val="24"/>
          <w:szCs w:val="24"/>
        </w:rPr>
      </w:pPr>
      <w:r>
        <w:rPr>
          <w:rFonts w:ascii="Palatino Linotype" w:hAnsi="Palatino Linotype"/>
          <w:sz w:val="24"/>
          <w:szCs w:val="24"/>
        </w:rPr>
        <w:t>A</w:t>
      </w:r>
      <w:r w:rsidRPr="00F33742">
        <w:rPr>
          <w:rFonts w:ascii="Palatino Linotype" w:hAnsi="Palatino Linotype"/>
          <w:sz w:val="24"/>
          <w:szCs w:val="24"/>
        </w:rPr>
        <w:t xml:space="preserve"> megismerési folyamatok, érzékelés, észlelés, a figyelem, a tanulás, az emléke</w:t>
      </w:r>
      <w:r>
        <w:rPr>
          <w:rFonts w:ascii="Palatino Linotype" w:hAnsi="Palatino Linotype"/>
          <w:sz w:val="24"/>
          <w:szCs w:val="24"/>
        </w:rPr>
        <w:t>zés, a képzelet, a gondolkodás.</w:t>
      </w:r>
    </w:p>
    <w:p w:rsidR="00AD08F2" w:rsidRPr="00F33742" w:rsidRDefault="00AD08F2" w:rsidP="00D909CF">
      <w:pPr>
        <w:widowControl w:val="0"/>
        <w:suppressAutoHyphens/>
        <w:spacing w:after="0" w:line="240" w:lineRule="auto"/>
        <w:ind w:left="993"/>
        <w:jc w:val="both"/>
        <w:rPr>
          <w:rFonts w:ascii="Palatino Linotype" w:hAnsi="Palatino Linotype"/>
          <w:sz w:val="24"/>
          <w:szCs w:val="24"/>
        </w:rPr>
      </w:pPr>
      <w:r>
        <w:rPr>
          <w:rFonts w:ascii="Palatino Linotype" w:hAnsi="Palatino Linotype"/>
          <w:sz w:val="24"/>
          <w:szCs w:val="24"/>
        </w:rPr>
        <w:t>A nyelv és kommunikáció.</w:t>
      </w:r>
    </w:p>
    <w:p w:rsidR="00AD08F2" w:rsidRPr="00F33742" w:rsidRDefault="00AD08F2" w:rsidP="00D909CF">
      <w:pPr>
        <w:widowControl w:val="0"/>
        <w:suppressAutoHyphens/>
        <w:spacing w:after="0" w:line="240" w:lineRule="auto"/>
        <w:ind w:left="993"/>
        <w:jc w:val="both"/>
        <w:rPr>
          <w:rFonts w:ascii="Palatino Linotype" w:hAnsi="Palatino Linotype"/>
          <w:sz w:val="24"/>
          <w:szCs w:val="24"/>
        </w:rPr>
      </w:pPr>
      <w:r>
        <w:rPr>
          <w:rFonts w:ascii="Palatino Linotype" w:hAnsi="Palatino Linotype"/>
          <w:sz w:val="24"/>
          <w:szCs w:val="24"/>
        </w:rPr>
        <w:t>A</w:t>
      </w:r>
      <w:r w:rsidRPr="00F33742">
        <w:rPr>
          <w:rFonts w:ascii="Palatino Linotype" w:hAnsi="Palatino Linotype"/>
          <w:sz w:val="24"/>
          <w:szCs w:val="24"/>
        </w:rPr>
        <w:t xml:space="preserve"> motiváció, az </w:t>
      </w:r>
      <w:r>
        <w:rPr>
          <w:rFonts w:ascii="Palatino Linotype" w:hAnsi="Palatino Linotype"/>
          <w:sz w:val="24"/>
          <w:szCs w:val="24"/>
        </w:rPr>
        <w:t>érzelmek, az akarati cselekvés.</w:t>
      </w:r>
    </w:p>
    <w:p w:rsidR="00AD08F2" w:rsidRPr="00F33742" w:rsidRDefault="00AD08F2" w:rsidP="00D909CF">
      <w:pPr>
        <w:widowControl w:val="0"/>
        <w:suppressAutoHyphens/>
        <w:spacing w:after="0" w:line="240" w:lineRule="auto"/>
        <w:ind w:left="993"/>
        <w:jc w:val="both"/>
        <w:rPr>
          <w:rFonts w:ascii="Palatino Linotype" w:hAnsi="Palatino Linotype"/>
          <w:sz w:val="24"/>
          <w:szCs w:val="24"/>
        </w:rPr>
      </w:pPr>
      <w:r>
        <w:rPr>
          <w:rFonts w:ascii="Palatino Linotype" w:hAnsi="Palatino Linotype"/>
          <w:sz w:val="24"/>
          <w:szCs w:val="24"/>
        </w:rPr>
        <w:t>A</w:t>
      </w:r>
      <w:r w:rsidRPr="00F33742">
        <w:rPr>
          <w:rFonts w:ascii="Palatino Linotype" w:hAnsi="Palatino Linotype"/>
          <w:sz w:val="24"/>
          <w:szCs w:val="24"/>
        </w:rPr>
        <w:t xml:space="preserve"> személyiség fogalma, személyiség elmél</w:t>
      </w:r>
      <w:r>
        <w:rPr>
          <w:rFonts w:ascii="Palatino Linotype" w:hAnsi="Palatino Linotype"/>
          <w:sz w:val="24"/>
          <w:szCs w:val="24"/>
        </w:rPr>
        <w:t>etek, a személyiség szerkezete.</w:t>
      </w:r>
    </w:p>
    <w:p w:rsidR="00AD08F2" w:rsidRPr="00F33742" w:rsidRDefault="00AD08F2" w:rsidP="00D909CF">
      <w:pPr>
        <w:widowControl w:val="0"/>
        <w:suppressAutoHyphens/>
        <w:spacing w:after="0" w:line="240" w:lineRule="auto"/>
        <w:ind w:left="993"/>
        <w:jc w:val="both"/>
        <w:rPr>
          <w:rFonts w:ascii="Palatino Linotype" w:hAnsi="Palatino Linotype"/>
          <w:sz w:val="24"/>
          <w:szCs w:val="24"/>
        </w:rPr>
      </w:pPr>
      <w:r>
        <w:rPr>
          <w:rFonts w:ascii="Palatino Linotype" w:hAnsi="Palatino Linotype"/>
          <w:sz w:val="24"/>
          <w:szCs w:val="24"/>
        </w:rPr>
        <w:t>A</w:t>
      </w:r>
      <w:r w:rsidRPr="00F33742">
        <w:rPr>
          <w:rFonts w:ascii="Palatino Linotype" w:hAnsi="Palatino Linotype"/>
          <w:sz w:val="24"/>
          <w:szCs w:val="24"/>
        </w:rPr>
        <w:t xml:space="preserve"> személyiség</w:t>
      </w:r>
      <w:r>
        <w:rPr>
          <w:rFonts w:ascii="Palatino Linotype" w:hAnsi="Palatino Linotype"/>
          <w:sz w:val="24"/>
          <w:szCs w:val="24"/>
        </w:rPr>
        <w:t>fejlődését meghatározó tényezők.</w:t>
      </w:r>
    </w:p>
    <w:p w:rsidR="00AD08F2" w:rsidRPr="00F33742" w:rsidRDefault="00AD08F2" w:rsidP="00D909CF">
      <w:pPr>
        <w:widowControl w:val="0"/>
        <w:suppressAutoHyphens/>
        <w:spacing w:after="0" w:line="240" w:lineRule="auto"/>
        <w:ind w:left="993"/>
        <w:jc w:val="both"/>
        <w:rPr>
          <w:rFonts w:ascii="Palatino Linotype" w:hAnsi="Palatino Linotype"/>
          <w:sz w:val="24"/>
          <w:szCs w:val="24"/>
        </w:rPr>
      </w:pPr>
      <w:r>
        <w:rPr>
          <w:rFonts w:ascii="Palatino Linotype" w:hAnsi="Palatino Linotype"/>
          <w:sz w:val="24"/>
          <w:szCs w:val="24"/>
        </w:rPr>
        <w:t>A</w:t>
      </w:r>
      <w:r w:rsidRPr="00F33742">
        <w:rPr>
          <w:rFonts w:ascii="Palatino Linotype" w:hAnsi="Palatino Linotype"/>
          <w:sz w:val="24"/>
          <w:szCs w:val="24"/>
        </w:rPr>
        <w:t>dottság rátermettség, hajlam, temperamentum, az érdeklődés, k</w:t>
      </w:r>
      <w:r>
        <w:rPr>
          <w:rFonts w:ascii="Palatino Linotype" w:hAnsi="Palatino Linotype"/>
          <w:sz w:val="24"/>
          <w:szCs w:val="24"/>
        </w:rPr>
        <w:t>épesség, tehetség, kreativitás.</w:t>
      </w:r>
    </w:p>
    <w:p w:rsidR="00AD08F2" w:rsidRPr="00F33742" w:rsidRDefault="00AD08F2" w:rsidP="00D909CF">
      <w:pPr>
        <w:widowControl w:val="0"/>
        <w:suppressAutoHyphens/>
        <w:spacing w:after="0" w:line="240" w:lineRule="auto"/>
        <w:ind w:left="993"/>
        <w:jc w:val="both"/>
        <w:rPr>
          <w:rFonts w:ascii="Palatino Linotype" w:hAnsi="Palatino Linotype"/>
          <w:sz w:val="24"/>
          <w:szCs w:val="24"/>
        </w:rPr>
      </w:pPr>
      <w:r>
        <w:rPr>
          <w:rFonts w:ascii="Palatino Linotype" w:hAnsi="Palatino Linotype"/>
          <w:sz w:val="24"/>
          <w:szCs w:val="24"/>
        </w:rPr>
        <w:t>A személyiségtípusok és jellemzőik.</w:t>
      </w:r>
    </w:p>
    <w:p w:rsidR="00AD08F2" w:rsidRDefault="00AD08F2" w:rsidP="00D909CF">
      <w:pPr>
        <w:widowControl w:val="0"/>
        <w:suppressAutoHyphens/>
        <w:spacing w:after="0" w:line="240" w:lineRule="auto"/>
        <w:ind w:left="993"/>
        <w:jc w:val="both"/>
        <w:rPr>
          <w:rFonts w:ascii="Palatino Linotype" w:hAnsi="Palatino Linotype"/>
          <w:sz w:val="24"/>
          <w:szCs w:val="24"/>
        </w:rPr>
      </w:pPr>
      <w:r>
        <w:rPr>
          <w:rFonts w:ascii="Palatino Linotype" w:hAnsi="Palatino Linotype"/>
          <w:sz w:val="24"/>
          <w:szCs w:val="24"/>
        </w:rPr>
        <w:t>A</w:t>
      </w:r>
      <w:r w:rsidRPr="00F33742">
        <w:rPr>
          <w:rFonts w:ascii="Palatino Linotype" w:hAnsi="Palatino Linotype"/>
          <w:sz w:val="24"/>
          <w:szCs w:val="24"/>
        </w:rPr>
        <w:t>szociális magatartásformák elsajátítása,</w:t>
      </w:r>
      <w:r>
        <w:rPr>
          <w:rFonts w:ascii="Palatino Linotype" w:hAnsi="Palatino Linotype"/>
          <w:sz w:val="24"/>
          <w:szCs w:val="24"/>
        </w:rPr>
        <w:t xml:space="preserve"> önszabályzó funkciók alakulása.</w:t>
      </w:r>
    </w:p>
    <w:p w:rsidR="00AD08F2" w:rsidRPr="00F33742" w:rsidRDefault="00AD08F2" w:rsidP="00D909CF">
      <w:pPr>
        <w:widowControl w:val="0"/>
        <w:suppressAutoHyphens/>
        <w:spacing w:after="0" w:line="240" w:lineRule="auto"/>
        <w:rPr>
          <w:rFonts w:ascii="Palatino Linotype" w:hAnsi="Palatino Linotype"/>
          <w:i/>
          <w:sz w:val="24"/>
          <w:szCs w:val="24"/>
        </w:rPr>
      </w:pPr>
    </w:p>
    <w:p w:rsidR="00AD08F2" w:rsidRDefault="00AD08F2" w:rsidP="00D909CF">
      <w:pPr>
        <w:widowControl w:val="0"/>
        <w:numPr>
          <w:ilvl w:val="2"/>
          <w:numId w:val="30"/>
        </w:numPr>
        <w:suppressAutoHyphens/>
        <w:spacing w:after="0" w:line="240" w:lineRule="auto"/>
        <w:ind w:left="993" w:firstLine="0"/>
        <w:rPr>
          <w:rFonts w:ascii="Palatino Linotype" w:hAnsi="Palatino Linotype"/>
          <w:b/>
          <w:bCs/>
          <w:sz w:val="24"/>
          <w:szCs w:val="24"/>
        </w:rPr>
      </w:pPr>
      <w:r w:rsidRPr="007F7517">
        <w:rPr>
          <w:rFonts w:ascii="Palatino Linotype" w:hAnsi="Palatino Linotype"/>
          <w:b/>
          <w:bCs/>
          <w:sz w:val="24"/>
          <w:szCs w:val="24"/>
        </w:rPr>
        <w:t>Fejlődéslélektan alapjai</w:t>
      </w:r>
      <w:r w:rsidRPr="007F7517">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t xml:space="preserve">         </w:t>
      </w:r>
      <w:r w:rsidRPr="008732CC">
        <w:rPr>
          <w:rFonts w:ascii="Palatino Linotype" w:hAnsi="Palatino Linotype"/>
          <w:b/>
          <w:bCs/>
          <w:i/>
          <w:sz w:val="24"/>
          <w:szCs w:val="24"/>
        </w:rPr>
        <w:t>84 óra/90 óra</w:t>
      </w:r>
    </w:p>
    <w:p w:rsidR="00AD08F2" w:rsidRPr="00F33742" w:rsidRDefault="00AD08F2" w:rsidP="00D909CF">
      <w:pPr>
        <w:widowControl w:val="0"/>
        <w:suppressAutoHyphens/>
        <w:spacing w:after="0" w:line="240" w:lineRule="auto"/>
        <w:ind w:left="993"/>
        <w:jc w:val="both"/>
        <w:rPr>
          <w:rFonts w:ascii="Palatino Linotype" w:hAnsi="Palatino Linotype"/>
          <w:sz w:val="24"/>
          <w:szCs w:val="24"/>
        </w:rPr>
      </w:pPr>
      <w:r w:rsidRPr="00F33742">
        <w:rPr>
          <w:rFonts w:ascii="Palatino Linotype" w:hAnsi="Palatino Linotype"/>
          <w:sz w:val="24"/>
          <w:szCs w:val="24"/>
        </w:rPr>
        <w:t xml:space="preserve">A fejlődéslélektan tárgya, módszerei, a filogenezis, ontogenezis, a </w:t>
      </w:r>
      <w:r>
        <w:rPr>
          <w:rFonts w:ascii="Palatino Linotype" w:hAnsi="Palatino Linotype"/>
          <w:sz w:val="24"/>
          <w:szCs w:val="24"/>
        </w:rPr>
        <w:t>pszichikus fejlődés feltételei.</w:t>
      </w:r>
    </w:p>
    <w:p w:rsidR="00AD08F2" w:rsidRPr="00F33742" w:rsidRDefault="00AD08F2" w:rsidP="00D909CF">
      <w:pPr>
        <w:widowControl w:val="0"/>
        <w:suppressAutoHyphens/>
        <w:spacing w:after="0" w:line="240" w:lineRule="auto"/>
        <w:ind w:left="993"/>
        <w:jc w:val="both"/>
        <w:rPr>
          <w:rFonts w:ascii="Palatino Linotype" w:hAnsi="Palatino Linotype"/>
          <w:sz w:val="24"/>
          <w:szCs w:val="24"/>
        </w:rPr>
      </w:pPr>
      <w:r>
        <w:rPr>
          <w:rFonts w:ascii="Palatino Linotype" w:hAnsi="Palatino Linotype"/>
          <w:sz w:val="24"/>
          <w:szCs w:val="24"/>
        </w:rPr>
        <w:t xml:space="preserve">Az </w:t>
      </w:r>
      <w:r w:rsidRPr="00F33742">
        <w:rPr>
          <w:rFonts w:ascii="Palatino Linotype" w:hAnsi="Palatino Linotype"/>
          <w:sz w:val="24"/>
          <w:szCs w:val="24"/>
        </w:rPr>
        <w:t>életkori szakaszok,</w:t>
      </w:r>
      <w:r>
        <w:rPr>
          <w:rFonts w:ascii="Palatino Linotype" w:hAnsi="Palatino Linotype"/>
          <w:sz w:val="24"/>
          <w:szCs w:val="24"/>
        </w:rPr>
        <w:t xml:space="preserve"> a méhen belüli fejlődés, </w:t>
      </w:r>
      <w:r w:rsidRPr="00F33742">
        <w:rPr>
          <w:rFonts w:ascii="Palatino Linotype" w:hAnsi="Palatino Linotype"/>
          <w:sz w:val="24"/>
          <w:szCs w:val="24"/>
        </w:rPr>
        <w:t>a csecsemőkor, a gyermek és gondozója közötti kapcsolat</w:t>
      </w:r>
      <w:r>
        <w:rPr>
          <w:rFonts w:ascii="Palatino Linotype" w:hAnsi="Palatino Linotype"/>
          <w:sz w:val="24"/>
          <w:szCs w:val="24"/>
        </w:rPr>
        <w:t>, a kötődés, az én felfedezése.</w:t>
      </w:r>
    </w:p>
    <w:p w:rsidR="00AD08F2" w:rsidRPr="00F33742" w:rsidRDefault="00AD08F2" w:rsidP="00D909CF">
      <w:pPr>
        <w:widowControl w:val="0"/>
        <w:suppressAutoHyphens/>
        <w:spacing w:after="0" w:line="240" w:lineRule="auto"/>
        <w:ind w:left="993"/>
        <w:jc w:val="both"/>
        <w:rPr>
          <w:rFonts w:ascii="Palatino Linotype" w:hAnsi="Palatino Linotype"/>
          <w:sz w:val="24"/>
          <w:szCs w:val="24"/>
        </w:rPr>
      </w:pPr>
      <w:r>
        <w:rPr>
          <w:rFonts w:ascii="Palatino Linotype" w:hAnsi="Palatino Linotype"/>
          <w:sz w:val="24"/>
          <w:szCs w:val="24"/>
        </w:rPr>
        <w:t>A</w:t>
      </w:r>
      <w:r w:rsidRPr="00F33742">
        <w:rPr>
          <w:rFonts w:ascii="Palatino Linotype" w:hAnsi="Palatino Linotype"/>
          <w:sz w:val="24"/>
          <w:szCs w:val="24"/>
        </w:rPr>
        <w:t xml:space="preserve"> kisgyermekkor, a nyelvelőtti kommunikáció, a nyelvi fejlődés, Piaget elmélete, társas fejlődés kisgyermekkorban, agress</w:t>
      </w:r>
      <w:r>
        <w:rPr>
          <w:rFonts w:ascii="Palatino Linotype" w:hAnsi="Palatino Linotype"/>
          <w:sz w:val="24"/>
          <w:szCs w:val="24"/>
        </w:rPr>
        <w:t>zió és proszociális viselkedés.</w:t>
      </w:r>
    </w:p>
    <w:p w:rsidR="00AD08F2" w:rsidRPr="00F33742" w:rsidRDefault="00AD08F2" w:rsidP="00D909CF">
      <w:pPr>
        <w:widowControl w:val="0"/>
        <w:suppressAutoHyphens/>
        <w:spacing w:after="0" w:line="240" w:lineRule="auto"/>
        <w:ind w:left="993"/>
        <w:jc w:val="both"/>
        <w:rPr>
          <w:rFonts w:ascii="Palatino Linotype" w:hAnsi="Palatino Linotype"/>
          <w:sz w:val="24"/>
          <w:szCs w:val="24"/>
        </w:rPr>
      </w:pPr>
      <w:r>
        <w:rPr>
          <w:rFonts w:ascii="Palatino Linotype" w:hAnsi="Palatino Linotype"/>
          <w:sz w:val="24"/>
          <w:szCs w:val="24"/>
        </w:rPr>
        <w:t>A</w:t>
      </w:r>
      <w:r w:rsidRPr="00F33742">
        <w:rPr>
          <w:rFonts w:ascii="Palatino Linotype" w:hAnsi="Palatino Linotype"/>
          <w:sz w:val="24"/>
          <w:szCs w:val="24"/>
        </w:rPr>
        <w:t>z óv</w:t>
      </w:r>
      <w:r>
        <w:rPr>
          <w:rFonts w:ascii="Palatino Linotype" w:hAnsi="Palatino Linotype"/>
          <w:sz w:val="24"/>
          <w:szCs w:val="24"/>
        </w:rPr>
        <w:t>odáskor, gyermek a közösségben.</w:t>
      </w:r>
    </w:p>
    <w:p w:rsidR="00AD08F2" w:rsidRPr="00F33742" w:rsidRDefault="00AD08F2" w:rsidP="00D909CF">
      <w:pPr>
        <w:widowControl w:val="0"/>
        <w:suppressAutoHyphens/>
        <w:spacing w:after="0" w:line="240" w:lineRule="auto"/>
        <w:ind w:left="993"/>
        <w:jc w:val="both"/>
        <w:rPr>
          <w:rFonts w:ascii="Palatino Linotype" w:hAnsi="Palatino Linotype"/>
          <w:sz w:val="24"/>
          <w:szCs w:val="24"/>
        </w:rPr>
      </w:pPr>
      <w:r>
        <w:rPr>
          <w:rFonts w:ascii="Palatino Linotype" w:hAnsi="Palatino Linotype"/>
          <w:sz w:val="24"/>
          <w:szCs w:val="24"/>
        </w:rPr>
        <w:t>A</w:t>
      </w:r>
      <w:r w:rsidRPr="00F33742">
        <w:rPr>
          <w:rFonts w:ascii="Palatino Linotype" w:hAnsi="Palatino Linotype"/>
          <w:sz w:val="24"/>
          <w:szCs w:val="24"/>
        </w:rPr>
        <w:t>z iskoláskor, kognitív és biológiai fejlődés iskoláskorban</w:t>
      </w:r>
      <w:r>
        <w:rPr>
          <w:rFonts w:ascii="Palatino Linotype" w:hAnsi="Palatino Linotype"/>
          <w:sz w:val="24"/>
          <w:szCs w:val="24"/>
        </w:rPr>
        <w:t>, társas kapcsolatok fejlődése.</w:t>
      </w:r>
    </w:p>
    <w:p w:rsidR="00AD08F2" w:rsidRPr="00F33742" w:rsidRDefault="00AD08F2" w:rsidP="00D909CF">
      <w:pPr>
        <w:widowControl w:val="0"/>
        <w:suppressAutoHyphens/>
        <w:spacing w:after="0" w:line="240" w:lineRule="auto"/>
        <w:ind w:left="993"/>
        <w:jc w:val="both"/>
        <w:rPr>
          <w:rFonts w:ascii="Palatino Linotype" w:hAnsi="Palatino Linotype"/>
          <w:sz w:val="24"/>
          <w:szCs w:val="24"/>
        </w:rPr>
      </w:pPr>
      <w:r>
        <w:rPr>
          <w:rFonts w:ascii="Palatino Linotype" w:hAnsi="Palatino Linotype"/>
          <w:sz w:val="24"/>
          <w:szCs w:val="24"/>
        </w:rPr>
        <w:t>A</w:t>
      </w:r>
      <w:r w:rsidRPr="00F33742">
        <w:rPr>
          <w:rFonts w:ascii="Palatino Linotype" w:hAnsi="Palatino Linotype"/>
          <w:sz w:val="24"/>
          <w:szCs w:val="24"/>
        </w:rPr>
        <w:t xml:space="preserve"> szerülőkor, a fejlődés biológiai és szociális alapja, a társas élet újjászer</w:t>
      </w:r>
      <w:r>
        <w:rPr>
          <w:rFonts w:ascii="Palatino Linotype" w:hAnsi="Palatino Linotype"/>
          <w:sz w:val="24"/>
          <w:szCs w:val="24"/>
        </w:rPr>
        <w:t>veződése, az identitás fogalma.</w:t>
      </w:r>
    </w:p>
    <w:p w:rsidR="00AD08F2" w:rsidRPr="00F33742" w:rsidRDefault="00AD08F2" w:rsidP="00D909CF">
      <w:pPr>
        <w:widowControl w:val="0"/>
        <w:suppressAutoHyphens/>
        <w:spacing w:after="0" w:line="240" w:lineRule="auto"/>
        <w:ind w:left="993"/>
        <w:jc w:val="both"/>
        <w:rPr>
          <w:rFonts w:ascii="Palatino Linotype" w:hAnsi="Palatino Linotype"/>
          <w:sz w:val="24"/>
          <w:szCs w:val="24"/>
        </w:rPr>
      </w:pPr>
      <w:r>
        <w:rPr>
          <w:rFonts w:ascii="Palatino Linotype" w:hAnsi="Palatino Linotype"/>
          <w:sz w:val="24"/>
          <w:szCs w:val="24"/>
        </w:rPr>
        <w:t xml:space="preserve">A </w:t>
      </w:r>
      <w:r w:rsidRPr="00F33742">
        <w:rPr>
          <w:rFonts w:ascii="Palatino Linotype" w:hAnsi="Palatino Linotype"/>
          <w:sz w:val="24"/>
          <w:szCs w:val="24"/>
        </w:rPr>
        <w:t>felnőtt és időskor, bi</w:t>
      </w:r>
      <w:r>
        <w:rPr>
          <w:rFonts w:ascii="Palatino Linotype" w:hAnsi="Palatino Linotype"/>
          <w:sz w:val="24"/>
          <w:szCs w:val="24"/>
        </w:rPr>
        <w:t>ológia és szociális változások.</w:t>
      </w:r>
    </w:p>
    <w:p w:rsidR="00AD08F2" w:rsidRPr="00F33742" w:rsidRDefault="00AD08F2" w:rsidP="00D909CF">
      <w:pPr>
        <w:widowControl w:val="0"/>
        <w:suppressAutoHyphens/>
        <w:spacing w:after="0" w:line="240" w:lineRule="auto"/>
        <w:rPr>
          <w:rFonts w:ascii="Palatino Linotype" w:hAnsi="Palatino Linotype"/>
          <w:i/>
          <w:sz w:val="24"/>
          <w:szCs w:val="24"/>
        </w:rPr>
      </w:pPr>
    </w:p>
    <w:p w:rsidR="00AD08F2" w:rsidRPr="007F7517" w:rsidRDefault="00AD08F2" w:rsidP="00D909CF">
      <w:pPr>
        <w:widowControl w:val="0"/>
        <w:numPr>
          <w:ilvl w:val="2"/>
          <w:numId w:val="30"/>
        </w:numPr>
        <w:suppressAutoHyphens/>
        <w:spacing w:after="0" w:line="240" w:lineRule="auto"/>
        <w:ind w:left="993" w:firstLine="0"/>
        <w:rPr>
          <w:rFonts w:ascii="Palatino Linotype" w:hAnsi="Palatino Linotype"/>
          <w:b/>
          <w:bCs/>
          <w:sz w:val="24"/>
          <w:szCs w:val="24"/>
        </w:rPr>
      </w:pPr>
      <w:r w:rsidRPr="007F7517">
        <w:rPr>
          <w:rFonts w:ascii="Palatino Linotype" w:hAnsi="Palatino Linotype"/>
          <w:b/>
          <w:bCs/>
          <w:sz w:val="24"/>
          <w:szCs w:val="24"/>
        </w:rPr>
        <w:t>Szociálpszichológia alapjai</w:t>
      </w:r>
      <w:r w:rsidRPr="007F7517">
        <w:rPr>
          <w:rFonts w:ascii="Palatino Linotype" w:hAnsi="Palatino Linotype"/>
          <w:b/>
          <w:bCs/>
          <w:sz w:val="24"/>
          <w:szCs w:val="24"/>
        </w:rPr>
        <w:tab/>
      </w:r>
      <w:r w:rsidRPr="007F7517">
        <w:rPr>
          <w:rFonts w:ascii="Palatino Linotype" w:hAnsi="Palatino Linotype"/>
          <w:b/>
          <w:bCs/>
          <w:sz w:val="24"/>
          <w:szCs w:val="24"/>
        </w:rPr>
        <w:tab/>
      </w:r>
      <w:r w:rsidRPr="007F7517">
        <w:rPr>
          <w:rFonts w:ascii="Palatino Linotype" w:hAnsi="Palatino Linotype"/>
          <w:b/>
          <w:bCs/>
          <w:sz w:val="24"/>
          <w:szCs w:val="24"/>
        </w:rPr>
        <w:tab/>
      </w:r>
      <w:r>
        <w:rPr>
          <w:rFonts w:ascii="Palatino Linotype" w:hAnsi="Palatino Linotype"/>
          <w:b/>
          <w:bCs/>
          <w:sz w:val="24"/>
          <w:szCs w:val="24"/>
        </w:rPr>
        <w:t xml:space="preserve">         </w:t>
      </w:r>
      <w:r w:rsidRPr="008732CC">
        <w:rPr>
          <w:rFonts w:ascii="Palatino Linotype" w:hAnsi="Palatino Linotype"/>
          <w:b/>
          <w:bCs/>
          <w:i/>
          <w:sz w:val="24"/>
          <w:szCs w:val="24"/>
        </w:rPr>
        <w:t>84 óra/90 óra</w:t>
      </w:r>
    </w:p>
    <w:p w:rsidR="00AD08F2" w:rsidRPr="00F33742" w:rsidRDefault="00AD08F2" w:rsidP="00D909CF">
      <w:pPr>
        <w:widowControl w:val="0"/>
        <w:suppressAutoHyphens/>
        <w:spacing w:after="0" w:line="240" w:lineRule="auto"/>
        <w:ind w:left="993"/>
        <w:jc w:val="both"/>
        <w:rPr>
          <w:rFonts w:ascii="Palatino Linotype" w:hAnsi="Palatino Linotype"/>
          <w:i/>
          <w:sz w:val="24"/>
          <w:szCs w:val="24"/>
        </w:rPr>
      </w:pPr>
      <w:r w:rsidRPr="00F33742">
        <w:rPr>
          <w:rFonts w:ascii="Palatino Linotype" w:hAnsi="Palatino Linotype"/>
          <w:sz w:val="24"/>
          <w:szCs w:val="24"/>
        </w:rPr>
        <w:t>A szociálpszichológia, mint tudomány, tárgya, területei</w:t>
      </w:r>
      <w:r>
        <w:rPr>
          <w:rFonts w:ascii="Palatino Linotype" w:hAnsi="Palatino Linotype"/>
          <w:sz w:val="24"/>
          <w:szCs w:val="24"/>
        </w:rPr>
        <w:t>.</w:t>
      </w:r>
    </w:p>
    <w:p w:rsidR="00AD08F2" w:rsidRPr="00F33742" w:rsidRDefault="00AD08F2" w:rsidP="00D909CF">
      <w:pPr>
        <w:widowControl w:val="0"/>
        <w:suppressAutoHyphens/>
        <w:spacing w:after="0" w:line="240" w:lineRule="auto"/>
        <w:ind w:left="993"/>
        <w:jc w:val="both"/>
        <w:rPr>
          <w:rFonts w:ascii="Palatino Linotype" w:hAnsi="Palatino Linotype"/>
          <w:i/>
          <w:sz w:val="24"/>
          <w:szCs w:val="24"/>
        </w:rPr>
      </w:pPr>
      <w:r w:rsidRPr="00F33742">
        <w:rPr>
          <w:rFonts w:ascii="Palatino Linotype" w:hAnsi="Palatino Linotype"/>
          <w:sz w:val="24"/>
          <w:szCs w:val="24"/>
        </w:rPr>
        <w:t>A személyek egymásra hatása, a társas hatás, az individualizáció, a tömeglélektan, a szociális interakció, a kommunikáció</w:t>
      </w:r>
      <w:r>
        <w:rPr>
          <w:rFonts w:ascii="Palatino Linotype" w:hAnsi="Palatino Linotype"/>
          <w:sz w:val="24"/>
          <w:szCs w:val="24"/>
        </w:rPr>
        <w:t>.</w:t>
      </w:r>
    </w:p>
    <w:p w:rsidR="00AD08F2" w:rsidRPr="00F33742" w:rsidRDefault="00AD08F2" w:rsidP="00D909CF">
      <w:pPr>
        <w:widowControl w:val="0"/>
        <w:suppressAutoHyphens/>
        <w:spacing w:after="0" w:line="240" w:lineRule="auto"/>
        <w:ind w:left="993"/>
        <w:jc w:val="both"/>
        <w:rPr>
          <w:rFonts w:ascii="Palatino Linotype" w:hAnsi="Palatino Linotype"/>
          <w:i/>
          <w:sz w:val="24"/>
          <w:szCs w:val="24"/>
        </w:rPr>
      </w:pPr>
      <w:r w:rsidRPr="00F33742">
        <w:rPr>
          <w:rFonts w:ascii="Palatino Linotype" w:hAnsi="Palatino Linotype"/>
          <w:sz w:val="24"/>
          <w:szCs w:val="24"/>
        </w:rPr>
        <w:t>Egyén a társadalomban, a szerep, az érték, a szociális attitűd</w:t>
      </w:r>
      <w:r>
        <w:rPr>
          <w:rFonts w:ascii="Palatino Linotype" w:hAnsi="Palatino Linotype"/>
          <w:sz w:val="24"/>
          <w:szCs w:val="24"/>
        </w:rPr>
        <w:t>.</w:t>
      </w:r>
    </w:p>
    <w:p w:rsidR="00AD08F2" w:rsidRPr="00F33742" w:rsidRDefault="00AD08F2" w:rsidP="00D909CF">
      <w:pPr>
        <w:widowControl w:val="0"/>
        <w:suppressAutoHyphens/>
        <w:spacing w:after="0" w:line="240" w:lineRule="auto"/>
        <w:ind w:left="993"/>
        <w:jc w:val="both"/>
        <w:rPr>
          <w:rFonts w:ascii="Palatino Linotype" w:hAnsi="Palatino Linotype"/>
          <w:i/>
          <w:sz w:val="24"/>
          <w:szCs w:val="24"/>
        </w:rPr>
      </w:pPr>
      <w:r w:rsidRPr="00F33742">
        <w:rPr>
          <w:rFonts w:ascii="Palatino Linotype" w:hAnsi="Palatino Linotype"/>
          <w:sz w:val="24"/>
          <w:szCs w:val="24"/>
        </w:rPr>
        <w:t>A szociális megismerés, attribúció, a választás, a meggyőzés</w:t>
      </w:r>
      <w:r>
        <w:rPr>
          <w:rFonts w:ascii="Palatino Linotype" w:hAnsi="Palatino Linotype"/>
          <w:sz w:val="24"/>
          <w:szCs w:val="24"/>
        </w:rPr>
        <w:t>.</w:t>
      </w:r>
    </w:p>
    <w:p w:rsidR="00AD08F2" w:rsidRPr="00F33742" w:rsidRDefault="00AD08F2" w:rsidP="00D909CF">
      <w:pPr>
        <w:widowControl w:val="0"/>
        <w:suppressAutoHyphens/>
        <w:spacing w:after="0" w:line="240" w:lineRule="auto"/>
        <w:ind w:left="993"/>
        <w:jc w:val="both"/>
        <w:rPr>
          <w:rFonts w:ascii="Palatino Linotype" w:hAnsi="Palatino Linotype"/>
          <w:sz w:val="24"/>
          <w:szCs w:val="24"/>
        </w:rPr>
      </w:pPr>
      <w:r w:rsidRPr="00F33742">
        <w:rPr>
          <w:rFonts w:ascii="Palatino Linotype" w:hAnsi="Palatino Linotype"/>
          <w:sz w:val="24"/>
          <w:szCs w:val="24"/>
        </w:rPr>
        <w:t>A páros kapcsolatok, személyközi viszonyok, a segítségnyújtás, az agresszió, frusztráció-agresszió hipotézis, antiszociális-proszociális agresszió, rokonszenv, az a</w:t>
      </w:r>
      <w:r>
        <w:rPr>
          <w:rFonts w:ascii="Palatino Linotype" w:hAnsi="Palatino Linotype"/>
          <w:sz w:val="24"/>
          <w:szCs w:val="24"/>
        </w:rPr>
        <w:t>ltruizmus személyközi vonzalom.</w:t>
      </w:r>
    </w:p>
    <w:p w:rsidR="00AD08F2" w:rsidRPr="00F33742" w:rsidRDefault="00AD08F2" w:rsidP="00D909CF">
      <w:pPr>
        <w:widowControl w:val="0"/>
        <w:suppressAutoHyphens/>
        <w:spacing w:after="0" w:line="240" w:lineRule="auto"/>
        <w:ind w:left="993"/>
        <w:jc w:val="both"/>
        <w:rPr>
          <w:rFonts w:ascii="Palatino Linotype" w:hAnsi="Palatino Linotype"/>
          <w:i/>
          <w:sz w:val="24"/>
          <w:szCs w:val="24"/>
        </w:rPr>
      </w:pPr>
      <w:r w:rsidRPr="00F33742">
        <w:rPr>
          <w:rFonts w:ascii="Palatino Linotype" w:hAnsi="Palatino Linotype"/>
          <w:sz w:val="24"/>
          <w:szCs w:val="24"/>
        </w:rPr>
        <w:t>Társas helyzetek, együttműködés és versengés</w:t>
      </w:r>
      <w:r>
        <w:rPr>
          <w:rFonts w:ascii="Palatino Linotype" w:hAnsi="Palatino Linotype"/>
          <w:sz w:val="24"/>
          <w:szCs w:val="24"/>
        </w:rPr>
        <w:t>.</w:t>
      </w:r>
    </w:p>
    <w:p w:rsidR="00AD08F2" w:rsidRPr="00F33742" w:rsidRDefault="00AD08F2" w:rsidP="00D909CF">
      <w:pPr>
        <w:widowControl w:val="0"/>
        <w:suppressAutoHyphens/>
        <w:spacing w:after="0" w:line="240" w:lineRule="auto"/>
        <w:ind w:left="993"/>
        <w:jc w:val="both"/>
        <w:rPr>
          <w:rFonts w:ascii="Palatino Linotype" w:hAnsi="Palatino Linotype"/>
          <w:i/>
          <w:sz w:val="24"/>
          <w:szCs w:val="24"/>
        </w:rPr>
      </w:pPr>
      <w:r w:rsidRPr="00F33742">
        <w:rPr>
          <w:rFonts w:ascii="Palatino Linotype" w:hAnsi="Palatino Linotype"/>
          <w:sz w:val="24"/>
          <w:szCs w:val="24"/>
        </w:rPr>
        <w:t>A csoport, érték és normaképződés csoportban, csoportfejlődés, vonatkozási csoport, csoportközi viszonyok, sztereotípiák, előítélet, a kisebbségek, társadalmi identitás</w:t>
      </w:r>
      <w:r>
        <w:rPr>
          <w:rFonts w:ascii="Palatino Linotype" w:hAnsi="Palatino Linotype"/>
          <w:sz w:val="24"/>
          <w:szCs w:val="24"/>
        </w:rPr>
        <w:t>.</w:t>
      </w:r>
    </w:p>
    <w:p w:rsidR="00AD08F2" w:rsidRPr="00F33742" w:rsidRDefault="00AD08F2" w:rsidP="00D909CF">
      <w:pPr>
        <w:widowControl w:val="0"/>
        <w:suppressAutoHyphens/>
        <w:spacing w:after="0" w:line="240" w:lineRule="auto"/>
        <w:rPr>
          <w:rFonts w:ascii="Palatino Linotype" w:hAnsi="Palatino Linotype"/>
          <w:i/>
          <w:sz w:val="24"/>
          <w:szCs w:val="24"/>
        </w:rPr>
      </w:pPr>
    </w:p>
    <w:p w:rsidR="00AD08F2" w:rsidRDefault="00AD08F2" w:rsidP="00D909CF">
      <w:pPr>
        <w:widowControl w:val="0"/>
        <w:numPr>
          <w:ilvl w:val="2"/>
          <w:numId w:val="30"/>
        </w:numPr>
        <w:suppressAutoHyphens/>
        <w:spacing w:after="0" w:line="240" w:lineRule="auto"/>
        <w:ind w:left="993" w:firstLine="0"/>
        <w:rPr>
          <w:rFonts w:ascii="Palatino Linotype" w:hAnsi="Palatino Linotype"/>
          <w:b/>
          <w:bCs/>
          <w:sz w:val="24"/>
          <w:szCs w:val="24"/>
        </w:rPr>
      </w:pPr>
      <w:r w:rsidRPr="007F7517">
        <w:rPr>
          <w:rFonts w:ascii="Palatino Linotype" w:hAnsi="Palatino Linotype"/>
          <w:b/>
          <w:bCs/>
          <w:sz w:val="24"/>
          <w:szCs w:val="24"/>
        </w:rPr>
        <w:t xml:space="preserve">Pedagógiai pszichológia és </w:t>
      </w:r>
      <w:r>
        <w:rPr>
          <w:rFonts w:ascii="Palatino Linotype" w:hAnsi="Palatino Linotype"/>
          <w:b/>
          <w:bCs/>
          <w:sz w:val="24"/>
          <w:szCs w:val="24"/>
        </w:rPr>
        <w:t xml:space="preserve">munkalélektan alapjai </w:t>
      </w:r>
      <w:r w:rsidRPr="008732CC">
        <w:rPr>
          <w:rFonts w:ascii="Palatino Linotype" w:hAnsi="Palatino Linotype"/>
          <w:b/>
          <w:bCs/>
          <w:i/>
          <w:sz w:val="24"/>
          <w:szCs w:val="24"/>
        </w:rPr>
        <w:t>84 ór</w:t>
      </w:r>
      <w:r>
        <w:rPr>
          <w:rFonts w:ascii="Palatino Linotype" w:hAnsi="Palatino Linotype"/>
          <w:b/>
          <w:bCs/>
          <w:i/>
          <w:sz w:val="24"/>
          <w:szCs w:val="24"/>
        </w:rPr>
        <w:t>a</w:t>
      </w:r>
      <w:r w:rsidRPr="008732CC">
        <w:rPr>
          <w:rFonts w:ascii="Palatino Linotype" w:hAnsi="Palatino Linotype"/>
          <w:b/>
          <w:bCs/>
          <w:i/>
          <w:sz w:val="24"/>
          <w:szCs w:val="24"/>
        </w:rPr>
        <w:t>/90</w:t>
      </w:r>
      <w:r>
        <w:rPr>
          <w:rFonts w:ascii="Palatino Linotype" w:hAnsi="Palatino Linotype"/>
          <w:b/>
          <w:bCs/>
          <w:i/>
          <w:sz w:val="24"/>
          <w:szCs w:val="24"/>
        </w:rPr>
        <w:t xml:space="preserve"> óra</w:t>
      </w:r>
    </w:p>
    <w:p w:rsidR="00AD08F2" w:rsidRPr="00F33742" w:rsidRDefault="00AD08F2" w:rsidP="00D909CF">
      <w:pPr>
        <w:spacing w:after="0" w:line="240" w:lineRule="auto"/>
        <w:ind w:left="993"/>
        <w:jc w:val="both"/>
        <w:rPr>
          <w:rFonts w:ascii="Palatino Linotype" w:hAnsi="Palatino Linotype"/>
          <w:sz w:val="24"/>
          <w:szCs w:val="24"/>
        </w:rPr>
      </w:pPr>
      <w:r w:rsidRPr="00F33742">
        <w:rPr>
          <w:rFonts w:ascii="Palatino Linotype" w:hAnsi="Palatino Linotype"/>
          <w:sz w:val="24"/>
          <w:szCs w:val="24"/>
        </w:rPr>
        <w:t>A pedagógiai pszichológia tárgya, a sze</w:t>
      </w:r>
      <w:r>
        <w:rPr>
          <w:rFonts w:ascii="Palatino Linotype" w:hAnsi="Palatino Linotype"/>
          <w:sz w:val="24"/>
          <w:szCs w:val="24"/>
        </w:rPr>
        <w:t>mélyiségfejlesztés módszerei.</w:t>
      </w:r>
    </w:p>
    <w:p w:rsidR="00AD08F2" w:rsidRPr="00F33742" w:rsidRDefault="00AD08F2" w:rsidP="00D909CF">
      <w:pPr>
        <w:spacing w:after="0" w:line="240" w:lineRule="auto"/>
        <w:ind w:left="993"/>
        <w:jc w:val="both"/>
        <w:rPr>
          <w:rFonts w:ascii="Palatino Linotype" w:hAnsi="Palatino Linotype"/>
          <w:sz w:val="24"/>
          <w:szCs w:val="24"/>
        </w:rPr>
      </w:pPr>
      <w:r>
        <w:rPr>
          <w:rFonts w:ascii="Palatino Linotype" w:hAnsi="Palatino Linotype"/>
          <w:sz w:val="24"/>
          <w:szCs w:val="24"/>
        </w:rPr>
        <w:t>A</w:t>
      </w:r>
      <w:r w:rsidRPr="00F33742">
        <w:rPr>
          <w:rFonts w:ascii="Palatino Linotype" w:hAnsi="Palatino Linotype"/>
          <w:sz w:val="24"/>
          <w:szCs w:val="24"/>
        </w:rPr>
        <w:t xml:space="preserve"> fejleszthetős</w:t>
      </w:r>
      <w:r>
        <w:rPr>
          <w:rFonts w:ascii="Palatino Linotype" w:hAnsi="Palatino Linotype"/>
          <w:sz w:val="24"/>
          <w:szCs w:val="24"/>
        </w:rPr>
        <w:t>ég és a pszichikus determináció.</w:t>
      </w:r>
      <w:r w:rsidRPr="00F33742">
        <w:rPr>
          <w:rFonts w:ascii="Palatino Linotype" w:hAnsi="Palatino Linotype"/>
          <w:sz w:val="24"/>
          <w:szCs w:val="24"/>
        </w:rPr>
        <w:t xml:space="preserve"> </w:t>
      </w:r>
    </w:p>
    <w:p w:rsidR="00AD08F2" w:rsidRPr="00F33742" w:rsidRDefault="00AD08F2" w:rsidP="00D909CF">
      <w:pPr>
        <w:spacing w:after="0" w:line="240" w:lineRule="auto"/>
        <w:ind w:left="993"/>
        <w:jc w:val="both"/>
        <w:rPr>
          <w:rFonts w:ascii="Palatino Linotype" w:hAnsi="Palatino Linotype"/>
          <w:sz w:val="24"/>
          <w:szCs w:val="24"/>
        </w:rPr>
      </w:pPr>
      <w:r>
        <w:rPr>
          <w:rFonts w:ascii="Palatino Linotype" w:hAnsi="Palatino Linotype"/>
          <w:sz w:val="24"/>
          <w:szCs w:val="24"/>
        </w:rPr>
        <w:t>A</w:t>
      </w:r>
      <w:r w:rsidRPr="00F33742">
        <w:rPr>
          <w:rFonts w:ascii="Palatino Linotype" w:hAnsi="Palatino Linotype"/>
          <w:sz w:val="24"/>
          <w:szCs w:val="24"/>
        </w:rPr>
        <w:t xml:space="preserve"> tanuló</w:t>
      </w:r>
      <w:r>
        <w:rPr>
          <w:rFonts w:ascii="Palatino Linotype" w:hAnsi="Palatino Linotype"/>
          <w:sz w:val="24"/>
          <w:szCs w:val="24"/>
        </w:rPr>
        <w:t xml:space="preserve"> megismerése, személyi hatások.</w:t>
      </w:r>
    </w:p>
    <w:p w:rsidR="00AD08F2" w:rsidRPr="00F33742" w:rsidRDefault="00AD08F2" w:rsidP="00D909CF">
      <w:pPr>
        <w:spacing w:after="0" w:line="240" w:lineRule="auto"/>
        <w:ind w:left="993"/>
        <w:jc w:val="both"/>
        <w:rPr>
          <w:rFonts w:ascii="Palatino Linotype" w:hAnsi="Palatino Linotype"/>
          <w:sz w:val="24"/>
          <w:szCs w:val="24"/>
        </w:rPr>
      </w:pPr>
      <w:r>
        <w:rPr>
          <w:rFonts w:ascii="Palatino Linotype" w:hAnsi="Palatino Linotype"/>
          <w:sz w:val="24"/>
          <w:szCs w:val="24"/>
        </w:rPr>
        <w:t>A</w:t>
      </w:r>
      <w:r w:rsidRPr="00F33742">
        <w:rPr>
          <w:rFonts w:ascii="Palatino Linotype" w:hAnsi="Palatino Linotype"/>
          <w:sz w:val="24"/>
          <w:szCs w:val="24"/>
        </w:rPr>
        <w:t xml:space="preserve"> tanulói közösségek pszichológiai elemzése, cso</w:t>
      </w:r>
      <w:r>
        <w:rPr>
          <w:rFonts w:ascii="Palatino Linotype" w:hAnsi="Palatino Linotype"/>
          <w:sz w:val="24"/>
          <w:szCs w:val="24"/>
        </w:rPr>
        <w:t>portkutatás, egyén és közösség.</w:t>
      </w:r>
    </w:p>
    <w:p w:rsidR="00AD08F2" w:rsidRPr="00F33742" w:rsidRDefault="00AD08F2" w:rsidP="00D909CF">
      <w:pPr>
        <w:spacing w:after="0" w:line="240" w:lineRule="auto"/>
        <w:ind w:left="993"/>
        <w:jc w:val="both"/>
        <w:rPr>
          <w:rFonts w:ascii="Palatino Linotype" w:hAnsi="Palatino Linotype"/>
          <w:sz w:val="24"/>
          <w:szCs w:val="24"/>
        </w:rPr>
      </w:pPr>
      <w:r w:rsidRPr="00F33742">
        <w:rPr>
          <w:rFonts w:ascii="Palatino Linotype" w:hAnsi="Palatino Linotype"/>
          <w:sz w:val="24"/>
          <w:szCs w:val="24"/>
        </w:rPr>
        <w:t>A munkalélektan fogalma, célja, feladata, a munkapszic</w:t>
      </w:r>
      <w:r>
        <w:rPr>
          <w:rFonts w:ascii="Palatino Linotype" w:hAnsi="Palatino Linotype"/>
          <w:sz w:val="24"/>
          <w:szCs w:val="24"/>
        </w:rPr>
        <w:t>hológia módszerei.</w:t>
      </w:r>
    </w:p>
    <w:p w:rsidR="00AD08F2" w:rsidRPr="00F33742" w:rsidRDefault="00AD08F2" w:rsidP="00D909CF">
      <w:pPr>
        <w:spacing w:after="0" w:line="240" w:lineRule="auto"/>
        <w:ind w:left="993"/>
        <w:rPr>
          <w:rFonts w:ascii="Palatino Linotype" w:hAnsi="Palatino Linotype"/>
          <w:sz w:val="24"/>
          <w:szCs w:val="24"/>
        </w:rPr>
      </w:pPr>
      <w:r w:rsidRPr="00F33742">
        <w:rPr>
          <w:rFonts w:ascii="Palatino Linotype" w:hAnsi="Palatino Linotype"/>
          <w:sz w:val="24"/>
          <w:szCs w:val="24"/>
        </w:rPr>
        <w:t xml:space="preserve">A </w:t>
      </w:r>
      <w:r>
        <w:rPr>
          <w:rFonts w:ascii="Palatino Linotype" w:hAnsi="Palatino Linotype"/>
          <w:sz w:val="24"/>
          <w:szCs w:val="24"/>
        </w:rPr>
        <w:t>dolgozó ember munkatevékenysége.</w:t>
      </w:r>
      <w:r w:rsidRPr="00F33742">
        <w:rPr>
          <w:rFonts w:ascii="Palatino Linotype" w:hAnsi="Palatino Linotype"/>
          <w:sz w:val="24"/>
          <w:szCs w:val="24"/>
        </w:rPr>
        <w:t xml:space="preserve"> </w:t>
      </w:r>
    </w:p>
    <w:p w:rsidR="00AD08F2" w:rsidRPr="00F33742" w:rsidRDefault="00AD08F2" w:rsidP="00D909CF">
      <w:pPr>
        <w:spacing w:after="0" w:line="240" w:lineRule="auto"/>
        <w:ind w:left="993"/>
        <w:rPr>
          <w:rFonts w:ascii="Palatino Linotype" w:hAnsi="Palatino Linotype"/>
          <w:sz w:val="24"/>
          <w:szCs w:val="24"/>
        </w:rPr>
      </w:pPr>
      <w:r w:rsidRPr="00F33742">
        <w:rPr>
          <w:rFonts w:ascii="Palatino Linotype" w:hAnsi="Palatino Linotype"/>
          <w:sz w:val="24"/>
          <w:szCs w:val="24"/>
        </w:rPr>
        <w:t>A dolgozó ember, a munkakörnyezet és a terme</w:t>
      </w:r>
      <w:r>
        <w:rPr>
          <w:rFonts w:ascii="Palatino Linotype" w:hAnsi="Palatino Linotype"/>
          <w:sz w:val="24"/>
          <w:szCs w:val="24"/>
        </w:rPr>
        <w:t>lési tevékenység összefüggései.</w:t>
      </w:r>
    </w:p>
    <w:p w:rsidR="00AD08F2" w:rsidRPr="00F33742" w:rsidRDefault="00AD08F2" w:rsidP="00D909CF">
      <w:pPr>
        <w:spacing w:after="0" w:line="240" w:lineRule="auto"/>
        <w:ind w:left="993"/>
        <w:jc w:val="both"/>
        <w:rPr>
          <w:rFonts w:ascii="Palatino Linotype" w:hAnsi="Palatino Linotype"/>
          <w:sz w:val="24"/>
          <w:szCs w:val="24"/>
        </w:rPr>
      </w:pPr>
      <w:r w:rsidRPr="00F33742">
        <w:rPr>
          <w:rFonts w:ascii="Palatino Linotype" w:hAnsi="Palatino Linotype"/>
          <w:sz w:val="24"/>
          <w:szCs w:val="24"/>
        </w:rPr>
        <w:t>Az ergonómia, a munka és szervezetpszichol</w:t>
      </w:r>
      <w:r>
        <w:rPr>
          <w:rFonts w:ascii="Palatino Linotype" w:hAnsi="Palatino Linotype"/>
          <w:sz w:val="24"/>
          <w:szCs w:val="24"/>
        </w:rPr>
        <w:t>ógia, munkahelyi mentálhigiéné.</w:t>
      </w:r>
    </w:p>
    <w:p w:rsidR="00AD08F2" w:rsidRDefault="00AD08F2" w:rsidP="00D909CF">
      <w:pPr>
        <w:spacing w:after="0" w:line="240" w:lineRule="auto"/>
        <w:rPr>
          <w:rFonts w:ascii="Palatino Linotype" w:hAnsi="Palatino Linotype"/>
          <w:b/>
          <w:sz w:val="24"/>
          <w:szCs w:val="24"/>
        </w:rPr>
      </w:pPr>
    </w:p>
    <w:p w:rsidR="00AD08F2" w:rsidRPr="002B7699" w:rsidRDefault="00AD08F2" w:rsidP="00D909CF">
      <w:pPr>
        <w:numPr>
          <w:ilvl w:val="1"/>
          <w:numId w:val="30"/>
        </w:numPr>
        <w:spacing w:after="0" w:line="240" w:lineRule="auto"/>
        <w:ind w:left="709"/>
        <w:rPr>
          <w:rFonts w:ascii="Palatino Linotype" w:hAnsi="Palatino Linotype"/>
          <w:b/>
          <w:i/>
          <w:sz w:val="24"/>
          <w:szCs w:val="24"/>
        </w:rPr>
      </w:pPr>
      <w:r w:rsidRPr="002B7699">
        <w:rPr>
          <w:rFonts w:ascii="Palatino Linotype" w:hAnsi="Palatino Linotype"/>
          <w:b/>
          <w:i/>
          <w:sz w:val="24"/>
          <w:szCs w:val="24"/>
        </w:rPr>
        <w:t>A képzés javasolt helyszíne (ajánlás)</w:t>
      </w:r>
    </w:p>
    <w:p w:rsidR="00AD08F2" w:rsidRPr="00F33742" w:rsidRDefault="00AD08F2" w:rsidP="00D909CF">
      <w:pPr>
        <w:spacing w:after="0" w:line="240" w:lineRule="auto"/>
        <w:rPr>
          <w:rFonts w:ascii="Palatino Linotype" w:hAnsi="Palatino Linotype"/>
          <w:b/>
          <w:sz w:val="24"/>
          <w:szCs w:val="24"/>
        </w:rPr>
      </w:pPr>
    </w:p>
    <w:p w:rsidR="00AD08F2" w:rsidRPr="008732CC" w:rsidRDefault="00AD08F2" w:rsidP="00D909CF">
      <w:pPr>
        <w:widowControl w:val="0"/>
        <w:numPr>
          <w:ilvl w:val="1"/>
          <w:numId w:val="30"/>
        </w:numPr>
        <w:suppressAutoHyphens/>
        <w:spacing w:after="0" w:line="240" w:lineRule="auto"/>
        <w:ind w:left="709"/>
        <w:jc w:val="both"/>
        <w:rPr>
          <w:rFonts w:ascii="Palatino Linotype" w:hAnsi="Palatino Linotype"/>
          <w:b/>
          <w:bCs/>
          <w:i/>
          <w:sz w:val="24"/>
          <w:szCs w:val="24"/>
        </w:rPr>
      </w:pPr>
      <w:r w:rsidRPr="008732CC">
        <w:rPr>
          <w:rFonts w:ascii="Palatino Linotype" w:hAnsi="Palatino Linotype"/>
          <w:b/>
          <w:bCs/>
          <w:i/>
          <w:sz w:val="24"/>
          <w:szCs w:val="24"/>
        </w:rPr>
        <w:t>A tantárgy elsajátítása során alkalmazható sajátos módszerek, tanulói tevékenységformák (ajánlás)</w:t>
      </w:r>
    </w:p>
    <w:p w:rsidR="00AD08F2" w:rsidRPr="008732CC" w:rsidRDefault="00AD08F2" w:rsidP="00D909CF">
      <w:pPr>
        <w:spacing w:after="0" w:line="240" w:lineRule="auto"/>
        <w:ind w:firstLine="540"/>
        <w:rPr>
          <w:rFonts w:ascii="Palatino Linotype" w:hAnsi="Palatino Linotype"/>
          <w:i/>
          <w:sz w:val="24"/>
          <w:szCs w:val="24"/>
        </w:rPr>
      </w:pPr>
    </w:p>
    <w:p w:rsidR="00AD08F2" w:rsidRPr="007F7517" w:rsidRDefault="00AD08F2" w:rsidP="00D909CF">
      <w:pPr>
        <w:pStyle w:val="Listaszerbekezds"/>
        <w:numPr>
          <w:ilvl w:val="2"/>
          <w:numId w:val="30"/>
        </w:numPr>
        <w:spacing w:after="0"/>
        <w:ind w:hanging="11"/>
        <w:jc w:val="both"/>
        <w:rPr>
          <w:rFonts w:ascii="Palatino Linotype" w:hAnsi="Palatino Linotype"/>
          <w:b/>
          <w:bCs/>
          <w:i/>
          <w:sz w:val="24"/>
          <w:szCs w:val="24"/>
        </w:rPr>
      </w:pPr>
      <w:r w:rsidRPr="007F7517">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D08F2" w:rsidRPr="00FE5532" w:rsidTr="00D909CF">
        <w:trPr>
          <w:cantSplit/>
          <w:trHeight w:val="921"/>
          <w:jc w:val="center"/>
        </w:trPr>
        <w:tc>
          <w:tcPr>
            <w:tcW w:w="828" w:type="dxa"/>
            <w:vMerge w:val="restart"/>
            <w:vAlign w:val="center"/>
          </w:tcPr>
          <w:p w:rsidR="00AD08F2" w:rsidRPr="00FE5532" w:rsidRDefault="00AD08F2" w:rsidP="00D909CF">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D08F2" w:rsidRPr="00FE5532" w:rsidRDefault="00AD08F2" w:rsidP="00D909C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D08F2" w:rsidRDefault="00AD08F2" w:rsidP="00D909C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D08F2" w:rsidRPr="00FE553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D08F2" w:rsidRPr="00FE5532" w:rsidTr="00D909CF">
        <w:trPr>
          <w:cantSplit/>
          <w:trHeight w:val="1076"/>
          <w:jc w:val="center"/>
        </w:trPr>
        <w:tc>
          <w:tcPr>
            <w:tcW w:w="828" w:type="dxa"/>
            <w:vMerge/>
            <w:vAlign w:val="center"/>
          </w:tcPr>
          <w:p w:rsidR="00AD08F2" w:rsidRPr="00FE5532" w:rsidRDefault="00AD08F2" w:rsidP="00D909CF">
            <w:pPr>
              <w:spacing w:after="0" w:line="240" w:lineRule="auto"/>
              <w:jc w:val="center"/>
              <w:rPr>
                <w:rFonts w:ascii="Palatino Linotype" w:hAnsi="Palatino Linotype"/>
                <w:b/>
                <w:sz w:val="20"/>
                <w:szCs w:val="20"/>
              </w:rPr>
            </w:pPr>
          </w:p>
        </w:tc>
        <w:tc>
          <w:tcPr>
            <w:tcW w:w="3621" w:type="dxa"/>
            <w:vMerge/>
            <w:vAlign w:val="center"/>
          </w:tcPr>
          <w:p w:rsidR="00AD08F2" w:rsidRPr="00FE5532" w:rsidRDefault="00AD08F2" w:rsidP="00D909CF">
            <w:pPr>
              <w:spacing w:after="0" w:line="240" w:lineRule="auto"/>
              <w:rPr>
                <w:rFonts w:ascii="Palatino Linotype" w:hAnsi="Palatino Linotype"/>
                <w:b/>
                <w:sz w:val="20"/>
                <w:szCs w:val="20"/>
              </w:rPr>
            </w:pPr>
          </w:p>
        </w:tc>
        <w:tc>
          <w:tcPr>
            <w:tcW w:w="809" w:type="dxa"/>
            <w:textDirection w:val="btLr"/>
            <w:vAlign w:val="center"/>
          </w:tcPr>
          <w:p w:rsidR="00AD08F2" w:rsidRPr="00FE553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D08F2" w:rsidRPr="00FE553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D08F2" w:rsidRPr="00FE553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D08F2" w:rsidRPr="00FE5532" w:rsidRDefault="00AD08F2" w:rsidP="00D909CF">
            <w:pPr>
              <w:spacing w:after="0" w:line="240" w:lineRule="auto"/>
              <w:jc w:val="center"/>
              <w:rPr>
                <w:rFonts w:ascii="Palatino Linotype" w:hAnsi="Palatino Linotype"/>
                <w:b/>
                <w:sz w:val="20"/>
                <w:szCs w:val="20"/>
              </w:rPr>
            </w:pP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trHeight w:val="499"/>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4.</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5.</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4.3</w:t>
            </w:r>
            <w:r w:rsidRPr="00FE5532">
              <w:rPr>
                <w:rFonts w:ascii="Palatino Linotype" w:hAnsi="Palatino Linotype"/>
                <w:sz w:val="20"/>
                <w:szCs w:val="20"/>
              </w:rPr>
              <w:t>.</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4.4</w:t>
            </w:r>
            <w:r w:rsidRPr="00FE5532">
              <w:rPr>
                <w:rFonts w:ascii="Palatino Linotype" w:hAnsi="Palatino Linotype"/>
                <w:sz w:val="20"/>
                <w:szCs w:val="20"/>
              </w:rPr>
              <w:t>.</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bl>
    <w:p w:rsidR="00AD08F2" w:rsidRDefault="00AD08F2" w:rsidP="00D909CF">
      <w:pPr>
        <w:spacing w:after="0"/>
      </w:pPr>
    </w:p>
    <w:p w:rsidR="00AD08F2" w:rsidRPr="00F1061B" w:rsidRDefault="00AD08F2" w:rsidP="00D909CF">
      <w:pPr>
        <w:pStyle w:val="Listaszerbekezds"/>
        <w:numPr>
          <w:ilvl w:val="2"/>
          <w:numId w:val="30"/>
        </w:numPr>
        <w:spacing w:after="0"/>
        <w:ind w:hanging="11"/>
        <w:rPr>
          <w:rFonts w:ascii="Palatino Linotype" w:hAnsi="Palatino Linotype"/>
          <w:b/>
          <w:bCs/>
          <w:i/>
          <w:sz w:val="24"/>
          <w:szCs w:val="24"/>
        </w:rPr>
      </w:pPr>
      <w:r w:rsidRPr="00F1061B">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D08F2" w:rsidRPr="008B7D14" w:rsidTr="00D909CF">
        <w:trPr>
          <w:jc w:val="center"/>
        </w:trPr>
        <w:tc>
          <w:tcPr>
            <w:tcW w:w="994" w:type="dxa"/>
            <w:vMerge w:val="restart"/>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D08F2"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r>
              <w:rPr>
                <w:rFonts w:ascii="Palatino Linotype" w:hAnsi="Palatino Linotype"/>
                <w:sz w:val="20"/>
                <w:szCs w:val="20"/>
              </w:rPr>
              <w:t xml:space="preserve"> ,</w:t>
            </w:r>
          </w:p>
        </w:tc>
      </w:tr>
      <w:tr w:rsidR="00AD08F2" w:rsidRPr="008B7D14" w:rsidTr="00D909CF">
        <w:trPr>
          <w:trHeight w:val="555"/>
          <w:jc w:val="center"/>
        </w:trPr>
        <w:tc>
          <w:tcPr>
            <w:tcW w:w="994" w:type="dxa"/>
            <w:vMerge/>
            <w:vAlign w:val="center"/>
          </w:tcPr>
          <w:p w:rsidR="00AD08F2" w:rsidRPr="008B7D14" w:rsidRDefault="00AD08F2" w:rsidP="00D909CF">
            <w:pPr>
              <w:spacing w:after="0" w:line="240" w:lineRule="auto"/>
              <w:jc w:val="center"/>
              <w:rPr>
                <w:rFonts w:ascii="Palatino Linotype" w:hAnsi="Palatino Linotype"/>
                <w:b/>
                <w:sz w:val="20"/>
                <w:szCs w:val="20"/>
              </w:rPr>
            </w:pPr>
          </w:p>
        </w:tc>
        <w:tc>
          <w:tcPr>
            <w:tcW w:w="2800" w:type="dxa"/>
            <w:vMerge/>
            <w:vAlign w:val="center"/>
          </w:tcPr>
          <w:p w:rsidR="00AD08F2" w:rsidRPr="008B7D14" w:rsidRDefault="00AD08F2" w:rsidP="00D909CF">
            <w:pPr>
              <w:spacing w:after="0" w:line="240" w:lineRule="auto"/>
              <w:rPr>
                <w:rFonts w:ascii="Palatino Linotype" w:hAnsi="Palatino Linotype"/>
                <w:b/>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D08F2" w:rsidRPr="008B7D14" w:rsidRDefault="00AD08F2" w:rsidP="00D909CF">
            <w:pPr>
              <w:spacing w:after="0" w:line="240" w:lineRule="auto"/>
              <w:jc w:val="center"/>
              <w:rPr>
                <w:rFonts w:ascii="Palatino Linotype" w:hAnsi="Palatino Linotype"/>
                <w:b/>
                <w:sz w:val="20"/>
                <w:szCs w:val="20"/>
              </w:rPr>
            </w:pP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Általános jellegű iskolai tanterem, könyvtár, Tankönyv, munkafüzet, pedagógus által összeállított feladatsorok, a tanulók jegyzetei</w:t>
            </w:r>
          </w:p>
        </w:tc>
      </w:tr>
    </w:tbl>
    <w:p w:rsidR="00AD08F2" w:rsidRPr="000E120B" w:rsidRDefault="00AD08F2" w:rsidP="00D909CF">
      <w:pPr>
        <w:spacing w:after="0" w:line="240" w:lineRule="auto"/>
        <w:rPr>
          <w:rFonts w:ascii="Palatino Linotype" w:hAnsi="Palatino Linotype"/>
          <w:sz w:val="24"/>
          <w:szCs w:val="24"/>
        </w:rPr>
      </w:pPr>
    </w:p>
    <w:p w:rsidR="00AD08F2" w:rsidRPr="00A70F1D" w:rsidRDefault="00AD08F2" w:rsidP="00D909CF">
      <w:pPr>
        <w:widowControl w:val="0"/>
        <w:numPr>
          <w:ilvl w:val="1"/>
          <w:numId w:val="30"/>
        </w:numPr>
        <w:suppressAutoHyphens/>
        <w:spacing w:after="0" w:line="240" w:lineRule="auto"/>
        <w:ind w:left="851"/>
        <w:rPr>
          <w:rFonts w:ascii="Palatino Linotype" w:hAnsi="Palatino Linotype"/>
          <w:b/>
          <w:bCs/>
          <w:sz w:val="24"/>
          <w:szCs w:val="24"/>
        </w:rPr>
      </w:pPr>
      <w:r w:rsidRPr="00A70F1D">
        <w:rPr>
          <w:rFonts w:ascii="Palatino Linotype" w:hAnsi="Palatino Linotype"/>
          <w:b/>
          <w:bCs/>
          <w:sz w:val="24"/>
          <w:szCs w:val="24"/>
        </w:rPr>
        <w:t xml:space="preserve">A </w:t>
      </w:r>
      <w:r w:rsidRPr="00A70F1D">
        <w:rPr>
          <w:rFonts w:ascii="Palatino Linotype" w:hAnsi="Palatino Linotype"/>
          <w:b/>
          <w:sz w:val="24"/>
          <w:szCs w:val="24"/>
        </w:rPr>
        <w:t>tantárgy</w:t>
      </w:r>
      <w:r w:rsidRPr="00A70F1D">
        <w:rPr>
          <w:rFonts w:ascii="Palatino Linotype" w:hAnsi="Palatino Linotype"/>
          <w:b/>
          <w:bCs/>
          <w:sz w:val="24"/>
          <w:szCs w:val="24"/>
        </w:rPr>
        <w:t xml:space="preserve"> értékelésének mó</w:t>
      </w:r>
      <w:r>
        <w:rPr>
          <w:rFonts w:ascii="Palatino Linotype" w:hAnsi="Palatino Linotype"/>
          <w:b/>
          <w:bCs/>
          <w:sz w:val="24"/>
          <w:szCs w:val="24"/>
        </w:rPr>
        <w:t>dja</w:t>
      </w:r>
    </w:p>
    <w:p w:rsidR="00AD08F2" w:rsidRPr="00A70F1D" w:rsidRDefault="00AD08F2" w:rsidP="00D909CF">
      <w:pPr>
        <w:widowControl w:val="0"/>
        <w:suppressAutoHyphens/>
        <w:spacing w:after="0" w:line="240" w:lineRule="auto"/>
        <w:ind w:left="567"/>
        <w:jc w:val="both"/>
        <w:rPr>
          <w:rFonts w:ascii="Palatino Linotype" w:hAnsi="Palatino Linotype"/>
          <w:b/>
          <w:bCs/>
          <w:sz w:val="24"/>
          <w:szCs w:val="24"/>
        </w:rPr>
      </w:pPr>
      <w:r w:rsidRPr="00A70F1D">
        <w:rPr>
          <w:rFonts w:ascii="Palatino Linotype" w:hAnsi="Palatino Linotype"/>
          <w:bCs/>
          <w:sz w:val="24"/>
          <w:szCs w:val="24"/>
        </w:rPr>
        <w:t xml:space="preserve">A nemzeti köznevelésről szóló 2011. évi CXC. </w:t>
      </w:r>
      <w:r>
        <w:rPr>
          <w:rFonts w:ascii="Palatino Linotype" w:hAnsi="Palatino Linotype"/>
          <w:bCs/>
          <w:sz w:val="24"/>
          <w:szCs w:val="24"/>
        </w:rPr>
        <w:t>t</w:t>
      </w:r>
      <w:r w:rsidRPr="00A70F1D">
        <w:rPr>
          <w:rFonts w:ascii="Palatino Linotype" w:hAnsi="Palatino Linotype"/>
          <w:bCs/>
          <w:sz w:val="24"/>
          <w:szCs w:val="24"/>
        </w:rPr>
        <w:t>örvény 54</w:t>
      </w:r>
      <w:r>
        <w:rPr>
          <w:rFonts w:ascii="Palatino Linotype" w:hAnsi="Palatino Linotype"/>
          <w:bCs/>
          <w:sz w:val="24"/>
          <w:szCs w:val="24"/>
        </w:rPr>
        <w:t>.</w:t>
      </w:r>
      <w:r w:rsidRPr="00A70F1D">
        <w:rPr>
          <w:rFonts w:ascii="Palatino Linotype" w:hAnsi="Palatino Linotype"/>
          <w:bCs/>
          <w:sz w:val="24"/>
          <w:szCs w:val="24"/>
        </w:rPr>
        <w:t xml:space="preserve"> § (2) a) pontja szerinti értékeléssel.</w:t>
      </w:r>
    </w:p>
    <w:p w:rsidR="00AD08F2" w:rsidRDefault="00AD08F2" w:rsidP="00D909CF">
      <w:pPr>
        <w:widowControl w:val="0"/>
        <w:suppressAutoHyphens/>
        <w:spacing w:after="0" w:line="240" w:lineRule="auto"/>
        <w:rPr>
          <w:rFonts w:ascii="Times New Roman" w:hAnsi="Times New Roman"/>
          <w:b/>
          <w:bCs/>
          <w:sz w:val="24"/>
          <w:szCs w:val="24"/>
        </w:rPr>
      </w:pPr>
    </w:p>
    <w:p w:rsidR="00AD08F2" w:rsidRDefault="00AD08F2" w:rsidP="00D909CF">
      <w:pPr>
        <w:widowControl w:val="0"/>
        <w:suppressAutoHyphens/>
        <w:spacing w:after="0" w:line="240" w:lineRule="auto"/>
        <w:rPr>
          <w:rFonts w:ascii="Palatino Linotype" w:hAnsi="Palatino Linotype"/>
          <w:b/>
          <w:bCs/>
          <w:sz w:val="24"/>
          <w:szCs w:val="24"/>
        </w:rPr>
      </w:pPr>
      <w:r>
        <w:rPr>
          <w:rFonts w:ascii="Palatino Linotype" w:hAnsi="Palatino Linotype"/>
          <w:b/>
          <w:bCs/>
          <w:sz w:val="28"/>
          <w:szCs w:val="28"/>
        </w:rPr>
        <w:br w:type="column"/>
      </w:r>
    </w:p>
    <w:p w:rsidR="00AD08F2" w:rsidRPr="000E120B" w:rsidRDefault="00AD08F2" w:rsidP="00D909CF">
      <w:pPr>
        <w:widowControl w:val="0"/>
        <w:suppressAutoHyphens/>
        <w:spacing w:after="0" w:line="240" w:lineRule="auto"/>
        <w:jc w:val="center"/>
        <w:rPr>
          <w:rFonts w:ascii="Palatino Linotype" w:hAnsi="Palatino Linotype"/>
          <w:b/>
          <w:bCs/>
          <w:sz w:val="44"/>
          <w:szCs w:val="44"/>
        </w:rPr>
      </w:pPr>
    </w:p>
    <w:p w:rsidR="00AD08F2" w:rsidRDefault="00AD08F2" w:rsidP="00D909CF">
      <w:pPr>
        <w:spacing w:after="0" w:line="240" w:lineRule="auto"/>
        <w:ind w:left="30"/>
        <w:jc w:val="center"/>
        <w:rPr>
          <w:rFonts w:ascii="Palatino Linotype" w:hAnsi="Palatino Linotype"/>
          <w:b/>
          <w:bCs/>
          <w:sz w:val="44"/>
          <w:szCs w:val="44"/>
        </w:rPr>
      </w:pPr>
    </w:p>
    <w:p w:rsidR="00AD08F2" w:rsidRDefault="00AD08F2" w:rsidP="00D909CF">
      <w:pPr>
        <w:spacing w:after="0" w:line="240" w:lineRule="auto"/>
        <w:ind w:left="30"/>
        <w:jc w:val="center"/>
        <w:rPr>
          <w:rFonts w:ascii="Palatino Linotype" w:hAnsi="Palatino Linotype"/>
          <w:b/>
          <w:bCs/>
          <w:sz w:val="44"/>
          <w:szCs w:val="44"/>
        </w:rPr>
      </w:pPr>
    </w:p>
    <w:p w:rsidR="00AD08F2" w:rsidRPr="000E120B" w:rsidRDefault="00AD08F2" w:rsidP="00D909CF">
      <w:pPr>
        <w:spacing w:after="0" w:line="240" w:lineRule="auto"/>
        <w:ind w:left="30"/>
        <w:jc w:val="center"/>
        <w:rPr>
          <w:rFonts w:ascii="Palatino Linotype" w:hAnsi="Palatino Linotype"/>
          <w:b/>
          <w:bCs/>
          <w:sz w:val="44"/>
          <w:szCs w:val="44"/>
        </w:rPr>
      </w:pPr>
    </w:p>
    <w:p w:rsidR="00AD08F2" w:rsidRPr="000E120B" w:rsidRDefault="00AD08F2" w:rsidP="00D909CF">
      <w:pPr>
        <w:spacing w:after="0" w:line="240" w:lineRule="auto"/>
        <w:ind w:left="30"/>
        <w:jc w:val="center"/>
        <w:rPr>
          <w:rFonts w:ascii="Palatino Linotype" w:hAnsi="Palatino Linotype"/>
          <w:b/>
          <w:bCs/>
          <w:sz w:val="44"/>
          <w:szCs w:val="44"/>
        </w:rPr>
      </w:pPr>
    </w:p>
    <w:p w:rsidR="00AD08F2" w:rsidRDefault="00AD08F2" w:rsidP="00D909CF">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r>
        <w:rPr>
          <w:rFonts w:ascii="Palatino Linotype" w:hAnsi="Palatino Linotype"/>
          <w:b/>
          <w:sz w:val="44"/>
          <w:szCs w:val="44"/>
          <w:lang w:eastAsia="hu-HU"/>
        </w:rPr>
        <w:t xml:space="preserve"> </w:t>
      </w:r>
    </w:p>
    <w:p w:rsidR="00AD08F2" w:rsidRPr="000E120B" w:rsidRDefault="00AD08F2" w:rsidP="00D909CF">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11467-12</w:t>
      </w:r>
      <w:r w:rsidRPr="000E120B">
        <w:rPr>
          <w:rFonts w:ascii="Palatino Linotype" w:hAnsi="Palatino Linotype"/>
          <w:b/>
          <w:sz w:val="44"/>
          <w:szCs w:val="44"/>
          <w:lang w:eastAsia="hu-HU"/>
        </w:rPr>
        <w:t xml:space="preserve"> azonosító számú</w:t>
      </w:r>
    </w:p>
    <w:p w:rsidR="00AD08F2" w:rsidRPr="000E120B" w:rsidRDefault="00AD08F2" w:rsidP="00D909CF">
      <w:pPr>
        <w:spacing w:after="0" w:line="240" w:lineRule="auto"/>
        <w:jc w:val="center"/>
        <w:rPr>
          <w:rFonts w:ascii="Palatino Linotype" w:hAnsi="Palatino Linotype"/>
          <w:sz w:val="44"/>
          <w:szCs w:val="44"/>
          <w:lang w:eastAsia="hu-HU"/>
        </w:rPr>
      </w:pPr>
    </w:p>
    <w:p w:rsidR="00AD08F2" w:rsidRPr="007B2675" w:rsidRDefault="00AD08F2" w:rsidP="00D909CF">
      <w:pPr>
        <w:spacing w:after="0" w:line="240" w:lineRule="auto"/>
        <w:jc w:val="center"/>
        <w:rPr>
          <w:rFonts w:ascii="Palatino Linotype" w:hAnsi="Palatino Linotype"/>
          <w:b/>
          <w:sz w:val="44"/>
          <w:szCs w:val="44"/>
          <w:lang w:eastAsia="hu-HU"/>
        </w:rPr>
      </w:pPr>
      <w:r w:rsidRPr="007B2675">
        <w:rPr>
          <w:rFonts w:ascii="Palatino Linotype" w:hAnsi="Palatino Linotype"/>
          <w:b/>
          <w:sz w:val="44"/>
          <w:szCs w:val="44"/>
          <w:lang w:eastAsia="hu-HU"/>
        </w:rPr>
        <w:t>Oktatási tevékenység</w:t>
      </w:r>
    </w:p>
    <w:p w:rsidR="00AD08F2" w:rsidRPr="000E120B" w:rsidRDefault="00AD08F2" w:rsidP="00D909CF">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AD08F2" w:rsidRPr="000E120B" w:rsidRDefault="00AD08F2" w:rsidP="00D909CF">
      <w:pPr>
        <w:spacing w:after="0" w:line="240" w:lineRule="auto"/>
        <w:jc w:val="center"/>
        <w:rPr>
          <w:rFonts w:ascii="Palatino Linotype" w:hAnsi="Palatino Linotype"/>
          <w:b/>
          <w:sz w:val="44"/>
          <w:szCs w:val="44"/>
          <w:lang w:eastAsia="hu-HU"/>
        </w:rPr>
      </w:pPr>
    </w:p>
    <w:p w:rsidR="00AD08F2" w:rsidRPr="000E120B" w:rsidRDefault="00AD08F2" w:rsidP="00D909CF">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AD08F2" w:rsidRPr="000E120B" w:rsidRDefault="00AD08F2" w:rsidP="00D909CF">
      <w:pPr>
        <w:spacing w:after="0" w:line="240" w:lineRule="auto"/>
        <w:ind w:left="-15"/>
        <w:jc w:val="center"/>
        <w:rPr>
          <w:rFonts w:ascii="Palatino Linotype" w:hAnsi="Palatino Linotype"/>
          <w:b/>
          <w:sz w:val="44"/>
          <w:szCs w:val="44"/>
        </w:rPr>
      </w:pPr>
    </w:p>
    <w:p w:rsidR="00AD08F2" w:rsidRPr="000E120B" w:rsidRDefault="00AD08F2" w:rsidP="00D909CF">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AD08F2" w:rsidRPr="000E120B" w:rsidRDefault="00AD08F2" w:rsidP="00D909CF">
      <w:pPr>
        <w:spacing w:after="0" w:line="240" w:lineRule="auto"/>
        <w:jc w:val="center"/>
        <w:rPr>
          <w:rFonts w:ascii="Palatino Linotype" w:hAnsi="Palatino Linotype"/>
          <w:b/>
          <w:sz w:val="44"/>
          <w:szCs w:val="44"/>
          <w:lang w:eastAsia="hu-HU"/>
        </w:rPr>
      </w:pPr>
    </w:p>
    <w:p w:rsidR="00AD08F2" w:rsidRPr="000E120B" w:rsidRDefault="00AD08F2" w:rsidP="00D909CF">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t xml:space="preserve">A </w:t>
      </w:r>
      <w:r w:rsidRPr="007723BD">
        <w:rPr>
          <w:rFonts w:ascii="Palatino Linotype" w:hAnsi="Palatino Linotype"/>
          <w:b/>
          <w:sz w:val="24"/>
          <w:szCs w:val="24"/>
        </w:rPr>
        <w:t>11467</w:t>
      </w:r>
      <w:r>
        <w:rPr>
          <w:rFonts w:ascii="Palatino Linotype" w:hAnsi="Palatino Linotype"/>
          <w:b/>
          <w:sz w:val="24"/>
          <w:szCs w:val="24"/>
        </w:rPr>
        <w:t>-</w:t>
      </w:r>
      <w:r w:rsidRPr="007723BD">
        <w:rPr>
          <w:rFonts w:ascii="Palatino Linotype" w:hAnsi="Palatino Linotype"/>
          <w:b/>
          <w:sz w:val="24"/>
          <w:szCs w:val="24"/>
        </w:rPr>
        <w:t>12</w:t>
      </w:r>
      <w:r>
        <w:rPr>
          <w:rFonts w:ascii="Palatino Linotype" w:hAnsi="Palatino Linotype"/>
          <w:b/>
          <w:sz w:val="24"/>
          <w:szCs w:val="24"/>
        </w:rPr>
        <w:t xml:space="preserve"> </w:t>
      </w:r>
      <w:r w:rsidRPr="000E120B">
        <w:rPr>
          <w:rFonts w:ascii="Palatino Linotype" w:hAnsi="Palatino Linotype"/>
          <w:b/>
          <w:sz w:val="24"/>
          <w:szCs w:val="24"/>
        </w:rPr>
        <w:t>azonosító számú</w:t>
      </w:r>
      <w:r w:rsidRPr="00695CB8">
        <w:rPr>
          <w:rFonts w:ascii="Palatino Linotype" w:hAnsi="Palatino Linotype"/>
          <w:b/>
          <w:color w:val="FF0000"/>
          <w:sz w:val="24"/>
          <w:szCs w:val="24"/>
        </w:rPr>
        <w:t xml:space="preserve"> </w:t>
      </w:r>
      <w:r w:rsidRPr="007723BD">
        <w:rPr>
          <w:rFonts w:ascii="Palatino Linotype" w:hAnsi="Palatino Linotype"/>
          <w:b/>
          <w:sz w:val="24"/>
          <w:szCs w:val="24"/>
        </w:rPr>
        <w:t>Oktatási tevékenység</w:t>
      </w:r>
      <w:r w:rsidRPr="000E120B">
        <w:rPr>
          <w:rFonts w:ascii="Palatino Linotype" w:hAnsi="Palatino Linotype"/>
          <w:b/>
          <w:sz w:val="24"/>
          <w:szCs w:val="24"/>
        </w:rPr>
        <w:t xml:space="preserve"> megnevezésű szakmai követelménymodulhoz tartozó tantárgyak és témakörök oktatása során fejlesztendő kompetenciák</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25"/>
        <w:gridCol w:w="389"/>
        <w:gridCol w:w="66"/>
        <w:gridCol w:w="359"/>
        <w:gridCol w:w="66"/>
        <w:gridCol w:w="501"/>
        <w:gridCol w:w="426"/>
        <w:gridCol w:w="374"/>
        <w:gridCol w:w="18"/>
        <w:gridCol w:w="568"/>
        <w:gridCol w:w="540"/>
        <w:gridCol w:w="425"/>
        <w:gridCol w:w="697"/>
        <w:gridCol w:w="709"/>
      </w:tblGrid>
      <w:tr w:rsidR="00AD08F2" w:rsidRPr="00B318C5" w:rsidTr="00D909CF">
        <w:trPr>
          <w:trHeight w:val="1109"/>
          <w:jc w:val="center"/>
        </w:trPr>
        <w:tc>
          <w:tcPr>
            <w:tcW w:w="4525" w:type="dxa"/>
            <w:vMerge w:val="restart"/>
            <w:noWrap/>
            <w:vAlign w:val="center"/>
          </w:tcPr>
          <w:p w:rsidR="00AD08F2" w:rsidRPr="004D44CA" w:rsidRDefault="00AD08F2" w:rsidP="00D909CF">
            <w:pPr>
              <w:spacing w:after="0" w:line="240" w:lineRule="auto"/>
              <w:jc w:val="center"/>
              <w:rPr>
                <w:rFonts w:ascii="Palatino Linotype" w:hAnsi="Palatino Linotype"/>
                <w:lang w:eastAsia="hu-HU"/>
              </w:rPr>
            </w:pPr>
            <w:r w:rsidRPr="004D44CA">
              <w:rPr>
                <w:rFonts w:ascii="Palatino Linotype" w:hAnsi="Palatino Linotype"/>
                <w:lang w:eastAsia="hu-HU"/>
              </w:rPr>
              <w:t>11467-12</w:t>
            </w:r>
          </w:p>
          <w:p w:rsidR="00AD08F2" w:rsidRPr="004D44CA" w:rsidRDefault="00AD08F2" w:rsidP="00D909CF">
            <w:pPr>
              <w:spacing w:after="0" w:line="240" w:lineRule="auto"/>
              <w:jc w:val="center"/>
              <w:rPr>
                <w:rFonts w:ascii="Palatino Linotype" w:hAnsi="Palatino Linotype"/>
                <w:lang w:eastAsia="hu-HU"/>
              </w:rPr>
            </w:pPr>
            <w:r w:rsidRPr="004D44CA">
              <w:rPr>
                <w:rFonts w:ascii="Palatino Linotype" w:hAnsi="Palatino Linotype"/>
                <w:lang w:eastAsia="hu-HU"/>
              </w:rPr>
              <w:t>Oktatási tevékenység</w:t>
            </w:r>
          </w:p>
          <w:p w:rsidR="00AD08F2" w:rsidRPr="007730B1" w:rsidRDefault="00AD08F2" w:rsidP="00D909CF">
            <w:pPr>
              <w:spacing w:after="0" w:line="240" w:lineRule="auto"/>
              <w:jc w:val="center"/>
              <w:rPr>
                <w:rFonts w:ascii="Palatino Linotype" w:hAnsi="Palatino Linotype"/>
                <w:lang w:eastAsia="hu-HU"/>
              </w:rPr>
            </w:pPr>
          </w:p>
        </w:tc>
        <w:tc>
          <w:tcPr>
            <w:tcW w:w="1807" w:type="dxa"/>
            <w:gridSpan w:val="6"/>
            <w:vAlign w:val="center"/>
          </w:tcPr>
          <w:p w:rsidR="00AD08F2" w:rsidRPr="00B318C5" w:rsidRDefault="00AD08F2" w:rsidP="00D909CF">
            <w:pPr>
              <w:spacing w:after="0" w:line="240" w:lineRule="auto"/>
              <w:jc w:val="center"/>
              <w:rPr>
                <w:rFonts w:ascii="Palatino Linotype" w:hAnsi="Palatino Linotype"/>
                <w:sz w:val="18"/>
                <w:szCs w:val="18"/>
                <w:lang w:eastAsia="hu-HU"/>
              </w:rPr>
            </w:pPr>
            <w:r>
              <w:rPr>
                <w:rFonts w:ascii="Palatino Linotype" w:hAnsi="Palatino Linotype"/>
                <w:sz w:val="18"/>
                <w:szCs w:val="18"/>
                <w:lang w:eastAsia="hu-HU"/>
              </w:rPr>
              <w:t>O</w:t>
            </w:r>
            <w:r w:rsidRPr="00B318C5">
              <w:rPr>
                <w:rFonts w:ascii="Palatino Linotype" w:hAnsi="Palatino Linotype"/>
                <w:sz w:val="18"/>
                <w:szCs w:val="18"/>
                <w:lang w:eastAsia="hu-HU"/>
              </w:rPr>
              <w:t xml:space="preserve">ktatási intézmények </w:t>
            </w:r>
          </w:p>
        </w:tc>
        <w:tc>
          <w:tcPr>
            <w:tcW w:w="1925" w:type="dxa"/>
            <w:gridSpan w:val="5"/>
            <w:vAlign w:val="center"/>
          </w:tcPr>
          <w:p w:rsidR="00AD08F2" w:rsidRDefault="00AD08F2" w:rsidP="00D909CF">
            <w:pPr>
              <w:spacing w:after="0" w:line="240" w:lineRule="auto"/>
              <w:jc w:val="center"/>
              <w:rPr>
                <w:rFonts w:ascii="Palatino Linotype" w:hAnsi="Palatino Linotype"/>
                <w:sz w:val="18"/>
                <w:szCs w:val="18"/>
                <w:lang w:eastAsia="hu-HU"/>
              </w:rPr>
            </w:pPr>
            <w:r w:rsidRPr="00B318C5">
              <w:rPr>
                <w:rFonts w:ascii="Palatino Linotype" w:hAnsi="Palatino Linotype"/>
                <w:sz w:val="18"/>
                <w:szCs w:val="18"/>
                <w:lang w:eastAsia="hu-HU"/>
              </w:rPr>
              <w:t>Szabadidő szervezés</w:t>
            </w:r>
          </w:p>
          <w:p w:rsidR="00AD08F2" w:rsidRPr="00B318C5" w:rsidRDefault="00AD08F2" w:rsidP="00D909CF">
            <w:pPr>
              <w:spacing w:after="0" w:line="240" w:lineRule="auto"/>
              <w:jc w:val="center"/>
              <w:rPr>
                <w:rFonts w:ascii="Palatino Linotype" w:hAnsi="Palatino Linotype"/>
                <w:sz w:val="18"/>
                <w:szCs w:val="18"/>
                <w:lang w:eastAsia="hu-HU"/>
              </w:rPr>
            </w:pPr>
          </w:p>
        </w:tc>
        <w:tc>
          <w:tcPr>
            <w:tcW w:w="1406" w:type="dxa"/>
            <w:gridSpan w:val="2"/>
          </w:tcPr>
          <w:p w:rsidR="00AD08F2" w:rsidRDefault="00AD08F2" w:rsidP="00D909CF">
            <w:pPr>
              <w:spacing w:after="0" w:line="240" w:lineRule="auto"/>
              <w:jc w:val="center"/>
              <w:rPr>
                <w:rFonts w:ascii="Palatino Linotype" w:hAnsi="Palatino Linotype"/>
                <w:sz w:val="18"/>
                <w:szCs w:val="18"/>
                <w:lang w:eastAsia="hu-HU"/>
              </w:rPr>
            </w:pPr>
            <w:r>
              <w:rPr>
                <w:rFonts w:ascii="Palatino Linotype" w:hAnsi="Palatino Linotype"/>
                <w:sz w:val="18"/>
                <w:szCs w:val="18"/>
                <w:lang w:eastAsia="hu-HU"/>
              </w:rPr>
              <w:t>P</w:t>
            </w:r>
            <w:r w:rsidRPr="00B318C5">
              <w:rPr>
                <w:rFonts w:ascii="Palatino Linotype" w:hAnsi="Palatino Linotype"/>
                <w:sz w:val="18"/>
                <w:szCs w:val="18"/>
                <w:lang w:eastAsia="hu-HU"/>
              </w:rPr>
              <w:t>edagógiai segítés gyakorlata</w:t>
            </w:r>
          </w:p>
          <w:p w:rsidR="00AD08F2" w:rsidRPr="00B318C5" w:rsidRDefault="00AD08F2" w:rsidP="00D909CF">
            <w:pPr>
              <w:spacing w:after="0" w:line="240" w:lineRule="auto"/>
              <w:jc w:val="center"/>
              <w:rPr>
                <w:rFonts w:ascii="Palatino Linotype" w:hAnsi="Palatino Linotype"/>
                <w:sz w:val="18"/>
                <w:szCs w:val="18"/>
                <w:lang w:eastAsia="hu-HU"/>
              </w:rPr>
            </w:pPr>
          </w:p>
        </w:tc>
      </w:tr>
      <w:tr w:rsidR="00AD08F2" w:rsidRPr="00B318C5" w:rsidTr="00D909CF">
        <w:trPr>
          <w:trHeight w:val="2402"/>
          <w:jc w:val="center"/>
        </w:trPr>
        <w:tc>
          <w:tcPr>
            <w:tcW w:w="4525" w:type="dxa"/>
            <w:vMerge/>
            <w:vAlign w:val="center"/>
          </w:tcPr>
          <w:p w:rsidR="00AD08F2" w:rsidRPr="000E120B" w:rsidRDefault="00AD08F2" w:rsidP="00D909CF">
            <w:pPr>
              <w:spacing w:after="0" w:line="240" w:lineRule="auto"/>
              <w:rPr>
                <w:rFonts w:ascii="Palatino Linotype" w:hAnsi="Palatino Linotype"/>
                <w:sz w:val="20"/>
                <w:szCs w:val="20"/>
                <w:lang w:eastAsia="hu-HU"/>
              </w:rPr>
            </w:pPr>
          </w:p>
        </w:tc>
        <w:tc>
          <w:tcPr>
            <w:tcW w:w="389" w:type="dxa"/>
            <w:textDirection w:val="btLr"/>
            <w:vAlign w:val="bottom"/>
          </w:tcPr>
          <w:p w:rsidR="00AD08F2" w:rsidRPr="00B318C5" w:rsidRDefault="00AD08F2" w:rsidP="00D909CF">
            <w:pPr>
              <w:spacing w:after="0" w:line="240" w:lineRule="auto"/>
              <w:ind w:left="57"/>
              <w:rPr>
                <w:rFonts w:ascii="Palatino Linotype" w:hAnsi="Palatino Linotype"/>
                <w:sz w:val="18"/>
                <w:szCs w:val="18"/>
                <w:lang w:eastAsia="hu-HU"/>
              </w:rPr>
            </w:pPr>
            <w:r w:rsidRPr="00B318C5">
              <w:rPr>
                <w:rFonts w:ascii="Palatino Linotype" w:hAnsi="Palatino Linotype"/>
                <w:sz w:val="18"/>
                <w:szCs w:val="18"/>
                <w:lang w:eastAsia="hu-HU"/>
              </w:rPr>
              <w:t xml:space="preserve">Közoktatási jogszabályok </w:t>
            </w:r>
          </w:p>
        </w:tc>
        <w:tc>
          <w:tcPr>
            <w:tcW w:w="425" w:type="dxa"/>
            <w:gridSpan w:val="2"/>
            <w:textDirection w:val="btLr"/>
            <w:vAlign w:val="bottom"/>
          </w:tcPr>
          <w:p w:rsidR="00AD08F2" w:rsidRPr="00B318C5" w:rsidRDefault="00AD08F2" w:rsidP="00D909CF">
            <w:pPr>
              <w:spacing w:after="0" w:line="240" w:lineRule="auto"/>
              <w:ind w:left="57"/>
              <w:rPr>
                <w:rFonts w:ascii="Palatino Linotype" w:hAnsi="Palatino Linotype"/>
                <w:sz w:val="18"/>
                <w:szCs w:val="18"/>
                <w:lang w:eastAsia="hu-HU"/>
              </w:rPr>
            </w:pPr>
            <w:r w:rsidRPr="00B318C5">
              <w:rPr>
                <w:rFonts w:ascii="Palatino Linotype" w:hAnsi="Palatino Linotype"/>
                <w:sz w:val="18"/>
                <w:szCs w:val="18"/>
                <w:lang w:eastAsia="hu-HU"/>
              </w:rPr>
              <w:t>Az oktatás segítése</w:t>
            </w:r>
          </w:p>
        </w:tc>
        <w:tc>
          <w:tcPr>
            <w:tcW w:w="567" w:type="dxa"/>
            <w:gridSpan w:val="2"/>
            <w:textDirection w:val="btLr"/>
            <w:vAlign w:val="bottom"/>
          </w:tcPr>
          <w:p w:rsidR="00AD08F2" w:rsidRPr="00B318C5" w:rsidRDefault="00AD08F2" w:rsidP="00D909CF">
            <w:pPr>
              <w:spacing w:after="0" w:line="240" w:lineRule="auto"/>
              <w:ind w:left="57"/>
              <w:rPr>
                <w:rFonts w:ascii="Palatino Linotype" w:hAnsi="Palatino Linotype"/>
                <w:sz w:val="18"/>
                <w:szCs w:val="18"/>
                <w:lang w:eastAsia="hu-HU"/>
              </w:rPr>
            </w:pPr>
            <w:r w:rsidRPr="00B318C5">
              <w:rPr>
                <w:rFonts w:ascii="Palatino Linotype" w:hAnsi="Palatino Linotype"/>
                <w:sz w:val="18"/>
                <w:szCs w:val="18"/>
                <w:lang w:eastAsia="hu-HU"/>
              </w:rPr>
              <w:t>A nevelés segítése</w:t>
            </w:r>
          </w:p>
        </w:tc>
        <w:tc>
          <w:tcPr>
            <w:tcW w:w="426" w:type="dxa"/>
            <w:textDirection w:val="btLr"/>
            <w:vAlign w:val="bottom"/>
          </w:tcPr>
          <w:p w:rsidR="00AD08F2" w:rsidRPr="00B318C5" w:rsidRDefault="00AD08F2" w:rsidP="00D909CF">
            <w:pPr>
              <w:spacing w:after="0" w:line="240" w:lineRule="auto"/>
              <w:ind w:left="57"/>
              <w:rPr>
                <w:rFonts w:ascii="Palatino Linotype" w:hAnsi="Palatino Linotype"/>
                <w:sz w:val="18"/>
                <w:szCs w:val="18"/>
                <w:lang w:eastAsia="hu-HU"/>
              </w:rPr>
            </w:pPr>
            <w:r w:rsidRPr="00B318C5">
              <w:rPr>
                <w:rFonts w:ascii="Palatino Linotype" w:hAnsi="Palatino Linotype"/>
                <w:sz w:val="18"/>
                <w:szCs w:val="18"/>
                <w:lang w:eastAsia="hu-HU"/>
              </w:rPr>
              <w:t>Sajátos nevelés - oktatás</w:t>
            </w:r>
          </w:p>
        </w:tc>
        <w:tc>
          <w:tcPr>
            <w:tcW w:w="392" w:type="dxa"/>
            <w:gridSpan w:val="2"/>
            <w:textDirection w:val="btLr"/>
            <w:vAlign w:val="bottom"/>
          </w:tcPr>
          <w:p w:rsidR="00AD08F2" w:rsidRPr="00B318C5" w:rsidRDefault="00AD08F2" w:rsidP="00D909CF">
            <w:pPr>
              <w:spacing w:after="0" w:line="240" w:lineRule="auto"/>
              <w:ind w:left="57"/>
              <w:rPr>
                <w:rFonts w:ascii="Palatino Linotype" w:hAnsi="Palatino Linotype"/>
                <w:sz w:val="18"/>
                <w:szCs w:val="18"/>
                <w:lang w:eastAsia="hu-HU"/>
              </w:rPr>
            </w:pPr>
            <w:r w:rsidRPr="00B318C5">
              <w:rPr>
                <w:rFonts w:ascii="Palatino Linotype" w:hAnsi="Palatino Linotype"/>
                <w:sz w:val="18"/>
                <w:szCs w:val="18"/>
              </w:rPr>
              <w:t>Szabadidő - Pedagógia</w:t>
            </w:r>
          </w:p>
        </w:tc>
        <w:tc>
          <w:tcPr>
            <w:tcW w:w="568" w:type="dxa"/>
            <w:textDirection w:val="btLr"/>
            <w:vAlign w:val="bottom"/>
          </w:tcPr>
          <w:p w:rsidR="00AD08F2" w:rsidRPr="00B318C5" w:rsidRDefault="00AD08F2" w:rsidP="00D909CF">
            <w:pPr>
              <w:spacing w:after="0" w:line="240" w:lineRule="auto"/>
              <w:ind w:left="57"/>
              <w:rPr>
                <w:rFonts w:ascii="Palatino Linotype" w:hAnsi="Palatino Linotype"/>
                <w:sz w:val="18"/>
                <w:szCs w:val="18"/>
                <w:lang w:eastAsia="hu-HU"/>
              </w:rPr>
            </w:pPr>
            <w:r w:rsidRPr="00B318C5">
              <w:rPr>
                <w:rFonts w:ascii="Palatino Linotype" w:hAnsi="Palatino Linotype"/>
                <w:sz w:val="18"/>
                <w:szCs w:val="18"/>
                <w:lang w:eastAsia="hu-HU"/>
              </w:rPr>
              <w:t>Rendezvények, ünnepségek szervezése</w:t>
            </w:r>
          </w:p>
        </w:tc>
        <w:tc>
          <w:tcPr>
            <w:tcW w:w="540" w:type="dxa"/>
            <w:textDirection w:val="btLr"/>
            <w:vAlign w:val="bottom"/>
          </w:tcPr>
          <w:p w:rsidR="00AD08F2" w:rsidRPr="00B318C5" w:rsidRDefault="00AD08F2" w:rsidP="00D909CF">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A j</w:t>
            </w:r>
            <w:r w:rsidRPr="00B318C5">
              <w:rPr>
                <w:rFonts w:ascii="Palatino Linotype" w:hAnsi="Palatino Linotype"/>
                <w:sz w:val="18"/>
                <w:szCs w:val="18"/>
                <w:lang w:eastAsia="hu-HU"/>
              </w:rPr>
              <w:t>áték</w:t>
            </w:r>
            <w:r>
              <w:rPr>
                <w:rFonts w:ascii="Palatino Linotype" w:hAnsi="Palatino Linotype"/>
                <w:sz w:val="18"/>
                <w:szCs w:val="18"/>
                <w:lang w:eastAsia="hu-HU"/>
              </w:rPr>
              <w:t xml:space="preserve"> </w:t>
            </w:r>
            <w:r w:rsidRPr="00B318C5">
              <w:rPr>
                <w:rFonts w:ascii="Palatino Linotype" w:hAnsi="Palatino Linotype"/>
                <w:sz w:val="18"/>
                <w:szCs w:val="18"/>
                <w:lang w:eastAsia="hu-HU"/>
              </w:rPr>
              <w:t>pedagógi</w:t>
            </w:r>
            <w:r>
              <w:rPr>
                <w:rFonts w:ascii="Palatino Linotype" w:hAnsi="Palatino Linotype"/>
                <w:sz w:val="18"/>
                <w:szCs w:val="18"/>
                <w:lang w:eastAsia="hu-HU"/>
              </w:rPr>
              <w:t>ája éa pszichológiája</w:t>
            </w:r>
          </w:p>
        </w:tc>
        <w:tc>
          <w:tcPr>
            <w:tcW w:w="425" w:type="dxa"/>
            <w:textDirection w:val="btLr"/>
            <w:vAlign w:val="bottom"/>
          </w:tcPr>
          <w:p w:rsidR="00AD08F2" w:rsidRPr="00B318C5" w:rsidRDefault="00AD08F2" w:rsidP="00D909CF">
            <w:pPr>
              <w:spacing w:after="0" w:line="240" w:lineRule="auto"/>
              <w:ind w:left="57"/>
              <w:rPr>
                <w:rFonts w:ascii="Palatino Linotype" w:hAnsi="Palatino Linotype"/>
                <w:sz w:val="18"/>
                <w:szCs w:val="18"/>
                <w:lang w:eastAsia="hu-HU"/>
              </w:rPr>
            </w:pPr>
            <w:r w:rsidRPr="00B318C5">
              <w:rPr>
                <w:rFonts w:ascii="Palatino Linotype" w:hAnsi="Palatino Linotype"/>
                <w:sz w:val="18"/>
                <w:szCs w:val="18"/>
                <w:lang w:eastAsia="hu-HU"/>
              </w:rPr>
              <w:t>Kézműves foglalkozások</w:t>
            </w:r>
          </w:p>
        </w:tc>
        <w:tc>
          <w:tcPr>
            <w:tcW w:w="697" w:type="dxa"/>
            <w:textDirection w:val="btLr"/>
          </w:tcPr>
          <w:p w:rsidR="00AD08F2" w:rsidRPr="00B318C5" w:rsidRDefault="00AD08F2" w:rsidP="00D909CF">
            <w:pPr>
              <w:spacing w:after="0" w:line="240" w:lineRule="auto"/>
              <w:ind w:left="57"/>
              <w:rPr>
                <w:rFonts w:ascii="Palatino Linotype" w:hAnsi="Palatino Linotype"/>
                <w:sz w:val="18"/>
                <w:szCs w:val="18"/>
                <w:lang w:eastAsia="hu-HU"/>
              </w:rPr>
            </w:pPr>
            <w:r w:rsidRPr="00B318C5">
              <w:rPr>
                <w:rFonts w:ascii="Palatino Linotype" w:hAnsi="Palatino Linotype"/>
                <w:sz w:val="18"/>
                <w:szCs w:val="18"/>
                <w:lang w:eastAsia="hu-HU"/>
              </w:rPr>
              <w:t>Nevelési – oktatási tevékenységek gyakorlata</w:t>
            </w:r>
          </w:p>
        </w:tc>
        <w:tc>
          <w:tcPr>
            <w:tcW w:w="709" w:type="dxa"/>
            <w:textDirection w:val="btLr"/>
          </w:tcPr>
          <w:p w:rsidR="00AD08F2" w:rsidRPr="00B318C5" w:rsidRDefault="00AD08F2" w:rsidP="00D909CF">
            <w:pPr>
              <w:spacing w:after="0" w:line="240" w:lineRule="auto"/>
              <w:ind w:left="57"/>
              <w:rPr>
                <w:rFonts w:ascii="Palatino Linotype" w:hAnsi="Palatino Linotype"/>
                <w:sz w:val="18"/>
                <w:szCs w:val="18"/>
                <w:lang w:eastAsia="hu-HU"/>
              </w:rPr>
            </w:pPr>
            <w:r w:rsidRPr="00B318C5">
              <w:rPr>
                <w:rFonts w:ascii="Palatino Linotype" w:hAnsi="Palatino Linotype"/>
                <w:sz w:val="18"/>
                <w:szCs w:val="18"/>
                <w:lang w:eastAsia="hu-HU"/>
              </w:rPr>
              <w:t>Szabadidős tevékenységek gyakorlata</w:t>
            </w:r>
          </w:p>
        </w:tc>
      </w:tr>
      <w:tr w:rsidR="00AD08F2" w:rsidRPr="000E120B" w:rsidTr="00D909CF">
        <w:trPr>
          <w:trHeight w:val="345"/>
          <w:jc w:val="center"/>
        </w:trPr>
        <w:tc>
          <w:tcPr>
            <w:tcW w:w="9663" w:type="dxa"/>
            <w:gridSpan w:val="14"/>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ind w:left="60"/>
              <w:jc w:val="both"/>
              <w:rPr>
                <w:rFonts w:ascii="Palatino Linotype" w:hAnsi="Palatino Linotype"/>
                <w:sz w:val="20"/>
                <w:szCs w:val="20"/>
              </w:rPr>
            </w:pPr>
            <w:r w:rsidRPr="00AD4471">
              <w:rPr>
                <w:rFonts w:ascii="Palatino Linotype" w:hAnsi="Palatino Linotype"/>
                <w:sz w:val="20"/>
                <w:szCs w:val="20"/>
              </w:rPr>
              <w:t>Egyezteti a pedagógussal a tanórai foglalkozások, óvodai foglalkozások teendőit</w:t>
            </w:r>
          </w:p>
        </w:tc>
        <w:tc>
          <w:tcPr>
            <w:tcW w:w="45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01"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426"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374"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86"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40"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425"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ind w:left="60"/>
              <w:jc w:val="both"/>
              <w:rPr>
                <w:rFonts w:ascii="Palatino Linotype" w:hAnsi="Palatino Linotype"/>
                <w:sz w:val="20"/>
                <w:szCs w:val="20"/>
              </w:rPr>
            </w:pPr>
            <w:r w:rsidRPr="00AD4471">
              <w:rPr>
                <w:rFonts w:ascii="Palatino Linotype" w:hAnsi="Palatino Linotype"/>
                <w:sz w:val="20"/>
                <w:szCs w:val="20"/>
              </w:rPr>
              <w:t>Részt vesz a tanórákhoz (tanterem, helyiségek berendezése, stb.) és óvodai foglalkozásokhoz szükséges eszközök előkészítésében</w:t>
            </w:r>
          </w:p>
        </w:tc>
        <w:tc>
          <w:tcPr>
            <w:tcW w:w="45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01"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426"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374"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86"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40"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425"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ind w:left="60"/>
              <w:jc w:val="both"/>
              <w:rPr>
                <w:rFonts w:ascii="Palatino Linotype" w:hAnsi="Palatino Linotype"/>
                <w:sz w:val="20"/>
                <w:szCs w:val="20"/>
              </w:rPr>
            </w:pPr>
            <w:r w:rsidRPr="00AD4471">
              <w:rPr>
                <w:rFonts w:ascii="Palatino Linotype" w:hAnsi="Palatino Linotype"/>
                <w:sz w:val="20"/>
                <w:szCs w:val="20"/>
              </w:rPr>
              <w:t xml:space="preserve">Együttműködik a pedagógussal olyan tananyagok feldolgozásában, amelyek a családsegítő munkájában is nélkülözhetetlenek (társadalmi, életviteli, környezeti, stb. témákban) </w:t>
            </w:r>
          </w:p>
        </w:tc>
        <w:tc>
          <w:tcPr>
            <w:tcW w:w="45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01"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374"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86"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40"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ind w:left="60"/>
              <w:jc w:val="both"/>
              <w:rPr>
                <w:rFonts w:ascii="Palatino Linotype" w:hAnsi="Palatino Linotype"/>
                <w:sz w:val="20"/>
                <w:szCs w:val="20"/>
              </w:rPr>
            </w:pPr>
            <w:r w:rsidRPr="00AD4471">
              <w:rPr>
                <w:rFonts w:ascii="Palatino Linotype" w:hAnsi="Palatino Linotype"/>
                <w:sz w:val="20"/>
                <w:szCs w:val="20"/>
              </w:rPr>
              <w:t>A pedagógus irányításával közreműködik a tanulót, gyermeket fejlesztő, korrekciós tevékenységben</w:t>
            </w:r>
          </w:p>
        </w:tc>
        <w:tc>
          <w:tcPr>
            <w:tcW w:w="45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01"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374"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86"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40"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425"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ind w:left="60"/>
              <w:jc w:val="both"/>
              <w:rPr>
                <w:rFonts w:ascii="Palatino Linotype" w:hAnsi="Palatino Linotype"/>
                <w:sz w:val="20"/>
                <w:szCs w:val="20"/>
              </w:rPr>
            </w:pPr>
            <w:r w:rsidRPr="00AD4471">
              <w:rPr>
                <w:rFonts w:ascii="Palatino Linotype" w:hAnsi="Palatino Linotype"/>
                <w:sz w:val="20"/>
                <w:szCs w:val="20"/>
              </w:rPr>
              <w:t>Differenciáltan segíti az SNI-s gyermek/tanuló gondozását, fejlesztését</w:t>
            </w:r>
          </w:p>
        </w:tc>
        <w:tc>
          <w:tcPr>
            <w:tcW w:w="45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01"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374"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86"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40"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425"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ind w:left="60"/>
              <w:jc w:val="both"/>
              <w:rPr>
                <w:rFonts w:ascii="Palatino Linotype" w:hAnsi="Palatino Linotype"/>
                <w:sz w:val="20"/>
                <w:szCs w:val="20"/>
              </w:rPr>
            </w:pPr>
            <w:r w:rsidRPr="00AD4471">
              <w:rPr>
                <w:rFonts w:ascii="Palatino Linotype" w:hAnsi="Palatino Linotype"/>
                <w:sz w:val="20"/>
                <w:szCs w:val="20"/>
              </w:rPr>
              <w:t>Beszámol a pedagógusnak a tanulók, gyermekek tevékenységéről</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400"/>
          <w:jc w:val="center"/>
        </w:trPr>
        <w:tc>
          <w:tcPr>
            <w:tcW w:w="4525" w:type="dxa"/>
            <w:noWrap/>
            <w:vAlign w:val="center"/>
          </w:tcPr>
          <w:p w:rsidR="00AD08F2" w:rsidRPr="00AD4471" w:rsidRDefault="00AD08F2" w:rsidP="00D909CF">
            <w:pPr>
              <w:autoSpaceDE w:val="0"/>
              <w:autoSpaceDN w:val="0"/>
              <w:adjustRightInd w:val="0"/>
              <w:spacing w:after="0" w:line="240" w:lineRule="auto"/>
              <w:ind w:left="60"/>
              <w:jc w:val="both"/>
              <w:rPr>
                <w:rFonts w:ascii="Palatino Linotype" w:hAnsi="Palatino Linotype"/>
                <w:sz w:val="20"/>
                <w:szCs w:val="20"/>
              </w:rPr>
            </w:pPr>
            <w:r w:rsidRPr="00AD4471">
              <w:rPr>
                <w:rFonts w:ascii="Palatino Linotype" w:hAnsi="Palatino Linotype"/>
                <w:sz w:val="20"/>
                <w:szCs w:val="20"/>
              </w:rPr>
              <w:t>Közreműködik a tanulói teljesítmények értékelésének feldolgozásában</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A pedagógussal egyeztetve tájékoztatja a szülőt, a gyermeket, tanulót érintő (napi) eseményekről</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Felügyeli, segíti a gyermeket, tanulót a szabadidős tevékenységében</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Foglalkozást szervez (ügyeleti időben, szünidőben, stb.), foglalkozást tart (sport, játék, kézműves foglalkozás, stb.)</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Részt vesz az intézmény r</w:t>
            </w:r>
            <w:r>
              <w:rPr>
                <w:rFonts w:ascii="Palatino Linotype" w:hAnsi="Palatino Linotype"/>
                <w:sz w:val="20"/>
                <w:szCs w:val="20"/>
              </w:rPr>
              <w:t xml:space="preserve">endezvényeinek előkészítésében, </w:t>
            </w:r>
            <w:r w:rsidRPr="00AD4471">
              <w:rPr>
                <w:rFonts w:ascii="Palatino Linotype" w:hAnsi="Palatino Linotype"/>
                <w:sz w:val="20"/>
                <w:szCs w:val="20"/>
              </w:rPr>
              <w:t>szervezésében, lebonyolításában</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Részt vesz az intézményi (szülői értekezletek, intézményi értekezletek) és az intézményen kívüli foglalkozásokon, programokon</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868"/>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Intézményen kívüli foglalkozásokra, programok helyszíneire, kirándulásokra, tanulmányi sétákra stb. kíséri a tanulókat, gyermekeket</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360"/>
          <w:jc w:val="center"/>
        </w:trPr>
        <w:tc>
          <w:tcPr>
            <w:tcW w:w="9663" w:type="dxa"/>
            <w:gridSpan w:val="14"/>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SZAKMAI ISMERETEK</w:t>
            </w: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A tanulókra és a szülőkre vonatkozó közoktatási jogszabályok</w:t>
            </w:r>
          </w:p>
        </w:tc>
        <w:tc>
          <w:tcPr>
            <w:tcW w:w="45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42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501"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426"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374"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586"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540"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425"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697" w:type="dxa"/>
          </w:tcPr>
          <w:p w:rsidR="00AD08F2" w:rsidRPr="00AD4471" w:rsidRDefault="00AD08F2" w:rsidP="00D909CF">
            <w:pPr>
              <w:spacing w:after="0" w:line="240" w:lineRule="auto"/>
              <w:jc w:val="center"/>
              <w:rPr>
                <w:rFonts w:ascii="Palatino Linotype" w:hAnsi="Palatino Linotype"/>
                <w:sz w:val="20"/>
                <w:szCs w:val="20"/>
                <w:lang w:eastAsia="hu-HU"/>
              </w:rPr>
            </w:pPr>
          </w:p>
        </w:tc>
        <w:tc>
          <w:tcPr>
            <w:tcW w:w="709" w:type="dxa"/>
          </w:tcPr>
          <w:p w:rsidR="00AD08F2" w:rsidRPr="00AD4471" w:rsidRDefault="00AD08F2" w:rsidP="00D909CF">
            <w:pPr>
              <w:spacing w:after="0" w:line="240" w:lineRule="auto"/>
              <w:jc w:val="center"/>
              <w:rPr>
                <w:rFonts w:ascii="Palatino Linotype" w:hAnsi="Palatino Linotype"/>
                <w:sz w:val="20"/>
                <w:szCs w:val="20"/>
                <w:lang w:eastAsia="hu-HU"/>
              </w:rPr>
            </w:pPr>
          </w:p>
        </w:tc>
      </w:tr>
      <w:tr w:rsidR="00AD08F2" w:rsidRPr="00AD4471" w:rsidTr="00D909CF">
        <w:trPr>
          <w:trHeight w:val="255"/>
          <w:jc w:val="center"/>
        </w:trPr>
        <w:tc>
          <w:tcPr>
            <w:tcW w:w="4525" w:type="dxa"/>
            <w:noWrap/>
            <w:vAlign w:val="center"/>
          </w:tcPr>
          <w:p w:rsidR="00AD08F2" w:rsidRPr="00AD4471" w:rsidRDefault="00AD08F2" w:rsidP="00D909CF">
            <w:pPr>
              <w:spacing w:after="0" w:line="240" w:lineRule="auto"/>
              <w:jc w:val="both"/>
              <w:rPr>
                <w:rFonts w:ascii="Palatino Linotype" w:hAnsi="Palatino Linotype"/>
                <w:sz w:val="20"/>
                <w:szCs w:val="20"/>
                <w:lang w:eastAsia="hu-HU"/>
              </w:rPr>
            </w:pPr>
            <w:r w:rsidRPr="00AD4471">
              <w:rPr>
                <w:rFonts w:ascii="Palatino Linotype" w:hAnsi="Palatino Linotype"/>
                <w:sz w:val="20"/>
                <w:szCs w:val="20"/>
              </w:rPr>
              <w:t>Az intézmények működésére vonatkozó jogszabályok</w:t>
            </w:r>
          </w:p>
        </w:tc>
        <w:tc>
          <w:tcPr>
            <w:tcW w:w="45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42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501"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426"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374"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586"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540"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425"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697" w:type="dxa"/>
          </w:tcPr>
          <w:p w:rsidR="00AD08F2" w:rsidRPr="00AD4471" w:rsidRDefault="00AD08F2" w:rsidP="00D909CF">
            <w:pPr>
              <w:spacing w:after="0" w:line="240" w:lineRule="auto"/>
              <w:jc w:val="center"/>
              <w:rPr>
                <w:rFonts w:ascii="Palatino Linotype" w:hAnsi="Palatino Linotype"/>
                <w:sz w:val="20"/>
                <w:szCs w:val="20"/>
                <w:lang w:eastAsia="hu-HU"/>
              </w:rPr>
            </w:pPr>
          </w:p>
        </w:tc>
        <w:tc>
          <w:tcPr>
            <w:tcW w:w="709" w:type="dxa"/>
          </w:tcPr>
          <w:p w:rsidR="00AD08F2" w:rsidRPr="00AD4471" w:rsidRDefault="00AD08F2" w:rsidP="00D909CF">
            <w:pPr>
              <w:spacing w:after="0" w:line="240" w:lineRule="auto"/>
              <w:jc w:val="center"/>
              <w:rPr>
                <w:rFonts w:ascii="Palatino Linotype" w:hAnsi="Palatino Linotype"/>
                <w:sz w:val="20"/>
                <w:szCs w:val="20"/>
                <w:lang w:eastAsia="hu-HU"/>
              </w:rPr>
            </w:pP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Közoktatási, családjogi és gyermekvédelmi jogszabályok, fogalmak</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697" w:type="dxa"/>
          </w:tcPr>
          <w:p w:rsidR="00AD08F2" w:rsidRPr="00AD4471" w:rsidRDefault="00AD08F2" w:rsidP="00D909CF">
            <w:pPr>
              <w:spacing w:after="0" w:line="240" w:lineRule="auto"/>
              <w:jc w:val="center"/>
              <w:rPr>
                <w:rFonts w:ascii="Palatino Linotype" w:hAnsi="Palatino Linotype"/>
                <w:sz w:val="20"/>
                <w:szCs w:val="20"/>
                <w:lang w:eastAsia="hu-HU"/>
              </w:rPr>
            </w:pPr>
          </w:p>
        </w:tc>
        <w:tc>
          <w:tcPr>
            <w:tcW w:w="709" w:type="dxa"/>
          </w:tcPr>
          <w:p w:rsidR="00AD08F2" w:rsidRPr="00AD4471" w:rsidRDefault="00AD08F2" w:rsidP="00D909CF">
            <w:pPr>
              <w:spacing w:after="0" w:line="240" w:lineRule="auto"/>
              <w:jc w:val="center"/>
              <w:rPr>
                <w:rFonts w:ascii="Palatino Linotype" w:hAnsi="Palatino Linotype"/>
                <w:sz w:val="20"/>
                <w:szCs w:val="20"/>
                <w:lang w:eastAsia="hu-HU"/>
              </w:rPr>
            </w:pP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Nevelési, oktatási, képzési intézmény működési szabályai</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697" w:type="dxa"/>
          </w:tcPr>
          <w:p w:rsidR="00AD08F2" w:rsidRPr="00AD4471" w:rsidRDefault="00AD08F2" w:rsidP="00D909CF">
            <w:pPr>
              <w:spacing w:after="0" w:line="240" w:lineRule="auto"/>
              <w:jc w:val="center"/>
              <w:rPr>
                <w:rFonts w:ascii="Palatino Linotype" w:hAnsi="Palatino Linotype"/>
                <w:sz w:val="20"/>
                <w:szCs w:val="20"/>
                <w:lang w:eastAsia="hu-HU"/>
              </w:rPr>
            </w:pPr>
          </w:p>
        </w:tc>
        <w:tc>
          <w:tcPr>
            <w:tcW w:w="709" w:type="dxa"/>
          </w:tcPr>
          <w:p w:rsidR="00AD08F2" w:rsidRPr="00AD4471" w:rsidRDefault="00AD08F2" w:rsidP="00D909CF">
            <w:pPr>
              <w:spacing w:after="0" w:line="240" w:lineRule="auto"/>
              <w:jc w:val="center"/>
              <w:rPr>
                <w:rFonts w:ascii="Palatino Linotype" w:hAnsi="Palatino Linotype"/>
                <w:sz w:val="20"/>
                <w:szCs w:val="20"/>
                <w:lang w:eastAsia="hu-HU"/>
              </w:rPr>
            </w:pP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A nevelés, oktatás alapdokumentumai</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697" w:type="dxa"/>
          </w:tcPr>
          <w:p w:rsidR="00AD08F2" w:rsidRPr="00AD4471" w:rsidRDefault="00AD08F2" w:rsidP="00D909CF">
            <w:pPr>
              <w:spacing w:after="0" w:line="240" w:lineRule="auto"/>
              <w:jc w:val="center"/>
              <w:rPr>
                <w:rFonts w:ascii="Palatino Linotype" w:hAnsi="Palatino Linotype"/>
                <w:sz w:val="20"/>
                <w:szCs w:val="20"/>
                <w:lang w:eastAsia="hu-HU"/>
              </w:rPr>
            </w:pPr>
          </w:p>
        </w:tc>
        <w:tc>
          <w:tcPr>
            <w:tcW w:w="709" w:type="dxa"/>
          </w:tcPr>
          <w:p w:rsidR="00AD08F2" w:rsidRPr="00AD4471" w:rsidRDefault="00AD08F2" w:rsidP="00D909CF">
            <w:pPr>
              <w:spacing w:after="0" w:line="240" w:lineRule="auto"/>
              <w:jc w:val="center"/>
              <w:rPr>
                <w:rFonts w:ascii="Palatino Linotype" w:hAnsi="Palatino Linotype"/>
                <w:sz w:val="20"/>
                <w:szCs w:val="20"/>
                <w:lang w:eastAsia="hu-HU"/>
              </w:rPr>
            </w:pP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 xml:space="preserve">A különleges bánásmódot igénylő gyermekekkel való foglalkozás lehetőségei </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A magatartási, beilleszkedési nehézségek alapvető jellemzői</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Oktatástechnikai eszközök kezelése, elemi karbantartási teendői</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Egyéni és csoportos foglalkozásokat meghatározó pedagógiai és pszichológiai jellemzők, feltételek</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Társas és közösségi játékok jellemzői, az egyes játékok szerepe, megválasztásának szempontjai</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Sportjátékok, játékok szabályai, jellemzői, szerepe, megválasztásának szempontjai</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Fejlesztő játékok és technikák jellemzői és alkalmazhatóságuk</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Általános kézműves technikák jellemzői, alkalmazásuk feltételei, szerepük</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Egyszerű, a tananyag, a foglalkoztatási anyag szemléltetését szolgáló eszközök készítése</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Tanulás módszertan</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rPr>
                <w:rFonts w:ascii="Palatino Linotype" w:hAnsi="Palatino Linotype" w:cs="TimesNewRomanPSMT"/>
                <w:sz w:val="20"/>
                <w:szCs w:val="20"/>
                <w:lang w:eastAsia="hu-HU"/>
              </w:rPr>
            </w:pPr>
            <w:r w:rsidRPr="00AD4471">
              <w:rPr>
                <w:rFonts w:ascii="Palatino Linotype" w:hAnsi="Palatino Linotype" w:cs="TimesNewRomanPSMT"/>
                <w:sz w:val="20"/>
                <w:szCs w:val="20"/>
                <w:lang w:eastAsia="hu-HU"/>
              </w:rPr>
              <w:t>Informatika alapjai</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r>
      <w:tr w:rsidR="00AD08F2" w:rsidRPr="00AD4471" w:rsidTr="00D909CF">
        <w:trPr>
          <w:trHeight w:val="360"/>
          <w:jc w:val="center"/>
        </w:trPr>
        <w:tc>
          <w:tcPr>
            <w:tcW w:w="9663" w:type="dxa"/>
            <w:gridSpan w:val="14"/>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SZAKMAI KÉSZSÉGEK</w:t>
            </w:r>
          </w:p>
        </w:tc>
      </w:tr>
      <w:tr w:rsidR="00AD08F2" w:rsidRPr="00AD4471" w:rsidTr="00D909CF">
        <w:trPr>
          <w:trHeight w:val="240"/>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Szabadkézi rajz, szemléltető eszköz készítése, tanulói manipulációs és fejlesztő eszközök használata</w:t>
            </w:r>
          </w:p>
        </w:tc>
        <w:tc>
          <w:tcPr>
            <w:tcW w:w="45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42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501"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426"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374"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586"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540"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425"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697" w:type="dxa"/>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255"/>
          <w:jc w:val="center"/>
        </w:trPr>
        <w:tc>
          <w:tcPr>
            <w:tcW w:w="4525" w:type="dxa"/>
            <w:noWrap/>
            <w:vAlign w:val="center"/>
          </w:tcPr>
          <w:p w:rsidR="00AD08F2" w:rsidRPr="00AD4471" w:rsidRDefault="00AD08F2" w:rsidP="00D909CF">
            <w:pPr>
              <w:spacing w:after="0" w:line="240" w:lineRule="auto"/>
              <w:jc w:val="both"/>
              <w:rPr>
                <w:rFonts w:ascii="Palatino Linotype" w:hAnsi="Palatino Linotype"/>
                <w:sz w:val="20"/>
                <w:szCs w:val="20"/>
                <w:lang w:eastAsia="hu-HU"/>
              </w:rPr>
            </w:pPr>
            <w:r w:rsidRPr="00AD4471">
              <w:rPr>
                <w:rFonts w:ascii="Palatino Linotype" w:hAnsi="Palatino Linotype"/>
                <w:sz w:val="20"/>
                <w:szCs w:val="20"/>
              </w:rPr>
              <w:t>Köznyelvi beszédkészség</w:t>
            </w:r>
            <w:r w:rsidRPr="00AD4471">
              <w:rPr>
                <w:rFonts w:ascii="Palatino Linotype" w:hAnsi="Palatino Linotype"/>
                <w:sz w:val="20"/>
                <w:szCs w:val="20"/>
                <w:lang w:eastAsia="hu-HU"/>
              </w:rPr>
              <w:t> </w:t>
            </w:r>
          </w:p>
        </w:tc>
        <w:tc>
          <w:tcPr>
            <w:tcW w:w="45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42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501"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426"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374"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586"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540"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425"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697" w:type="dxa"/>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rPr>
                <w:rFonts w:ascii="Palatino Linotype" w:hAnsi="Palatino Linotype"/>
                <w:sz w:val="20"/>
                <w:szCs w:val="20"/>
              </w:rPr>
            </w:pPr>
            <w:r w:rsidRPr="00AD4471">
              <w:rPr>
                <w:rFonts w:ascii="Palatino Linotype" w:hAnsi="Palatino Linotype"/>
                <w:sz w:val="20"/>
                <w:szCs w:val="20"/>
              </w:rPr>
              <w:t>Tanulás módszertan alkalmazása, metakommunikációs eszközök használata</w:t>
            </w:r>
          </w:p>
        </w:tc>
        <w:tc>
          <w:tcPr>
            <w:tcW w:w="45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01"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374"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86"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40"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tcPr>
          <w:p w:rsidR="00AD08F2" w:rsidRPr="00AD4471" w:rsidRDefault="00AD08F2" w:rsidP="00D909CF">
            <w:pPr>
              <w:spacing w:after="0" w:line="240" w:lineRule="auto"/>
              <w:jc w:val="center"/>
              <w:rPr>
                <w:rFonts w:ascii="Palatino Linotype" w:hAnsi="Palatino Linotype"/>
                <w:sz w:val="20"/>
                <w:szCs w:val="20"/>
                <w:lang w:eastAsia="hu-HU"/>
              </w:rPr>
            </w:pP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Telekommunikációs és irodai eszközök használata</w:t>
            </w:r>
          </w:p>
        </w:tc>
        <w:tc>
          <w:tcPr>
            <w:tcW w:w="45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01"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374"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86"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40"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tcPr>
          <w:p w:rsidR="00AD08F2" w:rsidRPr="00AD4471" w:rsidRDefault="00AD08F2" w:rsidP="00D909CF">
            <w:pPr>
              <w:spacing w:after="0" w:line="240" w:lineRule="auto"/>
              <w:jc w:val="center"/>
              <w:rPr>
                <w:rFonts w:ascii="Palatino Linotype" w:hAnsi="Palatino Linotype"/>
                <w:sz w:val="20"/>
                <w:szCs w:val="20"/>
                <w:lang w:eastAsia="hu-HU"/>
              </w:rPr>
            </w:pPr>
          </w:p>
        </w:tc>
      </w:tr>
      <w:tr w:rsidR="00AD08F2" w:rsidRPr="00AD4471" w:rsidTr="00D909CF">
        <w:trPr>
          <w:trHeight w:val="255"/>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Szövegszerkesztés, adatbázis-kezelés, információk kezelése</w:t>
            </w:r>
          </w:p>
        </w:tc>
        <w:tc>
          <w:tcPr>
            <w:tcW w:w="45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501"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6"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374"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86"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540"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425"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p>
        </w:tc>
        <w:tc>
          <w:tcPr>
            <w:tcW w:w="697"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tcPr>
          <w:p w:rsidR="00AD08F2" w:rsidRPr="00AD4471" w:rsidRDefault="00AD08F2" w:rsidP="00D909CF">
            <w:pPr>
              <w:spacing w:after="0" w:line="240" w:lineRule="auto"/>
              <w:jc w:val="center"/>
              <w:rPr>
                <w:rFonts w:ascii="Palatino Linotype" w:hAnsi="Palatino Linotype"/>
                <w:sz w:val="20"/>
                <w:szCs w:val="20"/>
                <w:lang w:eastAsia="hu-HU"/>
              </w:rPr>
            </w:pPr>
          </w:p>
        </w:tc>
      </w:tr>
      <w:tr w:rsidR="00AD08F2" w:rsidRPr="00AD4471" w:rsidTr="00D909CF">
        <w:trPr>
          <w:trHeight w:val="360"/>
          <w:jc w:val="center"/>
        </w:trPr>
        <w:tc>
          <w:tcPr>
            <w:tcW w:w="9663" w:type="dxa"/>
            <w:gridSpan w:val="14"/>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SZEMÉLYES KOMPETENCIÁK</w:t>
            </w:r>
          </w:p>
        </w:tc>
      </w:tr>
      <w:tr w:rsidR="00AD08F2" w:rsidRPr="00AD4471" w:rsidTr="00D909CF">
        <w:trPr>
          <w:trHeight w:val="300"/>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Csapatmunka</w:t>
            </w:r>
          </w:p>
        </w:tc>
        <w:tc>
          <w:tcPr>
            <w:tcW w:w="45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42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501"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426"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374"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586"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540"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425"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697" w:type="dxa"/>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300"/>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Kézügyesség</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697" w:type="dxa"/>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300"/>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Önállóság</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697" w:type="dxa"/>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360"/>
          <w:jc w:val="center"/>
        </w:trPr>
        <w:tc>
          <w:tcPr>
            <w:tcW w:w="9663" w:type="dxa"/>
            <w:gridSpan w:val="14"/>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TÁRSAS KOMPETENCIÁK</w:t>
            </w:r>
          </w:p>
        </w:tc>
      </w:tr>
      <w:tr w:rsidR="00AD08F2" w:rsidRPr="00AD4471" w:rsidTr="00D909CF">
        <w:trPr>
          <w:trHeight w:val="300"/>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lang w:eastAsia="hu-HU"/>
              </w:rPr>
              <w:t>Kapcsolatteremtő készség</w:t>
            </w:r>
          </w:p>
        </w:tc>
        <w:tc>
          <w:tcPr>
            <w:tcW w:w="45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42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501"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426"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374"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586"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540"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425"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697" w:type="dxa"/>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300"/>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rPr>
            </w:pPr>
            <w:r w:rsidRPr="00AD4471">
              <w:rPr>
                <w:rFonts w:ascii="Palatino Linotype" w:hAnsi="Palatino Linotype"/>
                <w:sz w:val="20"/>
                <w:szCs w:val="20"/>
              </w:rPr>
              <w:t>Segítőkészség</w:t>
            </w:r>
          </w:p>
        </w:tc>
        <w:tc>
          <w:tcPr>
            <w:tcW w:w="45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42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501"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426"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374"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586"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540"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425"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697" w:type="dxa"/>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300"/>
          <w:jc w:val="center"/>
        </w:trPr>
        <w:tc>
          <w:tcPr>
            <w:tcW w:w="4525" w:type="dxa"/>
            <w:noWrap/>
            <w:vAlign w:val="center"/>
          </w:tcPr>
          <w:p w:rsidR="00AD08F2" w:rsidRPr="00AD4471" w:rsidRDefault="00AD08F2" w:rsidP="00D909CF">
            <w:pPr>
              <w:autoSpaceDE w:val="0"/>
              <w:autoSpaceDN w:val="0"/>
              <w:adjustRightInd w:val="0"/>
              <w:spacing w:after="0" w:line="240" w:lineRule="auto"/>
              <w:jc w:val="both"/>
              <w:rPr>
                <w:rFonts w:ascii="Palatino Linotype" w:hAnsi="Palatino Linotype"/>
                <w:sz w:val="20"/>
                <w:szCs w:val="20"/>
                <w:lang w:eastAsia="hu-HU"/>
              </w:rPr>
            </w:pPr>
            <w:r w:rsidRPr="00AD4471">
              <w:rPr>
                <w:rFonts w:ascii="Palatino Linotype" w:hAnsi="Palatino Linotype"/>
                <w:sz w:val="20"/>
                <w:szCs w:val="20"/>
                <w:lang w:eastAsia="hu-HU"/>
              </w:rPr>
              <w:t>Konfliktusmegoldó készség</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697" w:type="dxa"/>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360"/>
          <w:jc w:val="center"/>
        </w:trPr>
        <w:tc>
          <w:tcPr>
            <w:tcW w:w="9663" w:type="dxa"/>
            <w:gridSpan w:val="14"/>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MÓDSZERKOMPETENCIÁK</w:t>
            </w:r>
          </w:p>
        </w:tc>
      </w:tr>
      <w:tr w:rsidR="00AD08F2" w:rsidRPr="00AD4471" w:rsidTr="00D909CF">
        <w:trPr>
          <w:trHeight w:val="300"/>
          <w:jc w:val="center"/>
        </w:trPr>
        <w:tc>
          <w:tcPr>
            <w:tcW w:w="4525" w:type="dxa"/>
            <w:noWrap/>
            <w:vAlign w:val="center"/>
          </w:tcPr>
          <w:p w:rsidR="00AD08F2" w:rsidRPr="00AD4471" w:rsidRDefault="00AD08F2" w:rsidP="00D909CF">
            <w:pPr>
              <w:spacing w:after="0" w:line="240" w:lineRule="auto"/>
              <w:rPr>
                <w:rFonts w:ascii="Palatino Linotype" w:hAnsi="Palatino Linotype"/>
                <w:sz w:val="20"/>
                <w:szCs w:val="20"/>
                <w:lang w:eastAsia="hu-HU"/>
              </w:rPr>
            </w:pPr>
            <w:r w:rsidRPr="00AD4471">
              <w:rPr>
                <w:rFonts w:ascii="Palatino Linotype" w:hAnsi="Palatino Linotype"/>
                <w:sz w:val="20"/>
                <w:szCs w:val="20"/>
                <w:lang w:eastAsia="hu-HU"/>
              </w:rPr>
              <w:t>Információgyűjtés</w:t>
            </w:r>
          </w:p>
        </w:tc>
        <w:tc>
          <w:tcPr>
            <w:tcW w:w="45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425"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501"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426"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374"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586" w:type="dxa"/>
            <w:gridSpan w:val="2"/>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540"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425"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697" w:type="dxa"/>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r w:rsidR="00AD08F2" w:rsidRPr="00AD4471" w:rsidTr="00D909CF">
        <w:trPr>
          <w:trHeight w:val="300"/>
          <w:jc w:val="center"/>
        </w:trPr>
        <w:tc>
          <w:tcPr>
            <w:tcW w:w="4525" w:type="dxa"/>
            <w:noWrap/>
            <w:vAlign w:val="center"/>
          </w:tcPr>
          <w:p w:rsidR="00AD08F2" w:rsidRPr="00AD4471" w:rsidRDefault="00AD08F2" w:rsidP="00D909CF">
            <w:pPr>
              <w:spacing w:after="0" w:line="240" w:lineRule="auto"/>
              <w:rPr>
                <w:rFonts w:ascii="Palatino Linotype" w:hAnsi="Palatino Linotype"/>
                <w:sz w:val="20"/>
                <w:szCs w:val="20"/>
              </w:rPr>
            </w:pPr>
            <w:r w:rsidRPr="00AD4471">
              <w:rPr>
                <w:rFonts w:ascii="Palatino Linotype" w:hAnsi="Palatino Linotype"/>
                <w:sz w:val="20"/>
                <w:szCs w:val="20"/>
                <w:lang w:eastAsia="hu-HU"/>
              </w:rPr>
              <w:t>Rendszerező képesség</w:t>
            </w:r>
          </w:p>
        </w:tc>
        <w:tc>
          <w:tcPr>
            <w:tcW w:w="45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501"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426"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374"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540"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425" w:type="dxa"/>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697" w:type="dxa"/>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c>
          <w:tcPr>
            <w:tcW w:w="709" w:type="dxa"/>
          </w:tcPr>
          <w:p w:rsidR="00AD08F2" w:rsidRPr="00AD4471" w:rsidRDefault="00AD08F2" w:rsidP="00D909CF">
            <w:pPr>
              <w:spacing w:after="0" w:line="240" w:lineRule="auto"/>
              <w:jc w:val="center"/>
              <w:rPr>
                <w:rFonts w:ascii="Palatino Linotype" w:hAnsi="Palatino Linotype"/>
                <w:sz w:val="20"/>
                <w:szCs w:val="20"/>
                <w:lang w:eastAsia="hu-HU"/>
              </w:rPr>
            </w:pPr>
          </w:p>
        </w:tc>
      </w:tr>
      <w:tr w:rsidR="00AD08F2" w:rsidRPr="00AD4471" w:rsidTr="00D909CF">
        <w:trPr>
          <w:trHeight w:val="300"/>
          <w:jc w:val="center"/>
        </w:trPr>
        <w:tc>
          <w:tcPr>
            <w:tcW w:w="4525" w:type="dxa"/>
            <w:noWrap/>
            <w:vAlign w:val="center"/>
          </w:tcPr>
          <w:p w:rsidR="00AD08F2" w:rsidRPr="00AD4471" w:rsidRDefault="00AD08F2" w:rsidP="00D909CF">
            <w:pPr>
              <w:spacing w:after="0" w:line="240" w:lineRule="auto"/>
              <w:rPr>
                <w:rFonts w:ascii="Palatino Linotype" w:hAnsi="Palatino Linotype"/>
                <w:sz w:val="20"/>
                <w:szCs w:val="20"/>
              </w:rPr>
            </w:pPr>
            <w:r w:rsidRPr="00AD4471">
              <w:rPr>
                <w:rFonts w:ascii="Palatino Linotype" w:hAnsi="Palatino Linotype"/>
                <w:sz w:val="20"/>
                <w:szCs w:val="20"/>
                <w:lang w:eastAsia="hu-HU"/>
              </w:rPr>
              <w:t>Kreativitás, ötletgazdagság</w:t>
            </w:r>
            <w:r w:rsidRPr="00AD4471">
              <w:rPr>
                <w:rFonts w:ascii="Palatino Linotype" w:hAnsi="Palatino Linotype"/>
                <w:sz w:val="20"/>
                <w:szCs w:val="20"/>
              </w:rPr>
              <w:t xml:space="preserve"> </w:t>
            </w:r>
          </w:p>
        </w:tc>
        <w:tc>
          <w:tcPr>
            <w:tcW w:w="455" w:type="dxa"/>
            <w:gridSpan w:val="2"/>
            <w:vAlign w:val="center"/>
          </w:tcPr>
          <w:p w:rsidR="00AD08F2" w:rsidRPr="00AD4471" w:rsidRDefault="00AD08F2" w:rsidP="00D909CF">
            <w:pPr>
              <w:spacing w:after="0" w:line="240" w:lineRule="auto"/>
              <w:rPr>
                <w:rFonts w:ascii="Palatino Linotype" w:hAnsi="Palatino Linotype"/>
                <w:sz w:val="20"/>
                <w:szCs w:val="20"/>
                <w:lang w:eastAsia="hu-HU"/>
              </w:rPr>
            </w:pPr>
            <w:r w:rsidRPr="00AD4471">
              <w:rPr>
                <w:rFonts w:ascii="Palatino Linotype" w:hAnsi="Palatino Linotype"/>
                <w:sz w:val="20"/>
                <w:szCs w:val="20"/>
                <w:lang w:eastAsia="hu-HU"/>
              </w:rPr>
              <w:t> </w:t>
            </w:r>
          </w:p>
        </w:tc>
        <w:tc>
          <w:tcPr>
            <w:tcW w:w="425"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501" w:type="dxa"/>
            <w:vAlign w:val="center"/>
          </w:tcPr>
          <w:p w:rsidR="00AD08F2" w:rsidRPr="00AD4471" w:rsidRDefault="00AD08F2" w:rsidP="00D909CF">
            <w:pPr>
              <w:spacing w:after="0" w:line="240" w:lineRule="auto"/>
              <w:rPr>
                <w:rFonts w:ascii="Palatino Linotype" w:hAnsi="Palatino Linotype"/>
                <w:sz w:val="20"/>
                <w:szCs w:val="20"/>
                <w:lang w:eastAsia="hu-HU"/>
              </w:rPr>
            </w:pPr>
            <w:r w:rsidRPr="00AD4471">
              <w:rPr>
                <w:rFonts w:ascii="Palatino Linotype" w:hAnsi="Palatino Linotype"/>
                <w:sz w:val="20"/>
                <w:szCs w:val="20"/>
                <w:lang w:eastAsia="hu-HU"/>
              </w:rPr>
              <w:t> </w:t>
            </w:r>
          </w:p>
        </w:tc>
        <w:tc>
          <w:tcPr>
            <w:tcW w:w="426"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 </w:t>
            </w:r>
          </w:p>
        </w:tc>
        <w:tc>
          <w:tcPr>
            <w:tcW w:w="374" w:type="dxa"/>
            <w:vAlign w:val="center"/>
          </w:tcPr>
          <w:p w:rsidR="00AD08F2" w:rsidRPr="00AD4471" w:rsidRDefault="00AD08F2" w:rsidP="00D909CF">
            <w:pPr>
              <w:spacing w:after="0" w:line="240" w:lineRule="auto"/>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586" w:type="dxa"/>
            <w:gridSpan w:val="2"/>
            <w:noWrap/>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540" w:type="dxa"/>
            <w:vAlign w:val="center"/>
          </w:tcPr>
          <w:p w:rsidR="00AD08F2" w:rsidRPr="00AD4471" w:rsidRDefault="00AD08F2" w:rsidP="00D909CF">
            <w:pPr>
              <w:spacing w:after="0" w:line="240" w:lineRule="auto"/>
              <w:rPr>
                <w:rFonts w:ascii="Palatino Linotype" w:hAnsi="Palatino Linotype"/>
                <w:sz w:val="20"/>
                <w:szCs w:val="20"/>
                <w:lang w:eastAsia="hu-HU"/>
              </w:rPr>
            </w:pPr>
            <w:r w:rsidRPr="00AD4471">
              <w:rPr>
                <w:rFonts w:ascii="Palatino Linotype" w:hAnsi="Palatino Linotype"/>
                <w:sz w:val="20"/>
                <w:szCs w:val="20"/>
                <w:lang w:eastAsia="hu-HU"/>
              </w:rPr>
              <w:t> X</w:t>
            </w:r>
          </w:p>
        </w:tc>
        <w:tc>
          <w:tcPr>
            <w:tcW w:w="425" w:type="dxa"/>
            <w:vAlign w:val="center"/>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 </w:t>
            </w:r>
          </w:p>
        </w:tc>
        <w:tc>
          <w:tcPr>
            <w:tcW w:w="697" w:type="dxa"/>
          </w:tcPr>
          <w:p w:rsidR="00AD08F2" w:rsidRPr="00AD4471" w:rsidRDefault="00AD08F2" w:rsidP="00D909CF">
            <w:pPr>
              <w:spacing w:after="0" w:line="240" w:lineRule="auto"/>
              <w:jc w:val="center"/>
              <w:rPr>
                <w:rFonts w:ascii="Palatino Linotype" w:hAnsi="Palatino Linotype"/>
                <w:sz w:val="20"/>
                <w:szCs w:val="20"/>
                <w:lang w:eastAsia="hu-HU"/>
              </w:rPr>
            </w:pPr>
          </w:p>
        </w:tc>
        <w:tc>
          <w:tcPr>
            <w:tcW w:w="709" w:type="dxa"/>
          </w:tcPr>
          <w:p w:rsidR="00AD08F2" w:rsidRPr="00AD4471" w:rsidRDefault="00AD08F2" w:rsidP="00D909CF">
            <w:pPr>
              <w:spacing w:after="0" w:line="240" w:lineRule="auto"/>
              <w:jc w:val="center"/>
              <w:rPr>
                <w:rFonts w:ascii="Palatino Linotype" w:hAnsi="Palatino Linotype"/>
                <w:sz w:val="20"/>
                <w:szCs w:val="20"/>
                <w:lang w:eastAsia="hu-HU"/>
              </w:rPr>
            </w:pPr>
            <w:r w:rsidRPr="00AD4471">
              <w:rPr>
                <w:rFonts w:ascii="Palatino Linotype" w:hAnsi="Palatino Linotype"/>
                <w:sz w:val="20"/>
                <w:szCs w:val="20"/>
                <w:lang w:eastAsia="hu-HU"/>
              </w:rPr>
              <w:t>X</w:t>
            </w:r>
          </w:p>
        </w:tc>
      </w:tr>
    </w:tbl>
    <w:p w:rsidR="00AD08F2" w:rsidRDefault="00AD08F2" w:rsidP="00D909CF">
      <w:pPr>
        <w:widowControl w:val="0"/>
        <w:suppressAutoHyphens/>
        <w:spacing w:after="0" w:line="240" w:lineRule="auto"/>
        <w:rPr>
          <w:rFonts w:ascii="Palatino Linotype" w:hAnsi="Palatino Linotype"/>
          <w:b/>
          <w:sz w:val="28"/>
          <w:szCs w:val="28"/>
        </w:rPr>
      </w:pPr>
    </w:p>
    <w:p w:rsidR="00AD08F2" w:rsidRPr="00F1061B" w:rsidRDefault="00AD08F2" w:rsidP="00D909CF">
      <w:pPr>
        <w:widowControl w:val="0"/>
        <w:suppressAutoHyphens/>
        <w:spacing w:after="0" w:line="240" w:lineRule="auto"/>
        <w:rPr>
          <w:rFonts w:ascii="Palatino Linotype" w:hAnsi="Palatino Linotype"/>
          <w:b/>
          <w:sz w:val="28"/>
          <w:szCs w:val="28"/>
        </w:rPr>
      </w:pPr>
    </w:p>
    <w:p w:rsidR="00AD08F2" w:rsidRPr="000E120B" w:rsidRDefault="00AD08F2" w:rsidP="00D909CF">
      <w:pPr>
        <w:widowControl w:val="0"/>
        <w:numPr>
          <w:ilvl w:val="0"/>
          <w:numId w:val="6"/>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O</w:t>
      </w:r>
      <w:r w:rsidRPr="007723BD">
        <w:rPr>
          <w:rFonts w:ascii="Palatino Linotype" w:hAnsi="Palatino Linotype"/>
          <w:b/>
          <w:bCs/>
          <w:iCs/>
          <w:sz w:val="24"/>
          <w:szCs w:val="24"/>
        </w:rPr>
        <w:t xml:space="preserve">ktatási intézmények </w:t>
      </w:r>
      <w:r>
        <w:rPr>
          <w:rFonts w:ascii="Palatino Linotype" w:hAnsi="Palatino Linotype"/>
          <w:b/>
          <w:sz w:val="24"/>
          <w:szCs w:val="24"/>
        </w:rPr>
        <w:t xml:space="preserve">tantárgy </w:t>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sz w:val="24"/>
          <w:szCs w:val="24"/>
        </w:rPr>
        <w:tab/>
      </w:r>
      <w:r>
        <w:rPr>
          <w:rFonts w:ascii="Palatino Linotype" w:hAnsi="Palatino Linotype"/>
          <w:b/>
          <w:sz w:val="24"/>
          <w:szCs w:val="24"/>
        </w:rPr>
        <w:tab/>
        <w:t xml:space="preserve">       112 óra</w:t>
      </w:r>
    </w:p>
    <w:p w:rsidR="00AD08F2" w:rsidRDefault="00AD08F2" w:rsidP="00D909CF">
      <w:pPr>
        <w:pStyle w:val="Listaszerbekezds"/>
        <w:widowControl w:val="0"/>
        <w:suppressAutoHyphens/>
        <w:spacing w:after="0" w:line="240" w:lineRule="auto"/>
        <w:ind w:left="0"/>
        <w:rPr>
          <w:rFonts w:ascii="Palatino Linotype" w:hAnsi="Palatino Linotype"/>
          <w:b/>
          <w:sz w:val="24"/>
          <w:szCs w:val="24"/>
        </w:rPr>
      </w:pPr>
    </w:p>
    <w:p w:rsidR="00AD08F2" w:rsidRPr="00992050" w:rsidRDefault="00AD08F2" w:rsidP="00D909CF">
      <w:pPr>
        <w:widowControl w:val="0"/>
        <w:numPr>
          <w:ilvl w:val="1"/>
          <w:numId w:val="6"/>
        </w:numPr>
        <w:suppressAutoHyphens/>
        <w:spacing w:after="0" w:line="240" w:lineRule="auto"/>
        <w:rPr>
          <w:rFonts w:ascii="Palatino Linotype" w:hAnsi="Palatino Linotype"/>
          <w:sz w:val="24"/>
          <w:szCs w:val="24"/>
        </w:rPr>
      </w:pPr>
      <w:r w:rsidRPr="000E120B">
        <w:rPr>
          <w:rFonts w:ascii="Palatino Linotype" w:hAnsi="Palatino Linotype"/>
          <w:b/>
          <w:sz w:val="24"/>
          <w:szCs w:val="24"/>
        </w:rPr>
        <w:t>A tantárgy tanításának célja</w:t>
      </w:r>
    </w:p>
    <w:p w:rsidR="00AD08F2" w:rsidRPr="007723BD" w:rsidRDefault="00AD08F2" w:rsidP="00D909CF">
      <w:pPr>
        <w:spacing w:after="0" w:line="240" w:lineRule="auto"/>
        <w:ind w:left="709"/>
        <w:jc w:val="both"/>
        <w:rPr>
          <w:rFonts w:ascii="Palatino Linotype" w:hAnsi="Palatino Linotype"/>
          <w:sz w:val="24"/>
          <w:szCs w:val="24"/>
        </w:rPr>
      </w:pPr>
      <w:r w:rsidRPr="007723BD">
        <w:rPr>
          <w:rFonts w:ascii="Palatino Linotype" w:hAnsi="Palatino Linotype"/>
          <w:sz w:val="24"/>
          <w:szCs w:val="24"/>
        </w:rPr>
        <w:t>A tantárgy tanításának célja, hogy a tanuló az óvodapedagógussal, vagy a pedagógussal együttműködve segítse a foglalkozások, ill. a tanórák hatékonyságának növelését. Tudjon segíteni a tanórák előkészületében, a szükséges eszközök előkészítésében, vagy elkészítésében. Tudjon együttműködni a pedagógussal a tanórákon az általános jellegű oktató, nevelő munkában. A pedagógus útmutatásai alapján képes legyen egyénileg segíteni a tanulót a tanórán. Biztonságosan tudja kezelni az oktatástechnikai eszközöket. Tanítási órák előtt, óraközi szünetekben képes legyen ügyeletet ellátni. Tevékenyen részt tudjon venni a tanulók higiénés személyi és környezeti higiénés szokásainak kialakításában. Segíthesse az óvodáskorúak és a tanulók öltözködési szokásainak kialakítását. Legyen képes szervezni, felügyelni a csoportos étkeztetést, az étkezési szokások kialakítását. Differenciáltan segíteni tudja az SNI-s gyermekek gondozását, fejlesztését. Ismerje meg a közoktatási intézmények adminisztrációs feladatait, hogy közreműködhessen az adminisztrációs feladatok ellátásában. Képes legyen eligazodni a közoktatási jogszabályok körében.</w:t>
      </w:r>
      <w:r w:rsidRPr="007723BD">
        <w:t xml:space="preserve"> </w:t>
      </w:r>
      <w:r w:rsidRPr="007723BD">
        <w:rPr>
          <w:rFonts w:ascii="Palatino Linotype" w:hAnsi="Palatino Linotype"/>
          <w:sz w:val="24"/>
          <w:szCs w:val="24"/>
        </w:rPr>
        <w:t>Ismereteivel képes lesz segíteni a szakterületeken dolgozó szakemberek munkáját, speciális felzárkóztató feladatokat ellátni.</w:t>
      </w:r>
    </w:p>
    <w:p w:rsidR="00AD08F2" w:rsidRPr="000E120B" w:rsidRDefault="00AD08F2" w:rsidP="00D909CF">
      <w:pPr>
        <w:spacing w:after="0" w:line="240" w:lineRule="auto"/>
        <w:rPr>
          <w:rFonts w:ascii="Palatino Linotype" w:hAnsi="Palatino Linotype"/>
          <w:b/>
          <w:sz w:val="24"/>
          <w:szCs w:val="24"/>
        </w:rPr>
      </w:pPr>
    </w:p>
    <w:p w:rsidR="00AD08F2" w:rsidRPr="000E120B" w:rsidRDefault="00AD08F2" w:rsidP="00D909CF">
      <w:pPr>
        <w:widowControl w:val="0"/>
        <w:numPr>
          <w:ilvl w:val="1"/>
          <w:numId w:val="6"/>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AD08F2" w:rsidRPr="007723BD" w:rsidRDefault="00AD08F2" w:rsidP="00D909CF">
      <w:pPr>
        <w:spacing w:after="0" w:line="240" w:lineRule="auto"/>
        <w:ind w:left="709"/>
        <w:jc w:val="both"/>
        <w:rPr>
          <w:rFonts w:ascii="Palatino Linotype" w:hAnsi="Palatino Linotype"/>
          <w:bCs/>
          <w:iCs/>
          <w:sz w:val="24"/>
          <w:szCs w:val="24"/>
        </w:rPr>
      </w:pPr>
      <w:r w:rsidRPr="007723BD">
        <w:rPr>
          <w:rFonts w:ascii="Palatino Linotype" w:hAnsi="Palatino Linotype"/>
          <w:sz w:val="24"/>
          <w:szCs w:val="24"/>
        </w:rPr>
        <w:t>Az oktatási intézmények működése tantárgy közvetlenül kapcsolódik a neveléselmélethez (a nevelés színterei, a tanórán kívüli nevelés fajtái, tárgyi és személyi feltételei, gyermekközösségek) és a pszichológia (fejlődéslélektan) ide vonatkozó részeihez.</w:t>
      </w:r>
    </w:p>
    <w:p w:rsidR="00AD08F2" w:rsidRDefault="00AD08F2" w:rsidP="00D909CF">
      <w:pPr>
        <w:spacing w:after="0" w:line="240" w:lineRule="auto"/>
        <w:jc w:val="both"/>
        <w:rPr>
          <w:rFonts w:ascii="Palatino Linotype" w:hAnsi="Palatino Linotype"/>
          <w:b/>
          <w:bCs/>
          <w:iCs/>
          <w:sz w:val="24"/>
          <w:szCs w:val="24"/>
        </w:rPr>
      </w:pPr>
    </w:p>
    <w:p w:rsidR="00AD08F2" w:rsidRPr="000E120B" w:rsidRDefault="00AD08F2" w:rsidP="00D909CF">
      <w:pPr>
        <w:widowControl w:val="0"/>
        <w:numPr>
          <w:ilvl w:val="1"/>
          <w:numId w:val="7"/>
        </w:numPr>
        <w:suppressAutoHyphens/>
        <w:spacing w:after="0" w:line="240" w:lineRule="auto"/>
        <w:jc w:val="both"/>
        <w:rPr>
          <w:rFonts w:ascii="Palatino Linotype" w:hAnsi="Palatino Linotype"/>
          <w:b/>
          <w:bCs/>
          <w:iCs/>
          <w:sz w:val="24"/>
          <w:szCs w:val="24"/>
        </w:rPr>
      </w:pPr>
      <w:r w:rsidRPr="000E120B">
        <w:rPr>
          <w:rFonts w:ascii="Palatino Linotype" w:hAnsi="Palatino Linotype"/>
          <w:b/>
          <w:sz w:val="24"/>
          <w:szCs w:val="24"/>
        </w:rPr>
        <w:t xml:space="preserve">Témakörök </w:t>
      </w:r>
    </w:p>
    <w:p w:rsidR="00AD08F2" w:rsidRPr="000E120B" w:rsidRDefault="00AD08F2" w:rsidP="00D909CF">
      <w:pPr>
        <w:spacing w:after="0" w:line="240" w:lineRule="auto"/>
        <w:jc w:val="both"/>
        <w:rPr>
          <w:rFonts w:ascii="Palatino Linotype" w:hAnsi="Palatino Linotype"/>
          <w:b/>
          <w:bCs/>
          <w:iCs/>
          <w:sz w:val="24"/>
          <w:szCs w:val="24"/>
        </w:rPr>
      </w:pPr>
    </w:p>
    <w:p w:rsidR="00AD08F2" w:rsidRPr="00992050" w:rsidRDefault="00AD08F2" w:rsidP="00D909CF">
      <w:pPr>
        <w:numPr>
          <w:ilvl w:val="2"/>
          <w:numId w:val="7"/>
        </w:numPr>
        <w:spacing w:after="0" w:line="240" w:lineRule="auto"/>
        <w:jc w:val="both"/>
        <w:rPr>
          <w:rFonts w:ascii="Palatino Linotype" w:hAnsi="Palatino Linotype"/>
          <w:sz w:val="24"/>
          <w:szCs w:val="24"/>
        </w:rPr>
      </w:pPr>
      <w:r w:rsidRPr="007723BD">
        <w:rPr>
          <w:rFonts w:ascii="Palatino Linotype" w:hAnsi="Palatino Linotype"/>
          <w:b/>
          <w:sz w:val="24"/>
          <w:szCs w:val="24"/>
        </w:rPr>
        <w:t>Közoktatási jogszabályok</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7179CC">
        <w:rPr>
          <w:rFonts w:ascii="Palatino Linotype" w:hAnsi="Palatino Linotype"/>
          <w:b/>
          <w:i/>
          <w:sz w:val="24"/>
          <w:szCs w:val="24"/>
        </w:rPr>
        <w:t>32 óra</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Közoktatási intézmények működésére vonatkozó törvények, jogszabályok, köznevelési, közoktatási törvény.</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Nemzeti Alaptanterv és Kerettantervek.</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A nevelési-oktatási intézmények működéséről szóló jogszabályok.</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Kötelező minimális eszközjegyzék szerinti eszközök az óvodában és az iskolában.</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A tanulókra és a szülőkre vonatkozó közoktatási jogszabályok.</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A tanulók és szülők jogai és kötelezettségei.</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A nevelés - oktatás intézményi alapdokumentumai. Az alapdokumentumok kötelező tartalmai.</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A közoktatási intézmények működéséhez szükséges szabályzatok.</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Jogszabály által előírt tárgyi és személyi feltételek.</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Közoktatási intézmények (óvoda, iskola) helyiségei, a helyiségek berendezései.</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Flexibilis csoportszobák, tantermek szerepe az oktatásban.</w:t>
      </w:r>
    </w:p>
    <w:p w:rsidR="00AD08F2" w:rsidRPr="00F33CF8" w:rsidRDefault="00AD08F2" w:rsidP="00D909CF">
      <w:pPr>
        <w:spacing w:after="0" w:line="240" w:lineRule="auto"/>
        <w:ind w:left="1418"/>
        <w:jc w:val="both"/>
        <w:rPr>
          <w:rFonts w:ascii="Palatino Linotype" w:hAnsi="Palatino Linotype"/>
          <w:b/>
          <w:sz w:val="24"/>
          <w:szCs w:val="24"/>
        </w:rPr>
      </w:pPr>
      <w:r w:rsidRPr="00F33CF8">
        <w:rPr>
          <w:rFonts w:ascii="Palatino Linotype" w:hAnsi="Palatino Linotype"/>
          <w:sz w:val="24"/>
          <w:szCs w:val="24"/>
        </w:rPr>
        <w:t>A pályázatok lehetőségei, elkészítési szabályai</w:t>
      </w:r>
      <w:r w:rsidRPr="00F33CF8">
        <w:rPr>
          <w:rFonts w:ascii="Palatino Linotype" w:hAnsi="Palatino Linotype"/>
          <w:b/>
          <w:sz w:val="24"/>
          <w:szCs w:val="24"/>
        </w:rPr>
        <w:t>.</w:t>
      </w:r>
    </w:p>
    <w:p w:rsidR="00AD08F2" w:rsidRPr="000D1DBE" w:rsidRDefault="00AD08F2" w:rsidP="00D909CF">
      <w:pPr>
        <w:spacing w:after="0" w:line="240" w:lineRule="auto"/>
        <w:ind w:left="1418"/>
        <w:rPr>
          <w:rFonts w:ascii="Palatino Linotype" w:hAnsi="Palatino Linotype"/>
          <w:b/>
          <w:sz w:val="24"/>
          <w:szCs w:val="24"/>
        </w:rPr>
      </w:pPr>
    </w:p>
    <w:p w:rsidR="00AD08F2" w:rsidRPr="00992050" w:rsidRDefault="00AD08F2" w:rsidP="00D909CF">
      <w:pPr>
        <w:numPr>
          <w:ilvl w:val="2"/>
          <w:numId w:val="7"/>
        </w:numPr>
        <w:spacing w:after="0" w:line="240" w:lineRule="auto"/>
        <w:rPr>
          <w:rFonts w:ascii="Palatino Linotype" w:hAnsi="Palatino Linotype"/>
          <w:b/>
          <w:sz w:val="24"/>
          <w:szCs w:val="24"/>
        </w:rPr>
      </w:pPr>
      <w:r w:rsidRPr="0077293A">
        <w:rPr>
          <w:rFonts w:ascii="Palatino Linotype" w:hAnsi="Palatino Linotype"/>
          <w:b/>
          <w:sz w:val="24"/>
          <w:szCs w:val="24"/>
        </w:rPr>
        <w:t>Az oktatás segítése</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7179CC">
        <w:rPr>
          <w:rFonts w:ascii="Palatino Linotype" w:hAnsi="Palatino Linotype"/>
          <w:b/>
          <w:i/>
          <w:sz w:val="24"/>
          <w:szCs w:val="24"/>
        </w:rPr>
        <w:t>32 óra</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A tanulói teljesítmények értékelése.</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A tanulói teljesítmények értékelésének feldolgozásának lehetséges formái.</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A tanulók életkori sajátosságainak megfelelő tanítási módszerek és hatékonyságuk.</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 xml:space="preserve">Az életkori sajátosságoknak megfelelő tanulás módszertani technikák. </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Adminisztrációs teendők, (</w:t>
      </w:r>
      <w:r w:rsidRPr="00F33CF8">
        <w:rPr>
          <w:rFonts w:ascii="Palatino Linotype" w:hAnsi="Palatino Linotype"/>
        </w:rPr>
        <w:t>Csoportnapló, eseménynapló, üzenő füzet, ellenőrzőkönyv funkciója és adminisztrációs teendői</w:t>
      </w:r>
      <w:r w:rsidRPr="00F33CF8">
        <w:rPr>
          <w:rFonts w:ascii="Palatino Linotype" w:hAnsi="Palatino Linotype"/>
          <w:b/>
        </w:rPr>
        <w:t>,</w:t>
      </w:r>
      <w:r w:rsidRPr="00F33CF8">
        <w:rPr>
          <w:rFonts w:ascii="Palatino Linotype" w:hAnsi="Palatino Linotype"/>
          <w:sz w:val="24"/>
          <w:szCs w:val="24"/>
        </w:rPr>
        <w:t xml:space="preserve"> órarend és ütemterv funkciója).</w:t>
      </w:r>
    </w:p>
    <w:p w:rsidR="00AD08F2" w:rsidRPr="00F33CF8" w:rsidRDefault="00AD08F2" w:rsidP="00D909CF">
      <w:pPr>
        <w:spacing w:after="0" w:line="240" w:lineRule="auto"/>
        <w:ind w:left="1418"/>
        <w:jc w:val="both"/>
        <w:rPr>
          <w:rFonts w:ascii="Palatino Linotype" w:hAnsi="Palatino Linotype"/>
          <w:b/>
        </w:rPr>
      </w:pPr>
      <w:r w:rsidRPr="00F33CF8">
        <w:rPr>
          <w:rFonts w:ascii="Palatino Linotype" w:hAnsi="Palatino Linotype"/>
          <w:sz w:val="24"/>
          <w:szCs w:val="24"/>
        </w:rPr>
        <w:t>Elektronikus kommunikáció az elektronikus napló, web-lap célja és működése. Az intézményi web-lap tartalma.</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Oktatástechnikai eszközök működésének elmélete, elemi karbantartási teendői, (adióvizuális eszközök, interaktív tábla, projektor stb.).</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Az óvodai foglalkozásokhoz és a tanórákhoz szükséges eszközök.</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Egyszerű, a foglalkozási anyag, a tananyag szemléltetését szolgáló eszközök készítése.</w:t>
      </w:r>
    </w:p>
    <w:p w:rsidR="00AD08F2" w:rsidRPr="000E120B" w:rsidRDefault="00AD08F2" w:rsidP="00D909CF">
      <w:pPr>
        <w:spacing w:after="0" w:line="240" w:lineRule="auto"/>
        <w:ind w:left="1418"/>
        <w:rPr>
          <w:rFonts w:ascii="Palatino Linotype" w:hAnsi="Palatino Linotype"/>
          <w:sz w:val="24"/>
          <w:szCs w:val="24"/>
        </w:rPr>
      </w:pPr>
    </w:p>
    <w:p w:rsidR="00AD08F2" w:rsidRPr="00992050" w:rsidRDefault="00AD08F2" w:rsidP="00D909CF">
      <w:pPr>
        <w:numPr>
          <w:ilvl w:val="2"/>
          <w:numId w:val="7"/>
        </w:numPr>
        <w:spacing w:after="0" w:line="240" w:lineRule="auto"/>
        <w:rPr>
          <w:rFonts w:ascii="Palatino Linotype" w:hAnsi="Palatino Linotype"/>
          <w:sz w:val="24"/>
          <w:szCs w:val="24"/>
        </w:rPr>
      </w:pPr>
      <w:r w:rsidRPr="0077293A">
        <w:rPr>
          <w:rFonts w:ascii="Palatino Linotype" w:hAnsi="Palatino Linotype"/>
          <w:b/>
          <w:sz w:val="24"/>
          <w:szCs w:val="24"/>
        </w:rPr>
        <w:t>A nevelés segítése</w:t>
      </w:r>
      <w:r>
        <w:rPr>
          <w:rFonts w:ascii="Palatino Linotype" w:hAnsi="Palatino Linotype"/>
          <w:b/>
          <w:color w:val="FF0000"/>
          <w:sz w:val="24"/>
          <w:szCs w:val="24"/>
        </w:rPr>
        <w:tab/>
      </w:r>
      <w:r>
        <w:rPr>
          <w:rFonts w:ascii="Palatino Linotype" w:hAnsi="Palatino Linotype"/>
          <w:b/>
          <w:color w:val="FF0000"/>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32 óra</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A közoktatási intézmények nevelési céljai.</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A nevelés módszerei, az életkori sajátosságoknak megfelelő módszerek.</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A beszoktatás módszerei az óvodában és az iskolában.</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Intézményi és szülői értekezletek célja, témái.</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A közoktatási intézmények kapcsolatrendszere, a kapcsolattartás formái.</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A közlekedésre nevelés fontossága, célja, feladata a nevelésben.</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A gyermekeket, tanulókat fenyegető veszélyek. Az áldozattá válás, konfliktuskezelés.</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Szenvedélybetegségek.</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A kábítószerek fajtái. A kábítószer fogyasztás következményei.</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Technikák a kábítószer prevencióra.</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Lelki egészség fontossága. „Abigél” az intézményi lelki segélyszolgálat és funkciója.</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Egészséges életmód, egészséges táplálkozás.</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Étkezés, étkezési szokások kialakítása.</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Az óvodai, iskolai és a napközis napirend tartalma.</w:t>
      </w:r>
    </w:p>
    <w:p w:rsidR="00AD08F2" w:rsidRPr="000E120B" w:rsidRDefault="00AD08F2" w:rsidP="00D909CF">
      <w:pPr>
        <w:spacing w:after="0" w:line="240" w:lineRule="auto"/>
        <w:rPr>
          <w:rFonts w:ascii="Palatino Linotype" w:hAnsi="Palatino Linotype"/>
          <w:sz w:val="24"/>
          <w:szCs w:val="24"/>
        </w:rPr>
      </w:pPr>
    </w:p>
    <w:p w:rsidR="00AD08F2" w:rsidRPr="00992050" w:rsidRDefault="00AD08F2" w:rsidP="00D909CF">
      <w:pPr>
        <w:numPr>
          <w:ilvl w:val="2"/>
          <w:numId w:val="7"/>
        </w:numPr>
        <w:spacing w:after="0" w:line="240" w:lineRule="auto"/>
        <w:rPr>
          <w:rFonts w:ascii="Palatino Linotype" w:hAnsi="Palatino Linotype"/>
          <w:sz w:val="24"/>
          <w:szCs w:val="24"/>
        </w:rPr>
      </w:pPr>
      <w:r w:rsidRPr="0077293A">
        <w:rPr>
          <w:rFonts w:ascii="Palatino Linotype" w:hAnsi="Palatino Linotype"/>
          <w:b/>
          <w:sz w:val="24"/>
          <w:szCs w:val="24"/>
        </w:rPr>
        <w:t xml:space="preserve">Sajátos nevelés - oktatás </w:t>
      </w:r>
      <w:r w:rsidRPr="0077293A">
        <w:rPr>
          <w:rFonts w:ascii="Palatino Linotype" w:hAnsi="Palatino Linotype"/>
          <w:b/>
          <w:sz w:val="24"/>
          <w:szCs w:val="24"/>
        </w:rPr>
        <w:tab/>
      </w:r>
      <w:r w:rsidRPr="0077293A">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16 óra</w:t>
      </w:r>
    </w:p>
    <w:p w:rsidR="00AD08F2" w:rsidRPr="0077293A" w:rsidRDefault="00AD08F2" w:rsidP="00D909CF">
      <w:pPr>
        <w:spacing w:after="0" w:line="240" w:lineRule="auto"/>
        <w:ind w:left="1418"/>
        <w:jc w:val="both"/>
        <w:rPr>
          <w:rFonts w:ascii="Palatino Linotype" w:hAnsi="Palatino Linotype"/>
          <w:sz w:val="24"/>
          <w:szCs w:val="24"/>
        </w:rPr>
      </w:pPr>
      <w:r w:rsidRPr="0077293A">
        <w:rPr>
          <w:rFonts w:ascii="Palatino Linotype" w:hAnsi="Palatino Linotype"/>
          <w:sz w:val="24"/>
          <w:szCs w:val="24"/>
        </w:rPr>
        <w:t>Az esélyegyenlőség fogalma. Jogszabályi előírások.</w:t>
      </w:r>
    </w:p>
    <w:p w:rsidR="00AD08F2" w:rsidRPr="0077293A" w:rsidRDefault="00AD08F2" w:rsidP="00D909CF">
      <w:pPr>
        <w:spacing w:after="0" w:line="240" w:lineRule="auto"/>
        <w:ind w:left="1418"/>
        <w:jc w:val="both"/>
        <w:rPr>
          <w:rFonts w:ascii="Palatino Linotype" w:hAnsi="Palatino Linotype"/>
          <w:sz w:val="24"/>
          <w:szCs w:val="24"/>
        </w:rPr>
      </w:pPr>
      <w:r w:rsidRPr="0077293A">
        <w:rPr>
          <w:rFonts w:ascii="Palatino Linotype" w:hAnsi="Palatino Linotype"/>
          <w:sz w:val="24"/>
          <w:szCs w:val="24"/>
        </w:rPr>
        <w:t>A tanulási, magatartási, beilleszkedési nehézségek alapvető jellemzői.</w:t>
      </w:r>
    </w:p>
    <w:p w:rsidR="00AD08F2" w:rsidRPr="0077293A" w:rsidRDefault="00AD08F2" w:rsidP="00D909CF">
      <w:pPr>
        <w:spacing w:after="0" w:line="240" w:lineRule="auto"/>
        <w:ind w:left="1418"/>
        <w:jc w:val="both"/>
        <w:rPr>
          <w:rFonts w:ascii="Palatino Linotype" w:hAnsi="Palatino Linotype"/>
          <w:sz w:val="24"/>
          <w:szCs w:val="24"/>
        </w:rPr>
      </w:pPr>
      <w:r w:rsidRPr="0077293A">
        <w:rPr>
          <w:rFonts w:ascii="Palatino Linotype" w:hAnsi="Palatino Linotype"/>
          <w:sz w:val="24"/>
          <w:szCs w:val="24"/>
        </w:rPr>
        <w:t>A hátrányos helyzet.</w:t>
      </w:r>
    </w:p>
    <w:p w:rsidR="00AD08F2" w:rsidRPr="00F33CF8" w:rsidRDefault="00AD08F2" w:rsidP="00D909CF">
      <w:pPr>
        <w:spacing w:after="0" w:line="240" w:lineRule="auto"/>
        <w:ind w:left="1418"/>
        <w:jc w:val="both"/>
        <w:rPr>
          <w:rFonts w:ascii="Palatino Linotype" w:hAnsi="Palatino Linotype"/>
          <w:sz w:val="24"/>
          <w:szCs w:val="24"/>
        </w:rPr>
      </w:pPr>
      <w:r w:rsidRPr="00F33CF8">
        <w:rPr>
          <w:rFonts w:ascii="Palatino Linotype" w:hAnsi="Palatino Linotype"/>
          <w:sz w:val="24"/>
          <w:szCs w:val="24"/>
        </w:rPr>
        <w:t>A deviáns viselkedés. A deviáns viselkedés okai.</w:t>
      </w:r>
    </w:p>
    <w:p w:rsidR="00AD08F2" w:rsidRPr="0077293A" w:rsidRDefault="00AD08F2" w:rsidP="00D909CF">
      <w:pPr>
        <w:spacing w:after="0" w:line="240" w:lineRule="auto"/>
        <w:ind w:left="1418"/>
        <w:jc w:val="both"/>
        <w:rPr>
          <w:rFonts w:ascii="Palatino Linotype" w:hAnsi="Palatino Linotype"/>
          <w:sz w:val="24"/>
          <w:szCs w:val="24"/>
        </w:rPr>
      </w:pPr>
      <w:r w:rsidRPr="0077293A">
        <w:rPr>
          <w:rFonts w:ascii="Palatino Linotype" w:hAnsi="Palatino Linotype"/>
          <w:sz w:val="24"/>
          <w:szCs w:val="24"/>
        </w:rPr>
        <w:t>Munkaformák az óvodai és iskolai tevékenykedtetésben. A különleges bánásmódot igénylő gyermekekkel való foglalkozás lehetőségei.</w:t>
      </w:r>
    </w:p>
    <w:p w:rsidR="00AD08F2" w:rsidRPr="0077293A" w:rsidRDefault="00AD08F2" w:rsidP="00D909CF">
      <w:pPr>
        <w:spacing w:after="0" w:line="240" w:lineRule="auto"/>
        <w:ind w:left="1418"/>
        <w:jc w:val="both"/>
        <w:rPr>
          <w:rFonts w:ascii="Palatino Linotype" w:hAnsi="Palatino Linotype"/>
          <w:sz w:val="24"/>
          <w:szCs w:val="24"/>
        </w:rPr>
      </w:pPr>
      <w:r w:rsidRPr="0077293A">
        <w:rPr>
          <w:rFonts w:ascii="Palatino Linotype" w:hAnsi="Palatino Linotype"/>
          <w:sz w:val="24"/>
          <w:szCs w:val="24"/>
        </w:rPr>
        <w:t>Az egyéni és csoportos foglalkozásokat meghatározó pedagógiai és pszichológiai jellemzők, feltételek.</w:t>
      </w:r>
    </w:p>
    <w:p w:rsidR="00AD08F2" w:rsidRPr="0077293A" w:rsidRDefault="00AD08F2" w:rsidP="00D909CF">
      <w:pPr>
        <w:spacing w:after="0" w:line="240" w:lineRule="auto"/>
        <w:ind w:left="1418"/>
        <w:jc w:val="both"/>
        <w:rPr>
          <w:rFonts w:ascii="Palatino Linotype" w:hAnsi="Palatino Linotype"/>
          <w:sz w:val="24"/>
          <w:szCs w:val="24"/>
        </w:rPr>
      </w:pPr>
      <w:r w:rsidRPr="0077293A">
        <w:rPr>
          <w:rFonts w:ascii="Palatino Linotype" w:hAnsi="Palatino Linotype"/>
          <w:sz w:val="24"/>
          <w:szCs w:val="24"/>
        </w:rPr>
        <w:t>A különleges bánásmódot igénylő gyermekekkel való foglalkozás lehetőségei.</w:t>
      </w:r>
    </w:p>
    <w:p w:rsidR="00AD08F2" w:rsidRPr="0077293A" w:rsidRDefault="00AD08F2" w:rsidP="00D909CF">
      <w:pPr>
        <w:spacing w:after="0" w:line="240" w:lineRule="auto"/>
        <w:ind w:left="1418"/>
        <w:jc w:val="both"/>
        <w:rPr>
          <w:rFonts w:ascii="Palatino Linotype" w:hAnsi="Palatino Linotype"/>
          <w:sz w:val="24"/>
          <w:szCs w:val="24"/>
        </w:rPr>
      </w:pPr>
      <w:r w:rsidRPr="0077293A">
        <w:rPr>
          <w:rFonts w:ascii="Palatino Linotype" w:hAnsi="Palatino Linotype"/>
          <w:sz w:val="24"/>
          <w:szCs w:val="24"/>
        </w:rPr>
        <w:t>Egyéni fejlesztés lehetőségei.</w:t>
      </w:r>
    </w:p>
    <w:p w:rsidR="00AD08F2" w:rsidRPr="0077293A" w:rsidRDefault="00AD08F2" w:rsidP="00D909CF">
      <w:pPr>
        <w:spacing w:after="0" w:line="240" w:lineRule="auto"/>
        <w:ind w:left="1418"/>
        <w:jc w:val="both"/>
        <w:rPr>
          <w:rFonts w:ascii="Palatino Linotype" w:hAnsi="Palatino Linotype"/>
          <w:sz w:val="24"/>
          <w:szCs w:val="24"/>
        </w:rPr>
      </w:pPr>
      <w:r w:rsidRPr="0077293A">
        <w:rPr>
          <w:rFonts w:ascii="Palatino Linotype" w:hAnsi="Palatino Linotype"/>
          <w:sz w:val="24"/>
          <w:szCs w:val="24"/>
        </w:rPr>
        <w:t>Korrekciós tevékenységek.</w:t>
      </w:r>
    </w:p>
    <w:p w:rsidR="00AD08F2" w:rsidRPr="0077293A" w:rsidRDefault="00AD08F2" w:rsidP="00D909CF">
      <w:pPr>
        <w:spacing w:after="0" w:line="240" w:lineRule="auto"/>
        <w:ind w:left="1418"/>
        <w:jc w:val="both"/>
        <w:rPr>
          <w:rFonts w:ascii="Palatino Linotype" w:hAnsi="Palatino Linotype"/>
          <w:sz w:val="24"/>
          <w:szCs w:val="24"/>
        </w:rPr>
      </w:pPr>
      <w:r w:rsidRPr="0077293A">
        <w:rPr>
          <w:rFonts w:ascii="Palatino Linotype" w:hAnsi="Palatino Linotype"/>
          <w:sz w:val="24"/>
          <w:szCs w:val="24"/>
        </w:rPr>
        <w:t>Különleges bánásmódot igénylő gyerekek szakértői véleményeinek tartalmi sajátosságai.</w:t>
      </w:r>
    </w:p>
    <w:p w:rsidR="00AD08F2" w:rsidRPr="0077293A" w:rsidRDefault="00AD08F2" w:rsidP="00D909CF">
      <w:pPr>
        <w:spacing w:after="0" w:line="240" w:lineRule="auto"/>
        <w:ind w:left="1418"/>
        <w:jc w:val="both"/>
        <w:rPr>
          <w:rFonts w:ascii="Palatino Linotype" w:hAnsi="Palatino Linotype"/>
          <w:sz w:val="24"/>
          <w:szCs w:val="24"/>
        </w:rPr>
      </w:pPr>
    </w:p>
    <w:p w:rsidR="00AD08F2" w:rsidRPr="00992050" w:rsidRDefault="00AD08F2" w:rsidP="00D909CF">
      <w:pPr>
        <w:widowControl w:val="0"/>
        <w:numPr>
          <w:ilvl w:val="1"/>
          <w:numId w:val="7"/>
        </w:numPr>
        <w:suppressAutoHyphens/>
        <w:spacing w:after="0" w:line="240" w:lineRule="auto"/>
        <w:ind w:left="826" w:hanging="469"/>
        <w:rPr>
          <w:rFonts w:ascii="Palatino Linotype" w:hAnsi="Palatino Linotype"/>
          <w:b/>
          <w:kern w:val="1"/>
          <w:sz w:val="24"/>
          <w:szCs w:val="24"/>
          <w:lang w:eastAsia="hi-IN" w:bidi="hi-IN"/>
        </w:rPr>
      </w:pPr>
      <w:r w:rsidRPr="002762B2">
        <w:rPr>
          <w:rFonts w:ascii="Palatino Linotype" w:hAnsi="Palatino Linotype"/>
          <w:b/>
          <w:i/>
          <w:sz w:val="24"/>
          <w:szCs w:val="24"/>
        </w:rPr>
        <w:t xml:space="preserve">A képzés javasolt helyszíne </w:t>
      </w:r>
      <w:r w:rsidRPr="002762B2">
        <w:rPr>
          <w:rFonts w:ascii="Palatino Linotype" w:hAnsi="Palatino Linotype"/>
          <w:b/>
          <w:i/>
          <w:kern w:val="1"/>
          <w:sz w:val="24"/>
          <w:szCs w:val="24"/>
          <w:lang w:eastAsia="hi-IN" w:bidi="hi-IN"/>
        </w:rPr>
        <w:t>(ajánlás)</w:t>
      </w:r>
    </w:p>
    <w:p w:rsidR="00AD08F2" w:rsidRDefault="00AD08F2" w:rsidP="00D909CF">
      <w:pPr>
        <w:widowControl w:val="0"/>
        <w:suppressAutoHyphens/>
        <w:spacing w:after="0" w:line="240" w:lineRule="auto"/>
        <w:ind w:left="284"/>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 </w:t>
      </w:r>
      <w:r w:rsidRPr="005B498D">
        <w:rPr>
          <w:rFonts w:ascii="Palatino Linotype" w:hAnsi="Palatino Linotype"/>
          <w:kern w:val="1"/>
          <w:sz w:val="24"/>
          <w:szCs w:val="24"/>
          <w:lang w:eastAsia="hi-IN" w:bidi="hi-IN"/>
        </w:rPr>
        <w:t>Tanterem az elmélet órák megtartásához szükséges felszereléssel</w:t>
      </w:r>
      <w:r>
        <w:rPr>
          <w:rFonts w:ascii="Palatino Linotype" w:hAnsi="Palatino Linotype"/>
          <w:kern w:val="1"/>
          <w:sz w:val="24"/>
          <w:szCs w:val="24"/>
          <w:lang w:eastAsia="hi-IN" w:bidi="hi-IN"/>
        </w:rPr>
        <w:t>.</w:t>
      </w:r>
    </w:p>
    <w:p w:rsidR="00AD08F2" w:rsidRPr="005B498D" w:rsidRDefault="00AD08F2" w:rsidP="00D909CF">
      <w:pPr>
        <w:widowControl w:val="0"/>
        <w:suppressAutoHyphens/>
        <w:spacing w:after="0" w:line="240" w:lineRule="auto"/>
        <w:ind w:left="284"/>
        <w:rPr>
          <w:rFonts w:ascii="Palatino Linotype" w:hAnsi="Palatino Linotype"/>
          <w:sz w:val="24"/>
          <w:szCs w:val="24"/>
        </w:rPr>
      </w:pPr>
    </w:p>
    <w:p w:rsidR="00AD08F2" w:rsidRPr="002762B2" w:rsidRDefault="00AD08F2" w:rsidP="00D909CF">
      <w:pPr>
        <w:widowControl w:val="0"/>
        <w:numPr>
          <w:ilvl w:val="1"/>
          <w:numId w:val="7"/>
        </w:numPr>
        <w:suppressAutoHyphens/>
        <w:spacing w:after="0" w:line="240" w:lineRule="auto"/>
        <w:ind w:left="284" w:firstLine="0"/>
        <w:rPr>
          <w:rFonts w:ascii="Palatino Linotype" w:hAnsi="Palatino Linotype"/>
          <w:b/>
          <w:bCs/>
          <w:i/>
          <w:sz w:val="24"/>
          <w:szCs w:val="24"/>
        </w:rPr>
      </w:pPr>
      <w:r w:rsidRPr="002762B2">
        <w:rPr>
          <w:rFonts w:ascii="Palatino Linotype" w:hAnsi="Palatino Linotype"/>
          <w:b/>
          <w:bCs/>
          <w:i/>
          <w:sz w:val="24"/>
          <w:szCs w:val="24"/>
        </w:rPr>
        <w:t>A tantárgy elsajátítása során alkalmazható sajátos módszerek, tanulói tevékenységformák (ajánlás)</w:t>
      </w:r>
    </w:p>
    <w:p w:rsidR="00AD08F2" w:rsidRPr="007E5CE5" w:rsidRDefault="00AD08F2" w:rsidP="00D909CF">
      <w:pPr>
        <w:widowControl w:val="0"/>
        <w:suppressAutoHyphens/>
        <w:spacing w:after="0" w:line="240" w:lineRule="auto"/>
        <w:ind w:left="284"/>
        <w:rPr>
          <w:rFonts w:ascii="Palatino Linotype" w:hAnsi="Palatino Linotype"/>
          <w:b/>
          <w:bCs/>
          <w:sz w:val="24"/>
          <w:szCs w:val="24"/>
        </w:rPr>
      </w:pPr>
    </w:p>
    <w:p w:rsidR="00AD08F2" w:rsidRDefault="00AD08F2" w:rsidP="00D909CF">
      <w:pPr>
        <w:widowControl w:val="0"/>
        <w:numPr>
          <w:ilvl w:val="2"/>
          <w:numId w:val="7"/>
        </w:numPr>
        <w:suppressAutoHyphens/>
        <w:spacing w:after="0" w:line="240" w:lineRule="auto"/>
        <w:ind w:left="1276"/>
        <w:rPr>
          <w:rFonts w:ascii="Palatino Linotype" w:hAnsi="Palatino Linotype"/>
          <w:b/>
          <w:bCs/>
          <w:sz w:val="24"/>
          <w:szCs w:val="24"/>
        </w:rPr>
      </w:pPr>
      <w:r w:rsidRPr="002762B2">
        <w:rPr>
          <w:rFonts w:ascii="Palatino Linotype" w:hAnsi="Palatino Linotype"/>
          <w:b/>
          <w:bCs/>
          <w:i/>
          <w:sz w:val="24"/>
          <w:szCs w:val="24"/>
        </w:rPr>
        <w:t>A tantárgy elsajátítása során alkalmazható sajátos módszerek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D08F2" w:rsidRPr="00FE5532" w:rsidTr="00D909CF">
        <w:trPr>
          <w:cantSplit/>
          <w:trHeight w:val="921"/>
          <w:jc w:val="center"/>
        </w:trPr>
        <w:tc>
          <w:tcPr>
            <w:tcW w:w="828" w:type="dxa"/>
            <w:vMerge w:val="restart"/>
            <w:vAlign w:val="center"/>
          </w:tcPr>
          <w:p w:rsidR="00AD08F2" w:rsidRPr="00FE5532" w:rsidRDefault="00AD08F2" w:rsidP="00D909CF">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D08F2" w:rsidRPr="00FE5532" w:rsidRDefault="00AD08F2" w:rsidP="00D909C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D08F2" w:rsidRDefault="00AD08F2" w:rsidP="00D909C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D08F2" w:rsidRPr="00FE553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D08F2" w:rsidRPr="00FE5532" w:rsidTr="00D909CF">
        <w:trPr>
          <w:cantSplit/>
          <w:trHeight w:val="1076"/>
          <w:jc w:val="center"/>
        </w:trPr>
        <w:tc>
          <w:tcPr>
            <w:tcW w:w="828" w:type="dxa"/>
            <w:vMerge/>
            <w:vAlign w:val="center"/>
          </w:tcPr>
          <w:p w:rsidR="00AD08F2" w:rsidRPr="00FE5532" w:rsidRDefault="00AD08F2" w:rsidP="00D909CF">
            <w:pPr>
              <w:spacing w:after="0" w:line="240" w:lineRule="auto"/>
              <w:jc w:val="center"/>
              <w:rPr>
                <w:rFonts w:ascii="Palatino Linotype" w:hAnsi="Palatino Linotype"/>
                <w:b/>
                <w:sz w:val="20"/>
                <w:szCs w:val="20"/>
              </w:rPr>
            </w:pPr>
          </w:p>
        </w:tc>
        <w:tc>
          <w:tcPr>
            <w:tcW w:w="3621" w:type="dxa"/>
            <w:vMerge/>
            <w:vAlign w:val="center"/>
          </w:tcPr>
          <w:p w:rsidR="00AD08F2" w:rsidRPr="00FE5532" w:rsidRDefault="00AD08F2" w:rsidP="00D909CF">
            <w:pPr>
              <w:spacing w:after="0" w:line="240" w:lineRule="auto"/>
              <w:rPr>
                <w:rFonts w:ascii="Palatino Linotype" w:hAnsi="Palatino Linotype"/>
                <w:b/>
                <w:sz w:val="20"/>
                <w:szCs w:val="20"/>
              </w:rPr>
            </w:pPr>
          </w:p>
        </w:tc>
        <w:tc>
          <w:tcPr>
            <w:tcW w:w="809" w:type="dxa"/>
            <w:textDirection w:val="btLr"/>
            <w:vAlign w:val="center"/>
          </w:tcPr>
          <w:p w:rsidR="00AD08F2" w:rsidRPr="00FE553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D08F2" w:rsidRPr="00FE553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D08F2" w:rsidRPr="00FE553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D08F2" w:rsidRPr="00FE5532" w:rsidRDefault="00AD08F2" w:rsidP="00D909CF">
            <w:pPr>
              <w:spacing w:after="0" w:line="240" w:lineRule="auto"/>
              <w:jc w:val="center"/>
              <w:rPr>
                <w:rFonts w:ascii="Palatino Linotype" w:hAnsi="Palatino Linotype"/>
                <w:b/>
                <w:sz w:val="20"/>
                <w:szCs w:val="20"/>
              </w:rPr>
            </w:pP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Frontális tananyag ismertetés</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Frontális tananyag ismertetés és feladat, feldolgozási szempont adása</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Frontális tananyag ismertetés</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Rendszerezési szempontok megadása</w:t>
            </w: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Témaadás</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Témaadás</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 xml:space="preserve">Kérdések adása adott témakör feldolgozásához </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 xml:space="preserve">Különböző tesztek </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Megfigyelési szempont adása</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Megfigyelési szempont adása</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Megfigyelési szempont adása</w:t>
            </w: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AD08F2" w:rsidRPr="00FE5532" w:rsidRDefault="00AD08F2" w:rsidP="00D909CF">
            <w:pPr>
              <w:spacing w:after="0" w:line="240" w:lineRule="auto"/>
              <w:rPr>
                <w:rFonts w:ascii="Palatino Linotype" w:hAnsi="Palatino Linotype"/>
                <w:sz w:val="20"/>
                <w:szCs w:val="20"/>
              </w:rPr>
            </w:pPr>
            <w:r>
              <w:rPr>
                <w:rFonts w:ascii="Palatino Linotype" w:hAnsi="Palatino Linotype" w:cs="Arial"/>
                <w:sz w:val="20"/>
                <w:szCs w:val="20"/>
              </w:rPr>
              <w:t>Szemléltető</w:t>
            </w:r>
            <w:r w:rsidRPr="00FE5532">
              <w:rPr>
                <w:rFonts w:ascii="Palatino Linotype" w:hAnsi="Palatino Linotype" w:cs="Arial"/>
                <w:sz w:val="20"/>
                <w:szCs w:val="20"/>
              </w:rPr>
              <w:t xml:space="preserve"> rajz értelmezése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Tanítást segítő szemléltető rajz</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AD08F2" w:rsidRPr="00FE5532" w:rsidRDefault="00AD08F2" w:rsidP="00D909CF">
            <w:pPr>
              <w:spacing w:after="0" w:line="240" w:lineRule="auto"/>
              <w:rPr>
                <w:rFonts w:ascii="Palatino Linotype" w:hAnsi="Palatino Linotype"/>
                <w:sz w:val="20"/>
                <w:szCs w:val="20"/>
              </w:rPr>
            </w:pPr>
            <w:r>
              <w:rPr>
                <w:rFonts w:ascii="Palatino Linotype" w:hAnsi="Palatino Linotype" w:cs="Arial"/>
                <w:sz w:val="20"/>
                <w:szCs w:val="20"/>
              </w:rPr>
              <w:t>Szemléltető</w:t>
            </w:r>
            <w:r w:rsidRPr="00FE5532">
              <w:rPr>
                <w:rFonts w:ascii="Palatino Linotype" w:hAnsi="Palatino Linotype" w:cs="Arial"/>
                <w:sz w:val="20"/>
                <w:szCs w:val="20"/>
              </w:rPr>
              <w:t xml:space="preserve"> rajz készítése leírásból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Témaadás tanítási órához</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AD08F2" w:rsidRPr="00FE5532" w:rsidRDefault="00AD08F2" w:rsidP="00D909CF">
            <w:pPr>
              <w:spacing w:after="0" w:line="240" w:lineRule="auto"/>
              <w:rPr>
                <w:rFonts w:ascii="Palatino Linotype" w:hAnsi="Palatino Linotype"/>
                <w:sz w:val="20"/>
                <w:szCs w:val="20"/>
              </w:rPr>
            </w:pPr>
            <w:r>
              <w:rPr>
                <w:rFonts w:ascii="Palatino Linotype" w:hAnsi="Palatino Linotype" w:cs="Arial"/>
                <w:sz w:val="20"/>
                <w:szCs w:val="20"/>
              </w:rPr>
              <w:t>R</w:t>
            </w:r>
            <w:r w:rsidRPr="00FE5532">
              <w:rPr>
                <w:rFonts w:ascii="Palatino Linotype" w:hAnsi="Palatino Linotype" w:cs="Arial"/>
                <w:sz w:val="20"/>
                <w:szCs w:val="20"/>
              </w:rPr>
              <w:t xml:space="preserve">ajz készítés </w:t>
            </w:r>
            <w:r>
              <w:rPr>
                <w:rFonts w:ascii="Palatino Linotype" w:hAnsi="Palatino Linotype" w:cs="Arial"/>
                <w:sz w:val="20"/>
                <w:szCs w:val="20"/>
              </w:rPr>
              <w:t xml:space="preserve">szemléltető </w:t>
            </w:r>
            <w:r w:rsidRPr="00FE5532">
              <w:rPr>
                <w:rFonts w:ascii="Palatino Linotype" w:hAnsi="Palatino Linotype" w:cs="Arial"/>
                <w:sz w:val="20"/>
                <w:szCs w:val="20"/>
              </w:rPr>
              <w:t>tárgyról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Témaadás tanítási órához</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AD08F2" w:rsidRPr="00FE5532" w:rsidRDefault="00AD08F2" w:rsidP="00D909CF">
            <w:pPr>
              <w:spacing w:after="0" w:line="240" w:lineRule="auto"/>
              <w:rPr>
                <w:rFonts w:ascii="Palatino Linotype" w:hAnsi="Palatino Linotype"/>
                <w:sz w:val="20"/>
                <w:szCs w:val="20"/>
              </w:rPr>
            </w:pPr>
            <w:r>
              <w:rPr>
                <w:rFonts w:ascii="Palatino Linotype" w:hAnsi="Palatino Linotype" w:cs="Arial"/>
                <w:sz w:val="20"/>
                <w:szCs w:val="20"/>
              </w:rPr>
              <w:t>Oktatást segítő</w:t>
            </w:r>
            <w:r w:rsidRPr="00FE5532">
              <w:rPr>
                <w:rFonts w:ascii="Palatino Linotype" w:hAnsi="Palatino Linotype" w:cs="Arial"/>
                <w:sz w:val="20"/>
                <w:szCs w:val="20"/>
              </w:rPr>
              <w:t xml:space="preserve"> rajz kiegészítés</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Tanítást segítő szemléltető rajz</w:t>
            </w:r>
          </w:p>
        </w:tc>
      </w:tr>
      <w:tr w:rsidR="00AD08F2" w:rsidRPr="00FE5532" w:rsidTr="00D909CF">
        <w:trPr>
          <w:trHeight w:val="499"/>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Problémafelvetés</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Elemzés szempontjainak megadása</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Megfigyelési helyszín biztosítása, kérdéssor megadása</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4.</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Megfigyelési helyszín biztosítása, saját szempontsor alapján</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Megfigyelési helyszín biztosítása</w:t>
            </w: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5.1.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5.2.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Iskolai tananyag adása</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5.3.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Napközis, tanulószobai munkavégzés</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5.4.</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Napközis, tanulószobai munkavégzés</w:t>
            </w: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6.1.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sidRPr="001C240E">
              <w:rPr>
                <w:rFonts w:ascii="Palatino Linotype" w:hAnsi="Palatino Linotype"/>
                <w:sz w:val="20"/>
                <w:szCs w:val="20"/>
              </w:rPr>
              <w:t>A tanulási, magatartási, beilleszkedési nehézségek</w:t>
            </w:r>
            <w:r>
              <w:rPr>
                <w:rFonts w:ascii="Palatino Linotype" w:hAnsi="Palatino Linotype"/>
                <w:sz w:val="20"/>
                <w:szCs w:val="20"/>
              </w:rPr>
              <w:t>kel küzdő gyerekekkel való foglalkozásokhoz szempontsor adása</w:t>
            </w: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7</w:t>
            </w:r>
            <w:r w:rsidRPr="008B7D14">
              <w:rPr>
                <w:rFonts w:ascii="Palatino Linotype" w:hAnsi="Palatino Linotype"/>
                <w:b/>
                <w:sz w:val="20"/>
                <w:szCs w:val="20"/>
              </w:rPr>
              <w:t>.</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7.1.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Anyagminták azonosítása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Tanítás során használt szemléltető anyagok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7.2.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Tárgyminták azonosítása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Tanítás során használt szemléltető eszközök</w:t>
            </w:r>
          </w:p>
        </w:tc>
      </w:tr>
    </w:tbl>
    <w:p w:rsidR="00AD08F2" w:rsidRDefault="00AD08F2" w:rsidP="00D909CF">
      <w:pPr>
        <w:widowControl w:val="0"/>
        <w:suppressAutoHyphens/>
        <w:spacing w:after="0" w:line="240" w:lineRule="auto"/>
        <w:rPr>
          <w:rFonts w:ascii="Palatino Linotype" w:hAnsi="Palatino Linotype"/>
          <w:b/>
          <w:bCs/>
          <w:sz w:val="24"/>
          <w:szCs w:val="24"/>
        </w:rPr>
      </w:pPr>
    </w:p>
    <w:p w:rsidR="00AD08F2" w:rsidRDefault="00AD08F2" w:rsidP="00D909CF">
      <w:pPr>
        <w:widowControl w:val="0"/>
        <w:numPr>
          <w:ilvl w:val="2"/>
          <w:numId w:val="7"/>
        </w:numPr>
        <w:suppressAutoHyphens/>
        <w:spacing w:after="0" w:line="240" w:lineRule="auto"/>
        <w:ind w:left="1134"/>
        <w:rPr>
          <w:rFonts w:ascii="Palatino Linotype" w:hAnsi="Palatino Linotype"/>
          <w:b/>
          <w:bCs/>
          <w:i/>
          <w:sz w:val="24"/>
          <w:szCs w:val="24"/>
        </w:rPr>
      </w:pPr>
      <w:r w:rsidRPr="002762B2">
        <w:rPr>
          <w:rFonts w:ascii="Palatino Linotype" w:hAnsi="Palatino Linotype"/>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D08F2" w:rsidRPr="008B7D14" w:rsidTr="00D909CF">
        <w:trPr>
          <w:jc w:val="center"/>
        </w:trPr>
        <w:tc>
          <w:tcPr>
            <w:tcW w:w="994" w:type="dxa"/>
            <w:vMerge w:val="restart"/>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D08F2"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D08F2" w:rsidRPr="008B7D14" w:rsidTr="00D909CF">
        <w:trPr>
          <w:jc w:val="center"/>
        </w:trPr>
        <w:tc>
          <w:tcPr>
            <w:tcW w:w="994" w:type="dxa"/>
            <w:vMerge/>
            <w:vAlign w:val="center"/>
          </w:tcPr>
          <w:p w:rsidR="00AD08F2" w:rsidRPr="008B7D14" w:rsidRDefault="00AD08F2" w:rsidP="00D909CF">
            <w:pPr>
              <w:spacing w:after="0" w:line="240" w:lineRule="auto"/>
              <w:jc w:val="center"/>
              <w:rPr>
                <w:rFonts w:ascii="Palatino Linotype" w:hAnsi="Palatino Linotype"/>
                <w:b/>
                <w:sz w:val="20"/>
                <w:szCs w:val="20"/>
              </w:rPr>
            </w:pPr>
          </w:p>
        </w:tc>
        <w:tc>
          <w:tcPr>
            <w:tcW w:w="2800" w:type="dxa"/>
            <w:vMerge/>
            <w:vAlign w:val="center"/>
          </w:tcPr>
          <w:p w:rsidR="00AD08F2" w:rsidRPr="008B7D14" w:rsidRDefault="00AD08F2" w:rsidP="00D909CF">
            <w:pPr>
              <w:spacing w:after="0" w:line="240" w:lineRule="auto"/>
              <w:rPr>
                <w:rFonts w:ascii="Palatino Linotype" w:hAnsi="Palatino Linotype"/>
                <w:b/>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D08F2" w:rsidRPr="008B7D14" w:rsidRDefault="00AD08F2" w:rsidP="00D909CF">
            <w:pPr>
              <w:spacing w:after="0" w:line="240" w:lineRule="auto"/>
              <w:jc w:val="center"/>
              <w:rPr>
                <w:rFonts w:ascii="Palatino Linotype" w:hAnsi="Palatino Linotype"/>
                <w:b/>
                <w:sz w:val="20"/>
                <w:szCs w:val="20"/>
              </w:rPr>
            </w:pP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Témaadás</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 megjelölése</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Tanítást segítő szemléltető rajz</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Témaadás</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Témaadás</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Témaadás</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Tananyagtartalom megjelölése a feldolgozandó témához</w:t>
            </w:r>
          </w:p>
        </w:tc>
      </w:tr>
      <w:tr w:rsidR="00AD08F2" w:rsidRPr="00DE4860" w:rsidTr="00D909CF">
        <w:trPr>
          <w:trHeight w:val="263"/>
          <w:jc w:val="center"/>
        </w:trPr>
        <w:tc>
          <w:tcPr>
            <w:tcW w:w="994" w:type="dxa"/>
            <w:vAlign w:val="center"/>
          </w:tcPr>
          <w:p w:rsidR="00AD08F2" w:rsidRPr="00DE4860" w:rsidRDefault="00AD08F2" w:rsidP="00D909CF">
            <w:pPr>
              <w:spacing w:after="0" w:line="240" w:lineRule="auto"/>
              <w:jc w:val="center"/>
              <w:rPr>
                <w:rFonts w:ascii="Palatino Linotype" w:hAnsi="Palatino Linotype"/>
                <w:sz w:val="20"/>
                <w:szCs w:val="20"/>
              </w:rPr>
            </w:pPr>
            <w:r w:rsidRPr="00DE4860">
              <w:rPr>
                <w:rFonts w:ascii="Palatino Linotype" w:hAnsi="Palatino Linotype"/>
                <w:sz w:val="20"/>
                <w:szCs w:val="20"/>
              </w:rPr>
              <w:t>1.12.</w:t>
            </w:r>
          </w:p>
        </w:tc>
        <w:tc>
          <w:tcPr>
            <w:tcW w:w="2800" w:type="dxa"/>
            <w:vAlign w:val="center"/>
          </w:tcPr>
          <w:p w:rsidR="00AD08F2" w:rsidRPr="00DE4860" w:rsidRDefault="00AD08F2" w:rsidP="00D909CF">
            <w:pPr>
              <w:spacing w:after="0" w:line="240" w:lineRule="auto"/>
              <w:rPr>
                <w:rFonts w:ascii="Palatino Linotype" w:hAnsi="Palatino Linotype"/>
                <w:sz w:val="20"/>
                <w:szCs w:val="20"/>
              </w:rPr>
            </w:pPr>
            <w:r>
              <w:rPr>
                <w:rFonts w:ascii="Palatino Linotype" w:hAnsi="Palatino Linotype"/>
                <w:sz w:val="20"/>
                <w:szCs w:val="20"/>
              </w:rPr>
              <w:t>hospitálás</w:t>
            </w: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DE4860"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Megfigyelési helyszín biztosítása, kérdéssor megadása</w:t>
            </w:r>
          </w:p>
        </w:tc>
      </w:tr>
      <w:tr w:rsidR="00AD08F2" w:rsidRPr="00DE4860" w:rsidTr="00D909CF">
        <w:trPr>
          <w:trHeight w:val="263"/>
          <w:jc w:val="center"/>
        </w:trPr>
        <w:tc>
          <w:tcPr>
            <w:tcW w:w="994" w:type="dxa"/>
            <w:vAlign w:val="center"/>
          </w:tcPr>
          <w:p w:rsidR="00AD08F2" w:rsidRPr="00DE4860"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1.13.</w:t>
            </w:r>
          </w:p>
        </w:tc>
        <w:tc>
          <w:tcPr>
            <w:tcW w:w="2800"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tréning</w:t>
            </w: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DE4860"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Témaadás</w:t>
            </w:r>
          </w:p>
        </w:tc>
      </w:tr>
      <w:tr w:rsidR="00AD08F2" w:rsidRPr="00DE4860" w:rsidTr="00D909CF">
        <w:trPr>
          <w:trHeight w:val="263"/>
          <w:jc w:val="center"/>
        </w:trPr>
        <w:tc>
          <w:tcPr>
            <w:tcW w:w="99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1.14.</w:t>
            </w:r>
          </w:p>
        </w:tc>
        <w:tc>
          <w:tcPr>
            <w:tcW w:w="2800"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szakmai gyakorlat</w:t>
            </w: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DE4860"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Helyszín biztosítása</w:t>
            </w:r>
          </w:p>
        </w:tc>
      </w:tr>
    </w:tbl>
    <w:p w:rsidR="00AD08F2" w:rsidRPr="00E04578" w:rsidRDefault="00AD08F2" w:rsidP="00D909CF">
      <w:pPr>
        <w:widowControl w:val="0"/>
        <w:suppressAutoHyphens/>
        <w:spacing w:after="0" w:line="240" w:lineRule="auto"/>
        <w:rPr>
          <w:rFonts w:ascii="Palatino Linotype" w:hAnsi="Palatino Linotype"/>
          <w:bCs/>
          <w:sz w:val="24"/>
          <w:szCs w:val="24"/>
        </w:rPr>
      </w:pPr>
    </w:p>
    <w:p w:rsidR="00AD08F2" w:rsidRPr="00992050" w:rsidRDefault="00AD08F2" w:rsidP="00D909CF">
      <w:pPr>
        <w:widowControl w:val="0"/>
        <w:numPr>
          <w:ilvl w:val="1"/>
          <w:numId w:val="7"/>
        </w:numPr>
        <w:suppressAutoHyphens/>
        <w:spacing w:after="0" w:line="240" w:lineRule="auto"/>
        <w:ind w:hanging="973"/>
        <w:rPr>
          <w:rFonts w:ascii="Palatino Linotype" w:hAnsi="Palatino Linotype"/>
          <w:b/>
          <w:bCs/>
          <w:sz w:val="24"/>
          <w:szCs w:val="24"/>
        </w:rPr>
      </w:pPr>
      <w:r w:rsidRPr="007E5CE5">
        <w:rPr>
          <w:rFonts w:ascii="Palatino Linotype" w:hAnsi="Palatino Linotype"/>
          <w:b/>
          <w:bCs/>
          <w:sz w:val="24"/>
          <w:szCs w:val="24"/>
        </w:rPr>
        <w:t>A tantárgy értékelésének módja</w:t>
      </w:r>
    </w:p>
    <w:p w:rsidR="00AD08F2" w:rsidRPr="007E5CE5" w:rsidRDefault="00AD08F2" w:rsidP="00D909CF">
      <w:pPr>
        <w:widowControl w:val="0"/>
        <w:suppressAutoHyphens/>
        <w:spacing w:after="0" w:line="240" w:lineRule="auto"/>
        <w:ind w:left="284"/>
        <w:rPr>
          <w:rFonts w:ascii="Palatino Linotype" w:hAnsi="Palatino Linotype"/>
          <w:bCs/>
          <w:sz w:val="24"/>
          <w:szCs w:val="24"/>
        </w:rPr>
      </w:pPr>
      <w:r w:rsidRPr="007E5CE5">
        <w:rPr>
          <w:rFonts w:ascii="Palatino Linotype" w:hAnsi="Palatino Linotype"/>
          <w:bCs/>
          <w:sz w:val="24"/>
          <w:szCs w:val="24"/>
        </w:rPr>
        <w:t xml:space="preserve">A nemzeti köznevelésről szóló 2011. évi CXC. </w:t>
      </w:r>
      <w:r>
        <w:rPr>
          <w:rFonts w:ascii="Palatino Linotype" w:hAnsi="Palatino Linotype"/>
          <w:bCs/>
          <w:sz w:val="24"/>
          <w:szCs w:val="24"/>
        </w:rPr>
        <w:t>t</w:t>
      </w:r>
      <w:r w:rsidRPr="007E5CE5">
        <w:rPr>
          <w:rFonts w:ascii="Palatino Linotype" w:hAnsi="Palatino Linotype"/>
          <w:bCs/>
          <w:sz w:val="24"/>
          <w:szCs w:val="24"/>
        </w:rPr>
        <w:t>örvény 54</w:t>
      </w:r>
      <w:r>
        <w:rPr>
          <w:rFonts w:ascii="Palatino Linotype" w:hAnsi="Palatino Linotype"/>
          <w:bCs/>
          <w:sz w:val="24"/>
          <w:szCs w:val="24"/>
        </w:rPr>
        <w:t>.</w:t>
      </w:r>
      <w:r w:rsidRPr="007E5CE5">
        <w:rPr>
          <w:rFonts w:ascii="Palatino Linotype" w:hAnsi="Palatino Linotype"/>
          <w:bCs/>
          <w:sz w:val="24"/>
          <w:szCs w:val="24"/>
        </w:rPr>
        <w:t xml:space="preserve"> § (2) a) pontja szerinti értékeléssel.</w:t>
      </w:r>
    </w:p>
    <w:p w:rsidR="00AD08F2" w:rsidRDefault="00AD08F2" w:rsidP="00D909CF">
      <w:pPr>
        <w:widowControl w:val="0"/>
        <w:suppressAutoHyphens/>
        <w:spacing w:after="0" w:line="240" w:lineRule="auto"/>
        <w:rPr>
          <w:rFonts w:ascii="Palatino Linotype" w:hAnsi="Palatino Linotype"/>
          <w:b/>
          <w:bCs/>
          <w:sz w:val="24"/>
          <w:szCs w:val="24"/>
        </w:rPr>
      </w:pPr>
    </w:p>
    <w:p w:rsidR="00AD08F2" w:rsidRDefault="00AD08F2" w:rsidP="00D909CF">
      <w:pPr>
        <w:widowControl w:val="0"/>
        <w:suppressAutoHyphens/>
        <w:spacing w:after="0" w:line="240" w:lineRule="auto"/>
        <w:rPr>
          <w:rFonts w:ascii="Palatino Linotype" w:hAnsi="Palatino Linotype"/>
          <w:b/>
          <w:bCs/>
          <w:sz w:val="24"/>
          <w:szCs w:val="24"/>
        </w:rPr>
      </w:pPr>
    </w:p>
    <w:p w:rsidR="00AD08F2" w:rsidRDefault="00AD08F2" w:rsidP="00D909CF">
      <w:pPr>
        <w:widowControl w:val="0"/>
        <w:numPr>
          <w:ilvl w:val="0"/>
          <w:numId w:val="7"/>
        </w:numPr>
        <w:suppressAutoHyphens/>
        <w:spacing w:after="0" w:line="240" w:lineRule="auto"/>
        <w:rPr>
          <w:rFonts w:ascii="Palatino Linotype" w:hAnsi="Palatino Linotype"/>
          <w:b/>
          <w:sz w:val="24"/>
          <w:szCs w:val="24"/>
        </w:rPr>
      </w:pPr>
      <w:r w:rsidRPr="00EC360F">
        <w:rPr>
          <w:rFonts w:ascii="Palatino Linotype" w:hAnsi="Palatino Linotype"/>
          <w:b/>
          <w:sz w:val="24"/>
          <w:szCs w:val="24"/>
        </w:rPr>
        <w:t>Szabadidő szervezés</w:t>
      </w:r>
      <w:r>
        <w:rPr>
          <w:rFonts w:ascii="Palatino Linotype" w:hAnsi="Palatino Linotype"/>
          <w:b/>
          <w:sz w:val="24"/>
          <w:szCs w:val="24"/>
        </w:rPr>
        <w:t xml:space="preserve"> 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96 óra</w:t>
      </w:r>
    </w:p>
    <w:p w:rsidR="00AD08F2" w:rsidRPr="008B222A" w:rsidRDefault="00AD08F2" w:rsidP="00D909CF">
      <w:pPr>
        <w:widowControl w:val="0"/>
        <w:suppressAutoHyphens/>
        <w:spacing w:after="0" w:line="240" w:lineRule="auto"/>
        <w:ind w:left="540"/>
        <w:rPr>
          <w:rFonts w:ascii="Palatino Linotype" w:hAnsi="Palatino Linotype"/>
          <w:b/>
          <w:sz w:val="24"/>
          <w:szCs w:val="24"/>
        </w:rPr>
      </w:pPr>
    </w:p>
    <w:p w:rsidR="00AD08F2" w:rsidRPr="008B222A" w:rsidRDefault="00AD08F2" w:rsidP="00D909CF">
      <w:pPr>
        <w:pStyle w:val="Listaszerbekezds"/>
        <w:widowControl w:val="0"/>
        <w:numPr>
          <w:ilvl w:val="1"/>
          <w:numId w:val="15"/>
        </w:numPr>
        <w:suppressAutoHyphens/>
        <w:spacing w:after="0" w:line="240" w:lineRule="auto"/>
        <w:ind w:left="284" w:firstLine="0"/>
        <w:jc w:val="both"/>
        <w:rPr>
          <w:rFonts w:ascii="Palatino Linotype" w:hAnsi="Palatino Linotype"/>
          <w:b/>
          <w:sz w:val="24"/>
          <w:szCs w:val="24"/>
        </w:rPr>
      </w:pPr>
      <w:r>
        <w:rPr>
          <w:rFonts w:ascii="Palatino Linotype" w:hAnsi="Palatino Linotype"/>
          <w:b/>
          <w:sz w:val="24"/>
          <w:szCs w:val="24"/>
        </w:rPr>
        <w:t xml:space="preserve"> </w:t>
      </w:r>
      <w:r w:rsidRPr="008B222A">
        <w:rPr>
          <w:rFonts w:ascii="Palatino Linotype" w:hAnsi="Palatino Linotype"/>
          <w:b/>
          <w:sz w:val="24"/>
          <w:szCs w:val="24"/>
        </w:rPr>
        <w:t>A tantárgy tanításának célja</w:t>
      </w:r>
    </w:p>
    <w:p w:rsidR="00AD08F2" w:rsidRPr="00EC360F" w:rsidRDefault="00AD08F2" w:rsidP="00D909CF">
      <w:pPr>
        <w:spacing w:after="0" w:line="240" w:lineRule="auto"/>
        <w:ind w:left="284"/>
        <w:jc w:val="both"/>
        <w:rPr>
          <w:rFonts w:ascii="Palatino Linotype" w:hAnsi="Palatino Linotype"/>
          <w:sz w:val="24"/>
          <w:szCs w:val="24"/>
        </w:rPr>
      </w:pPr>
      <w:r w:rsidRPr="00EC360F">
        <w:rPr>
          <w:rFonts w:ascii="Palatino Linotype" w:hAnsi="Palatino Linotype"/>
          <w:sz w:val="24"/>
          <w:szCs w:val="24"/>
        </w:rPr>
        <w:t xml:space="preserve">A tantárgy tanításának célja, hogy a tanuló ismerje meg a tanórán kívüli nevelés nevelési feladatait. Tudja, hogy melyek a szabadidő szervező konkrét feladatai. Tisztában legyen azzal, hogy a gyerekek mely képességei, készségei fejleszthetők a szabadidős tevékenység keretében. A pedagógus útmutatásai alapján egyénileg tudja segíteni a tanulót a tanórán kívüli foglalkozásokon. Tevékenyen részt tudjon venni az intézmény rendezvényeinek szervezésében, lebonyolításában. A szabadidő tervezése során képes legyen meghatározni a szabadidő eltöltésének célját, ennek megfelelően tudjon meghatározott időtartamra szabadidős programot tervezni. Képes legyen műsorokat összeállítani óvodai és iskolai rendezvények céljához. Tudja koordinálni a rendezvényekkel kapcsolatos marketingfeladatokat. Ismerje meg a játék szerepét, típusait, fajtáit. Tudjon életkori sajátosságoknak megfelelő játékokat kiválasztani és a játéktevékenységet irányítani. A </w:t>
      </w:r>
      <w:r>
        <w:rPr>
          <w:rFonts w:ascii="Palatino Linotype" w:hAnsi="Palatino Linotype"/>
          <w:sz w:val="24"/>
          <w:szCs w:val="24"/>
        </w:rPr>
        <w:t>tanuló</w:t>
      </w:r>
      <w:r w:rsidRPr="00EC360F">
        <w:rPr>
          <w:rFonts w:ascii="Palatino Linotype" w:hAnsi="Palatino Linotype"/>
          <w:sz w:val="24"/>
          <w:szCs w:val="24"/>
        </w:rPr>
        <w:t xml:space="preserve"> sajátítsa el a népi hagyományokra épülő játékkészítési technikákat és tudjon a gyermekek életkorának figyelembevételével egyszerű kézműves dolgokat készíteni és készíttetni. </w:t>
      </w:r>
    </w:p>
    <w:p w:rsidR="00AD08F2" w:rsidRPr="007B2675" w:rsidRDefault="00AD08F2" w:rsidP="00D909CF">
      <w:pPr>
        <w:spacing w:after="0" w:line="240" w:lineRule="auto"/>
        <w:jc w:val="both"/>
        <w:rPr>
          <w:rFonts w:ascii="Palatino Linotype" w:hAnsi="Palatino Linotype"/>
          <w:b/>
          <w:sz w:val="24"/>
          <w:szCs w:val="24"/>
        </w:rPr>
      </w:pPr>
    </w:p>
    <w:p w:rsidR="00AD08F2" w:rsidRPr="000E120B" w:rsidRDefault="00AD08F2" w:rsidP="00D909CF">
      <w:pPr>
        <w:numPr>
          <w:ilvl w:val="1"/>
          <w:numId w:val="15"/>
        </w:numPr>
        <w:spacing w:after="0" w:line="240" w:lineRule="auto"/>
        <w:ind w:left="284" w:hanging="11"/>
        <w:jc w:val="both"/>
        <w:rPr>
          <w:rFonts w:ascii="Palatino Linotype" w:hAnsi="Palatino Linotype"/>
          <w:b/>
          <w:sz w:val="24"/>
          <w:szCs w:val="24"/>
        </w:rPr>
      </w:pPr>
      <w:r w:rsidRPr="000E120B">
        <w:rPr>
          <w:rFonts w:ascii="Palatino Linotype" w:hAnsi="Palatino Linotype"/>
          <w:b/>
          <w:sz w:val="24"/>
          <w:szCs w:val="24"/>
        </w:rPr>
        <w:t>Kapcsolódó közismereti, szakmai tartalmak</w:t>
      </w:r>
    </w:p>
    <w:p w:rsidR="00AD08F2" w:rsidRPr="00EC360F" w:rsidRDefault="00AD08F2" w:rsidP="00D909CF">
      <w:pPr>
        <w:spacing w:after="0" w:line="240" w:lineRule="auto"/>
        <w:ind w:left="284"/>
        <w:jc w:val="both"/>
        <w:rPr>
          <w:rFonts w:ascii="Times New Roman" w:hAnsi="Times New Roman"/>
          <w:sz w:val="24"/>
          <w:szCs w:val="24"/>
        </w:rPr>
      </w:pPr>
      <w:r w:rsidRPr="00EC360F">
        <w:rPr>
          <w:rFonts w:ascii="Palatino Linotype" w:hAnsi="Palatino Linotype"/>
          <w:sz w:val="24"/>
          <w:szCs w:val="24"/>
        </w:rPr>
        <w:t>A szabadidő szervezés tantárgy közvetlenül kapcsolódik a neveléselmélethez (a nevelés színterei, a tanórán kívüli nevelés fajtái, tárgyi és személyi feltételei, gyermekközösségek). Kapcsolódik a pszichológia (fejlődéslélektan), a magyar nyelv és irodalom (irodalom, művészetek, kommunikáció) a társadalomismeret, (történelem) természetismeret (biológia) műveltségterületek közismereti tartalmaihoz.</w:t>
      </w:r>
      <w:r w:rsidRPr="00EC360F">
        <w:rPr>
          <w:rFonts w:ascii="Times New Roman" w:hAnsi="Times New Roman"/>
          <w:sz w:val="24"/>
          <w:szCs w:val="24"/>
        </w:rPr>
        <w:t xml:space="preserve"> </w:t>
      </w:r>
    </w:p>
    <w:p w:rsidR="00AD08F2" w:rsidRPr="007B2675" w:rsidRDefault="00AD08F2" w:rsidP="00D909CF">
      <w:pPr>
        <w:widowControl w:val="0"/>
        <w:suppressAutoHyphens/>
        <w:spacing w:after="0" w:line="240" w:lineRule="auto"/>
        <w:rPr>
          <w:rFonts w:ascii="Palatino Linotype" w:hAnsi="Palatino Linotype"/>
          <w:sz w:val="24"/>
          <w:szCs w:val="24"/>
        </w:rPr>
      </w:pPr>
    </w:p>
    <w:p w:rsidR="00AD08F2" w:rsidRPr="000E120B" w:rsidRDefault="00AD08F2" w:rsidP="00D909CF">
      <w:pPr>
        <w:widowControl w:val="0"/>
        <w:numPr>
          <w:ilvl w:val="1"/>
          <w:numId w:val="15"/>
        </w:numPr>
        <w:suppressAutoHyphens/>
        <w:spacing w:after="0" w:line="240" w:lineRule="auto"/>
        <w:ind w:left="284" w:firstLine="25"/>
        <w:jc w:val="both"/>
        <w:rPr>
          <w:rFonts w:ascii="Palatino Linotype" w:hAnsi="Palatino Linotype"/>
          <w:b/>
          <w:sz w:val="24"/>
          <w:szCs w:val="24"/>
        </w:rPr>
      </w:pPr>
      <w:r w:rsidRPr="000E120B">
        <w:rPr>
          <w:rFonts w:ascii="Palatino Linotype" w:hAnsi="Palatino Linotype"/>
          <w:b/>
          <w:sz w:val="24"/>
          <w:szCs w:val="24"/>
        </w:rPr>
        <w:t xml:space="preserve">Témakörök </w:t>
      </w:r>
    </w:p>
    <w:p w:rsidR="00AD08F2" w:rsidRPr="000E120B" w:rsidRDefault="00AD08F2" w:rsidP="00D909CF">
      <w:pPr>
        <w:spacing w:after="0" w:line="240" w:lineRule="auto"/>
        <w:rPr>
          <w:rFonts w:ascii="Palatino Linotype" w:hAnsi="Palatino Linotype"/>
          <w:b/>
          <w:sz w:val="24"/>
          <w:szCs w:val="24"/>
        </w:rPr>
      </w:pPr>
    </w:p>
    <w:p w:rsidR="00AD08F2" w:rsidRPr="00992050" w:rsidRDefault="00AD08F2" w:rsidP="00D909CF">
      <w:pPr>
        <w:numPr>
          <w:ilvl w:val="2"/>
          <w:numId w:val="15"/>
        </w:numPr>
        <w:spacing w:after="0" w:line="240" w:lineRule="auto"/>
        <w:ind w:left="567" w:firstLine="0"/>
        <w:rPr>
          <w:rFonts w:ascii="Palatino Linotype" w:hAnsi="Palatino Linotype"/>
          <w:sz w:val="24"/>
          <w:szCs w:val="24"/>
        </w:rPr>
      </w:pPr>
      <w:r w:rsidRPr="00EC360F">
        <w:rPr>
          <w:rFonts w:ascii="Palatino Linotype" w:hAnsi="Palatino Linotype"/>
          <w:b/>
          <w:sz w:val="24"/>
          <w:szCs w:val="24"/>
        </w:rPr>
        <w:t>Szabadidő - pedagógia</w:t>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16 </w:t>
      </w:r>
      <w:r w:rsidRPr="00014447">
        <w:rPr>
          <w:rFonts w:ascii="Palatino Linotype" w:hAnsi="Palatino Linotype"/>
          <w:b/>
          <w:i/>
          <w:sz w:val="24"/>
          <w:szCs w:val="24"/>
        </w:rPr>
        <w:t>óra</w:t>
      </w:r>
    </w:p>
    <w:p w:rsidR="00AD08F2" w:rsidRPr="00EC360F" w:rsidRDefault="00AD08F2" w:rsidP="00D909CF">
      <w:pPr>
        <w:spacing w:after="0" w:line="240" w:lineRule="auto"/>
        <w:ind w:left="567"/>
        <w:jc w:val="both"/>
        <w:rPr>
          <w:rFonts w:ascii="Palatino Linotype" w:hAnsi="Palatino Linotype"/>
          <w:sz w:val="24"/>
          <w:szCs w:val="24"/>
        </w:rPr>
      </w:pPr>
      <w:r w:rsidRPr="00EC360F">
        <w:rPr>
          <w:rFonts w:ascii="Palatino Linotype" w:hAnsi="Palatino Linotype"/>
          <w:sz w:val="24"/>
          <w:szCs w:val="24"/>
        </w:rPr>
        <w:t>A szabadidő - pedagógia legfontosabb paraméterei.</w:t>
      </w:r>
    </w:p>
    <w:p w:rsidR="00AD08F2" w:rsidRPr="00EC360F" w:rsidRDefault="00AD08F2" w:rsidP="00D909CF">
      <w:pPr>
        <w:spacing w:after="0" w:line="240" w:lineRule="auto"/>
        <w:ind w:left="567"/>
        <w:jc w:val="both"/>
        <w:rPr>
          <w:rFonts w:ascii="Palatino Linotype" w:hAnsi="Palatino Linotype"/>
          <w:sz w:val="24"/>
          <w:szCs w:val="24"/>
        </w:rPr>
      </w:pPr>
      <w:r w:rsidRPr="00EC360F">
        <w:rPr>
          <w:rFonts w:ascii="Palatino Linotype" w:hAnsi="Palatino Linotype"/>
          <w:sz w:val="24"/>
          <w:szCs w:val="24"/>
        </w:rPr>
        <w:t>A szabadidő eltöltésének hatásai a személyiség és a képességek fejlesztésére.</w:t>
      </w:r>
    </w:p>
    <w:p w:rsidR="00AD08F2" w:rsidRPr="00EC360F"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A szabadidő szervező feladatai.</w:t>
      </w:r>
    </w:p>
    <w:p w:rsidR="00AD08F2" w:rsidRPr="00EC360F" w:rsidRDefault="00AD08F2" w:rsidP="00D909CF">
      <w:pPr>
        <w:spacing w:after="0" w:line="240" w:lineRule="auto"/>
        <w:ind w:left="567"/>
        <w:jc w:val="both"/>
        <w:rPr>
          <w:rFonts w:ascii="Palatino Linotype" w:hAnsi="Palatino Linotype"/>
          <w:sz w:val="24"/>
          <w:szCs w:val="24"/>
        </w:rPr>
      </w:pPr>
      <w:r w:rsidRPr="00EC360F">
        <w:rPr>
          <w:rFonts w:ascii="Palatino Linotype" w:hAnsi="Palatino Linotype"/>
          <w:sz w:val="24"/>
          <w:szCs w:val="24"/>
        </w:rPr>
        <w:t>A gyermekek és a tanulók segítésének módszerei a s</w:t>
      </w:r>
      <w:r>
        <w:rPr>
          <w:rFonts w:ascii="Palatino Linotype" w:hAnsi="Palatino Linotype"/>
          <w:sz w:val="24"/>
          <w:szCs w:val="24"/>
        </w:rPr>
        <w:t>zabadidős tevékenységekben.</w:t>
      </w:r>
    </w:p>
    <w:p w:rsidR="00AD08F2" w:rsidRPr="00EC360F" w:rsidRDefault="00AD08F2" w:rsidP="00D909CF">
      <w:pPr>
        <w:spacing w:after="0" w:line="240" w:lineRule="auto"/>
        <w:ind w:left="567"/>
        <w:jc w:val="both"/>
        <w:rPr>
          <w:rFonts w:ascii="Palatino Linotype" w:hAnsi="Palatino Linotype"/>
          <w:sz w:val="24"/>
          <w:szCs w:val="24"/>
        </w:rPr>
      </w:pPr>
      <w:r w:rsidRPr="00EC360F">
        <w:rPr>
          <w:rFonts w:ascii="Palatino Linotype" w:hAnsi="Palatino Linotype"/>
          <w:sz w:val="24"/>
          <w:szCs w:val="24"/>
        </w:rPr>
        <w:t>A szabadidős tevékenységek rendszere az óvod</w:t>
      </w:r>
      <w:r>
        <w:rPr>
          <w:rFonts w:ascii="Palatino Linotype" w:hAnsi="Palatino Linotype"/>
          <w:sz w:val="24"/>
          <w:szCs w:val="24"/>
        </w:rPr>
        <w:t>ában és az általános iskolában.</w:t>
      </w:r>
    </w:p>
    <w:p w:rsidR="00AD08F2" w:rsidRPr="00EC360F" w:rsidRDefault="00AD08F2" w:rsidP="00D909CF">
      <w:pPr>
        <w:spacing w:after="0" w:line="240" w:lineRule="auto"/>
        <w:ind w:left="567"/>
        <w:jc w:val="both"/>
        <w:rPr>
          <w:rFonts w:ascii="Palatino Linotype" w:hAnsi="Palatino Linotype"/>
          <w:sz w:val="24"/>
          <w:szCs w:val="24"/>
        </w:rPr>
      </w:pPr>
      <w:r w:rsidRPr="00EC360F">
        <w:rPr>
          <w:rFonts w:ascii="Palatino Linotype" w:hAnsi="Palatino Linotype"/>
          <w:sz w:val="24"/>
          <w:szCs w:val="24"/>
        </w:rPr>
        <w:t>A szabadidő - kultúra alakítá</w:t>
      </w:r>
      <w:r>
        <w:rPr>
          <w:rFonts w:ascii="Palatino Linotype" w:hAnsi="Palatino Linotype"/>
          <w:sz w:val="24"/>
          <w:szCs w:val="24"/>
        </w:rPr>
        <w:t>sának lehetőségei és feltételei.</w:t>
      </w:r>
      <w:r w:rsidRPr="00EC360F">
        <w:rPr>
          <w:rFonts w:ascii="Palatino Linotype" w:hAnsi="Palatino Linotype"/>
          <w:sz w:val="24"/>
          <w:szCs w:val="24"/>
        </w:rPr>
        <w:t xml:space="preserve"> </w:t>
      </w:r>
    </w:p>
    <w:p w:rsidR="00AD08F2" w:rsidRPr="00EC360F" w:rsidRDefault="00AD08F2" w:rsidP="00D909CF">
      <w:pPr>
        <w:spacing w:after="0" w:line="240" w:lineRule="auto"/>
        <w:ind w:left="567"/>
        <w:jc w:val="both"/>
        <w:rPr>
          <w:rFonts w:ascii="Palatino Linotype" w:hAnsi="Palatino Linotype"/>
          <w:sz w:val="24"/>
          <w:szCs w:val="24"/>
        </w:rPr>
      </w:pPr>
      <w:r w:rsidRPr="00EC360F">
        <w:rPr>
          <w:rFonts w:ascii="Palatino Linotype" w:hAnsi="Palatino Linotype"/>
          <w:sz w:val="24"/>
          <w:szCs w:val="24"/>
        </w:rPr>
        <w:t>Szabadidős tevékenységek szervezeti formái, munkaformák, a módszerek alkalmazási terület</w:t>
      </w:r>
      <w:r>
        <w:rPr>
          <w:rFonts w:ascii="Palatino Linotype" w:hAnsi="Palatino Linotype"/>
          <w:sz w:val="24"/>
          <w:szCs w:val="24"/>
        </w:rPr>
        <w:t>ei.</w:t>
      </w:r>
    </w:p>
    <w:p w:rsidR="00AD08F2" w:rsidRPr="00EC360F" w:rsidRDefault="00AD08F2" w:rsidP="00D909CF">
      <w:pPr>
        <w:spacing w:after="0" w:line="240" w:lineRule="auto"/>
        <w:ind w:left="567"/>
        <w:jc w:val="both"/>
        <w:rPr>
          <w:rFonts w:ascii="Palatino Linotype" w:hAnsi="Palatino Linotype"/>
          <w:sz w:val="24"/>
          <w:szCs w:val="24"/>
        </w:rPr>
      </w:pPr>
      <w:r w:rsidRPr="00EC360F">
        <w:rPr>
          <w:rFonts w:ascii="Palatino Linotype" w:hAnsi="Palatino Linotype"/>
          <w:sz w:val="24"/>
          <w:szCs w:val="24"/>
        </w:rPr>
        <w:t>A néphagyomány ápolásának lehetősége az óvoda és az isk</w:t>
      </w:r>
      <w:r>
        <w:rPr>
          <w:rFonts w:ascii="Palatino Linotype" w:hAnsi="Palatino Linotype"/>
          <w:sz w:val="24"/>
          <w:szCs w:val="24"/>
        </w:rPr>
        <w:t>ola szabadidős tevékenységeiben.</w:t>
      </w:r>
    </w:p>
    <w:p w:rsidR="00AD08F2" w:rsidRPr="007B2675" w:rsidRDefault="00AD08F2" w:rsidP="00D909CF">
      <w:pPr>
        <w:spacing w:after="0" w:line="240" w:lineRule="auto"/>
        <w:ind w:left="567"/>
        <w:jc w:val="both"/>
        <w:rPr>
          <w:rFonts w:ascii="Palatino Linotype" w:hAnsi="Palatino Linotype"/>
          <w:b/>
          <w:sz w:val="24"/>
          <w:szCs w:val="24"/>
        </w:rPr>
      </w:pPr>
    </w:p>
    <w:p w:rsidR="00AD08F2" w:rsidRPr="00992050" w:rsidRDefault="00AD08F2" w:rsidP="00D909CF">
      <w:pPr>
        <w:numPr>
          <w:ilvl w:val="2"/>
          <w:numId w:val="15"/>
        </w:numPr>
        <w:spacing w:after="0" w:line="240" w:lineRule="auto"/>
        <w:ind w:left="567" w:firstLine="0"/>
        <w:rPr>
          <w:rFonts w:ascii="Palatino Linotype" w:hAnsi="Palatino Linotype"/>
          <w:sz w:val="24"/>
          <w:szCs w:val="24"/>
        </w:rPr>
      </w:pPr>
      <w:r>
        <w:rPr>
          <w:rFonts w:ascii="Palatino Linotype" w:hAnsi="Palatino Linotype"/>
          <w:b/>
          <w:sz w:val="24"/>
          <w:szCs w:val="24"/>
        </w:rPr>
        <w:t xml:space="preserve"> </w:t>
      </w:r>
      <w:r w:rsidRPr="00EC360F">
        <w:rPr>
          <w:rFonts w:ascii="Palatino Linotype" w:hAnsi="Palatino Linotype"/>
          <w:b/>
          <w:sz w:val="24"/>
          <w:szCs w:val="24"/>
        </w:rPr>
        <w:t>Rendezvények</w:t>
      </w:r>
      <w:r>
        <w:rPr>
          <w:rFonts w:ascii="Palatino Linotype" w:hAnsi="Palatino Linotype"/>
          <w:b/>
          <w:sz w:val="24"/>
          <w:szCs w:val="24"/>
        </w:rPr>
        <w:t xml:space="preserve"> -</w:t>
      </w:r>
      <w:r w:rsidRPr="00EC360F">
        <w:rPr>
          <w:rFonts w:ascii="Palatino Linotype" w:hAnsi="Palatino Linotype"/>
          <w:b/>
          <w:sz w:val="24"/>
          <w:szCs w:val="24"/>
        </w:rPr>
        <w:t xml:space="preserve"> ünnepségek szervezése</w:t>
      </w:r>
      <w:r>
        <w:rPr>
          <w:rFonts w:ascii="Palatino Linotype" w:hAnsi="Palatino Linotype"/>
          <w:b/>
          <w:color w:val="FF0000"/>
          <w:sz w:val="24"/>
          <w:szCs w:val="24"/>
        </w:rPr>
        <w:tab/>
      </w:r>
      <w:r>
        <w:rPr>
          <w:rFonts w:ascii="Palatino Linotype" w:hAnsi="Palatino Linotype"/>
          <w:b/>
          <w:color w:val="FF0000"/>
          <w:sz w:val="24"/>
          <w:szCs w:val="24"/>
        </w:rPr>
        <w:tab/>
      </w:r>
      <w:r>
        <w:rPr>
          <w:rFonts w:ascii="Palatino Linotype" w:hAnsi="Palatino Linotype"/>
          <w:b/>
          <w:color w:val="FF0000"/>
          <w:sz w:val="24"/>
          <w:szCs w:val="24"/>
        </w:rPr>
        <w:tab/>
        <w:t xml:space="preserve">          </w:t>
      </w:r>
      <w:r>
        <w:rPr>
          <w:rFonts w:ascii="Palatino Linotype" w:hAnsi="Palatino Linotype"/>
          <w:b/>
          <w:i/>
          <w:sz w:val="24"/>
          <w:szCs w:val="24"/>
        </w:rPr>
        <w:t xml:space="preserve">16 </w:t>
      </w:r>
      <w:r w:rsidRPr="00014447">
        <w:rPr>
          <w:rFonts w:ascii="Palatino Linotype" w:hAnsi="Palatino Linotype"/>
          <w:b/>
          <w:i/>
          <w:sz w:val="24"/>
          <w:szCs w:val="24"/>
        </w:rPr>
        <w:t>óra</w:t>
      </w:r>
    </w:p>
    <w:p w:rsidR="00AD08F2" w:rsidRPr="00EC360F" w:rsidRDefault="00AD08F2" w:rsidP="00D909CF">
      <w:pPr>
        <w:spacing w:after="0" w:line="240" w:lineRule="auto"/>
        <w:ind w:left="567"/>
        <w:jc w:val="both"/>
        <w:rPr>
          <w:rFonts w:ascii="Palatino Linotype" w:hAnsi="Palatino Linotype"/>
          <w:sz w:val="24"/>
          <w:szCs w:val="24"/>
        </w:rPr>
      </w:pPr>
      <w:r w:rsidRPr="00EC360F">
        <w:rPr>
          <w:rFonts w:ascii="Palatino Linotype" w:hAnsi="Palatino Linotype"/>
          <w:sz w:val="24"/>
          <w:szCs w:val="24"/>
        </w:rPr>
        <w:t>A főbb óvodai és iskolai rendezvények célja.</w:t>
      </w:r>
    </w:p>
    <w:p w:rsidR="00AD08F2" w:rsidRPr="00EC360F" w:rsidRDefault="00AD08F2" w:rsidP="00D909CF">
      <w:pPr>
        <w:spacing w:after="0" w:line="240" w:lineRule="auto"/>
        <w:ind w:left="567"/>
        <w:jc w:val="both"/>
        <w:rPr>
          <w:rFonts w:ascii="Palatino Linotype" w:hAnsi="Palatino Linotype"/>
          <w:sz w:val="24"/>
          <w:szCs w:val="24"/>
        </w:rPr>
      </w:pPr>
      <w:r w:rsidRPr="00EC360F">
        <w:rPr>
          <w:rFonts w:ascii="Palatino Linotype" w:hAnsi="Palatino Linotype"/>
          <w:sz w:val="24"/>
          <w:szCs w:val="24"/>
        </w:rPr>
        <w:t>Ünnepségek és megemlékezések szervezése, a megemlékezések történelmi háttere.</w:t>
      </w:r>
    </w:p>
    <w:p w:rsidR="00AD08F2" w:rsidRPr="00EC360F" w:rsidRDefault="00AD08F2" w:rsidP="00D909CF">
      <w:pPr>
        <w:spacing w:after="0" w:line="240" w:lineRule="auto"/>
        <w:ind w:left="567"/>
        <w:jc w:val="both"/>
        <w:rPr>
          <w:rFonts w:ascii="Palatino Linotype" w:hAnsi="Palatino Linotype"/>
          <w:sz w:val="24"/>
          <w:szCs w:val="24"/>
        </w:rPr>
      </w:pPr>
      <w:r w:rsidRPr="00EC360F">
        <w:rPr>
          <w:rFonts w:ascii="Palatino Linotype" w:hAnsi="Palatino Linotype"/>
          <w:sz w:val="24"/>
          <w:szCs w:val="24"/>
        </w:rPr>
        <w:t>Konkrét</w:t>
      </w:r>
      <w:r>
        <w:rPr>
          <w:rFonts w:ascii="Palatino Linotype" w:hAnsi="Palatino Linotype"/>
          <w:sz w:val="24"/>
          <w:szCs w:val="24"/>
        </w:rPr>
        <w:t xml:space="preserve"> hagyományőrzés és</w:t>
      </w:r>
      <w:r w:rsidRPr="00EC360F">
        <w:rPr>
          <w:rFonts w:ascii="Palatino Linotype" w:hAnsi="Palatino Linotype"/>
          <w:sz w:val="24"/>
          <w:szCs w:val="24"/>
        </w:rPr>
        <w:t xml:space="preserve"> egyházi ünnepek.</w:t>
      </w:r>
    </w:p>
    <w:p w:rsidR="00AD08F2" w:rsidRPr="00EC360F" w:rsidRDefault="00AD08F2" w:rsidP="00D909CF">
      <w:pPr>
        <w:spacing w:after="0" w:line="240" w:lineRule="auto"/>
        <w:ind w:left="567"/>
        <w:jc w:val="both"/>
        <w:rPr>
          <w:rFonts w:ascii="Palatino Linotype" w:hAnsi="Palatino Linotype"/>
          <w:sz w:val="24"/>
          <w:szCs w:val="24"/>
        </w:rPr>
      </w:pPr>
      <w:r w:rsidRPr="00EC360F">
        <w:rPr>
          <w:rFonts w:ascii="Palatino Linotype" w:hAnsi="Palatino Linotype"/>
          <w:sz w:val="24"/>
          <w:szCs w:val="24"/>
        </w:rPr>
        <w:t>A rendezvényszervezés folyamata (tervezés, szervezés, lebonyolítás, utómunka).</w:t>
      </w:r>
    </w:p>
    <w:p w:rsidR="00AD08F2" w:rsidRPr="00EC360F" w:rsidRDefault="00AD08F2" w:rsidP="00D909CF">
      <w:pPr>
        <w:spacing w:after="0" w:line="240" w:lineRule="auto"/>
        <w:ind w:left="567"/>
        <w:jc w:val="both"/>
        <w:rPr>
          <w:rFonts w:ascii="Palatino Linotype" w:hAnsi="Palatino Linotype"/>
          <w:sz w:val="24"/>
          <w:szCs w:val="24"/>
        </w:rPr>
      </w:pPr>
      <w:r w:rsidRPr="00EC360F">
        <w:rPr>
          <w:rFonts w:ascii="Palatino Linotype" w:hAnsi="Palatino Linotype"/>
          <w:sz w:val="24"/>
          <w:szCs w:val="24"/>
        </w:rPr>
        <w:t>Általános rendezvény forgatókönyv tartalma.</w:t>
      </w:r>
    </w:p>
    <w:p w:rsidR="00AD08F2" w:rsidRPr="00EC360F" w:rsidRDefault="00AD08F2" w:rsidP="00D909CF">
      <w:pPr>
        <w:spacing w:after="0" w:line="240" w:lineRule="auto"/>
        <w:ind w:left="567"/>
        <w:jc w:val="both"/>
        <w:rPr>
          <w:rFonts w:ascii="Palatino Linotype" w:hAnsi="Palatino Linotype"/>
          <w:sz w:val="24"/>
          <w:szCs w:val="24"/>
        </w:rPr>
      </w:pPr>
      <w:r w:rsidRPr="00EC360F">
        <w:rPr>
          <w:rFonts w:ascii="Palatino Linotype" w:hAnsi="Palatino Linotype"/>
          <w:sz w:val="24"/>
          <w:szCs w:val="24"/>
        </w:rPr>
        <w:t>Sportrendezvények tervezése (hely, idő, program, személyi és tárgyi feltételek).</w:t>
      </w:r>
    </w:p>
    <w:p w:rsidR="00AD08F2" w:rsidRPr="00EC360F" w:rsidRDefault="00AD08F2" w:rsidP="00D909CF">
      <w:pPr>
        <w:spacing w:after="0" w:line="240" w:lineRule="auto"/>
        <w:ind w:left="567"/>
        <w:jc w:val="both"/>
        <w:rPr>
          <w:rFonts w:ascii="Palatino Linotype" w:hAnsi="Palatino Linotype"/>
          <w:sz w:val="24"/>
          <w:szCs w:val="24"/>
        </w:rPr>
      </w:pPr>
      <w:r w:rsidRPr="00EC360F">
        <w:rPr>
          <w:rFonts w:ascii="Palatino Linotype" w:hAnsi="Palatino Linotype"/>
          <w:sz w:val="24"/>
          <w:szCs w:val="24"/>
        </w:rPr>
        <w:t>Módszerek a rendezvények színesebbé, emlékezetesebbé tételére.</w:t>
      </w:r>
    </w:p>
    <w:p w:rsidR="00AD08F2" w:rsidRPr="00EC360F" w:rsidRDefault="00AD08F2" w:rsidP="00D909CF">
      <w:pPr>
        <w:spacing w:after="0" w:line="240" w:lineRule="auto"/>
        <w:ind w:left="567"/>
        <w:jc w:val="both"/>
        <w:rPr>
          <w:rFonts w:ascii="Palatino Linotype" w:hAnsi="Palatino Linotype"/>
          <w:sz w:val="24"/>
          <w:szCs w:val="24"/>
        </w:rPr>
      </w:pPr>
      <w:r w:rsidRPr="00EC360F">
        <w:rPr>
          <w:rFonts w:ascii="Palatino Linotype" w:hAnsi="Palatino Linotype"/>
          <w:sz w:val="24"/>
          <w:szCs w:val="24"/>
        </w:rPr>
        <w:t>Rendezvénnyel kapcsolatos marketing feladatok.</w:t>
      </w:r>
    </w:p>
    <w:p w:rsidR="00AD08F2" w:rsidRPr="00EC360F" w:rsidRDefault="00AD08F2" w:rsidP="00D909CF">
      <w:pPr>
        <w:spacing w:after="0" w:line="240" w:lineRule="auto"/>
        <w:ind w:left="567"/>
        <w:jc w:val="both"/>
        <w:rPr>
          <w:rFonts w:ascii="Palatino Linotype" w:hAnsi="Palatino Linotype"/>
          <w:sz w:val="24"/>
          <w:szCs w:val="24"/>
        </w:rPr>
      </w:pPr>
      <w:r w:rsidRPr="00EC360F">
        <w:rPr>
          <w:rFonts w:ascii="Palatino Linotype" w:hAnsi="Palatino Linotype"/>
          <w:sz w:val="24"/>
          <w:szCs w:val="24"/>
        </w:rPr>
        <w:t>Rendezvények költségvetésének összetevői.</w:t>
      </w:r>
    </w:p>
    <w:p w:rsidR="00AD08F2" w:rsidRPr="00EC360F" w:rsidRDefault="00AD08F2" w:rsidP="00D909CF">
      <w:pPr>
        <w:spacing w:after="0" w:line="240" w:lineRule="auto"/>
        <w:ind w:left="567"/>
        <w:jc w:val="both"/>
        <w:rPr>
          <w:rFonts w:ascii="Palatino Linotype" w:hAnsi="Palatino Linotype"/>
          <w:sz w:val="24"/>
          <w:szCs w:val="24"/>
        </w:rPr>
      </w:pPr>
      <w:r w:rsidRPr="00EC360F">
        <w:rPr>
          <w:rFonts w:ascii="Palatino Linotype" w:hAnsi="Palatino Linotype"/>
          <w:sz w:val="24"/>
          <w:szCs w:val="24"/>
        </w:rPr>
        <w:t>Versen</w:t>
      </w:r>
      <w:r>
        <w:rPr>
          <w:rFonts w:ascii="Palatino Linotype" w:hAnsi="Palatino Linotype"/>
          <w:sz w:val="24"/>
          <w:szCs w:val="24"/>
        </w:rPr>
        <w:t>yek előkészítése, lebonyolítása.</w:t>
      </w:r>
    </w:p>
    <w:p w:rsidR="00AD08F2" w:rsidRPr="00EC360F" w:rsidRDefault="00AD08F2" w:rsidP="00D909CF">
      <w:pPr>
        <w:spacing w:after="0" w:line="240" w:lineRule="auto"/>
        <w:ind w:left="567"/>
        <w:jc w:val="both"/>
        <w:rPr>
          <w:rFonts w:ascii="Palatino Linotype" w:hAnsi="Palatino Linotype"/>
          <w:sz w:val="24"/>
          <w:szCs w:val="24"/>
        </w:rPr>
      </w:pPr>
      <w:r w:rsidRPr="00EC360F">
        <w:rPr>
          <w:rFonts w:ascii="Palatino Linotype" w:hAnsi="Palatino Linotype"/>
          <w:sz w:val="24"/>
          <w:szCs w:val="24"/>
        </w:rPr>
        <w:t>Általános rendezvény forgatókönyv tartalma.</w:t>
      </w:r>
    </w:p>
    <w:p w:rsidR="00AD08F2" w:rsidRPr="007B2675" w:rsidRDefault="00AD08F2" w:rsidP="00D909CF">
      <w:pPr>
        <w:tabs>
          <w:tab w:val="left" w:pos="3090"/>
        </w:tabs>
        <w:spacing w:after="0" w:line="240" w:lineRule="auto"/>
        <w:rPr>
          <w:rFonts w:ascii="Palatino Linotype" w:hAnsi="Palatino Linotype"/>
          <w:b/>
          <w:sz w:val="24"/>
          <w:szCs w:val="24"/>
        </w:rPr>
      </w:pPr>
      <w:r>
        <w:rPr>
          <w:rFonts w:ascii="Palatino Linotype" w:hAnsi="Palatino Linotype"/>
          <w:b/>
          <w:sz w:val="24"/>
          <w:szCs w:val="24"/>
        </w:rPr>
        <w:tab/>
      </w:r>
    </w:p>
    <w:p w:rsidR="00AD08F2" w:rsidRPr="000E120B" w:rsidRDefault="00AD08F2" w:rsidP="00D909CF">
      <w:pPr>
        <w:numPr>
          <w:ilvl w:val="2"/>
          <w:numId w:val="15"/>
        </w:numPr>
        <w:spacing w:after="0" w:line="240" w:lineRule="auto"/>
        <w:ind w:left="567" w:firstLine="0"/>
        <w:jc w:val="both"/>
        <w:rPr>
          <w:rFonts w:ascii="Palatino Linotype" w:hAnsi="Palatino Linotype"/>
          <w:b/>
          <w:sz w:val="24"/>
          <w:szCs w:val="24"/>
        </w:rPr>
      </w:pPr>
      <w:r w:rsidRPr="00EC360F">
        <w:rPr>
          <w:rFonts w:ascii="Palatino Linotype" w:hAnsi="Palatino Linotype"/>
          <w:b/>
          <w:sz w:val="24"/>
          <w:szCs w:val="24"/>
        </w:rPr>
        <w:t>A játék pedagógiája és pszichológiája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32 óra</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Egyéni és csoportos foglalkozásokat meghatározó pedagógiai és pszichológiai jellemzők, feltételek.</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A játékra vonatkozó pedagógiai-pszichológiai elméletek.</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A játékok általános jellemzői.</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A gyermekjátékok biztonsági előírásai. Biztonságossági és egészségügy követelmények.</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A játék fajtái.</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A játéktevékenység fejlődése a különböző életkori szakaszokban.</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A játék célja, szerepe az óvodások és az iskolások életében.</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A játékfajták hatásai a gyerekre és tanulókra.</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Játékfajták a szabadban, zárt térben játszható játékok.</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A sport szerepe a személyiség fejlődésében. Sportjátékok fajtái.</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A sportjátékok szabályai, jellemzői, szerepe, megválasztásának szempontjai.</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A játék szerepe a személyiség fejlődésében és önkifejezésben.</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A játék „öngyógyító" szerepe.</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Önismereti játékok fajtái, formái.</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A különböző játékfajták pszichoterápiás hatása.</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Az életkori sajátosságoknak megfelelő szerepjáték feszültségoldó hatásai.</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Mesék, versek feldolgozása szerepjátékkal.</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A játékvezető feladatai. A játékvezetővel szemben támasztott elvárások.</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A játékos csoportfoglalkozásokon részvevők csoportdinamikai fejlődése.</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Játék – oktatás – szabadidő összefüggései, szerepük a személyiség fejlesztésében.</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Konstrukciós játékok.</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Korunk játékai: fantasyjátékok, és virtuális játékok, ezek előnyei és veszélyei.</w:t>
      </w:r>
    </w:p>
    <w:p w:rsidR="00AD08F2" w:rsidRPr="00EC360F" w:rsidRDefault="00AD08F2" w:rsidP="00D909CF">
      <w:pPr>
        <w:widowControl w:val="0"/>
        <w:suppressAutoHyphens/>
        <w:spacing w:after="0" w:line="240" w:lineRule="auto"/>
        <w:ind w:left="567"/>
        <w:jc w:val="both"/>
        <w:rPr>
          <w:rFonts w:ascii="Palatino Linotype" w:hAnsi="Palatino Linotype"/>
          <w:sz w:val="24"/>
          <w:szCs w:val="24"/>
        </w:rPr>
      </w:pPr>
      <w:r w:rsidRPr="00EC360F">
        <w:rPr>
          <w:rFonts w:ascii="Palatino Linotype" w:hAnsi="Palatino Linotype"/>
          <w:sz w:val="24"/>
          <w:szCs w:val="24"/>
        </w:rPr>
        <w:t>Az átlagtól eltérő játékfejlődés. A játék, mint terápiás eszköz.</w:t>
      </w:r>
    </w:p>
    <w:p w:rsidR="00AD08F2" w:rsidRPr="008002DE" w:rsidRDefault="00AD08F2" w:rsidP="00D909CF">
      <w:pPr>
        <w:spacing w:after="0" w:line="240" w:lineRule="auto"/>
        <w:rPr>
          <w:rFonts w:ascii="Palatino Linotype" w:hAnsi="Palatino Linotype"/>
          <w:b/>
          <w:sz w:val="24"/>
          <w:szCs w:val="24"/>
        </w:rPr>
      </w:pPr>
    </w:p>
    <w:p w:rsidR="00AD08F2" w:rsidRPr="000E120B" w:rsidRDefault="00AD08F2" w:rsidP="00D909CF">
      <w:pPr>
        <w:numPr>
          <w:ilvl w:val="2"/>
          <w:numId w:val="15"/>
        </w:numPr>
        <w:spacing w:after="0" w:line="240" w:lineRule="auto"/>
        <w:ind w:left="567" w:firstLine="0"/>
        <w:rPr>
          <w:rFonts w:ascii="Palatino Linotype" w:hAnsi="Palatino Linotype"/>
          <w:b/>
          <w:sz w:val="24"/>
          <w:szCs w:val="24"/>
        </w:rPr>
      </w:pPr>
      <w:r w:rsidRPr="00EC360F">
        <w:rPr>
          <w:rFonts w:ascii="Palatino Linotype" w:hAnsi="Palatino Linotype"/>
          <w:b/>
          <w:sz w:val="24"/>
          <w:szCs w:val="24"/>
        </w:rPr>
        <w:t>Kézműves foglalkozások</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32 óra</w:t>
      </w:r>
    </w:p>
    <w:p w:rsidR="00AD08F2" w:rsidRPr="00F33CF8" w:rsidRDefault="00AD08F2" w:rsidP="00D909CF">
      <w:pPr>
        <w:spacing w:after="0" w:line="240" w:lineRule="auto"/>
        <w:ind w:left="567"/>
        <w:jc w:val="both"/>
        <w:rPr>
          <w:rFonts w:ascii="Palatino Linotype" w:hAnsi="Palatino Linotype"/>
          <w:sz w:val="24"/>
          <w:szCs w:val="24"/>
        </w:rPr>
      </w:pPr>
      <w:r w:rsidRPr="00F33CF8">
        <w:rPr>
          <w:rFonts w:ascii="Palatino Linotype" w:hAnsi="Palatino Linotype"/>
          <w:sz w:val="24"/>
          <w:szCs w:val="24"/>
        </w:rPr>
        <w:t>Az óvodai és iskolai dekorációk szerepe, fajtái.</w:t>
      </w:r>
    </w:p>
    <w:p w:rsidR="00AD08F2" w:rsidRPr="00F33CF8" w:rsidRDefault="00AD08F2" w:rsidP="00D909CF">
      <w:pPr>
        <w:spacing w:after="0" w:line="240" w:lineRule="auto"/>
        <w:ind w:left="567"/>
        <w:jc w:val="both"/>
        <w:rPr>
          <w:rFonts w:ascii="Palatino Linotype" w:hAnsi="Palatino Linotype"/>
          <w:sz w:val="24"/>
          <w:szCs w:val="24"/>
        </w:rPr>
      </w:pPr>
      <w:r w:rsidRPr="00F33CF8">
        <w:rPr>
          <w:rFonts w:ascii="Palatino Linotype" w:hAnsi="Palatino Linotype"/>
          <w:sz w:val="24"/>
          <w:szCs w:val="24"/>
        </w:rPr>
        <w:t>Óvodai, iskolai dekorációk, faliújságok szerepe, készítése.</w:t>
      </w:r>
    </w:p>
    <w:p w:rsidR="00AD08F2" w:rsidRPr="00F33CF8" w:rsidRDefault="00AD08F2" w:rsidP="00D909CF">
      <w:pPr>
        <w:spacing w:after="0" w:line="240" w:lineRule="auto"/>
        <w:ind w:left="567"/>
        <w:jc w:val="both"/>
        <w:rPr>
          <w:rFonts w:ascii="Palatino Linotype" w:hAnsi="Palatino Linotype"/>
          <w:sz w:val="24"/>
          <w:szCs w:val="24"/>
        </w:rPr>
      </w:pPr>
      <w:r w:rsidRPr="00F33CF8">
        <w:rPr>
          <w:rFonts w:ascii="Palatino Linotype" w:hAnsi="Palatino Linotype"/>
          <w:sz w:val="24"/>
          <w:szCs w:val="24"/>
        </w:rPr>
        <w:t>A néphagyományok, ősi magyar néphagyományok és népi játékok.</w:t>
      </w:r>
    </w:p>
    <w:p w:rsidR="00AD08F2" w:rsidRPr="00F33CF8" w:rsidRDefault="00AD08F2" w:rsidP="00D909CF">
      <w:pPr>
        <w:spacing w:after="0" w:line="240" w:lineRule="auto"/>
        <w:ind w:left="567"/>
        <w:jc w:val="both"/>
        <w:rPr>
          <w:rFonts w:ascii="Palatino Linotype" w:hAnsi="Palatino Linotype"/>
          <w:sz w:val="24"/>
          <w:szCs w:val="24"/>
        </w:rPr>
      </w:pPr>
      <w:r w:rsidRPr="00F33CF8">
        <w:rPr>
          <w:rFonts w:ascii="Palatino Linotype" w:hAnsi="Palatino Linotype"/>
          <w:sz w:val="24"/>
          <w:szCs w:val="24"/>
        </w:rPr>
        <w:t>Jeles napokhoz kapcsolódó néphagyományok.</w:t>
      </w:r>
    </w:p>
    <w:p w:rsidR="00AD08F2" w:rsidRPr="00F33CF8" w:rsidRDefault="00AD08F2" w:rsidP="00D909CF">
      <w:pPr>
        <w:spacing w:after="0" w:line="240" w:lineRule="auto"/>
        <w:ind w:left="567"/>
        <w:jc w:val="both"/>
        <w:rPr>
          <w:rFonts w:ascii="Palatino Linotype" w:hAnsi="Palatino Linotype"/>
          <w:sz w:val="24"/>
          <w:szCs w:val="24"/>
        </w:rPr>
      </w:pPr>
      <w:r w:rsidRPr="00F33CF8">
        <w:rPr>
          <w:rFonts w:ascii="Palatino Linotype" w:hAnsi="Palatino Linotype"/>
          <w:sz w:val="24"/>
          <w:szCs w:val="24"/>
        </w:rPr>
        <w:t>Népművészet, népművészeti technikák.</w:t>
      </w:r>
    </w:p>
    <w:p w:rsidR="00AD08F2" w:rsidRPr="00F33CF8" w:rsidRDefault="00AD08F2" w:rsidP="00D909CF">
      <w:pPr>
        <w:spacing w:after="0" w:line="240" w:lineRule="auto"/>
        <w:ind w:left="567"/>
        <w:jc w:val="both"/>
        <w:rPr>
          <w:rFonts w:ascii="Palatino Linotype" w:hAnsi="Palatino Linotype"/>
          <w:sz w:val="24"/>
          <w:szCs w:val="24"/>
        </w:rPr>
      </w:pPr>
      <w:r w:rsidRPr="00F33CF8">
        <w:rPr>
          <w:rFonts w:ascii="Palatino Linotype" w:hAnsi="Palatino Linotype"/>
          <w:sz w:val="24"/>
          <w:szCs w:val="24"/>
        </w:rPr>
        <w:t>Népviselet. Magyar tájak népviseletei.</w:t>
      </w:r>
    </w:p>
    <w:p w:rsidR="00AD08F2" w:rsidRPr="00F33CF8" w:rsidRDefault="00AD08F2" w:rsidP="00D909CF">
      <w:pPr>
        <w:spacing w:after="0" w:line="240" w:lineRule="auto"/>
        <w:ind w:left="567"/>
        <w:jc w:val="both"/>
        <w:rPr>
          <w:rFonts w:ascii="Palatino Linotype" w:hAnsi="Palatino Linotype"/>
          <w:sz w:val="24"/>
          <w:szCs w:val="24"/>
        </w:rPr>
      </w:pPr>
      <w:r w:rsidRPr="00F33CF8">
        <w:rPr>
          <w:rFonts w:ascii="Palatino Linotype" w:hAnsi="Palatino Linotype"/>
          <w:sz w:val="24"/>
          <w:szCs w:val="24"/>
        </w:rPr>
        <w:t>Néprajz, folklór, folklórizmus, néphagyományok, hungarikum.</w:t>
      </w:r>
    </w:p>
    <w:p w:rsidR="00AD08F2" w:rsidRPr="00F33CF8" w:rsidRDefault="00AD08F2" w:rsidP="00D909CF">
      <w:pPr>
        <w:spacing w:after="0" w:line="240" w:lineRule="auto"/>
        <w:ind w:left="567"/>
        <w:jc w:val="both"/>
        <w:rPr>
          <w:rFonts w:ascii="Palatino Linotype" w:hAnsi="Palatino Linotype"/>
          <w:sz w:val="24"/>
          <w:szCs w:val="24"/>
        </w:rPr>
      </w:pPr>
      <w:r w:rsidRPr="00F33CF8">
        <w:rPr>
          <w:rFonts w:ascii="Palatino Linotype" w:hAnsi="Palatino Linotype"/>
          <w:sz w:val="24"/>
          <w:szCs w:val="24"/>
        </w:rPr>
        <w:t>Tárgykészítő játékok módszertana.</w:t>
      </w:r>
    </w:p>
    <w:p w:rsidR="00AD08F2" w:rsidRPr="00F33CF8" w:rsidRDefault="00AD08F2" w:rsidP="00D909CF">
      <w:pPr>
        <w:spacing w:after="0" w:line="240" w:lineRule="auto"/>
        <w:ind w:left="567"/>
        <w:jc w:val="both"/>
        <w:rPr>
          <w:rFonts w:ascii="Palatino Linotype" w:hAnsi="Palatino Linotype"/>
          <w:sz w:val="24"/>
          <w:szCs w:val="24"/>
        </w:rPr>
      </w:pPr>
      <w:r w:rsidRPr="00F33CF8">
        <w:rPr>
          <w:rFonts w:ascii="Palatino Linotype" w:hAnsi="Palatino Linotype"/>
          <w:sz w:val="24"/>
          <w:szCs w:val="24"/>
        </w:rPr>
        <w:t>Népi kismesterségek módszertana.</w:t>
      </w:r>
    </w:p>
    <w:p w:rsidR="00AD08F2" w:rsidRPr="00F33CF8" w:rsidRDefault="00AD08F2" w:rsidP="00D909CF">
      <w:pPr>
        <w:spacing w:after="0" w:line="240" w:lineRule="auto"/>
        <w:ind w:left="567"/>
        <w:jc w:val="both"/>
        <w:rPr>
          <w:rFonts w:ascii="Palatino Linotype" w:hAnsi="Palatino Linotype"/>
          <w:sz w:val="24"/>
          <w:szCs w:val="24"/>
        </w:rPr>
      </w:pPr>
      <w:r w:rsidRPr="00F33CF8">
        <w:rPr>
          <w:rFonts w:ascii="Palatino Linotype" w:hAnsi="Palatino Linotype"/>
          <w:sz w:val="24"/>
          <w:szCs w:val="24"/>
        </w:rPr>
        <w:t>Tárgyak készítéséhez használható anyagok és tulajdonságaik.</w:t>
      </w:r>
    </w:p>
    <w:p w:rsidR="00AD08F2" w:rsidRPr="00F33CF8" w:rsidRDefault="00AD08F2" w:rsidP="00D909CF">
      <w:pPr>
        <w:spacing w:after="0" w:line="240" w:lineRule="auto"/>
        <w:ind w:left="567"/>
        <w:jc w:val="both"/>
        <w:rPr>
          <w:rFonts w:ascii="Palatino Linotype" w:hAnsi="Palatino Linotype"/>
          <w:sz w:val="24"/>
          <w:szCs w:val="24"/>
        </w:rPr>
      </w:pPr>
      <w:r w:rsidRPr="00F33CF8">
        <w:rPr>
          <w:rFonts w:ascii="Palatino Linotype" w:hAnsi="Palatino Linotype"/>
          <w:sz w:val="24"/>
          <w:szCs w:val="24"/>
        </w:rPr>
        <w:t>Népi kézművesség természetes anyagokból.</w:t>
      </w:r>
    </w:p>
    <w:p w:rsidR="00AD08F2" w:rsidRPr="00F33CF8" w:rsidRDefault="00AD08F2" w:rsidP="00D909CF">
      <w:pPr>
        <w:spacing w:after="0" w:line="240" w:lineRule="auto"/>
        <w:ind w:left="567"/>
        <w:jc w:val="both"/>
        <w:rPr>
          <w:rFonts w:ascii="Palatino Linotype" w:hAnsi="Palatino Linotype"/>
          <w:sz w:val="24"/>
          <w:szCs w:val="24"/>
        </w:rPr>
      </w:pPr>
      <w:r w:rsidRPr="00F33CF8">
        <w:rPr>
          <w:rFonts w:ascii="Palatino Linotype" w:hAnsi="Palatino Linotype"/>
          <w:sz w:val="24"/>
          <w:szCs w:val="24"/>
        </w:rPr>
        <w:t>Különböző anyagok hagyományos és újszerű felhasználása.</w:t>
      </w:r>
    </w:p>
    <w:p w:rsidR="00AD08F2" w:rsidRPr="00F33CF8" w:rsidRDefault="00AD08F2" w:rsidP="00D909CF">
      <w:pPr>
        <w:spacing w:after="0" w:line="240" w:lineRule="auto"/>
        <w:ind w:left="567"/>
        <w:jc w:val="both"/>
        <w:rPr>
          <w:rFonts w:ascii="Palatino Linotype" w:hAnsi="Palatino Linotype"/>
          <w:sz w:val="24"/>
          <w:szCs w:val="24"/>
        </w:rPr>
      </w:pPr>
      <w:r w:rsidRPr="00F33CF8">
        <w:rPr>
          <w:rFonts w:ascii="Palatino Linotype" w:hAnsi="Palatino Linotype"/>
          <w:sz w:val="24"/>
          <w:szCs w:val="24"/>
        </w:rPr>
        <w:t>Kézműves technikák alapjai (kreatív hobby).</w:t>
      </w:r>
    </w:p>
    <w:p w:rsidR="00AD08F2" w:rsidRDefault="00AD08F2" w:rsidP="00D909CF">
      <w:pPr>
        <w:spacing w:after="0" w:line="240" w:lineRule="auto"/>
        <w:ind w:left="567"/>
        <w:jc w:val="both"/>
        <w:rPr>
          <w:rFonts w:ascii="Palatino Linotype" w:hAnsi="Palatino Linotype"/>
          <w:sz w:val="24"/>
          <w:szCs w:val="24"/>
        </w:rPr>
      </w:pPr>
      <w:r w:rsidRPr="00F33CF8">
        <w:rPr>
          <w:rFonts w:ascii="Palatino Linotype" w:hAnsi="Palatino Linotype"/>
          <w:sz w:val="24"/>
          <w:szCs w:val="24"/>
        </w:rPr>
        <w:t>Egyszer, tanulók által is elkészíthető ajándékok. Ünnepekhez kacsolódó ajándékok. Újrahasznosított anyagból készült ajándékok.</w:t>
      </w:r>
    </w:p>
    <w:p w:rsidR="00AD08F2" w:rsidRPr="000E120B" w:rsidRDefault="00AD08F2" w:rsidP="00D909CF">
      <w:pPr>
        <w:spacing w:after="0" w:line="240" w:lineRule="auto"/>
        <w:ind w:firstLine="540"/>
        <w:rPr>
          <w:rFonts w:ascii="Palatino Linotype" w:hAnsi="Palatino Linotype"/>
          <w:sz w:val="24"/>
          <w:szCs w:val="24"/>
        </w:rPr>
      </w:pPr>
    </w:p>
    <w:p w:rsidR="00AD08F2" w:rsidRPr="00992050" w:rsidRDefault="00AD08F2" w:rsidP="00D909CF">
      <w:pPr>
        <w:widowControl w:val="0"/>
        <w:numPr>
          <w:ilvl w:val="1"/>
          <w:numId w:val="15"/>
        </w:numPr>
        <w:suppressAutoHyphens/>
        <w:spacing w:after="0" w:line="240" w:lineRule="auto"/>
        <w:ind w:left="284" w:firstLine="25"/>
        <w:rPr>
          <w:rFonts w:ascii="Palatino Linotype" w:hAnsi="Palatino Linotype"/>
          <w:b/>
          <w:sz w:val="24"/>
          <w:szCs w:val="24"/>
        </w:rPr>
      </w:pPr>
      <w:r w:rsidRPr="0049043B">
        <w:rPr>
          <w:rFonts w:ascii="Palatino Linotype" w:hAnsi="Palatino Linotype"/>
          <w:b/>
          <w:i/>
          <w:sz w:val="24"/>
          <w:szCs w:val="24"/>
        </w:rPr>
        <w:t xml:space="preserve">A képzés javasolt helyszíne </w:t>
      </w:r>
      <w:r w:rsidRPr="0049043B">
        <w:rPr>
          <w:rFonts w:ascii="Palatino Linotype" w:hAnsi="Palatino Linotype"/>
          <w:b/>
          <w:i/>
          <w:kern w:val="1"/>
          <w:sz w:val="24"/>
          <w:szCs w:val="24"/>
          <w:lang w:eastAsia="hi-IN" w:bidi="hi-IN"/>
        </w:rPr>
        <w:t>(ajánlás)</w:t>
      </w:r>
    </w:p>
    <w:p w:rsidR="00AD08F2" w:rsidRPr="005B498D" w:rsidRDefault="00AD08F2" w:rsidP="00D909CF">
      <w:pPr>
        <w:widowControl w:val="0"/>
        <w:suppressAutoHyphens/>
        <w:spacing w:after="0" w:line="240" w:lineRule="auto"/>
        <w:ind w:left="284"/>
        <w:rPr>
          <w:rFonts w:ascii="Palatino Linotype" w:hAnsi="Palatino Linotype"/>
          <w:sz w:val="24"/>
          <w:szCs w:val="24"/>
        </w:rPr>
      </w:pPr>
      <w:r w:rsidRPr="005B498D">
        <w:rPr>
          <w:rFonts w:ascii="Palatino Linotype" w:hAnsi="Palatino Linotype"/>
          <w:kern w:val="1"/>
          <w:sz w:val="24"/>
          <w:szCs w:val="24"/>
          <w:lang w:eastAsia="hi-IN" w:bidi="hi-IN"/>
        </w:rPr>
        <w:t>Tanterem az elmélet órák megtartásához szükséges felszereléssel</w:t>
      </w:r>
    </w:p>
    <w:p w:rsidR="00AD08F2" w:rsidRPr="000E120B" w:rsidRDefault="00AD08F2" w:rsidP="00D909CF">
      <w:pPr>
        <w:spacing w:after="0" w:line="240" w:lineRule="auto"/>
        <w:ind w:left="792"/>
        <w:rPr>
          <w:rFonts w:ascii="Palatino Linotype" w:hAnsi="Palatino Linotype"/>
          <w:b/>
          <w:sz w:val="24"/>
          <w:szCs w:val="24"/>
        </w:rPr>
      </w:pPr>
    </w:p>
    <w:p w:rsidR="00AD08F2" w:rsidRPr="0049043B" w:rsidRDefault="00AD08F2" w:rsidP="00D909CF">
      <w:pPr>
        <w:widowControl w:val="0"/>
        <w:numPr>
          <w:ilvl w:val="1"/>
          <w:numId w:val="15"/>
        </w:numPr>
        <w:suppressAutoHyphens/>
        <w:spacing w:after="0" w:line="240" w:lineRule="auto"/>
        <w:ind w:left="284" w:firstLine="25"/>
        <w:rPr>
          <w:rFonts w:ascii="Palatino Linotype" w:hAnsi="Palatino Linotype"/>
          <w:b/>
          <w:bCs/>
          <w:i/>
          <w:sz w:val="24"/>
          <w:szCs w:val="24"/>
        </w:rPr>
      </w:pPr>
      <w:r w:rsidRPr="0049043B">
        <w:rPr>
          <w:rFonts w:ascii="Palatino Linotype" w:hAnsi="Palatino Linotype"/>
          <w:b/>
          <w:bCs/>
          <w:i/>
          <w:sz w:val="24"/>
          <w:szCs w:val="24"/>
        </w:rPr>
        <w:t>A tantárgy elsajátítása során alkalmazható sajátos módszerek, tanulói tevékenységformák (ajánlás)</w:t>
      </w:r>
    </w:p>
    <w:p w:rsidR="00AD08F2" w:rsidRPr="00BC0ED5" w:rsidRDefault="00AD08F2" w:rsidP="00D909CF">
      <w:pPr>
        <w:widowControl w:val="0"/>
        <w:suppressAutoHyphens/>
        <w:spacing w:after="0" w:line="240" w:lineRule="auto"/>
        <w:rPr>
          <w:rFonts w:ascii="Palatino Linotype" w:hAnsi="Palatino Linotype"/>
          <w:b/>
          <w:bCs/>
          <w:sz w:val="24"/>
          <w:szCs w:val="24"/>
        </w:rPr>
      </w:pPr>
    </w:p>
    <w:p w:rsidR="00AD08F2" w:rsidRPr="0049043B" w:rsidRDefault="00AD08F2" w:rsidP="00D909CF">
      <w:pPr>
        <w:widowControl w:val="0"/>
        <w:numPr>
          <w:ilvl w:val="2"/>
          <w:numId w:val="15"/>
        </w:numPr>
        <w:suppressAutoHyphens/>
        <w:spacing w:after="0" w:line="240" w:lineRule="auto"/>
        <w:ind w:hanging="11"/>
        <w:rPr>
          <w:rFonts w:ascii="Palatino Linotype" w:hAnsi="Palatino Linotype"/>
          <w:b/>
          <w:bCs/>
          <w:i/>
          <w:sz w:val="24"/>
          <w:szCs w:val="24"/>
        </w:rPr>
      </w:pPr>
      <w:r w:rsidRPr="0049043B">
        <w:rPr>
          <w:rFonts w:ascii="Palatino Linotype" w:hAnsi="Palatino Linotype"/>
          <w:b/>
          <w:bCs/>
          <w:i/>
          <w:sz w:val="24"/>
          <w:szCs w:val="24"/>
        </w:rPr>
        <w:t>A tantárgy elsajátítása során alkalmazható sajátos módszerek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D08F2" w:rsidRPr="00FE5532" w:rsidTr="00D909CF">
        <w:trPr>
          <w:cantSplit/>
          <w:trHeight w:val="921"/>
          <w:jc w:val="center"/>
        </w:trPr>
        <w:tc>
          <w:tcPr>
            <w:tcW w:w="828" w:type="dxa"/>
            <w:vMerge w:val="restart"/>
            <w:vAlign w:val="center"/>
          </w:tcPr>
          <w:p w:rsidR="00AD08F2" w:rsidRPr="00FE5532" w:rsidRDefault="00AD08F2" w:rsidP="00D909CF">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D08F2" w:rsidRPr="00FE5532" w:rsidRDefault="00AD08F2" w:rsidP="00D909C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D08F2" w:rsidRDefault="00AD08F2" w:rsidP="00D909C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D08F2" w:rsidRPr="00FE553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D08F2" w:rsidRPr="00FE5532" w:rsidTr="00D909CF">
        <w:trPr>
          <w:cantSplit/>
          <w:trHeight w:val="1076"/>
          <w:jc w:val="center"/>
        </w:trPr>
        <w:tc>
          <w:tcPr>
            <w:tcW w:w="828" w:type="dxa"/>
            <w:vMerge/>
            <w:vAlign w:val="center"/>
          </w:tcPr>
          <w:p w:rsidR="00AD08F2" w:rsidRPr="00FE5532" w:rsidRDefault="00AD08F2" w:rsidP="00D909CF">
            <w:pPr>
              <w:spacing w:after="0" w:line="240" w:lineRule="auto"/>
              <w:jc w:val="center"/>
              <w:rPr>
                <w:rFonts w:ascii="Palatino Linotype" w:hAnsi="Palatino Linotype"/>
                <w:b/>
                <w:sz w:val="20"/>
                <w:szCs w:val="20"/>
              </w:rPr>
            </w:pPr>
          </w:p>
        </w:tc>
        <w:tc>
          <w:tcPr>
            <w:tcW w:w="3621" w:type="dxa"/>
            <w:vMerge/>
            <w:vAlign w:val="center"/>
          </w:tcPr>
          <w:p w:rsidR="00AD08F2" w:rsidRPr="00FE5532" w:rsidRDefault="00AD08F2" w:rsidP="00D909CF">
            <w:pPr>
              <w:spacing w:after="0" w:line="240" w:lineRule="auto"/>
              <w:rPr>
                <w:rFonts w:ascii="Palatino Linotype" w:hAnsi="Palatino Linotype"/>
                <w:b/>
                <w:sz w:val="20"/>
                <w:szCs w:val="20"/>
              </w:rPr>
            </w:pPr>
          </w:p>
        </w:tc>
        <w:tc>
          <w:tcPr>
            <w:tcW w:w="809" w:type="dxa"/>
            <w:textDirection w:val="btLr"/>
            <w:vAlign w:val="center"/>
          </w:tcPr>
          <w:p w:rsidR="00AD08F2" w:rsidRPr="00FE553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D08F2" w:rsidRPr="00FE553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D08F2" w:rsidRPr="00FE553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D08F2" w:rsidRPr="00FE5532" w:rsidRDefault="00AD08F2" w:rsidP="00D909CF">
            <w:pPr>
              <w:spacing w:after="0" w:line="240" w:lineRule="auto"/>
              <w:jc w:val="center"/>
              <w:rPr>
                <w:rFonts w:ascii="Palatino Linotype" w:hAnsi="Palatino Linotype"/>
                <w:b/>
                <w:sz w:val="20"/>
                <w:szCs w:val="20"/>
              </w:rPr>
            </w:pP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 feladat kijelölése</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Frontális tananyag ismertetés</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Frontális tananyag ismertetés és feladat, feldolgozási szempont adása</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Frontális tananyag ismertetés</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Rendszerezési szempontok megadása</w:t>
            </w: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Témaadás</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Kérdések adása adott témakör feldolgozásához</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Különböző tesztek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Témaadás</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2.5</w:t>
            </w:r>
            <w:r w:rsidRPr="00FE5532">
              <w:rPr>
                <w:rFonts w:ascii="Palatino Linotype" w:hAnsi="Palatino Linotype"/>
                <w:sz w:val="20"/>
                <w:szCs w:val="20"/>
              </w:rPr>
              <w:t>.</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Megfigyelési szempont adása</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2.6</w:t>
            </w:r>
            <w:r w:rsidRPr="00FE5532">
              <w:rPr>
                <w:rFonts w:ascii="Palatino Linotype" w:hAnsi="Palatino Linotype"/>
                <w:sz w:val="20"/>
                <w:szCs w:val="20"/>
              </w:rPr>
              <w:t>.</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Megfigyelési szempont adása</w:t>
            </w: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AD08F2" w:rsidRPr="00FE5532" w:rsidRDefault="00AD08F2" w:rsidP="00D909CF">
            <w:pPr>
              <w:spacing w:after="0" w:line="240" w:lineRule="auto"/>
              <w:rPr>
                <w:rFonts w:ascii="Palatino Linotype" w:hAnsi="Palatino Linotype"/>
                <w:sz w:val="20"/>
                <w:szCs w:val="20"/>
              </w:rPr>
            </w:pPr>
            <w:r>
              <w:rPr>
                <w:rFonts w:ascii="Palatino Linotype" w:hAnsi="Palatino Linotype" w:cs="Arial"/>
                <w:sz w:val="20"/>
                <w:szCs w:val="20"/>
              </w:rPr>
              <w:t>Gyermek és tanulói</w:t>
            </w:r>
            <w:r w:rsidRPr="00FE5532">
              <w:rPr>
                <w:rFonts w:ascii="Palatino Linotype" w:hAnsi="Palatino Linotype" w:cs="Arial"/>
                <w:sz w:val="20"/>
                <w:szCs w:val="20"/>
              </w:rPr>
              <w:t xml:space="preserve"> rajz</w:t>
            </w:r>
            <w:r>
              <w:rPr>
                <w:rFonts w:ascii="Palatino Linotype" w:hAnsi="Palatino Linotype" w:cs="Arial"/>
                <w:sz w:val="20"/>
                <w:szCs w:val="20"/>
              </w:rPr>
              <w:t>ok</w:t>
            </w:r>
            <w:r w:rsidRPr="00FE5532">
              <w:rPr>
                <w:rFonts w:ascii="Palatino Linotype" w:hAnsi="Palatino Linotype" w:cs="Arial"/>
                <w:sz w:val="20"/>
                <w:szCs w:val="20"/>
              </w:rPr>
              <w:t xml:space="preserve"> értelmezése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Gyermek és tanulói rajzok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AD08F2" w:rsidRPr="00FE5532" w:rsidRDefault="00AD08F2" w:rsidP="00D909CF">
            <w:pPr>
              <w:spacing w:after="0" w:line="240" w:lineRule="auto"/>
              <w:rPr>
                <w:rFonts w:ascii="Palatino Linotype" w:hAnsi="Palatino Linotype"/>
                <w:sz w:val="20"/>
                <w:szCs w:val="20"/>
              </w:rPr>
            </w:pPr>
            <w:r>
              <w:rPr>
                <w:rFonts w:ascii="Palatino Linotype" w:hAnsi="Palatino Linotype" w:cs="Arial"/>
                <w:sz w:val="20"/>
                <w:szCs w:val="20"/>
              </w:rPr>
              <w:t>Rajz készítése mesékhez</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Alapvető rajz és dekorációs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AD08F2" w:rsidRPr="00FE5532" w:rsidRDefault="00AD08F2" w:rsidP="00D909CF">
            <w:pPr>
              <w:spacing w:after="0" w:line="240" w:lineRule="auto"/>
              <w:rPr>
                <w:rFonts w:ascii="Palatino Linotype" w:hAnsi="Palatino Linotype"/>
                <w:sz w:val="20"/>
                <w:szCs w:val="20"/>
              </w:rPr>
            </w:pPr>
            <w:r>
              <w:rPr>
                <w:rFonts w:ascii="Palatino Linotype" w:hAnsi="Palatino Linotype" w:cs="Arial"/>
                <w:sz w:val="20"/>
                <w:szCs w:val="20"/>
              </w:rPr>
              <w:t>R</w:t>
            </w:r>
            <w:r w:rsidRPr="00FE5532">
              <w:rPr>
                <w:rFonts w:ascii="Palatino Linotype" w:hAnsi="Palatino Linotype" w:cs="Arial"/>
                <w:sz w:val="20"/>
                <w:szCs w:val="20"/>
              </w:rPr>
              <w:t>ajz készítés</w:t>
            </w:r>
            <w:r>
              <w:rPr>
                <w:rFonts w:ascii="Palatino Linotype" w:hAnsi="Palatino Linotype" w:cs="Arial"/>
                <w:sz w:val="20"/>
                <w:szCs w:val="20"/>
              </w:rPr>
              <w:t>e</w:t>
            </w:r>
            <w:r w:rsidRPr="00FE5532">
              <w:rPr>
                <w:rFonts w:ascii="Palatino Linotype" w:hAnsi="Palatino Linotype" w:cs="Arial"/>
                <w:sz w:val="20"/>
                <w:szCs w:val="20"/>
              </w:rPr>
              <w:t xml:space="preserve"> tárgyról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Alapvető rajz és dekorációs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3.4.</w:t>
            </w:r>
          </w:p>
        </w:tc>
        <w:tc>
          <w:tcPr>
            <w:tcW w:w="3621"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Tárgyak készítése</w:t>
            </w:r>
          </w:p>
        </w:tc>
        <w:tc>
          <w:tcPr>
            <w:tcW w:w="80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Színes papírok, textil, alapvető rajz és kreatív eszközök</w:t>
            </w:r>
          </w:p>
        </w:tc>
      </w:tr>
      <w:tr w:rsidR="00AD08F2" w:rsidRPr="00FE5532" w:rsidTr="00D909CF">
        <w:trPr>
          <w:jc w:val="center"/>
        </w:trPr>
        <w:tc>
          <w:tcPr>
            <w:tcW w:w="82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3.5.</w:t>
            </w:r>
          </w:p>
        </w:tc>
        <w:tc>
          <w:tcPr>
            <w:tcW w:w="3621"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Népi kézművesség</w:t>
            </w:r>
          </w:p>
        </w:tc>
        <w:tc>
          <w:tcPr>
            <w:tcW w:w="80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Egyszerű népi kismesterségek anyagai</w:t>
            </w:r>
          </w:p>
        </w:tc>
      </w:tr>
      <w:tr w:rsidR="00AD08F2" w:rsidRPr="00FE5532" w:rsidTr="00D909CF">
        <w:trPr>
          <w:trHeight w:val="499"/>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Problémafelvetés</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Elemzés szempontjainak megadása</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Megfigyelési helyszín biztosítása, kérdéssor megadása</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4.</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Megfigyelési helyszín biztosítása, saját szempontsor alapján</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Megfigyelési helyszín biztosítása</w:t>
            </w: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5.1.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Játékleírások, rendezvénytervezetek elemzése</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5.2.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Rendezvény tervezetek, szabadidő tervezetek szétollózása</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Szituációs feladatok adása</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5.4.</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Sporttevékenységek leírása</w:t>
            </w: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Szempontsor</w:t>
            </w:r>
          </w:p>
        </w:tc>
      </w:tr>
    </w:tbl>
    <w:p w:rsidR="00AD08F2" w:rsidRPr="00052C8D" w:rsidRDefault="00AD08F2" w:rsidP="00D909CF">
      <w:pPr>
        <w:widowControl w:val="0"/>
        <w:suppressAutoHyphens/>
        <w:spacing w:after="0" w:line="240" w:lineRule="auto"/>
        <w:rPr>
          <w:rFonts w:ascii="Palatino Linotype" w:hAnsi="Palatino Linotype"/>
          <w:b/>
          <w:bCs/>
          <w:i/>
          <w:sz w:val="24"/>
          <w:szCs w:val="24"/>
        </w:rPr>
      </w:pPr>
    </w:p>
    <w:p w:rsidR="00AD08F2" w:rsidRPr="0049043B" w:rsidRDefault="00AD08F2" w:rsidP="00D909CF">
      <w:pPr>
        <w:widowControl w:val="0"/>
        <w:numPr>
          <w:ilvl w:val="2"/>
          <w:numId w:val="15"/>
        </w:numPr>
        <w:suppressAutoHyphens/>
        <w:spacing w:after="0" w:line="240" w:lineRule="auto"/>
        <w:ind w:hanging="11"/>
        <w:jc w:val="both"/>
        <w:rPr>
          <w:rFonts w:ascii="Palatino Linotype" w:hAnsi="Palatino Linotype"/>
          <w:b/>
          <w:bCs/>
          <w:i/>
          <w:sz w:val="24"/>
          <w:szCs w:val="24"/>
        </w:rPr>
      </w:pPr>
      <w:r w:rsidRPr="0049043B">
        <w:rPr>
          <w:rFonts w:ascii="Palatino Linotype" w:hAnsi="Palatino Linotype"/>
          <w:b/>
          <w:bCs/>
          <w:i/>
          <w:sz w:val="24"/>
          <w:szCs w:val="24"/>
        </w:rPr>
        <w:t>A tantárgy elsajátítása során alkalmazható tanulói tevékenységformák</w:t>
      </w:r>
      <w:r>
        <w:rPr>
          <w:rFonts w:ascii="Palatino Linotype" w:hAnsi="Palatino Linotype"/>
          <w:b/>
          <w:bCs/>
          <w:i/>
          <w:sz w:val="24"/>
          <w:szCs w:val="24"/>
        </w:rPr>
        <w:t xml:space="preserve"> </w:t>
      </w:r>
      <w:r w:rsidRPr="0049043B">
        <w:rPr>
          <w:rFonts w:ascii="Palatino Linotype" w:hAnsi="Palatino Linotype"/>
          <w:b/>
          <w:bCs/>
          <w:i/>
          <w:sz w:val="24"/>
          <w:szCs w:val="24"/>
        </w:rPr>
        <w:t>(ajánlás</w:t>
      </w:r>
      <w:r w:rsidRPr="00992050">
        <w:rPr>
          <w:rFonts w:ascii="Palatino Linotype" w:hAnsi="Palatino Linotype"/>
          <w:b/>
          <w:bCs/>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D08F2" w:rsidRPr="008B7D14" w:rsidTr="00D909CF">
        <w:trPr>
          <w:jc w:val="center"/>
        </w:trPr>
        <w:tc>
          <w:tcPr>
            <w:tcW w:w="994" w:type="dxa"/>
            <w:vMerge w:val="restart"/>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D08F2"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D08F2" w:rsidRPr="008B7D14" w:rsidTr="00D909CF">
        <w:trPr>
          <w:jc w:val="center"/>
        </w:trPr>
        <w:tc>
          <w:tcPr>
            <w:tcW w:w="994" w:type="dxa"/>
            <w:vMerge/>
            <w:vAlign w:val="center"/>
          </w:tcPr>
          <w:p w:rsidR="00AD08F2" w:rsidRPr="008B7D14" w:rsidRDefault="00AD08F2" w:rsidP="00D909CF">
            <w:pPr>
              <w:spacing w:after="0" w:line="240" w:lineRule="auto"/>
              <w:jc w:val="center"/>
              <w:rPr>
                <w:rFonts w:ascii="Palatino Linotype" w:hAnsi="Palatino Linotype"/>
                <w:b/>
                <w:sz w:val="20"/>
                <w:szCs w:val="20"/>
              </w:rPr>
            </w:pPr>
          </w:p>
        </w:tc>
        <w:tc>
          <w:tcPr>
            <w:tcW w:w="2800" w:type="dxa"/>
            <w:vMerge/>
            <w:vAlign w:val="center"/>
          </w:tcPr>
          <w:p w:rsidR="00AD08F2" w:rsidRPr="008B7D14" w:rsidRDefault="00AD08F2" w:rsidP="00D909CF">
            <w:pPr>
              <w:spacing w:after="0" w:line="240" w:lineRule="auto"/>
              <w:rPr>
                <w:rFonts w:ascii="Palatino Linotype" w:hAnsi="Palatino Linotype"/>
                <w:b/>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D08F2" w:rsidRPr="008B7D14" w:rsidRDefault="00AD08F2" w:rsidP="00D909CF">
            <w:pPr>
              <w:spacing w:after="0" w:line="240" w:lineRule="auto"/>
              <w:jc w:val="center"/>
              <w:rPr>
                <w:rFonts w:ascii="Palatino Linotype" w:hAnsi="Palatino Linotype"/>
                <w:b/>
                <w:sz w:val="20"/>
                <w:szCs w:val="20"/>
              </w:rPr>
            </w:pP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Témaadás</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 megjelölése</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Tanítást segítő szemléltető rajz</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Témaadás</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Témaadás</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Témaadás</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Tananyagtartalom megjelölése a feldolgozandó témához</w:t>
            </w:r>
          </w:p>
        </w:tc>
      </w:tr>
      <w:tr w:rsidR="00AD08F2" w:rsidRPr="00DE4860" w:rsidTr="00D909CF">
        <w:trPr>
          <w:trHeight w:val="263"/>
          <w:jc w:val="center"/>
        </w:trPr>
        <w:tc>
          <w:tcPr>
            <w:tcW w:w="994" w:type="dxa"/>
            <w:vAlign w:val="center"/>
          </w:tcPr>
          <w:p w:rsidR="00AD08F2" w:rsidRPr="00DE4860" w:rsidRDefault="00AD08F2" w:rsidP="00D909CF">
            <w:pPr>
              <w:spacing w:after="0" w:line="240" w:lineRule="auto"/>
              <w:jc w:val="center"/>
              <w:rPr>
                <w:rFonts w:ascii="Palatino Linotype" w:hAnsi="Palatino Linotype"/>
                <w:sz w:val="20"/>
                <w:szCs w:val="20"/>
              </w:rPr>
            </w:pPr>
            <w:r w:rsidRPr="00DE4860">
              <w:rPr>
                <w:rFonts w:ascii="Palatino Linotype" w:hAnsi="Palatino Linotype"/>
                <w:sz w:val="20"/>
                <w:szCs w:val="20"/>
              </w:rPr>
              <w:t>1.12.</w:t>
            </w:r>
          </w:p>
        </w:tc>
        <w:tc>
          <w:tcPr>
            <w:tcW w:w="2800" w:type="dxa"/>
            <w:vAlign w:val="center"/>
          </w:tcPr>
          <w:p w:rsidR="00AD08F2" w:rsidRPr="00DE4860" w:rsidRDefault="00AD08F2" w:rsidP="00D909CF">
            <w:pPr>
              <w:spacing w:after="0" w:line="240" w:lineRule="auto"/>
              <w:rPr>
                <w:rFonts w:ascii="Palatino Linotype" w:hAnsi="Palatino Linotype"/>
                <w:sz w:val="20"/>
                <w:szCs w:val="20"/>
              </w:rPr>
            </w:pPr>
            <w:r>
              <w:rPr>
                <w:rFonts w:ascii="Palatino Linotype" w:hAnsi="Palatino Linotype"/>
                <w:sz w:val="20"/>
                <w:szCs w:val="20"/>
              </w:rPr>
              <w:t>hospitálás</w:t>
            </w: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DE4860"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Megfigyelési helyszín biztosítása, kérdéssor megadása</w:t>
            </w:r>
          </w:p>
        </w:tc>
      </w:tr>
      <w:tr w:rsidR="00AD08F2" w:rsidRPr="00DE4860" w:rsidTr="00D909CF">
        <w:trPr>
          <w:trHeight w:val="263"/>
          <w:jc w:val="center"/>
        </w:trPr>
        <w:tc>
          <w:tcPr>
            <w:tcW w:w="994" w:type="dxa"/>
            <w:vAlign w:val="center"/>
          </w:tcPr>
          <w:p w:rsidR="00AD08F2" w:rsidRPr="00DE4860"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1.13.</w:t>
            </w:r>
          </w:p>
        </w:tc>
        <w:tc>
          <w:tcPr>
            <w:tcW w:w="2800"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tréning</w:t>
            </w: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DE4860"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Témaadás</w:t>
            </w:r>
          </w:p>
        </w:tc>
      </w:tr>
      <w:tr w:rsidR="00AD08F2" w:rsidRPr="00DE4860" w:rsidTr="00D909CF">
        <w:trPr>
          <w:trHeight w:val="263"/>
          <w:jc w:val="center"/>
        </w:trPr>
        <w:tc>
          <w:tcPr>
            <w:tcW w:w="99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1.14.</w:t>
            </w:r>
          </w:p>
        </w:tc>
        <w:tc>
          <w:tcPr>
            <w:tcW w:w="2800"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szakmai gyakorlat</w:t>
            </w: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DE4860"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Helyszín biztosítása</w:t>
            </w:r>
          </w:p>
        </w:tc>
      </w:tr>
    </w:tbl>
    <w:p w:rsidR="00AD08F2" w:rsidRPr="00E04578" w:rsidRDefault="00AD08F2" w:rsidP="00D909CF">
      <w:pPr>
        <w:autoSpaceDE w:val="0"/>
        <w:autoSpaceDN w:val="0"/>
        <w:adjustRightInd w:val="0"/>
        <w:spacing w:after="0" w:line="240" w:lineRule="auto"/>
        <w:rPr>
          <w:rFonts w:ascii="Palatino Linotype" w:hAnsi="Palatino Linotype"/>
          <w:sz w:val="24"/>
          <w:szCs w:val="24"/>
        </w:rPr>
      </w:pPr>
    </w:p>
    <w:p w:rsidR="00AD08F2" w:rsidRPr="00992050" w:rsidRDefault="00AD08F2" w:rsidP="00D909CF">
      <w:pPr>
        <w:widowControl w:val="0"/>
        <w:numPr>
          <w:ilvl w:val="1"/>
          <w:numId w:val="15"/>
        </w:numPr>
        <w:suppressAutoHyphens/>
        <w:spacing w:after="0" w:line="240" w:lineRule="auto"/>
        <w:ind w:left="284" w:hanging="11"/>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AD08F2" w:rsidRDefault="00AD08F2" w:rsidP="00D909CF">
      <w:pPr>
        <w:widowControl w:val="0"/>
        <w:suppressAutoHyphens/>
        <w:spacing w:after="0" w:line="240" w:lineRule="auto"/>
        <w:ind w:left="284"/>
        <w:rPr>
          <w:rFonts w:ascii="Palatino Linotype" w:hAnsi="Palatino Linotype"/>
          <w:bCs/>
          <w:sz w:val="24"/>
          <w:szCs w:val="24"/>
        </w:rPr>
      </w:pPr>
      <w:r w:rsidRPr="007E5CE5">
        <w:rPr>
          <w:rFonts w:ascii="Palatino Linotype" w:hAnsi="Palatino Linotype"/>
          <w:bCs/>
          <w:sz w:val="24"/>
          <w:szCs w:val="24"/>
        </w:rPr>
        <w:t xml:space="preserve">A nemzeti köznevelésről szóló 2011. évi CXC. </w:t>
      </w:r>
      <w:r>
        <w:rPr>
          <w:rFonts w:ascii="Palatino Linotype" w:hAnsi="Palatino Linotype"/>
          <w:bCs/>
          <w:sz w:val="24"/>
          <w:szCs w:val="24"/>
        </w:rPr>
        <w:t>t</w:t>
      </w:r>
      <w:r w:rsidRPr="007E5CE5">
        <w:rPr>
          <w:rFonts w:ascii="Palatino Linotype" w:hAnsi="Palatino Linotype"/>
          <w:bCs/>
          <w:sz w:val="24"/>
          <w:szCs w:val="24"/>
        </w:rPr>
        <w:t>örvény 54</w:t>
      </w:r>
      <w:r>
        <w:rPr>
          <w:rFonts w:ascii="Palatino Linotype" w:hAnsi="Palatino Linotype"/>
          <w:bCs/>
          <w:sz w:val="24"/>
          <w:szCs w:val="24"/>
        </w:rPr>
        <w:t>.</w:t>
      </w:r>
      <w:r w:rsidRPr="007E5CE5">
        <w:rPr>
          <w:rFonts w:ascii="Palatino Linotype" w:hAnsi="Palatino Linotype"/>
          <w:bCs/>
          <w:sz w:val="24"/>
          <w:szCs w:val="24"/>
        </w:rPr>
        <w:t xml:space="preserve"> § (2) a) pontja szerinti értékeléssel.</w:t>
      </w:r>
    </w:p>
    <w:p w:rsidR="00AD08F2" w:rsidRDefault="00AD08F2" w:rsidP="00D909CF">
      <w:pPr>
        <w:widowControl w:val="0"/>
        <w:suppressAutoHyphens/>
        <w:spacing w:after="0" w:line="240" w:lineRule="auto"/>
        <w:ind w:left="284"/>
        <w:rPr>
          <w:rFonts w:ascii="Palatino Linotype" w:hAnsi="Palatino Linotype"/>
          <w:bCs/>
          <w:sz w:val="24"/>
          <w:szCs w:val="24"/>
        </w:rPr>
      </w:pPr>
    </w:p>
    <w:p w:rsidR="00AD08F2" w:rsidRPr="007E5CE5" w:rsidRDefault="00AD08F2" w:rsidP="00D909CF">
      <w:pPr>
        <w:widowControl w:val="0"/>
        <w:suppressAutoHyphens/>
        <w:spacing w:after="0" w:line="240" w:lineRule="auto"/>
        <w:ind w:left="284"/>
        <w:rPr>
          <w:rFonts w:ascii="Palatino Linotype" w:hAnsi="Palatino Linotype"/>
          <w:bCs/>
          <w:sz w:val="24"/>
          <w:szCs w:val="24"/>
        </w:rPr>
      </w:pPr>
    </w:p>
    <w:p w:rsidR="00AD08F2" w:rsidRPr="000E120B" w:rsidRDefault="00AD08F2" w:rsidP="00D909CF">
      <w:pPr>
        <w:widowControl w:val="0"/>
        <w:numPr>
          <w:ilvl w:val="0"/>
          <w:numId w:val="15"/>
        </w:numPr>
        <w:suppressAutoHyphens/>
        <w:spacing w:after="0" w:line="240" w:lineRule="auto"/>
        <w:rPr>
          <w:rFonts w:ascii="Palatino Linotype" w:hAnsi="Palatino Linotype"/>
          <w:b/>
          <w:bCs/>
          <w:iCs/>
          <w:sz w:val="24"/>
          <w:szCs w:val="24"/>
        </w:rPr>
      </w:pPr>
      <w:r>
        <w:rPr>
          <w:rFonts w:ascii="Palatino Linotype" w:hAnsi="Palatino Linotype"/>
          <w:b/>
          <w:sz w:val="24"/>
          <w:szCs w:val="24"/>
        </w:rPr>
        <w:t>Pedagógiai segítés gyakorlata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192 óra</w:t>
      </w:r>
    </w:p>
    <w:p w:rsidR="00AD08F2" w:rsidRPr="007003F6" w:rsidRDefault="00AD08F2" w:rsidP="00D909CF">
      <w:pPr>
        <w:spacing w:after="0" w:line="240" w:lineRule="auto"/>
        <w:jc w:val="right"/>
        <w:rPr>
          <w:rFonts w:ascii="Palatino Linotype" w:hAnsi="Palatino Linotype"/>
          <w:sz w:val="20"/>
          <w:szCs w:val="20"/>
        </w:rPr>
      </w:pPr>
    </w:p>
    <w:p w:rsidR="00AD08F2" w:rsidRPr="000E120B" w:rsidRDefault="00AD08F2" w:rsidP="00D909CF">
      <w:pPr>
        <w:widowControl w:val="0"/>
        <w:numPr>
          <w:ilvl w:val="1"/>
          <w:numId w:val="8"/>
        </w:numPr>
        <w:suppressAutoHyphens/>
        <w:spacing w:after="0" w:line="240" w:lineRule="auto"/>
        <w:ind w:left="567"/>
        <w:rPr>
          <w:rFonts w:ascii="Palatino Linotype" w:hAnsi="Palatino Linotype"/>
          <w:b/>
          <w:sz w:val="24"/>
          <w:szCs w:val="24"/>
        </w:rPr>
      </w:pPr>
      <w:r w:rsidRPr="000E120B">
        <w:rPr>
          <w:rFonts w:ascii="Palatino Linotype" w:hAnsi="Palatino Linotype"/>
          <w:b/>
          <w:sz w:val="24"/>
          <w:szCs w:val="24"/>
        </w:rPr>
        <w:t>A tantárgy tanításának célja</w:t>
      </w:r>
    </w:p>
    <w:p w:rsidR="00AD08F2" w:rsidRPr="0005404E" w:rsidRDefault="00AD08F2" w:rsidP="00D909CF">
      <w:pPr>
        <w:spacing w:after="0" w:line="240" w:lineRule="auto"/>
        <w:ind w:left="284"/>
        <w:jc w:val="both"/>
        <w:rPr>
          <w:rFonts w:ascii="Palatino Linotype" w:hAnsi="Palatino Linotype"/>
          <w:sz w:val="24"/>
          <w:szCs w:val="24"/>
        </w:rPr>
      </w:pPr>
      <w:r>
        <w:rPr>
          <w:rFonts w:ascii="Palatino Linotype" w:hAnsi="Palatino Linotype"/>
          <w:sz w:val="24"/>
          <w:szCs w:val="24"/>
        </w:rPr>
        <w:t xml:space="preserve">A pedagógiai segítés gyakorlata tantárgy tanításának </w:t>
      </w:r>
      <w:r w:rsidRPr="00D9401E">
        <w:rPr>
          <w:rFonts w:ascii="Palatino Linotype" w:hAnsi="Palatino Linotype"/>
          <w:sz w:val="24"/>
          <w:szCs w:val="24"/>
        </w:rPr>
        <w:t xml:space="preserve">célja, hogy a tanuló az oktatási intézmények működése tantárgy és </w:t>
      </w:r>
      <w:r>
        <w:rPr>
          <w:rFonts w:ascii="Palatino Linotype" w:hAnsi="Palatino Linotype"/>
          <w:sz w:val="24"/>
          <w:szCs w:val="24"/>
        </w:rPr>
        <w:t xml:space="preserve">a szabadidő szervezés tantárgyak elméletben elsajátított tananyagtartalmaihoz gyakorlatot szerezzen annak érdekében, </w:t>
      </w:r>
      <w:r w:rsidRPr="005B498D">
        <w:rPr>
          <w:rFonts w:ascii="Palatino Linotype" w:hAnsi="Palatino Linotype"/>
          <w:sz w:val="24"/>
          <w:szCs w:val="24"/>
        </w:rPr>
        <w:t>hogy a tanuló az óvodapedagógussal, vagy a pedagógussal együttműköd</w:t>
      </w:r>
      <w:r>
        <w:rPr>
          <w:rFonts w:ascii="Palatino Linotype" w:hAnsi="Palatino Linotype"/>
          <w:sz w:val="24"/>
          <w:szCs w:val="24"/>
        </w:rPr>
        <w:t>ve segítse a foglalkozások, ill.</w:t>
      </w:r>
      <w:r w:rsidRPr="005B498D">
        <w:rPr>
          <w:rFonts w:ascii="Palatino Linotype" w:hAnsi="Palatino Linotype"/>
          <w:sz w:val="24"/>
          <w:szCs w:val="24"/>
        </w:rPr>
        <w:t xml:space="preserve"> a tanórák, a szabadidős foglalkozások hatékonyságának növelését.</w:t>
      </w:r>
      <w:r w:rsidRPr="00F06D96">
        <w:rPr>
          <w:rFonts w:ascii="Palatino Linotype" w:hAnsi="Palatino Linotype"/>
          <w:color w:val="FF0000"/>
          <w:sz w:val="24"/>
          <w:szCs w:val="24"/>
        </w:rPr>
        <w:t xml:space="preserve"> </w:t>
      </w:r>
      <w:r w:rsidRPr="005B498D">
        <w:rPr>
          <w:rFonts w:ascii="Palatino Linotype" w:hAnsi="Palatino Linotype"/>
          <w:sz w:val="24"/>
          <w:szCs w:val="24"/>
        </w:rPr>
        <w:t>Az elméletben elsajátított ismereteket képes legyen a gyakorlatban alkalmazni.</w:t>
      </w:r>
      <w:r>
        <w:rPr>
          <w:rFonts w:ascii="Palatino Linotype" w:hAnsi="Palatino Linotype"/>
          <w:color w:val="FF0000"/>
          <w:sz w:val="24"/>
          <w:szCs w:val="24"/>
        </w:rPr>
        <w:t xml:space="preserve"> </w:t>
      </w:r>
      <w:r>
        <w:rPr>
          <w:rFonts w:ascii="Palatino Linotype" w:hAnsi="Palatino Linotype"/>
          <w:sz w:val="24"/>
          <w:szCs w:val="24"/>
        </w:rPr>
        <w:t>A gyakorlat célja, hogy a tanulók</w:t>
      </w:r>
      <w:r w:rsidRPr="00C3393E">
        <w:rPr>
          <w:rFonts w:ascii="Palatino Linotype" w:hAnsi="Palatino Linotype"/>
          <w:sz w:val="24"/>
          <w:szCs w:val="24"/>
        </w:rPr>
        <w:t xml:space="preserve"> betekintést nyerjenek az óvodák és iskolák szakmai munkájába, megismerjék a nevelés- és oktatás különböző színtereit. </w:t>
      </w:r>
      <w:r>
        <w:rPr>
          <w:rFonts w:ascii="Palatino Linotype" w:hAnsi="Palatino Linotype"/>
          <w:sz w:val="24"/>
          <w:szCs w:val="24"/>
        </w:rPr>
        <w:t xml:space="preserve">Jártasságot </w:t>
      </w:r>
      <w:r w:rsidRPr="0005404E">
        <w:rPr>
          <w:rFonts w:ascii="Palatino Linotype" w:hAnsi="Palatino Linotype"/>
          <w:sz w:val="24"/>
          <w:szCs w:val="24"/>
        </w:rPr>
        <w:t>szerezzen</w:t>
      </w:r>
      <w:r>
        <w:rPr>
          <w:rFonts w:ascii="Palatino Linotype" w:hAnsi="Palatino Linotype"/>
          <w:sz w:val="24"/>
          <w:szCs w:val="24"/>
        </w:rPr>
        <w:t xml:space="preserve">ek </w:t>
      </w:r>
      <w:r w:rsidRPr="0005404E">
        <w:rPr>
          <w:rFonts w:ascii="Palatino Linotype" w:hAnsi="Palatino Linotype"/>
          <w:sz w:val="24"/>
          <w:szCs w:val="24"/>
        </w:rPr>
        <w:t>a gyerekekkel, a tanulókkal való foglalkozásban.</w:t>
      </w:r>
    </w:p>
    <w:p w:rsidR="00AD08F2" w:rsidRPr="000E120B" w:rsidRDefault="00AD08F2" w:rsidP="00D909CF">
      <w:pPr>
        <w:spacing w:after="0" w:line="240" w:lineRule="auto"/>
        <w:rPr>
          <w:rFonts w:ascii="Palatino Linotype" w:hAnsi="Palatino Linotype"/>
          <w:b/>
          <w:sz w:val="24"/>
          <w:szCs w:val="24"/>
        </w:rPr>
      </w:pPr>
    </w:p>
    <w:p w:rsidR="00AD08F2" w:rsidRPr="000E120B" w:rsidRDefault="00AD08F2" w:rsidP="00D909CF">
      <w:pPr>
        <w:widowControl w:val="0"/>
        <w:numPr>
          <w:ilvl w:val="1"/>
          <w:numId w:val="8"/>
        </w:numPr>
        <w:suppressAutoHyphens/>
        <w:spacing w:after="0" w:line="240" w:lineRule="auto"/>
        <w:ind w:left="567"/>
        <w:rPr>
          <w:rFonts w:ascii="Palatino Linotype" w:hAnsi="Palatino Linotype"/>
          <w:b/>
          <w:sz w:val="24"/>
          <w:szCs w:val="24"/>
        </w:rPr>
      </w:pPr>
      <w:r w:rsidRPr="000E120B">
        <w:rPr>
          <w:rFonts w:ascii="Palatino Linotype" w:hAnsi="Palatino Linotype"/>
          <w:b/>
          <w:sz w:val="24"/>
          <w:szCs w:val="24"/>
        </w:rPr>
        <w:t>Kapcsolódó közismereti, szakmai tartalmak</w:t>
      </w:r>
    </w:p>
    <w:p w:rsidR="00AD08F2" w:rsidRPr="0005404E" w:rsidRDefault="00AD08F2" w:rsidP="00D909CF">
      <w:pPr>
        <w:spacing w:after="0" w:line="240" w:lineRule="auto"/>
        <w:ind w:left="284"/>
        <w:jc w:val="both"/>
        <w:rPr>
          <w:rFonts w:ascii="Palatino Linotype" w:hAnsi="Palatino Linotype"/>
          <w:sz w:val="24"/>
          <w:szCs w:val="24"/>
        </w:rPr>
      </w:pPr>
      <w:r w:rsidRPr="0005404E">
        <w:rPr>
          <w:rFonts w:ascii="Palatino Linotype" w:hAnsi="Palatino Linotype"/>
          <w:sz w:val="24"/>
          <w:szCs w:val="24"/>
        </w:rPr>
        <w:t>A pedagógiai segítés gyakorlata tantárgy közvetlenül kapcsolódik</w:t>
      </w:r>
      <w:r w:rsidRPr="0005404E">
        <w:rPr>
          <w:rFonts w:ascii="Palatino Linotype" w:hAnsi="Palatino Linotype"/>
          <w:bCs/>
          <w:iCs/>
          <w:sz w:val="24"/>
          <w:szCs w:val="24"/>
        </w:rPr>
        <w:t xml:space="preserve"> az oktatási </w:t>
      </w:r>
      <w:r w:rsidRPr="0005404E">
        <w:rPr>
          <w:rFonts w:ascii="Palatino Linotype" w:hAnsi="Palatino Linotype"/>
          <w:sz w:val="24"/>
          <w:szCs w:val="24"/>
        </w:rPr>
        <w:t>intézmények működése és a szabadidő szervezés tantárgyakhoz. Kapcsolódik a neveléselmélethez (a nevelés színterei, a tanórán kívüli nevelés fajtái, tárgyi és személyi feltételei, gyermekközösségek). Kapcsolódik a pszichológia (fejlődéslélektan), a magyar nyelv és irodalom (irodalom, művészetek, kommunikáció) a társadalomismeret, (történelem) természetismeret (biológia) műveltségterületek közismereti tartalmaihoz.</w:t>
      </w:r>
      <w:r w:rsidRPr="0005404E">
        <w:rPr>
          <w:rFonts w:ascii="Times New Roman" w:hAnsi="Times New Roman"/>
          <w:sz w:val="24"/>
          <w:szCs w:val="24"/>
        </w:rPr>
        <w:t xml:space="preserve"> </w:t>
      </w:r>
    </w:p>
    <w:p w:rsidR="00AD08F2" w:rsidRPr="0005404E" w:rsidRDefault="00AD08F2" w:rsidP="00D909CF">
      <w:pPr>
        <w:spacing w:after="0" w:line="240" w:lineRule="auto"/>
        <w:rPr>
          <w:rFonts w:ascii="Palatino Linotype" w:hAnsi="Palatino Linotype"/>
          <w:b/>
          <w:bCs/>
          <w:iCs/>
          <w:sz w:val="24"/>
          <w:szCs w:val="24"/>
        </w:rPr>
      </w:pPr>
    </w:p>
    <w:p w:rsidR="00AD08F2" w:rsidRPr="000E120B" w:rsidRDefault="00AD08F2" w:rsidP="00D909CF">
      <w:pPr>
        <w:widowControl w:val="0"/>
        <w:numPr>
          <w:ilvl w:val="1"/>
          <w:numId w:val="8"/>
        </w:numPr>
        <w:suppressAutoHyphens/>
        <w:spacing w:after="0" w:line="240" w:lineRule="auto"/>
        <w:ind w:left="284" w:firstLine="25"/>
        <w:rPr>
          <w:rFonts w:ascii="Palatino Linotype" w:hAnsi="Palatino Linotype"/>
          <w:b/>
          <w:bCs/>
          <w:iCs/>
          <w:sz w:val="24"/>
          <w:szCs w:val="24"/>
        </w:rPr>
      </w:pPr>
      <w:r w:rsidRPr="000E120B">
        <w:rPr>
          <w:rFonts w:ascii="Palatino Linotype" w:hAnsi="Palatino Linotype"/>
          <w:b/>
          <w:sz w:val="24"/>
          <w:szCs w:val="24"/>
        </w:rPr>
        <w:t xml:space="preserve">Témakörök </w:t>
      </w:r>
    </w:p>
    <w:p w:rsidR="00AD08F2" w:rsidRPr="000E120B" w:rsidRDefault="00AD08F2" w:rsidP="00D909CF">
      <w:pPr>
        <w:spacing w:after="0" w:line="240" w:lineRule="auto"/>
        <w:rPr>
          <w:rFonts w:ascii="Palatino Linotype" w:hAnsi="Palatino Linotype"/>
          <w:b/>
          <w:bCs/>
          <w:iCs/>
          <w:sz w:val="24"/>
          <w:szCs w:val="24"/>
        </w:rPr>
      </w:pPr>
    </w:p>
    <w:p w:rsidR="00AD08F2" w:rsidRPr="00992050" w:rsidRDefault="00AD08F2" w:rsidP="00D909CF">
      <w:pPr>
        <w:numPr>
          <w:ilvl w:val="2"/>
          <w:numId w:val="8"/>
        </w:numPr>
        <w:spacing w:after="0" w:line="240" w:lineRule="auto"/>
        <w:ind w:left="1190" w:hanging="623"/>
        <w:jc w:val="both"/>
        <w:rPr>
          <w:rFonts w:ascii="Palatino Linotype" w:hAnsi="Palatino Linotype"/>
          <w:sz w:val="24"/>
          <w:szCs w:val="24"/>
        </w:rPr>
      </w:pPr>
      <w:r>
        <w:rPr>
          <w:rFonts w:ascii="Palatino Linotype" w:hAnsi="Palatino Linotype"/>
          <w:b/>
          <w:sz w:val="24"/>
          <w:szCs w:val="24"/>
        </w:rPr>
        <w:t>Nevelési – oktatási tevékenységek gyakorlata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96 ó</w:t>
      </w:r>
      <w:r w:rsidRPr="007003F6">
        <w:rPr>
          <w:rFonts w:ascii="Palatino Linotype" w:hAnsi="Palatino Linotype"/>
          <w:b/>
          <w:i/>
          <w:sz w:val="24"/>
          <w:szCs w:val="24"/>
        </w:rPr>
        <w:t>ra</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Szabadkézi rajz, szemléltető eszköz készítése adott tananyagtartalomhoz.</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Szövegkészítés, szövegszerkesztés számítógépen.</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Adatbázis készítés és az adatbázis kezelése.</w:t>
      </w:r>
    </w:p>
    <w:p w:rsidR="00AD08F2" w:rsidRPr="00BE197E" w:rsidRDefault="00AD08F2" w:rsidP="00D909CF">
      <w:pPr>
        <w:spacing w:after="0" w:line="240" w:lineRule="auto"/>
        <w:ind w:left="567"/>
        <w:jc w:val="both"/>
        <w:rPr>
          <w:rFonts w:ascii="Palatino Linotype" w:hAnsi="Palatino Linotype"/>
          <w:sz w:val="24"/>
          <w:szCs w:val="24"/>
        </w:rPr>
      </w:pPr>
      <w:r w:rsidRPr="00BE197E">
        <w:rPr>
          <w:rFonts w:ascii="Palatino Linotype" w:hAnsi="Palatino Linotype"/>
          <w:sz w:val="24"/>
          <w:szCs w:val="24"/>
        </w:rPr>
        <w:t>Közreműködés a tanulói teljesítmények értékelésének feldolgozásában.</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Információkeresés a web-en, információ rendezése adott tananyagtartalomhoz.</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Tájékozódás intézményi web – lapokon.</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Oktatástechnikai eszközök összeszerelése, működtetése, kezelése.</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A beszoktatás megfigyelése.</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Hospitálás intézményi és szülői értekezleten.</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Évszaknak megfelelő óvodai és iskolai napirendterv készítése.</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A különleges bánásmódot igénylő gyerekek szakértői véleményének tanulmányozása.</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A különleges bánásmódot igénylő gyerekekkel való foglalkozás megfigyelése.</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Egyéni fejlesztési tervek tanulmányozása, készítése.</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Tanulásmódszertani technikák alapján tananyag feldolgozása.</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Csoportnapló, eseménynapló, napló, üzenő füzet kitöltése, lehetséges bejegyzéseik.</w:t>
      </w:r>
    </w:p>
    <w:p w:rsidR="00AD08F2" w:rsidRPr="000E120B" w:rsidRDefault="00AD08F2" w:rsidP="00D909CF">
      <w:pPr>
        <w:spacing w:after="0" w:line="240" w:lineRule="auto"/>
        <w:rPr>
          <w:rFonts w:ascii="Palatino Linotype" w:hAnsi="Palatino Linotype"/>
          <w:sz w:val="24"/>
          <w:szCs w:val="24"/>
        </w:rPr>
      </w:pPr>
    </w:p>
    <w:p w:rsidR="00AD08F2" w:rsidRPr="00992050" w:rsidRDefault="00AD08F2" w:rsidP="00D909CF">
      <w:pPr>
        <w:numPr>
          <w:ilvl w:val="2"/>
          <w:numId w:val="8"/>
        </w:numPr>
        <w:spacing w:after="0" w:line="240" w:lineRule="auto"/>
        <w:ind w:left="1190" w:hanging="623"/>
        <w:rPr>
          <w:rFonts w:ascii="Palatino Linotype" w:hAnsi="Palatino Linotype"/>
          <w:sz w:val="24"/>
          <w:szCs w:val="24"/>
        </w:rPr>
      </w:pPr>
      <w:r>
        <w:rPr>
          <w:rFonts w:ascii="Palatino Linotype" w:hAnsi="Palatino Linotype"/>
          <w:b/>
          <w:sz w:val="24"/>
          <w:szCs w:val="24"/>
        </w:rPr>
        <w:t>Szabadidős tevékenységek gyakorlata</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 96 </w:t>
      </w:r>
      <w:r w:rsidRPr="007003F6">
        <w:rPr>
          <w:rFonts w:ascii="Palatino Linotype" w:hAnsi="Palatino Linotype"/>
          <w:b/>
          <w:i/>
          <w:sz w:val="24"/>
          <w:szCs w:val="24"/>
        </w:rPr>
        <w:t>óra</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Szabadidőterv készítése (óvodai kezdeményező foglalkozásra, iskolai szabadidő tevékenységre, sporttevékenységre, kirándulási terv).</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Foglalkozási terv készítése néphagyományok ápolására szabadidő keretében.</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Ötletbörze lehetőségei a rendezvényszervezési folyamatban (hogy lehet színesebbé, emlékezetesebbé tenni egy – egy rendezvényt).</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A gyermekek és tanulók játékának megfigyelése.</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Szerepjátékok játszása (mesejáték, bábozás, adott történethez spontán szerepjáték játszása).</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Szerepjáték bírálata (önismeret fejlesztése).</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Szabadban játszható játéktevékenységek gyakorlása. Játékvezetői szerep gyakorlása.</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Egy konkrét rendezvény forgatókönyvének elkészítése.</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Egy konkrét rendezvény költségvetésének elkészítése.</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Ünnepi megemlékezés forgatókönyve.</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Faliújság készítése egy adott témához.</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Iskolai rendezvény forgatókönyvének bírálata szempontsor alapján.</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Népi kézműves tárgyak készítése.</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Kreatív technikák elsajátítása a gyakorlatban.</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Népi játékok játszása.</w:t>
      </w:r>
    </w:p>
    <w:p w:rsidR="00AD08F2" w:rsidRPr="000E120B" w:rsidRDefault="00AD08F2" w:rsidP="00D909CF">
      <w:pPr>
        <w:spacing w:after="0" w:line="240" w:lineRule="auto"/>
        <w:rPr>
          <w:rFonts w:ascii="Palatino Linotype" w:hAnsi="Palatino Linotype"/>
          <w:b/>
          <w:sz w:val="24"/>
          <w:szCs w:val="24"/>
        </w:rPr>
      </w:pPr>
    </w:p>
    <w:p w:rsidR="00AD08F2" w:rsidRPr="00037DA2" w:rsidRDefault="00AD08F2" w:rsidP="00D909CF">
      <w:pPr>
        <w:widowControl w:val="0"/>
        <w:numPr>
          <w:ilvl w:val="1"/>
          <w:numId w:val="8"/>
        </w:numPr>
        <w:suppressAutoHyphens/>
        <w:spacing w:after="0" w:line="240" w:lineRule="auto"/>
        <w:ind w:left="567" w:hanging="283"/>
        <w:rPr>
          <w:rFonts w:ascii="Palatino Linotype" w:hAnsi="Palatino Linotype"/>
          <w:i/>
          <w:kern w:val="1"/>
          <w:sz w:val="24"/>
          <w:szCs w:val="24"/>
          <w:lang w:eastAsia="hi-IN" w:bidi="hi-IN"/>
        </w:rPr>
      </w:pPr>
      <w:r w:rsidRPr="00037DA2">
        <w:rPr>
          <w:rFonts w:ascii="Palatino Linotype" w:hAnsi="Palatino Linotype"/>
          <w:b/>
          <w:i/>
          <w:sz w:val="24"/>
          <w:szCs w:val="24"/>
        </w:rPr>
        <w:t xml:space="preserve">A képzés javasolt helyszíne </w:t>
      </w:r>
      <w:r w:rsidRPr="00037DA2">
        <w:rPr>
          <w:rFonts w:ascii="Palatino Linotype" w:hAnsi="Palatino Linotype"/>
          <w:b/>
          <w:i/>
          <w:kern w:val="1"/>
          <w:sz w:val="24"/>
          <w:szCs w:val="24"/>
          <w:lang w:eastAsia="hi-IN" w:bidi="hi-IN"/>
        </w:rPr>
        <w:t>(ajánlás)</w:t>
      </w:r>
    </w:p>
    <w:p w:rsidR="00AD08F2" w:rsidRPr="00D3571D" w:rsidRDefault="00AD08F2" w:rsidP="00D909CF">
      <w:pPr>
        <w:widowControl w:val="0"/>
        <w:suppressAutoHyphens/>
        <w:spacing w:after="0" w:line="240" w:lineRule="auto"/>
        <w:ind w:left="284"/>
        <w:jc w:val="both"/>
        <w:rPr>
          <w:rFonts w:ascii="Palatino Linotype" w:hAnsi="Palatino Linotype"/>
          <w:kern w:val="1"/>
          <w:sz w:val="24"/>
          <w:szCs w:val="24"/>
          <w:lang w:eastAsia="hi-IN" w:bidi="hi-IN"/>
        </w:rPr>
      </w:pPr>
      <w:r w:rsidRPr="00C3393E">
        <w:rPr>
          <w:rFonts w:ascii="Palatino Linotype" w:hAnsi="Palatino Linotype"/>
          <w:kern w:val="1"/>
          <w:sz w:val="24"/>
          <w:szCs w:val="24"/>
          <w:lang w:eastAsia="hi-IN" w:bidi="hi-IN"/>
        </w:rPr>
        <w:t>A szakmai gyakorlat helyszíne: a köznevelés intézményei, kiemelt</w:t>
      </w:r>
      <w:r>
        <w:rPr>
          <w:rFonts w:ascii="Palatino Linotype" w:hAnsi="Palatino Linotype"/>
          <w:kern w:val="1"/>
          <w:sz w:val="24"/>
          <w:szCs w:val="24"/>
          <w:lang w:eastAsia="hi-IN" w:bidi="hi-IN"/>
        </w:rPr>
        <w:t>en óvoda, vagy általános iskola:</w:t>
      </w:r>
    </w:p>
    <w:p w:rsidR="00AD08F2" w:rsidRPr="007B2675" w:rsidRDefault="00AD08F2" w:rsidP="00D909CF">
      <w:pPr>
        <w:widowControl w:val="0"/>
        <w:suppressAutoHyphens/>
        <w:spacing w:after="0" w:line="240" w:lineRule="auto"/>
        <w:ind w:left="284"/>
        <w:jc w:val="both"/>
        <w:rPr>
          <w:rFonts w:ascii="Palatino Linotype" w:hAnsi="Palatino Linotype"/>
          <w:kern w:val="1"/>
          <w:sz w:val="24"/>
          <w:szCs w:val="24"/>
          <w:lang w:eastAsia="hi-IN" w:bidi="hi-IN"/>
        </w:rPr>
      </w:pPr>
      <w:r w:rsidRPr="007B2675">
        <w:rPr>
          <w:rFonts w:ascii="Palatino Linotype" w:hAnsi="Palatino Linotype"/>
          <w:kern w:val="1"/>
          <w:sz w:val="24"/>
          <w:szCs w:val="24"/>
          <w:lang w:eastAsia="hi-IN" w:bidi="hi-IN"/>
        </w:rPr>
        <w:t>Óvodai csoportszobák, iskolai tanórák helyszínei, szaktantermek,</w:t>
      </w:r>
    </w:p>
    <w:p w:rsidR="00AD08F2" w:rsidRPr="007B2675" w:rsidRDefault="00AD08F2" w:rsidP="00D909CF">
      <w:pPr>
        <w:widowControl w:val="0"/>
        <w:suppressAutoHyphens/>
        <w:spacing w:after="0" w:line="240" w:lineRule="auto"/>
        <w:ind w:left="284"/>
        <w:jc w:val="both"/>
        <w:rPr>
          <w:rFonts w:ascii="Palatino Linotype" w:hAnsi="Palatino Linotype"/>
          <w:kern w:val="1"/>
          <w:sz w:val="24"/>
          <w:szCs w:val="24"/>
          <w:lang w:eastAsia="hi-IN" w:bidi="hi-IN"/>
        </w:rPr>
      </w:pPr>
      <w:r w:rsidRPr="007B2675">
        <w:rPr>
          <w:rFonts w:ascii="Palatino Linotype" w:hAnsi="Palatino Linotype"/>
          <w:kern w:val="1"/>
          <w:sz w:val="24"/>
          <w:szCs w:val="24"/>
          <w:lang w:eastAsia="hi-IN" w:bidi="hi-IN"/>
        </w:rPr>
        <w:t>Iskolai speciális célú terem,</w:t>
      </w:r>
    </w:p>
    <w:p w:rsidR="00AD08F2" w:rsidRPr="007B2675" w:rsidRDefault="00AD08F2" w:rsidP="00D909CF">
      <w:pPr>
        <w:widowControl w:val="0"/>
        <w:suppressAutoHyphens/>
        <w:spacing w:after="0" w:line="240" w:lineRule="auto"/>
        <w:ind w:left="284"/>
        <w:jc w:val="both"/>
        <w:rPr>
          <w:rFonts w:ascii="Palatino Linotype" w:hAnsi="Palatino Linotype"/>
          <w:kern w:val="1"/>
          <w:sz w:val="24"/>
          <w:szCs w:val="24"/>
          <w:lang w:eastAsia="hi-IN" w:bidi="hi-IN"/>
        </w:rPr>
      </w:pPr>
      <w:r w:rsidRPr="007B2675">
        <w:rPr>
          <w:rFonts w:ascii="Palatino Linotype" w:hAnsi="Palatino Linotype"/>
          <w:kern w:val="1"/>
          <w:sz w:val="24"/>
          <w:szCs w:val="24"/>
          <w:lang w:eastAsia="hi-IN" w:bidi="hi-IN"/>
        </w:rPr>
        <w:t>Napközis csoportszobák helyszínei,</w:t>
      </w:r>
    </w:p>
    <w:p w:rsidR="00AD08F2" w:rsidRPr="007B2675" w:rsidRDefault="00AD08F2" w:rsidP="00D909CF">
      <w:pPr>
        <w:widowControl w:val="0"/>
        <w:suppressAutoHyphens/>
        <w:spacing w:after="0" w:line="240" w:lineRule="auto"/>
        <w:ind w:left="284"/>
        <w:jc w:val="both"/>
        <w:rPr>
          <w:rFonts w:ascii="Palatino Linotype" w:hAnsi="Palatino Linotype"/>
          <w:kern w:val="1"/>
          <w:sz w:val="24"/>
          <w:szCs w:val="24"/>
          <w:lang w:eastAsia="hi-IN" w:bidi="hi-IN"/>
        </w:rPr>
      </w:pPr>
      <w:r w:rsidRPr="007B2675">
        <w:rPr>
          <w:rFonts w:ascii="Palatino Linotype" w:hAnsi="Palatino Linotype"/>
          <w:kern w:val="1"/>
          <w:sz w:val="24"/>
          <w:szCs w:val="24"/>
          <w:lang w:eastAsia="hi-IN" w:bidi="hi-IN"/>
        </w:rPr>
        <w:t>Iskolai számítógépes tanterem,</w:t>
      </w:r>
    </w:p>
    <w:p w:rsidR="00AD08F2" w:rsidRPr="007B2675" w:rsidRDefault="00AD08F2" w:rsidP="00D909CF">
      <w:pPr>
        <w:widowControl w:val="0"/>
        <w:suppressAutoHyphens/>
        <w:spacing w:after="0" w:line="240" w:lineRule="auto"/>
        <w:ind w:left="284"/>
        <w:jc w:val="both"/>
        <w:rPr>
          <w:rFonts w:ascii="Palatino Linotype" w:hAnsi="Palatino Linotype"/>
          <w:kern w:val="1"/>
          <w:sz w:val="24"/>
          <w:szCs w:val="24"/>
          <w:lang w:eastAsia="hi-IN" w:bidi="hi-IN"/>
        </w:rPr>
      </w:pPr>
      <w:r w:rsidRPr="007B2675">
        <w:rPr>
          <w:rFonts w:ascii="Palatino Linotype" w:hAnsi="Palatino Linotype"/>
          <w:kern w:val="1"/>
          <w:sz w:val="24"/>
          <w:szCs w:val="24"/>
          <w:lang w:eastAsia="hi-IN" w:bidi="hi-IN"/>
        </w:rPr>
        <w:t>Iskolai könyvtár,</w:t>
      </w:r>
    </w:p>
    <w:p w:rsidR="00AD08F2" w:rsidRPr="007B2675" w:rsidRDefault="00AD08F2" w:rsidP="00D909CF">
      <w:pPr>
        <w:widowControl w:val="0"/>
        <w:suppressAutoHyphens/>
        <w:spacing w:after="0" w:line="240" w:lineRule="auto"/>
        <w:ind w:left="284"/>
        <w:jc w:val="both"/>
        <w:rPr>
          <w:rFonts w:ascii="Palatino Linotype" w:hAnsi="Palatino Linotype"/>
          <w:kern w:val="1"/>
          <w:sz w:val="24"/>
          <w:szCs w:val="24"/>
          <w:lang w:eastAsia="hi-IN" w:bidi="hi-IN"/>
        </w:rPr>
      </w:pPr>
      <w:r w:rsidRPr="007B2675">
        <w:rPr>
          <w:rFonts w:ascii="Palatino Linotype" w:hAnsi="Palatino Linotype"/>
          <w:kern w:val="1"/>
          <w:sz w:val="24"/>
          <w:szCs w:val="24"/>
          <w:lang w:eastAsia="hi-IN" w:bidi="hi-IN"/>
        </w:rPr>
        <w:t>Tornaterem.</w:t>
      </w:r>
    </w:p>
    <w:p w:rsidR="00AD08F2" w:rsidRPr="007B2675" w:rsidRDefault="00AD08F2" w:rsidP="00D909CF">
      <w:pPr>
        <w:widowControl w:val="0"/>
        <w:suppressAutoHyphens/>
        <w:spacing w:after="0" w:line="240" w:lineRule="auto"/>
        <w:ind w:left="284"/>
        <w:jc w:val="both"/>
        <w:rPr>
          <w:rFonts w:ascii="Palatino Linotype" w:hAnsi="Palatino Linotype"/>
          <w:kern w:val="1"/>
          <w:sz w:val="24"/>
          <w:szCs w:val="24"/>
          <w:lang w:eastAsia="hi-IN" w:bidi="hi-IN"/>
        </w:rPr>
      </w:pPr>
      <w:r w:rsidRPr="007B2675">
        <w:rPr>
          <w:rFonts w:ascii="Palatino Linotype" w:hAnsi="Palatino Linotype"/>
          <w:kern w:val="1"/>
          <w:sz w:val="24"/>
          <w:szCs w:val="24"/>
          <w:lang w:eastAsia="hi-IN" w:bidi="hi-IN"/>
        </w:rPr>
        <w:t>Külső program- és rendezvényhelyszínek,</w:t>
      </w:r>
    </w:p>
    <w:p w:rsidR="00AD08F2" w:rsidRPr="007B2675" w:rsidRDefault="00AD08F2" w:rsidP="00D909CF">
      <w:pPr>
        <w:widowControl w:val="0"/>
        <w:suppressAutoHyphens/>
        <w:spacing w:after="0" w:line="240" w:lineRule="auto"/>
        <w:ind w:left="284"/>
        <w:jc w:val="both"/>
        <w:rPr>
          <w:rFonts w:ascii="Palatino Linotype" w:hAnsi="Palatino Linotype"/>
          <w:kern w:val="1"/>
          <w:sz w:val="24"/>
          <w:szCs w:val="24"/>
          <w:lang w:eastAsia="hi-IN" w:bidi="hi-IN"/>
        </w:rPr>
      </w:pPr>
      <w:r w:rsidRPr="007B2675">
        <w:rPr>
          <w:rFonts w:ascii="Palatino Linotype" w:hAnsi="Palatino Linotype"/>
          <w:kern w:val="1"/>
          <w:sz w:val="24"/>
          <w:szCs w:val="24"/>
          <w:lang w:eastAsia="hi-IN" w:bidi="hi-IN"/>
        </w:rPr>
        <w:t>Sportfoglalkozások helyszínei,</w:t>
      </w:r>
    </w:p>
    <w:p w:rsidR="00AD08F2" w:rsidRDefault="00AD08F2" w:rsidP="00D909CF">
      <w:pPr>
        <w:widowControl w:val="0"/>
        <w:suppressAutoHyphens/>
        <w:spacing w:after="0" w:line="240" w:lineRule="auto"/>
        <w:ind w:left="284"/>
        <w:jc w:val="both"/>
        <w:rPr>
          <w:rFonts w:ascii="Palatino Linotype" w:hAnsi="Palatino Linotype"/>
          <w:i/>
          <w:kern w:val="1"/>
          <w:sz w:val="24"/>
          <w:szCs w:val="24"/>
          <w:u w:val="single"/>
          <w:lang w:eastAsia="hi-IN" w:bidi="hi-IN"/>
        </w:rPr>
      </w:pPr>
      <w:r w:rsidRPr="007B2675">
        <w:rPr>
          <w:rFonts w:ascii="Palatino Linotype" w:hAnsi="Palatino Linotype"/>
          <w:kern w:val="1"/>
          <w:sz w:val="24"/>
          <w:szCs w:val="24"/>
          <w:lang w:eastAsia="hi-IN" w:bidi="hi-IN"/>
        </w:rPr>
        <w:t>Többnapos intézményi programok szálláskörnyezete,</w:t>
      </w:r>
    </w:p>
    <w:p w:rsidR="00AD08F2" w:rsidRPr="00C3393E" w:rsidRDefault="00AD08F2" w:rsidP="00D909CF">
      <w:pPr>
        <w:widowControl w:val="0"/>
        <w:suppressAutoHyphens/>
        <w:spacing w:after="0" w:line="240" w:lineRule="auto"/>
        <w:ind w:left="284"/>
        <w:jc w:val="both"/>
        <w:rPr>
          <w:rFonts w:ascii="Palatino Linotype" w:hAnsi="Palatino Linotype"/>
          <w:sz w:val="24"/>
          <w:szCs w:val="24"/>
        </w:rPr>
      </w:pPr>
      <w:r w:rsidRPr="00C3393E">
        <w:rPr>
          <w:rFonts w:ascii="Palatino Linotype" w:hAnsi="Palatino Linotype"/>
          <w:i/>
          <w:kern w:val="1"/>
          <w:sz w:val="24"/>
          <w:szCs w:val="24"/>
          <w:u w:val="single"/>
          <w:lang w:eastAsia="hi-IN" w:bidi="hi-IN"/>
        </w:rPr>
        <w:t>A szorgalmi időszakban lebonyolításra kerülő szakmai gyakorlat</w:t>
      </w:r>
      <w:r>
        <w:rPr>
          <w:rFonts w:ascii="Palatino Linotype" w:hAnsi="Palatino Linotype"/>
          <w:kern w:val="1"/>
          <w:sz w:val="24"/>
          <w:szCs w:val="24"/>
          <w:lang w:eastAsia="hi-IN" w:bidi="hi-IN"/>
        </w:rPr>
        <w:t xml:space="preserve">: heti, vagy kétheti vagy havi </w:t>
      </w:r>
      <w:r w:rsidRPr="00C3393E">
        <w:rPr>
          <w:rFonts w:ascii="Palatino Linotype" w:hAnsi="Palatino Linotype"/>
          <w:kern w:val="1"/>
          <w:sz w:val="24"/>
          <w:szCs w:val="24"/>
          <w:lang w:eastAsia="hi-IN" w:bidi="hi-IN"/>
        </w:rPr>
        <w:t>rendszerességgel történik, a gyakorlati h</w:t>
      </w:r>
      <w:r>
        <w:rPr>
          <w:rFonts w:ascii="Palatino Linotype" w:hAnsi="Palatino Linotype"/>
          <w:kern w:val="1"/>
          <w:sz w:val="24"/>
          <w:szCs w:val="24"/>
          <w:lang w:eastAsia="hi-IN" w:bidi="hi-IN"/>
        </w:rPr>
        <w:t xml:space="preserve">ellyel egyeztettet időpontban. </w:t>
      </w:r>
      <w:r w:rsidRPr="00C3393E">
        <w:rPr>
          <w:rFonts w:ascii="Palatino Linotype" w:hAnsi="Palatino Linotype"/>
          <w:kern w:val="1"/>
          <w:sz w:val="24"/>
          <w:szCs w:val="24"/>
          <w:lang w:eastAsia="hi-IN" w:bidi="hi-IN"/>
        </w:rPr>
        <w:t>A gyakorlat helyszínét a</w:t>
      </w:r>
      <w:r>
        <w:rPr>
          <w:rFonts w:ascii="Palatino Linotype" w:hAnsi="Palatino Linotype"/>
          <w:kern w:val="1"/>
          <w:sz w:val="24"/>
          <w:szCs w:val="24"/>
          <w:lang w:eastAsia="hi-IN" w:bidi="hi-IN"/>
        </w:rPr>
        <w:t>z iskola maga választhatja meg.</w:t>
      </w:r>
      <w:r w:rsidRPr="00C3393E">
        <w:rPr>
          <w:rFonts w:ascii="Palatino Linotype" w:hAnsi="Palatino Linotype"/>
          <w:kern w:val="1"/>
          <w:sz w:val="24"/>
          <w:szCs w:val="24"/>
          <w:lang w:eastAsia="hi-IN" w:bidi="hi-IN"/>
        </w:rPr>
        <w:t xml:space="preserve"> A szakmai gyakorlat lebonyolítása az iskola által elkészített beosztás alapján csoportosan és egyénileg történhet. A tanulók az oktató elméleti előkészítése után a kijelölt intézményben hospitálnak, illetve a gyermekek tanulók körében gyakorlati tevékenységet folytatnak.</w:t>
      </w:r>
      <w:r w:rsidRPr="00C3393E">
        <w:rPr>
          <w:rFonts w:ascii="Palatino Linotype" w:hAnsi="Palatino Linotype"/>
          <w:sz w:val="24"/>
          <w:szCs w:val="24"/>
        </w:rPr>
        <w:t xml:space="preserve"> A megadott szempontok alapján feljegyzéseket készítenek, melynek tartalmaznia kell az adott intézmény struktúrájáról, ellátási formáiról, a foglalkozások/tanórák megfigyeléséből, fejlesztési, módjairól, a szakértői munkáról szerzett elméleti és gyakorlati ismereteket is. A tanulók tapasztalataikat a foglalkozásokat vezető pedagógus bevonásával elemzik, a látottakat megbeszélik.</w:t>
      </w:r>
    </w:p>
    <w:p w:rsidR="00AD08F2" w:rsidRPr="000E120B" w:rsidRDefault="00AD08F2" w:rsidP="00D909CF">
      <w:pPr>
        <w:spacing w:after="0" w:line="240" w:lineRule="auto"/>
        <w:ind w:left="284"/>
        <w:jc w:val="both"/>
        <w:rPr>
          <w:rFonts w:ascii="Palatino Linotype" w:hAnsi="Palatino Linotype"/>
          <w:b/>
          <w:bCs/>
          <w:sz w:val="24"/>
          <w:szCs w:val="24"/>
        </w:rPr>
      </w:pPr>
    </w:p>
    <w:p w:rsidR="00AD08F2" w:rsidRPr="00037DA2" w:rsidRDefault="00AD08F2" w:rsidP="00D909CF">
      <w:pPr>
        <w:widowControl w:val="0"/>
        <w:numPr>
          <w:ilvl w:val="1"/>
          <w:numId w:val="8"/>
        </w:numPr>
        <w:suppressAutoHyphens/>
        <w:spacing w:after="0" w:line="240" w:lineRule="auto"/>
        <w:ind w:left="284" w:firstLine="25"/>
        <w:rPr>
          <w:rFonts w:ascii="Palatino Linotype" w:hAnsi="Palatino Linotype"/>
          <w:b/>
          <w:bCs/>
          <w:i/>
          <w:sz w:val="24"/>
          <w:szCs w:val="24"/>
        </w:rPr>
      </w:pPr>
      <w:r w:rsidRPr="00037DA2">
        <w:rPr>
          <w:rFonts w:ascii="Palatino Linotype" w:hAnsi="Palatino Linotype"/>
          <w:b/>
          <w:bCs/>
          <w:i/>
          <w:sz w:val="24"/>
          <w:szCs w:val="24"/>
        </w:rPr>
        <w:t>A tantárgy elsajátítása során alkalmazható sajátos módszerek, tanulói tevékenységformák (ajánlás)</w:t>
      </w:r>
    </w:p>
    <w:p w:rsidR="00AD08F2" w:rsidRPr="00BC0ED5" w:rsidRDefault="00AD08F2" w:rsidP="00D909CF">
      <w:pPr>
        <w:widowControl w:val="0"/>
        <w:suppressAutoHyphens/>
        <w:spacing w:after="0" w:line="240" w:lineRule="auto"/>
        <w:ind w:left="284" w:firstLine="25"/>
        <w:rPr>
          <w:rFonts w:ascii="Palatino Linotype" w:hAnsi="Palatino Linotype"/>
          <w:b/>
          <w:bCs/>
          <w:sz w:val="24"/>
          <w:szCs w:val="24"/>
        </w:rPr>
      </w:pPr>
    </w:p>
    <w:p w:rsidR="00AD08F2" w:rsidRPr="00037DA2" w:rsidRDefault="00AD08F2" w:rsidP="00D909CF">
      <w:pPr>
        <w:widowControl w:val="0"/>
        <w:numPr>
          <w:ilvl w:val="2"/>
          <w:numId w:val="8"/>
        </w:numPr>
        <w:suppressAutoHyphens/>
        <w:spacing w:after="0" w:line="240" w:lineRule="auto"/>
        <w:ind w:hanging="11"/>
        <w:rPr>
          <w:rFonts w:ascii="Palatino Linotype" w:hAnsi="Palatino Linotype"/>
          <w:b/>
          <w:bCs/>
          <w:i/>
          <w:sz w:val="24"/>
          <w:szCs w:val="24"/>
        </w:rPr>
      </w:pPr>
      <w:r w:rsidRPr="00037DA2">
        <w:rPr>
          <w:rFonts w:ascii="Palatino Linotype" w:hAnsi="Palatino Linotype"/>
          <w:b/>
          <w:bCs/>
          <w:i/>
          <w:sz w:val="24"/>
          <w:szCs w:val="24"/>
        </w:rPr>
        <w:t>A tantárgy elsajátítása során alkalmazható sajátos módszerek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D08F2" w:rsidRPr="00FE5532" w:rsidTr="00D909CF">
        <w:trPr>
          <w:cantSplit/>
          <w:trHeight w:val="921"/>
          <w:jc w:val="center"/>
        </w:trPr>
        <w:tc>
          <w:tcPr>
            <w:tcW w:w="828" w:type="dxa"/>
            <w:vMerge w:val="restart"/>
            <w:vAlign w:val="center"/>
          </w:tcPr>
          <w:p w:rsidR="00AD08F2" w:rsidRPr="00FE5532" w:rsidRDefault="00AD08F2" w:rsidP="00D909CF">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D08F2" w:rsidRPr="00FE5532" w:rsidRDefault="00AD08F2" w:rsidP="00D909C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D08F2" w:rsidRDefault="00AD08F2" w:rsidP="00D909C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D08F2" w:rsidRPr="00FE553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D08F2" w:rsidRPr="00FE5532" w:rsidTr="00D909CF">
        <w:trPr>
          <w:cantSplit/>
          <w:trHeight w:val="1076"/>
          <w:jc w:val="center"/>
        </w:trPr>
        <w:tc>
          <w:tcPr>
            <w:tcW w:w="828" w:type="dxa"/>
            <w:vMerge/>
            <w:vAlign w:val="center"/>
          </w:tcPr>
          <w:p w:rsidR="00AD08F2" w:rsidRPr="00FE5532" w:rsidRDefault="00AD08F2" w:rsidP="00D909CF">
            <w:pPr>
              <w:spacing w:after="0" w:line="240" w:lineRule="auto"/>
              <w:jc w:val="center"/>
              <w:rPr>
                <w:rFonts w:ascii="Palatino Linotype" w:hAnsi="Palatino Linotype"/>
                <w:b/>
                <w:sz w:val="20"/>
                <w:szCs w:val="20"/>
              </w:rPr>
            </w:pPr>
          </w:p>
        </w:tc>
        <w:tc>
          <w:tcPr>
            <w:tcW w:w="3621" w:type="dxa"/>
            <w:vMerge/>
            <w:vAlign w:val="center"/>
          </w:tcPr>
          <w:p w:rsidR="00AD08F2" w:rsidRPr="00FE5532" w:rsidRDefault="00AD08F2" w:rsidP="00D909CF">
            <w:pPr>
              <w:spacing w:after="0" w:line="240" w:lineRule="auto"/>
              <w:rPr>
                <w:rFonts w:ascii="Palatino Linotype" w:hAnsi="Palatino Linotype"/>
                <w:b/>
                <w:sz w:val="20"/>
                <w:szCs w:val="20"/>
              </w:rPr>
            </w:pPr>
          </w:p>
        </w:tc>
        <w:tc>
          <w:tcPr>
            <w:tcW w:w="809" w:type="dxa"/>
            <w:textDirection w:val="btLr"/>
            <w:vAlign w:val="center"/>
          </w:tcPr>
          <w:p w:rsidR="00AD08F2" w:rsidRPr="00FE553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D08F2" w:rsidRPr="00FE553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D08F2" w:rsidRPr="00FE553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D08F2" w:rsidRPr="00FE5532" w:rsidRDefault="00AD08F2" w:rsidP="00D909CF">
            <w:pPr>
              <w:spacing w:after="0" w:line="240" w:lineRule="auto"/>
              <w:jc w:val="center"/>
              <w:rPr>
                <w:rFonts w:ascii="Palatino Linotype" w:hAnsi="Palatino Linotype"/>
                <w:b/>
                <w:sz w:val="20"/>
                <w:szCs w:val="20"/>
              </w:rPr>
            </w:pP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 feladat kijelölése</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Hospitálás</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Hospitálás megfigyelési szempont alapján</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Internet elérési lehetőség</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Internet elérési lehetőség</w:t>
            </w: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4C5FA5" w:rsidRDefault="00AD08F2" w:rsidP="00D909CF">
            <w:pPr>
              <w:spacing w:after="0" w:line="240" w:lineRule="auto"/>
              <w:jc w:val="center"/>
              <w:rPr>
                <w:rFonts w:ascii="Palatino Linotype" w:hAnsi="Palatino Linotype"/>
                <w:sz w:val="20"/>
                <w:szCs w:val="20"/>
              </w:rPr>
            </w:pPr>
            <w:r w:rsidRPr="004C5FA5">
              <w:rPr>
                <w:rFonts w:ascii="Palatino Linotype" w:hAnsi="Palatino Linotype"/>
                <w:sz w:val="20"/>
                <w:szCs w:val="20"/>
              </w:rPr>
              <w:t>Különleges bánásmódot igénylő gyerekek szakértői véleményei</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Hospitáláson tapasztaltak leírása</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Kérdések adása.</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Tesztfeladat adása</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 feladat kijelölése</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Beszámoló a hospitálás tapasztalatairól</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Beszámoló a hospitálás helyszínén</w:t>
            </w:r>
          </w:p>
        </w:tc>
      </w:tr>
      <w:tr w:rsidR="00AD08F2" w:rsidRPr="00FE5532" w:rsidTr="00D909CF">
        <w:trPr>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AD08F2" w:rsidRPr="00FE5532" w:rsidRDefault="00AD08F2" w:rsidP="00D909CF">
            <w:pPr>
              <w:spacing w:after="0" w:line="240" w:lineRule="auto"/>
              <w:rPr>
                <w:rFonts w:ascii="Palatino Linotype" w:hAnsi="Palatino Linotype"/>
                <w:sz w:val="20"/>
                <w:szCs w:val="20"/>
              </w:rPr>
            </w:pPr>
            <w:r>
              <w:rPr>
                <w:rFonts w:ascii="Palatino Linotype" w:hAnsi="Palatino Linotype" w:cs="Arial"/>
                <w:sz w:val="20"/>
                <w:szCs w:val="20"/>
              </w:rPr>
              <w:t>Gyermek és tanulói</w:t>
            </w:r>
            <w:r w:rsidRPr="00FE5532">
              <w:rPr>
                <w:rFonts w:ascii="Palatino Linotype" w:hAnsi="Palatino Linotype" w:cs="Arial"/>
                <w:sz w:val="20"/>
                <w:szCs w:val="20"/>
              </w:rPr>
              <w:t xml:space="preserve"> rajz értelmezése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Gyermek és tanulói rajzok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AD08F2" w:rsidRPr="00FE5532" w:rsidRDefault="00AD08F2" w:rsidP="00D909CF">
            <w:pPr>
              <w:spacing w:after="0" w:line="240" w:lineRule="auto"/>
              <w:rPr>
                <w:rFonts w:ascii="Palatino Linotype" w:hAnsi="Palatino Linotype"/>
                <w:sz w:val="20"/>
                <w:szCs w:val="20"/>
              </w:rPr>
            </w:pPr>
            <w:r>
              <w:rPr>
                <w:rFonts w:ascii="Palatino Linotype" w:hAnsi="Palatino Linotype" w:cs="Arial"/>
                <w:sz w:val="20"/>
                <w:szCs w:val="20"/>
              </w:rPr>
              <w:t>R</w:t>
            </w:r>
            <w:r w:rsidRPr="00FE5532">
              <w:rPr>
                <w:rFonts w:ascii="Palatino Linotype" w:hAnsi="Palatino Linotype" w:cs="Arial"/>
                <w:sz w:val="20"/>
                <w:szCs w:val="20"/>
              </w:rPr>
              <w:t>ajz készítése leírásból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Témakör megadása,</w:t>
            </w:r>
          </w:p>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alapvető rajz és dekorációs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3.3.</w:t>
            </w:r>
          </w:p>
        </w:tc>
        <w:tc>
          <w:tcPr>
            <w:tcW w:w="3621" w:type="dxa"/>
            <w:vAlign w:val="center"/>
          </w:tcPr>
          <w:p w:rsidR="00AD08F2" w:rsidRPr="00FE5532" w:rsidRDefault="00AD08F2" w:rsidP="00D909CF">
            <w:pPr>
              <w:spacing w:after="0" w:line="240" w:lineRule="auto"/>
              <w:rPr>
                <w:rFonts w:ascii="Palatino Linotype" w:hAnsi="Palatino Linotype"/>
                <w:sz w:val="20"/>
                <w:szCs w:val="20"/>
              </w:rPr>
            </w:pPr>
            <w:r>
              <w:rPr>
                <w:rFonts w:ascii="Palatino Linotype" w:hAnsi="Palatino Linotype" w:cs="Arial"/>
                <w:sz w:val="20"/>
                <w:szCs w:val="20"/>
              </w:rPr>
              <w:t>R</w:t>
            </w:r>
            <w:r w:rsidRPr="00FE5532">
              <w:rPr>
                <w:rFonts w:ascii="Palatino Linotype" w:hAnsi="Palatino Linotype" w:cs="Arial"/>
                <w:sz w:val="20"/>
                <w:szCs w:val="20"/>
              </w:rPr>
              <w:t>ajz készítés tárgyról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Tárgy megjelölése,</w:t>
            </w:r>
          </w:p>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alapvető rajz és dekorációs eszközök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AD08F2" w:rsidRPr="00FE5532" w:rsidRDefault="00AD08F2" w:rsidP="00D909CF">
            <w:pPr>
              <w:spacing w:after="0" w:line="240" w:lineRule="auto"/>
              <w:rPr>
                <w:rFonts w:ascii="Palatino Linotype" w:hAnsi="Palatino Linotype"/>
                <w:sz w:val="20"/>
                <w:szCs w:val="20"/>
              </w:rPr>
            </w:pPr>
            <w:r>
              <w:rPr>
                <w:rFonts w:ascii="Palatino Linotype" w:hAnsi="Palatino Linotype" w:cs="Arial"/>
                <w:sz w:val="20"/>
                <w:szCs w:val="20"/>
              </w:rPr>
              <w:t>R</w:t>
            </w:r>
            <w:r w:rsidRPr="00FE5532">
              <w:rPr>
                <w:rFonts w:ascii="Palatino Linotype" w:hAnsi="Palatino Linotype" w:cs="Arial"/>
                <w:sz w:val="20"/>
                <w:szCs w:val="20"/>
              </w:rPr>
              <w:t>ajz kiegészítés</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Rajz adása,</w:t>
            </w:r>
          </w:p>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alapvető rajz és dekorációs eszközök</w:t>
            </w:r>
          </w:p>
        </w:tc>
      </w:tr>
      <w:tr w:rsidR="00AD08F2" w:rsidRPr="00FE5532" w:rsidTr="00D909CF">
        <w:trPr>
          <w:trHeight w:val="499"/>
          <w:jc w:val="center"/>
        </w:trPr>
        <w:tc>
          <w:tcPr>
            <w:tcW w:w="828"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 megjelölése</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Hospitáláson tapasztaltak elemzése</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Hospitálási helyszín biztosítása, kérdéssor megadása</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.4.</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Hospitáláson tapasztaltak</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4.5.</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Hospitáláson tapasztaltak</w:t>
            </w:r>
          </w:p>
        </w:tc>
      </w:tr>
      <w:tr w:rsidR="00AD08F2" w:rsidRPr="00FE5532" w:rsidTr="00D909CF">
        <w:trPr>
          <w:jc w:val="center"/>
        </w:trPr>
        <w:tc>
          <w:tcPr>
            <w:tcW w:w="828" w:type="dxa"/>
            <w:shd w:val="clear" w:color="auto" w:fill="D9D9D9"/>
            <w:vAlign w:val="center"/>
          </w:tcPr>
          <w:p w:rsidR="00AD08F2" w:rsidRPr="00382563" w:rsidRDefault="00AD08F2" w:rsidP="00D909CF">
            <w:pPr>
              <w:spacing w:after="0" w:line="240" w:lineRule="auto"/>
              <w:jc w:val="center"/>
              <w:rPr>
                <w:rFonts w:ascii="Palatino Linotype" w:hAnsi="Palatino Linotype"/>
                <w:b/>
                <w:sz w:val="20"/>
                <w:szCs w:val="20"/>
              </w:rPr>
            </w:pPr>
            <w:r w:rsidRPr="00382563">
              <w:rPr>
                <w:rFonts w:ascii="Palatino Linotype" w:hAnsi="Palatino Linotype"/>
                <w:b/>
                <w:sz w:val="20"/>
                <w:szCs w:val="20"/>
              </w:rPr>
              <w:t>5.</w:t>
            </w:r>
          </w:p>
        </w:tc>
        <w:tc>
          <w:tcPr>
            <w:tcW w:w="3621" w:type="dxa"/>
            <w:shd w:val="clear" w:color="auto" w:fill="D9D9D9"/>
            <w:vAlign w:val="center"/>
          </w:tcPr>
          <w:p w:rsidR="00AD08F2" w:rsidRPr="00382563" w:rsidRDefault="00AD08F2" w:rsidP="00D909CF">
            <w:pPr>
              <w:spacing w:after="0" w:line="240" w:lineRule="auto"/>
              <w:rPr>
                <w:rFonts w:ascii="Palatino Linotype" w:hAnsi="Palatino Linotype" w:cs="Arial"/>
                <w:b/>
                <w:sz w:val="20"/>
                <w:szCs w:val="20"/>
              </w:rPr>
            </w:pPr>
            <w:r w:rsidRPr="00382563">
              <w:rPr>
                <w:rFonts w:ascii="Palatino Linotype" w:hAnsi="Palatino Linotype" w:cs="Arial"/>
                <w:b/>
                <w:sz w:val="20"/>
                <w:szCs w:val="20"/>
              </w:rPr>
              <w:t>Csoportos munkaformák körében</w:t>
            </w:r>
          </w:p>
        </w:tc>
        <w:tc>
          <w:tcPr>
            <w:tcW w:w="809" w:type="dxa"/>
            <w:shd w:val="clear" w:color="auto" w:fill="D9D9D9"/>
            <w:vAlign w:val="center"/>
          </w:tcPr>
          <w:p w:rsidR="00AD08F2" w:rsidRPr="00382563" w:rsidRDefault="00AD08F2" w:rsidP="00D909CF">
            <w:pPr>
              <w:spacing w:after="0" w:line="240" w:lineRule="auto"/>
              <w:jc w:val="center"/>
              <w:rPr>
                <w:rFonts w:ascii="Palatino Linotype" w:hAnsi="Palatino Linotype"/>
                <w:b/>
                <w:sz w:val="20"/>
                <w:szCs w:val="20"/>
              </w:rPr>
            </w:pPr>
          </w:p>
        </w:tc>
        <w:tc>
          <w:tcPr>
            <w:tcW w:w="798" w:type="dxa"/>
            <w:shd w:val="clear" w:color="auto" w:fill="D9D9D9"/>
            <w:vAlign w:val="center"/>
          </w:tcPr>
          <w:p w:rsidR="00AD08F2" w:rsidRPr="00382563" w:rsidRDefault="00AD08F2" w:rsidP="00D909CF">
            <w:pPr>
              <w:spacing w:after="0" w:line="240" w:lineRule="auto"/>
              <w:jc w:val="center"/>
              <w:rPr>
                <w:rFonts w:ascii="Palatino Linotype" w:hAnsi="Palatino Linotype"/>
                <w:b/>
                <w:sz w:val="20"/>
                <w:szCs w:val="20"/>
              </w:rPr>
            </w:pPr>
          </w:p>
        </w:tc>
        <w:tc>
          <w:tcPr>
            <w:tcW w:w="763" w:type="dxa"/>
            <w:shd w:val="clear" w:color="auto" w:fill="D9D9D9"/>
            <w:vAlign w:val="center"/>
          </w:tcPr>
          <w:p w:rsidR="00AD08F2" w:rsidRPr="00382563" w:rsidRDefault="00AD08F2" w:rsidP="00D909CF">
            <w:pPr>
              <w:spacing w:after="0" w:line="240" w:lineRule="auto"/>
              <w:jc w:val="center"/>
              <w:rPr>
                <w:rFonts w:ascii="Palatino Linotype" w:hAnsi="Palatino Linotype"/>
                <w:b/>
                <w:sz w:val="20"/>
                <w:szCs w:val="20"/>
              </w:rPr>
            </w:pPr>
          </w:p>
        </w:tc>
        <w:tc>
          <w:tcPr>
            <w:tcW w:w="2190" w:type="dxa"/>
            <w:shd w:val="clear" w:color="auto" w:fill="D9D9D9"/>
            <w:vAlign w:val="center"/>
          </w:tcPr>
          <w:p w:rsidR="00AD08F2" w:rsidRPr="00382563" w:rsidRDefault="00AD08F2" w:rsidP="00D909CF">
            <w:pPr>
              <w:spacing w:after="0" w:line="240" w:lineRule="auto"/>
              <w:jc w:val="center"/>
              <w:rPr>
                <w:rFonts w:ascii="Palatino Linotype" w:hAnsi="Palatino Linotype"/>
                <w:b/>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5.1.</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Feladat adása</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5.2.</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Feladat adása</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5.3.</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Hospitálási helyszín biztosítása</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5.4.</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Hospitálási helyszín biztosítása</w:t>
            </w: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sidRPr="00FE5532">
              <w:rPr>
                <w:rFonts w:ascii="Palatino Linotype" w:hAnsi="Palatino Linotype"/>
                <w:sz w:val="20"/>
                <w:szCs w:val="20"/>
              </w:rPr>
              <w:t>5.5.</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Hospitálási helyszín biztosítása</w:t>
            </w:r>
          </w:p>
        </w:tc>
      </w:tr>
      <w:tr w:rsidR="00AD08F2" w:rsidRPr="00FE5532" w:rsidTr="00D909CF">
        <w:trPr>
          <w:jc w:val="center"/>
        </w:trPr>
        <w:tc>
          <w:tcPr>
            <w:tcW w:w="828" w:type="dxa"/>
            <w:shd w:val="clear" w:color="auto" w:fill="D9D9D9"/>
            <w:vAlign w:val="center"/>
          </w:tcPr>
          <w:p w:rsidR="00AD08F2" w:rsidRPr="00382563" w:rsidRDefault="00AD08F2" w:rsidP="00D909CF">
            <w:pPr>
              <w:spacing w:after="0" w:line="240" w:lineRule="auto"/>
              <w:jc w:val="center"/>
              <w:rPr>
                <w:rFonts w:ascii="Palatino Linotype" w:hAnsi="Palatino Linotype"/>
                <w:b/>
                <w:sz w:val="20"/>
                <w:szCs w:val="20"/>
              </w:rPr>
            </w:pPr>
            <w:r w:rsidRPr="00382563">
              <w:rPr>
                <w:rFonts w:ascii="Palatino Linotype" w:hAnsi="Palatino Linotype"/>
                <w:b/>
                <w:sz w:val="20"/>
                <w:szCs w:val="20"/>
              </w:rPr>
              <w:t>6.</w:t>
            </w:r>
          </w:p>
        </w:tc>
        <w:tc>
          <w:tcPr>
            <w:tcW w:w="3621" w:type="dxa"/>
            <w:shd w:val="clear" w:color="auto" w:fill="D9D9D9"/>
            <w:vAlign w:val="center"/>
          </w:tcPr>
          <w:p w:rsidR="00AD08F2" w:rsidRPr="00382563" w:rsidRDefault="00AD08F2" w:rsidP="00D909CF">
            <w:pPr>
              <w:spacing w:after="0" w:line="240" w:lineRule="auto"/>
              <w:rPr>
                <w:rFonts w:ascii="Palatino Linotype" w:hAnsi="Palatino Linotype"/>
                <w:b/>
                <w:sz w:val="20"/>
                <w:szCs w:val="20"/>
              </w:rPr>
            </w:pPr>
            <w:r w:rsidRPr="00382563">
              <w:rPr>
                <w:rFonts w:ascii="Palatino Linotype" w:hAnsi="Palatino Linotype"/>
                <w:b/>
                <w:sz w:val="20"/>
                <w:szCs w:val="20"/>
              </w:rPr>
              <w:t>Gyakorlati munkavégzés körében</w:t>
            </w:r>
          </w:p>
        </w:tc>
        <w:tc>
          <w:tcPr>
            <w:tcW w:w="809" w:type="dxa"/>
            <w:shd w:val="clear" w:color="auto" w:fill="D9D9D9"/>
            <w:vAlign w:val="center"/>
          </w:tcPr>
          <w:p w:rsidR="00AD08F2" w:rsidRPr="00382563" w:rsidRDefault="00AD08F2" w:rsidP="00D909CF">
            <w:pPr>
              <w:spacing w:after="0" w:line="240" w:lineRule="auto"/>
              <w:jc w:val="center"/>
              <w:rPr>
                <w:rFonts w:ascii="Palatino Linotype" w:hAnsi="Palatino Linotype"/>
                <w:b/>
                <w:sz w:val="20"/>
                <w:szCs w:val="20"/>
              </w:rPr>
            </w:pPr>
          </w:p>
        </w:tc>
        <w:tc>
          <w:tcPr>
            <w:tcW w:w="798" w:type="dxa"/>
            <w:shd w:val="clear" w:color="auto" w:fill="D9D9D9"/>
            <w:vAlign w:val="center"/>
          </w:tcPr>
          <w:p w:rsidR="00AD08F2" w:rsidRPr="00382563" w:rsidRDefault="00AD08F2" w:rsidP="00D909CF">
            <w:pPr>
              <w:spacing w:after="0" w:line="240" w:lineRule="auto"/>
              <w:jc w:val="center"/>
              <w:rPr>
                <w:rFonts w:ascii="Palatino Linotype" w:hAnsi="Palatino Linotype"/>
                <w:b/>
                <w:sz w:val="20"/>
                <w:szCs w:val="20"/>
              </w:rPr>
            </w:pPr>
          </w:p>
        </w:tc>
        <w:tc>
          <w:tcPr>
            <w:tcW w:w="763" w:type="dxa"/>
            <w:shd w:val="clear" w:color="auto" w:fill="D9D9D9"/>
            <w:vAlign w:val="center"/>
          </w:tcPr>
          <w:p w:rsidR="00AD08F2" w:rsidRPr="00382563" w:rsidRDefault="00AD08F2" w:rsidP="00D909CF">
            <w:pPr>
              <w:spacing w:after="0" w:line="240" w:lineRule="auto"/>
              <w:jc w:val="center"/>
              <w:rPr>
                <w:rFonts w:ascii="Palatino Linotype" w:hAnsi="Palatino Linotype"/>
                <w:b/>
                <w:sz w:val="20"/>
                <w:szCs w:val="20"/>
              </w:rPr>
            </w:pPr>
          </w:p>
        </w:tc>
        <w:tc>
          <w:tcPr>
            <w:tcW w:w="2190" w:type="dxa"/>
            <w:shd w:val="clear" w:color="auto" w:fill="D9D9D9"/>
            <w:vAlign w:val="center"/>
          </w:tcPr>
          <w:p w:rsidR="00AD08F2" w:rsidRPr="00382563" w:rsidRDefault="00AD08F2" w:rsidP="00D909CF">
            <w:pPr>
              <w:spacing w:after="0" w:line="240" w:lineRule="auto"/>
              <w:jc w:val="center"/>
              <w:rPr>
                <w:rFonts w:ascii="Palatino Linotype" w:hAnsi="Palatino Linotype"/>
                <w:b/>
                <w:sz w:val="20"/>
                <w:szCs w:val="20"/>
              </w:rPr>
            </w:pPr>
          </w:p>
        </w:tc>
      </w:tr>
      <w:tr w:rsidR="00AD08F2" w:rsidRPr="00FE5532" w:rsidTr="00D909CF">
        <w:trPr>
          <w:jc w:val="center"/>
        </w:trPr>
        <w:tc>
          <w:tcPr>
            <w:tcW w:w="82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D08F2" w:rsidRPr="00FE5532" w:rsidRDefault="00AD08F2" w:rsidP="00D909CF">
            <w:pPr>
              <w:spacing w:after="0" w:line="240" w:lineRule="auto"/>
              <w:jc w:val="center"/>
              <w:rPr>
                <w:rFonts w:ascii="Palatino Linotype" w:hAnsi="Palatino Linotype"/>
                <w:sz w:val="20"/>
                <w:szCs w:val="20"/>
              </w:rPr>
            </w:pPr>
            <w:r w:rsidRPr="001C240E">
              <w:rPr>
                <w:rFonts w:ascii="Palatino Linotype" w:hAnsi="Palatino Linotype"/>
                <w:sz w:val="20"/>
                <w:szCs w:val="20"/>
              </w:rPr>
              <w:t>A tanulási, magatartási, beilleszkedési nehézségek</w:t>
            </w:r>
            <w:r>
              <w:rPr>
                <w:rFonts w:ascii="Palatino Linotype" w:hAnsi="Palatino Linotype"/>
                <w:sz w:val="20"/>
                <w:szCs w:val="20"/>
              </w:rPr>
              <w:t>kel küzdő gyerekekkel való foglalkozásokhoz szempontsor adása</w:t>
            </w:r>
          </w:p>
        </w:tc>
      </w:tr>
    </w:tbl>
    <w:p w:rsidR="00AD08F2" w:rsidRPr="00BC0ED5" w:rsidRDefault="00AD08F2" w:rsidP="00D909CF">
      <w:pPr>
        <w:widowControl w:val="0"/>
        <w:suppressAutoHyphens/>
        <w:spacing w:after="0" w:line="240" w:lineRule="auto"/>
        <w:ind w:left="826"/>
        <w:rPr>
          <w:rFonts w:ascii="Palatino Linotype" w:hAnsi="Palatino Linotype"/>
          <w:b/>
          <w:bCs/>
          <w:sz w:val="24"/>
          <w:szCs w:val="24"/>
        </w:rPr>
      </w:pPr>
    </w:p>
    <w:p w:rsidR="00AD08F2" w:rsidRPr="00037DA2" w:rsidRDefault="00AD08F2" w:rsidP="00D909CF">
      <w:pPr>
        <w:widowControl w:val="0"/>
        <w:numPr>
          <w:ilvl w:val="2"/>
          <w:numId w:val="8"/>
        </w:numPr>
        <w:suppressAutoHyphens/>
        <w:spacing w:after="0" w:line="240" w:lineRule="auto"/>
        <w:ind w:hanging="11"/>
        <w:jc w:val="both"/>
        <w:rPr>
          <w:rFonts w:ascii="Palatino Linotype" w:hAnsi="Palatino Linotype"/>
          <w:b/>
          <w:bCs/>
          <w:i/>
          <w:sz w:val="24"/>
          <w:szCs w:val="24"/>
        </w:rPr>
      </w:pPr>
      <w:r w:rsidRPr="00037DA2">
        <w:rPr>
          <w:rFonts w:ascii="Palatino Linotype" w:hAnsi="Palatino Linotype"/>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D08F2" w:rsidRPr="008B7D14" w:rsidTr="00D909CF">
        <w:trPr>
          <w:jc w:val="center"/>
        </w:trPr>
        <w:tc>
          <w:tcPr>
            <w:tcW w:w="994" w:type="dxa"/>
            <w:vMerge w:val="restart"/>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D08F2"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D08F2" w:rsidRPr="008B7D14" w:rsidTr="00D909CF">
        <w:trPr>
          <w:jc w:val="center"/>
        </w:trPr>
        <w:tc>
          <w:tcPr>
            <w:tcW w:w="994" w:type="dxa"/>
            <w:vMerge/>
            <w:vAlign w:val="center"/>
          </w:tcPr>
          <w:p w:rsidR="00AD08F2" w:rsidRPr="008B7D14" w:rsidRDefault="00AD08F2" w:rsidP="00D909CF">
            <w:pPr>
              <w:spacing w:after="0" w:line="240" w:lineRule="auto"/>
              <w:jc w:val="center"/>
              <w:rPr>
                <w:rFonts w:ascii="Palatino Linotype" w:hAnsi="Palatino Linotype"/>
                <w:b/>
                <w:sz w:val="20"/>
                <w:szCs w:val="20"/>
              </w:rPr>
            </w:pPr>
          </w:p>
        </w:tc>
        <w:tc>
          <w:tcPr>
            <w:tcW w:w="2800" w:type="dxa"/>
            <w:vMerge/>
            <w:vAlign w:val="center"/>
          </w:tcPr>
          <w:p w:rsidR="00AD08F2" w:rsidRPr="008B7D14" w:rsidRDefault="00AD08F2" w:rsidP="00D909CF">
            <w:pPr>
              <w:spacing w:after="0" w:line="240" w:lineRule="auto"/>
              <w:rPr>
                <w:rFonts w:ascii="Palatino Linotype" w:hAnsi="Palatino Linotype"/>
                <w:b/>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D08F2" w:rsidRPr="008B7D14" w:rsidRDefault="00AD08F2" w:rsidP="00D909CF">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D08F2" w:rsidRPr="008B7D14" w:rsidRDefault="00AD08F2" w:rsidP="00D909CF">
            <w:pPr>
              <w:spacing w:after="0" w:line="240" w:lineRule="auto"/>
              <w:jc w:val="center"/>
              <w:rPr>
                <w:rFonts w:ascii="Palatino Linotype" w:hAnsi="Palatino Linotype"/>
                <w:b/>
                <w:sz w:val="20"/>
                <w:szCs w:val="20"/>
              </w:rPr>
            </w:pP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Témaadás</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 megjelölése</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Tanítást segítő szemléltető rajz</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Témaadás</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Szövegrész megjelölése a feldolgozandó témához</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Témaadás</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Témaadás</w:t>
            </w:r>
          </w:p>
        </w:tc>
      </w:tr>
      <w:tr w:rsidR="00AD08F2" w:rsidRPr="008B7D14" w:rsidTr="00D909CF">
        <w:trPr>
          <w:jc w:val="center"/>
        </w:trPr>
        <w:tc>
          <w:tcPr>
            <w:tcW w:w="994" w:type="dxa"/>
            <w:vAlign w:val="center"/>
          </w:tcPr>
          <w:p w:rsidR="00AD08F2" w:rsidRPr="008B7D14" w:rsidRDefault="00AD08F2" w:rsidP="00D909CF">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AD08F2" w:rsidRPr="008B7D14" w:rsidRDefault="00AD08F2" w:rsidP="00D909CF">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8B7D14"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8B7D14"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Tananyagtartalom megjelölése a feldolgozandó témához</w:t>
            </w:r>
          </w:p>
        </w:tc>
      </w:tr>
      <w:tr w:rsidR="00AD08F2" w:rsidRPr="00DE4860" w:rsidTr="00D909CF">
        <w:trPr>
          <w:trHeight w:val="263"/>
          <w:jc w:val="center"/>
        </w:trPr>
        <w:tc>
          <w:tcPr>
            <w:tcW w:w="994" w:type="dxa"/>
            <w:vAlign w:val="center"/>
          </w:tcPr>
          <w:p w:rsidR="00AD08F2" w:rsidRPr="00DE4860" w:rsidRDefault="00AD08F2" w:rsidP="00D909CF">
            <w:pPr>
              <w:spacing w:after="0" w:line="240" w:lineRule="auto"/>
              <w:jc w:val="center"/>
              <w:rPr>
                <w:rFonts w:ascii="Palatino Linotype" w:hAnsi="Palatino Linotype"/>
                <w:sz w:val="20"/>
                <w:szCs w:val="20"/>
              </w:rPr>
            </w:pPr>
            <w:r w:rsidRPr="00DE4860">
              <w:rPr>
                <w:rFonts w:ascii="Palatino Linotype" w:hAnsi="Palatino Linotype"/>
                <w:sz w:val="20"/>
                <w:szCs w:val="20"/>
              </w:rPr>
              <w:t>1.12.</w:t>
            </w:r>
          </w:p>
        </w:tc>
        <w:tc>
          <w:tcPr>
            <w:tcW w:w="2800" w:type="dxa"/>
            <w:vAlign w:val="center"/>
          </w:tcPr>
          <w:p w:rsidR="00AD08F2" w:rsidRPr="00DE4860" w:rsidRDefault="00AD08F2" w:rsidP="00D909CF">
            <w:pPr>
              <w:spacing w:after="0" w:line="240" w:lineRule="auto"/>
              <w:rPr>
                <w:rFonts w:ascii="Palatino Linotype" w:hAnsi="Palatino Linotype"/>
                <w:sz w:val="20"/>
                <w:szCs w:val="20"/>
              </w:rPr>
            </w:pPr>
            <w:r>
              <w:rPr>
                <w:rFonts w:ascii="Palatino Linotype" w:hAnsi="Palatino Linotype"/>
                <w:sz w:val="20"/>
                <w:szCs w:val="20"/>
              </w:rPr>
              <w:t>hospitálás</w:t>
            </w: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DE4860"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Megfigyelési helyszín biztosítása, kérdéssor megadása</w:t>
            </w:r>
          </w:p>
        </w:tc>
      </w:tr>
      <w:tr w:rsidR="00AD08F2" w:rsidRPr="00DE4860" w:rsidTr="00D909CF">
        <w:trPr>
          <w:trHeight w:val="263"/>
          <w:jc w:val="center"/>
        </w:trPr>
        <w:tc>
          <w:tcPr>
            <w:tcW w:w="994" w:type="dxa"/>
            <w:vAlign w:val="center"/>
          </w:tcPr>
          <w:p w:rsidR="00AD08F2" w:rsidRPr="00DE4860"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1.13.</w:t>
            </w:r>
          </w:p>
        </w:tc>
        <w:tc>
          <w:tcPr>
            <w:tcW w:w="2800"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tréning</w:t>
            </w: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DE4860"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Témaadás</w:t>
            </w:r>
          </w:p>
        </w:tc>
      </w:tr>
      <w:tr w:rsidR="00AD08F2" w:rsidRPr="00DE4860" w:rsidTr="00D909CF">
        <w:trPr>
          <w:trHeight w:val="263"/>
          <w:jc w:val="center"/>
        </w:trPr>
        <w:tc>
          <w:tcPr>
            <w:tcW w:w="99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1.14.</w:t>
            </w:r>
          </w:p>
        </w:tc>
        <w:tc>
          <w:tcPr>
            <w:tcW w:w="2800"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szakmai gyakorlat</w:t>
            </w: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p>
        </w:tc>
        <w:tc>
          <w:tcPr>
            <w:tcW w:w="945" w:type="dxa"/>
            <w:vAlign w:val="center"/>
          </w:tcPr>
          <w:p w:rsidR="00AD08F2" w:rsidRPr="00DE4860" w:rsidRDefault="00AD08F2" w:rsidP="00D909CF">
            <w:pPr>
              <w:spacing w:after="0" w:line="240" w:lineRule="auto"/>
              <w:jc w:val="center"/>
              <w:rPr>
                <w:rFonts w:ascii="Palatino Linotype" w:hAnsi="Palatino Linotype"/>
                <w:sz w:val="20"/>
                <w:szCs w:val="20"/>
              </w:rPr>
            </w:pPr>
          </w:p>
        </w:tc>
        <w:tc>
          <w:tcPr>
            <w:tcW w:w="2659" w:type="dxa"/>
            <w:vAlign w:val="center"/>
          </w:tcPr>
          <w:p w:rsidR="00AD08F2" w:rsidRPr="00DE4860"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Helyszín biztosítása</w:t>
            </w:r>
          </w:p>
        </w:tc>
      </w:tr>
    </w:tbl>
    <w:p w:rsidR="00AD08F2" w:rsidRPr="000E120B" w:rsidRDefault="00AD08F2" w:rsidP="00D909CF">
      <w:pPr>
        <w:spacing w:after="0" w:line="240" w:lineRule="auto"/>
        <w:jc w:val="both"/>
        <w:rPr>
          <w:rFonts w:ascii="Palatino Linotype" w:hAnsi="Palatino Linotype"/>
          <w:iCs/>
          <w:sz w:val="24"/>
          <w:szCs w:val="24"/>
        </w:rPr>
      </w:pPr>
    </w:p>
    <w:p w:rsidR="00AD08F2" w:rsidRDefault="00AD08F2" w:rsidP="00D909CF">
      <w:pPr>
        <w:widowControl w:val="0"/>
        <w:numPr>
          <w:ilvl w:val="1"/>
          <w:numId w:val="8"/>
        </w:numPr>
        <w:suppressAutoHyphens/>
        <w:spacing w:after="0" w:line="240" w:lineRule="auto"/>
        <w:ind w:left="284" w:firstLine="0"/>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AD08F2" w:rsidRDefault="00AD08F2" w:rsidP="00D909CF">
      <w:pPr>
        <w:widowControl w:val="0"/>
        <w:suppressAutoHyphens/>
        <w:spacing w:after="0" w:line="240" w:lineRule="auto"/>
        <w:ind w:left="284"/>
        <w:rPr>
          <w:rFonts w:ascii="Palatino Linotype" w:hAnsi="Palatino Linotype"/>
          <w:b/>
          <w:bCs/>
          <w:sz w:val="44"/>
          <w:szCs w:val="44"/>
        </w:rPr>
      </w:pPr>
      <w:r w:rsidRPr="007E5CE5">
        <w:rPr>
          <w:rFonts w:ascii="Palatino Linotype" w:hAnsi="Palatino Linotype"/>
          <w:sz w:val="24"/>
          <w:szCs w:val="24"/>
        </w:rPr>
        <w:t xml:space="preserve">A nemzeti köznevelésről szóló 2011. évi CXC. </w:t>
      </w:r>
      <w:r>
        <w:rPr>
          <w:rFonts w:ascii="Palatino Linotype" w:hAnsi="Palatino Linotype"/>
          <w:sz w:val="24"/>
          <w:szCs w:val="24"/>
        </w:rPr>
        <w:t>t</w:t>
      </w:r>
      <w:r w:rsidRPr="007E5CE5">
        <w:rPr>
          <w:rFonts w:ascii="Palatino Linotype" w:hAnsi="Palatino Linotype"/>
          <w:sz w:val="24"/>
          <w:szCs w:val="24"/>
        </w:rPr>
        <w:t>örvény 54</w:t>
      </w:r>
      <w:r>
        <w:rPr>
          <w:rFonts w:ascii="Palatino Linotype" w:hAnsi="Palatino Linotype"/>
          <w:sz w:val="24"/>
          <w:szCs w:val="24"/>
        </w:rPr>
        <w:t>.</w:t>
      </w:r>
      <w:r w:rsidRPr="007E5CE5">
        <w:rPr>
          <w:rFonts w:ascii="Palatino Linotype" w:hAnsi="Palatino Linotype"/>
          <w:sz w:val="24"/>
          <w:szCs w:val="24"/>
        </w:rPr>
        <w:t xml:space="preserve"> § (2) a) pontja szerinti értékeléssel</w:t>
      </w:r>
      <w:r>
        <w:rPr>
          <w:rFonts w:ascii="Palatino Linotype" w:hAnsi="Palatino Linotype"/>
          <w:sz w:val="24"/>
          <w:szCs w:val="24"/>
        </w:rPr>
        <w:t>.</w:t>
      </w:r>
    </w:p>
    <w:p w:rsidR="00AD08F2" w:rsidRDefault="00AD08F2" w:rsidP="00D909CF">
      <w:pPr>
        <w:spacing w:after="0" w:line="240" w:lineRule="auto"/>
        <w:rPr>
          <w:rFonts w:ascii="Palatino Linotype" w:hAnsi="Palatino Linotype"/>
          <w:b/>
          <w:bCs/>
          <w:sz w:val="44"/>
          <w:szCs w:val="44"/>
        </w:rPr>
      </w:pPr>
      <w:r>
        <w:rPr>
          <w:rFonts w:ascii="Palatino Linotype" w:hAnsi="Palatino Linotype"/>
          <w:b/>
          <w:bCs/>
          <w:sz w:val="44"/>
          <w:szCs w:val="44"/>
        </w:rPr>
        <w:br w:type="column"/>
      </w:r>
    </w:p>
    <w:p w:rsidR="00AD08F2" w:rsidRDefault="00AD08F2" w:rsidP="00D909CF">
      <w:pPr>
        <w:spacing w:after="0" w:line="240" w:lineRule="auto"/>
        <w:jc w:val="center"/>
        <w:rPr>
          <w:rFonts w:ascii="Palatino Linotype" w:hAnsi="Palatino Linotype"/>
          <w:b/>
          <w:sz w:val="44"/>
          <w:szCs w:val="44"/>
          <w:lang w:eastAsia="hu-HU"/>
        </w:rPr>
      </w:pPr>
    </w:p>
    <w:p w:rsidR="00AD08F2" w:rsidRDefault="00AD08F2" w:rsidP="00D909CF">
      <w:pPr>
        <w:spacing w:after="0" w:line="240" w:lineRule="auto"/>
        <w:jc w:val="center"/>
        <w:rPr>
          <w:rFonts w:ascii="Palatino Linotype" w:hAnsi="Palatino Linotype"/>
          <w:b/>
          <w:sz w:val="44"/>
          <w:szCs w:val="44"/>
          <w:lang w:eastAsia="hu-HU"/>
        </w:rPr>
      </w:pPr>
    </w:p>
    <w:p w:rsidR="00AD08F2" w:rsidRDefault="00AD08F2" w:rsidP="00D909CF">
      <w:pPr>
        <w:spacing w:after="0" w:line="240" w:lineRule="auto"/>
        <w:jc w:val="center"/>
        <w:rPr>
          <w:rFonts w:ascii="Palatino Linotype" w:hAnsi="Palatino Linotype"/>
          <w:b/>
          <w:sz w:val="44"/>
          <w:szCs w:val="44"/>
          <w:lang w:eastAsia="hu-HU"/>
        </w:rPr>
      </w:pPr>
    </w:p>
    <w:p w:rsidR="00AD08F2" w:rsidRDefault="00AD08F2" w:rsidP="00D909CF">
      <w:pPr>
        <w:spacing w:after="0" w:line="240" w:lineRule="auto"/>
        <w:jc w:val="center"/>
        <w:rPr>
          <w:rFonts w:ascii="Palatino Linotype" w:hAnsi="Palatino Linotype"/>
          <w:b/>
          <w:sz w:val="44"/>
          <w:szCs w:val="44"/>
          <w:lang w:eastAsia="hu-HU"/>
        </w:rPr>
      </w:pPr>
    </w:p>
    <w:p w:rsidR="00AD08F2" w:rsidRDefault="00AD08F2" w:rsidP="00D909CF">
      <w:pPr>
        <w:spacing w:after="0" w:line="240" w:lineRule="auto"/>
        <w:jc w:val="center"/>
        <w:rPr>
          <w:rFonts w:ascii="Palatino Linotype" w:hAnsi="Palatino Linotype"/>
          <w:b/>
          <w:sz w:val="44"/>
          <w:szCs w:val="44"/>
          <w:lang w:eastAsia="hu-HU"/>
        </w:rPr>
      </w:pPr>
    </w:p>
    <w:p w:rsidR="00AD08F2" w:rsidRPr="000E120B" w:rsidRDefault="00AD08F2" w:rsidP="00D909CF">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AD08F2" w:rsidRDefault="00AD08F2" w:rsidP="00D909CF">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11468-12</w:t>
      </w:r>
      <w:r w:rsidRPr="000E120B">
        <w:rPr>
          <w:rFonts w:ascii="Palatino Linotype" w:hAnsi="Palatino Linotype"/>
          <w:b/>
          <w:sz w:val="44"/>
          <w:szCs w:val="44"/>
          <w:lang w:eastAsia="hu-HU"/>
        </w:rPr>
        <w:t xml:space="preserve"> azonosító számú</w:t>
      </w:r>
    </w:p>
    <w:p w:rsidR="00AD08F2" w:rsidRPr="000E120B" w:rsidRDefault="00AD08F2" w:rsidP="00D909CF">
      <w:pPr>
        <w:spacing w:after="0" w:line="240" w:lineRule="auto"/>
        <w:jc w:val="center"/>
        <w:rPr>
          <w:rFonts w:ascii="Palatino Linotype" w:hAnsi="Palatino Linotype"/>
          <w:b/>
          <w:sz w:val="44"/>
          <w:szCs w:val="44"/>
          <w:lang w:eastAsia="hu-HU"/>
        </w:rPr>
      </w:pPr>
    </w:p>
    <w:p w:rsidR="00AD08F2" w:rsidRDefault="00AD08F2" w:rsidP="00D909CF">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Kapcsolat a családokkal</w:t>
      </w:r>
    </w:p>
    <w:p w:rsidR="00AD08F2" w:rsidRPr="000E120B" w:rsidRDefault="00AD08F2" w:rsidP="00D909CF">
      <w:pPr>
        <w:spacing w:after="0" w:line="240" w:lineRule="auto"/>
        <w:jc w:val="center"/>
        <w:rPr>
          <w:rFonts w:ascii="Palatino Linotype" w:hAnsi="Palatino Linotype"/>
          <w:b/>
          <w:sz w:val="44"/>
          <w:szCs w:val="44"/>
          <w:lang w:eastAsia="hu-HU"/>
        </w:rPr>
      </w:pPr>
    </w:p>
    <w:p w:rsidR="00AD08F2" w:rsidRPr="000E120B" w:rsidRDefault="00AD08F2" w:rsidP="00D909CF">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AD08F2" w:rsidRPr="000E120B" w:rsidRDefault="00AD08F2" w:rsidP="00D909CF">
      <w:pPr>
        <w:spacing w:after="0" w:line="240" w:lineRule="auto"/>
        <w:jc w:val="center"/>
        <w:rPr>
          <w:rFonts w:ascii="Palatino Linotype" w:hAnsi="Palatino Linotype"/>
          <w:b/>
          <w:sz w:val="44"/>
          <w:szCs w:val="44"/>
          <w:lang w:eastAsia="hu-HU"/>
        </w:rPr>
      </w:pPr>
    </w:p>
    <w:p w:rsidR="00AD08F2" w:rsidRPr="000E120B" w:rsidRDefault="00AD08F2" w:rsidP="00D909CF">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AD08F2" w:rsidRPr="000E120B" w:rsidRDefault="00AD08F2" w:rsidP="00D909CF">
      <w:pPr>
        <w:spacing w:after="0" w:line="240" w:lineRule="auto"/>
        <w:ind w:left="-15"/>
        <w:jc w:val="center"/>
        <w:rPr>
          <w:rFonts w:ascii="Palatino Linotype" w:hAnsi="Palatino Linotype"/>
          <w:b/>
          <w:sz w:val="44"/>
          <w:szCs w:val="44"/>
        </w:rPr>
      </w:pPr>
    </w:p>
    <w:p w:rsidR="00AD08F2" w:rsidRPr="000E120B" w:rsidRDefault="00AD08F2" w:rsidP="00D909CF">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AD08F2" w:rsidRPr="000E120B" w:rsidRDefault="00AD08F2" w:rsidP="00D909CF">
      <w:pPr>
        <w:spacing w:after="0" w:line="240" w:lineRule="auto"/>
        <w:jc w:val="center"/>
        <w:rPr>
          <w:rFonts w:ascii="Palatino Linotype" w:hAnsi="Palatino Linotype"/>
          <w:b/>
          <w:sz w:val="44"/>
          <w:szCs w:val="44"/>
          <w:lang w:eastAsia="hu-HU"/>
        </w:rPr>
      </w:pPr>
    </w:p>
    <w:p w:rsidR="00AD08F2" w:rsidRDefault="00AD08F2" w:rsidP="00D909CF">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t xml:space="preserve">A </w:t>
      </w:r>
      <w:r>
        <w:rPr>
          <w:rFonts w:ascii="Palatino Linotype" w:hAnsi="Palatino Linotype"/>
          <w:b/>
          <w:sz w:val="24"/>
          <w:szCs w:val="24"/>
        </w:rPr>
        <w:t xml:space="preserve">11468-12 </w:t>
      </w:r>
      <w:r w:rsidRPr="000E120B">
        <w:rPr>
          <w:rFonts w:ascii="Palatino Linotype" w:hAnsi="Palatino Linotype"/>
          <w:b/>
          <w:sz w:val="24"/>
          <w:szCs w:val="24"/>
        </w:rPr>
        <w:t xml:space="preserve">azonosító számú </w:t>
      </w:r>
      <w:r>
        <w:rPr>
          <w:rFonts w:ascii="Palatino Linotype" w:hAnsi="Palatino Linotype"/>
          <w:b/>
          <w:sz w:val="24"/>
          <w:szCs w:val="24"/>
        </w:rPr>
        <w:t>Kapcsolat a családokkal</w:t>
      </w:r>
      <w:r w:rsidRPr="000E120B">
        <w:rPr>
          <w:rFonts w:ascii="Palatino Linotype" w:hAnsi="Palatino Linotype"/>
          <w:b/>
          <w:sz w:val="24"/>
          <w:szCs w:val="24"/>
        </w:rPr>
        <w:t xml:space="preserve"> megnevezésű szakmai követelménymodulhoz tartozó tantárgyak és témakörök oktatása során fejlesztendő kompetenciák</w:t>
      </w:r>
    </w:p>
    <w:p w:rsidR="00AD08F2" w:rsidRPr="000E120B" w:rsidRDefault="00AD08F2" w:rsidP="00D909CF">
      <w:pPr>
        <w:spacing w:after="0" w:line="240" w:lineRule="auto"/>
        <w:ind w:left="-15"/>
        <w:jc w:val="both"/>
        <w:rPr>
          <w:rFonts w:ascii="Palatino Linotype" w:hAnsi="Palatino Linotype"/>
          <w:b/>
          <w:sz w:val="24"/>
          <w:szCs w:val="24"/>
        </w:rPr>
      </w:pPr>
    </w:p>
    <w:tbl>
      <w:tblPr>
        <w:tblW w:w="1049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88"/>
        <w:gridCol w:w="478"/>
        <w:gridCol w:w="799"/>
        <w:gridCol w:w="15"/>
        <w:gridCol w:w="693"/>
        <w:gridCol w:w="10"/>
        <w:gridCol w:w="679"/>
        <w:gridCol w:w="872"/>
        <w:gridCol w:w="15"/>
        <w:gridCol w:w="18"/>
        <w:gridCol w:w="199"/>
        <w:gridCol w:w="591"/>
        <w:gridCol w:w="1034"/>
      </w:tblGrid>
      <w:tr w:rsidR="00AD08F2" w:rsidRPr="000E120B" w:rsidTr="00D909CF">
        <w:trPr>
          <w:trHeight w:val="570"/>
          <w:jc w:val="center"/>
        </w:trPr>
        <w:tc>
          <w:tcPr>
            <w:tcW w:w="5088" w:type="dxa"/>
            <w:vMerge w:val="restart"/>
            <w:noWrap/>
            <w:vAlign w:val="center"/>
          </w:tcPr>
          <w:p w:rsidR="00AD08F2" w:rsidRPr="00A73C24" w:rsidRDefault="00AD08F2" w:rsidP="00D909CF">
            <w:pPr>
              <w:spacing w:after="0" w:line="240" w:lineRule="auto"/>
              <w:jc w:val="center"/>
              <w:rPr>
                <w:rFonts w:ascii="Palatino Linotype" w:hAnsi="Palatino Linotype"/>
                <w:lang w:eastAsia="hu-HU"/>
              </w:rPr>
            </w:pPr>
            <w:r w:rsidRPr="00A73C24">
              <w:rPr>
                <w:rFonts w:ascii="Palatino Linotype" w:hAnsi="Palatino Linotype"/>
              </w:rPr>
              <w:t>11468-12 Kapcsolat a családokkal</w:t>
            </w:r>
          </w:p>
        </w:tc>
        <w:tc>
          <w:tcPr>
            <w:tcW w:w="1985" w:type="dxa"/>
            <w:gridSpan w:val="4"/>
            <w:vAlign w:val="center"/>
          </w:tcPr>
          <w:p w:rsidR="00AD08F2" w:rsidRPr="00A73C24" w:rsidRDefault="00AD08F2" w:rsidP="00D909CF">
            <w:pPr>
              <w:spacing w:after="0" w:line="240" w:lineRule="auto"/>
              <w:jc w:val="center"/>
              <w:rPr>
                <w:rFonts w:ascii="Palatino Linotype" w:hAnsi="Palatino Linotype"/>
                <w:sz w:val="18"/>
                <w:szCs w:val="18"/>
                <w:lang w:eastAsia="hu-HU"/>
              </w:rPr>
            </w:pPr>
            <w:r w:rsidRPr="00A73C24">
              <w:rPr>
                <w:rFonts w:ascii="Palatino Linotype" w:hAnsi="Palatino Linotype"/>
                <w:sz w:val="18"/>
                <w:szCs w:val="18"/>
                <w:lang w:eastAsia="hu-HU"/>
              </w:rPr>
              <w:t>Családtan</w:t>
            </w:r>
          </w:p>
          <w:p w:rsidR="00AD08F2" w:rsidRPr="00A73C24" w:rsidRDefault="00AD08F2" w:rsidP="00D909CF">
            <w:pPr>
              <w:spacing w:after="0" w:line="240" w:lineRule="auto"/>
              <w:jc w:val="center"/>
              <w:rPr>
                <w:rFonts w:ascii="Palatino Linotype" w:hAnsi="Palatino Linotype"/>
                <w:sz w:val="18"/>
                <w:szCs w:val="18"/>
                <w:lang w:eastAsia="hu-HU"/>
              </w:rPr>
            </w:pPr>
          </w:p>
        </w:tc>
        <w:tc>
          <w:tcPr>
            <w:tcW w:w="1561" w:type="dxa"/>
            <w:gridSpan w:val="3"/>
          </w:tcPr>
          <w:p w:rsidR="00AD08F2" w:rsidRPr="00A73C24" w:rsidRDefault="00AD08F2" w:rsidP="00D909CF">
            <w:pPr>
              <w:spacing w:after="0" w:line="240" w:lineRule="auto"/>
              <w:jc w:val="center"/>
              <w:rPr>
                <w:rFonts w:ascii="Palatino Linotype" w:hAnsi="Palatino Linotype"/>
                <w:sz w:val="18"/>
                <w:szCs w:val="18"/>
                <w:lang w:eastAsia="hu-HU"/>
              </w:rPr>
            </w:pPr>
            <w:r w:rsidRPr="00A73C24">
              <w:rPr>
                <w:rFonts w:ascii="Palatino Linotype" w:hAnsi="Palatino Linotype"/>
                <w:sz w:val="18"/>
                <w:szCs w:val="18"/>
                <w:lang w:eastAsia="hu-HU"/>
              </w:rPr>
              <w:t>Kommunikáció, kapcsolatépítés</w:t>
            </w:r>
          </w:p>
          <w:p w:rsidR="00AD08F2" w:rsidRPr="00A73C24" w:rsidRDefault="00AD08F2" w:rsidP="00D909CF">
            <w:pPr>
              <w:spacing w:after="0" w:line="240" w:lineRule="auto"/>
              <w:jc w:val="center"/>
              <w:rPr>
                <w:rFonts w:ascii="Palatino Linotype" w:hAnsi="Palatino Linotype"/>
                <w:sz w:val="18"/>
                <w:szCs w:val="18"/>
                <w:lang w:eastAsia="hu-HU"/>
              </w:rPr>
            </w:pPr>
          </w:p>
        </w:tc>
        <w:tc>
          <w:tcPr>
            <w:tcW w:w="1857" w:type="dxa"/>
            <w:gridSpan w:val="5"/>
          </w:tcPr>
          <w:p w:rsidR="00AD08F2" w:rsidRPr="00A73C24" w:rsidRDefault="00AD08F2" w:rsidP="00D909CF">
            <w:pPr>
              <w:spacing w:after="0" w:line="240" w:lineRule="auto"/>
              <w:jc w:val="center"/>
              <w:rPr>
                <w:rFonts w:ascii="Palatino Linotype" w:hAnsi="Palatino Linotype"/>
                <w:sz w:val="18"/>
                <w:szCs w:val="18"/>
                <w:lang w:eastAsia="hu-HU"/>
              </w:rPr>
            </w:pPr>
            <w:r w:rsidRPr="00A73C24">
              <w:rPr>
                <w:rFonts w:ascii="Palatino Linotype" w:hAnsi="Palatino Linotype"/>
                <w:sz w:val="18"/>
                <w:szCs w:val="18"/>
                <w:lang w:eastAsia="hu-HU"/>
              </w:rPr>
              <w:t xml:space="preserve">Kommunikáció a gyakorlatban </w:t>
            </w:r>
          </w:p>
        </w:tc>
      </w:tr>
      <w:tr w:rsidR="00AD08F2" w:rsidRPr="000E120B" w:rsidTr="00D909CF">
        <w:trPr>
          <w:trHeight w:val="2070"/>
          <w:jc w:val="center"/>
        </w:trPr>
        <w:tc>
          <w:tcPr>
            <w:tcW w:w="5088" w:type="dxa"/>
            <w:vMerge/>
            <w:vAlign w:val="center"/>
          </w:tcPr>
          <w:p w:rsidR="00AD08F2" w:rsidRPr="000E120B" w:rsidRDefault="00AD08F2" w:rsidP="00D909CF">
            <w:pPr>
              <w:spacing w:after="0" w:line="240" w:lineRule="auto"/>
              <w:rPr>
                <w:rFonts w:ascii="Palatino Linotype" w:hAnsi="Palatino Linotype"/>
                <w:sz w:val="20"/>
                <w:szCs w:val="20"/>
                <w:lang w:eastAsia="hu-HU"/>
              </w:rPr>
            </w:pPr>
          </w:p>
        </w:tc>
        <w:tc>
          <w:tcPr>
            <w:tcW w:w="478" w:type="dxa"/>
            <w:textDirection w:val="btLr"/>
            <w:vAlign w:val="bottom"/>
          </w:tcPr>
          <w:p w:rsidR="00AD08F2" w:rsidRPr="007179CC" w:rsidRDefault="00AD08F2" w:rsidP="00D909CF">
            <w:pPr>
              <w:spacing w:after="0" w:line="240" w:lineRule="auto"/>
              <w:ind w:left="57"/>
              <w:rPr>
                <w:rFonts w:ascii="Palatino Linotype" w:hAnsi="Palatino Linotype"/>
                <w:sz w:val="20"/>
                <w:szCs w:val="20"/>
                <w:lang w:eastAsia="hu-HU"/>
              </w:rPr>
            </w:pPr>
            <w:r w:rsidRPr="007179CC">
              <w:rPr>
                <w:rFonts w:ascii="Palatino Linotype" w:hAnsi="Palatino Linotype"/>
                <w:sz w:val="20"/>
                <w:szCs w:val="20"/>
                <w:lang w:eastAsia="hu-HU"/>
              </w:rPr>
              <w:t>A család</w:t>
            </w:r>
          </w:p>
        </w:tc>
        <w:tc>
          <w:tcPr>
            <w:tcW w:w="799" w:type="dxa"/>
            <w:textDirection w:val="btLr"/>
            <w:vAlign w:val="bottom"/>
          </w:tcPr>
          <w:p w:rsidR="00AD08F2" w:rsidRPr="007179CC" w:rsidRDefault="00AD08F2" w:rsidP="00D909CF">
            <w:pPr>
              <w:spacing w:after="0" w:line="240" w:lineRule="auto"/>
              <w:ind w:left="57"/>
              <w:rPr>
                <w:rFonts w:ascii="Palatino Linotype" w:hAnsi="Palatino Linotype"/>
                <w:sz w:val="20"/>
                <w:szCs w:val="20"/>
                <w:lang w:eastAsia="hu-HU"/>
              </w:rPr>
            </w:pPr>
            <w:r w:rsidRPr="007179CC">
              <w:rPr>
                <w:rFonts w:ascii="Palatino Linotype" w:hAnsi="Palatino Linotype"/>
                <w:sz w:val="20"/>
                <w:szCs w:val="20"/>
                <w:lang w:eastAsia="hu-HU"/>
              </w:rPr>
              <w:t xml:space="preserve">A családokat érintő társadalmi jelenségek </w:t>
            </w:r>
          </w:p>
        </w:tc>
        <w:tc>
          <w:tcPr>
            <w:tcW w:w="718" w:type="dxa"/>
            <w:gridSpan w:val="3"/>
            <w:textDirection w:val="btLr"/>
            <w:vAlign w:val="bottom"/>
          </w:tcPr>
          <w:p w:rsidR="00AD08F2" w:rsidRPr="007179CC" w:rsidRDefault="00AD08F2" w:rsidP="00D909CF">
            <w:pPr>
              <w:spacing w:after="0" w:line="240" w:lineRule="auto"/>
              <w:ind w:left="57"/>
              <w:rPr>
                <w:rFonts w:ascii="Palatino Linotype" w:hAnsi="Palatino Linotype"/>
                <w:sz w:val="20"/>
                <w:szCs w:val="20"/>
                <w:lang w:eastAsia="hu-HU"/>
              </w:rPr>
            </w:pPr>
            <w:r w:rsidRPr="007179CC">
              <w:rPr>
                <w:rFonts w:ascii="Palatino Linotype" w:hAnsi="Palatino Linotype"/>
                <w:sz w:val="20"/>
                <w:szCs w:val="20"/>
                <w:lang w:eastAsia="hu-HU"/>
              </w:rPr>
              <w:t>Segítő kapcsolat a családokhoz</w:t>
            </w:r>
          </w:p>
        </w:tc>
        <w:tc>
          <w:tcPr>
            <w:tcW w:w="679" w:type="dxa"/>
            <w:textDirection w:val="btLr"/>
            <w:vAlign w:val="bottom"/>
          </w:tcPr>
          <w:p w:rsidR="00AD08F2" w:rsidRPr="007179CC" w:rsidRDefault="00AD08F2" w:rsidP="00D909CF">
            <w:pPr>
              <w:spacing w:after="0" w:line="240" w:lineRule="auto"/>
              <w:ind w:left="57"/>
              <w:rPr>
                <w:rFonts w:ascii="Palatino Linotype" w:hAnsi="Palatino Linotype"/>
                <w:sz w:val="20"/>
                <w:szCs w:val="20"/>
                <w:lang w:eastAsia="hu-HU"/>
              </w:rPr>
            </w:pPr>
            <w:r w:rsidRPr="007179CC">
              <w:rPr>
                <w:rFonts w:ascii="Palatino Linotype" w:hAnsi="Palatino Linotype"/>
                <w:sz w:val="20"/>
                <w:szCs w:val="20"/>
                <w:lang w:eastAsia="hu-HU"/>
              </w:rPr>
              <w:t>Kommunikáció</w:t>
            </w:r>
          </w:p>
        </w:tc>
        <w:tc>
          <w:tcPr>
            <w:tcW w:w="872" w:type="dxa"/>
            <w:textDirection w:val="btLr"/>
            <w:vAlign w:val="bottom"/>
          </w:tcPr>
          <w:p w:rsidR="00AD08F2" w:rsidRPr="007179CC" w:rsidRDefault="00AD08F2" w:rsidP="00D909CF">
            <w:pPr>
              <w:spacing w:after="0" w:line="240" w:lineRule="auto"/>
              <w:ind w:left="57"/>
              <w:rPr>
                <w:rFonts w:ascii="Palatino Linotype" w:hAnsi="Palatino Linotype"/>
                <w:sz w:val="20"/>
                <w:szCs w:val="20"/>
                <w:lang w:eastAsia="hu-HU"/>
              </w:rPr>
            </w:pPr>
            <w:r w:rsidRPr="007179CC">
              <w:rPr>
                <w:rFonts w:ascii="Palatino Linotype" w:hAnsi="Palatino Linotype"/>
                <w:sz w:val="20"/>
                <w:szCs w:val="20"/>
                <w:lang w:eastAsia="hu-HU"/>
              </w:rPr>
              <w:t>Viselkedéskultúra, konfliktuskezelés</w:t>
            </w:r>
          </w:p>
        </w:tc>
        <w:tc>
          <w:tcPr>
            <w:tcW w:w="823" w:type="dxa"/>
            <w:gridSpan w:val="4"/>
            <w:textDirection w:val="btLr"/>
            <w:vAlign w:val="bottom"/>
          </w:tcPr>
          <w:p w:rsidR="00AD08F2" w:rsidRPr="007179CC" w:rsidRDefault="00AD08F2" w:rsidP="00D909CF">
            <w:pPr>
              <w:spacing w:after="0" w:line="240" w:lineRule="auto"/>
              <w:ind w:left="57"/>
              <w:rPr>
                <w:rFonts w:ascii="Palatino Linotype" w:hAnsi="Palatino Linotype"/>
                <w:sz w:val="20"/>
                <w:szCs w:val="20"/>
                <w:lang w:eastAsia="hu-HU"/>
              </w:rPr>
            </w:pPr>
            <w:r w:rsidRPr="007179CC">
              <w:rPr>
                <w:rFonts w:ascii="Palatino Linotype" w:hAnsi="Palatino Linotype"/>
                <w:sz w:val="20"/>
                <w:szCs w:val="20"/>
                <w:lang w:eastAsia="hu-HU"/>
              </w:rPr>
              <w:t>Kommunikáció gyakorlat</w:t>
            </w:r>
            <w:r>
              <w:rPr>
                <w:rFonts w:ascii="Palatino Linotype" w:hAnsi="Palatino Linotype"/>
                <w:sz w:val="20"/>
                <w:szCs w:val="20"/>
                <w:lang w:eastAsia="hu-HU"/>
              </w:rPr>
              <w:t>a</w:t>
            </w:r>
          </w:p>
        </w:tc>
        <w:tc>
          <w:tcPr>
            <w:tcW w:w="1034" w:type="dxa"/>
            <w:textDirection w:val="btLr"/>
            <w:vAlign w:val="bottom"/>
          </w:tcPr>
          <w:p w:rsidR="00AD08F2" w:rsidRPr="007179CC" w:rsidRDefault="00AD08F2" w:rsidP="00D909CF">
            <w:pPr>
              <w:spacing w:after="0" w:line="240" w:lineRule="auto"/>
              <w:ind w:left="57"/>
              <w:rPr>
                <w:rFonts w:ascii="Palatino Linotype" w:hAnsi="Palatino Linotype"/>
                <w:sz w:val="20"/>
                <w:szCs w:val="20"/>
                <w:lang w:eastAsia="hu-HU"/>
              </w:rPr>
            </w:pPr>
            <w:r w:rsidRPr="007179CC">
              <w:rPr>
                <w:rFonts w:ascii="Palatino Linotype" w:hAnsi="Palatino Linotype"/>
                <w:sz w:val="20"/>
                <w:szCs w:val="20"/>
                <w:lang w:eastAsia="hu-HU"/>
              </w:rPr>
              <w:t>Viselkedéskultúra, konfliktuskezelés a gyakorlatban</w:t>
            </w:r>
          </w:p>
        </w:tc>
      </w:tr>
      <w:tr w:rsidR="00AD08F2" w:rsidRPr="000E120B" w:rsidTr="00D909CF">
        <w:trPr>
          <w:trHeight w:val="255"/>
          <w:jc w:val="center"/>
        </w:trPr>
        <w:tc>
          <w:tcPr>
            <w:tcW w:w="10491" w:type="dxa"/>
            <w:gridSpan w:val="13"/>
            <w:noWrap/>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FELADATOK</w:t>
            </w:r>
          </w:p>
        </w:tc>
      </w:tr>
      <w:tr w:rsidR="00AD08F2" w:rsidRPr="000E120B" w:rsidTr="00D909CF">
        <w:trPr>
          <w:trHeight w:val="255"/>
          <w:jc w:val="center"/>
        </w:trPr>
        <w:tc>
          <w:tcPr>
            <w:tcW w:w="5088" w:type="dxa"/>
            <w:noWrap/>
          </w:tcPr>
          <w:p w:rsidR="00AD08F2" w:rsidRPr="00FD7629" w:rsidRDefault="00AD08F2" w:rsidP="00D909CF">
            <w:pPr>
              <w:spacing w:after="0" w:line="100" w:lineRule="atLeast"/>
              <w:rPr>
                <w:rFonts w:ascii="Palatino Linotype" w:hAnsi="Palatino Linotype"/>
                <w:sz w:val="20"/>
                <w:szCs w:val="20"/>
              </w:rPr>
            </w:pPr>
            <w:r w:rsidRPr="00FD7629">
              <w:rPr>
                <w:rFonts w:ascii="Palatino Linotype" w:hAnsi="Palatino Linotype"/>
                <w:sz w:val="20"/>
                <w:szCs w:val="20"/>
              </w:rPr>
              <w:t>Tájékozódik a kapcsolatfelvételi és kapcsolatápolási lehetőségekről</w:t>
            </w:r>
          </w:p>
        </w:tc>
        <w:tc>
          <w:tcPr>
            <w:tcW w:w="478"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814"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3"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7"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8" w:type="dxa"/>
            <w:gridSpan w:val="3"/>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255"/>
          <w:jc w:val="center"/>
        </w:trPr>
        <w:tc>
          <w:tcPr>
            <w:tcW w:w="5088" w:type="dxa"/>
            <w:noWrap/>
          </w:tcPr>
          <w:p w:rsidR="00AD08F2" w:rsidRPr="00FD7629" w:rsidRDefault="00AD08F2" w:rsidP="00D909CF">
            <w:pPr>
              <w:spacing w:after="0" w:line="100" w:lineRule="atLeast"/>
              <w:rPr>
                <w:rFonts w:ascii="Palatino Linotype" w:hAnsi="Palatino Linotype"/>
                <w:sz w:val="20"/>
                <w:szCs w:val="20"/>
              </w:rPr>
            </w:pPr>
            <w:r w:rsidRPr="00FD7629">
              <w:rPr>
                <w:rFonts w:ascii="Palatino Linotype" w:hAnsi="Palatino Linotype"/>
                <w:sz w:val="20"/>
                <w:szCs w:val="20"/>
              </w:rPr>
              <w:t>Megismeri a gyerekeket és családjaikat</w:t>
            </w:r>
          </w:p>
        </w:tc>
        <w:tc>
          <w:tcPr>
            <w:tcW w:w="478"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814"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3"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7"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8" w:type="dxa"/>
            <w:gridSpan w:val="3"/>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255"/>
          <w:jc w:val="center"/>
        </w:trPr>
        <w:tc>
          <w:tcPr>
            <w:tcW w:w="5088" w:type="dxa"/>
            <w:noWrap/>
          </w:tcPr>
          <w:p w:rsidR="00AD08F2" w:rsidRPr="00FD7629" w:rsidRDefault="00AD08F2" w:rsidP="00D909CF">
            <w:pPr>
              <w:spacing w:after="0" w:line="100" w:lineRule="atLeast"/>
              <w:rPr>
                <w:rFonts w:ascii="Palatino Linotype" w:hAnsi="Palatino Linotype"/>
                <w:sz w:val="20"/>
                <w:szCs w:val="20"/>
              </w:rPr>
            </w:pPr>
            <w:r w:rsidRPr="00FD7629">
              <w:rPr>
                <w:rFonts w:ascii="Palatino Linotype" w:hAnsi="Palatino Linotype"/>
                <w:sz w:val="20"/>
                <w:szCs w:val="20"/>
              </w:rPr>
              <w:t>Figyelembe veszi a kommunikatív eszközök jelentőségét, és alkalmazza ismereteit a kapcsolatok kialakításánál</w:t>
            </w:r>
          </w:p>
        </w:tc>
        <w:tc>
          <w:tcPr>
            <w:tcW w:w="478"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814"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693"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689"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7"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8" w:type="dxa"/>
            <w:gridSpan w:val="3"/>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255"/>
          <w:jc w:val="center"/>
        </w:trPr>
        <w:tc>
          <w:tcPr>
            <w:tcW w:w="5088" w:type="dxa"/>
            <w:noWrap/>
          </w:tcPr>
          <w:p w:rsidR="00AD08F2" w:rsidRPr="00FD7629" w:rsidRDefault="00AD08F2" w:rsidP="00D909CF">
            <w:pPr>
              <w:spacing w:after="0" w:line="100" w:lineRule="atLeast"/>
              <w:rPr>
                <w:rFonts w:ascii="Palatino Linotype" w:hAnsi="Palatino Linotype"/>
                <w:sz w:val="20"/>
                <w:szCs w:val="20"/>
              </w:rPr>
            </w:pPr>
            <w:r w:rsidRPr="00FD7629">
              <w:rPr>
                <w:rFonts w:ascii="Palatino Linotype" w:hAnsi="Palatino Linotype"/>
                <w:sz w:val="20"/>
                <w:szCs w:val="20"/>
              </w:rPr>
              <w:t>A gyermek és család bizalmát elnyeri</w:t>
            </w:r>
          </w:p>
        </w:tc>
        <w:tc>
          <w:tcPr>
            <w:tcW w:w="478"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4"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3"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7"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8" w:type="dxa"/>
            <w:gridSpan w:val="3"/>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255"/>
          <w:jc w:val="center"/>
        </w:trPr>
        <w:tc>
          <w:tcPr>
            <w:tcW w:w="5088" w:type="dxa"/>
            <w:noWrap/>
          </w:tcPr>
          <w:p w:rsidR="00AD08F2" w:rsidRPr="00FD7629" w:rsidRDefault="00AD08F2" w:rsidP="00D909CF">
            <w:pPr>
              <w:spacing w:after="0" w:line="100" w:lineRule="atLeast"/>
              <w:rPr>
                <w:rFonts w:ascii="Palatino Linotype" w:hAnsi="Palatino Linotype"/>
                <w:sz w:val="20"/>
                <w:szCs w:val="20"/>
              </w:rPr>
            </w:pPr>
            <w:r w:rsidRPr="00FD7629">
              <w:rPr>
                <w:rFonts w:ascii="Palatino Linotype" w:hAnsi="Palatino Linotype"/>
                <w:sz w:val="20"/>
                <w:szCs w:val="20"/>
              </w:rPr>
              <w:t>Gyerekek, családtagok pozitív értékeit megerősíti</w:t>
            </w:r>
          </w:p>
        </w:tc>
        <w:tc>
          <w:tcPr>
            <w:tcW w:w="478"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4"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3"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7"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8" w:type="dxa"/>
            <w:gridSpan w:val="3"/>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255"/>
          <w:jc w:val="center"/>
        </w:trPr>
        <w:tc>
          <w:tcPr>
            <w:tcW w:w="5088" w:type="dxa"/>
            <w:noWrap/>
          </w:tcPr>
          <w:p w:rsidR="00AD08F2" w:rsidRPr="00FD7629" w:rsidRDefault="00AD08F2" w:rsidP="00D909CF">
            <w:pPr>
              <w:spacing w:after="0" w:line="100" w:lineRule="atLeast"/>
              <w:rPr>
                <w:rFonts w:ascii="Palatino Linotype" w:hAnsi="Palatino Linotype"/>
                <w:sz w:val="20"/>
                <w:szCs w:val="20"/>
              </w:rPr>
            </w:pPr>
            <w:r w:rsidRPr="00FD7629">
              <w:rPr>
                <w:rFonts w:ascii="Palatino Linotype" w:hAnsi="Palatino Linotype"/>
                <w:sz w:val="20"/>
                <w:szCs w:val="20"/>
              </w:rPr>
              <w:t>Család számára személyes segítségnyújtást ajánl</w:t>
            </w:r>
          </w:p>
        </w:tc>
        <w:tc>
          <w:tcPr>
            <w:tcW w:w="478"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3"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87"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08" w:type="dxa"/>
            <w:gridSpan w:val="3"/>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255"/>
          <w:jc w:val="center"/>
        </w:trPr>
        <w:tc>
          <w:tcPr>
            <w:tcW w:w="5088" w:type="dxa"/>
            <w:noWrap/>
          </w:tcPr>
          <w:p w:rsidR="00AD08F2" w:rsidRPr="00FD7629" w:rsidRDefault="00AD08F2" w:rsidP="00D909CF">
            <w:pPr>
              <w:spacing w:after="0" w:line="100" w:lineRule="atLeast"/>
              <w:rPr>
                <w:rFonts w:ascii="Palatino Linotype" w:hAnsi="Palatino Linotype"/>
                <w:sz w:val="20"/>
                <w:szCs w:val="20"/>
              </w:rPr>
            </w:pPr>
            <w:r w:rsidRPr="00FD7629">
              <w:rPr>
                <w:rFonts w:ascii="Palatino Linotype" w:hAnsi="Palatino Linotype"/>
                <w:sz w:val="20"/>
                <w:szCs w:val="20"/>
              </w:rPr>
              <w:t>Kiválasztja a család számára legmegfelelőbb segítségnyújtás típusát</w:t>
            </w:r>
          </w:p>
        </w:tc>
        <w:tc>
          <w:tcPr>
            <w:tcW w:w="478"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3"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5" w:type="dxa"/>
            <w:gridSpan w:val="3"/>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0"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255"/>
          <w:jc w:val="center"/>
        </w:trPr>
        <w:tc>
          <w:tcPr>
            <w:tcW w:w="5088" w:type="dxa"/>
            <w:noWrap/>
          </w:tcPr>
          <w:p w:rsidR="00AD08F2" w:rsidRPr="00FD7629" w:rsidRDefault="00AD08F2" w:rsidP="00D909CF">
            <w:pPr>
              <w:spacing w:after="0" w:line="100" w:lineRule="atLeast"/>
              <w:rPr>
                <w:rFonts w:ascii="Palatino Linotype" w:hAnsi="Palatino Linotype"/>
                <w:sz w:val="20"/>
                <w:szCs w:val="20"/>
              </w:rPr>
            </w:pPr>
            <w:r w:rsidRPr="00FD7629">
              <w:rPr>
                <w:rFonts w:ascii="Palatino Linotype" w:hAnsi="Palatino Linotype"/>
                <w:sz w:val="20"/>
                <w:szCs w:val="20"/>
              </w:rPr>
              <w:t>Rendszeres kapcsolatot tart a családdal</w:t>
            </w:r>
          </w:p>
        </w:tc>
        <w:tc>
          <w:tcPr>
            <w:tcW w:w="478"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693"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5" w:type="dxa"/>
            <w:gridSpan w:val="3"/>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0"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255"/>
          <w:jc w:val="center"/>
        </w:trPr>
        <w:tc>
          <w:tcPr>
            <w:tcW w:w="5088" w:type="dxa"/>
            <w:noWrap/>
          </w:tcPr>
          <w:p w:rsidR="00AD08F2" w:rsidRPr="00FD7629" w:rsidRDefault="00AD08F2" w:rsidP="00D909CF">
            <w:pPr>
              <w:spacing w:after="0" w:line="100" w:lineRule="atLeast"/>
              <w:rPr>
                <w:rFonts w:ascii="Palatino Linotype" w:hAnsi="Palatino Linotype"/>
                <w:sz w:val="20"/>
                <w:szCs w:val="20"/>
              </w:rPr>
            </w:pPr>
            <w:r w:rsidRPr="00FD7629">
              <w:rPr>
                <w:rFonts w:ascii="Palatino Linotype" w:hAnsi="Palatino Linotype"/>
                <w:sz w:val="20"/>
                <w:szCs w:val="20"/>
              </w:rPr>
              <w:t>Szélesíti az együttműködési lehetőségek körét</w:t>
            </w:r>
          </w:p>
        </w:tc>
        <w:tc>
          <w:tcPr>
            <w:tcW w:w="478"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693"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5" w:type="dxa"/>
            <w:gridSpan w:val="3"/>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0"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255"/>
          <w:jc w:val="center"/>
        </w:trPr>
        <w:tc>
          <w:tcPr>
            <w:tcW w:w="5088" w:type="dxa"/>
            <w:noWrap/>
          </w:tcPr>
          <w:p w:rsidR="00AD08F2" w:rsidRPr="00FD7629" w:rsidRDefault="00AD08F2" w:rsidP="00D909CF">
            <w:pPr>
              <w:spacing w:after="0" w:line="100" w:lineRule="atLeast"/>
              <w:rPr>
                <w:rFonts w:ascii="Palatino Linotype" w:hAnsi="Palatino Linotype"/>
                <w:sz w:val="20"/>
                <w:szCs w:val="20"/>
              </w:rPr>
            </w:pPr>
            <w:r w:rsidRPr="00FD7629">
              <w:rPr>
                <w:rFonts w:ascii="Palatino Linotype" w:hAnsi="Palatino Linotype"/>
                <w:sz w:val="20"/>
                <w:szCs w:val="20"/>
              </w:rPr>
              <w:t>Kezeli a bizalmas információkat és adatokat (titoktartás)</w:t>
            </w:r>
          </w:p>
        </w:tc>
        <w:tc>
          <w:tcPr>
            <w:tcW w:w="478"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3"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5" w:type="dxa"/>
            <w:gridSpan w:val="3"/>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0"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255"/>
          <w:jc w:val="center"/>
        </w:trPr>
        <w:tc>
          <w:tcPr>
            <w:tcW w:w="5088" w:type="dxa"/>
            <w:noWrap/>
          </w:tcPr>
          <w:p w:rsidR="00AD08F2" w:rsidRPr="00FD7629" w:rsidRDefault="00AD08F2" w:rsidP="00D909CF">
            <w:pPr>
              <w:spacing w:after="0" w:line="100" w:lineRule="atLeast"/>
              <w:jc w:val="both"/>
              <w:rPr>
                <w:rFonts w:ascii="Palatino Linotype" w:hAnsi="Palatino Linotype"/>
                <w:sz w:val="20"/>
                <w:szCs w:val="20"/>
              </w:rPr>
            </w:pPr>
            <w:r w:rsidRPr="00FD7629">
              <w:rPr>
                <w:rFonts w:ascii="Palatino Linotype" w:hAnsi="Palatino Linotype"/>
                <w:sz w:val="20"/>
                <w:szCs w:val="20"/>
              </w:rPr>
              <w:t>Együttműködik a család gondozásában illetékes szakemberekkel</w:t>
            </w:r>
          </w:p>
        </w:tc>
        <w:tc>
          <w:tcPr>
            <w:tcW w:w="478"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3"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5" w:type="dxa"/>
            <w:gridSpan w:val="3"/>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0"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255"/>
          <w:jc w:val="center"/>
        </w:trPr>
        <w:tc>
          <w:tcPr>
            <w:tcW w:w="5088" w:type="dxa"/>
            <w:noWrap/>
          </w:tcPr>
          <w:p w:rsidR="00AD08F2" w:rsidRPr="00FD7629" w:rsidRDefault="00AD08F2" w:rsidP="00D909CF">
            <w:pPr>
              <w:spacing w:after="0" w:line="100" w:lineRule="atLeast"/>
              <w:jc w:val="both"/>
              <w:rPr>
                <w:rFonts w:ascii="Palatino Linotype" w:hAnsi="Palatino Linotype"/>
                <w:sz w:val="20"/>
                <w:szCs w:val="20"/>
              </w:rPr>
            </w:pPr>
            <w:r w:rsidRPr="00FD7629">
              <w:rPr>
                <w:rFonts w:ascii="Palatino Linotype" w:hAnsi="Palatino Linotype"/>
                <w:sz w:val="20"/>
                <w:szCs w:val="20"/>
              </w:rPr>
              <w:t xml:space="preserve">Feladatai megvalósítása során a szükséges jogi szabályokat alkalmazza </w:t>
            </w:r>
          </w:p>
        </w:tc>
        <w:tc>
          <w:tcPr>
            <w:tcW w:w="478"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3"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5" w:type="dxa"/>
            <w:gridSpan w:val="3"/>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0"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255"/>
          <w:jc w:val="center"/>
        </w:trPr>
        <w:tc>
          <w:tcPr>
            <w:tcW w:w="5088" w:type="dxa"/>
            <w:noWrap/>
          </w:tcPr>
          <w:p w:rsidR="00AD08F2" w:rsidRPr="00FD7629" w:rsidRDefault="00AD08F2" w:rsidP="00D909CF">
            <w:pPr>
              <w:spacing w:after="0" w:line="100" w:lineRule="atLeast"/>
              <w:jc w:val="both"/>
              <w:rPr>
                <w:rFonts w:ascii="Palatino Linotype" w:hAnsi="Palatino Linotype"/>
                <w:sz w:val="20"/>
                <w:szCs w:val="20"/>
              </w:rPr>
            </w:pPr>
            <w:r w:rsidRPr="00FD7629">
              <w:rPr>
                <w:rFonts w:ascii="Palatino Linotype" w:hAnsi="Palatino Linotype"/>
                <w:sz w:val="20"/>
                <w:szCs w:val="20"/>
              </w:rPr>
              <w:t>Dokumentumokat, nyilvántartásokat előkészít, tárol, rendszerez</w:t>
            </w:r>
          </w:p>
        </w:tc>
        <w:tc>
          <w:tcPr>
            <w:tcW w:w="478"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693"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905" w:type="dxa"/>
            <w:gridSpan w:val="3"/>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790"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255"/>
          <w:jc w:val="center"/>
        </w:trPr>
        <w:tc>
          <w:tcPr>
            <w:tcW w:w="5088" w:type="dxa"/>
            <w:noWrap/>
          </w:tcPr>
          <w:p w:rsidR="00AD08F2" w:rsidRPr="00FD7629" w:rsidRDefault="00AD08F2" w:rsidP="00D909CF">
            <w:pPr>
              <w:spacing w:after="0" w:line="100" w:lineRule="atLeast"/>
              <w:jc w:val="both"/>
              <w:rPr>
                <w:rFonts w:ascii="Palatino Linotype" w:hAnsi="Palatino Linotype"/>
                <w:sz w:val="20"/>
                <w:szCs w:val="20"/>
              </w:rPr>
            </w:pPr>
            <w:r w:rsidRPr="00FD7629">
              <w:rPr>
                <w:rFonts w:ascii="Palatino Linotype" w:hAnsi="Palatino Linotype"/>
                <w:sz w:val="20"/>
                <w:szCs w:val="20"/>
              </w:rPr>
              <w:t>Munkatervet készít</w:t>
            </w:r>
          </w:p>
        </w:tc>
        <w:tc>
          <w:tcPr>
            <w:tcW w:w="478"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693"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5" w:type="dxa"/>
            <w:gridSpan w:val="3"/>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790"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tcPr>
          <w:p w:rsidR="00AD08F2" w:rsidRPr="000E120B" w:rsidRDefault="00AD08F2" w:rsidP="00D909CF">
            <w:pPr>
              <w:spacing w:after="0" w:line="240" w:lineRule="auto"/>
              <w:jc w:val="center"/>
              <w:rPr>
                <w:rFonts w:ascii="Palatino Linotype" w:hAnsi="Palatino Linotype"/>
                <w:sz w:val="20"/>
                <w:szCs w:val="20"/>
                <w:lang w:eastAsia="hu-HU"/>
              </w:rPr>
            </w:pPr>
          </w:p>
        </w:tc>
      </w:tr>
      <w:tr w:rsidR="00AD08F2" w:rsidRPr="000E120B" w:rsidTr="00D909CF">
        <w:trPr>
          <w:trHeight w:val="255"/>
          <w:jc w:val="center"/>
        </w:trPr>
        <w:tc>
          <w:tcPr>
            <w:tcW w:w="5088" w:type="dxa"/>
            <w:noWrap/>
          </w:tcPr>
          <w:p w:rsidR="00AD08F2" w:rsidRPr="00FD7629" w:rsidRDefault="00AD08F2" w:rsidP="00D909CF">
            <w:pPr>
              <w:spacing w:after="0" w:line="100" w:lineRule="atLeast"/>
              <w:jc w:val="both"/>
              <w:rPr>
                <w:rFonts w:ascii="Palatino Linotype" w:hAnsi="Palatino Linotype"/>
                <w:sz w:val="20"/>
                <w:szCs w:val="20"/>
              </w:rPr>
            </w:pPr>
            <w:r w:rsidRPr="00FD7629">
              <w:rPr>
                <w:rFonts w:ascii="Palatino Linotype" w:hAnsi="Palatino Linotype"/>
                <w:sz w:val="20"/>
                <w:szCs w:val="20"/>
              </w:rPr>
              <w:t xml:space="preserve">Munkájáról beszámolót és értékelést készít </w:t>
            </w:r>
          </w:p>
        </w:tc>
        <w:tc>
          <w:tcPr>
            <w:tcW w:w="478"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693"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5" w:type="dxa"/>
            <w:gridSpan w:val="3"/>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0"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255"/>
          <w:jc w:val="center"/>
        </w:trPr>
        <w:tc>
          <w:tcPr>
            <w:tcW w:w="5088" w:type="dxa"/>
            <w:noWrap/>
          </w:tcPr>
          <w:p w:rsidR="00AD08F2" w:rsidRPr="00FD7629" w:rsidRDefault="00AD08F2" w:rsidP="00D909CF">
            <w:pPr>
              <w:spacing w:after="0" w:line="100" w:lineRule="atLeast"/>
              <w:rPr>
                <w:rFonts w:ascii="Palatino Linotype" w:hAnsi="Palatino Linotype"/>
                <w:sz w:val="20"/>
                <w:szCs w:val="20"/>
              </w:rPr>
            </w:pPr>
            <w:r w:rsidRPr="00FD7629">
              <w:rPr>
                <w:rFonts w:ascii="Palatino Linotype" w:hAnsi="Palatino Linotype"/>
                <w:sz w:val="20"/>
                <w:szCs w:val="20"/>
              </w:rPr>
              <w:t>Tájékozódik a kapcsolatfelvételi és kapcsolatápolási lehetőségekről</w:t>
            </w:r>
          </w:p>
        </w:tc>
        <w:tc>
          <w:tcPr>
            <w:tcW w:w="478"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3"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5" w:type="dxa"/>
            <w:gridSpan w:val="3"/>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0"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1034" w:type="dxa"/>
          </w:tcPr>
          <w:p w:rsidR="00AD08F2" w:rsidRPr="000E120B" w:rsidRDefault="00AD08F2" w:rsidP="00D909CF">
            <w:pPr>
              <w:spacing w:after="0" w:line="240" w:lineRule="auto"/>
              <w:jc w:val="center"/>
              <w:rPr>
                <w:rFonts w:ascii="Palatino Linotype" w:hAnsi="Palatino Linotype"/>
                <w:sz w:val="20"/>
                <w:szCs w:val="20"/>
                <w:lang w:eastAsia="hu-HU"/>
              </w:rPr>
            </w:pPr>
          </w:p>
        </w:tc>
      </w:tr>
      <w:tr w:rsidR="00AD08F2" w:rsidRPr="000E120B" w:rsidTr="00D909CF">
        <w:trPr>
          <w:trHeight w:val="255"/>
          <w:jc w:val="center"/>
        </w:trPr>
        <w:tc>
          <w:tcPr>
            <w:tcW w:w="5088" w:type="dxa"/>
            <w:noWrap/>
          </w:tcPr>
          <w:p w:rsidR="00AD08F2" w:rsidRPr="00FD7629" w:rsidRDefault="00AD08F2" w:rsidP="00D909CF">
            <w:pPr>
              <w:spacing w:after="0" w:line="100" w:lineRule="atLeast"/>
              <w:rPr>
                <w:rFonts w:ascii="Palatino Linotype" w:hAnsi="Palatino Linotype"/>
                <w:sz w:val="20"/>
                <w:szCs w:val="20"/>
              </w:rPr>
            </w:pPr>
            <w:r w:rsidRPr="00FD7629">
              <w:rPr>
                <w:rFonts w:ascii="Palatino Linotype" w:hAnsi="Palatino Linotype"/>
                <w:sz w:val="20"/>
                <w:szCs w:val="20"/>
              </w:rPr>
              <w:t>Megismeri a gyerekeket és családjaikat</w:t>
            </w:r>
          </w:p>
        </w:tc>
        <w:tc>
          <w:tcPr>
            <w:tcW w:w="478"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3"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5" w:type="dxa"/>
            <w:gridSpan w:val="3"/>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0"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34" w:type="dxa"/>
          </w:tcPr>
          <w:p w:rsidR="00AD08F2" w:rsidRPr="000E120B" w:rsidRDefault="00AD08F2" w:rsidP="00D909CF">
            <w:pPr>
              <w:spacing w:after="0" w:line="240" w:lineRule="auto"/>
              <w:jc w:val="center"/>
              <w:rPr>
                <w:rFonts w:ascii="Palatino Linotype" w:hAnsi="Palatino Linotype"/>
                <w:sz w:val="20"/>
                <w:szCs w:val="20"/>
                <w:lang w:eastAsia="hu-HU"/>
              </w:rPr>
            </w:pPr>
          </w:p>
        </w:tc>
      </w:tr>
      <w:tr w:rsidR="00AD08F2" w:rsidRPr="000E120B" w:rsidTr="00D909CF">
        <w:trPr>
          <w:trHeight w:val="255"/>
          <w:jc w:val="center"/>
        </w:trPr>
        <w:tc>
          <w:tcPr>
            <w:tcW w:w="10491" w:type="dxa"/>
            <w:gridSpan w:val="13"/>
            <w:noWrap/>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ISMERETEK</w:t>
            </w:r>
          </w:p>
        </w:tc>
      </w:tr>
      <w:tr w:rsidR="00AD08F2" w:rsidRPr="000E120B" w:rsidTr="00D909CF">
        <w:trPr>
          <w:trHeight w:val="255"/>
          <w:jc w:val="center"/>
        </w:trPr>
        <w:tc>
          <w:tcPr>
            <w:tcW w:w="5088" w:type="dxa"/>
            <w:noWrap/>
          </w:tcPr>
          <w:p w:rsidR="00AD08F2" w:rsidRPr="00FD7629" w:rsidRDefault="00AD08F2" w:rsidP="00D909CF">
            <w:pPr>
              <w:spacing w:after="0" w:line="100" w:lineRule="atLeast"/>
              <w:jc w:val="both"/>
              <w:rPr>
                <w:rFonts w:ascii="Palatino Linotype" w:hAnsi="Palatino Linotype"/>
                <w:sz w:val="20"/>
                <w:szCs w:val="20"/>
              </w:rPr>
            </w:pPr>
            <w:r w:rsidRPr="00FD7629">
              <w:rPr>
                <w:rFonts w:ascii="Palatino Linotype" w:hAnsi="Palatino Linotype"/>
                <w:sz w:val="20"/>
                <w:szCs w:val="20"/>
              </w:rPr>
              <w:t>Andragógia alapjai</w:t>
            </w:r>
          </w:p>
        </w:tc>
        <w:tc>
          <w:tcPr>
            <w:tcW w:w="478"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4"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3"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1104" w:type="dxa"/>
            <w:gridSpan w:val="4"/>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591"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r>
      <w:tr w:rsidR="00AD08F2" w:rsidRPr="000E120B" w:rsidTr="00D909CF">
        <w:trPr>
          <w:trHeight w:val="255"/>
          <w:jc w:val="center"/>
        </w:trPr>
        <w:tc>
          <w:tcPr>
            <w:tcW w:w="5088" w:type="dxa"/>
            <w:noWrap/>
          </w:tcPr>
          <w:p w:rsidR="00AD08F2" w:rsidRPr="00FD7629" w:rsidRDefault="00AD08F2" w:rsidP="00D909CF">
            <w:pPr>
              <w:spacing w:after="0" w:line="100" w:lineRule="atLeast"/>
              <w:jc w:val="both"/>
              <w:rPr>
                <w:rFonts w:ascii="Palatino Linotype" w:hAnsi="Palatino Linotype"/>
                <w:sz w:val="20"/>
                <w:szCs w:val="20"/>
              </w:rPr>
            </w:pPr>
            <w:r w:rsidRPr="00FD7629">
              <w:rPr>
                <w:rFonts w:ascii="Palatino Linotype" w:hAnsi="Palatino Linotype"/>
                <w:sz w:val="20"/>
                <w:szCs w:val="20"/>
              </w:rPr>
              <w:t>Családpedagógia alapjai</w:t>
            </w:r>
          </w:p>
        </w:tc>
        <w:tc>
          <w:tcPr>
            <w:tcW w:w="478"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4"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3"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1104" w:type="dxa"/>
            <w:gridSpan w:val="4"/>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591"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r>
      <w:tr w:rsidR="00AD08F2" w:rsidRPr="000E120B" w:rsidTr="00D909CF">
        <w:trPr>
          <w:trHeight w:val="255"/>
          <w:jc w:val="center"/>
        </w:trPr>
        <w:tc>
          <w:tcPr>
            <w:tcW w:w="5088" w:type="dxa"/>
            <w:noWrap/>
          </w:tcPr>
          <w:p w:rsidR="00AD08F2" w:rsidRPr="00FD7629" w:rsidRDefault="00AD08F2" w:rsidP="00D909CF">
            <w:pPr>
              <w:spacing w:after="0" w:line="100" w:lineRule="atLeast"/>
              <w:jc w:val="both"/>
              <w:rPr>
                <w:rFonts w:ascii="Palatino Linotype" w:hAnsi="Palatino Linotype"/>
                <w:sz w:val="20"/>
                <w:szCs w:val="20"/>
              </w:rPr>
            </w:pPr>
            <w:r w:rsidRPr="00FD7629">
              <w:rPr>
                <w:rFonts w:ascii="Palatino Linotype" w:hAnsi="Palatino Linotype"/>
                <w:sz w:val="20"/>
                <w:szCs w:val="20"/>
              </w:rPr>
              <w:t>Családgondozás módszertana</w:t>
            </w:r>
          </w:p>
        </w:tc>
        <w:tc>
          <w:tcPr>
            <w:tcW w:w="478"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3"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04" w:type="dxa"/>
            <w:gridSpan w:val="4"/>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1"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255"/>
          <w:jc w:val="center"/>
        </w:trPr>
        <w:tc>
          <w:tcPr>
            <w:tcW w:w="5088" w:type="dxa"/>
            <w:noWrap/>
          </w:tcPr>
          <w:p w:rsidR="00AD08F2" w:rsidRPr="00FD7629" w:rsidRDefault="00AD08F2" w:rsidP="00D909CF">
            <w:pPr>
              <w:spacing w:after="0" w:line="100" w:lineRule="atLeast"/>
              <w:jc w:val="both"/>
              <w:rPr>
                <w:rFonts w:ascii="Palatino Linotype" w:hAnsi="Palatino Linotype"/>
                <w:sz w:val="20"/>
                <w:szCs w:val="20"/>
              </w:rPr>
            </w:pPr>
            <w:r w:rsidRPr="00FD7629">
              <w:rPr>
                <w:rFonts w:ascii="Palatino Linotype" w:hAnsi="Palatino Linotype"/>
                <w:sz w:val="20"/>
                <w:szCs w:val="20"/>
              </w:rPr>
              <w:t>Esetmegbeszélés szabályai</w:t>
            </w:r>
          </w:p>
        </w:tc>
        <w:tc>
          <w:tcPr>
            <w:tcW w:w="478"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693"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689"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04" w:type="dxa"/>
            <w:gridSpan w:val="4"/>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1"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255"/>
          <w:jc w:val="center"/>
        </w:trPr>
        <w:tc>
          <w:tcPr>
            <w:tcW w:w="5088" w:type="dxa"/>
            <w:noWrap/>
          </w:tcPr>
          <w:p w:rsidR="00AD08F2" w:rsidRPr="00FD7629" w:rsidRDefault="00AD08F2" w:rsidP="00D909CF">
            <w:pPr>
              <w:spacing w:after="0" w:line="100" w:lineRule="atLeast"/>
              <w:jc w:val="both"/>
              <w:rPr>
                <w:rFonts w:ascii="Palatino Linotype" w:hAnsi="Palatino Linotype"/>
                <w:sz w:val="20"/>
                <w:szCs w:val="20"/>
              </w:rPr>
            </w:pPr>
            <w:r w:rsidRPr="00FD7629">
              <w:rPr>
                <w:rFonts w:ascii="Palatino Linotype" w:hAnsi="Palatino Linotype"/>
                <w:sz w:val="20"/>
                <w:szCs w:val="20"/>
              </w:rPr>
              <w:t>Személyiségfejlesztés alapjai</w:t>
            </w:r>
          </w:p>
        </w:tc>
        <w:tc>
          <w:tcPr>
            <w:tcW w:w="478"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3"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689"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04" w:type="dxa"/>
            <w:gridSpan w:val="4"/>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1"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255"/>
          <w:jc w:val="center"/>
        </w:trPr>
        <w:tc>
          <w:tcPr>
            <w:tcW w:w="5088" w:type="dxa"/>
            <w:noWrap/>
          </w:tcPr>
          <w:p w:rsidR="00AD08F2" w:rsidRPr="00FD7629" w:rsidRDefault="00AD08F2" w:rsidP="00D909CF">
            <w:pPr>
              <w:spacing w:after="0" w:line="100" w:lineRule="atLeast"/>
              <w:jc w:val="both"/>
              <w:rPr>
                <w:rFonts w:ascii="Palatino Linotype" w:hAnsi="Palatino Linotype"/>
                <w:sz w:val="20"/>
                <w:szCs w:val="20"/>
              </w:rPr>
            </w:pPr>
            <w:r w:rsidRPr="00FD7629">
              <w:rPr>
                <w:rFonts w:ascii="Palatino Linotype" w:hAnsi="Palatino Linotype"/>
                <w:sz w:val="20"/>
                <w:szCs w:val="20"/>
              </w:rPr>
              <w:t>Életviteli alapismeretek</w:t>
            </w:r>
          </w:p>
        </w:tc>
        <w:tc>
          <w:tcPr>
            <w:tcW w:w="478"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693"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689"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04" w:type="dxa"/>
            <w:gridSpan w:val="4"/>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1"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240"/>
          <w:jc w:val="center"/>
        </w:trPr>
        <w:tc>
          <w:tcPr>
            <w:tcW w:w="10491" w:type="dxa"/>
            <w:gridSpan w:val="13"/>
            <w:noWrap/>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KÉSZSÉGEK</w:t>
            </w:r>
          </w:p>
        </w:tc>
      </w:tr>
      <w:tr w:rsidR="00AD08F2" w:rsidRPr="000E120B" w:rsidTr="00D909CF">
        <w:trPr>
          <w:trHeight w:val="240"/>
          <w:jc w:val="center"/>
        </w:trPr>
        <w:tc>
          <w:tcPr>
            <w:tcW w:w="5088" w:type="dxa"/>
            <w:noWrap/>
          </w:tcPr>
          <w:p w:rsidR="00AD08F2" w:rsidRPr="00FD7629" w:rsidRDefault="00AD08F2" w:rsidP="00D909CF">
            <w:pPr>
              <w:spacing w:after="0" w:line="100" w:lineRule="atLeast"/>
              <w:jc w:val="both"/>
              <w:rPr>
                <w:rFonts w:ascii="Palatino Linotype" w:hAnsi="Palatino Linotype"/>
                <w:sz w:val="20"/>
                <w:szCs w:val="20"/>
              </w:rPr>
            </w:pPr>
            <w:r w:rsidRPr="00FD7629">
              <w:rPr>
                <w:rFonts w:ascii="Palatino Linotype" w:hAnsi="Palatino Linotype"/>
                <w:sz w:val="20"/>
                <w:szCs w:val="20"/>
              </w:rPr>
              <w:t>Kommunikációs és technikai eszközök használata</w:t>
            </w:r>
          </w:p>
        </w:tc>
        <w:tc>
          <w:tcPr>
            <w:tcW w:w="478"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14"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93"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89"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104" w:type="dxa"/>
            <w:gridSpan w:val="4"/>
            <w:vAlign w:val="center"/>
          </w:tcPr>
          <w:p w:rsidR="00AD08F2" w:rsidRPr="000E120B" w:rsidRDefault="00AD08F2" w:rsidP="00D909CF">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91"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255"/>
          <w:jc w:val="center"/>
        </w:trPr>
        <w:tc>
          <w:tcPr>
            <w:tcW w:w="5088" w:type="dxa"/>
            <w:noWrap/>
          </w:tcPr>
          <w:p w:rsidR="00AD08F2" w:rsidRPr="00FD7629" w:rsidRDefault="00AD08F2" w:rsidP="00D909CF">
            <w:pPr>
              <w:spacing w:after="0" w:line="100" w:lineRule="atLeast"/>
              <w:jc w:val="both"/>
              <w:rPr>
                <w:rFonts w:ascii="Palatino Linotype" w:hAnsi="Palatino Linotype"/>
                <w:sz w:val="20"/>
                <w:szCs w:val="20"/>
              </w:rPr>
            </w:pPr>
            <w:r w:rsidRPr="00FD7629">
              <w:rPr>
                <w:rFonts w:ascii="Palatino Linotype" w:hAnsi="Palatino Linotype"/>
                <w:sz w:val="20"/>
                <w:szCs w:val="20"/>
              </w:rPr>
              <w:t>Köz- és szakmai nyelvi beszédkészség</w:t>
            </w:r>
          </w:p>
        </w:tc>
        <w:tc>
          <w:tcPr>
            <w:tcW w:w="478"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14"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693"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689"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04" w:type="dxa"/>
            <w:gridSpan w:val="4"/>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1"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255"/>
          <w:jc w:val="center"/>
        </w:trPr>
        <w:tc>
          <w:tcPr>
            <w:tcW w:w="5088" w:type="dxa"/>
            <w:noWrap/>
          </w:tcPr>
          <w:p w:rsidR="00AD08F2" w:rsidRPr="00FD7629" w:rsidRDefault="00AD08F2" w:rsidP="00D909CF">
            <w:pPr>
              <w:spacing w:after="0" w:line="100" w:lineRule="atLeast"/>
              <w:rPr>
                <w:rFonts w:ascii="Palatino Linotype" w:hAnsi="Palatino Linotype"/>
                <w:sz w:val="20"/>
                <w:szCs w:val="20"/>
              </w:rPr>
            </w:pPr>
            <w:r w:rsidRPr="00FD7629">
              <w:rPr>
                <w:rFonts w:ascii="Palatino Linotype" w:hAnsi="Palatino Linotype"/>
                <w:sz w:val="20"/>
                <w:szCs w:val="20"/>
              </w:rPr>
              <w:t>Szakmai nyelvi íráskészség, írásbeli fogalmazókészség</w:t>
            </w:r>
          </w:p>
        </w:tc>
        <w:tc>
          <w:tcPr>
            <w:tcW w:w="478"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14"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693"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689"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04" w:type="dxa"/>
            <w:gridSpan w:val="4"/>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1"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255"/>
          <w:jc w:val="center"/>
        </w:trPr>
        <w:tc>
          <w:tcPr>
            <w:tcW w:w="5088" w:type="dxa"/>
            <w:noWrap/>
          </w:tcPr>
          <w:p w:rsidR="00AD08F2" w:rsidRPr="00FD7629" w:rsidRDefault="00AD08F2" w:rsidP="00D909CF">
            <w:pPr>
              <w:spacing w:after="0" w:line="240" w:lineRule="auto"/>
              <w:jc w:val="both"/>
              <w:rPr>
                <w:rFonts w:ascii="Palatino Linotype" w:hAnsi="Palatino Linotype"/>
                <w:b/>
                <w:sz w:val="20"/>
                <w:szCs w:val="20"/>
              </w:rPr>
            </w:pPr>
            <w:r w:rsidRPr="00FD7629">
              <w:rPr>
                <w:rFonts w:ascii="Palatino Linotype" w:hAnsi="Palatino Linotype"/>
                <w:sz w:val="20"/>
                <w:szCs w:val="20"/>
              </w:rPr>
              <w:t xml:space="preserve">Szövegszerkesztés, táblázatkezelés, adatbázis-kezelés, internet alkalmazása </w:t>
            </w:r>
          </w:p>
        </w:tc>
        <w:tc>
          <w:tcPr>
            <w:tcW w:w="478"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14"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693"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689"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1104" w:type="dxa"/>
            <w:gridSpan w:val="4"/>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591"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300"/>
          <w:jc w:val="center"/>
        </w:trPr>
        <w:tc>
          <w:tcPr>
            <w:tcW w:w="10491" w:type="dxa"/>
            <w:gridSpan w:val="13"/>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SZEMÉLYES KOMPETENCIÁK</w:t>
            </w:r>
          </w:p>
        </w:tc>
      </w:tr>
      <w:tr w:rsidR="00AD08F2" w:rsidRPr="000E120B" w:rsidTr="00D909CF">
        <w:trPr>
          <w:trHeight w:val="300"/>
          <w:jc w:val="center"/>
        </w:trPr>
        <w:tc>
          <w:tcPr>
            <w:tcW w:w="5088" w:type="dxa"/>
            <w:noWrap/>
            <w:vAlign w:val="center"/>
          </w:tcPr>
          <w:p w:rsidR="00AD08F2" w:rsidRPr="00FD7629" w:rsidRDefault="00AD08F2" w:rsidP="00D909CF">
            <w:pPr>
              <w:spacing w:after="0" w:line="240" w:lineRule="auto"/>
              <w:jc w:val="both"/>
              <w:rPr>
                <w:rFonts w:ascii="Palatino Linotype" w:hAnsi="Palatino Linotype"/>
                <w:color w:val="000000"/>
                <w:sz w:val="20"/>
                <w:szCs w:val="20"/>
              </w:rPr>
            </w:pPr>
            <w:r w:rsidRPr="00FD7629">
              <w:rPr>
                <w:rFonts w:ascii="Palatino Linotype" w:hAnsi="Palatino Linotype"/>
                <w:color w:val="000000"/>
                <w:sz w:val="20"/>
                <w:szCs w:val="20"/>
              </w:rPr>
              <w:t>Döntésképesség</w:t>
            </w:r>
          </w:p>
        </w:tc>
        <w:tc>
          <w:tcPr>
            <w:tcW w:w="478"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3"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04" w:type="dxa"/>
            <w:gridSpan w:val="4"/>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1"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300"/>
          <w:jc w:val="center"/>
        </w:trPr>
        <w:tc>
          <w:tcPr>
            <w:tcW w:w="5088" w:type="dxa"/>
            <w:noWrap/>
            <w:vAlign w:val="center"/>
          </w:tcPr>
          <w:p w:rsidR="00AD08F2" w:rsidRPr="00FD7629" w:rsidRDefault="00AD08F2" w:rsidP="00D909CF">
            <w:pPr>
              <w:spacing w:after="0" w:line="240" w:lineRule="auto"/>
              <w:jc w:val="both"/>
              <w:rPr>
                <w:rFonts w:ascii="Palatino Linotype" w:hAnsi="Palatino Linotype"/>
                <w:color w:val="000000"/>
                <w:sz w:val="20"/>
                <w:szCs w:val="20"/>
              </w:rPr>
            </w:pPr>
            <w:r w:rsidRPr="00FD7629">
              <w:rPr>
                <w:rFonts w:ascii="Palatino Linotype" w:hAnsi="Palatino Linotype"/>
                <w:color w:val="000000"/>
                <w:sz w:val="20"/>
                <w:szCs w:val="20"/>
              </w:rPr>
              <w:t>Elhivatottság, elkötelezettség</w:t>
            </w:r>
          </w:p>
        </w:tc>
        <w:tc>
          <w:tcPr>
            <w:tcW w:w="478"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3"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04" w:type="dxa"/>
            <w:gridSpan w:val="4"/>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1"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300"/>
          <w:jc w:val="center"/>
        </w:trPr>
        <w:tc>
          <w:tcPr>
            <w:tcW w:w="5088" w:type="dxa"/>
            <w:noWrap/>
            <w:vAlign w:val="center"/>
          </w:tcPr>
          <w:p w:rsidR="00AD08F2" w:rsidRPr="00FD7629" w:rsidRDefault="00AD08F2" w:rsidP="00D909CF">
            <w:pPr>
              <w:spacing w:after="0" w:line="240" w:lineRule="auto"/>
              <w:jc w:val="both"/>
              <w:rPr>
                <w:rFonts w:ascii="Palatino Linotype" w:hAnsi="Palatino Linotype"/>
                <w:color w:val="000000"/>
                <w:sz w:val="20"/>
                <w:szCs w:val="20"/>
              </w:rPr>
            </w:pPr>
            <w:r w:rsidRPr="00FD7629">
              <w:rPr>
                <w:rFonts w:ascii="Palatino Linotype" w:hAnsi="Palatino Linotype"/>
                <w:color w:val="000000"/>
                <w:sz w:val="20"/>
                <w:szCs w:val="20"/>
              </w:rPr>
              <w:t>Megbízhatóság</w:t>
            </w:r>
          </w:p>
        </w:tc>
        <w:tc>
          <w:tcPr>
            <w:tcW w:w="478"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3"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04" w:type="dxa"/>
            <w:gridSpan w:val="4"/>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1"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300"/>
          <w:jc w:val="center"/>
        </w:trPr>
        <w:tc>
          <w:tcPr>
            <w:tcW w:w="10491" w:type="dxa"/>
            <w:gridSpan w:val="13"/>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TÁRSAS KOMPETENCIÁK</w:t>
            </w:r>
          </w:p>
        </w:tc>
      </w:tr>
      <w:tr w:rsidR="00AD08F2" w:rsidRPr="000E120B" w:rsidTr="00D909CF">
        <w:trPr>
          <w:trHeight w:val="300"/>
          <w:jc w:val="center"/>
        </w:trPr>
        <w:tc>
          <w:tcPr>
            <w:tcW w:w="5088" w:type="dxa"/>
            <w:noWrap/>
          </w:tcPr>
          <w:p w:rsidR="00AD08F2" w:rsidRPr="00FD7629" w:rsidRDefault="00AD08F2" w:rsidP="00D909CF">
            <w:pPr>
              <w:spacing w:after="0" w:line="100" w:lineRule="atLeast"/>
              <w:jc w:val="both"/>
              <w:rPr>
                <w:rFonts w:ascii="Palatino Linotype" w:hAnsi="Palatino Linotype"/>
                <w:sz w:val="20"/>
                <w:szCs w:val="20"/>
              </w:rPr>
            </w:pPr>
            <w:r w:rsidRPr="00FD7629">
              <w:rPr>
                <w:rFonts w:ascii="Palatino Linotype" w:hAnsi="Palatino Linotype"/>
                <w:sz w:val="20"/>
                <w:szCs w:val="20"/>
              </w:rPr>
              <w:t>Kapcsolatteremtő készség</w:t>
            </w:r>
          </w:p>
        </w:tc>
        <w:tc>
          <w:tcPr>
            <w:tcW w:w="478"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14"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693"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04" w:type="dxa"/>
            <w:gridSpan w:val="4"/>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1"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300"/>
          <w:jc w:val="center"/>
        </w:trPr>
        <w:tc>
          <w:tcPr>
            <w:tcW w:w="5088" w:type="dxa"/>
            <w:noWrap/>
          </w:tcPr>
          <w:p w:rsidR="00AD08F2" w:rsidRPr="00FD7629" w:rsidRDefault="00AD08F2" w:rsidP="00D909CF">
            <w:pPr>
              <w:spacing w:after="0" w:line="100" w:lineRule="atLeast"/>
              <w:jc w:val="both"/>
              <w:rPr>
                <w:rFonts w:ascii="Palatino Linotype" w:hAnsi="Palatino Linotype"/>
                <w:color w:val="000000"/>
                <w:sz w:val="20"/>
                <w:szCs w:val="20"/>
              </w:rPr>
            </w:pPr>
            <w:r w:rsidRPr="00FD7629">
              <w:rPr>
                <w:rFonts w:ascii="Palatino Linotype" w:hAnsi="Palatino Linotype"/>
                <w:sz w:val="20"/>
                <w:szCs w:val="20"/>
              </w:rPr>
              <w:t>Meggyőzőkészség</w:t>
            </w:r>
          </w:p>
        </w:tc>
        <w:tc>
          <w:tcPr>
            <w:tcW w:w="478"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14"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693"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04" w:type="dxa"/>
            <w:gridSpan w:val="4"/>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1"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300"/>
          <w:jc w:val="center"/>
        </w:trPr>
        <w:tc>
          <w:tcPr>
            <w:tcW w:w="5088" w:type="dxa"/>
            <w:noWrap/>
          </w:tcPr>
          <w:p w:rsidR="00AD08F2" w:rsidRPr="00FD7629" w:rsidRDefault="00AD08F2" w:rsidP="00D909CF">
            <w:pPr>
              <w:spacing w:after="0" w:line="100" w:lineRule="atLeast"/>
              <w:jc w:val="both"/>
              <w:rPr>
                <w:rFonts w:ascii="Palatino Linotype" w:hAnsi="Palatino Linotype"/>
                <w:sz w:val="20"/>
                <w:szCs w:val="20"/>
              </w:rPr>
            </w:pPr>
            <w:r w:rsidRPr="00FD7629">
              <w:rPr>
                <w:rFonts w:ascii="Palatino Linotype" w:hAnsi="Palatino Linotype"/>
                <w:color w:val="000000"/>
                <w:sz w:val="20"/>
                <w:szCs w:val="20"/>
              </w:rPr>
              <w:t>Kompromisszumkészség</w:t>
            </w:r>
          </w:p>
        </w:tc>
        <w:tc>
          <w:tcPr>
            <w:tcW w:w="478"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p>
        </w:tc>
        <w:tc>
          <w:tcPr>
            <w:tcW w:w="693"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04" w:type="dxa"/>
            <w:gridSpan w:val="4"/>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1"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300"/>
          <w:jc w:val="center"/>
        </w:trPr>
        <w:tc>
          <w:tcPr>
            <w:tcW w:w="10491" w:type="dxa"/>
            <w:gridSpan w:val="13"/>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MÓDSZERKOMPETENCIÁK</w:t>
            </w:r>
          </w:p>
        </w:tc>
      </w:tr>
      <w:tr w:rsidR="00AD08F2" w:rsidRPr="000E120B" w:rsidTr="00D909CF">
        <w:trPr>
          <w:trHeight w:val="300"/>
          <w:jc w:val="center"/>
        </w:trPr>
        <w:tc>
          <w:tcPr>
            <w:tcW w:w="5088" w:type="dxa"/>
            <w:noWrap/>
          </w:tcPr>
          <w:p w:rsidR="00AD08F2" w:rsidRPr="00FD7629" w:rsidRDefault="00AD08F2" w:rsidP="00D909CF">
            <w:pPr>
              <w:spacing w:after="0" w:line="100" w:lineRule="atLeast"/>
              <w:jc w:val="both"/>
              <w:rPr>
                <w:rFonts w:ascii="Palatino Linotype" w:hAnsi="Palatino Linotype"/>
                <w:sz w:val="20"/>
                <w:szCs w:val="20"/>
              </w:rPr>
            </w:pPr>
            <w:r w:rsidRPr="00FD7629">
              <w:rPr>
                <w:rFonts w:ascii="Palatino Linotype" w:hAnsi="Palatino Linotype"/>
                <w:sz w:val="20"/>
                <w:szCs w:val="20"/>
              </w:rPr>
              <w:t>Áttekintő képesség</w:t>
            </w:r>
          </w:p>
        </w:tc>
        <w:tc>
          <w:tcPr>
            <w:tcW w:w="478"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814"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3"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04" w:type="dxa"/>
            <w:gridSpan w:val="4"/>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1"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300"/>
          <w:jc w:val="center"/>
        </w:trPr>
        <w:tc>
          <w:tcPr>
            <w:tcW w:w="5088" w:type="dxa"/>
            <w:noWrap/>
          </w:tcPr>
          <w:p w:rsidR="00AD08F2" w:rsidRPr="00FD7629" w:rsidRDefault="00AD08F2" w:rsidP="00D909CF">
            <w:pPr>
              <w:spacing w:after="0" w:line="100" w:lineRule="atLeast"/>
              <w:jc w:val="both"/>
              <w:rPr>
                <w:rFonts w:ascii="Palatino Linotype" w:hAnsi="Palatino Linotype"/>
                <w:sz w:val="20"/>
                <w:szCs w:val="20"/>
              </w:rPr>
            </w:pPr>
            <w:r w:rsidRPr="00FD7629">
              <w:rPr>
                <w:rFonts w:ascii="Palatino Linotype" w:hAnsi="Palatino Linotype"/>
                <w:sz w:val="20"/>
                <w:szCs w:val="20"/>
              </w:rPr>
              <w:t>Kreativitás, ötletgazdagság</w:t>
            </w:r>
          </w:p>
        </w:tc>
        <w:tc>
          <w:tcPr>
            <w:tcW w:w="478"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3"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04" w:type="dxa"/>
            <w:gridSpan w:val="4"/>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1" w:type="dxa"/>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08F2" w:rsidRPr="000E120B" w:rsidTr="00D909CF">
        <w:trPr>
          <w:trHeight w:val="300"/>
          <w:jc w:val="center"/>
        </w:trPr>
        <w:tc>
          <w:tcPr>
            <w:tcW w:w="5088" w:type="dxa"/>
            <w:noWrap/>
          </w:tcPr>
          <w:p w:rsidR="00AD08F2" w:rsidRPr="00FD7629" w:rsidRDefault="00AD08F2" w:rsidP="00D909CF">
            <w:pPr>
              <w:spacing w:after="0" w:line="100" w:lineRule="atLeast"/>
              <w:jc w:val="both"/>
              <w:rPr>
                <w:rFonts w:ascii="Palatino Linotype" w:hAnsi="Palatino Linotype"/>
                <w:b/>
                <w:bCs/>
                <w:sz w:val="20"/>
                <w:szCs w:val="20"/>
                <w:shd w:val="clear" w:color="auto" w:fill="FFFF00"/>
              </w:rPr>
            </w:pPr>
            <w:r w:rsidRPr="00FD7629">
              <w:rPr>
                <w:rFonts w:ascii="Palatino Linotype" w:hAnsi="Palatino Linotype"/>
                <w:sz w:val="20"/>
                <w:szCs w:val="20"/>
              </w:rPr>
              <w:t>Lényegfelismerés (lényeglátás)</w:t>
            </w:r>
          </w:p>
        </w:tc>
        <w:tc>
          <w:tcPr>
            <w:tcW w:w="478" w:type="dxa"/>
            <w:vAlign w:val="center"/>
          </w:tcPr>
          <w:p w:rsidR="00AD08F2" w:rsidRPr="000E120B" w:rsidRDefault="00AD08F2" w:rsidP="00D909CF">
            <w:pPr>
              <w:spacing w:after="0" w:line="240" w:lineRule="auto"/>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814" w:type="dxa"/>
            <w:gridSpan w:val="2"/>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93"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9" w:type="dxa"/>
            <w:gridSpan w:val="2"/>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04" w:type="dxa"/>
            <w:gridSpan w:val="4"/>
            <w:noWrap/>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1"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4" w:type="dxa"/>
            <w:vAlign w:val="center"/>
          </w:tcPr>
          <w:p w:rsidR="00AD08F2" w:rsidRPr="000E120B" w:rsidRDefault="00AD08F2" w:rsidP="00D90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AD08F2" w:rsidRPr="00764692" w:rsidRDefault="00AD08F2" w:rsidP="00D909CF">
      <w:pPr>
        <w:widowControl w:val="0"/>
        <w:numPr>
          <w:ilvl w:val="0"/>
          <w:numId w:val="8"/>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br w:type="page"/>
      </w:r>
      <w:r w:rsidRPr="00764692">
        <w:rPr>
          <w:rFonts w:ascii="Palatino Linotype" w:hAnsi="Palatino Linotype"/>
          <w:b/>
          <w:sz w:val="24"/>
          <w:szCs w:val="24"/>
        </w:rPr>
        <w:t xml:space="preserve">A Családtan tantárgy </w:t>
      </w:r>
      <w:r w:rsidRPr="00764692">
        <w:rPr>
          <w:rFonts w:ascii="Palatino Linotype" w:hAnsi="Palatino Linotype"/>
          <w:b/>
          <w:sz w:val="24"/>
          <w:szCs w:val="24"/>
        </w:rPr>
        <w:tab/>
      </w:r>
      <w:r w:rsidRPr="00764692">
        <w:rPr>
          <w:rFonts w:ascii="Palatino Linotype" w:hAnsi="Palatino Linotype"/>
          <w:b/>
          <w:sz w:val="24"/>
          <w:szCs w:val="24"/>
        </w:rPr>
        <w:tab/>
      </w:r>
      <w:r w:rsidRPr="00764692">
        <w:rPr>
          <w:rFonts w:ascii="Palatino Linotype" w:hAnsi="Palatino Linotype"/>
          <w:b/>
          <w:sz w:val="24"/>
          <w:szCs w:val="24"/>
        </w:rPr>
        <w:tab/>
      </w:r>
      <w:r w:rsidRPr="00764692">
        <w:rPr>
          <w:rFonts w:ascii="Palatino Linotype" w:hAnsi="Palatino Linotype"/>
          <w:b/>
          <w:sz w:val="24"/>
          <w:szCs w:val="24"/>
        </w:rPr>
        <w:tab/>
      </w:r>
      <w:r w:rsidRPr="00764692">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764692">
        <w:rPr>
          <w:rFonts w:ascii="Palatino Linotype" w:hAnsi="Palatino Linotype"/>
          <w:b/>
          <w:sz w:val="24"/>
          <w:szCs w:val="24"/>
        </w:rPr>
        <w:tab/>
      </w:r>
      <w:r>
        <w:rPr>
          <w:rFonts w:ascii="Palatino Linotype" w:hAnsi="Palatino Linotype"/>
          <w:b/>
          <w:sz w:val="24"/>
          <w:szCs w:val="24"/>
        </w:rPr>
        <w:t xml:space="preserve">          </w:t>
      </w:r>
      <w:r w:rsidRPr="00764692">
        <w:rPr>
          <w:rFonts w:ascii="Palatino Linotype" w:hAnsi="Palatino Linotype"/>
          <w:b/>
          <w:sz w:val="24"/>
          <w:szCs w:val="24"/>
        </w:rPr>
        <w:t>64 óra</w:t>
      </w:r>
    </w:p>
    <w:p w:rsidR="00AD08F2" w:rsidRPr="000E120B" w:rsidRDefault="00AD08F2" w:rsidP="00D909CF">
      <w:pPr>
        <w:spacing w:after="0" w:line="240" w:lineRule="auto"/>
        <w:ind w:left="360"/>
        <w:rPr>
          <w:rFonts w:ascii="Palatino Linotype" w:hAnsi="Palatino Linotype"/>
          <w:i/>
          <w:sz w:val="24"/>
          <w:szCs w:val="24"/>
        </w:rPr>
      </w:pPr>
    </w:p>
    <w:p w:rsidR="00AD08F2" w:rsidRPr="000E120B" w:rsidRDefault="00AD08F2" w:rsidP="00D909CF">
      <w:pPr>
        <w:widowControl w:val="0"/>
        <w:numPr>
          <w:ilvl w:val="1"/>
          <w:numId w:val="8"/>
        </w:numPr>
        <w:suppressAutoHyphens/>
        <w:spacing w:after="0" w:line="240" w:lineRule="auto"/>
        <w:ind w:left="709"/>
        <w:jc w:val="both"/>
        <w:rPr>
          <w:rFonts w:ascii="Palatino Linotype" w:hAnsi="Palatino Linotype"/>
          <w:b/>
          <w:sz w:val="24"/>
          <w:szCs w:val="24"/>
        </w:rPr>
      </w:pPr>
      <w:r w:rsidRPr="000E120B">
        <w:rPr>
          <w:rFonts w:ascii="Palatino Linotype" w:hAnsi="Palatino Linotype"/>
          <w:b/>
          <w:sz w:val="24"/>
          <w:szCs w:val="24"/>
        </w:rPr>
        <w:t>A tantárgy tanításának célja</w:t>
      </w:r>
      <w:r>
        <w:rPr>
          <w:rFonts w:ascii="Palatino Linotype" w:hAnsi="Palatino Linotype"/>
          <w:b/>
          <w:sz w:val="24"/>
          <w:szCs w:val="24"/>
        </w:rPr>
        <w:t xml:space="preserve">: </w:t>
      </w:r>
    </w:p>
    <w:p w:rsidR="00AD08F2" w:rsidRPr="00D913EE" w:rsidRDefault="00AD08F2" w:rsidP="00D909CF">
      <w:pPr>
        <w:spacing w:after="0" w:line="240" w:lineRule="auto"/>
        <w:ind w:left="426"/>
        <w:jc w:val="both"/>
        <w:rPr>
          <w:rFonts w:ascii="Palatino Linotype" w:hAnsi="Palatino Linotype"/>
          <w:sz w:val="24"/>
          <w:szCs w:val="24"/>
        </w:rPr>
      </w:pPr>
      <w:r>
        <w:rPr>
          <w:rFonts w:ascii="Palatino Linotype" w:hAnsi="Palatino Linotype"/>
          <w:sz w:val="24"/>
          <w:szCs w:val="24"/>
        </w:rPr>
        <w:t xml:space="preserve">A Családtan tantárgy oktatásának célja, hogy széleskörű korszerű és társadalmi ismeretek elsajátításával készítse fel a tanulókat a szakmai életükben előforduló aktuális helytállásra (aktuális feladatok megoldására). Legyenek képesek felismerni a családok helyzetét, a család társadalmi szerepét és a családi életciklus, valamint a család funkcióinak változását. Igazodjanak el a család és a társadalom kapcsolataiban, ismerjék a családokra vonatkozó társadalmi normákat. </w:t>
      </w:r>
    </w:p>
    <w:p w:rsidR="00AD08F2" w:rsidRPr="000E120B" w:rsidRDefault="00AD08F2" w:rsidP="00D909CF">
      <w:pPr>
        <w:spacing w:after="0" w:line="240" w:lineRule="auto"/>
        <w:jc w:val="both"/>
        <w:rPr>
          <w:rFonts w:ascii="Palatino Linotype" w:hAnsi="Palatino Linotype"/>
          <w:b/>
          <w:sz w:val="24"/>
          <w:szCs w:val="24"/>
        </w:rPr>
      </w:pPr>
    </w:p>
    <w:p w:rsidR="00AD08F2" w:rsidRPr="000E120B" w:rsidRDefault="00AD08F2" w:rsidP="00D909CF">
      <w:pPr>
        <w:widowControl w:val="0"/>
        <w:numPr>
          <w:ilvl w:val="1"/>
          <w:numId w:val="8"/>
        </w:numPr>
        <w:suppressAutoHyphens/>
        <w:spacing w:after="0" w:line="240" w:lineRule="auto"/>
        <w:ind w:left="709"/>
        <w:jc w:val="both"/>
        <w:rPr>
          <w:rFonts w:ascii="Palatino Linotype" w:hAnsi="Palatino Linotype"/>
          <w:b/>
          <w:sz w:val="24"/>
          <w:szCs w:val="24"/>
        </w:rPr>
      </w:pPr>
      <w:r w:rsidRPr="000E120B">
        <w:rPr>
          <w:rFonts w:ascii="Palatino Linotype" w:hAnsi="Palatino Linotype"/>
          <w:b/>
          <w:sz w:val="24"/>
          <w:szCs w:val="24"/>
        </w:rPr>
        <w:t>Kapcsolódó közismereti, szakmai tartalmak</w:t>
      </w:r>
    </w:p>
    <w:p w:rsidR="00AD08F2" w:rsidRPr="002178B3" w:rsidRDefault="00AD08F2" w:rsidP="00D909CF">
      <w:pPr>
        <w:spacing w:after="0" w:line="240" w:lineRule="auto"/>
        <w:ind w:left="426"/>
        <w:jc w:val="both"/>
        <w:rPr>
          <w:rFonts w:ascii="Palatino Linotype" w:hAnsi="Palatino Linotype"/>
          <w:sz w:val="24"/>
          <w:szCs w:val="24"/>
        </w:rPr>
      </w:pPr>
      <w:r>
        <w:rPr>
          <w:rFonts w:ascii="Palatino Linotype" w:hAnsi="Palatino Linotype"/>
          <w:sz w:val="24"/>
          <w:szCs w:val="24"/>
        </w:rPr>
        <w:t xml:space="preserve">A családtan tantárgy kapcsolódik </w:t>
      </w:r>
      <w:r w:rsidRPr="00C3393E">
        <w:rPr>
          <w:rFonts w:ascii="Palatino Linotype" w:hAnsi="Palatino Linotype"/>
          <w:sz w:val="24"/>
          <w:szCs w:val="24"/>
        </w:rPr>
        <w:t>a</w:t>
      </w:r>
      <w:r>
        <w:rPr>
          <w:rFonts w:ascii="Palatino Linotype" w:hAnsi="Palatino Linotype"/>
          <w:sz w:val="24"/>
          <w:szCs w:val="24"/>
        </w:rPr>
        <w:t xml:space="preserve"> </w:t>
      </w:r>
      <w:r w:rsidRPr="00C3393E">
        <w:rPr>
          <w:rFonts w:ascii="Palatino Linotype" w:hAnsi="Palatino Linotype"/>
          <w:b/>
          <w:sz w:val="24"/>
          <w:szCs w:val="24"/>
        </w:rPr>
        <w:t>magyar nyelv és irodalom</w:t>
      </w:r>
      <w:r>
        <w:rPr>
          <w:rFonts w:ascii="Palatino Linotype" w:hAnsi="Palatino Linotype"/>
          <w:sz w:val="24"/>
          <w:szCs w:val="24"/>
        </w:rPr>
        <w:t>, történelem,</w:t>
      </w:r>
      <w:r w:rsidRPr="00C3393E">
        <w:rPr>
          <w:rFonts w:ascii="Palatino Linotype" w:hAnsi="Palatino Linotype"/>
          <w:sz w:val="24"/>
          <w:szCs w:val="24"/>
        </w:rPr>
        <w:t xml:space="preserve"> a </w:t>
      </w:r>
      <w:r w:rsidRPr="00C3393E">
        <w:rPr>
          <w:rFonts w:ascii="Palatino Linotype" w:hAnsi="Palatino Linotype"/>
          <w:b/>
          <w:sz w:val="24"/>
          <w:szCs w:val="24"/>
        </w:rPr>
        <w:t>társadalmi</w:t>
      </w:r>
      <w:r>
        <w:rPr>
          <w:rFonts w:ascii="Palatino Linotype" w:hAnsi="Palatino Linotype"/>
          <w:b/>
          <w:sz w:val="24"/>
          <w:szCs w:val="24"/>
        </w:rPr>
        <w:t xml:space="preserve"> és állampolgári ismeretek, etika</w:t>
      </w:r>
      <w:r w:rsidRPr="00C3393E">
        <w:rPr>
          <w:rFonts w:ascii="Palatino Linotype" w:hAnsi="Palatino Linotype"/>
          <w:sz w:val="24"/>
          <w:szCs w:val="24"/>
        </w:rPr>
        <w:t xml:space="preserve"> műveltségterületek közismereti tartalmaihoz</w:t>
      </w:r>
      <w:r>
        <w:rPr>
          <w:rFonts w:ascii="Palatino Linotype" w:hAnsi="Palatino Linotype"/>
          <w:sz w:val="24"/>
          <w:szCs w:val="24"/>
        </w:rPr>
        <w:t>, valamint a pedagógia, pszichológia szakmai tartalmakhoz.</w:t>
      </w:r>
    </w:p>
    <w:p w:rsidR="00AD08F2" w:rsidRDefault="00AD08F2" w:rsidP="00D909CF">
      <w:pPr>
        <w:widowControl w:val="0"/>
        <w:suppressAutoHyphens/>
        <w:spacing w:after="0" w:line="240" w:lineRule="auto"/>
        <w:rPr>
          <w:rFonts w:ascii="Palatino Linotype" w:hAnsi="Palatino Linotype"/>
          <w:b/>
          <w:sz w:val="24"/>
          <w:szCs w:val="24"/>
        </w:rPr>
      </w:pPr>
    </w:p>
    <w:p w:rsidR="00AD08F2" w:rsidRPr="000E120B" w:rsidRDefault="00AD08F2" w:rsidP="00D909CF">
      <w:pPr>
        <w:widowControl w:val="0"/>
        <w:numPr>
          <w:ilvl w:val="1"/>
          <w:numId w:val="8"/>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 xml:space="preserve">Témakörök </w:t>
      </w:r>
    </w:p>
    <w:p w:rsidR="00AD08F2" w:rsidRPr="00764692" w:rsidRDefault="00AD08F2" w:rsidP="00D909CF">
      <w:pPr>
        <w:spacing w:after="0" w:line="240" w:lineRule="auto"/>
        <w:rPr>
          <w:rFonts w:ascii="Palatino Linotype" w:hAnsi="Palatino Linotype"/>
          <w:b/>
          <w:sz w:val="24"/>
          <w:szCs w:val="24"/>
        </w:rPr>
      </w:pPr>
    </w:p>
    <w:p w:rsidR="00AD08F2" w:rsidRPr="00992050" w:rsidRDefault="00AD08F2" w:rsidP="00D909CF">
      <w:pPr>
        <w:numPr>
          <w:ilvl w:val="2"/>
          <w:numId w:val="8"/>
        </w:numPr>
        <w:spacing w:after="0" w:line="240" w:lineRule="auto"/>
        <w:ind w:left="1218" w:hanging="651"/>
        <w:rPr>
          <w:rFonts w:ascii="Palatino Linotype" w:hAnsi="Palatino Linotype"/>
          <w:sz w:val="24"/>
          <w:szCs w:val="24"/>
        </w:rPr>
      </w:pPr>
      <w:r w:rsidRPr="00764692">
        <w:rPr>
          <w:rFonts w:ascii="Palatino Linotype" w:hAnsi="Palatino Linotype"/>
          <w:b/>
          <w:sz w:val="24"/>
          <w:szCs w:val="24"/>
        </w:rPr>
        <w:t xml:space="preserve"> </w:t>
      </w:r>
      <w:r>
        <w:rPr>
          <w:rFonts w:ascii="Palatino Linotype" w:hAnsi="Palatino Linotype"/>
          <w:b/>
          <w:sz w:val="24"/>
          <w:szCs w:val="24"/>
        </w:rPr>
        <w:t>A család</w:t>
      </w:r>
      <w:r w:rsidRPr="00764692">
        <w:rPr>
          <w:rFonts w:ascii="Palatino Linotype" w:hAnsi="Palatino Linotype"/>
          <w:b/>
          <w:sz w:val="24"/>
          <w:szCs w:val="24"/>
        </w:rPr>
        <w:tab/>
      </w:r>
      <w:r w:rsidRPr="00764692">
        <w:rPr>
          <w:rFonts w:ascii="Palatino Linotype" w:hAnsi="Palatino Linotype"/>
          <w:b/>
          <w:sz w:val="24"/>
          <w:szCs w:val="24"/>
        </w:rPr>
        <w:tab/>
      </w:r>
      <w:r w:rsidRPr="00764692">
        <w:rPr>
          <w:rFonts w:ascii="Palatino Linotype" w:hAnsi="Palatino Linotype"/>
          <w:b/>
          <w:sz w:val="24"/>
          <w:szCs w:val="24"/>
        </w:rPr>
        <w:tab/>
      </w:r>
      <w:r w:rsidRPr="00764692">
        <w:rPr>
          <w:rFonts w:ascii="Palatino Linotype" w:hAnsi="Palatino Linotype"/>
          <w:b/>
          <w:sz w:val="24"/>
          <w:szCs w:val="24"/>
        </w:rPr>
        <w:tab/>
      </w:r>
      <w:r w:rsidRPr="00764692">
        <w:rPr>
          <w:rFonts w:ascii="Palatino Linotype" w:hAnsi="Palatino Linotype"/>
          <w:b/>
          <w:sz w:val="24"/>
          <w:szCs w:val="24"/>
        </w:rPr>
        <w:tab/>
      </w:r>
      <w:r w:rsidRPr="00764692">
        <w:rPr>
          <w:rFonts w:ascii="Palatino Linotype" w:hAnsi="Palatino Linotype"/>
          <w:b/>
          <w:sz w:val="24"/>
          <w:szCs w:val="24"/>
        </w:rPr>
        <w:tab/>
      </w:r>
      <w:r>
        <w:rPr>
          <w:rFonts w:ascii="Palatino Linotype" w:hAnsi="Palatino Linotype"/>
          <w:b/>
          <w:sz w:val="24"/>
          <w:szCs w:val="24"/>
        </w:rPr>
        <w:tab/>
      </w:r>
      <w:r w:rsidRPr="00764692">
        <w:rPr>
          <w:rFonts w:ascii="Palatino Linotype" w:hAnsi="Palatino Linotype"/>
          <w:b/>
          <w:sz w:val="24"/>
          <w:szCs w:val="24"/>
        </w:rPr>
        <w:tab/>
      </w:r>
      <w:r>
        <w:rPr>
          <w:rFonts w:ascii="Palatino Linotype" w:hAnsi="Palatino Linotype"/>
          <w:b/>
          <w:sz w:val="24"/>
          <w:szCs w:val="24"/>
        </w:rPr>
        <w:t xml:space="preserve">          </w:t>
      </w:r>
      <w:r w:rsidRPr="007179CC">
        <w:rPr>
          <w:rFonts w:ascii="Palatino Linotype" w:hAnsi="Palatino Linotype"/>
          <w:b/>
          <w:i/>
          <w:sz w:val="24"/>
          <w:szCs w:val="24"/>
        </w:rPr>
        <w:t xml:space="preserve">32 </w:t>
      </w:r>
      <w:r w:rsidRPr="00764692">
        <w:rPr>
          <w:rFonts w:ascii="Palatino Linotype" w:hAnsi="Palatino Linotype"/>
          <w:b/>
          <w:sz w:val="24"/>
          <w:szCs w:val="24"/>
        </w:rPr>
        <w:t>ó</w:t>
      </w:r>
      <w:r w:rsidRPr="00764692">
        <w:rPr>
          <w:rFonts w:ascii="Palatino Linotype" w:hAnsi="Palatino Linotype"/>
          <w:b/>
          <w:i/>
          <w:sz w:val="24"/>
          <w:szCs w:val="24"/>
        </w:rPr>
        <w:t>ra</w:t>
      </w:r>
    </w:p>
    <w:p w:rsidR="00AD08F2" w:rsidRPr="002042BB" w:rsidRDefault="00AD08F2" w:rsidP="00D909CF">
      <w:pPr>
        <w:pStyle w:val="Listaszerbekezds"/>
        <w:spacing w:after="0" w:line="240" w:lineRule="auto"/>
        <w:ind w:left="567"/>
        <w:jc w:val="both"/>
        <w:rPr>
          <w:rFonts w:ascii="Palatino Linotype" w:hAnsi="Palatino Linotype"/>
          <w:sz w:val="24"/>
          <w:szCs w:val="24"/>
        </w:rPr>
      </w:pPr>
      <w:r w:rsidRPr="002042BB">
        <w:rPr>
          <w:rFonts w:ascii="Palatino Linotype" w:hAnsi="Palatino Linotype"/>
          <w:sz w:val="24"/>
          <w:szCs w:val="24"/>
        </w:rPr>
        <w:t>Csoport (kiscsoport, formális csoport, informális csopo</w:t>
      </w:r>
      <w:r>
        <w:rPr>
          <w:rFonts w:ascii="Palatino Linotype" w:hAnsi="Palatino Linotype"/>
          <w:sz w:val="24"/>
          <w:szCs w:val="24"/>
        </w:rPr>
        <w:t>rt, elsődleges csoport) fogalma</w:t>
      </w:r>
    </w:p>
    <w:p w:rsidR="00AD08F2" w:rsidRDefault="00AD08F2" w:rsidP="00D909CF">
      <w:pPr>
        <w:pStyle w:val="Listaszerbekezds"/>
        <w:spacing w:after="0" w:line="240" w:lineRule="auto"/>
        <w:ind w:left="567"/>
        <w:jc w:val="both"/>
        <w:rPr>
          <w:rFonts w:ascii="Palatino Linotype" w:hAnsi="Palatino Linotype"/>
          <w:sz w:val="24"/>
          <w:szCs w:val="24"/>
        </w:rPr>
      </w:pPr>
      <w:r w:rsidRPr="002042BB">
        <w:rPr>
          <w:rFonts w:ascii="Palatino Linotype" w:hAnsi="Palatino Linotype"/>
          <w:sz w:val="24"/>
          <w:szCs w:val="24"/>
        </w:rPr>
        <w:t xml:space="preserve">A család, mint a társadalmi kiscsoportok egyike (család, családtípusok, családmag, háztartás, </w:t>
      </w:r>
      <w:r>
        <w:rPr>
          <w:rFonts w:ascii="Palatino Linotype" w:hAnsi="Palatino Linotype"/>
          <w:sz w:val="24"/>
          <w:szCs w:val="24"/>
        </w:rPr>
        <w:t>családi szerepek változásai</w:t>
      </w:r>
      <w:r w:rsidRPr="002042BB">
        <w:rPr>
          <w:rFonts w:ascii="Palatino Linotype" w:hAnsi="Palatino Linotype"/>
          <w:sz w:val="24"/>
          <w:szCs w:val="24"/>
        </w:rPr>
        <w:t>, a család funkciói)</w:t>
      </w:r>
    </w:p>
    <w:p w:rsidR="00AD08F2" w:rsidRDefault="00AD08F2" w:rsidP="00D909CF">
      <w:pPr>
        <w:pStyle w:val="Listaszerbekezds"/>
        <w:spacing w:after="0" w:line="240" w:lineRule="auto"/>
        <w:ind w:left="567"/>
        <w:jc w:val="both"/>
        <w:rPr>
          <w:rFonts w:ascii="Palatino Linotype" w:hAnsi="Palatino Linotype"/>
          <w:sz w:val="24"/>
          <w:szCs w:val="24"/>
        </w:rPr>
      </w:pPr>
      <w:r>
        <w:rPr>
          <w:rFonts w:ascii="Palatino Linotype" w:hAnsi="Palatino Linotype"/>
          <w:sz w:val="24"/>
          <w:szCs w:val="24"/>
        </w:rPr>
        <w:t>Az együttélés alternatívái</w:t>
      </w:r>
    </w:p>
    <w:p w:rsidR="00AD08F2" w:rsidRDefault="00AD08F2" w:rsidP="00D909CF">
      <w:pPr>
        <w:pStyle w:val="Listaszerbekezds"/>
        <w:spacing w:after="0" w:line="240" w:lineRule="auto"/>
        <w:ind w:left="567"/>
        <w:jc w:val="both"/>
        <w:rPr>
          <w:rFonts w:ascii="Palatino Linotype" w:hAnsi="Palatino Linotype"/>
          <w:sz w:val="24"/>
          <w:szCs w:val="24"/>
        </w:rPr>
      </w:pPr>
      <w:r>
        <w:rPr>
          <w:rFonts w:ascii="Palatino Linotype" w:hAnsi="Palatino Linotype"/>
          <w:sz w:val="24"/>
          <w:szCs w:val="24"/>
        </w:rPr>
        <w:t>A család, mint gazdasági egység</w:t>
      </w:r>
    </w:p>
    <w:p w:rsidR="00AD08F2" w:rsidRDefault="00AD08F2" w:rsidP="00D909CF">
      <w:pPr>
        <w:pStyle w:val="Listaszerbekezds"/>
        <w:spacing w:after="0" w:line="240" w:lineRule="auto"/>
        <w:ind w:left="567"/>
        <w:jc w:val="both"/>
        <w:rPr>
          <w:rFonts w:ascii="Palatino Linotype" w:hAnsi="Palatino Linotype"/>
          <w:sz w:val="24"/>
          <w:szCs w:val="24"/>
        </w:rPr>
      </w:pPr>
      <w:r>
        <w:rPr>
          <w:rFonts w:ascii="Palatino Linotype" w:hAnsi="Palatino Linotype"/>
          <w:sz w:val="24"/>
          <w:szCs w:val="24"/>
        </w:rPr>
        <w:t>A házasság intézményének alakulása</w:t>
      </w:r>
    </w:p>
    <w:p w:rsidR="00AD08F2" w:rsidRPr="00A816A9" w:rsidRDefault="00AD08F2" w:rsidP="00D909CF">
      <w:pPr>
        <w:pStyle w:val="Listaszerbekezds"/>
        <w:spacing w:after="0" w:line="240" w:lineRule="auto"/>
        <w:ind w:left="567"/>
        <w:jc w:val="both"/>
        <w:rPr>
          <w:rFonts w:ascii="Palatino Linotype" w:hAnsi="Palatino Linotype"/>
          <w:sz w:val="24"/>
          <w:szCs w:val="24"/>
        </w:rPr>
      </w:pPr>
      <w:r w:rsidRPr="00A816A9">
        <w:rPr>
          <w:rFonts w:ascii="Palatino Linotype" w:hAnsi="Palatino Linotype"/>
          <w:sz w:val="24"/>
          <w:szCs w:val="24"/>
        </w:rPr>
        <w:t xml:space="preserve">Családszociológia a szociológia egyik legfejlettebb ága. </w:t>
      </w:r>
    </w:p>
    <w:p w:rsidR="00AD08F2" w:rsidRPr="00201B3A" w:rsidRDefault="00AD08F2" w:rsidP="00D909CF">
      <w:pPr>
        <w:spacing w:after="0" w:line="240" w:lineRule="auto"/>
        <w:ind w:left="567" w:firstLine="708"/>
        <w:jc w:val="both"/>
        <w:rPr>
          <w:rFonts w:ascii="Palatino Linotype" w:hAnsi="Palatino Linotype"/>
          <w:sz w:val="24"/>
          <w:szCs w:val="24"/>
        </w:rPr>
      </w:pPr>
      <w:r w:rsidRPr="00201B3A">
        <w:rPr>
          <w:rFonts w:ascii="Palatino Linotype" w:hAnsi="Palatino Linotype"/>
          <w:sz w:val="24"/>
          <w:szCs w:val="24"/>
        </w:rPr>
        <w:t>Történeti családkutatások</w:t>
      </w:r>
    </w:p>
    <w:p w:rsidR="00AD08F2" w:rsidRPr="00201B3A" w:rsidRDefault="00AD08F2" w:rsidP="00D909CF">
      <w:pPr>
        <w:spacing w:after="0" w:line="240" w:lineRule="auto"/>
        <w:ind w:left="567" w:firstLine="708"/>
        <w:jc w:val="both"/>
        <w:rPr>
          <w:rFonts w:ascii="Palatino Linotype" w:hAnsi="Palatino Linotype"/>
          <w:sz w:val="24"/>
          <w:szCs w:val="24"/>
        </w:rPr>
      </w:pPr>
      <w:r w:rsidRPr="00201B3A">
        <w:rPr>
          <w:rFonts w:ascii="Palatino Linotype" w:hAnsi="Palatino Linotype"/>
          <w:sz w:val="24"/>
          <w:szCs w:val="24"/>
        </w:rPr>
        <w:t>Házastársi konfliktusok</w:t>
      </w:r>
    </w:p>
    <w:p w:rsidR="00AD08F2" w:rsidRDefault="00AD08F2" w:rsidP="00D909CF">
      <w:pPr>
        <w:spacing w:after="0" w:line="240" w:lineRule="auto"/>
        <w:ind w:left="567" w:firstLine="708"/>
        <w:jc w:val="both"/>
        <w:rPr>
          <w:rFonts w:ascii="Palatino Linotype" w:hAnsi="Palatino Linotype"/>
          <w:sz w:val="24"/>
          <w:szCs w:val="24"/>
        </w:rPr>
      </w:pPr>
      <w:r w:rsidRPr="00201B3A">
        <w:rPr>
          <w:rFonts w:ascii="Palatino Linotype" w:hAnsi="Palatino Linotype"/>
          <w:sz w:val="24"/>
          <w:szCs w:val="24"/>
        </w:rPr>
        <w:t>Házasságkötések, válások okai</w:t>
      </w:r>
    </w:p>
    <w:p w:rsidR="00AD08F2" w:rsidRDefault="00AD08F2" w:rsidP="00D909CF">
      <w:pPr>
        <w:pStyle w:val="Listaszerbekezds"/>
        <w:spacing w:after="0" w:line="240" w:lineRule="auto"/>
        <w:ind w:left="567"/>
        <w:jc w:val="both"/>
        <w:rPr>
          <w:rFonts w:ascii="Palatino Linotype" w:hAnsi="Palatino Linotype"/>
          <w:sz w:val="24"/>
          <w:szCs w:val="24"/>
        </w:rPr>
      </w:pPr>
      <w:r>
        <w:rPr>
          <w:rFonts w:ascii="Palatino Linotype" w:hAnsi="Palatino Linotype"/>
          <w:sz w:val="24"/>
          <w:szCs w:val="24"/>
        </w:rPr>
        <w:t>Elméletek</w:t>
      </w:r>
    </w:p>
    <w:p w:rsidR="00AD08F2" w:rsidRPr="00FC2DE3" w:rsidRDefault="00AD08F2" w:rsidP="00D909CF">
      <w:pPr>
        <w:spacing w:after="0" w:line="240" w:lineRule="auto"/>
        <w:ind w:left="567" w:firstLine="708"/>
        <w:jc w:val="both"/>
        <w:rPr>
          <w:rFonts w:ascii="Palatino Linotype" w:hAnsi="Palatino Linotype"/>
          <w:sz w:val="24"/>
          <w:szCs w:val="24"/>
        </w:rPr>
      </w:pPr>
      <w:r w:rsidRPr="00FC2DE3">
        <w:rPr>
          <w:rFonts w:ascii="Palatino Linotype" w:hAnsi="Palatino Linotype"/>
          <w:sz w:val="24"/>
          <w:szCs w:val="24"/>
        </w:rPr>
        <w:t>A családfejlődés evolucionista elmélete</w:t>
      </w:r>
    </w:p>
    <w:p w:rsidR="00AD08F2" w:rsidRPr="00FC2DE3" w:rsidRDefault="00AD08F2" w:rsidP="00D909CF">
      <w:pPr>
        <w:spacing w:after="0" w:line="240" w:lineRule="auto"/>
        <w:ind w:left="567" w:firstLine="708"/>
        <w:jc w:val="both"/>
        <w:rPr>
          <w:rFonts w:ascii="Palatino Linotype" w:hAnsi="Palatino Linotype"/>
          <w:sz w:val="24"/>
          <w:szCs w:val="24"/>
        </w:rPr>
      </w:pPr>
      <w:r w:rsidRPr="00FC2DE3">
        <w:rPr>
          <w:rFonts w:ascii="Palatino Linotype" w:hAnsi="Palatino Linotype"/>
          <w:sz w:val="24"/>
          <w:szCs w:val="24"/>
        </w:rPr>
        <w:t>A háztartások történeti változásai Európában</w:t>
      </w:r>
    </w:p>
    <w:p w:rsidR="00AD08F2" w:rsidRPr="00FC2DE3" w:rsidRDefault="00AD08F2" w:rsidP="00D909CF">
      <w:pPr>
        <w:spacing w:after="0" w:line="240" w:lineRule="auto"/>
        <w:ind w:left="567" w:firstLine="708"/>
        <w:jc w:val="both"/>
        <w:rPr>
          <w:rFonts w:ascii="Palatino Linotype" w:hAnsi="Palatino Linotype"/>
          <w:sz w:val="24"/>
          <w:szCs w:val="24"/>
        </w:rPr>
      </w:pPr>
      <w:r w:rsidRPr="00FC2DE3">
        <w:rPr>
          <w:rFonts w:ascii="Palatino Linotype" w:hAnsi="Palatino Linotype"/>
          <w:sz w:val="24"/>
          <w:szCs w:val="24"/>
        </w:rPr>
        <w:t>A család funkciói</w:t>
      </w:r>
    </w:p>
    <w:p w:rsidR="00AD08F2" w:rsidRPr="00FC2DE3" w:rsidRDefault="00AD08F2" w:rsidP="00D909CF">
      <w:pPr>
        <w:spacing w:after="0" w:line="240" w:lineRule="auto"/>
        <w:ind w:left="567" w:firstLine="708"/>
        <w:jc w:val="both"/>
        <w:rPr>
          <w:rFonts w:ascii="Palatino Linotype" w:hAnsi="Palatino Linotype"/>
          <w:sz w:val="24"/>
          <w:szCs w:val="24"/>
        </w:rPr>
      </w:pPr>
      <w:r w:rsidRPr="00FC2DE3">
        <w:rPr>
          <w:rFonts w:ascii="Palatino Linotype" w:hAnsi="Palatino Linotype"/>
          <w:sz w:val="24"/>
          <w:szCs w:val="24"/>
        </w:rPr>
        <w:t>A szerelem és a szexualitás történeti változásai</w:t>
      </w:r>
    </w:p>
    <w:p w:rsidR="00AD08F2" w:rsidRPr="00FC2DE3" w:rsidRDefault="00AD08F2" w:rsidP="00D909CF">
      <w:pPr>
        <w:spacing w:after="0" w:line="240" w:lineRule="auto"/>
        <w:ind w:left="567" w:firstLine="708"/>
        <w:jc w:val="both"/>
        <w:rPr>
          <w:rFonts w:ascii="Palatino Linotype" w:hAnsi="Palatino Linotype"/>
          <w:sz w:val="24"/>
          <w:szCs w:val="24"/>
        </w:rPr>
      </w:pPr>
      <w:r w:rsidRPr="00FC2DE3">
        <w:rPr>
          <w:rFonts w:ascii="Palatino Linotype" w:hAnsi="Palatino Linotype"/>
          <w:sz w:val="24"/>
          <w:szCs w:val="24"/>
        </w:rPr>
        <w:t>„Háború” a család körül, viták a család jövőjéről</w:t>
      </w:r>
    </w:p>
    <w:p w:rsidR="00AD08F2" w:rsidRPr="00FC2DE3" w:rsidRDefault="00AD08F2" w:rsidP="00D909CF">
      <w:pPr>
        <w:spacing w:after="0" w:line="240" w:lineRule="auto"/>
        <w:ind w:left="567" w:firstLine="708"/>
        <w:jc w:val="both"/>
        <w:rPr>
          <w:rFonts w:ascii="Palatino Linotype" w:hAnsi="Palatino Linotype"/>
          <w:sz w:val="24"/>
          <w:szCs w:val="24"/>
        </w:rPr>
      </w:pPr>
      <w:r w:rsidRPr="00FC2DE3">
        <w:rPr>
          <w:rFonts w:ascii="Palatino Linotype" w:hAnsi="Palatino Linotype"/>
          <w:sz w:val="24"/>
          <w:szCs w:val="24"/>
        </w:rPr>
        <w:t>A gyermekek helyzete a családban</w:t>
      </w:r>
    </w:p>
    <w:p w:rsidR="00AD08F2" w:rsidRPr="00FC2DE3" w:rsidRDefault="00AD08F2" w:rsidP="00D909CF">
      <w:pPr>
        <w:spacing w:after="0" w:line="240" w:lineRule="auto"/>
        <w:ind w:left="567" w:firstLine="708"/>
        <w:jc w:val="both"/>
        <w:rPr>
          <w:rFonts w:ascii="Palatino Linotype" w:hAnsi="Palatino Linotype"/>
          <w:sz w:val="24"/>
          <w:szCs w:val="24"/>
        </w:rPr>
      </w:pPr>
      <w:r w:rsidRPr="00FC2DE3">
        <w:rPr>
          <w:rFonts w:ascii="Palatino Linotype" w:hAnsi="Palatino Linotype"/>
          <w:sz w:val="24"/>
          <w:szCs w:val="24"/>
        </w:rPr>
        <w:t>Többgenerációs kapcsolatok a családban</w:t>
      </w:r>
    </w:p>
    <w:p w:rsidR="00AD08F2" w:rsidRDefault="00AD08F2" w:rsidP="00D909CF">
      <w:pPr>
        <w:pStyle w:val="Listaszerbekezds"/>
        <w:spacing w:after="0" w:line="240" w:lineRule="auto"/>
        <w:ind w:left="567"/>
        <w:jc w:val="both"/>
        <w:rPr>
          <w:rFonts w:ascii="Palatino Linotype" w:hAnsi="Palatino Linotype"/>
          <w:sz w:val="24"/>
          <w:szCs w:val="24"/>
        </w:rPr>
      </w:pPr>
      <w:r w:rsidRPr="00F213F9">
        <w:rPr>
          <w:rFonts w:ascii="Palatino Linotype" w:hAnsi="Palatino Linotype"/>
          <w:sz w:val="24"/>
          <w:szCs w:val="24"/>
        </w:rPr>
        <w:t>Nemzetközi tendenciák</w:t>
      </w:r>
    </w:p>
    <w:p w:rsidR="00AD08F2" w:rsidRPr="007474B1" w:rsidRDefault="00AD08F2" w:rsidP="00D909CF">
      <w:pPr>
        <w:spacing w:after="0" w:line="240" w:lineRule="auto"/>
        <w:ind w:left="567" w:firstLine="708"/>
        <w:jc w:val="both"/>
        <w:rPr>
          <w:rFonts w:ascii="Palatino Linotype" w:hAnsi="Palatino Linotype"/>
          <w:sz w:val="24"/>
          <w:szCs w:val="24"/>
        </w:rPr>
      </w:pPr>
      <w:r w:rsidRPr="007474B1">
        <w:rPr>
          <w:rFonts w:ascii="Palatino Linotype" w:hAnsi="Palatino Linotype"/>
          <w:sz w:val="24"/>
          <w:szCs w:val="24"/>
        </w:rPr>
        <w:t>Első házasságkötések ideje (életkor változásai)</w:t>
      </w:r>
    </w:p>
    <w:p w:rsidR="00AD08F2" w:rsidRPr="007474B1" w:rsidRDefault="00AD08F2" w:rsidP="00D909CF">
      <w:pPr>
        <w:spacing w:after="0" w:line="240" w:lineRule="auto"/>
        <w:ind w:left="567" w:firstLine="708"/>
        <w:jc w:val="both"/>
        <w:rPr>
          <w:rFonts w:ascii="Palatino Linotype" w:hAnsi="Palatino Linotype"/>
          <w:sz w:val="24"/>
          <w:szCs w:val="24"/>
        </w:rPr>
      </w:pPr>
      <w:r w:rsidRPr="007474B1">
        <w:rPr>
          <w:rFonts w:ascii="Palatino Linotype" w:hAnsi="Palatino Linotype"/>
          <w:sz w:val="24"/>
          <w:szCs w:val="24"/>
        </w:rPr>
        <w:t>Házasságon kívül élők</w:t>
      </w:r>
    </w:p>
    <w:p w:rsidR="00AD08F2" w:rsidRPr="007474B1" w:rsidRDefault="00AD08F2" w:rsidP="00D909CF">
      <w:pPr>
        <w:spacing w:after="0" w:line="240" w:lineRule="auto"/>
        <w:ind w:left="567" w:firstLine="708"/>
        <w:jc w:val="both"/>
        <w:rPr>
          <w:rFonts w:ascii="Palatino Linotype" w:hAnsi="Palatino Linotype"/>
          <w:sz w:val="24"/>
          <w:szCs w:val="24"/>
        </w:rPr>
      </w:pPr>
      <w:r w:rsidRPr="007474B1">
        <w:rPr>
          <w:rFonts w:ascii="Palatino Linotype" w:hAnsi="Palatino Linotype"/>
          <w:sz w:val="24"/>
          <w:szCs w:val="24"/>
        </w:rPr>
        <w:t>Születések számának tendenciái Európában</w:t>
      </w:r>
    </w:p>
    <w:p w:rsidR="00AD08F2" w:rsidRPr="007474B1" w:rsidRDefault="00AD08F2" w:rsidP="00D909CF">
      <w:pPr>
        <w:spacing w:after="0" w:line="240" w:lineRule="auto"/>
        <w:ind w:left="567" w:firstLine="708"/>
        <w:jc w:val="both"/>
        <w:rPr>
          <w:rFonts w:ascii="Palatino Linotype" w:hAnsi="Palatino Linotype"/>
          <w:sz w:val="24"/>
          <w:szCs w:val="24"/>
        </w:rPr>
      </w:pPr>
      <w:r w:rsidRPr="007474B1">
        <w:rPr>
          <w:rFonts w:ascii="Palatino Linotype" w:hAnsi="Palatino Linotype"/>
          <w:sz w:val="24"/>
          <w:szCs w:val="24"/>
        </w:rPr>
        <w:t>Válási arányszámok Európában</w:t>
      </w:r>
    </w:p>
    <w:p w:rsidR="00AD08F2" w:rsidRPr="007474B1" w:rsidRDefault="00AD08F2" w:rsidP="00D909CF">
      <w:pPr>
        <w:spacing w:after="0" w:line="240" w:lineRule="auto"/>
        <w:ind w:left="567"/>
        <w:jc w:val="both"/>
        <w:rPr>
          <w:rFonts w:ascii="Palatino Linotype" w:hAnsi="Palatino Linotype"/>
          <w:sz w:val="24"/>
          <w:szCs w:val="24"/>
        </w:rPr>
      </w:pPr>
      <w:r w:rsidRPr="007474B1">
        <w:rPr>
          <w:rFonts w:ascii="Palatino Linotype" w:hAnsi="Palatino Linotype"/>
          <w:sz w:val="24"/>
          <w:szCs w:val="24"/>
        </w:rPr>
        <w:t>Egyszemélyes háztartások (női – férfi szinglik)</w:t>
      </w:r>
    </w:p>
    <w:p w:rsidR="00AD08F2" w:rsidRPr="007474B1" w:rsidRDefault="00AD08F2" w:rsidP="00D909CF">
      <w:pPr>
        <w:spacing w:after="0" w:line="240" w:lineRule="auto"/>
        <w:ind w:left="567"/>
        <w:jc w:val="both"/>
        <w:rPr>
          <w:rFonts w:ascii="Palatino Linotype" w:hAnsi="Palatino Linotype"/>
          <w:sz w:val="24"/>
          <w:szCs w:val="24"/>
        </w:rPr>
      </w:pPr>
      <w:r w:rsidRPr="007474B1">
        <w:rPr>
          <w:rFonts w:ascii="Palatino Linotype" w:hAnsi="Palatino Linotype"/>
          <w:sz w:val="24"/>
          <w:szCs w:val="24"/>
        </w:rPr>
        <w:t>„Másság” szerepe – egyneműek párkapcsolatai</w:t>
      </w:r>
    </w:p>
    <w:p w:rsidR="00AD08F2" w:rsidRPr="007474B1" w:rsidRDefault="00AD08F2" w:rsidP="00D909CF">
      <w:pPr>
        <w:spacing w:after="0" w:line="240" w:lineRule="auto"/>
        <w:ind w:left="567"/>
        <w:jc w:val="both"/>
        <w:rPr>
          <w:rFonts w:ascii="Palatino Linotype" w:hAnsi="Palatino Linotype"/>
          <w:sz w:val="24"/>
          <w:szCs w:val="24"/>
        </w:rPr>
      </w:pPr>
      <w:r w:rsidRPr="007474B1">
        <w:rPr>
          <w:rFonts w:ascii="Palatino Linotype" w:hAnsi="Palatino Linotype"/>
          <w:sz w:val="24"/>
          <w:szCs w:val="24"/>
        </w:rPr>
        <w:t>Magyarországi helyzet</w:t>
      </w:r>
    </w:p>
    <w:p w:rsidR="00AD08F2" w:rsidRDefault="00AD08F2" w:rsidP="00D909CF">
      <w:pPr>
        <w:pStyle w:val="Listaszerbekezds"/>
        <w:spacing w:after="0" w:line="240" w:lineRule="auto"/>
        <w:ind w:left="567"/>
        <w:jc w:val="both"/>
        <w:rPr>
          <w:rFonts w:ascii="Palatino Linotype" w:hAnsi="Palatino Linotype"/>
          <w:sz w:val="24"/>
          <w:szCs w:val="24"/>
        </w:rPr>
      </w:pPr>
      <w:r>
        <w:rPr>
          <w:rFonts w:ascii="Palatino Linotype" w:hAnsi="Palatino Linotype"/>
          <w:sz w:val="24"/>
          <w:szCs w:val="24"/>
        </w:rPr>
        <w:t>Háztartástípusok és háztartás nagyságok</w:t>
      </w:r>
    </w:p>
    <w:p w:rsidR="00AD08F2" w:rsidRPr="007474B1" w:rsidRDefault="00AD08F2" w:rsidP="00D909CF">
      <w:pPr>
        <w:spacing w:after="0" w:line="240" w:lineRule="auto"/>
        <w:ind w:left="567"/>
        <w:jc w:val="both"/>
        <w:rPr>
          <w:rFonts w:ascii="Palatino Linotype" w:hAnsi="Palatino Linotype"/>
          <w:sz w:val="24"/>
          <w:szCs w:val="24"/>
        </w:rPr>
      </w:pPr>
      <w:r w:rsidRPr="007474B1">
        <w:rPr>
          <w:rFonts w:ascii="Palatino Linotype" w:hAnsi="Palatino Linotype"/>
          <w:sz w:val="24"/>
          <w:szCs w:val="24"/>
        </w:rPr>
        <w:t>Házasságkötések</w:t>
      </w:r>
    </w:p>
    <w:p w:rsidR="00AD08F2" w:rsidRPr="007474B1" w:rsidRDefault="00AD08F2" w:rsidP="00D909CF">
      <w:pPr>
        <w:spacing w:after="0" w:line="240" w:lineRule="auto"/>
        <w:ind w:left="567"/>
        <w:jc w:val="both"/>
        <w:rPr>
          <w:rFonts w:ascii="Palatino Linotype" w:hAnsi="Palatino Linotype"/>
          <w:sz w:val="24"/>
          <w:szCs w:val="24"/>
        </w:rPr>
      </w:pPr>
      <w:r w:rsidRPr="007474B1">
        <w:rPr>
          <w:rFonts w:ascii="Palatino Linotype" w:hAnsi="Palatino Linotype"/>
          <w:sz w:val="24"/>
          <w:szCs w:val="24"/>
        </w:rPr>
        <w:t>Válások</w:t>
      </w:r>
    </w:p>
    <w:p w:rsidR="00AD08F2" w:rsidRPr="007474B1" w:rsidRDefault="00AD08F2" w:rsidP="00D909CF">
      <w:pPr>
        <w:spacing w:after="0" w:line="240" w:lineRule="auto"/>
        <w:ind w:left="567"/>
        <w:jc w:val="both"/>
        <w:rPr>
          <w:rFonts w:ascii="Palatino Linotype" w:hAnsi="Palatino Linotype"/>
          <w:sz w:val="24"/>
          <w:szCs w:val="24"/>
        </w:rPr>
      </w:pPr>
      <w:r w:rsidRPr="007474B1">
        <w:rPr>
          <w:rFonts w:ascii="Palatino Linotype" w:hAnsi="Palatino Linotype"/>
          <w:sz w:val="24"/>
          <w:szCs w:val="24"/>
        </w:rPr>
        <w:t>Házasságon kívül születések</w:t>
      </w:r>
    </w:p>
    <w:p w:rsidR="00AD08F2" w:rsidRPr="007474B1" w:rsidRDefault="00AD08F2" w:rsidP="00D909CF">
      <w:pPr>
        <w:spacing w:after="0" w:line="240" w:lineRule="auto"/>
        <w:ind w:left="567"/>
        <w:jc w:val="both"/>
        <w:rPr>
          <w:rFonts w:ascii="Palatino Linotype" w:hAnsi="Palatino Linotype"/>
          <w:sz w:val="24"/>
          <w:szCs w:val="24"/>
        </w:rPr>
      </w:pPr>
      <w:r w:rsidRPr="007474B1">
        <w:rPr>
          <w:rFonts w:ascii="Palatino Linotype" w:hAnsi="Palatino Linotype"/>
          <w:sz w:val="24"/>
          <w:szCs w:val="24"/>
        </w:rPr>
        <w:t>A családok életciklusának változásai</w:t>
      </w:r>
    </w:p>
    <w:p w:rsidR="00AD08F2" w:rsidRPr="007474B1" w:rsidRDefault="00AD08F2" w:rsidP="00D909CF">
      <w:pPr>
        <w:spacing w:after="0" w:line="240" w:lineRule="auto"/>
        <w:ind w:left="567"/>
        <w:jc w:val="both"/>
        <w:rPr>
          <w:rFonts w:ascii="Palatino Linotype" w:hAnsi="Palatino Linotype"/>
          <w:sz w:val="24"/>
          <w:szCs w:val="24"/>
        </w:rPr>
      </w:pPr>
      <w:r w:rsidRPr="007474B1">
        <w:rPr>
          <w:rFonts w:ascii="Palatino Linotype" w:hAnsi="Palatino Linotype"/>
          <w:sz w:val="24"/>
          <w:szCs w:val="24"/>
        </w:rPr>
        <w:t>Párválasztás – házastársválasztás</w:t>
      </w:r>
    </w:p>
    <w:p w:rsidR="00AD08F2" w:rsidRPr="007474B1" w:rsidRDefault="00AD08F2" w:rsidP="00D909CF">
      <w:pPr>
        <w:spacing w:after="0" w:line="240" w:lineRule="auto"/>
        <w:ind w:left="567"/>
        <w:jc w:val="both"/>
        <w:rPr>
          <w:rFonts w:ascii="Palatino Linotype" w:hAnsi="Palatino Linotype"/>
          <w:sz w:val="24"/>
          <w:szCs w:val="24"/>
        </w:rPr>
      </w:pPr>
      <w:r w:rsidRPr="007474B1">
        <w:rPr>
          <w:rFonts w:ascii="Palatino Linotype" w:hAnsi="Palatino Linotype"/>
          <w:sz w:val="24"/>
          <w:szCs w:val="24"/>
        </w:rPr>
        <w:t>A család funkcióinak változása</w:t>
      </w:r>
    </w:p>
    <w:p w:rsidR="00AD08F2" w:rsidRPr="007474B1" w:rsidRDefault="00AD08F2" w:rsidP="00D909CF">
      <w:pPr>
        <w:spacing w:after="0" w:line="240" w:lineRule="auto"/>
        <w:ind w:left="567"/>
        <w:jc w:val="both"/>
        <w:rPr>
          <w:rFonts w:ascii="Palatino Linotype" w:hAnsi="Palatino Linotype"/>
          <w:sz w:val="24"/>
          <w:szCs w:val="24"/>
        </w:rPr>
      </w:pPr>
      <w:r w:rsidRPr="007474B1">
        <w:rPr>
          <w:rFonts w:ascii="Palatino Linotype" w:hAnsi="Palatino Linotype"/>
          <w:sz w:val="24"/>
          <w:szCs w:val="24"/>
        </w:rPr>
        <w:t>A családra vonatkozó társadalmi normák</w:t>
      </w:r>
    </w:p>
    <w:p w:rsidR="00AD08F2" w:rsidRDefault="00AD08F2" w:rsidP="00D909CF">
      <w:pPr>
        <w:pStyle w:val="Listaszerbekezds"/>
        <w:spacing w:after="0" w:line="240" w:lineRule="auto"/>
        <w:ind w:left="567"/>
        <w:jc w:val="both"/>
        <w:rPr>
          <w:rFonts w:ascii="Palatino Linotype" w:hAnsi="Palatino Linotype"/>
          <w:sz w:val="24"/>
          <w:szCs w:val="24"/>
        </w:rPr>
      </w:pPr>
      <w:r w:rsidRPr="00943EA9">
        <w:rPr>
          <w:rFonts w:ascii="Palatino Linotype" w:hAnsi="Palatino Linotype"/>
          <w:sz w:val="24"/>
          <w:szCs w:val="24"/>
        </w:rPr>
        <w:t>Társadalompolitika</w:t>
      </w:r>
    </w:p>
    <w:p w:rsidR="00AD08F2" w:rsidRPr="007474B1" w:rsidRDefault="00AD08F2" w:rsidP="00D909CF">
      <w:pPr>
        <w:spacing w:after="0" w:line="240" w:lineRule="auto"/>
        <w:ind w:left="567"/>
        <w:jc w:val="both"/>
        <w:rPr>
          <w:rFonts w:ascii="Palatino Linotype" w:hAnsi="Palatino Linotype"/>
          <w:sz w:val="24"/>
          <w:szCs w:val="24"/>
        </w:rPr>
      </w:pPr>
      <w:r w:rsidRPr="007474B1">
        <w:rPr>
          <w:rFonts w:ascii="Palatino Linotype" w:hAnsi="Palatino Linotype"/>
          <w:sz w:val="24"/>
          <w:szCs w:val="24"/>
        </w:rPr>
        <w:t>A magyar társadalom helyzete</w:t>
      </w:r>
    </w:p>
    <w:p w:rsidR="00AD08F2" w:rsidRPr="007474B1" w:rsidRDefault="00AD08F2" w:rsidP="00D909CF">
      <w:pPr>
        <w:spacing w:after="0" w:line="240" w:lineRule="auto"/>
        <w:ind w:left="567"/>
        <w:jc w:val="both"/>
        <w:rPr>
          <w:rFonts w:ascii="Palatino Linotype" w:hAnsi="Palatino Linotype"/>
          <w:sz w:val="24"/>
          <w:szCs w:val="24"/>
        </w:rPr>
      </w:pPr>
      <w:r w:rsidRPr="007474B1">
        <w:rPr>
          <w:rFonts w:ascii="Palatino Linotype" w:hAnsi="Palatino Linotype"/>
          <w:sz w:val="24"/>
          <w:szCs w:val="24"/>
        </w:rPr>
        <w:t>Foglalkoztatottság, foglakoztatás politika</w:t>
      </w:r>
    </w:p>
    <w:p w:rsidR="00AD08F2" w:rsidRPr="007474B1" w:rsidRDefault="00AD08F2" w:rsidP="00D909CF">
      <w:pPr>
        <w:spacing w:after="0" w:line="240" w:lineRule="auto"/>
        <w:ind w:left="567"/>
        <w:jc w:val="both"/>
        <w:rPr>
          <w:rFonts w:ascii="Palatino Linotype" w:hAnsi="Palatino Linotype"/>
          <w:sz w:val="24"/>
          <w:szCs w:val="24"/>
        </w:rPr>
      </w:pPr>
      <w:r w:rsidRPr="007474B1">
        <w:rPr>
          <w:rFonts w:ascii="Palatino Linotype" w:hAnsi="Palatino Linotype"/>
          <w:sz w:val="24"/>
          <w:szCs w:val="24"/>
        </w:rPr>
        <w:t>Családpolitika</w:t>
      </w:r>
    </w:p>
    <w:p w:rsidR="00AD08F2" w:rsidRPr="007474B1" w:rsidRDefault="00AD08F2" w:rsidP="00D909CF">
      <w:pPr>
        <w:spacing w:after="0" w:line="240" w:lineRule="auto"/>
        <w:ind w:left="567"/>
        <w:jc w:val="both"/>
        <w:rPr>
          <w:rFonts w:ascii="Palatino Linotype" w:hAnsi="Palatino Linotype"/>
          <w:sz w:val="24"/>
          <w:szCs w:val="24"/>
        </w:rPr>
      </w:pPr>
      <w:r w:rsidRPr="007474B1">
        <w:rPr>
          <w:rFonts w:ascii="Palatino Linotype" w:hAnsi="Palatino Linotype"/>
          <w:sz w:val="24"/>
          <w:szCs w:val="24"/>
        </w:rPr>
        <w:t>Életszínvonal</w:t>
      </w:r>
    </w:p>
    <w:p w:rsidR="00AD08F2" w:rsidRPr="007474B1" w:rsidRDefault="00AD08F2" w:rsidP="00D909CF">
      <w:pPr>
        <w:spacing w:after="0" w:line="240" w:lineRule="auto"/>
        <w:ind w:left="567"/>
        <w:jc w:val="both"/>
        <w:rPr>
          <w:rFonts w:ascii="Palatino Linotype" w:hAnsi="Palatino Linotype"/>
          <w:sz w:val="24"/>
          <w:szCs w:val="24"/>
        </w:rPr>
      </w:pPr>
      <w:r w:rsidRPr="007474B1">
        <w:rPr>
          <w:rFonts w:ascii="Palatino Linotype" w:hAnsi="Palatino Linotype"/>
          <w:sz w:val="24"/>
          <w:szCs w:val="24"/>
        </w:rPr>
        <w:t>A „jövő útja”</w:t>
      </w:r>
    </w:p>
    <w:p w:rsidR="00AD08F2" w:rsidRPr="007474B1" w:rsidRDefault="00AD08F2" w:rsidP="00D909CF">
      <w:pPr>
        <w:spacing w:after="0" w:line="240" w:lineRule="auto"/>
        <w:ind w:left="567"/>
        <w:jc w:val="both"/>
        <w:rPr>
          <w:rFonts w:ascii="Palatino Linotype" w:hAnsi="Palatino Linotype"/>
          <w:sz w:val="24"/>
          <w:szCs w:val="24"/>
        </w:rPr>
      </w:pPr>
      <w:r w:rsidRPr="007474B1">
        <w:rPr>
          <w:rFonts w:ascii="Palatino Linotype" w:hAnsi="Palatino Linotype"/>
          <w:sz w:val="24"/>
          <w:szCs w:val="24"/>
        </w:rPr>
        <w:t>Magyarország Alaptörvénye</w:t>
      </w:r>
      <w:r>
        <w:rPr>
          <w:rFonts w:ascii="Palatino Linotype" w:hAnsi="Palatino Linotype"/>
          <w:sz w:val="24"/>
          <w:szCs w:val="24"/>
        </w:rPr>
        <w:t>/Alkotmánya</w:t>
      </w:r>
    </w:p>
    <w:p w:rsidR="00AD08F2" w:rsidRPr="000E120B" w:rsidRDefault="00AD08F2" w:rsidP="00D909CF">
      <w:pPr>
        <w:spacing w:after="0" w:line="240" w:lineRule="auto"/>
        <w:ind w:firstLine="540"/>
        <w:rPr>
          <w:rFonts w:ascii="Palatino Linotype" w:hAnsi="Palatino Linotype"/>
          <w:sz w:val="24"/>
          <w:szCs w:val="24"/>
        </w:rPr>
      </w:pPr>
    </w:p>
    <w:p w:rsidR="00AD08F2" w:rsidRPr="00992050" w:rsidRDefault="00AD08F2" w:rsidP="00D909CF">
      <w:pPr>
        <w:numPr>
          <w:ilvl w:val="2"/>
          <w:numId w:val="8"/>
        </w:numPr>
        <w:spacing w:after="0" w:line="240" w:lineRule="auto"/>
        <w:ind w:left="1218" w:hanging="651"/>
        <w:jc w:val="both"/>
        <w:rPr>
          <w:rFonts w:ascii="Palatino Linotype" w:hAnsi="Palatino Linotype"/>
          <w:b/>
          <w:sz w:val="24"/>
          <w:szCs w:val="24"/>
        </w:rPr>
      </w:pPr>
      <w:r>
        <w:rPr>
          <w:rFonts w:ascii="Palatino Linotype" w:hAnsi="Palatino Linotype"/>
          <w:b/>
          <w:sz w:val="24"/>
          <w:szCs w:val="24"/>
        </w:rPr>
        <w:t>A családokat érintő társadalmi jelenségek</w:t>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7179CC">
        <w:rPr>
          <w:rFonts w:ascii="Palatino Linotype" w:hAnsi="Palatino Linotype"/>
          <w:b/>
          <w:i/>
          <w:sz w:val="24"/>
          <w:szCs w:val="24"/>
        </w:rPr>
        <w:t>16 óra</w:t>
      </w:r>
    </w:p>
    <w:p w:rsidR="00AD08F2" w:rsidRPr="00943EA9" w:rsidRDefault="00AD08F2" w:rsidP="00D909CF">
      <w:pPr>
        <w:pStyle w:val="Listaszerbekezds"/>
        <w:spacing w:after="0" w:line="240" w:lineRule="auto"/>
        <w:ind w:left="567"/>
        <w:jc w:val="both"/>
        <w:rPr>
          <w:rFonts w:ascii="Palatino Linotype" w:hAnsi="Palatino Linotype"/>
          <w:sz w:val="24"/>
          <w:szCs w:val="24"/>
        </w:rPr>
      </w:pPr>
      <w:r w:rsidRPr="00943EA9">
        <w:rPr>
          <w:rFonts w:ascii="Palatino Linotype" w:hAnsi="Palatino Linotype"/>
          <w:sz w:val="24"/>
          <w:szCs w:val="24"/>
        </w:rPr>
        <w:t>Társadalmi jelenségek</w:t>
      </w:r>
    </w:p>
    <w:p w:rsidR="00AD08F2" w:rsidRPr="0094373A" w:rsidRDefault="00AD08F2" w:rsidP="00D909CF">
      <w:pPr>
        <w:spacing w:after="0" w:line="240" w:lineRule="auto"/>
        <w:ind w:firstLine="567"/>
        <w:jc w:val="both"/>
        <w:rPr>
          <w:rFonts w:ascii="Palatino Linotype" w:hAnsi="Palatino Linotype"/>
          <w:sz w:val="24"/>
          <w:szCs w:val="24"/>
        </w:rPr>
      </w:pPr>
      <w:r w:rsidRPr="0094373A">
        <w:rPr>
          <w:rFonts w:ascii="Palatino Linotype" w:hAnsi="Palatino Linotype"/>
          <w:sz w:val="24"/>
          <w:szCs w:val="24"/>
        </w:rPr>
        <w:t>Társadalmi rétegződés</w:t>
      </w:r>
    </w:p>
    <w:p w:rsidR="00AD08F2" w:rsidRPr="0094373A" w:rsidRDefault="00AD08F2" w:rsidP="00D909CF">
      <w:pPr>
        <w:spacing w:after="0" w:line="240" w:lineRule="auto"/>
        <w:ind w:firstLine="567"/>
        <w:jc w:val="both"/>
        <w:rPr>
          <w:rFonts w:ascii="Palatino Linotype" w:hAnsi="Palatino Linotype"/>
          <w:sz w:val="24"/>
          <w:szCs w:val="24"/>
        </w:rPr>
      </w:pPr>
      <w:r w:rsidRPr="0094373A">
        <w:rPr>
          <w:rFonts w:ascii="Palatino Linotype" w:hAnsi="Palatino Linotype"/>
          <w:sz w:val="24"/>
          <w:szCs w:val="24"/>
        </w:rPr>
        <w:t>Társadalmi szerkezet</w:t>
      </w:r>
    </w:p>
    <w:p w:rsidR="00AD08F2" w:rsidRPr="0094373A" w:rsidRDefault="00AD08F2" w:rsidP="00D909CF">
      <w:pPr>
        <w:spacing w:after="0" w:line="240" w:lineRule="auto"/>
        <w:ind w:firstLine="567"/>
        <w:jc w:val="both"/>
        <w:rPr>
          <w:rFonts w:ascii="Palatino Linotype" w:hAnsi="Palatino Linotype"/>
          <w:sz w:val="24"/>
          <w:szCs w:val="24"/>
        </w:rPr>
      </w:pPr>
      <w:r w:rsidRPr="0094373A">
        <w:rPr>
          <w:rFonts w:ascii="Palatino Linotype" w:hAnsi="Palatino Linotype"/>
          <w:sz w:val="24"/>
          <w:szCs w:val="24"/>
        </w:rPr>
        <w:t>Társadalmi egyenlőtlenség – egyenlőség</w:t>
      </w:r>
    </w:p>
    <w:p w:rsidR="00AD08F2" w:rsidRPr="0094373A" w:rsidRDefault="00AD08F2" w:rsidP="00D909CF">
      <w:pPr>
        <w:spacing w:after="0" w:line="240" w:lineRule="auto"/>
        <w:ind w:firstLine="567"/>
        <w:jc w:val="both"/>
        <w:rPr>
          <w:rFonts w:ascii="Palatino Linotype" w:hAnsi="Palatino Linotype"/>
          <w:sz w:val="24"/>
          <w:szCs w:val="24"/>
        </w:rPr>
      </w:pPr>
      <w:r w:rsidRPr="0094373A">
        <w:rPr>
          <w:rFonts w:ascii="Palatino Linotype" w:hAnsi="Palatino Linotype"/>
          <w:sz w:val="24"/>
          <w:szCs w:val="24"/>
        </w:rPr>
        <w:t>Szegénység</w:t>
      </w:r>
    </w:p>
    <w:p w:rsidR="00AD08F2" w:rsidRPr="0094373A" w:rsidRDefault="00AD08F2" w:rsidP="00D909CF">
      <w:pPr>
        <w:spacing w:after="0" w:line="240" w:lineRule="auto"/>
        <w:ind w:firstLine="567"/>
        <w:jc w:val="both"/>
        <w:rPr>
          <w:rFonts w:ascii="Palatino Linotype" w:hAnsi="Palatino Linotype"/>
          <w:sz w:val="24"/>
          <w:szCs w:val="24"/>
        </w:rPr>
      </w:pPr>
      <w:r w:rsidRPr="0094373A">
        <w:rPr>
          <w:rFonts w:ascii="Palatino Linotype" w:hAnsi="Palatino Linotype"/>
          <w:sz w:val="24"/>
          <w:szCs w:val="24"/>
        </w:rPr>
        <w:t>Háztartások jövedelmi viszonyai</w:t>
      </w:r>
    </w:p>
    <w:p w:rsidR="00AD08F2" w:rsidRPr="0094373A" w:rsidRDefault="00AD08F2" w:rsidP="00D909CF">
      <w:pPr>
        <w:spacing w:after="0" w:line="240" w:lineRule="auto"/>
        <w:ind w:left="567"/>
        <w:jc w:val="both"/>
        <w:rPr>
          <w:rFonts w:ascii="Palatino Linotype" w:hAnsi="Palatino Linotype"/>
          <w:sz w:val="24"/>
          <w:szCs w:val="24"/>
        </w:rPr>
      </w:pPr>
      <w:r w:rsidRPr="0094373A">
        <w:rPr>
          <w:rFonts w:ascii="Palatino Linotype" w:hAnsi="Palatino Linotype"/>
          <w:sz w:val="24"/>
          <w:szCs w:val="24"/>
        </w:rPr>
        <w:t>Gazdaság – munkanélküliség – család alkalmazkodása a gazdasági nehézségekhez</w:t>
      </w:r>
    </w:p>
    <w:p w:rsidR="00AD08F2" w:rsidRPr="0094373A" w:rsidRDefault="00AD08F2" w:rsidP="00D909CF">
      <w:pPr>
        <w:spacing w:after="0" w:line="240" w:lineRule="auto"/>
        <w:ind w:firstLine="567"/>
        <w:jc w:val="both"/>
        <w:rPr>
          <w:rFonts w:ascii="Palatino Linotype" w:hAnsi="Palatino Linotype"/>
          <w:sz w:val="24"/>
          <w:szCs w:val="24"/>
        </w:rPr>
      </w:pPr>
      <w:r w:rsidRPr="0094373A">
        <w:rPr>
          <w:rFonts w:ascii="Palatino Linotype" w:hAnsi="Palatino Linotype"/>
          <w:sz w:val="24"/>
          <w:szCs w:val="24"/>
        </w:rPr>
        <w:t>Létminimum</w:t>
      </w:r>
    </w:p>
    <w:p w:rsidR="00AD08F2" w:rsidRPr="0094373A" w:rsidRDefault="00AD08F2" w:rsidP="00D909CF">
      <w:pPr>
        <w:spacing w:after="0" w:line="240" w:lineRule="auto"/>
        <w:ind w:firstLine="567"/>
        <w:jc w:val="both"/>
        <w:rPr>
          <w:rFonts w:ascii="Palatino Linotype" w:hAnsi="Palatino Linotype"/>
          <w:sz w:val="24"/>
          <w:szCs w:val="24"/>
        </w:rPr>
      </w:pPr>
      <w:r w:rsidRPr="0094373A">
        <w:rPr>
          <w:rFonts w:ascii="Palatino Linotype" w:hAnsi="Palatino Linotype"/>
          <w:sz w:val="24"/>
          <w:szCs w:val="24"/>
        </w:rPr>
        <w:t>Életmód, kultúra, szocializáció, társadalmi változások</w:t>
      </w:r>
    </w:p>
    <w:p w:rsidR="00AD08F2" w:rsidRPr="0094373A" w:rsidRDefault="00AD08F2" w:rsidP="00D909CF">
      <w:pPr>
        <w:spacing w:after="0" w:line="240" w:lineRule="auto"/>
        <w:ind w:firstLine="567"/>
        <w:jc w:val="both"/>
        <w:rPr>
          <w:rFonts w:ascii="Palatino Linotype" w:hAnsi="Palatino Linotype"/>
          <w:sz w:val="24"/>
          <w:szCs w:val="24"/>
        </w:rPr>
      </w:pPr>
      <w:r w:rsidRPr="0094373A">
        <w:rPr>
          <w:rFonts w:ascii="Palatino Linotype" w:hAnsi="Palatino Linotype"/>
          <w:sz w:val="24"/>
          <w:szCs w:val="24"/>
        </w:rPr>
        <w:t>Kisebbségek szerepe, helyzete</w:t>
      </w:r>
    </w:p>
    <w:p w:rsidR="00AD08F2" w:rsidRPr="0094373A" w:rsidRDefault="00AD08F2" w:rsidP="00D909CF">
      <w:pPr>
        <w:spacing w:after="0" w:line="240" w:lineRule="auto"/>
        <w:ind w:firstLine="567"/>
        <w:jc w:val="both"/>
        <w:rPr>
          <w:rFonts w:ascii="Palatino Linotype" w:hAnsi="Palatino Linotype"/>
          <w:sz w:val="24"/>
          <w:szCs w:val="24"/>
        </w:rPr>
      </w:pPr>
      <w:r w:rsidRPr="0094373A">
        <w:rPr>
          <w:rFonts w:ascii="Palatino Linotype" w:hAnsi="Palatino Linotype"/>
          <w:sz w:val="24"/>
          <w:szCs w:val="24"/>
        </w:rPr>
        <w:t>Az oktatás, nevelés – az iskola szerepe</w:t>
      </w:r>
    </w:p>
    <w:p w:rsidR="00AD08F2" w:rsidRDefault="00AD08F2" w:rsidP="00D909CF">
      <w:pPr>
        <w:pStyle w:val="Listaszerbekezds"/>
        <w:spacing w:after="0" w:line="240" w:lineRule="auto"/>
        <w:ind w:left="567"/>
        <w:jc w:val="both"/>
        <w:rPr>
          <w:rFonts w:ascii="Palatino Linotype" w:hAnsi="Palatino Linotype"/>
          <w:sz w:val="24"/>
          <w:szCs w:val="24"/>
        </w:rPr>
      </w:pPr>
      <w:r>
        <w:rPr>
          <w:rFonts w:ascii="Palatino Linotype" w:hAnsi="Palatino Linotype"/>
          <w:sz w:val="24"/>
          <w:szCs w:val="24"/>
        </w:rPr>
        <w:t>Egyenlőtlenség és a szegénység okai (nemzetközi tendenciák)</w:t>
      </w:r>
    </w:p>
    <w:p w:rsidR="00AD08F2" w:rsidRPr="0094373A" w:rsidRDefault="00AD08F2" w:rsidP="00D909CF">
      <w:pPr>
        <w:spacing w:after="0" w:line="240" w:lineRule="auto"/>
        <w:ind w:firstLine="567"/>
        <w:jc w:val="both"/>
        <w:rPr>
          <w:rFonts w:ascii="Palatino Linotype" w:hAnsi="Palatino Linotype"/>
          <w:sz w:val="24"/>
          <w:szCs w:val="24"/>
        </w:rPr>
      </w:pPr>
      <w:r w:rsidRPr="0094373A">
        <w:rPr>
          <w:rFonts w:ascii="Palatino Linotype" w:hAnsi="Palatino Linotype"/>
          <w:sz w:val="24"/>
          <w:szCs w:val="24"/>
        </w:rPr>
        <w:t>Fejlett országok tendenciái</w:t>
      </w:r>
    </w:p>
    <w:p w:rsidR="00AD08F2" w:rsidRDefault="00AD08F2" w:rsidP="00D909CF">
      <w:pPr>
        <w:pStyle w:val="Listaszerbekezds"/>
        <w:spacing w:after="0" w:line="240" w:lineRule="auto"/>
        <w:ind w:left="567"/>
        <w:jc w:val="both"/>
        <w:rPr>
          <w:rFonts w:ascii="Palatino Linotype" w:hAnsi="Palatino Linotype"/>
          <w:sz w:val="24"/>
          <w:szCs w:val="24"/>
        </w:rPr>
      </w:pPr>
      <w:r>
        <w:rPr>
          <w:rFonts w:ascii="Palatino Linotype" w:hAnsi="Palatino Linotype"/>
          <w:sz w:val="24"/>
          <w:szCs w:val="24"/>
        </w:rPr>
        <w:t>Fejlődő országok tendenciái</w:t>
      </w:r>
    </w:p>
    <w:p w:rsidR="00AD08F2" w:rsidRPr="0094373A" w:rsidRDefault="00AD08F2" w:rsidP="00D909CF">
      <w:pPr>
        <w:spacing w:after="0" w:line="240" w:lineRule="auto"/>
        <w:ind w:firstLine="567"/>
        <w:jc w:val="both"/>
        <w:rPr>
          <w:rFonts w:ascii="Palatino Linotype" w:hAnsi="Palatino Linotype"/>
          <w:sz w:val="24"/>
          <w:szCs w:val="24"/>
        </w:rPr>
      </w:pPr>
      <w:r w:rsidRPr="0094373A">
        <w:rPr>
          <w:rFonts w:ascii="Palatino Linotype" w:hAnsi="Palatino Linotype"/>
          <w:sz w:val="24"/>
          <w:szCs w:val="24"/>
        </w:rPr>
        <w:t>Magyarországi helyzet 1945 után</w:t>
      </w:r>
    </w:p>
    <w:p w:rsidR="00AD08F2" w:rsidRPr="0094373A" w:rsidRDefault="00AD08F2" w:rsidP="00D909CF">
      <w:pPr>
        <w:spacing w:after="0" w:line="240" w:lineRule="auto"/>
        <w:ind w:firstLine="567"/>
        <w:jc w:val="both"/>
        <w:rPr>
          <w:rFonts w:ascii="Palatino Linotype" w:hAnsi="Palatino Linotype"/>
          <w:sz w:val="24"/>
          <w:szCs w:val="24"/>
        </w:rPr>
      </w:pPr>
      <w:r w:rsidRPr="0094373A">
        <w:rPr>
          <w:rFonts w:ascii="Palatino Linotype" w:hAnsi="Palatino Linotype"/>
          <w:sz w:val="24"/>
          <w:szCs w:val="24"/>
        </w:rPr>
        <w:t>A rendszerváltás utáni tendenciák</w:t>
      </w:r>
    </w:p>
    <w:p w:rsidR="00AD08F2" w:rsidRPr="0094373A" w:rsidRDefault="00AD08F2" w:rsidP="00D909CF">
      <w:pPr>
        <w:spacing w:after="0" w:line="240" w:lineRule="auto"/>
        <w:ind w:firstLine="567"/>
        <w:jc w:val="both"/>
        <w:rPr>
          <w:rFonts w:ascii="Palatino Linotype" w:hAnsi="Palatino Linotype"/>
          <w:sz w:val="24"/>
          <w:szCs w:val="24"/>
        </w:rPr>
      </w:pPr>
      <w:r w:rsidRPr="0094373A">
        <w:rPr>
          <w:rFonts w:ascii="Palatino Linotype" w:hAnsi="Palatino Linotype"/>
          <w:sz w:val="24"/>
          <w:szCs w:val="24"/>
        </w:rPr>
        <w:t xml:space="preserve">A jóléti állam kiépülése </w:t>
      </w:r>
    </w:p>
    <w:p w:rsidR="00AD08F2" w:rsidRPr="0094373A" w:rsidRDefault="00AD08F2" w:rsidP="00D909CF">
      <w:pPr>
        <w:spacing w:after="0" w:line="240" w:lineRule="auto"/>
        <w:ind w:firstLine="567"/>
        <w:jc w:val="both"/>
        <w:rPr>
          <w:rFonts w:ascii="Palatino Linotype" w:hAnsi="Palatino Linotype"/>
          <w:sz w:val="24"/>
          <w:szCs w:val="24"/>
        </w:rPr>
      </w:pPr>
      <w:r w:rsidRPr="0094373A">
        <w:rPr>
          <w:rFonts w:ascii="Palatino Linotype" w:hAnsi="Palatino Linotype"/>
          <w:sz w:val="24"/>
          <w:szCs w:val="24"/>
        </w:rPr>
        <w:t>Város és egyéb településformák</w:t>
      </w:r>
    </w:p>
    <w:p w:rsidR="00AD08F2" w:rsidRPr="0094373A" w:rsidRDefault="00AD08F2" w:rsidP="00D909CF">
      <w:pPr>
        <w:spacing w:after="0" w:line="240" w:lineRule="auto"/>
        <w:ind w:firstLine="567"/>
        <w:jc w:val="both"/>
        <w:rPr>
          <w:rFonts w:ascii="Palatino Linotype" w:hAnsi="Palatino Linotype"/>
          <w:sz w:val="24"/>
          <w:szCs w:val="24"/>
        </w:rPr>
      </w:pPr>
      <w:r w:rsidRPr="0094373A">
        <w:rPr>
          <w:rFonts w:ascii="Palatino Linotype" w:hAnsi="Palatino Linotype"/>
          <w:sz w:val="24"/>
          <w:szCs w:val="24"/>
        </w:rPr>
        <w:t>Urbanizáció</w:t>
      </w:r>
    </w:p>
    <w:p w:rsidR="00AD08F2" w:rsidRPr="0094373A" w:rsidRDefault="00AD08F2" w:rsidP="00D909CF">
      <w:pPr>
        <w:spacing w:after="0" w:line="240" w:lineRule="auto"/>
        <w:ind w:firstLine="567"/>
        <w:jc w:val="both"/>
        <w:rPr>
          <w:rFonts w:ascii="Palatino Linotype" w:hAnsi="Palatino Linotype"/>
          <w:sz w:val="24"/>
          <w:szCs w:val="24"/>
        </w:rPr>
      </w:pPr>
      <w:r w:rsidRPr="0094373A">
        <w:rPr>
          <w:rFonts w:ascii="Palatino Linotype" w:hAnsi="Palatino Linotype"/>
          <w:sz w:val="24"/>
          <w:szCs w:val="24"/>
        </w:rPr>
        <w:t>Szuburbanizáció</w:t>
      </w:r>
    </w:p>
    <w:p w:rsidR="00AD08F2" w:rsidRPr="0094373A"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Szegregáció</w:t>
      </w:r>
    </w:p>
    <w:p w:rsidR="00AD08F2" w:rsidRPr="0094373A"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Életmód különbségek</w:t>
      </w:r>
    </w:p>
    <w:p w:rsidR="00AD08F2" w:rsidRPr="0094373A"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Magyarországi helyzet</w:t>
      </w:r>
    </w:p>
    <w:p w:rsidR="00AD08F2" w:rsidRPr="0094373A"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Késleltetett városfejlődés</w:t>
      </w:r>
    </w:p>
    <w:p w:rsidR="00AD08F2" w:rsidRPr="0094373A"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Városhiányos településhálózat</w:t>
      </w:r>
    </w:p>
    <w:p w:rsidR="00AD08F2" w:rsidRPr="0094373A"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Az életkörülmények különbségei</w:t>
      </w:r>
    </w:p>
    <w:p w:rsidR="00AD08F2" w:rsidRPr="0094373A"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Budapest városökológiai övezetei</w:t>
      </w:r>
    </w:p>
    <w:p w:rsidR="00AD08F2" w:rsidRPr="0094373A"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Hatásviszonyok</w:t>
      </w:r>
    </w:p>
    <w:p w:rsidR="00AD08F2" w:rsidRDefault="00AD08F2" w:rsidP="00D909CF">
      <w:pPr>
        <w:pStyle w:val="Listaszerbekezds"/>
        <w:spacing w:after="0" w:line="240" w:lineRule="auto"/>
        <w:ind w:left="567"/>
        <w:rPr>
          <w:rFonts w:ascii="Palatino Linotype" w:hAnsi="Palatino Linotype"/>
          <w:sz w:val="24"/>
          <w:szCs w:val="24"/>
        </w:rPr>
      </w:pPr>
      <w:r>
        <w:rPr>
          <w:rFonts w:ascii="Palatino Linotype" w:hAnsi="Palatino Linotype"/>
          <w:sz w:val="24"/>
          <w:szCs w:val="24"/>
        </w:rPr>
        <w:t>Oktatás</w:t>
      </w:r>
    </w:p>
    <w:p w:rsidR="00AD08F2" w:rsidRPr="0094373A" w:rsidRDefault="00AD08F2" w:rsidP="00D909CF">
      <w:pPr>
        <w:spacing w:after="0" w:line="240" w:lineRule="auto"/>
        <w:ind w:left="567"/>
        <w:rPr>
          <w:rFonts w:ascii="Palatino Linotype" w:hAnsi="Palatino Linotype"/>
          <w:sz w:val="24"/>
          <w:szCs w:val="24"/>
        </w:rPr>
      </w:pPr>
      <w:r w:rsidRPr="0094373A">
        <w:rPr>
          <w:rFonts w:ascii="Palatino Linotype" w:hAnsi="Palatino Linotype"/>
          <w:sz w:val="24"/>
          <w:szCs w:val="24"/>
        </w:rPr>
        <w:t>Alapfogalmak (nevelés, oktatás, képzés, emberi beruházás, a társadalom integrációja)</w:t>
      </w:r>
    </w:p>
    <w:p w:rsidR="00AD08F2" w:rsidRPr="0094373A"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Elméletek (az iskola szerepe, kulturális tőke, genetikai öröklés hatásai)</w:t>
      </w:r>
    </w:p>
    <w:p w:rsidR="00AD08F2" w:rsidRPr="0094373A"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Nemzetközi és hazai tendenciák</w:t>
      </w:r>
    </w:p>
    <w:p w:rsidR="00AD08F2" w:rsidRPr="0094373A"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Az iskolai végzettség és az életpálya</w:t>
      </w:r>
    </w:p>
    <w:p w:rsidR="00AD08F2" w:rsidRPr="0094373A"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A népesség iskolai végzettsége</w:t>
      </w:r>
    </w:p>
    <w:p w:rsidR="00AD08F2"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Az oktatásból kimaradók helyzete</w:t>
      </w:r>
    </w:p>
    <w:p w:rsidR="00AD08F2" w:rsidRDefault="00AD08F2" w:rsidP="00D909CF">
      <w:pPr>
        <w:spacing w:after="0" w:line="240" w:lineRule="auto"/>
        <w:ind w:firstLine="567"/>
        <w:rPr>
          <w:rFonts w:ascii="Palatino Linotype" w:hAnsi="Palatino Linotype"/>
          <w:sz w:val="24"/>
          <w:szCs w:val="24"/>
        </w:rPr>
      </w:pPr>
      <w:r>
        <w:rPr>
          <w:rFonts w:ascii="Palatino Linotype" w:hAnsi="Palatino Linotype"/>
          <w:sz w:val="24"/>
          <w:szCs w:val="24"/>
        </w:rPr>
        <w:t>Felzárkóztatás</w:t>
      </w:r>
    </w:p>
    <w:p w:rsidR="00AD08F2" w:rsidRPr="0094373A" w:rsidRDefault="00AD08F2" w:rsidP="00D909CF">
      <w:pPr>
        <w:spacing w:after="0" w:line="240" w:lineRule="auto"/>
        <w:ind w:firstLine="567"/>
        <w:rPr>
          <w:rFonts w:ascii="Palatino Linotype" w:hAnsi="Palatino Linotype"/>
          <w:sz w:val="24"/>
          <w:szCs w:val="24"/>
        </w:rPr>
      </w:pPr>
      <w:r>
        <w:rPr>
          <w:rFonts w:ascii="Palatino Linotype" w:hAnsi="Palatino Linotype"/>
          <w:sz w:val="24"/>
          <w:szCs w:val="24"/>
        </w:rPr>
        <w:t>Magyarországi kisebbségek helyzete</w:t>
      </w:r>
    </w:p>
    <w:p w:rsidR="00AD08F2" w:rsidRPr="0094373A"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Munkanélküliség – Devianciák – Életmód</w:t>
      </w:r>
    </w:p>
    <w:p w:rsidR="00AD08F2" w:rsidRPr="0094373A"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Kultúra – szocializáció</w:t>
      </w:r>
    </w:p>
    <w:p w:rsidR="00AD08F2" w:rsidRPr="0094373A"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Társadalmi mobilitás és vándorlás</w:t>
      </w:r>
      <w:r>
        <w:rPr>
          <w:rFonts w:ascii="Palatino Linotype" w:hAnsi="Palatino Linotype"/>
          <w:sz w:val="24"/>
          <w:szCs w:val="24"/>
        </w:rPr>
        <w:t xml:space="preserve"> okai</w:t>
      </w:r>
    </w:p>
    <w:p w:rsidR="00AD08F2" w:rsidRPr="0094373A"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Társadalmi mobilitás</w:t>
      </w:r>
    </w:p>
    <w:p w:rsidR="00AD08F2" w:rsidRPr="0094373A"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Intergenerációs mobilitás</w:t>
      </w:r>
    </w:p>
    <w:p w:rsidR="00AD08F2" w:rsidRPr="0094373A"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Intragenerációs mobilitás</w:t>
      </w:r>
    </w:p>
    <w:p w:rsidR="00AD08F2" w:rsidRPr="0094373A"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Házassági mobilitás</w:t>
      </w:r>
    </w:p>
    <w:p w:rsidR="00AD08F2" w:rsidRPr="0094373A"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 xml:space="preserve">Vándorlás (migráció) </w:t>
      </w:r>
    </w:p>
    <w:p w:rsidR="00AD08F2"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Ingázás</w:t>
      </w:r>
    </w:p>
    <w:p w:rsidR="00AD08F2" w:rsidRDefault="00AD08F2" w:rsidP="00D909CF">
      <w:pPr>
        <w:spacing w:after="0" w:line="240" w:lineRule="auto"/>
        <w:ind w:firstLine="567"/>
        <w:rPr>
          <w:rFonts w:ascii="Palatino Linotype" w:hAnsi="Palatino Linotype"/>
          <w:sz w:val="24"/>
          <w:szCs w:val="24"/>
        </w:rPr>
      </w:pPr>
      <w:r>
        <w:rPr>
          <w:rFonts w:ascii="Palatino Linotype" w:hAnsi="Palatino Linotype"/>
          <w:sz w:val="24"/>
          <w:szCs w:val="24"/>
        </w:rPr>
        <w:t>Magyarországi helyzet</w:t>
      </w:r>
    </w:p>
    <w:p w:rsidR="00AD08F2" w:rsidRPr="0094373A" w:rsidRDefault="00AD08F2" w:rsidP="00D909CF">
      <w:pPr>
        <w:spacing w:after="0" w:line="240" w:lineRule="auto"/>
        <w:ind w:firstLine="567"/>
        <w:rPr>
          <w:rFonts w:ascii="Palatino Linotype" w:hAnsi="Palatino Linotype"/>
          <w:sz w:val="24"/>
          <w:szCs w:val="24"/>
        </w:rPr>
      </w:pPr>
      <w:r w:rsidRPr="0094373A">
        <w:rPr>
          <w:rFonts w:ascii="Palatino Linotype" w:hAnsi="Palatino Linotype"/>
          <w:sz w:val="24"/>
          <w:szCs w:val="24"/>
        </w:rPr>
        <w:t>Kiemelt demográfiai csoportok: nők, idősek, fiatalok, gyerekek</w:t>
      </w:r>
    </w:p>
    <w:p w:rsidR="00AD08F2" w:rsidRPr="0094373A" w:rsidRDefault="00AD08F2" w:rsidP="00D909CF">
      <w:pPr>
        <w:spacing w:after="0" w:line="240" w:lineRule="auto"/>
        <w:ind w:firstLine="567"/>
        <w:rPr>
          <w:rFonts w:ascii="Palatino Linotype" w:hAnsi="Palatino Linotype"/>
          <w:sz w:val="24"/>
          <w:szCs w:val="24"/>
        </w:rPr>
      </w:pPr>
      <w:r>
        <w:rPr>
          <w:rFonts w:ascii="Palatino Linotype" w:hAnsi="Palatino Linotype"/>
          <w:sz w:val="24"/>
          <w:szCs w:val="24"/>
        </w:rPr>
        <w:t>A társadalmi megítélés (nem, életkor, faj, vallási) hovatartozás alapján</w:t>
      </w:r>
    </w:p>
    <w:p w:rsidR="00AD08F2" w:rsidRPr="001530EC" w:rsidRDefault="00AD08F2" w:rsidP="00D909CF">
      <w:pPr>
        <w:spacing w:after="0" w:line="240" w:lineRule="auto"/>
        <w:ind w:firstLine="567"/>
        <w:rPr>
          <w:rFonts w:ascii="Palatino Linotype" w:hAnsi="Palatino Linotype"/>
          <w:sz w:val="24"/>
          <w:szCs w:val="24"/>
        </w:rPr>
      </w:pPr>
      <w:r w:rsidRPr="001530EC">
        <w:rPr>
          <w:rFonts w:ascii="Palatino Linotype" w:hAnsi="Palatino Linotype"/>
          <w:sz w:val="24"/>
          <w:szCs w:val="24"/>
        </w:rPr>
        <w:t>Férfiak és a nők közötti munkamegosztás</w:t>
      </w:r>
    </w:p>
    <w:p w:rsidR="00AD08F2" w:rsidRPr="001530EC" w:rsidRDefault="00AD08F2" w:rsidP="00D909CF">
      <w:pPr>
        <w:spacing w:after="0" w:line="240" w:lineRule="auto"/>
        <w:ind w:firstLine="567"/>
        <w:rPr>
          <w:rFonts w:ascii="Palatino Linotype" w:hAnsi="Palatino Linotype"/>
          <w:sz w:val="24"/>
          <w:szCs w:val="24"/>
        </w:rPr>
      </w:pPr>
      <w:r w:rsidRPr="001530EC">
        <w:rPr>
          <w:rFonts w:ascii="Palatino Linotype" w:hAnsi="Palatino Linotype"/>
          <w:sz w:val="24"/>
          <w:szCs w:val="24"/>
        </w:rPr>
        <w:t>Az egyén életciklusának szakaszai</w:t>
      </w:r>
    </w:p>
    <w:p w:rsidR="00AD08F2" w:rsidRPr="001530EC" w:rsidRDefault="00AD08F2" w:rsidP="00D909CF">
      <w:pPr>
        <w:spacing w:after="0" w:line="240" w:lineRule="auto"/>
        <w:ind w:firstLine="567"/>
        <w:rPr>
          <w:rFonts w:ascii="Palatino Linotype" w:hAnsi="Palatino Linotype"/>
          <w:sz w:val="24"/>
          <w:szCs w:val="24"/>
        </w:rPr>
      </w:pPr>
      <w:r w:rsidRPr="001530EC">
        <w:rPr>
          <w:rFonts w:ascii="Palatino Linotype" w:hAnsi="Palatino Linotype"/>
          <w:sz w:val="24"/>
          <w:szCs w:val="24"/>
        </w:rPr>
        <w:t>Nők hátrányos helyzete</w:t>
      </w:r>
    </w:p>
    <w:p w:rsidR="00AD08F2" w:rsidRPr="001530EC" w:rsidRDefault="00AD08F2" w:rsidP="00D909CF">
      <w:pPr>
        <w:spacing w:after="0" w:line="240" w:lineRule="auto"/>
        <w:ind w:firstLine="567"/>
        <w:rPr>
          <w:rFonts w:ascii="Palatino Linotype" w:hAnsi="Palatino Linotype"/>
          <w:sz w:val="24"/>
          <w:szCs w:val="24"/>
        </w:rPr>
      </w:pPr>
      <w:r w:rsidRPr="001530EC">
        <w:rPr>
          <w:rFonts w:ascii="Palatino Linotype" w:hAnsi="Palatino Linotype"/>
          <w:sz w:val="24"/>
          <w:szCs w:val="24"/>
        </w:rPr>
        <w:t>Nyugdíjrendszer</w:t>
      </w:r>
    </w:p>
    <w:p w:rsidR="00AD08F2" w:rsidRPr="001530EC" w:rsidRDefault="00AD08F2" w:rsidP="00D909CF">
      <w:pPr>
        <w:spacing w:after="0" w:line="240" w:lineRule="auto"/>
        <w:ind w:firstLine="567"/>
        <w:rPr>
          <w:rFonts w:ascii="Palatino Linotype" w:hAnsi="Palatino Linotype"/>
          <w:sz w:val="24"/>
          <w:szCs w:val="24"/>
        </w:rPr>
      </w:pPr>
      <w:r w:rsidRPr="001530EC">
        <w:rPr>
          <w:rFonts w:ascii="Palatino Linotype" w:hAnsi="Palatino Linotype"/>
          <w:sz w:val="24"/>
          <w:szCs w:val="24"/>
        </w:rPr>
        <w:t>Az ifjúság problémái</w:t>
      </w:r>
    </w:p>
    <w:p w:rsidR="00AD08F2" w:rsidRPr="001530EC" w:rsidRDefault="00AD08F2" w:rsidP="00D909CF">
      <w:pPr>
        <w:spacing w:after="0" w:line="240" w:lineRule="auto"/>
        <w:ind w:firstLine="567"/>
        <w:rPr>
          <w:rFonts w:ascii="Palatino Linotype" w:hAnsi="Palatino Linotype"/>
          <w:sz w:val="24"/>
          <w:szCs w:val="24"/>
        </w:rPr>
      </w:pPr>
      <w:r w:rsidRPr="001530EC">
        <w:rPr>
          <w:rFonts w:ascii="Palatino Linotype" w:hAnsi="Palatino Linotype"/>
          <w:sz w:val="24"/>
          <w:szCs w:val="24"/>
        </w:rPr>
        <w:t>Gyerekek elszegényedése</w:t>
      </w:r>
    </w:p>
    <w:p w:rsidR="00AD08F2" w:rsidRDefault="00AD08F2" w:rsidP="00D909CF">
      <w:pPr>
        <w:spacing w:after="0" w:line="240" w:lineRule="auto"/>
        <w:ind w:firstLine="567"/>
        <w:rPr>
          <w:rFonts w:ascii="Palatino Linotype" w:hAnsi="Palatino Linotype"/>
          <w:sz w:val="24"/>
          <w:szCs w:val="24"/>
        </w:rPr>
      </w:pPr>
      <w:r w:rsidRPr="001530EC">
        <w:rPr>
          <w:rFonts w:ascii="Palatino Linotype" w:hAnsi="Palatino Linotype"/>
          <w:sz w:val="24"/>
          <w:szCs w:val="24"/>
        </w:rPr>
        <w:t>Családpolitika</w:t>
      </w:r>
    </w:p>
    <w:p w:rsidR="00AD08F2" w:rsidRPr="001530EC" w:rsidRDefault="00AD08F2" w:rsidP="00D909CF">
      <w:pPr>
        <w:spacing w:after="0" w:line="240" w:lineRule="auto"/>
        <w:ind w:firstLine="567"/>
        <w:rPr>
          <w:rFonts w:ascii="Palatino Linotype" w:hAnsi="Palatino Linotype"/>
          <w:sz w:val="24"/>
          <w:szCs w:val="24"/>
        </w:rPr>
      </w:pPr>
      <w:r>
        <w:rPr>
          <w:rFonts w:ascii="Palatino Linotype" w:hAnsi="Palatino Linotype"/>
          <w:sz w:val="24"/>
          <w:szCs w:val="24"/>
        </w:rPr>
        <w:t>Diszkrimináció a munka világában</w:t>
      </w:r>
    </w:p>
    <w:p w:rsidR="00AD08F2" w:rsidRPr="00CD0609" w:rsidRDefault="00AD08F2" w:rsidP="00D909CF">
      <w:pPr>
        <w:spacing w:after="0" w:line="240" w:lineRule="auto"/>
        <w:rPr>
          <w:rFonts w:ascii="Palatino Linotype" w:hAnsi="Palatino Linotype"/>
          <w:sz w:val="24"/>
          <w:szCs w:val="24"/>
        </w:rPr>
      </w:pPr>
    </w:p>
    <w:p w:rsidR="00AD08F2" w:rsidRPr="00764692" w:rsidRDefault="00AD08F2" w:rsidP="00D909CF">
      <w:pPr>
        <w:numPr>
          <w:ilvl w:val="2"/>
          <w:numId w:val="8"/>
        </w:numPr>
        <w:spacing w:after="0" w:line="240" w:lineRule="auto"/>
        <w:ind w:left="1218" w:hanging="651"/>
        <w:rPr>
          <w:rFonts w:ascii="Palatino Linotype" w:hAnsi="Palatino Linotype"/>
          <w:b/>
          <w:sz w:val="24"/>
          <w:szCs w:val="24"/>
        </w:rPr>
      </w:pPr>
      <w:r w:rsidRPr="00764692">
        <w:rPr>
          <w:rFonts w:ascii="Palatino Linotype" w:hAnsi="Palatino Linotype"/>
          <w:b/>
          <w:sz w:val="24"/>
          <w:szCs w:val="24"/>
        </w:rPr>
        <w:t>Segítő kapcsolat a család</w:t>
      </w:r>
      <w:r>
        <w:rPr>
          <w:rFonts w:ascii="Palatino Linotype" w:hAnsi="Palatino Linotype"/>
          <w:b/>
          <w:sz w:val="24"/>
          <w:szCs w:val="24"/>
        </w:rPr>
        <w:t>ok</w:t>
      </w:r>
      <w:r w:rsidRPr="00764692">
        <w:rPr>
          <w:rFonts w:ascii="Palatino Linotype" w:hAnsi="Palatino Linotype"/>
          <w:b/>
          <w:sz w:val="24"/>
          <w:szCs w:val="24"/>
        </w:rPr>
        <w:t>hoz</w:t>
      </w:r>
      <w:r w:rsidRPr="00764692">
        <w:rPr>
          <w:rFonts w:ascii="Palatino Linotype" w:hAnsi="Palatino Linotype"/>
          <w:b/>
          <w:sz w:val="24"/>
          <w:szCs w:val="24"/>
        </w:rPr>
        <w:tab/>
      </w:r>
      <w:r w:rsidRPr="00764692">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764692">
        <w:rPr>
          <w:rFonts w:ascii="Palatino Linotype" w:hAnsi="Palatino Linotype"/>
          <w:b/>
          <w:sz w:val="24"/>
          <w:szCs w:val="24"/>
        </w:rPr>
        <w:tab/>
      </w:r>
      <w:r>
        <w:rPr>
          <w:rFonts w:ascii="Palatino Linotype" w:hAnsi="Palatino Linotype"/>
          <w:b/>
          <w:sz w:val="24"/>
          <w:szCs w:val="24"/>
        </w:rPr>
        <w:t xml:space="preserve">          </w:t>
      </w:r>
      <w:r w:rsidRPr="00764692">
        <w:rPr>
          <w:rFonts w:ascii="Palatino Linotype" w:hAnsi="Palatino Linotype"/>
          <w:b/>
          <w:i/>
          <w:sz w:val="24"/>
          <w:szCs w:val="24"/>
        </w:rPr>
        <w:t>16 óra</w:t>
      </w:r>
    </w:p>
    <w:p w:rsidR="00AD08F2" w:rsidRPr="00764692" w:rsidRDefault="00AD08F2" w:rsidP="00D909CF">
      <w:pPr>
        <w:pStyle w:val="Listaszerbekezds"/>
        <w:spacing w:after="0" w:line="240" w:lineRule="auto"/>
        <w:ind w:left="567"/>
        <w:rPr>
          <w:rFonts w:ascii="Palatino Linotype" w:hAnsi="Palatino Linotype"/>
          <w:sz w:val="24"/>
          <w:szCs w:val="24"/>
        </w:rPr>
      </w:pPr>
      <w:r w:rsidRPr="00764692">
        <w:rPr>
          <w:rFonts w:ascii="Palatino Linotype" w:hAnsi="Palatino Linotype"/>
          <w:sz w:val="24"/>
          <w:szCs w:val="24"/>
        </w:rPr>
        <w:t>Segítő kapcsolat</w:t>
      </w:r>
    </w:p>
    <w:p w:rsidR="00AD08F2" w:rsidRPr="00764692" w:rsidRDefault="00AD08F2" w:rsidP="00D909CF">
      <w:pPr>
        <w:spacing w:after="0" w:line="240" w:lineRule="auto"/>
        <w:ind w:firstLine="567"/>
        <w:rPr>
          <w:rFonts w:ascii="Palatino Linotype" w:hAnsi="Palatino Linotype"/>
          <w:sz w:val="24"/>
          <w:szCs w:val="24"/>
        </w:rPr>
      </w:pPr>
      <w:r w:rsidRPr="00764692">
        <w:rPr>
          <w:rFonts w:ascii="Palatino Linotype" w:hAnsi="Palatino Linotype"/>
          <w:sz w:val="24"/>
          <w:szCs w:val="24"/>
        </w:rPr>
        <w:t>A folyamat meghatározásának célja</w:t>
      </w:r>
    </w:p>
    <w:p w:rsidR="00AD08F2" w:rsidRPr="00764692" w:rsidRDefault="00AD08F2" w:rsidP="00D909CF">
      <w:pPr>
        <w:spacing w:after="0" w:line="240" w:lineRule="auto"/>
        <w:ind w:firstLine="567"/>
        <w:rPr>
          <w:rFonts w:ascii="Palatino Linotype" w:hAnsi="Palatino Linotype"/>
          <w:sz w:val="24"/>
          <w:szCs w:val="24"/>
        </w:rPr>
      </w:pPr>
      <w:r w:rsidRPr="00764692">
        <w:rPr>
          <w:rFonts w:ascii="Palatino Linotype" w:hAnsi="Palatino Linotype"/>
          <w:sz w:val="24"/>
          <w:szCs w:val="24"/>
        </w:rPr>
        <w:t>Emberi szükségletek (MASLOW)</w:t>
      </w:r>
    </w:p>
    <w:p w:rsidR="00AD08F2" w:rsidRPr="00764692" w:rsidRDefault="00AD08F2" w:rsidP="00D909CF">
      <w:pPr>
        <w:spacing w:after="0" w:line="240" w:lineRule="auto"/>
        <w:ind w:firstLine="567"/>
        <w:rPr>
          <w:rFonts w:ascii="Palatino Linotype" w:hAnsi="Palatino Linotype"/>
          <w:sz w:val="24"/>
          <w:szCs w:val="24"/>
        </w:rPr>
      </w:pPr>
      <w:r w:rsidRPr="00764692">
        <w:rPr>
          <w:rFonts w:ascii="Palatino Linotype" w:hAnsi="Palatino Linotype"/>
          <w:sz w:val="24"/>
          <w:szCs w:val="24"/>
        </w:rPr>
        <w:t>A segítő kapcsolat formái</w:t>
      </w:r>
    </w:p>
    <w:p w:rsidR="00AD08F2" w:rsidRPr="00764692" w:rsidRDefault="00AD08F2" w:rsidP="00D909CF">
      <w:pPr>
        <w:spacing w:after="0" w:line="240" w:lineRule="auto"/>
        <w:ind w:firstLine="567"/>
        <w:rPr>
          <w:rFonts w:ascii="Palatino Linotype" w:hAnsi="Palatino Linotype"/>
          <w:sz w:val="24"/>
          <w:szCs w:val="24"/>
        </w:rPr>
      </w:pPr>
      <w:r w:rsidRPr="00764692">
        <w:rPr>
          <w:rFonts w:ascii="Palatino Linotype" w:hAnsi="Palatino Linotype"/>
          <w:sz w:val="24"/>
          <w:szCs w:val="24"/>
        </w:rPr>
        <w:t>A segítő kapcsolat – mentálhigiénés szerep</w:t>
      </w:r>
    </w:p>
    <w:p w:rsidR="00AD08F2" w:rsidRDefault="00AD08F2" w:rsidP="00D909CF">
      <w:pPr>
        <w:spacing w:after="0" w:line="240" w:lineRule="auto"/>
        <w:ind w:firstLine="567"/>
        <w:rPr>
          <w:rFonts w:ascii="Palatino Linotype" w:hAnsi="Palatino Linotype"/>
          <w:sz w:val="24"/>
          <w:szCs w:val="24"/>
        </w:rPr>
      </w:pPr>
      <w:r w:rsidRPr="00764692">
        <w:rPr>
          <w:rFonts w:ascii="Palatino Linotype" w:hAnsi="Palatino Linotype"/>
          <w:sz w:val="24"/>
          <w:szCs w:val="24"/>
        </w:rPr>
        <w:t>A segítő beszélgetés kerete</w:t>
      </w:r>
    </w:p>
    <w:p w:rsidR="00AD08F2" w:rsidRDefault="00AD08F2" w:rsidP="00D909CF">
      <w:pPr>
        <w:spacing w:after="0" w:line="240" w:lineRule="auto"/>
        <w:ind w:firstLine="567"/>
        <w:rPr>
          <w:rFonts w:ascii="Palatino Linotype" w:hAnsi="Palatino Linotype"/>
          <w:sz w:val="24"/>
          <w:szCs w:val="24"/>
        </w:rPr>
      </w:pPr>
      <w:r>
        <w:rPr>
          <w:rFonts w:ascii="Palatino Linotype" w:hAnsi="Palatino Linotype"/>
          <w:sz w:val="24"/>
          <w:szCs w:val="24"/>
        </w:rPr>
        <w:t>Pozitív értékek megerősítése</w:t>
      </w:r>
    </w:p>
    <w:p w:rsidR="00AD08F2" w:rsidRDefault="00AD08F2" w:rsidP="00D909CF">
      <w:pPr>
        <w:spacing w:after="0" w:line="240" w:lineRule="auto"/>
        <w:ind w:firstLine="567"/>
        <w:rPr>
          <w:rFonts w:ascii="Palatino Linotype" w:hAnsi="Palatino Linotype"/>
          <w:sz w:val="24"/>
          <w:szCs w:val="24"/>
        </w:rPr>
      </w:pPr>
      <w:r>
        <w:rPr>
          <w:rFonts w:ascii="Palatino Linotype" w:hAnsi="Palatino Linotype"/>
          <w:sz w:val="24"/>
          <w:szCs w:val="24"/>
        </w:rPr>
        <w:t xml:space="preserve">Személyes segítségnyújtás </w:t>
      </w:r>
    </w:p>
    <w:p w:rsidR="00AD08F2" w:rsidRDefault="00AD08F2" w:rsidP="00D909CF">
      <w:pPr>
        <w:spacing w:after="0" w:line="240" w:lineRule="auto"/>
        <w:ind w:firstLine="567"/>
        <w:rPr>
          <w:rFonts w:ascii="Palatino Linotype" w:hAnsi="Palatino Linotype"/>
          <w:sz w:val="24"/>
          <w:szCs w:val="24"/>
        </w:rPr>
      </w:pPr>
      <w:r>
        <w:rPr>
          <w:rFonts w:ascii="Palatino Linotype" w:hAnsi="Palatino Linotype"/>
          <w:sz w:val="24"/>
          <w:szCs w:val="24"/>
        </w:rPr>
        <w:t xml:space="preserve">Rendszeres kapcsolattartás a családdal </w:t>
      </w:r>
    </w:p>
    <w:p w:rsidR="00AD08F2" w:rsidRDefault="00AD08F2" w:rsidP="00D909CF">
      <w:pPr>
        <w:spacing w:after="0" w:line="240" w:lineRule="auto"/>
        <w:ind w:firstLine="567"/>
        <w:rPr>
          <w:rFonts w:ascii="Palatino Linotype" w:hAnsi="Palatino Linotype"/>
          <w:sz w:val="24"/>
          <w:szCs w:val="24"/>
        </w:rPr>
      </w:pPr>
      <w:r>
        <w:rPr>
          <w:rFonts w:ascii="Palatino Linotype" w:hAnsi="Palatino Linotype"/>
          <w:sz w:val="24"/>
          <w:szCs w:val="24"/>
        </w:rPr>
        <w:t>Együttműködés a család gondozásában az illetékes szakemberekkel</w:t>
      </w:r>
    </w:p>
    <w:p w:rsidR="00AD08F2" w:rsidRDefault="00AD08F2" w:rsidP="00D909CF">
      <w:pPr>
        <w:spacing w:after="0" w:line="240" w:lineRule="auto"/>
        <w:ind w:firstLine="567"/>
        <w:rPr>
          <w:rFonts w:ascii="Palatino Linotype" w:hAnsi="Palatino Linotype"/>
          <w:sz w:val="24"/>
          <w:szCs w:val="24"/>
        </w:rPr>
      </w:pPr>
      <w:r>
        <w:rPr>
          <w:rFonts w:ascii="Palatino Linotype" w:hAnsi="Palatino Linotype"/>
          <w:sz w:val="24"/>
          <w:szCs w:val="24"/>
        </w:rPr>
        <w:t>Megoldási, önsegítő lehetőségek megismertetése a családokkal</w:t>
      </w:r>
    </w:p>
    <w:p w:rsidR="00AD08F2" w:rsidRDefault="00AD08F2" w:rsidP="00D909CF">
      <w:pPr>
        <w:spacing w:after="0" w:line="240" w:lineRule="auto"/>
        <w:ind w:firstLine="567"/>
        <w:rPr>
          <w:rFonts w:ascii="Palatino Linotype" w:hAnsi="Palatino Linotype"/>
          <w:sz w:val="24"/>
          <w:szCs w:val="24"/>
        </w:rPr>
      </w:pPr>
      <w:r>
        <w:rPr>
          <w:rFonts w:ascii="Palatino Linotype" w:hAnsi="Palatino Linotype"/>
          <w:sz w:val="24"/>
          <w:szCs w:val="24"/>
        </w:rPr>
        <w:t>Koordináció a pedagógusokkal, egészségügyi és szociális szakemberekkel</w:t>
      </w:r>
    </w:p>
    <w:p w:rsidR="00AD08F2" w:rsidRDefault="00AD08F2" w:rsidP="00D909CF">
      <w:pPr>
        <w:spacing w:after="0" w:line="240" w:lineRule="auto"/>
        <w:ind w:firstLine="567"/>
        <w:rPr>
          <w:rFonts w:ascii="Palatino Linotype" w:hAnsi="Palatino Linotype"/>
          <w:sz w:val="24"/>
          <w:szCs w:val="24"/>
        </w:rPr>
      </w:pPr>
      <w:r>
        <w:rPr>
          <w:rFonts w:ascii="Palatino Linotype" w:hAnsi="Palatino Linotype"/>
          <w:sz w:val="24"/>
          <w:szCs w:val="24"/>
        </w:rPr>
        <w:t>Tájékoztat az esélyegyenlőség lehetőségeiről</w:t>
      </w:r>
    </w:p>
    <w:p w:rsidR="00AD08F2" w:rsidRPr="00764692" w:rsidRDefault="00AD08F2" w:rsidP="00D909CF">
      <w:pPr>
        <w:spacing w:after="0" w:line="240" w:lineRule="auto"/>
        <w:ind w:firstLine="567"/>
        <w:rPr>
          <w:rFonts w:ascii="Palatino Linotype" w:hAnsi="Palatino Linotype"/>
          <w:sz w:val="24"/>
          <w:szCs w:val="24"/>
        </w:rPr>
      </w:pPr>
    </w:p>
    <w:p w:rsidR="00AD08F2" w:rsidRPr="00014447" w:rsidRDefault="00AD08F2" w:rsidP="00D909CF">
      <w:pPr>
        <w:widowControl w:val="0"/>
        <w:numPr>
          <w:ilvl w:val="1"/>
          <w:numId w:val="8"/>
        </w:numPr>
        <w:suppressAutoHyphens/>
        <w:spacing w:after="0" w:line="240" w:lineRule="auto"/>
        <w:ind w:left="826" w:hanging="469"/>
        <w:rPr>
          <w:rFonts w:ascii="Palatino Linotype" w:hAnsi="Palatino Linotype"/>
          <w:b/>
          <w:i/>
          <w:sz w:val="24"/>
          <w:szCs w:val="24"/>
        </w:rPr>
      </w:pPr>
      <w:r w:rsidRPr="00014447">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AD08F2" w:rsidRDefault="00AD08F2" w:rsidP="00D909CF">
      <w:pPr>
        <w:pStyle w:val="Listaszerbekezds"/>
        <w:spacing w:after="0" w:line="240" w:lineRule="auto"/>
        <w:ind w:left="426"/>
        <w:rPr>
          <w:rFonts w:ascii="Palatino Linotype" w:hAnsi="Palatino Linotype"/>
          <w:sz w:val="24"/>
          <w:szCs w:val="24"/>
        </w:rPr>
      </w:pPr>
      <w:r w:rsidRPr="00DB27B1">
        <w:rPr>
          <w:rFonts w:ascii="Palatino Linotype" w:hAnsi="Palatino Linotype"/>
          <w:sz w:val="24"/>
          <w:szCs w:val="24"/>
        </w:rPr>
        <w:t xml:space="preserve">Tanterem és/vagy </w:t>
      </w:r>
      <w:r>
        <w:rPr>
          <w:rFonts w:ascii="Palatino Linotype" w:hAnsi="Palatino Linotype"/>
          <w:sz w:val="24"/>
          <w:szCs w:val="24"/>
        </w:rPr>
        <w:t>tréningterem</w:t>
      </w:r>
    </w:p>
    <w:p w:rsidR="00AD08F2" w:rsidRDefault="00AD08F2" w:rsidP="00D909CF">
      <w:pPr>
        <w:pStyle w:val="Listaszerbekezds"/>
        <w:spacing w:after="0" w:line="240" w:lineRule="auto"/>
        <w:ind w:left="1152"/>
        <w:rPr>
          <w:rFonts w:ascii="Palatino Linotype" w:hAnsi="Palatino Linotype"/>
          <w:sz w:val="24"/>
          <w:szCs w:val="24"/>
        </w:rPr>
      </w:pPr>
    </w:p>
    <w:p w:rsidR="00AD08F2" w:rsidRPr="001663A0" w:rsidRDefault="00AD08F2" w:rsidP="00D909CF">
      <w:pPr>
        <w:pStyle w:val="Listaszerbekezds"/>
        <w:numPr>
          <w:ilvl w:val="1"/>
          <w:numId w:val="8"/>
        </w:numPr>
        <w:spacing w:after="0" w:line="240" w:lineRule="auto"/>
        <w:ind w:left="709"/>
        <w:rPr>
          <w:rFonts w:ascii="Palatino Linotype" w:hAnsi="Palatino Linotype"/>
          <w:i/>
          <w:sz w:val="24"/>
          <w:szCs w:val="24"/>
        </w:rPr>
      </w:pPr>
      <w:r w:rsidRPr="001663A0">
        <w:rPr>
          <w:rFonts w:ascii="Palatino Linotype" w:hAnsi="Palatino Linotype"/>
          <w:b/>
          <w:bCs/>
          <w:i/>
          <w:sz w:val="24"/>
          <w:szCs w:val="24"/>
        </w:rPr>
        <w:t>A tantárgy elsajátítása során alkalmazható sajátos módszerek, tanulói tevékenységformák (ajánlás)</w:t>
      </w:r>
    </w:p>
    <w:p w:rsidR="00AD08F2" w:rsidRPr="00DB27B1" w:rsidRDefault="00AD08F2" w:rsidP="00D909CF">
      <w:pPr>
        <w:pStyle w:val="Listaszerbekezds"/>
        <w:spacing w:after="0" w:line="240" w:lineRule="auto"/>
        <w:ind w:left="1152"/>
        <w:rPr>
          <w:rFonts w:ascii="Palatino Linotype" w:hAnsi="Palatino Linotype"/>
          <w:sz w:val="24"/>
          <w:szCs w:val="24"/>
        </w:rPr>
      </w:pPr>
    </w:p>
    <w:p w:rsidR="00AD08F2" w:rsidRDefault="00AD08F2" w:rsidP="00D909CF">
      <w:pPr>
        <w:pStyle w:val="Listaszerbekezds"/>
        <w:numPr>
          <w:ilvl w:val="2"/>
          <w:numId w:val="8"/>
        </w:numPr>
        <w:spacing w:after="0"/>
        <w:ind w:hanging="11"/>
        <w:rPr>
          <w:rFonts w:ascii="Palatino Linotype" w:hAnsi="Palatino Linotype"/>
          <w:b/>
          <w:bCs/>
          <w:i/>
        </w:rPr>
      </w:pPr>
      <w:r>
        <w:rPr>
          <w:rFonts w:ascii="Palatino Linotype" w:hAnsi="Palatino Linotype"/>
          <w:b/>
          <w:bCs/>
          <w:i/>
        </w:rPr>
        <w:t>A tantárgy elsajátítása során alkalmazható tanulói tevékenységformák (ajánlás)</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7"/>
        <w:gridCol w:w="3620"/>
        <w:gridCol w:w="810"/>
        <w:gridCol w:w="799"/>
        <w:gridCol w:w="764"/>
        <w:gridCol w:w="2791"/>
      </w:tblGrid>
      <w:tr w:rsidR="00AD08F2" w:rsidTr="00D909CF">
        <w:trPr>
          <w:cantSplit/>
          <w:trHeight w:val="921"/>
          <w:jc w:val="center"/>
        </w:trPr>
        <w:tc>
          <w:tcPr>
            <w:tcW w:w="827"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0"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2373" w:type="dxa"/>
            <w:gridSpan w:val="3"/>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791"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AD08F2" w:rsidTr="00D909CF">
        <w:trPr>
          <w:cantSplit/>
          <w:trHeight w:val="1435"/>
          <w:jc w:val="center"/>
        </w:trPr>
        <w:tc>
          <w:tcPr>
            <w:tcW w:w="827" w:type="dxa"/>
            <w:vMerge/>
            <w:vAlign w:val="center"/>
          </w:tcPr>
          <w:p w:rsidR="00AD08F2" w:rsidRDefault="00AD08F2" w:rsidP="00D909CF">
            <w:pPr>
              <w:spacing w:after="0" w:line="240" w:lineRule="auto"/>
              <w:rPr>
                <w:rFonts w:ascii="Palatino Linotype" w:hAnsi="Palatino Linotype"/>
                <w:b/>
                <w:sz w:val="20"/>
                <w:szCs w:val="20"/>
              </w:rPr>
            </w:pPr>
          </w:p>
        </w:tc>
        <w:tc>
          <w:tcPr>
            <w:tcW w:w="3620" w:type="dxa"/>
            <w:vMerge/>
            <w:vAlign w:val="center"/>
          </w:tcPr>
          <w:p w:rsidR="00AD08F2" w:rsidRDefault="00AD08F2" w:rsidP="00D909CF">
            <w:pPr>
              <w:spacing w:after="0" w:line="240" w:lineRule="auto"/>
              <w:rPr>
                <w:rFonts w:ascii="Palatino Linotype" w:hAnsi="Palatino Linotype"/>
                <w:b/>
                <w:sz w:val="20"/>
                <w:szCs w:val="20"/>
              </w:rPr>
            </w:pPr>
          </w:p>
        </w:tc>
        <w:tc>
          <w:tcPr>
            <w:tcW w:w="810"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9"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4"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791" w:type="dxa"/>
            <w:vMerge/>
            <w:vAlign w:val="center"/>
          </w:tcPr>
          <w:p w:rsidR="00AD08F2" w:rsidRDefault="00AD08F2" w:rsidP="00D909CF">
            <w:pPr>
              <w:spacing w:after="0" w:line="240" w:lineRule="auto"/>
              <w:rPr>
                <w:rFonts w:ascii="Palatino Linotype" w:hAnsi="Palatino Linotype"/>
                <w:b/>
                <w:sz w:val="20"/>
                <w:szCs w:val="20"/>
              </w:rPr>
            </w:pPr>
          </w:p>
        </w:tc>
      </w:tr>
      <w:tr w:rsidR="00AD08F2" w:rsidTr="00D909CF">
        <w:trPr>
          <w:jc w:val="center"/>
        </w:trPr>
        <w:tc>
          <w:tcPr>
            <w:tcW w:w="827" w:type="dxa"/>
            <w:shd w:val="clear" w:color="auto" w:fill="D9D9D9"/>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0" w:type="dxa"/>
            <w:shd w:val="clear" w:color="auto" w:fill="D9D9D9"/>
            <w:vAlign w:val="center"/>
          </w:tcPr>
          <w:p w:rsidR="00AD08F2" w:rsidRDefault="00AD08F2" w:rsidP="00D909CF">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810"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2791"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791"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Olvasott szöveg feladattal vezetett feldolgozása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791"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791"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Hallott szöveg feldolgozása jegyzeteléssel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791"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Hallott szöveg feladattal vezetett feldolgozása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791"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791"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791"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shd w:val="clear" w:color="auto" w:fill="D9D9D9"/>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0" w:type="dxa"/>
            <w:shd w:val="clear" w:color="auto" w:fill="D9D9D9"/>
            <w:vAlign w:val="center"/>
          </w:tcPr>
          <w:p w:rsidR="00AD08F2" w:rsidRDefault="00AD08F2" w:rsidP="00D909CF">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810"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2791"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Írásos elemzések készítése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791"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Leírás készítése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791"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trHeight w:val="564"/>
          <w:jc w:val="center"/>
        </w:trPr>
        <w:tc>
          <w:tcPr>
            <w:tcW w:w="827" w:type="dxa"/>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2.3.</w:t>
            </w:r>
          </w:p>
        </w:tc>
        <w:tc>
          <w:tcPr>
            <w:tcW w:w="3620" w:type="dxa"/>
          </w:tcPr>
          <w:p w:rsidR="00AD08F2" w:rsidRPr="008247CF"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791" w:type="dxa"/>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2.4.</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Tesztfeladat megoldása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791"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2.5.</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Szöveges előadás egyéni felkészüléssel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791"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2.6.</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Tapasztalatok utólagos ismertetése szóban</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791"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2.7.</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Tapasztalatok helyszíni ismertetése szóban</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791"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trHeight w:val="324"/>
          <w:jc w:val="center"/>
        </w:trPr>
        <w:tc>
          <w:tcPr>
            <w:tcW w:w="827"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0"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1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791"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791"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791"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3.</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791"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4.</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791"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.5.</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791"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shd w:val="clear" w:color="auto" w:fill="D9D9D9"/>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0" w:type="dxa"/>
            <w:shd w:val="clear" w:color="auto" w:fill="D9D9D9"/>
            <w:vAlign w:val="center"/>
          </w:tcPr>
          <w:p w:rsidR="00AD08F2" w:rsidRDefault="00AD08F2" w:rsidP="00D909CF">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810"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2791"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Feladattal vezetett kiscsoportos szövegfeldolgozás</w:t>
            </w:r>
          </w:p>
        </w:tc>
        <w:tc>
          <w:tcPr>
            <w:tcW w:w="810" w:type="dxa"/>
            <w:vAlign w:val="center"/>
          </w:tcPr>
          <w:p w:rsidR="00AD08F2" w:rsidRDefault="00AD08F2" w:rsidP="00D909CF">
            <w:pPr>
              <w:spacing w:after="0" w:line="240" w:lineRule="auto"/>
              <w:jc w:val="center"/>
              <w:rPr>
                <w:rFonts w:ascii="Palatino Linotype" w:hAnsi="Palatino Linotype"/>
                <w:sz w:val="20"/>
                <w:szCs w:val="20"/>
              </w:rPr>
            </w:pP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791"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4.2.</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Információk rendszerezése mozaikfeladattal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791"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4.3.</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Csoportos helyzetgyakorlat</w:t>
            </w:r>
          </w:p>
        </w:tc>
        <w:tc>
          <w:tcPr>
            <w:tcW w:w="810" w:type="dxa"/>
            <w:vAlign w:val="center"/>
          </w:tcPr>
          <w:p w:rsidR="00AD08F2" w:rsidRDefault="00AD08F2" w:rsidP="00D909CF">
            <w:pPr>
              <w:spacing w:after="0" w:line="240" w:lineRule="auto"/>
              <w:jc w:val="center"/>
              <w:rPr>
                <w:rFonts w:ascii="Palatino Linotype" w:hAnsi="Palatino Linotype"/>
                <w:sz w:val="20"/>
                <w:szCs w:val="20"/>
              </w:rPr>
            </w:pP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791"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shd w:val="clear" w:color="auto" w:fill="D9D9D9"/>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0" w:type="dxa"/>
            <w:shd w:val="clear" w:color="auto" w:fill="D9D9D9"/>
            <w:vAlign w:val="center"/>
          </w:tcPr>
          <w:p w:rsidR="00AD08F2" w:rsidRDefault="00AD08F2" w:rsidP="00D909CF">
            <w:pPr>
              <w:spacing w:after="0" w:line="240" w:lineRule="auto"/>
              <w:rPr>
                <w:rFonts w:ascii="Palatino Linotype" w:hAnsi="Palatino Linotype" w:cs="Arial"/>
                <w:b/>
                <w:sz w:val="20"/>
                <w:szCs w:val="20"/>
              </w:rPr>
            </w:pPr>
            <w:r>
              <w:rPr>
                <w:rFonts w:ascii="Palatino Linotype" w:hAnsi="Palatino Linotype" w:cs="Arial"/>
                <w:sz w:val="20"/>
                <w:szCs w:val="20"/>
              </w:rPr>
              <w:t>Szolgáltatási tevékenységek körében</w:t>
            </w:r>
          </w:p>
        </w:tc>
        <w:tc>
          <w:tcPr>
            <w:tcW w:w="810"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2791"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Részvétel az ügyfélfogadáson</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791"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5.2.</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Önálló szakmai munkavégzés felügyelet mellett</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791"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5.3.</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Önálló szakmai munkavégzés közvetlen irányítással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791"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AD08F2" w:rsidRDefault="00AD08F2" w:rsidP="00D909CF">
      <w:pPr>
        <w:pStyle w:val="Listaszerbekezds"/>
        <w:spacing w:after="0"/>
        <w:ind w:left="720"/>
        <w:rPr>
          <w:rFonts w:ascii="Palatino Linotype" w:hAnsi="Palatino Linotype"/>
          <w:b/>
          <w:bCs/>
          <w:i/>
        </w:rPr>
      </w:pPr>
    </w:p>
    <w:p w:rsidR="00AD08F2" w:rsidRDefault="00AD08F2" w:rsidP="00D909CF">
      <w:pPr>
        <w:pStyle w:val="Listaszerbekezds"/>
        <w:numPr>
          <w:ilvl w:val="2"/>
          <w:numId w:val="8"/>
        </w:numPr>
        <w:spacing w:after="0"/>
        <w:ind w:hanging="11"/>
        <w:rPr>
          <w:rFonts w:ascii="Palatino Linotype" w:hAnsi="Palatino Linotype"/>
          <w:b/>
          <w:bCs/>
          <w:i/>
        </w:rPr>
      </w:pPr>
      <w:r>
        <w:rPr>
          <w:rFonts w:ascii="Palatino Linotype" w:hAnsi="Palatino Linotype"/>
          <w:b/>
          <w:bCs/>
          <w:i/>
        </w:rPr>
        <w:t>A tantárgy elsajátítása során alkalmazható sajátos módszerek (ajánlás)</w:t>
      </w:r>
    </w:p>
    <w:tbl>
      <w:tblPr>
        <w:tblW w:w="9178"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692"/>
        <w:gridCol w:w="945"/>
        <w:gridCol w:w="945"/>
        <w:gridCol w:w="945"/>
        <w:gridCol w:w="2658"/>
      </w:tblGrid>
      <w:tr w:rsidR="00AD08F2" w:rsidTr="00D909CF">
        <w:trPr>
          <w:jc w:val="center"/>
        </w:trPr>
        <w:tc>
          <w:tcPr>
            <w:tcW w:w="993"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692"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módszer neve</w:t>
            </w:r>
          </w:p>
        </w:tc>
        <w:tc>
          <w:tcPr>
            <w:tcW w:w="2835" w:type="dxa"/>
            <w:gridSpan w:val="3"/>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658" w:type="dxa"/>
            <w:vMerge w:val="restart"/>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b/>
                <w:sz w:val="20"/>
                <w:szCs w:val="20"/>
              </w:rPr>
              <w:t>Alkalmazandó eszközök és felszerelések (SZVK 6. pont lebontása, pontosítása)</w:t>
            </w:r>
            <w:r>
              <w:rPr>
                <w:rFonts w:ascii="Palatino Linotype" w:hAnsi="Palatino Linotype"/>
                <w:sz w:val="20"/>
                <w:szCs w:val="20"/>
              </w:rPr>
              <w:t xml:space="preserve"> </w:t>
            </w:r>
          </w:p>
          <w:p w:rsidR="00AD08F2" w:rsidRDefault="00AD08F2" w:rsidP="00D909CF">
            <w:pPr>
              <w:spacing w:after="0" w:line="240" w:lineRule="auto"/>
              <w:jc w:val="center"/>
              <w:rPr>
                <w:rFonts w:ascii="Palatino Linotype" w:hAnsi="Palatino Linotype"/>
                <w:b/>
                <w:sz w:val="20"/>
                <w:szCs w:val="20"/>
              </w:rPr>
            </w:pPr>
          </w:p>
        </w:tc>
      </w:tr>
      <w:tr w:rsidR="00AD08F2" w:rsidTr="00D909CF">
        <w:trPr>
          <w:jc w:val="center"/>
        </w:trPr>
        <w:tc>
          <w:tcPr>
            <w:tcW w:w="993" w:type="dxa"/>
            <w:vMerge/>
            <w:vAlign w:val="center"/>
          </w:tcPr>
          <w:p w:rsidR="00AD08F2" w:rsidRDefault="00AD08F2" w:rsidP="00D909CF">
            <w:pPr>
              <w:spacing w:after="0" w:line="240" w:lineRule="auto"/>
              <w:rPr>
                <w:rFonts w:ascii="Palatino Linotype" w:hAnsi="Palatino Linotype"/>
                <w:b/>
                <w:sz w:val="20"/>
                <w:szCs w:val="20"/>
              </w:rPr>
            </w:pPr>
          </w:p>
        </w:tc>
        <w:tc>
          <w:tcPr>
            <w:tcW w:w="2692" w:type="dxa"/>
            <w:vMerge/>
            <w:vAlign w:val="center"/>
          </w:tcPr>
          <w:p w:rsidR="00AD08F2" w:rsidRDefault="00AD08F2" w:rsidP="00D909CF">
            <w:pPr>
              <w:spacing w:after="0" w:line="240" w:lineRule="auto"/>
              <w:rPr>
                <w:rFonts w:ascii="Palatino Linotype" w:hAnsi="Palatino Linotype"/>
                <w:b/>
                <w:sz w:val="20"/>
                <w:szCs w:val="20"/>
              </w:rPr>
            </w:pPr>
          </w:p>
        </w:tc>
        <w:tc>
          <w:tcPr>
            <w:tcW w:w="945" w:type="dxa"/>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8" w:type="dxa"/>
            <w:vMerge/>
            <w:vAlign w:val="center"/>
          </w:tcPr>
          <w:p w:rsidR="00AD08F2" w:rsidRDefault="00AD08F2" w:rsidP="00D909CF">
            <w:pPr>
              <w:spacing w:after="0" w:line="240" w:lineRule="auto"/>
              <w:rPr>
                <w:rFonts w:ascii="Palatino Linotype" w:hAnsi="Palatino Linotype"/>
                <w:b/>
                <w:sz w:val="20"/>
                <w:szCs w:val="20"/>
              </w:rPr>
            </w:pP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elbeszélés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kiselőadás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vita</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szemléltetés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projekt</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1.9.</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szimuláció</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1.10.</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szerepjáték</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1.11.</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AD08F2" w:rsidRDefault="00AD08F2" w:rsidP="00D909CF">
      <w:pPr>
        <w:spacing w:after="0" w:line="240" w:lineRule="auto"/>
        <w:jc w:val="both"/>
        <w:rPr>
          <w:rFonts w:ascii="Times New Roman" w:hAnsi="Times New Roman"/>
          <w:iCs/>
          <w:sz w:val="28"/>
          <w:szCs w:val="28"/>
        </w:rPr>
      </w:pPr>
    </w:p>
    <w:p w:rsidR="00AD08F2" w:rsidRPr="00992050" w:rsidRDefault="00AD08F2" w:rsidP="00D909CF">
      <w:pPr>
        <w:widowControl w:val="0"/>
        <w:numPr>
          <w:ilvl w:val="1"/>
          <w:numId w:val="8"/>
        </w:numPr>
        <w:suppressAutoHyphens/>
        <w:spacing w:after="0" w:line="240" w:lineRule="auto"/>
        <w:ind w:left="851"/>
        <w:rPr>
          <w:rFonts w:ascii="Palatino Linotype" w:hAnsi="Palatino Linotype"/>
          <w:bCs/>
          <w:sz w:val="24"/>
          <w:szCs w:val="24"/>
        </w:rPr>
      </w:pPr>
      <w:r w:rsidRPr="002769E3">
        <w:rPr>
          <w:rFonts w:ascii="Times New Roman" w:hAnsi="Times New Roman"/>
          <w:b/>
          <w:bCs/>
          <w:sz w:val="24"/>
          <w:szCs w:val="24"/>
        </w:rPr>
        <w:t xml:space="preserve">A </w:t>
      </w:r>
      <w:r w:rsidRPr="002769E3">
        <w:rPr>
          <w:rFonts w:ascii="Times New Roman" w:hAnsi="Times New Roman"/>
          <w:b/>
          <w:sz w:val="24"/>
          <w:szCs w:val="24"/>
        </w:rPr>
        <w:t>tantárgy</w:t>
      </w:r>
      <w:r w:rsidRPr="002769E3">
        <w:rPr>
          <w:rFonts w:ascii="Times New Roman" w:hAnsi="Times New Roman"/>
          <w:b/>
          <w:bCs/>
          <w:sz w:val="24"/>
          <w:szCs w:val="24"/>
        </w:rPr>
        <w:t xml:space="preserve"> értékelésének módja</w:t>
      </w:r>
    </w:p>
    <w:p w:rsidR="00AD08F2" w:rsidRPr="00A775BC" w:rsidRDefault="00AD08F2" w:rsidP="00D909CF">
      <w:pPr>
        <w:spacing w:after="0" w:line="240" w:lineRule="auto"/>
        <w:ind w:left="567"/>
        <w:jc w:val="both"/>
        <w:rPr>
          <w:rFonts w:ascii="Palatino Linotype" w:hAnsi="Palatino Linotype"/>
          <w:iCs/>
          <w:sz w:val="24"/>
          <w:szCs w:val="24"/>
        </w:rPr>
      </w:pPr>
      <w:r w:rsidRPr="00A775BC">
        <w:rPr>
          <w:rFonts w:ascii="Palatino Linotype" w:hAnsi="Palatino Linotype"/>
          <w:bCs/>
          <w:sz w:val="24"/>
          <w:szCs w:val="24"/>
        </w:rPr>
        <w:t xml:space="preserve">A nemzeti köznevelésről szóló 2011. évi CXC. </w:t>
      </w:r>
      <w:r>
        <w:rPr>
          <w:rFonts w:ascii="Palatino Linotype" w:hAnsi="Palatino Linotype"/>
          <w:bCs/>
          <w:sz w:val="24"/>
          <w:szCs w:val="24"/>
        </w:rPr>
        <w:t>t</w:t>
      </w:r>
      <w:r w:rsidRPr="00A775BC">
        <w:rPr>
          <w:rFonts w:ascii="Palatino Linotype" w:hAnsi="Palatino Linotype"/>
          <w:bCs/>
          <w:sz w:val="24"/>
          <w:szCs w:val="24"/>
        </w:rPr>
        <w:t>örvény 54</w:t>
      </w:r>
      <w:r>
        <w:rPr>
          <w:rFonts w:ascii="Palatino Linotype" w:hAnsi="Palatino Linotype"/>
          <w:bCs/>
          <w:sz w:val="24"/>
          <w:szCs w:val="24"/>
        </w:rPr>
        <w:t>.</w:t>
      </w:r>
      <w:r w:rsidRPr="00A775BC">
        <w:rPr>
          <w:rFonts w:ascii="Palatino Linotype" w:hAnsi="Palatino Linotype"/>
          <w:bCs/>
          <w:sz w:val="24"/>
          <w:szCs w:val="24"/>
        </w:rPr>
        <w:t xml:space="preserve"> § (2) a) pontja szerinti értékeléssel.</w:t>
      </w:r>
    </w:p>
    <w:p w:rsidR="00AD08F2" w:rsidRPr="000E120B" w:rsidRDefault="00AD08F2" w:rsidP="00D909CF">
      <w:pPr>
        <w:spacing w:after="0" w:line="240" w:lineRule="auto"/>
        <w:rPr>
          <w:rFonts w:ascii="Palatino Linotype" w:hAnsi="Palatino Linotype"/>
          <w:b/>
          <w:strike/>
          <w:sz w:val="24"/>
          <w:szCs w:val="24"/>
        </w:rPr>
      </w:pPr>
    </w:p>
    <w:p w:rsidR="00AD08F2" w:rsidRPr="00A74765" w:rsidRDefault="00AD08F2" w:rsidP="00D909CF">
      <w:pPr>
        <w:widowControl w:val="0"/>
        <w:numPr>
          <w:ilvl w:val="0"/>
          <w:numId w:val="8"/>
        </w:numPr>
        <w:suppressAutoHyphens/>
        <w:spacing w:after="0" w:line="240" w:lineRule="auto"/>
        <w:ind w:left="0" w:firstLine="0"/>
        <w:rPr>
          <w:rFonts w:ascii="Palatino Linotype" w:hAnsi="Palatino Linotype"/>
          <w:b/>
          <w:bCs/>
          <w:iCs/>
          <w:sz w:val="24"/>
          <w:szCs w:val="24"/>
        </w:rPr>
      </w:pPr>
      <w:r w:rsidRPr="00A74765">
        <w:rPr>
          <w:rFonts w:ascii="Palatino Linotype" w:hAnsi="Palatino Linotype"/>
          <w:b/>
          <w:bCs/>
          <w:iCs/>
          <w:sz w:val="24"/>
          <w:szCs w:val="24"/>
        </w:rPr>
        <w:t xml:space="preserve">Kommunikáció, kapcsolatépítés </w:t>
      </w:r>
      <w:r w:rsidRPr="00A74765">
        <w:rPr>
          <w:rFonts w:ascii="Palatino Linotype" w:hAnsi="Palatino Linotype"/>
          <w:b/>
          <w:sz w:val="24"/>
          <w:szCs w:val="24"/>
        </w:rPr>
        <w:t xml:space="preserve">tantárgy </w:t>
      </w:r>
      <w:r w:rsidRPr="00A74765">
        <w:rPr>
          <w:rFonts w:ascii="Palatino Linotype" w:hAnsi="Palatino Linotype"/>
          <w:b/>
          <w:sz w:val="24"/>
          <w:szCs w:val="24"/>
        </w:rPr>
        <w:tab/>
      </w:r>
      <w:r w:rsidRPr="00A74765">
        <w:rPr>
          <w:rFonts w:ascii="Palatino Linotype" w:hAnsi="Palatino Linotype"/>
          <w:b/>
          <w:sz w:val="24"/>
          <w:szCs w:val="24"/>
        </w:rPr>
        <w:tab/>
      </w:r>
      <w:r w:rsidRPr="00A74765">
        <w:rPr>
          <w:rFonts w:ascii="Palatino Linotype" w:hAnsi="Palatino Linotype"/>
          <w:b/>
          <w:sz w:val="24"/>
          <w:szCs w:val="24"/>
        </w:rPr>
        <w:tab/>
      </w:r>
      <w:r>
        <w:rPr>
          <w:rFonts w:ascii="Palatino Linotype" w:hAnsi="Palatino Linotype"/>
          <w:b/>
          <w:sz w:val="24"/>
          <w:szCs w:val="24"/>
        </w:rPr>
        <w:tab/>
        <w:t xml:space="preserve">          </w:t>
      </w:r>
      <w:r w:rsidRPr="00A74765">
        <w:rPr>
          <w:rFonts w:ascii="Palatino Linotype" w:hAnsi="Palatino Linotype"/>
          <w:b/>
          <w:sz w:val="24"/>
          <w:szCs w:val="24"/>
        </w:rPr>
        <w:t>32 óra</w:t>
      </w:r>
    </w:p>
    <w:p w:rsidR="00AD08F2" w:rsidRPr="00F23F57" w:rsidRDefault="00AD08F2" w:rsidP="00D909CF">
      <w:pPr>
        <w:widowControl w:val="0"/>
        <w:suppressAutoHyphens/>
        <w:spacing w:after="0" w:line="240" w:lineRule="auto"/>
        <w:rPr>
          <w:rFonts w:ascii="Palatino Linotype" w:hAnsi="Palatino Linotype"/>
          <w:b/>
          <w:sz w:val="24"/>
          <w:szCs w:val="24"/>
        </w:rPr>
      </w:pPr>
    </w:p>
    <w:p w:rsidR="00AD08F2" w:rsidRPr="00F23F57" w:rsidRDefault="00AD08F2" w:rsidP="00D909CF">
      <w:pPr>
        <w:pStyle w:val="Listaszerbekezds"/>
        <w:widowControl w:val="0"/>
        <w:numPr>
          <w:ilvl w:val="1"/>
          <w:numId w:val="8"/>
        </w:numPr>
        <w:suppressAutoHyphens/>
        <w:spacing w:after="0" w:line="240" w:lineRule="auto"/>
        <w:ind w:left="851"/>
        <w:rPr>
          <w:rFonts w:ascii="Palatino Linotype" w:hAnsi="Palatino Linotype"/>
          <w:sz w:val="24"/>
          <w:szCs w:val="24"/>
        </w:rPr>
      </w:pPr>
      <w:r w:rsidRPr="00C4072A">
        <w:rPr>
          <w:rFonts w:ascii="Palatino Linotype" w:hAnsi="Palatino Linotype"/>
          <w:b/>
          <w:sz w:val="24"/>
          <w:szCs w:val="24"/>
        </w:rPr>
        <w:t>A tantárgy tanításának célja</w:t>
      </w:r>
    </w:p>
    <w:p w:rsidR="00AD08F2" w:rsidRPr="00C6521C" w:rsidRDefault="00AD08F2" w:rsidP="00D909CF">
      <w:pPr>
        <w:autoSpaceDE w:val="0"/>
        <w:autoSpaceDN w:val="0"/>
        <w:adjustRightInd w:val="0"/>
        <w:spacing w:after="0" w:line="240" w:lineRule="auto"/>
        <w:ind w:left="567"/>
        <w:jc w:val="both"/>
        <w:rPr>
          <w:rFonts w:ascii="Palatino Linotype" w:hAnsi="Palatino Linotype"/>
          <w:sz w:val="24"/>
          <w:szCs w:val="24"/>
        </w:rPr>
      </w:pPr>
      <w:r w:rsidRPr="00C6521C">
        <w:rPr>
          <w:rFonts w:ascii="Palatino Linotype" w:hAnsi="Palatino Linotype"/>
          <w:sz w:val="24"/>
          <w:szCs w:val="24"/>
        </w:rPr>
        <w:t>A képzést végzettek munkájához hozzátartozik az emberekkel való foglalkozás. Minden megnyilvánulásának fontos szerepe (jelentősége) van, ezért az a cél, hogy munkáját köz-megelégedettségre tudja végezni. A különböző szituációkban, az egyes feladatok végzése során megfelelő módon tudja kifejezni magát, akár szóban, akár írásban. Tudja a verbális és nonverbális kommunikációt alkalmazni munkája során. Legyen képes véleményének a közösségi normák szerinti megfogalmazására és kifejtésére, a vitákban álláspontjának megvédésére, egyszer</w:t>
      </w:r>
      <w:r w:rsidRPr="00C6521C">
        <w:rPr>
          <w:rFonts w:ascii="Palatino Linotype" w:hAnsi="Palatino Linotype" w:cs="TimesNewRoman"/>
          <w:sz w:val="24"/>
          <w:szCs w:val="24"/>
        </w:rPr>
        <w:t xml:space="preserve">ű </w:t>
      </w:r>
      <w:r w:rsidRPr="00C6521C">
        <w:rPr>
          <w:rFonts w:ascii="Palatino Linotype" w:hAnsi="Palatino Linotype"/>
          <w:sz w:val="24"/>
          <w:szCs w:val="24"/>
        </w:rPr>
        <w:t>indoklásra és érvelésre. Legyen képes a keresőprogramok használatára, az információk</w:t>
      </w:r>
    </w:p>
    <w:p w:rsidR="00AD08F2" w:rsidRPr="00C6521C" w:rsidRDefault="00AD08F2" w:rsidP="00D909CF">
      <w:pPr>
        <w:tabs>
          <w:tab w:val="left" w:pos="3180"/>
        </w:tabs>
        <w:autoSpaceDE w:val="0"/>
        <w:autoSpaceDN w:val="0"/>
        <w:adjustRightInd w:val="0"/>
        <w:spacing w:after="0" w:line="240" w:lineRule="auto"/>
        <w:ind w:left="567"/>
        <w:jc w:val="both"/>
        <w:rPr>
          <w:rFonts w:ascii="Palatino Linotype" w:hAnsi="Palatino Linotype"/>
          <w:sz w:val="24"/>
          <w:szCs w:val="24"/>
        </w:rPr>
      </w:pPr>
      <w:r w:rsidRPr="00C6521C">
        <w:rPr>
          <w:rFonts w:ascii="Palatino Linotype" w:hAnsi="Palatino Linotype"/>
          <w:sz w:val="24"/>
          <w:szCs w:val="24"/>
        </w:rPr>
        <w:t>szűrésére és válogatására.</w:t>
      </w:r>
      <w:r>
        <w:rPr>
          <w:rFonts w:ascii="Palatino Linotype" w:hAnsi="Palatino Linotype"/>
          <w:sz w:val="24"/>
          <w:szCs w:val="24"/>
        </w:rPr>
        <w:tab/>
      </w:r>
    </w:p>
    <w:p w:rsidR="00AD08F2" w:rsidRPr="00E10191" w:rsidRDefault="00AD08F2" w:rsidP="00D909CF">
      <w:pPr>
        <w:spacing w:after="0" w:line="240" w:lineRule="auto"/>
        <w:rPr>
          <w:rFonts w:ascii="Palatino Linotype" w:hAnsi="Palatino Linotype"/>
          <w:sz w:val="24"/>
          <w:szCs w:val="24"/>
        </w:rPr>
      </w:pPr>
    </w:p>
    <w:p w:rsidR="00AD08F2" w:rsidRPr="00992050" w:rsidRDefault="00AD08F2" w:rsidP="00D909CF">
      <w:pPr>
        <w:widowControl w:val="0"/>
        <w:numPr>
          <w:ilvl w:val="1"/>
          <w:numId w:val="8"/>
        </w:numPr>
        <w:suppressAutoHyphens/>
        <w:spacing w:after="0" w:line="240" w:lineRule="auto"/>
        <w:ind w:left="851"/>
        <w:rPr>
          <w:rFonts w:ascii="Palatino Linotype" w:hAnsi="Palatino Linotype"/>
          <w:sz w:val="24"/>
          <w:szCs w:val="24"/>
        </w:rPr>
      </w:pPr>
      <w:r>
        <w:rPr>
          <w:rFonts w:ascii="Palatino Linotype" w:hAnsi="Palatino Linotype"/>
          <w:b/>
          <w:sz w:val="24"/>
          <w:szCs w:val="24"/>
        </w:rPr>
        <w:t xml:space="preserve"> </w:t>
      </w:r>
      <w:r w:rsidRPr="000E120B">
        <w:rPr>
          <w:rFonts w:ascii="Palatino Linotype" w:hAnsi="Palatino Linotype"/>
          <w:b/>
          <w:sz w:val="24"/>
          <w:szCs w:val="24"/>
        </w:rPr>
        <w:t>Kapcsolódó közismereti, szakmai tartalmak</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 xml:space="preserve">A tantárgy kapcsolódik </w:t>
      </w:r>
      <w:r w:rsidRPr="00C3393E">
        <w:rPr>
          <w:rFonts w:ascii="Palatino Linotype" w:hAnsi="Palatino Linotype"/>
          <w:sz w:val="24"/>
          <w:szCs w:val="24"/>
        </w:rPr>
        <w:t>a</w:t>
      </w:r>
      <w:r>
        <w:rPr>
          <w:rFonts w:ascii="Palatino Linotype" w:hAnsi="Palatino Linotype"/>
          <w:sz w:val="24"/>
          <w:szCs w:val="24"/>
        </w:rPr>
        <w:t xml:space="preserve"> </w:t>
      </w:r>
      <w:r w:rsidRPr="00C3393E">
        <w:rPr>
          <w:rFonts w:ascii="Palatino Linotype" w:hAnsi="Palatino Linotype"/>
          <w:b/>
          <w:sz w:val="24"/>
          <w:szCs w:val="24"/>
        </w:rPr>
        <w:t>magyar nyelv és irodalom</w:t>
      </w:r>
      <w:r>
        <w:rPr>
          <w:rFonts w:ascii="Palatino Linotype" w:hAnsi="Palatino Linotype"/>
          <w:sz w:val="24"/>
          <w:szCs w:val="24"/>
        </w:rPr>
        <w:t xml:space="preserve">, történelem, </w:t>
      </w:r>
      <w:r w:rsidRPr="00C3393E">
        <w:rPr>
          <w:rFonts w:ascii="Palatino Linotype" w:hAnsi="Palatino Linotype"/>
          <w:sz w:val="24"/>
          <w:szCs w:val="24"/>
        </w:rPr>
        <w:t xml:space="preserve">a </w:t>
      </w:r>
      <w:r w:rsidRPr="00C3393E">
        <w:rPr>
          <w:rFonts w:ascii="Palatino Linotype" w:hAnsi="Palatino Linotype"/>
          <w:b/>
          <w:sz w:val="24"/>
          <w:szCs w:val="24"/>
        </w:rPr>
        <w:t>társadalmi</w:t>
      </w:r>
      <w:r>
        <w:rPr>
          <w:rFonts w:ascii="Palatino Linotype" w:hAnsi="Palatino Linotype"/>
          <w:b/>
          <w:sz w:val="24"/>
          <w:szCs w:val="24"/>
        </w:rPr>
        <w:t xml:space="preserve"> és állampolgári ismeretek, etika</w:t>
      </w:r>
      <w:r w:rsidRPr="00C3393E">
        <w:rPr>
          <w:rFonts w:ascii="Palatino Linotype" w:hAnsi="Palatino Linotype"/>
          <w:sz w:val="24"/>
          <w:szCs w:val="24"/>
        </w:rPr>
        <w:t xml:space="preserve"> műveltségterületek közismereti tartalmaihoz</w:t>
      </w:r>
      <w:r>
        <w:rPr>
          <w:rFonts w:ascii="Palatino Linotype" w:hAnsi="Palatino Linotype"/>
          <w:sz w:val="24"/>
          <w:szCs w:val="24"/>
        </w:rPr>
        <w:t>, valamint</w:t>
      </w:r>
      <w:r w:rsidRPr="00A70F1D">
        <w:rPr>
          <w:rFonts w:ascii="Palatino Linotype" w:hAnsi="Palatino Linotype"/>
          <w:sz w:val="24"/>
          <w:szCs w:val="24"/>
        </w:rPr>
        <w:t xml:space="preserve"> a </w:t>
      </w:r>
      <w:r w:rsidRPr="00A70F1D">
        <w:rPr>
          <w:rFonts w:ascii="Palatino Linotype" w:hAnsi="Palatino Linotype"/>
          <w:b/>
          <w:sz w:val="24"/>
          <w:szCs w:val="24"/>
        </w:rPr>
        <w:t>pedagógia</w:t>
      </w:r>
      <w:r w:rsidRPr="00A70F1D">
        <w:rPr>
          <w:rFonts w:ascii="Palatino Linotype" w:hAnsi="Palatino Linotype"/>
          <w:sz w:val="24"/>
          <w:szCs w:val="24"/>
        </w:rPr>
        <w:t xml:space="preserve"> és </w:t>
      </w:r>
      <w:r w:rsidRPr="00A70F1D">
        <w:rPr>
          <w:rFonts w:ascii="Palatino Linotype" w:hAnsi="Palatino Linotype"/>
          <w:b/>
          <w:sz w:val="24"/>
          <w:szCs w:val="24"/>
        </w:rPr>
        <w:t>pszichológia</w:t>
      </w:r>
      <w:r w:rsidRPr="00A70F1D">
        <w:rPr>
          <w:rFonts w:ascii="Palatino Linotype" w:hAnsi="Palatino Linotype"/>
          <w:sz w:val="24"/>
          <w:szCs w:val="24"/>
        </w:rPr>
        <w:t xml:space="preserve"> tárgyak elméleti tartalmakhoz.</w:t>
      </w:r>
    </w:p>
    <w:p w:rsidR="00AD08F2" w:rsidRPr="000E120B" w:rsidRDefault="00AD08F2" w:rsidP="00D909CF">
      <w:pPr>
        <w:spacing w:after="0" w:line="240" w:lineRule="auto"/>
        <w:ind w:left="567"/>
        <w:rPr>
          <w:rFonts w:ascii="Palatino Linotype" w:hAnsi="Palatino Linotype"/>
          <w:b/>
          <w:bCs/>
          <w:iCs/>
          <w:sz w:val="24"/>
          <w:szCs w:val="24"/>
        </w:rPr>
      </w:pPr>
    </w:p>
    <w:p w:rsidR="00AD08F2" w:rsidRPr="000E120B" w:rsidRDefault="00AD08F2" w:rsidP="00D909CF">
      <w:pPr>
        <w:widowControl w:val="0"/>
        <w:numPr>
          <w:ilvl w:val="1"/>
          <w:numId w:val="8"/>
        </w:numPr>
        <w:suppressAutoHyphens/>
        <w:spacing w:after="0" w:line="240" w:lineRule="auto"/>
        <w:ind w:left="851"/>
        <w:rPr>
          <w:rFonts w:ascii="Palatino Linotype" w:hAnsi="Palatino Linotype"/>
          <w:b/>
          <w:bCs/>
          <w:iCs/>
          <w:sz w:val="24"/>
          <w:szCs w:val="24"/>
        </w:rPr>
      </w:pPr>
      <w:r w:rsidRPr="000E120B">
        <w:rPr>
          <w:rFonts w:ascii="Palatino Linotype" w:hAnsi="Palatino Linotype"/>
          <w:b/>
          <w:sz w:val="24"/>
          <w:szCs w:val="24"/>
        </w:rPr>
        <w:t xml:space="preserve">Témakörök </w:t>
      </w:r>
    </w:p>
    <w:p w:rsidR="00AD08F2" w:rsidRPr="000E120B" w:rsidRDefault="00AD08F2" w:rsidP="00D909CF">
      <w:pPr>
        <w:spacing w:after="0" w:line="240" w:lineRule="auto"/>
        <w:rPr>
          <w:rFonts w:ascii="Palatino Linotype" w:hAnsi="Palatino Linotype"/>
          <w:b/>
          <w:bCs/>
          <w:iCs/>
          <w:sz w:val="24"/>
          <w:szCs w:val="24"/>
        </w:rPr>
      </w:pPr>
    </w:p>
    <w:p w:rsidR="00AD08F2" w:rsidRPr="00F23F57" w:rsidRDefault="00AD08F2" w:rsidP="00D909CF">
      <w:pPr>
        <w:pStyle w:val="Listaszerbekezds"/>
        <w:numPr>
          <w:ilvl w:val="2"/>
          <w:numId w:val="8"/>
        </w:numPr>
        <w:spacing w:after="0" w:line="240" w:lineRule="auto"/>
        <w:ind w:left="1701"/>
        <w:rPr>
          <w:rFonts w:ascii="Palatino Linotype" w:hAnsi="Palatino Linotype"/>
          <w:sz w:val="24"/>
          <w:szCs w:val="24"/>
        </w:rPr>
      </w:pPr>
      <w:r w:rsidRPr="003D0470">
        <w:rPr>
          <w:rFonts w:ascii="Palatino Linotype" w:hAnsi="Palatino Linotype"/>
          <w:b/>
          <w:sz w:val="24"/>
          <w:szCs w:val="24"/>
        </w:rPr>
        <w:t>Kommunikáció</w:t>
      </w:r>
      <w:r w:rsidRPr="003D0470">
        <w:rPr>
          <w:rFonts w:ascii="Palatino Linotype" w:hAnsi="Palatino Linotype"/>
          <w:b/>
          <w:sz w:val="24"/>
          <w:szCs w:val="24"/>
        </w:rPr>
        <w:tab/>
      </w:r>
      <w:r w:rsidRPr="003D0470">
        <w:rPr>
          <w:rFonts w:ascii="Palatino Linotype" w:hAnsi="Palatino Linotype"/>
          <w:b/>
          <w:sz w:val="24"/>
          <w:szCs w:val="24"/>
        </w:rPr>
        <w:tab/>
      </w:r>
      <w:r w:rsidRPr="003D0470">
        <w:rPr>
          <w:rFonts w:ascii="Palatino Linotype" w:hAnsi="Palatino Linotype"/>
          <w:b/>
          <w:sz w:val="24"/>
          <w:szCs w:val="24"/>
        </w:rPr>
        <w:tab/>
      </w:r>
      <w:r w:rsidRPr="003D0470">
        <w:rPr>
          <w:rFonts w:ascii="Palatino Linotype" w:hAnsi="Palatino Linotype"/>
          <w:b/>
          <w:sz w:val="24"/>
          <w:szCs w:val="24"/>
        </w:rPr>
        <w:tab/>
      </w:r>
      <w:r w:rsidRPr="003D0470">
        <w:rPr>
          <w:rFonts w:ascii="Palatino Linotype" w:hAnsi="Palatino Linotype"/>
          <w:b/>
          <w:sz w:val="24"/>
          <w:szCs w:val="24"/>
        </w:rPr>
        <w:tab/>
      </w:r>
      <w:r w:rsidRPr="003D0470">
        <w:rPr>
          <w:rFonts w:ascii="Palatino Linotype" w:hAnsi="Palatino Linotype"/>
          <w:b/>
          <w:sz w:val="24"/>
          <w:szCs w:val="24"/>
        </w:rPr>
        <w:tab/>
      </w:r>
      <w:r>
        <w:rPr>
          <w:rFonts w:ascii="Palatino Linotype" w:hAnsi="Palatino Linotype"/>
          <w:b/>
          <w:sz w:val="24"/>
          <w:szCs w:val="24"/>
        </w:rPr>
        <w:tab/>
        <w:t xml:space="preserve">          </w:t>
      </w:r>
      <w:r w:rsidRPr="00C6521C">
        <w:rPr>
          <w:rFonts w:ascii="Palatino Linotype" w:hAnsi="Palatino Linotype"/>
          <w:b/>
          <w:i/>
          <w:sz w:val="24"/>
          <w:szCs w:val="24"/>
        </w:rPr>
        <w:t>16 óra</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A kommunikáció, mint egyetemes jelenség, az egész világ működésének alapja</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A kommunikáció (közlésfolyamat) tényezői, alkotóelemei</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A folyamat lényege üzenet vagy közlemény</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Üzenet fogadása</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A kialakult és a folyamatosan változó helyzet</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A kommunikációs folyamat módszere</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Zajforrások</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A közlésfolyamat információelméleti modellje</w:t>
      </w:r>
    </w:p>
    <w:p w:rsidR="00AD08F2" w:rsidRDefault="00AD08F2" w:rsidP="00D909CF">
      <w:pPr>
        <w:pStyle w:val="Listaszerbekezds"/>
        <w:spacing w:after="0" w:line="240" w:lineRule="auto"/>
        <w:ind w:left="993"/>
        <w:rPr>
          <w:rFonts w:ascii="Palatino Linotype" w:hAnsi="Palatino Linotype"/>
          <w:sz w:val="24"/>
          <w:szCs w:val="24"/>
        </w:rPr>
      </w:pPr>
      <w:r>
        <w:rPr>
          <w:rFonts w:ascii="Palatino Linotype" w:hAnsi="Palatino Linotype"/>
          <w:sz w:val="24"/>
          <w:szCs w:val="24"/>
        </w:rPr>
        <w:t>A közlésfolyamat funkciói</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Dinamikus funkció</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Performatív funkció</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Az eredményes közlésfolyamata feltételei</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4É (érthető, értelmes, érdekes, értékes)</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Technikai eszközök alkalmazása</w:t>
      </w:r>
    </w:p>
    <w:p w:rsidR="00AD08F2" w:rsidRDefault="00AD08F2" w:rsidP="00D909CF">
      <w:pPr>
        <w:pStyle w:val="Listaszerbekezds"/>
        <w:spacing w:after="0" w:line="240" w:lineRule="auto"/>
        <w:ind w:left="993"/>
        <w:rPr>
          <w:rFonts w:ascii="Palatino Linotype" w:hAnsi="Palatino Linotype"/>
          <w:sz w:val="24"/>
          <w:szCs w:val="24"/>
        </w:rPr>
      </w:pPr>
      <w:r>
        <w:rPr>
          <w:rFonts w:ascii="Palatino Linotype" w:hAnsi="Palatino Linotype"/>
          <w:sz w:val="24"/>
          <w:szCs w:val="24"/>
        </w:rPr>
        <w:t>Metakommunikáció</w:t>
      </w:r>
    </w:p>
    <w:p w:rsidR="00AD08F2" w:rsidRPr="00A775BC" w:rsidRDefault="00AD08F2" w:rsidP="00D909CF">
      <w:pPr>
        <w:spacing w:after="0" w:line="240" w:lineRule="auto"/>
        <w:ind w:left="993"/>
        <w:rPr>
          <w:rFonts w:ascii="Palatino Linotype" w:hAnsi="Palatino Linotype"/>
          <w:sz w:val="24"/>
          <w:szCs w:val="24"/>
        </w:rPr>
      </w:pPr>
    </w:p>
    <w:p w:rsidR="00AD08F2" w:rsidRPr="00992050" w:rsidRDefault="00AD08F2" w:rsidP="00D909CF">
      <w:pPr>
        <w:pStyle w:val="Listaszerbekezds"/>
        <w:numPr>
          <w:ilvl w:val="2"/>
          <w:numId w:val="8"/>
        </w:numPr>
        <w:spacing w:after="0" w:line="240" w:lineRule="auto"/>
        <w:ind w:left="1701"/>
        <w:rPr>
          <w:rFonts w:ascii="Palatino Linotype" w:hAnsi="Palatino Linotype"/>
          <w:sz w:val="24"/>
          <w:szCs w:val="24"/>
        </w:rPr>
      </w:pPr>
      <w:r w:rsidRPr="003D0470">
        <w:rPr>
          <w:rFonts w:ascii="Palatino Linotype" w:hAnsi="Palatino Linotype"/>
          <w:b/>
          <w:sz w:val="24"/>
          <w:szCs w:val="24"/>
        </w:rPr>
        <w:t>Viselkedéskultúra</w:t>
      </w:r>
      <w:r>
        <w:rPr>
          <w:rFonts w:ascii="Palatino Linotype" w:hAnsi="Palatino Linotype"/>
          <w:b/>
          <w:sz w:val="24"/>
          <w:szCs w:val="24"/>
        </w:rPr>
        <w:t xml:space="preserve">, </w:t>
      </w:r>
      <w:r w:rsidRPr="00C6521C">
        <w:rPr>
          <w:rFonts w:ascii="Palatino Linotype" w:hAnsi="Palatino Linotype"/>
          <w:b/>
          <w:sz w:val="24"/>
          <w:szCs w:val="24"/>
        </w:rPr>
        <w:t>konfliktuskezelés</w:t>
      </w:r>
      <w:r w:rsidRPr="00C6521C">
        <w:rPr>
          <w:rFonts w:ascii="Palatino Linotype" w:hAnsi="Palatino Linotype"/>
          <w:b/>
          <w:sz w:val="24"/>
          <w:szCs w:val="24"/>
        </w:rPr>
        <w:tab/>
      </w:r>
      <w:r w:rsidRPr="00C6521C">
        <w:rPr>
          <w:rFonts w:ascii="Palatino Linotype" w:hAnsi="Palatino Linotype"/>
          <w:b/>
          <w:sz w:val="24"/>
          <w:szCs w:val="24"/>
        </w:rPr>
        <w:tab/>
      </w:r>
      <w:r w:rsidRPr="00C6521C">
        <w:rPr>
          <w:rFonts w:ascii="Palatino Linotype" w:hAnsi="Palatino Linotype"/>
          <w:b/>
          <w:sz w:val="24"/>
          <w:szCs w:val="24"/>
        </w:rPr>
        <w:tab/>
      </w:r>
      <w:r>
        <w:rPr>
          <w:rFonts w:ascii="Palatino Linotype" w:hAnsi="Palatino Linotype"/>
          <w:b/>
          <w:sz w:val="24"/>
          <w:szCs w:val="24"/>
        </w:rPr>
        <w:t xml:space="preserve">          </w:t>
      </w:r>
      <w:r w:rsidRPr="004E2BF1">
        <w:rPr>
          <w:rFonts w:ascii="Palatino Linotype" w:hAnsi="Palatino Linotype"/>
          <w:b/>
          <w:i/>
          <w:sz w:val="24"/>
          <w:szCs w:val="24"/>
        </w:rPr>
        <w:t>16 óra</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Emberi érintkezések történelme</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Kapcsolatteremtés szabályai</w:t>
      </w:r>
    </w:p>
    <w:p w:rsidR="00AD08F2" w:rsidRDefault="00AD08F2" w:rsidP="00D909CF">
      <w:pPr>
        <w:pStyle w:val="Listaszerbekezds"/>
        <w:spacing w:after="0" w:line="240" w:lineRule="auto"/>
        <w:ind w:left="993"/>
        <w:rPr>
          <w:rFonts w:ascii="Palatino Linotype" w:hAnsi="Palatino Linotype"/>
          <w:sz w:val="24"/>
          <w:szCs w:val="24"/>
        </w:rPr>
      </w:pPr>
      <w:r>
        <w:rPr>
          <w:rFonts w:ascii="Palatino Linotype" w:hAnsi="Palatino Linotype"/>
          <w:sz w:val="24"/>
          <w:szCs w:val="24"/>
        </w:rPr>
        <w:t>Kapcsolatépítés, kapcsolattartás szabályai, elvárásai</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Jogi normák</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Társadalmi, erkölcsi kívánalmak</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Távolsági zónák, térközök</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Írásbeli, szóbeli közlések illemtana</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A konfliktuskezelés fogalma, kialakulása, okai</w:t>
      </w:r>
    </w:p>
    <w:p w:rsidR="00AD08F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Bizalomvesztés</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Titoktartás megszegése</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Szó és tett nincs egységben</w:t>
      </w:r>
    </w:p>
    <w:p w:rsidR="00AD08F2" w:rsidRDefault="00AD08F2" w:rsidP="00D909CF">
      <w:pPr>
        <w:pStyle w:val="Listaszerbekezds"/>
        <w:spacing w:after="0" w:line="240" w:lineRule="auto"/>
        <w:ind w:left="993"/>
        <w:rPr>
          <w:rFonts w:ascii="Palatino Linotype" w:hAnsi="Palatino Linotype"/>
          <w:sz w:val="24"/>
          <w:szCs w:val="24"/>
        </w:rPr>
      </w:pPr>
      <w:r>
        <w:rPr>
          <w:rFonts w:ascii="Palatino Linotype" w:hAnsi="Palatino Linotype"/>
          <w:sz w:val="24"/>
          <w:szCs w:val="24"/>
        </w:rPr>
        <w:t>Konfliktuskezelés módjai</w:t>
      </w:r>
    </w:p>
    <w:p w:rsidR="00AD08F2" w:rsidRDefault="00AD08F2" w:rsidP="00D909CF">
      <w:pPr>
        <w:pStyle w:val="Listaszerbekezds"/>
        <w:spacing w:after="0" w:line="240" w:lineRule="auto"/>
        <w:ind w:left="993"/>
        <w:rPr>
          <w:rFonts w:ascii="Palatino Linotype" w:hAnsi="Palatino Linotype"/>
          <w:sz w:val="24"/>
          <w:szCs w:val="24"/>
        </w:rPr>
      </w:pPr>
      <w:r w:rsidRPr="00EF6F58">
        <w:rPr>
          <w:rFonts w:ascii="Palatino Linotype" w:hAnsi="Palatino Linotype"/>
          <w:sz w:val="24"/>
          <w:szCs w:val="24"/>
        </w:rPr>
        <w:t>A pedagógiai- és családsegítő munkában előfordul(hat</w:t>
      </w:r>
      <w:r>
        <w:rPr>
          <w:rFonts w:ascii="Palatino Linotype" w:hAnsi="Palatino Linotype"/>
          <w:sz w:val="24"/>
          <w:szCs w:val="24"/>
        </w:rPr>
        <w:t>)</w:t>
      </w:r>
      <w:r w:rsidRPr="00EF6F58">
        <w:rPr>
          <w:rFonts w:ascii="Palatino Linotype" w:hAnsi="Palatino Linotype"/>
          <w:sz w:val="24"/>
          <w:szCs w:val="24"/>
        </w:rPr>
        <w:t>ó konfliktuslehetőségek és azok követ</w:t>
      </w:r>
      <w:r>
        <w:rPr>
          <w:rFonts w:ascii="Palatino Linotype" w:hAnsi="Palatino Linotype"/>
          <w:sz w:val="24"/>
          <w:szCs w:val="24"/>
        </w:rPr>
        <w:t>kezményei</w:t>
      </w:r>
    </w:p>
    <w:p w:rsidR="00AD08F2" w:rsidRDefault="00AD08F2" w:rsidP="00D909CF">
      <w:pPr>
        <w:pStyle w:val="Listaszerbekezds"/>
        <w:spacing w:after="0" w:line="240" w:lineRule="auto"/>
        <w:ind w:left="993"/>
        <w:rPr>
          <w:rFonts w:ascii="Palatino Linotype" w:hAnsi="Palatino Linotype"/>
          <w:sz w:val="24"/>
          <w:szCs w:val="24"/>
        </w:rPr>
      </w:pPr>
      <w:r>
        <w:rPr>
          <w:rFonts w:ascii="Palatino Linotype" w:hAnsi="Palatino Linotype"/>
          <w:sz w:val="24"/>
          <w:szCs w:val="24"/>
        </w:rPr>
        <w:t>Alapelvek és betartásuk, betartatásuk (bizalom, megbízhatóság, kiszámítható reakciók, stabilitás)</w:t>
      </w:r>
    </w:p>
    <w:p w:rsidR="00AD08F2" w:rsidRPr="000E120B" w:rsidRDefault="00AD08F2" w:rsidP="00D909CF">
      <w:pPr>
        <w:spacing w:after="0" w:line="240" w:lineRule="auto"/>
        <w:ind w:left="993"/>
        <w:rPr>
          <w:rFonts w:ascii="Palatino Linotype" w:hAnsi="Palatino Linotype"/>
          <w:sz w:val="24"/>
          <w:szCs w:val="24"/>
        </w:rPr>
      </w:pPr>
    </w:p>
    <w:p w:rsidR="00AD08F2" w:rsidRPr="00992050" w:rsidRDefault="00AD08F2" w:rsidP="00D909CF">
      <w:pPr>
        <w:widowControl w:val="0"/>
        <w:numPr>
          <w:ilvl w:val="1"/>
          <w:numId w:val="8"/>
        </w:numPr>
        <w:suppressAutoHyphens/>
        <w:spacing w:after="0" w:line="240" w:lineRule="auto"/>
        <w:ind w:left="709"/>
        <w:rPr>
          <w:rFonts w:ascii="Palatino Linotype" w:hAnsi="Palatino Linotype"/>
          <w:b/>
          <w:bCs/>
          <w:sz w:val="24"/>
          <w:szCs w:val="24"/>
        </w:rPr>
      </w:pPr>
      <w:r w:rsidRPr="00CC63BE">
        <w:rPr>
          <w:rFonts w:ascii="Palatino Linotype" w:hAnsi="Palatino Linotype"/>
          <w:b/>
          <w:i/>
          <w:sz w:val="24"/>
          <w:szCs w:val="24"/>
        </w:rPr>
        <w:t xml:space="preserve"> A képzés javasolt helyszíne </w:t>
      </w:r>
      <w:r w:rsidRPr="00CC63BE">
        <w:rPr>
          <w:rFonts w:ascii="Palatino Linotype" w:hAnsi="Palatino Linotype"/>
          <w:b/>
          <w:i/>
          <w:kern w:val="1"/>
          <w:sz w:val="24"/>
          <w:szCs w:val="24"/>
          <w:lang w:eastAsia="hi-IN" w:bidi="hi-IN"/>
        </w:rPr>
        <w:t>(ajánlás)</w:t>
      </w:r>
    </w:p>
    <w:p w:rsidR="00AD08F2" w:rsidRDefault="00AD08F2" w:rsidP="00D909CF">
      <w:pPr>
        <w:spacing w:after="0" w:line="240" w:lineRule="auto"/>
        <w:ind w:left="426"/>
        <w:jc w:val="both"/>
        <w:rPr>
          <w:rFonts w:ascii="Palatino Linotype" w:hAnsi="Palatino Linotype"/>
          <w:b/>
          <w:i/>
          <w:iCs/>
          <w:sz w:val="24"/>
          <w:szCs w:val="24"/>
        </w:rPr>
      </w:pPr>
      <w:r w:rsidRPr="00A9684C">
        <w:rPr>
          <w:rFonts w:ascii="Palatino Linotype" w:hAnsi="Palatino Linotype"/>
          <w:bCs/>
          <w:sz w:val="24"/>
          <w:szCs w:val="24"/>
        </w:rPr>
        <w:t>Tanterem, tréningterem</w:t>
      </w:r>
    </w:p>
    <w:p w:rsidR="00AD08F2" w:rsidRPr="000E120B" w:rsidRDefault="00AD08F2" w:rsidP="00D909CF">
      <w:pPr>
        <w:spacing w:after="0" w:line="240" w:lineRule="auto"/>
        <w:ind w:left="426"/>
        <w:jc w:val="both"/>
        <w:rPr>
          <w:rFonts w:ascii="Palatino Linotype" w:hAnsi="Palatino Linotype"/>
          <w:b/>
          <w:bCs/>
          <w:sz w:val="24"/>
          <w:szCs w:val="24"/>
        </w:rPr>
      </w:pPr>
    </w:p>
    <w:p w:rsidR="00AD08F2" w:rsidRPr="001E606F" w:rsidRDefault="00AD08F2" w:rsidP="00D909CF">
      <w:pPr>
        <w:numPr>
          <w:ilvl w:val="1"/>
          <w:numId w:val="8"/>
        </w:numPr>
        <w:spacing w:after="0" w:line="240" w:lineRule="auto"/>
        <w:ind w:left="709"/>
        <w:jc w:val="both"/>
        <w:rPr>
          <w:rFonts w:ascii="Palatino Linotype" w:hAnsi="Palatino Linotype"/>
          <w:b/>
          <w:i/>
          <w:iCs/>
          <w:sz w:val="24"/>
          <w:szCs w:val="24"/>
        </w:rPr>
      </w:pPr>
      <w:r w:rsidRPr="001E606F">
        <w:rPr>
          <w:rFonts w:ascii="Palatino Linotype" w:hAnsi="Palatino Linotype"/>
          <w:b/>
          <w:i/>
          <w:iCs/>
          <w:sz w:val="24"/>
          <w:szCs w:val="24"/>
        </w:rPr>
        <w:t>A tantárgy elsajátítása során alkalmazható sajátos módszerek, tanulói tevékenységformák (ajánlás)</w:t>
      </w:r>
    </w:p>
    <w:p w:rsidR="00AD08F2" w:rsidRPr="000E120B" w:rsidRDefault="00AD08F2" w:rsidP="00D909CF">
      <w:pPr>
        <w:spacing w:after="0" w:line="240" w:lineRule="auto"/>
        <w:ind w:left="792"/>
        <w:jc w:val="both"/>
        <w:rPr>
          <w:rFonts w:ascii="Palatino Linotype" w:hAnsi="Palatino Linotype"/>
          <w:b/>
          <w:bCs/>
          <w:sz w:val="24"/>
          <w:szCs w:val="24"/>
        </w:rPr>
      </w:pPr>
    </w:p>
    <w:p w:rsidR="00AD08F2" w:rsidRPr="0079639A" w:rsidRDefault="00AD08F2" w:rsidP="00D909CF">
      <w:pPr>
        <w:pStyle w:val="Listaszerbekezds"/>
        <w:numPr>
          <w:ilvl w:val="2"/>
          <w:numId w:val="8"/>
        </w:numPr>
        <w:spacing w:after="0"/>
        <w:ind w:hanging="11"/>
        <w:rPr>
          <w:rFonts w:ascii="Palatino Linotype" w:hAnsi="Palatino Linotype"/>
          <w:b/>
          <w:bCs/>
          <w:i/>
          <w:sz w:val="24"/>
          <w:szCs w:val="24"/>
        </w:rPr>
      </w:pPr>
      <w:r w:rsidRPr="0079639A">
        <w:rPr>
          <w:rFonts w:ascii="Palatino Linotype" w:hAnsi="Palatino Linotype"/>
          <w:b/>
          <w:bCs/>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7"/>
        <w:gridCol w:w="3620"/>
        <w:gridCol w:w="810"/>
        <w:gridCol w:w="799"/>
        <w:gridCol w:w="764"/>
        <w:gridCol w:w="2189"/>
        <w:gridCol w:w="6"/>
      </w:tblGrid>
      <w:tr w:rsidR="00AD08F2" w:rsidTr="00D909CF">
        <w:trPr>
          <w:cantSplit/>
          <w:trHeight w:val="921"/>
          <w:jc w:val="center"/>
        </w:trPr>
        <w:tc>
          <w:tcPr>
            <w:tcW w:w="827"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0"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2373" w:type="dxa"/>
            <w:gridSpan w:val="3"/>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5" w:type="dxa"/>
            <w:gridSpan w:val="2"/>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AD08F2" w:rsidTr="00D909CF">
        <w:trPr>
          <w:cantSplit/>
          <w:trHeight w:val="1073"/>
          <w:jc w:val="center"/>
        </w:trPr>
        <w:tc>
          <w:tcPr>
            <w:tcW w:w="827" w:type="dxa"/>
            <w:vMerge/>
            <w:vAlign w:val="center"/>
          </w:tcPr>
          <w:p w:rsidR="00AD08F2" w:rsidRDefault="00AD08F2" w:rsidP="00D909CF">
            <w:pPr>
              <w:spacing w:after="0" w:line="240" w:lineRule="auto"/>
              <w:rPr>
                <w:rFonts w:ascii="Palatino Linotype" w:hAnsi="Palatino Linotype"/>
                <w:b/>
                <w:sz w:val="20"/>
                <w:szCs w:val="20"/>
              </w:rPr>
            </w:pPr>
          </w:p>
        </w:tc>
        <w:tc>
          <w:tcPr>
            <w:tcW w:w="3620" w:type="dxa"/>
            <w:vMerge/>
            <w:vAlign w:val="center"/>
          </w:tcPr>
          <w:p w:rsidR="00AD08F2" w:rsidRDefault="00AD08F2" w:rsidP="00D909CF">
            <w:pPr>
              <w:spacing w:after="0" w:line="240" w:lineRule="auto"/>
              <w:rPr>
                <w:rFonts w:ascii="Palatino Linotype" w:hAnsi="Palatino Linotype"/>
                <w:b/>
                <w:sz w:val="20"/>
                <w:szCs w:val="20"/>
              </w:rPr>
            </w:pPr>
          </w:p>
        </w:tc>
        <w:tc>
          <w:tcPr>
            <w:tcW w:w="810"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9"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4"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5" w:type="dxa"/>
            <w:gridSpan w:val="2"/>
            <w:vMerge/>
            <w:vAlign w:val="center"/>
          </w:tcPr>
          <w:p w:rsidR="00AD08F2" w:rsidRDefault="00AD08F2" w:rsidP="00D909CF">
            <w:pPr>
              <w:spacing w:after="0" w:line="240" w:lineRule="auto"/>
              <w:rPr>
                <w:rFonts w:ascii="Palatino Linotype" w:hAnsi="Palatino Linotype"/>
                <w:b/>
                <w:sz w:val="20"/>
                <w:szCs w:val="20"/>
              </w:rPr>
            </w:pPr>
          </w:p>
        </w:tc>
      </w:tr>
      <w:tr w:rsidR="00AD08F2" w:rsidTr="00D909CF">
        <w:trPr>
          <w:jc w:val="center"/>
        </w:trPr>
        <w:tc>
          <w:tcPr>
            <w:tcW w:w="827" w:type="dxa"/>
            <w:shd w:val="clear" w:color="auto" w:fill="D9D9D9"/>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0" w:type="dxa"/>
            <w:shd w:val="clear" w:color="auto" w:fill="D9D9D9"/>
            <w:vAlign w:val="center"/>
          </w:tcPr>
          <w:p w:rsidR="00AD08F2" w:rsidRDefault="00AD08F2" w:rsidP="00D909CF">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810"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Olvasott szöveg feladattal vezetett feldolgozása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Hallott szöveg feldolgozása jegyzeteléssel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Hallott szöveg feladattal vezetett feldolgozása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shd w:val="clear" w:color="auto" w:fill="D9D9D9"/>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0" w:type="dxa"/>
            <w:shd w:val="clear" w:color="auto" w:fill="D9D9D9"/>
            <w:vAlign w:val="center"/>
          </w:tcPr>
          <w:p w:rsidR="00AD08F2" w:rsidRDefault="00AD08F2" w:rsidP="00D909CF">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810"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Írásos elemzések készítése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Leírás készítése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2.3.</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2.4.</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Tesztfeladat megoldása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2.5.</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Szöveges előadás egyéni felkészüléssel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2.6.</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Tapasztalatok utólagos ismertetése szóban</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2.7.</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Tapasztalatok helyszíni ismertetése szóban</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trHeight w:val="328"/>
          <w:jc w:val="center"/>
        </w:trPr>
        <w:tc>
          <w:tcPr>
            <w:tcW w:w="827"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0"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10"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8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.3.</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10" w:type="dxa"/>
            <w:vAlign w:val="center"/>
          </w:tcPr>
          <w:p w:rsidR="00AD08F2" w:rsidRDefault="00AD08F2" w:rsidP="00D909CF">
            <w:pPr>
              <w:spacing w:after="0" w:line="240" w:lineRule="auto"/>
              <w:jc w:val="center"/>
              <w:rPr>
                <w:rFonts w:ascii="Palatino Linotype" w:hAnsi="Palatino Linotype"/>
                <w:sz w:val="20"/>
                <w:szCs w:val="20"/>
              </w:rPr>
            </w:pPr>
          </w:p>
        </w:tc>
        <w:tc>
          <w:tcPr>
            <w:tcW w:w="799" w:type="dxa"/>
            <w:vAlign w:val="center"/>
          </w:tcPr>
          <w:p w:rsidR="00AD08F2" w:rsidRDefault="00AD08F2" w:rsidP="00D909CF">
            <w:pPr>
              <w:spacing w:after="0" w:line="240" w:lineRule="auto"/>
              <w:jc w:val="center"/>
              <w:rPr>
                <w:rFonts w:ascii="Palatino Linotype" w:hAnsi="Palatino Linotype"/>
                <w:sz w:val="20"/>
                <w:szCs w:val="20"/>
              </w:rPr>
            </w:pP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.4.</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8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.5.</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8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shd w:val="clear" w:color="auto" w:fill="D9D9D9"/>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0" w:type="dxa"/>
            <w:shd w:val="clear" w:color="auto" w:fill="D9D9D9"/>
            <w:vAlign w:val="center"/>
          </w:tcPr>
          <w:p w:rsidR="00AD08F2" w:rsidRDefault="00AD08F2" w:rsidP="00D909CF">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810"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Feladattal vezetett kiscsoportos szövegfeldolgozás</w:t>
            </w:r>
          </w:p>
        </w:tc>
        <w:tc>
          <w:tcPr>
            <w:tcW w:w="810" w:type="dxa"/>
            <w:vAlign w:val="center"/>
          </w:tcPr>
          <w:p w:rsidR="00AD08F2" w:rsidRDefault="00AD08F2" w:rsidP="00D909CF">
            <w:pPr>
              <w:spacing w:after="0" w:line="240" w:lineRule="auto"/>
              <w:jc w:val="center"/>
              <w:rPr>
                <w:rFonts w:ascii="Palatino Linotype" w:hAnsi="Palatino Linotype"/>
                <w:sz w:val="20"/>
                <w:szCs w:val="20"/>
              </w:rPr>
            </w:pP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4.2.</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Információk rendszerezése mozaikfeladattal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4.3.</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Csoportos helyzetgyakorlat</w:t>
            </w:r>
          </w:p>
        </w:tc>
        <w:tc>
          <w:tcPr>
            <w:tcW w:w="810" w:type="dxa"/>
            <w:vAlign w:val="center"/>
          </w:tcPr>
          <w:p w:rsidR="00AD08F2" w:rsidRDefault="00AD08F2" w:rsidP="00D909CF">
            <w:pPr>
              <w:spacing w:after="0" w:line="240" w:lineRule="auto"/>
              <w:jc w:val="center"/>
              <w:rPr>
                <w:rFonts w:ascii="Palatino Linotype" w:hAnsi="Palatino Linotype"/>
                <w:sz w:val="20"/>
                <w:szCs w:val="20"/>
              </w:rPr>
            </w:pP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trHeight w:val="288"/>
          <w:jc w:val="center"/>
        </w:trPr>
        <w:tc>
          <w:tcPr>
            <w:tcW w:w="827" w:type="dxa"/>
            <w:shd w:val="clear" w:color="auto" w:fill="D9D9D9"/>
            <w:vAlign w:val="center"/>
          </w:tcPr>
          <w:p w:rsidR="00AD08F2" w:rsidRPr="00FB0D70"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5</w:t>
            </w:r>
            <w:r w:rsidRPr="00FB0D70">
              <w:rPr>
                <w:rFonts w:ascii="Palatino Linotype" w:hAnsi="Palatino Linotype"/>
                <w:b/>
                <w:sz w:val="20"/>
                <w:szCs w:val="20"/>
              </w:rPr>
              <w:t>.</w:t>
            </w:r>
          </w:p>
        </w:tc>
        <w:tc>
          <w:tcPr>
            <w:tcW w:w="3620" w:type="dxa"/>
            <w:shd w:val="clear" w:color="auto" w:fill="D9D9D9"/>
            <w:vAlign w:val="center"/>
          </w:tcPr>
          <w:p w:rsidR="00AD08F2" w:rsidRPr="00FB0D70" w:rsidRDefault="00AD08F2" w:rsidP="00D909CF">
            <w:pPr>
              <w:spacing w:after="0" w:line="240" w:lineRule="auto"/>
              <w:rPr>
                <w:rFonts w:ascii="Palatino Linotype" w:hAnsi="Palatino Linotype" w:cs="Arial"/>
                <w:b/>
                <w:sz w:val="20"/>
                <w:szCs w:val="20"/>
              </w:rPr>
            </w:pPr>
            <w:r w:rsidRPr="00FB0D70">
              <w:rPr>
                <w:rFonts w:ascii="Palatino Linotype" w:hAnsi="Palatino Linotype" w:cs="Arial"/>
                <w:b/>
                <w:sz w:val="20"/>
                <w:szCs w:val="20"/>
              </w:rPr>
              <w:t>Szolgáltatási tevékenységek körében</w:t>
            </w:r>
          </w:p>
        </w:tc>
        <w:tc>
          <w:tcPr>
            <w:tcW w:w="81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5" w:type="dxa"/>
            <w:gridSpan w:val="2"/>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1.</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Részvétel az ügyfélfogadáson, esetmegfigyelés</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5.3</w:t>
            </w:r>
            <w:r w:rsidRPr="00FE5532">
              <w:rPr>
                <w:rFonts w:ascii="Palatino Linotype" w:hAnsi="Palatino Linotype"/>
                <w:sz w:val="20"/>
                <w:szCs w:val="20"/>
              </w:rPr>
              <w:t>.</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AD08F2" w:rsidRDefault="00AD08F2" w:rsidP="00D909CF">
      <w:pPr>
        <w:pStyle w:val="Listaszerbekezds"/>
        <w:spacing w:after="0"/>
        <w:ind w:left="720"/>
        <w:rPr>
          <w:rFonts w:ascii="Palatino Linotype" w:hAnsi="Palatino Linotype"/>
          <w:b/>
          <w:bCs/>
          <w:i/>
        </w:rPr>
      </w:pPr>
    </w:p>
    <w:p w:rsidR="00AD08F2" w:rsidRPr="0079639A" w:rsidRDefault="00AD08F2" w:rsidP="00D909CF">
      <w:pPr>
        <w:pStyle w:val="Listaszerbekezds"/>
        <w:numPr>
          <w:ilvl w:val="2"/>
          <w:numId w:val="8"/>
        </w:numPr>
        <w:spacing w:after="0"/>
        <w:ind w:hanging="11"/>
        <w:rPr>
          <w:rFonts w:ascii="Palatino Linotype" w:hAnsi="Palatino Linotype"/>
          <w:b/>
          <w:bCs/>
          <w:i/>
          <w:sz w:val="24"/>
          <w:szCs w:val="24"/>
        </w:rPr>
      </w:pPr>
      <w:r w:rsidRPr="0079639A">
        <w:rPr>
          <w:rFonts w:ascii="Palatino Linotype" w:hAnsi="Palatino Linotype"/>
          <w:b/>
          <w:bCs/>
          <w:i/>
          <w:sz w:val="24"/>
          <w:szCs w:val="24"/>
        </w:rPr>
        <w:t>A tantárgy elsajátítása során alkalmazható sajátos módszerek (ajánlás)</w:t>
      </w:r>
    </w:p>
    <w:tbl>
      <w:tblPr>
        <w:tblW w:w="9178"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692"/>
        <w:gridCol w:w="945"/>
        <w:gridCol w:w="945"/>
        <w:gridCol w:w="945"/>
        <w:gridCol w:w="2658"/>
      </w:tblGrid>
      <w:tr w:rsidR="00AD08F2" w:rsidTr="00D909CF">
        <w:trPr>
          <w:jc w:val="center"/>
        </w:trPr>
        <w:tc>
          <w:tcPr>
            <w:tcW w:w="993"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692"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módszer neve</w:t>
            </w:r>
          </w:p>
        </w:tc>
        <w:tc>
          <w:tcPr>
            <w:tcW w:w="2835" w:type="dxa"/>
            <w:gridSpan w:val="3"/>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658"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r>
              <w:rPr>
                <w:rFonts w:ascii="Palatino Linotype" w:hAnsi="Palatino Linotype"/>
                <w:sz w:val="20"/>
                <w:szCs w:val="20"/>
              </w:rPr>
              <w:t xml:space="preserve"> </w:t>
            </w:r>
          </w:p>
        </w:tc>
      </w:tr>
      <w:tr w:rsidR="00AD08F2" w:rsidTr="00D909CF">
        <w:trPr>
          <w:jc w:val="center"/>
        </w:trPr>
        <w:tc>
          <w:tcPr>
            <w:tcW w:w="993" w:type="dxa"/>
            <w:vMerge/>
            <w:vAlign w:val="center"/>
          </w:tcPr>
          <w:p w:rsidR="00AD08F2" w:rsidRDefault="00AD08F2" w:rsidP="00D909CF">
            <w:pPr>
              <w:spacing w:after="0" w:line="240" w:lineRule="auto"/>
              <w:rPr>
                <w:rFonts w:ascii="Palatino Linotype" w:hAnsi="Palatino Linotype"/>
                <w:b/>
                <w:sz w:val="20"/>
                <w:szCs w:val="20"/>
              </w:rPr>
            </w:pPr>
          </w:p>
        </w:tc>
        <w:tc>
          <w:tcPr>
            <w:tcW w:w="2692" w:type="dxa"/>
            <w:vMerge/>
            <w:vAlign w:val="center"/>
          </w:tcPr>
          <w:p w:rsidR="00AD08F2" w:rsidRDefault="00AD08F2" w:rsidP="00D909CF">
            <w:pPr>
              <w:spacing w:after="0" w:line="240" w:lineRule="auto"/>
              <w:rPr>
                <w:rFonts w:ascii="Palatino Linotype" w:hAnsi="Palatino Linotype"/>
                <w:b/>
                <w:sz w:val="20"/>
                <w:szCs w:val="20"/>
              </w:rPr>
            </w:pPr>
          </w:p>
        </w:tc>
        <w:tc>
          <w:tcPr>
            <w:tcW w:w="945" w:type="dxa"/>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8" w:type="dxa"/>
            <w:vMerge/>
            <w:vAlign w:val="center"/>
          </w:tcPr>
          <w:p w:rsidR="00AD08F2" w:rsidRDefault="00AD08F2" w:rsidP="00D909CF">
            <w:pPr>
              <w:spacing w:after="0" w:line="240" w:lineRule="auto"/>
              <w:rPr>
                <w:rFonts w:ascii="Palatino Linotype" w:hAnsi="Palatino Linotype"/>
                <w:b/>
                <w:sz w:val="20"/>
                <w:szCs w:val="20"/>
              </w:rPr>
            </w:pP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elbeszélés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kiselőadás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vita</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szemléltetés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projekt</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1.8.</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kooperatív tanulás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1.9.</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szimuláció</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1.10.</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szerepjáték</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1.11.</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AD08F2" w:rsidRPr="0079639A" w:rsidRDefault="00AD08F2" w:rsidP="00D909CF">
      <w:pPr>
        <w:spacing w:after="0" w:line="240" w:lineRule="auto"/>
        <w:ind w:left="540"/>
        <w:jc w:val="both"/>
        <w:rPr>
          <w:rFonts w:ascii="Palatino Linotype" w:hAnsi="Palatino Linotype"/>
          <w:iCs/>
          <w:sz w:val="24"/>
          <w:szCs w:val="24"/>
        </w:rPr>
      </w:pPr>
    </w:p>
    <w:p w:rsidR="00AD08F2" w:rsidRPr="00E1771E" w:rsidRDefault="00AD08F2" w:rsidP="00D909CF">
      <w:pPr>
        <w:widowControl w:val="0"/>
        <w:numPr>
          <w:ilvl w:val="1"/>
          <w:numId w:val="9"/>
        </w:numPr>
        <w:suppressAutoHyphens/>
        <w:spacing w:after="0" w:line="240" w:lineRule="auto"/>
        <w:jc w:val="both"/>
        <w:rPr>
          <w:rFonts w:ascii="Palatino Linotype" w:hAnsi="Palatino Linotype"/>
          <w:b/>
          <w:bCs/>
          <w:sz w:val="24"/>
          <w:szCs w:val="24"/>
        </w:rPr>
      </w:pPr>
      <w:r w:rsidRPr="00E1771E">
        <w:rPr>
          <w:rFonts w:ascii="Palatino Linotype" w:hAnsi="Palatino Linotype"/>
          <w:b/>
          <w:bCs/>
          <w:sz w:val="24"/>
          <w:szCs w:val="24"/>
        </w:rPr>
        <w:t>A tantárgy értékelésének módja</w:t>
      </w:r>
    </w:p>
    <w:p w:rsidR="00AD08F2" w:rsidRPr="00E1771E" w:rsidRDefault="00AD08F2" w:rsidP="00D909CF">
      <w:pPr>
        <w:widowControl w:val="0"/>
        <w:suppressAutoHyphens/>
        <w:spacing w:after="0" w:line="240" w:lineRule="auto"/>
        <w:ind w:left="426"/>
        <w:rPr>
          <w:rFonts w:ascii="Palatino Linotype" w:hAnsi="Palatino Linotype"/>
          <w:bCs/>
          <w:sz w:val="24"/>
          <w:szCs w:val="24"/>
        </w:rPr>
      </w:pPr>
      <w:r w:rsidRPr="00E1771E">
        <w:rPr>
          <w:rFonts w:ascii="Palatino Linotype" w:hAnsi="Palatino Linotype"/>
          <w:bCs/>
          <w:sz w:val="24"/>
          <w:szCs w:val="24"/>
        </w:rPr>
        <w:t>A nemzeti köznevelésről szóló 2011. évi CXC. törvény 54. § (2) a) pontja szerinti értékeléssel.</w:t>
      </w:r>
    </w:p>
    <w:p w:rsidR="00AD08F2" w:rsidRDefault="00AD08F2" w:rsidP="00D909CF">
      <w:pPr>
        <w:widowControl w:val="0"/>
        <w:suppressAutoHyphens/>
        <w:spacing w:after="0" w:line="240" w:lineRule="auto"/>
        <w:rPr>
          <w:rFonts w:ascii="Times New Roman" w:hAnsi="Times New Roman"/>
          <w:bCs/>
          <w:sz w:val="24"/>
          <w:szCs w:val="24"/>
        </w:rPr>
      </w:pPr>
    </w:p>
    <w:p w:rsidR="00AD08F2" w:rsidRDefault="00AD08F2" w:rsidP="00D909CF">
      <w:pPr>
        <w:widowControl w:val="0"/>
        <w:suppressAutoHyphens/>
        <w:spacing w:after="0" w:line="240" w:lineRule="auto"/>
        <w:rPr>
          <w:rFonts w:ascii="Times New Roman" w:hAnsi="Times New Roman"/>
          <w:bCs/>
          <w:sz w:val="24"/>
          <w:szCs w:val="24"/>
        </w:rPr>
      </w:pPr>
    </w:p>
    <w:p w:rsidR="00AD08F2" w:rsidRPr="00C6521C" w:rsidRDefault="00AD08F2" w:rsidP="00D909CF">
      <w:pPr>
        <w:widowControl w:val="0"/>
        <w:numPr>
          <w:ilvl w:val="0"/>
          <w:numId w:val="9"/>
        </w:numPr>
        <w:suppressAutoHyphens/>
        <w:spacing w:after="0" w:line="240" w:lineRule="auto"/>
        <w:rPr>
          <w:rFonts w:ascii="Palatino Linotype" w:hAnsi="Palatino Linotype"/>
          <w:b/>
          <w:bCs/>
          <w:iCs/>
          <w:sz w:val="24"/>
          <w:szCs w:val="24"/>
        </w:rPr>
      </w:pPr>
      <w:r w:rsidRPr="00C6521C">
        <w:rPr>
          <w:rFonts w:ascii="Palatino Linotype" w:hAnsi="Palatino Linotype"/>
          <w:b/>
          <w:bCs/>
          <w:iCs/>
          <w:sz w:val="24"/>
          <w:szCs w:val="24"/>
        </w:rPr>
        <w:t>Kommunikáció</w:t>
      </w:r>
      <w:r>
        <w:rPr>
          <w:rFonts w:ascii="Palatino Linotype" w:hAnsi="Palatino Linotype"/>
          <w:b/>
          <w:bCs/>
          <w:iCs/>
          <w:sz w:val="24"/>
          <w:szCs w:val="24"/>
        </w:rPr>
        <w:t xml:space="preserve"> a gyakorlatban tantárgy</w:t>
      </w:r>
      <w:r w:rsidRPr="00C6521C">
        <w:rPr>
          <w:rFonts w:ascii="Palatino Linotype" w:hAnsi="Palatino Linotype"/>
          <w:b/>
          <w:sz w:val="24"/>
          <w:szCs w:val="24"/>
        </w:rPr>
        <w:t xml:space="preserve"> </w:t>
      </w:r>
      <w:r w:rsidRPr="00C6521C">
        <w:rPr>
          <w:rFonts w:ascii="Palatino Linotype" w:hAnsi="Palatino Linotype"/>
          <w:b/>
          <w:sz w:val="24"/>
          <w:szCs w:val="24"/>
        </w:rPr>
        <w:tab/>
      </w:r>
      <w:r w:rsidRPr="00C6521C">
        <w:rPr>
          <w:rFonts w:ascii="Palatino Linotype" w:hAnsi="Palatino Linotype"/>
          <w:b/>
          <w:sz w:val="24"/>
          <w:szCs w:val="24"/>
        </w:rPr>
        <w:tab/>
      </w:r>
      <w:r w:rsidRPr="00C6521C">
        <w:rPr>
          <w:rFonts w:ascii="Palatino Linotype" w:hAnsi="Palatino Linotype"/>
          <w:b/>
          <w:sz w:val="24"/>
          <w:szCs w:val="24"/>
        </w:rPr>
        <w:tab/>
      </w:r>
      <w:r>
        <w:rPr>
          <w:rFonts w:ascii="Palatino Linotype" w:hAnsi="Palatino Linotype"/>
          <w:b/>
          <w:sz w:val="24"/>
          <w:szCs w:val="24"/>
        </w:rPr>
        <w:tab/>
        <w:t xml:space="preserve">                      </w:t>
      </w:r>
      <w:r w:rsidRPr="00C6521C">
        <w:rPr>
          <w:rFonts w:ascii="Palatino Linotype" w:hAnsi="Palatino Linotype"/>
          <w:b/>
          <w:sz w:val="24"/>
          <w:szCs w:val="24"/>
        </w:rPr>
        <w:t>96 óra</w:t>
      </w:r>
    </w:p>
    <w:p w:rsidR="00AD08F2" w:rsidRPr="00C4072A" w:rsidRDefault="00AD08F2" w:rsidP="00D909CF">
      <w:pPr>
        <w:pStyle w:val="Listaszerbekezds"/>
        <w:widowControl w:val="0"/>
        <w:suppressAutoHyphens/>
        <w:spacing w:after="0" w:line="240" w:lineRule="auto"/>
        <w:ind w:left="357"/>
        <w:rPr>
          <w:rFonts w:ascii="Palatino Linotype" w:hAnsi="Palatino Linotype"/>
          <w:b/>
          <w:sz w:val="24"/>
          <w:szCs w:val="24"/>
        </w:rPr>
      </w:pPr>
    </w:p>
    <w:p w:rsidR="00AD08F2" w:rsidRDefault="00AD08F2" w:rsidP="00D909CF">
      <w:pPr>
        <w:pStyle w:val="Listaszerbekezds"/>
        <w:widowControl w:val="0"/>
        <w:suppressAutoHyphens/>
        <w:spacing w:after="0" w:line="240" w:lineRule="auto"/>
        <w:ind w:left="357"/>
        <w:jc w:val="both"/>
      </w:pPr>
      <w:r>
        <w:rPr>
          <w:rFonts w:ascii="Palatino Linotype" w:hAnsi="Palatino Linotype"/>
          <w:b/>
          <w:sz w:val="24"/>
          <w:szCs w:val="24"/>
        </w:rPr>
        <w:t xml:space="preserve">12.1. </w:t>
      </w:r>
      <w:r w:rsidRPr="00C4072A">
        <w:rPr>
          <w:rFonts w:ascii="Palatino Linotype" w:hAnsi="Palatino Linotype"/>
          <w:b/>
          <w:sz w:val="24"/>
          <w:szCs w:val="24"/>
        </w:rPr>
        <w:t>A tantárgy tanításának célja</w:t>
      </w:r>
    </w:p>
    <w:p w:rsidR="00AD08F2" w:rsidRPr="00090193" w:rsidRDefault="00AD08F2" w:rsidP="00D909CF">
      <w:pPr>
        <w:autoSpaceDE w:val="0"/>
        <w:autoSpaceDN w:val="0"/>
        <w:adjustRightInd w:val="0"/>
        <w:spacing w:after="0" w:line="240" w:lineRule="auto"/>
        <w:ind w:left="426"/>
        <w:jc w:val="both"/>
        <w:rPr>
          <w:rFonts w:ascii="Palatino Linotype" w:hAnsi="Palatino Linotype"/>
          <w:sz w:val="24"/>
          <w:szCs w:val="24"/>
        </w:rPr>
      </w:pPr>
      <w:r w:rsidRPr="00302A04">
        <w:rPr>
          <w:rFonts w:ascii="Palatino Linotype" w:hAnsi="Palatino Linotype"/>
          <w:sz w:val="24"/>
          <w:szCs w:val="24"/>
        </w:rPr>
        <w:t>A tanulók a kom</w:t>
      </w:r>
      <w:r>
        <w:rPr>
          <w:rFonts w:ascii="Palatino Linotype" w:hAnsi="Palatino Linotype"/>
          <w:sz w:val="24"/>
          <w:szCs w:val="24"/>
        </w:rPr>
        <w:t xml:space="preserve">munikáció elméleti áttekintését követően lehetőséget kapnak a </w:t>
      </w:r>
      <w:r w:rsidRPr="00C6521C">
        <w:rPr>
          <w:rFonts w:ascii="Palatino Linotype" w:hAnsi="Palatino Linotype"/>
          <w:sz w:val="24"/>
          <w:szCs w:val="24"/>
        </w:rPr>
        <w:t>tanultak gyakorlati alkalmazására, az elsajátított ismeretek elmélyítésére. A tantárgy koncentráltan foglalkozik a különböző szituációkban, az egyes feladatok végzése során alkalmazandó megfelelő szóbeli és írásbeli kifejezésekkel. Segítséget nyújt a</w:t>
      </w:r>
      <w:r>
        <w:rPr>
          <w:rFonts w:ascii="Palatino Linotype" w:hAnsi="Palatino Linotype"/>
          <w:sz w:val="24"/>
          <w:szCs w:val="24"/>
        </w:rPr>
        <w:t xml:space="preserve"> </w:t>
      </w:r>
      <w:r w:rsidRPr="00C6521C">
        <w:rPr>
          <w:rFonts w:ascii="Palatino Linotype" w:hAnsi="Palatino Linotype"/>
          <w:sz w:val="24"/>
          <w:szCs w:val="24"/>
        </w:rPr>
        <w:t>verbális és nonverbális kommunikáció alkalmazásához</w:t>
      </w:r>
      <w:r w:rsidRPr="00090193">
        <w:rPr>
          <w:rFonts w:ascii="Palatino Linotype" w:hAnsi="Palatino Linotype"/>
          <w:sz w:val="24"/>
          <w:szCs w:val="24"/>
        </w:rPr>
        <w:t xml:space="preserve">. </w:t>
      </w:r>
    </w:p>
    <w:p w:rsidR="00AD08F2" w:rsidRPr="00E10191" w:rsidRDefault="00AD08F2" w:rsidP="00D909CF">
      <w:pPr>
        <w:spacing w:after="0" w:line="240" w:lineRule="auto"/>
        <w:rPr>
          <w:rFonts w:ascii="Palatino Linotype" w:hAnsi="Palatino Linotype"/>
          <w:sz w:val="24"/>
          <w:szCs w:val="24"/>
        </w:rPr>
      </w:pPr>
    </w:p>
    <w:p w:rsidR="00AD08F2" w:rsidRDefault="00AD08F2" w:rsidP="00D909CF">
      <w:pPr>
        <w:widowControl w:val="0"/>
        <w:suppressAutoHyphens/>
        <w:spacing w:after="0" w:line="240" w:lineRule="auto"/>
        <w:ind w:firstLine="426"/>
        <w:jc w:val="both"/>
        <w:rPr>
          <w:rFonts w:ascii="Palatino Linotype" w:hAnsi="Palatino Linotype"/>
          <w:sz w:val="24"/>
          <w:szCs w:val="24"/>
        </w:rPr>
      </w:pPr>
      <w:r>
        <w:rPr>
          <w:rFonts w:ascii="Palatino Linotype" w:hAnsi="Palatino Linotype"/>
          <w:b/>
          <w:sz w:val="24"/>
          <w:szCs w:val="24"/>
        </w:rPr>
        <w:t xml:space="preserve">12.2.  </w:t>
      </w:r>
      <w:r w:rsidRPr="000E120B">
        <w:rPr>
          <w:rFonts w:ascii="Palatino Linotype" w:hAnsi="Palatino Linotype"/>
          <w:b/>
          <w:sz w:val="24"/>
          <w:szCs w:val="24"/>
        </w:rPr>
        <w:t>Kapcsolódó közismereti, szakmai tartalmak</w:t>
      </w:r>
    </w:p>
    <w:p w:rsidR="00AD08F2" w:rsidRDefault="00AD08F2" w:rsidP="00D909CF">
      <w:pPr>
        <w:spacing w:after="0" w:line="240" w:lineRule="auto"/>
        <w:ind w:left="426"/>
        <w:jc w:val="both"/>
        <w:rPr>
          <w:rFonts w:ascii="Palatino Linotype" w:hAnsi="Palatino Linotype"/>
          <w:sz w:val="24"/>
          <w:szCs w:val="24"/>
        </w:rPr>
      </w:pPr>
      <w:r>
        <w:rPr>
          <w:rFonts w:ascii="Palatino Linotype" w:hAnsi="Palatino Linotype"/>
          <w:sz w:val="24"/>
          <w:szCs w:val="24"/>
        </w:rPr>
        <w:t xml:space="preserve">A tantárgy kapcsolódik </w:t>
      </w:r>
      <w:r w:rsidRPr="00C3393E">
        <w:rPr>
          <w:rFonts w:ascii="Palatino Linotype" w:hAnsi="Palatino Linotype"/>
          <w:sz w:val="24"/>
          <w:szCs w:val="24"/>
        </w:rPr>
        <w:t>a</w:t>
      </w:r>
      <w:r>
        <w:rPr>
          <w:rFonts w:ascii="Palatino Linotype" w:hAnsi="Palatino Linotype"/>
          <w:sz w:val="24"/>
          <w:szCs w:val="24"/>
        </w:rPr>
        <w:t xml:space="preserve"> </w:t>
      </w:r>
      <w:r w:rsidRPr="00C3393E">
        <w:rPr>
          <w:rFonts w:ascii="Palatino Linotype" w:hAnsi="Palatino Linotype"/>
          <w:b/>
          <w:sz w:val="24"/>
          <w:szCs w:val="24"/>
        </w:rPr>
        <w:t>magyar nyelv és irodalom</w:t>
      </w:r>
      <w:r>
        <w:rPr>
          <w:rFonts w:ascii="Palatino Linotype" w:hAnsi="Palatino Linotype"/>
          <w:b/>
          <w:sz w:val="24"/>
          <w:szCs w:val="24"/>
        </w:rPr>
        <w:t>,</w:t>
      </w:r>
      <w:r w:rsidRPr="00C3393E">
        <w:rPr>
          <w:rFonts w:ascii="Palatino Linotype" w:hAnsi="Palatino Linotype"/>
          <w:sz w:val="24"/>
          <w:szCs w:val="24"/>
        </w:rPr>
        <w:t xml:space="preserve"> </w:t>
      </w:r>
      <w:r w:rsidRPr="000E1EB3">
        <w:rPr>
          <w:rFonts w:ascii="Palatino Linotype" w:hAnsi="Palatino Linotype"/>
          <w:b/>
          <w:sz w:val="24"/>
          <w:szCs w:val="24"/>
        </w:rPr>
        <w:t>történelem, a</w:t>
      </w:r>
      <w:r w:rsidRPr="00C3393E">
        <w:rPr>
          <w:rFonts w:ascii="Palatino Linotype" w:hAnsi="Palatino Linotype"/>
          <w:sz w:val="24"/>
          <w:szCs w:val="24"/>
        </w:rPr>
        <w:t xml:space="preserve"> </w:t>
      </w:r>
      <w:r w:rsidRPr="00C3393E">
        <w:rPr>
          <w:rFonts w:ascii="Palatino Linotype" w:hAnsi="Palatino Linotype"/>
          <w:b/>
          <w:sz w:val="24"/>
          <w:szCs w:val="24"/>
        </w:rPr>
        <w:t>társadalmi</w:t>
      </w:r>
      <w:r>
        <w:rPr>
          <w:rFonts w:ascii="Palatino Linotype" w:hAnsi="Palatino Linotype"/>
          <w:b/>
          <w:sz w:val="24"/>
          <w:szCs w:val="24"/>
        </w:rPr>
        <w:t xml:space="preserve"> és állampolgári ismeretek, etika</w:t>
      </w:r>
      <w:r w:rsidRPr="00C3393E">
        <w:rPr>
          <w:rFonts w:ascii="Palatino Linotype" w:hAnsi="Palatino Linotype"/>
          <w:sz w:val="24"/>
          <w:szCs w:val="24"/>
        </w:rPr>
        <w:t xml:space="preserve"> műveltségterületek közismereti tartalmaihoz</w:t>
      </w:r>
      <w:r>
        <w:rPr>
          <w:rFonts w:ascii="Palatino Linotype" w:hAnsi="Palatino Linotype"/>
          <w:sz w:val="24"/>
          <w:szCs w:val="24"/>
        </w:rPr>
        <w:t>, valamint</w:t>
      </w:r>
      <w:r w:rsidRPr="00A70F1D">
        <w:rPr>
          <w:rFonts w:ascii="Palatino Linotype" w:hAnsi="Palatino Linotype"/>
          <w:sz w:val="24"/>
          <w:szCs w:val="24"/>
        </w:rPr>
        <w:t xml:space="preserve"> a </w:t>
      </w:r>
      <w:r w:rsidRPr="00A70F1D">
        <w:rPr>
          <w:rFonts w:ascii="Palatino Linotype" w:hAnsi="Palatino Linotype"/>
          <w:b/>
          <w:sz w:val="24"/>
          <w:szCs w:val="24"/>
        </w:rPr>
        <w:t>pedagógia</w:t>
      </w:r>
      <w:r w:rsidRPr="00A70F1D">
        <w:rPr>
          <w:rFonts w:ascii="Palatino Linotype" w:hAnsi="Palatino Linotype"/>
          <w:sz w:val="24"/>
          <w:szCs w:val="24"/>
        </w:rPr>
        <w:t xml:space="preserve"> és </w:t>
      </w:r>
      <w:r w:rsidRPr="00A70F1D">
        <w:rPr>
          <w:rFonts w:ascii="Palatino Linotype" w:hAnsi="Palatino Linotype"/>
          <w:b/>
          <w:sz w:val="24"/>
          <w:szCs w:val="24"/>
        </w:rPr>
        <w:t>pszichológia</w:t>
      </w:r>
      <w:r w:rsidRPr="00A70F1D">
        <w:rPr>
          <w:rFonts w:ascii="Palatino Linotype" w:hAnsi="Palatino Linotype"/>
          <w:sz w:val="24"/>
          <w:szCs w:val="24"/>
        </w:rPr>
        <w:t xml:space="preserve"> tárgyak elméleti tartalmakhoz.</w:t>
      </w:r>
    </w:p>
    <w:p w:rsidR="00AD08F2" w:rsidRPr="000E120B" w:rsidRDefault="00AD08F2" w:rsidP="00D909CF">
      <w:pPr>
        <w:spacing w:after="0" w:line="240" w:lineRule="auto"/>
        <w:rPr>
          <w:rFonts w:ascii="Palatino Linotype" w:hAnsi="Palatino Linotype"/>
          <w:b/>
          <w:bCs/>
          <w:iCs/>
          <w:sz w:val="24"/>
          <w:szCs w:val="24"/>
        </w:rPr>
      </w:pPr>
    </w:p>
    <w:p w:rsidR="00AD08F2" w:rsidRPr="000E120B" w:rsidRDefault="00AD08F2" w:rsidP="00D909CF">
      <w:pPr>
        <w:widowControl w:val="0"/>
        <w:suppressAutoHyphens/>
        <w:spacing w:after="0" w:line="240" w:lineRule="auto"/>
        <w:ind w:left="426"/>
        <w:rPr>
          <w:rFonts w:ascii="Palatino Linotype" w:hAnsi="Palatino Linotype"/>
          <w:b/>
          <w:bCs/>
          <w:iCs/>
          <w:sz w:val="24"/>
          <w:szCs w:val="24"/>
        </w:rPr>
      </w:pPr>
      <w:r>
        <w:rPr>
          <w:rFonts w:ascii="Palatino Linotype" w:hAnsi="Palatino Linotype"/>
          <w:b/>
          <w:sz w:val="24"/>
          <w:szCs w:val="24"/>
        </w:rPr>
        <w:t xml:space="preserve">12.3. </w:t>
      </w:r>
      <w:r w:rsidRPr="000E120B">
        <w:rPr>
          <w:rFonts w:ascii="Palatino Linotype" w:hAnsi="Palatino Linotype"/>
          <w:b/>
          <w:sz w:val="24"/>
          <w:szCs w:val="24"/>
        </w:rPr>
        <w:t xml:space="preserve">Témakörök </w:t>
      </w:r>
    </w:p>
    <w:p w:rsidR="00AD08F2" w:rsidRPr="000E120B" w:rsidRDefault="00AD08F2" w:rsidP="00D909CF">
      <w:pPr>
        <w:spacing w:after="0" w:line="240" w:lineRule="auto"/>
        <w:rPr>
          <w:rFonts w:ascii="Palatino Linotype" w:hAnsi="Palatino Linotype"/>
          <w:b/>
          <w:bCs/>
          <w:iCs/>
          <w:sz w:val="24"/>
          <w:szCs w:val="24"/>
        </w:rPr>
      </w:pPr>
    </w:p>
    <w:p w:rsidR="00AD08F2" w:rsidRPr="00D9203E" w:rsidRDefault="00AD08F2" w:rsidP="00D909CF">
      <w:pPr>
        <w:pStyle w:val="Listaszerbekezds"/>
        <w:numPr>
          <w:ilvl w:val="2"/>
          <w:numId w:val="10"/>
        </w:numPr>
        <w:spacing w:after="0" w:line="240" w:lineRule="auto"/>
        <w:ind w:left="993" w:firstLine="0"/>
        <w:rPr>
          <w:rFonts w:ascii="Palatino Linotype" w:hAnsi="Palatino Linotype"/>
          <w:sz w:val="24"/>
          <w:szCs w:val="24"/>
        </w:rPr>
      </w:pPr>
      <w:r w:rsidRPr="00B10688">
        <w:rPr>
          <w:rFonts w:ascii="Palatino Linotype" w:hAnsi="Palatino Linotype"/>
          <w:b/>
          <w:sz w:val="24"/>
          <w:szCs w:val="24"/>
        </w:rPr>
        <w:t>Kommunikáció</w:t>
      </w:r>
      <w:r>
        <w:rPr>
          <w:rFonts w:ascii="Palatino Linotype" w:hAnsi="Palatino Linotype"/>
          <w:b/>
          <w:sz w:val="24"/>
          <w:szCs w:val="24"/>
        </w:rPr>
        <w:t xml:space="preserve"> gyakorlata</w:t>
      </w:r>
      <w:r w:rsidRPr="00B10688">
        <w:rPr>
          <w:rFonts w:ascii="Palatino Linotype" w:hAnsi="Palatino Linotype"/>
          <w:b/>
          <w:sz w:val="24"/>
          <w:szCs w:val="24"/>
        </w:rPr>
        <w:tab/>
      </w:r>
      <w:r w:rsidRPr="00B10688">
        <w:rPr>
          <w:rFonts w:ascii="Palatino Linotype" w:hAnsi="Palatino Linotype"/>
          <w:b/>
          <w:sz w:val="24"/>
          <w:szCs w:val="24"/>
        </w:rPr>
        <w:tab/>
      </w:r>
      <w:r w:rsidRPr="00B10688">
        <w:rPr>
          <w:rFonts w:ascii="Palatino Linotype" w:hAnsi="Palatino Linotype"/>
          <w:b/>
          <w:sz w:val="24"/>
          <w:szCs w:val="24"/>
        </w:rPr>
        <w:tab/>
      </w:r>
      <w:r w:rsidRPr="00B10688">
        <w:rPr>
          <w:rFonts w:ascii="Palatino Linotype" w:hAnsi="Palatino Linotype"/>
          <w:b/>
          <w:sz w:val="24"/>
          <w:szCs w:val="24"/>
        </w:rPr>
        <w:tab/>
      </w:r>
      <w:r>
        <w:rPr>
          <w:rFonts w:ascii="Palatino Linotype" w:hAnsi="Palatino Linotype"/>
          <w:b/>
          <w:sz w:val="24"/>
          <w:szCs w:val="24"/>
        </w:rPr>
        <w:t xml:space="preserve">          </w:t>
      </w:r>
      <w:r w:rsidRPr="00B10688">
        <w:rPr>
          <w:rFonts w:ascii="Palatino Linotype" w:hAnsi="Palatino Linotype"/>
          <w:b/>
          <w:i/>
          <w:sz w:val="24"/>
          <w:szCs w:val="24"/>
        </w:rPr>
        <w:t xml:space="preserve">48 óra </w:t>
      </w:r>
    </w:p>
    <w:p w:rsidR="00AD08F2" w:rsidRPr="00E97882" w:rsidRDefault="00AD08F2" w:rsidP="00D909CF">
      <w:pPr>
        <w:spacing w:after="0" w:line="240" w:lineRule="auto"/>
        <w:ind w:left="993"/>
        <w:jc w:val="both"/>
        <w:rPr>
          <w:rFonts w:ascii="Palatino Linotype" w:hAnsi="Palatino Linotype"/>
          <w:sz w:val="24"/>
          <w:szCs w:val="24"/>
        </w:rPr>
      </w:pPr>
      <w:r w:rsidRPr="00E97882">
        <w:rPr>
          <w:rFonts w:ascii="Palatino Linotype" w:hAnsi="Palatino Linotype"/>
          <w:sz w:val="24"/>
          <w:szCs w:val="24"/>
        </w:rPr>
        <w:t>A kommunikáció (közlésfolyamat) tényezői, alkotóelemei</w:t>
      </w:r>
    </w:p>
    <w:p w:rsidR="00AD08F2" w:rsidRPr="00E97882" w:rsidRDefault="00AD08F2" w:rsidP="00D909CF">
      <w:pPr>
        <w:spacing w:after="0" w:line="240" w:lineRule="auto"/>
        <w:ind w:left="993"/>
        <w:jc w:val="both"/>
        <w:rPr>
          <w:rFonts w:ascii="Palatino Linotype" w:hAnsi="Palatino Linotype"/>
          <w:sz w:val="24"/>
          <w:szCs w:val="24"/>
        </w:rPr>
      </w:pPr>
      <w:r w:rsidRPr="00E97882">
        <w:rPr>
          <w:rFonts w:ascii="Palatino Linotype" w:hAnsi="Palatino Linotype"/>
          <w:sz w:val="24"/>
          <w:szCs w:val="24"/>
        </w:rPr>
        <w:t>Információforrások</w:t>
      </w:r>
    </w:p>
    <w:p w:rsidR="00AD08F2" w:rsidRPr="00E97882" w:rsidRDefault="00AD08F2" w:rsidP="00D909CF">
      <w:pPr>
        <w:spacing w:after="0" w:line="240" w:lineRule="auto"/>
        <w:ind w:left="993"/>
        <w:jc w:val="both"/>
        <w:rPr>
          <w:rFonts w:ascii="Palatino Linotype" w:hAnsi="Palatino Linotype"/>
          <w:sz w:val="24"/>
          <w:szCs w:val="24"/>
        </w:rPr>
      </w:pPr>
      <w:r w:rsidRPr="00E97882">
        <w:rPr>
          <w:rFonts w:ascii="Palatino Linotype" w:hAnsi="Palatino Linotype"/>
          <w:sz w:val="24"/>
          <w:szCs w:val="24"/>
        </w:rPr>
        <w:t>Átvivő</w:t>
      </w:r>
    </w:p>
    <w:p w:rsidR="00AD08F2" w:rsidRPr="00E97882" w:rsidRDefault="00AD08F2" w:rsidP="00D909CF">
      <w:pPr>
        <w:spacing w:after="0" w:line="240" w:lineRule="auto"/>
        <w:ind w:left="993"/>
        <w:jc w:val="both"/>
        <w:rPr>
          <w:rFonts w:ascii="Palatino Linotype" w:hAnsi="Palatino Linotype"/>
          <w:sz w:val="24"/>
          <w:szCs w:val="24"/>
        </w:rPr>
      </w:pPr>
      <w:r w:rsidRPr="00E97882">
        <w:rPr>
          <w:rFonts w:ascii="Palatino Linotype" w:hAnsi="Palatino Linotype"/>
          <w:sz w:val="24"/>
          <w:szCs w:val="24"/>
        </w:rPr>
        <w:t>A folyamat lényege üzenet vagy közlemény</w:t>
      </w:r>
    </w:p>
    <w:p w:rsidR="00AD08F2" w:rsidRPr="00E97882" w:rsidRDefault="00AD08F2" w:rsidP="00D909CF">
      <w:pPr>
        <w:spacing w:after="0" w:line="240" w:lineRule="auto"/>
        <w:ind w:left="993"/>
        <w:jc w:val="both"/>
        <w:rPr>
          <w:rFonts w:ascii="Palatino Linotype" w:hAnsi="Palatino Linotype"/>
          <w:sz w:val="24"/>
          <w:szCs w:val="24"/>
        </w:rPr>
      </w:pPr>
      <w:r w:rsidRPr="00E97882">
        <w:rPr>
          <w:rFonts w:ascii="Palatino Linotype" w:hAnsi="Palatino Linotype"/>
          <w:sz w:val="24"/>
          <w:szCs w:val="24"/>
        </w:rPr>
        <w:t>Üzenet fogadása</w:t>
      </w:r>
    </w:p>
    <w:p w:rsidR="00AD08F2" w:rsidRPr="00E97882" w:rsidRDefault="00AD08F2" w:rsidP="00D909CF">
      <w:pPr>
        <w:spacing w:after="0" w:line="240" w:lineRule="auto"/>
        <w:ind w:left="993"/>
        <w:jc w:val="both"/>
        <w:rPr>
          <w:rFonts w:ascii="Palatino Linotype" w:hAnsi="Palatino Linotype"/>
          <w:sz w:val="24"/>
          <w:szCs w:val="24"/>
        </w:rPr>
      </w:pPr>
      <w:r w:rsidRPr="00E97882">
        <w:rPr>
          <w:rFonts w:ascii="Palatino Linotype" w:hAnsi="Palatino Linotype"/>
          <w:sz w:val="24"/>
          <w:szCs w:val="24"/>
        </w:rPr>
        <w:t>A kialakult és a folyamatosan változó helyzet</w:t>
      </w:r>
    </w:p>
    <w:p w:rsidR="00AD08F2" w:rsidRDefault="00AD08F2" w:rsidP="00D909CF">
      <w:pPr>
        <w:pStyle w:val="Listaszerbekezds"/>
        <w:spacing w:after="0" w:line="240" w:lineRule="auto"/>
        <w:ind w:left="993"/>
        <w:jc w:val="both"/>
        <w:rPr>
          <w:rFonts w:ascii="Palatino Linotype" w:hAnsi="Palatino Linotype"/>
          <w:sz w:val="24"/>
          <w:szCs w:val="24"/>
        </w:rPr>
      </w:pPr>
      <w:r>
        <w:rPr>
          <w:rFonts w:ascii="Palatino Linotype" w:hAnsi="Palatino Linotype"/>
          <w:sz w:val="24"/>
          <w:szCs w:val="24"/>
        </w:rPr>
        <w:t>A közlésfolyamat funkciói</w:t>
      </w:r>
    </w:p>
    <w:p w:rsidR="00AD08F2" w:rsidRPr="00E97882" w:rsidRDefault="00AD08F2" w:rsidP="00D909CF">
      <w:pPr>
        <w:spacing w:after="0" w:line="240" w:lineRule="auto"/>
        <w:ind w:left="993"/>
        <w:jc w:val="both"/>
        <w:rPr>
          <w:rFonts w:ascii="Palatino Linotype" w:hAnsi="Palatino Linotype"/>
          <w:sz w:val="24"/>
          <w:szCs w:val="24"/>
        </w:rPr>
      </w:pPr>
      <w:r w:rsidRPr="00E97882">
        <w:rPr>
          <w:rFonts w:ascii="Palatino Linotype" w:hAnsi="Palatino Linotype"/>
          <w:sz w:val="24"/>
          <w:szCs w:val="24"/>
        </w:rPr>
        <w:t>Tájékoztató jellegű kommunikáció</w:t>
      </w:r>
    </w:p>
    <w:p w:rsidR="00AD08F2" w:rsidRDefault="00AD08F2" w:rsidP="00D909CF">
      <w:pPr>
        <w:pStyle w:val="Listaszerbekezds"/>
        <w:spacing w:after="0" w:line="240" w:lineRule="auto"/>
        <w:ind w:left="993"/>
        <w:jc w:val="both"/>
        <w:rPr>
          <w:rFonts w:ascii="Palatino Linotype" w:hAnsi="Palatino Linotype"/>
          <w:sz w:val="24"/>
          <w:szCs w:val="24"/>
        </w:rPr>
      </w:pPr>
      <w:r>
        <w:rPr>
          <w:rFonts w:ascii="Palatino Linotype" w:hAnsi="Palatino Linotype"/>
          <w:sz w:val="24"/>
          <w:szCs w:val="24"/>
        </w:rPr>
        <w:t>A kommunikáció érzelmi funkciói</w:t>
      </w:r>
    </w:p>
    <w:p w:rsidR="00AD08F2" w:rsidRPr="00E97882" w:rsidRDefault="00AD08F2" w:rsidP="00D909CF">
      <w:pPr>
        <w:spacing w:after="0" w:line="240" w:lineRule="auto"/>
        <w:ind w:left="993"/>
        <w:jc w:val="both"/>
        <w:rPr>
          <w:rFonts w:ascii="Palatino Linotype" w:hAnsi="Palatino Linotype"/>
          <w:sz w:val="24"/>
          <w:szCs w:val="24"/>
        </w:rPr>
      </w:pPr>
      <w:r w:rsidRPr="00E97882">
        <w:rPr>
          <w:rFonts w:ascii="Palatino Linotype" w:hAnsi="Palatino Linotype"/>
          <w:sz w:val="24"/>
          <w:szCs w:val="24"/>
        </w:rPr>
        <w:t>Dinamikus funkció</w:t>
      </w:r>
    </w:p>
    <w:p w:rsidR="00AD08F2" w:rsidRPr="00E97882" w:rsidRDefault="00AD08F2" w:rsidP="00D909CF">
      <w:pPr>
        <w:spacing w:after="0" w:line="240" w:lineRule="auto"/>
        <w:ind w:left="993"/>
        <w:jc w:val="both"/>
        <w:rPr>
          <w:rFonts w:ascii="Palatino Linotype" w:hAnsi="Palatino Linotype"/>
          <w:sz w:val="24"/>
          <w:szCs w:val="24"/>
        </w:rPr>
      </w:pPr>
      <w:r w:rsidRPr="00E97882">
        <w:rPr>
          <w:rFonts w:ascii="Palatino Linotype" w:hAnsi="Palatino Linotype"/>
          <w:sz w:val="24"/>
          <w:szCs w:val="24"/>
        </w:rPr>
        <w:t>Performatív funkció</w:t>
      </w:r>
    </w:p>
    <w:p w:rsidR="00AD08F2" w:rsidRPr="00E97882" w:rsidRDefault="00AD08F2" w:rsidP="00D909CF">
      <w:pPr>
        <w:spacing w:after="0" w:line="240" w:lineRule="auto"/>
        <w:ind w:left="993"/>
        <w:jc w:val="both"/>
        <w:rPr>
          <w:rFonts w:ascii="Palatino Linotype" w:hAnsi="Palatino Linotype"/>
          <w:sz w:val="24"/>
          <w:szCs w:val="24"/>
        </w:rPr>
      </w:pPr>
      <w:r w:rsidRPr="00E97882">
        <w:rPr>
          <w:rFonts w:ascii="Palatino Linotype" w:hAnsi="Palatino Linotype"/>
          <w:sz w:val="24"/>
          <w:szCs w:val="24"/>
        </w:rPr>
        <w:t>Poétikai funkció</w:t>
      </w:r>
    </w:p>
    <w:p w:rsidR="00AD08F2" w:rsidRPr="00E97882" w:rsidRDefault="00AD08F2" w:rsidP="00D909CF">
      <w:pPr>
        <w:spacing w:after="0" w:line="240" w:lineRule="auto"/>
        <w:ind w:left="993"/>
        <w:jc w:val="both"/>
        <w:rPr>
          <w:rFonts w:ascii="Palatino Linotype" w:hAnsi="Palatino Linotype"/>
          <w:sz w:val="24"/>
          <w:szCs w:val="24"/>
        </w:rPr>
      </w:pPr>
      <w:r w:rsidRPr="00E97882">
        <w:rPr>
          <w:rFonts w:ascii="Palatino Linotype" w:hAnsi="Palatino Linotype"/>
          <w:sz w:val="24"/>
          <w:szCs w:val="24"/>
        </w:rPr>
        <w:t>4É (érthető, értelmes, érdekes, értékes)</w:t>
      </w:r>
    </w:p>
    <w:p w:rsidR="00AD08F2" w:rsidRPr="00E97882" w:rsidRDefault="00AD08F2" w:rsidP="00D909CF">
      <w:pPr>
        <w:spacing w:after="0" w:line="240" w:lineRule="auto"/>
        <w:ind w:left="993"/>
        <w:jc w:val="both"/>
        <w:rPr>
          <w:rFonts w:ascii="Palatino Linotype" w:hAnsi="Palatino Linotype"/>
          <w:sz w:val="24"/>
          <w:szCs w:val="24"/>
        </w:rPr>
      </w:pPr>
      <w:r w:rsidRPr="00E97882">
        <w:rPr>
          <w:rFonts w:ascii="Palatino Linotype" w:hAnsi="Palatino Linotype"/>
          <w:sz w:val="24"/>
          <w:szCs w:val="24"/>
        </w:rPr>
        <w:t>Technikai eszközök alkalmazása</w:t>
      </w:r>
    </w:p>
    <w:p w:rsidR="00AD08F2" w:rsidRDefault="00AD08F2" w:rsidP="00D909CF">
      <w:pPr>
        <w:pStyle w:val="Listaszerbekezds"/>
        <w:spacing w:after="0" w:line="240" w:lineRule="auto"/>
        <w:ind w:left="993"/>
        <w:jc w:val="both"/>
        <w:rPr>
          <w:rFonts w:ascii="Palatino Linotype" w:hAnsi="Palatino Linotype"/>
          <w:sz w:val="24"/>
          <w:szCs w:val="24"/>
        </w:rPr>
      </w:pPr>
      <w:r>
        <w:rPr>
          <w:rFonts w:ascii="Palatino Linotype" w:hAnsi="Palatino Linotype"/>
          <w:sz w:val="24"/>
          <w:szCs w:val="24"/>
        </w:rPr>
        <w:t>Metakommunikáció</w:t>
      </w:r>
    </w:p>
    <w:p w:rsidR="00AD08F2" w:rsidRDefault="00AD08F2" w:rsidP="00D909CF">
      <w:pPr>
        <w:pStyle w:val="Listaszerbekezds"/>
        <w:spacing w:after="0" w:line="240" w:lineRule="auto"/>
        <w:ind w:left="993"/>
        <w:jc w:val="both"/>
        <w:rPr>
          <w:rFonts w:ascii="Palatino Linotype" w:hAnsi="Palatino Linotype"/>
          <w:sz w:val="24"/>
          <w:szCs w:val="24"/>
        </w:rPr>
      </w:pPr>
      <w:r>
        <w:rPr>
          <w:rFonts w:ascii="Palatino Linotype" w:hAnsi="Palatino Linotype"/>
          <w:sz w:val="24"/>
          <w:szCs w:val="24"/>
        </w:rPr>
        <w:t>A metakommunikációban szerepet játszó testrészek (arc, szem, kéz, kar, láb, fejgesztusok)</w:t>
      </w:r>
    </w:p>
    <w:p w:rsidR="00AD08F2" w:rsidRPr="00A775BC" w:rsidRDefault="00AD08F2" w:rsidP="00D909CF">
      <w:pPr>
        <w:spacing w:after="0" w:line="240" w:lineRule="auto"/>
        <w:ind w:left="720"/>
        <w:rPr>
          <w:rFonts w:ascii="Palatino Linotype" w:hAnsi="Palatino Linotype"/>
          <w:sz w:val="24"/>
          <w:szCs w:val="24"/>
        </w:rPr>
      </w:pPr>
    </w:p>
    <w:p w:rsidR="00AD08F2" w:rsidRPr="00D9203E" w:rsidRDefault="00AD08F2" w:rsidP="00D909CF">
      <w:pPr>
        <w:pStyle w:val="Listaszerbekezds"/>
        <w:numPr>
          <w:ilvl w:val="2"/>
          <w:numId w:val="10"/>
        </w:numPr>
        <w:spacing w:after="0" w:line="240" w:lineRule="auto"/>
        <w:ind w:left="1701"/>
        <w:rPr>
          <w:rFonts w:ascii="Palatino Linotype" w:hAnsi="Palatino Linotype"/>
          <w:sz w:val="24"/>
          <w:szCs w:val="24"/>
        </w:rPr>
      </w:pPr>
      <w:r w:rsidRPr="00B10688">
        <w:rPr>
          <w:rFonts w:ascii="Palatino Linotype" w:hAnsi="Palatino Linotype"/>
          <w:b/>
          <w:sz w:val="24"/>
          <w:szCs w:val="24"/>
        </w:rPr>
        <w:t>Visel</w:t>
      </w:r>
      <w:r>
        <w:rPr>
          <w:rFonts w:ascii="Palatino Linotype" w:hAnsi="Palatino Linotype"/>
          <w:b/>
          <w:sz w:val="24"/>
          <w:szCs w:val="24"/>
        </w:rPr>
        <w:t>kedéskultúra, konfliktuskezelés a gyakorlatban</w:t>
      </w:r>
      <w:r w:rsidRPr="00B10688">
        <w:rPr>
          <w:rFonts w:ascii="Palatino Linotype" w:hAnsi="Palatino Linotype"/>
          <w:b/>
          <w:sz w:val="24"/>
          <w:szCs w:val="24"/>
        </w:rPr>
        <w:tab/>
      </w:r>
      <w:r>
        <w:rPr>
          <w:rFonts w:ascii="Palatino Linotype" w:hAnsi="Palatino Linotype"/>
          <w:b/>
          <w:sz w:val="24"/>
          <w:szCs w:val="24"/>
        </w:rPr>
        <w:t xml:space="preserve">          </w:t>
      </w:r>
      <w:r w:rsidRPr="002A4CF0">
        <w:rPr>
          <w:rFonts w:ascii="Palatino Linotype" w:hAnsi="Palatino Linotype"/>
          <w:b/>
          <w:i/>
          <w:sz w:val="24"/>
          <w:szCs w:val="24"/>
        </w:rPr>
        <w:t xml:space="preserve">48 </w:t>
      </w:r>
      <w:r w:rsidRPr="00B10688">
        <w:rPr>
          <w:rFonts w:ascii="Palatino Linotype" w:hAnsi="Palatino Linotype"/>
          <w:b/>
          <w:i/>
          <w:sz w:val="24"/>
          <w:szCs w:val="24"/>
        </w:rPr>
        <w:t xml:space="preserve">óra </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Kapcsolatteremtés szabályai</w:t>
      </w:r>
    </w:p>
    <w:p w:rsidR="00AD08F2" w:rsidRDefault="00AD08F2" w:rsidP="00D909CF">
      <w:pPr>
        <w:pStyle w:val="Listaszerbekezds"/>
        <w:spacing w:after="0" w:line="240" w:lineRule="auto"/>
        <w:ind w:left="993"/>
        <w:rPr>
          <w:rFonts w:ascii="Palatino Linotype" w:hAnsi="Palatino Linotype"/>
          <w:sz w:val="24"/>
          <w:szCs w:val="24"/>
        </w:rPr>
      </w:pPr>
      <w:r>
        <w:rPr>
          <w:rFonts w:ascii="Palatino Linotype" w:hAnsi="Palatino Linotype"/>
          <w:sz w:val="24"/>
          <w:szCs w:val="24"/>
        </w:rPr>
        <w:t>Kapcsolatépítés, kapcsolattartás szabályai, elvárásai</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Bemutatkozás illemtana – az első benyomás jelentősége</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Köszönési formák</w:t>
      </w:r>
    </w:p>
    <w:p w:rsidR="00AD08F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Megszólítás</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Társalgás, beszélgetés</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Tárgyalási formák</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Távolsági zónák, térközök</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Telefonálás illemtana</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Írásbeli, szóbeli közlések illemtana</w:t>
      </w:r>
    </w:p>
    <w:p w:rsidR="00AD08F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Bizalmi légkör kialakítása</w:t>
      </w:r>
    </w:p>
    <w:p w:rsidR="00AD08F2" w:rsidRDefault="00AD08F2" w:rsidP="00D909CF">
      <w:pPr>
        <w:spacing w:after="0" w:line="240" w:lineRule="auto"/>
        <w:ind w:left="993"/>
        <w:rPr>
          <w:rFonts w:ascii="Palatino Linotype" w:hAnsi="Palatino Linotype"/>
          <w:sz w:val="24"/>
          <w:szCs w:val="24"/>
        </w:rPr>
      </w:pPr>
      <w:r>
        <w:rPr>
          <w:rFonts w:ascii="Palatino Linotype" w:hAnsi="Palatino Linotype"/>
          <w:sz w:val="24"/>
          <w:szCs w:val="24"/>
        </w:rPr>
        <w:t>A pedagógiai és családsegítő munkatárs megnyilvánulásai</w:t>
      </w:r>
    </w:p>
    <w:p w:rsidR="00AD08F2" w:rsidRPr="00E97882" w:rsidRDefault="00AD08F2" w:rsidP="00D909CF">
      <w:pPr>
        <w:spacing w:after="0" w:line="240" w:lineRule="auto"/>
        <w:ind w:left="993"/>
        <w:rPr>
          <w:rFonts w:ascii="Palatino Linotype" w:hAnsi="Palatino Linotype"/>
          <w:sz w:val="24"/>
          <w:szCs w:val="24"/>
        </w:rPr>
      </w:pPr>
      <w:r>
        <w:rPr>
          <w:rFonts w:ascii="Palatino Linotype" w:hAnsi="Palatino Linotype"/>
          <w:sz w:val="24"/>
          <w:szCs w:val="24"/>
        </w:rPr>
        <w:t>Szakmai protokoll</w:t>
      </w:r>
    </w:p>
    <w:p w:rsidR="00AD08F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Bizalomvesztés</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Titoktartás megszegése</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Elhallgatás</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Szó és tett nincs egységben</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Megleckéztetés</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Bírálat, helytelenítés</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Megfélemlítés</w:t>
      </w:r>
    </w:p>
    <w:p w:rsidR="00AD08F2" w:rsidRPr="00E97882" w:rsidRDefault="00AD08F2" w:rsidP="00D909CF">
      <w:pPr>
        <w:spacing w:after="0" w:line="240" w:lineRule="auto"/>
        <w:ind w:left="993"/>
        <w:rPr>
          <w:rFonts w:ascii="Palatino Linotype" w:hAnsi="Palatino Linotype"/>
          <w:sz w:val="24"/>
          <w:szCs w:val="24"/>
        </w:rPr>
      </w:pPr>
      <w:r w:rsidRPr="00E97882">
        <w:rPr>
          <w:rFonts w:ascii="Palatino Linotype" w:hAnsi="Palatino Linotype"/>
          <w:sz w:val="24"/>
          <w:szCs w:val="24"/>
        </w:rPr>
        <w:t>Gúnyolódás</w:t>
      </w:r>
    </w:p>
    <w:p w:rsidR="00AD08F2" w:rsidRDefault="00AD08F2" w:rsidP="00D909CF">
      <w:pPr>
        <w:pStyle w:val="Listaszerbekezds"/>
        <w:spacing w:after="0" w:line="240" w:lineRule="auto"/>
        <w:ind w:left="993"/>
        <w:rPr>
          <w:rFonts w:ascii="Palatino Linotype" w:hAnsi="Palatino Linotype"/>
          <w:sz w:val="24"/>
          <w:szCs w:val="24"/>
        </w:rPr>
      </w:pPr>
      <w:r>
        <w:rPr>
          <w:rFonts w:ascii="Palatino Linotype" w:hAnsi="Palatino Linotype"/>
          <w:sz w:val="24"/>
          <w:szCs w:val="24"/>
        </w:rPr>
        <w:t>Konfliktuskezelés módjai</w:t>
      </w:r>
    </w:p>
    <w:p w:rsidR="00AD08F2" w:rsidRDefault="00AD08F2" w:rsidP="00D909CF">
      <w:pPr>
        <w:pStyle w:val="Listaszerbekezds"/>
        <w:spacing w:after="0" w:line="240" w:lineRule="auto"/>
        <w:ind w:left="993"/>
        <w:rPr>
          <w:rFonts w:ascii="Palatino Linotype" w:hAnsi="Palatino Linotype"/>
          <w:sz w:val="24"/>
          <w:szCs w:val="24"/>
        </w:rPr>
      </w:pPr>
      <w:r>
        <w:rPr>
          <w:rFonts w:ascii="Palatino Linotype" w:hAnsi="Palatino Linotype"/>
          <w:sz w:val="24"/>
          <w:szCs w:val="24"/>
        </w:rPr>
        <w:t>Személyiségi meghatározottság (p</w:t>
      </w:r>
      <w:r w:rsidRPr="00E97882">
        <w:rPr>
          <w:rFonts w:ascii="Palatino Linotype" w:hAnsi="Palatino Linotype"/>
          <w:sz w:val="24"/>
          <w:szCs w:val="24"/>
        </w:rPr>
        <w:t>roblémamegoldó</w:t>
      </w:r>
      <w:r>
        <w:rPr>
          <w:rFonts w:ascii="Palatino Linotype" w:hAnsi="Palatino Linotype"/>
          <w:sz w:val="24"/>
          <w:szCs w:val="24"/>
        </w:rPr>
        <w:t>, k</w:t>
      </w:r>
      <w:r w:rsidRPr="00E97882">
        <w:rPr>
          <w:rFonts w:ascii="Palatino Linotype" w:hAnsi="Palatino Linotype"/>
          <w:sz w:val="24"/>
          <w:szCs w:val="24"/>
        </w:rPr>
        <w:t>ompromisszumkereső</w:t>
      </w:r>
      <w:r>
        <w:rPr>
          <w:rFonts w:ascii="Palatino Linotype" w:hAnsi="Palatino Linotype"/>
          <w:sz w:val="24"/>
          <w:szCs w:val="24"/>
        </w:rPr>
        <w:t>, versengő, elkerülő, alárendelődő)</w:t>
      </w:r>
    </w:p>
    <w:p w:rsidR="00AD08F2" w:rsidRDefault="00AD08F2" w:rsidP="00D909CF">
      <w:pPr>
        <w:pStyle w:val="Listaszerbekezds"/>
        <w:spacing w:after="0" w:line="240" w:lineRule="auto"/>
        <w:ind w:left="993"/>
        <w:rPr>
          <w:rFonts w:ascii="Palatino Linotype" w:hAnsi="Palatino Linotype"/>
          <w:sz w:val="24"/>
          <w:szCs w:val="24"/>
        </w:rPr>
      </w:pPr>
      <w:r w:rsidRPr="00EF6F58">
        <w:rPr>
          <w:rFonts w:ascii="Palatino Linotype" w:hAnsi="Palatino Linotype"/>
          <w:sz w:val="24"/>
          <w:szCs w:val="24"/>
        </w:rPr>
        <w:t>A pedagógiai- és családsegítő munkában előfordul(hat</w:t>
      </w:r>
      <w:r>
        <w:rPr>
          <w:rFonts w:ascii="Palatino Linotype" w:hAnsi="Palatino Linotype"/>
          <w:sz w:val="24"/>
          <w:szCs w:val="24"/>
        </w:rPr>
        <w:t>)</w:t>
      </w:r>
      <w:r w:rsidRPr="00EF6F58">
        <w:rPr>
          <w:rFonts w:ascii="Palatino Linotype" w:hAnsi="Palatino Linotype"/>
          <w:sz w:val="24"/>
          <w:szCs w:val="24"/>
        </w:rPr>
        <w:t>ó konfliktuslehetőségek és azok követ</w:t>
      </w:r>
      <w:r>
        <w:rPr>
          <w:rFonts w:ascii="Palatino Linotype" w:hAnsi="Palatino Linotype"/>
          <w:sz w:val="24"/>
          <w:szCs w:val="24"/>
        </w:rPr>
        <w:t>kezményei</w:t>
      </w:r>
    </w:p>
    <w:p w:rsidR="00AD08F2" w:rsidRDefault="00AD08F2" w:rsidP="00D909CF">
      <w:pPr>
        <w:pStyle w:val="Listaszerbekezds"/>
        <w:spacing w:after="0" w:line="240" w:lineRule="auto"/>
        <w:ind w:left="993"/>
        <w:rPr>
          <w:rFonts w:ascii="Palatino Linotype" w:hAnsi="Palatino Linotype"/>
          <w:sz w:val="24"/>
          <w:szCs w:val="24"/>
        </w:rPr>
      </w:pPr>
      <w:r>
        <w:rPr>
          <w:rFonts w:ascii="Palatino Linotype" w:hAnsi="Palatino Linotype"/>
          <w:sz w:val="24"/>
          <w:szCs w:val="24"/>
        </w:rPr>
        <w:t>Alapelvek és betartásuk, betartatásuk (bizalom, megbízhatóság, kiszámítható reakciók, stabilitás)</w:t>
      </w:r>
    </w:p>
    <w:p w:rsidR="00AD08F2" w:rsidRPr="000E120B" w:rsidRDefault="00AD08F2" w:rsidP="00D909CF">
      <w:pPr>
        <w:spacing w:after="0" w:line="240" w:lineRule="auto"/>
        <w:ind w:left="993"/>
        <w:rPr>
          <w:rFonts w:ascii="Palatino Linotype" w:hAnsi="Palatino Linotype"/>
          <w:sz w:val="24"/>
          <w:szCs w:val="24"/>
        </w:rPr>
      </w:pPr>
    </w:p>
    <w:p w:rsidR="00AD08F2" w:rsidRPr="00992050" w:rsidRDefault="00AD08F2" w:rsidP="00D909CF">
      <w:pPr>
        <w:widowControl w:val="0"/>
        <w:numPr>
          <w:ilvl w:val="1"/>
          <w:numId w:val="10"/>
        </w:numPr>
        <w:suppressAutoHyphens/>
        <w:spacing w:after="0" w:line="240" w:lineRule="auto"/>
        <w:ind w:left="826" w:hanging="469"/>
        <w:rPr>
          <w:rFonts w:ascii="Palatino Linotype" w:hAnsi="Palatino Linotype"/>
          <w:b/>
          <w:bCs/>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AD08F2" w:rsidRPr="00A9684C" w:rsidRDefault="00AD08F2" w:rsidP="00D909CF">
      <w:pPr>
        <w:spacing w:after="0" w:line="240" w:lineRule="auto"/>
        <w:ind w:left="426"/>
        <w:jc w:val="both"/>
        <w:rPr>
          <w:rFonts w:ascii="Palatino Linotype" w:hAnsi="Palatino Linotype"/>
          <w:bCs/>
          <w:sz w:val="24"/>
          <w:szCs w:val="24"/>
        </w:rPr>
      </w:pPr>
      <w:r w:rsidRPr="00A9684C">
        <w:rPr>
          <w:rFonts w:ascii="Palatino Linotype" w:hAnsi="Palatino Linotype"/>
          <w:bCs/>
          <w:sz w:val="24"/>
          <w:szCs w:val="24"/>
        </w:rPr>
        <w:t>Tanterem, tréningterem</w:t>
      </w:r>
    </w:p>
    <w:p w:rsidR="00AD08F2" w:rsidRPr="000E120B" w:rsidRDefault="00AD08F2" w:rsidP="00D909CF">
      <w:pPr>
        <w:spacing w:after="0" w:line="240" w:lineRule="auto"/>
        <w:ind w:left="792"/>
        <w:jc w:val="both"/>
        <w:rPr>
          <w:rFonts w:ascii="Palatino Linotype" w:hAnsi="Palatino Linotype"/>
          <w:b/>
          <w:bCs/>
          <w:sz w:val="24"/>
          <w:szCs w:val="24"/>
        </w:rPr>
      </w:pPr>
    </w:p>
    <w:p w:rsidR="00AD08F2" w:rsidRPr="001E606F" w:rsidRDefault="00AD08F2" w:rsidP="00D909CF">
      <w:pPr>
        <w:numPr>
          <w:ilvl w:val="1"/>
          <w:numId w:val="10"/>
        </w:numPr>
        <w:spacing w:after="0" w:line="240" w:lineRule="auto"/>
        <w:jc w:val="both"/>
        <w:rPr>
          <w:rFonts w:ascii="Palatino Linotype" w:hAnsi="Palatino Linotype"/>
          <w:b/>
          <w:i/>
          <w:iCs/>
          <w:sz w:val="24"/>
          <w:szCs w:val="24"/>
        </w:rPr>
      </w:pPr>
      <w:r w:rsidRPr="001E606F">
        <w:rPr>
          <w:rFonts w:ascii="Palatino Linotype" w:hAnsi="Palatino Linotype"/>
          <w:b/>
          <w:i/>
          <w:iCs/>
          <w:sz w:val="24"/>
          <w:szCs w:val="24"/>
        </w:rPr>
        <w:t>A tantárgy elsajátítása során alkalmazható sajátos módszerek, tanulói tevékenységformák (ajánlás)</w:t>
      </w:r>
    </w:p>
    <w:p w:rsidR="00AD08F2" w:rsidRPr="000E120B" w:rsidRDefault="00AD08F2" w:rsidP="00D909CF">
      <w:pPr>
        <w:spacing w:after="0" w:line="240" w:lineRule="auto"/>
        <w:ind w:left="792"/>
        <w:jc w:val="both"/>
        <w:rPr>
          <w:rFonts w:ascii="Palatino Linotype" w:hAnsi="Palatino Linotype"/>
          <w:b/>
          <w:bCs/>
          <w:sz w:val="24"/>
          <w:szCs w:val="24"/>
        </w:rPr>
      </w:pPr>
    </w:p>
    <w:p w:rsidR="00AD08F2" w:rsidRPr="00D9203E" w:rsidRDefault="00AD08F2" w:rsidP="00D909CF">
      <w:pPr>
        <w:pStyle w:val="Listaszerbekezds"/>
        <w:numPr>
          <w:ilvl w:val="2"/>
          <w:numId w:val="10"/>
        </w:numPr>
        <w:spacing w:after="0"/>
        <w:jc w:val="both"/>
        <w:rPr>
          <w:rFonts w:ascii="Palatino Linotype" w:hAnsi="Palatino Linotype"/>
          <w:b/>
          <w:bCs/>
          <w:i/>
          <w:sz w:val="24"/>
          <w:szCs w:val="24"/>
        </w:rPr>
      </w:pPr>
      <w:r w:rsidRPr="00D9203E">
        <w:rPr>
          <w:rFonts w:ascii="Palatino Linotype" w:hAnsi="Palatino Linotype"/>
          <w:b/>
          <w:bCs/>
          <w:i/>
          <w:sz w:val="24"/>
          <w:szCs w:val="24"/>
        </w:rPr>
        <w:t>A tantárgy elsajátítása során alkalmazható tanulói tevékenység</w:t>
      </w:r>
      <w:r>
        <w:rPr>
          <w:rFonts w:ascii="Palatino Linotype" w:hAnsi="Palatino Linotype"/>
          <w:b/>
          <w:bCs/>
          <w:i/>
          <w:sz w:val="24"/>
          <w:szCs w:val="24"/>
        </w:rPr>
        <w:t>-</w:t>
      </w:r>
      <w:r w:rsidRPr="00D9203E">
        <w:rPr>
          <w:rFonts w:ascii="Palatino Linotype" w:hAnsi="Palatino Linotype"/>
          <w:b/>
          <w:bCs/>
          <w:i/>
          <w:sz w:val="24"/>
          <w:szCs w:val="24"/>
        </w:rPr>
        <w:t>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7"/>
        <w:gridCol w:w="3620"/>
        <w:gridCol w:w="810"/>
        <w:gridCol w:w="799"/>
        <w:gridCol w:w="764"/>
        <w:gridCol w:w="2189"/>
        <w:gridCol w:w="6"/>
      </w:tblGrid>
      <w:tr w:rsidR="00AD08F2" w:rsidTr="00D909CF">
        <w:trPr>
          <w:cantSplit/>
          <w:trHeight w:val="921"/>
          <w:jc w:val="center"/>
        </w:trPr>
        <w:tc>
          <w:tcPr>
            <w:tcW w:w="827"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0"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2373" w:type="dxa"/>
            <w:gridSpan w:val="3"/>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5" w:type="dxa"/>
            <w:gridSpan w:val="2"/>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AD08F2" w:rsidTr="00D909CF">
        <w:trPr>
          <w:cantSplit/>
          <w:trHeight w:val="989"/>
          <w:jc w:val="center"/>
        </w:trPr>
        <w:tc>
          <w:tcPr>
            <w:tcW w:w="827" w:type="dxa"/>
            <w:vMerge/>
            <w:vAlign w:val="center"/>
          </w:tcPr>
          <w:p w:rsidR="00AD08F2" w:rsidRDefault="00AD08F2" w:rsidP="00D909CF">
            <w:pPr>
              <w:spacing w:after="0" w:line="240" w:lineRule="auto"/>
              <w:rPr>
                <w:rFonts w:ascii="Palatino Linotype" w:hAnsi="Palatino Linotype"/>
                <w:b/>
                <w:sz w:val="20"/>
                <w:szCs w:val="20"/>
              </w:rPr>
            </w:pPr>
          </w:p>
        </w:tc>
        <w:tc>
          <w:tcPr>
            <w:tcW w:w="3620" w:type="dxa"/>
            <w:vMerge/>
            <w:vAlign w:val="center"/>
          </w:tcPr>
          <w:p w:rsidR="00AD08F2" w:rsidRDefault="00AD08F2" w:rsidP="00D909CF">
            <w:pPr>
              <w:spacing w:after="0" w:line="240" w:lineRule="auto"/>
              <w:rPr>
                <w:rFonts w:ascii="Palatino Linotype" w:hAnsi="Palatino Linotype"/>
                <w:b/>
                <w:sz w:val="20"/>
                <w:szCs w:val="20"/>
              </w:rPr>
            </w:pPr>
          </w:p>
        </w:tc>
        <w:tc>
          <w:tcPr>
            <w:tcW w:w="810"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9"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4"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5" w:type="dxa"/>
            <w:gridSpan w:val="2"/>
            <w:vMerge/>
            <w:vAlign w:val="center"/>
          </w:tcPr>
          <w:p w:rsidR="00AD08F2" w:rsidRDefault="00AD08F2" w:rsidP="00D909CF">
            <w:pPr>
              <w:spacing w:after="0" w:line="240" w:lineRule="auto"/>
              <w:rPr>
                <w:rFonts w:ascii="Palatino Linotype" w:hAnsi="Palatino Linotype"/>
                <w:b/>
                <w:sz w:val="20"/>
                <w:szCs w:val="20"/>
              </w:rPr>
            </w:pPr>
          </w:p>
        </w:tc>
      </w:tr>
      <w:tr w:rsidR="00AD08F2" w:rsidTr="00D909CF">
        <w:trPr>
          <w:jc w:val="center"/>
        </w:trPr>
        <w:tc>
          <w:tcPr>
            <w:tcW w:w="827" w:type="dxa"/>
            <w:shd w:val="clear" w:color="auto" w:fill="D9D9D9"/>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0" w:type="dxa"/>
            <w:shd w:val="clear" w:color="auto" w:fill="D9D9D9"/>
            <w:vAlign w:val="center"/>
          </w:tcPr>
          <w:p w:rsidR="00AD08F2" w:rsidRDefault="00AD08F2" w:rsidP="00D909CF">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810"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Olvasott szöveg feladattal vezetett feldolgozása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Hallott szöveg feldolgozása jegyzeteléssel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Hallott szöveg feladattal vezetett feldolgozása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shd w:val="clear" w:color="auto" w:fill="D9D9D9"/>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0" w:type="dxa"/>
            <w:shd w:val="clear" w:color="auto" w:fill="D9D9D9"/>
            <w:vAlign w:val="center"/>
          </w:tcPr>
          <w:p w:rsidR="00AD08F2" w:rsidRDefault="00AD08F2" w:rsidP="00D909CF">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810"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Írásos elemzések készítése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Leírás készítése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2.3.</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2.4.</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Tesztfeladat megoldása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2.5.</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Szöveges előadás egyéni felkészüléssel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2.6.</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Tapasztalatok utólagos ismertetése szóban</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2.7.</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Tapasztalatok helyszíni ismertetése szóban</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trHeight w:val="328"/>
          <w:jc w:val="center"/>
        </w:trPr>
        <w:tc>
          <w:tcPr>
            <w:tcW w:w="827"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0"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1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8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.3.</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.4.</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.5.</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shd w:val="clear" w:color="auto" w:fill="D9D9D9"/>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0" w:type="dxa"/>
            <w:shd w:val="clear" w:color="auto" w:fill="D9D9D9"/>
            <w:vAlign w:val="center"/>
          </w:tcPr>
          <w:p w:rsidR="00AD08F2" w:rsidRDefault="00AD08F2" w:rsidP="00D909CF">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810"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Feladattal vezetett kiscsoportos szövegfeldolgozás</w:t>
            </w:r>
          </w:p>
        </w:tc>
        <w:tc>
          <w:tcPr>
            <w:tcW w:w="810" w:type="dxa"/>
            <w:vAlign w:val="center"/>
          </w:tcPr>
          <w:p w:rsidR="00AD08F2" w:rsidRDefault="00AD08F2" w:rsidP="00D909CF">
            <w:pPr>
              <w:spacing w:after="0" w:line="240" w:lineRule="auto"/>
              <w:jc w:val="center"/>
              <w:rPr>
                <w:rFonts w:ascii="Palatino Linotype" w:hAnsi="Palatino Linotype"/>
                <w:sz w:val="20"/>
                <w:szCs w:val="20"/>
              </w:rPr>
            </w:pP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trHeight w:val="288"/>
          <w:jc w:val="center"/>
        </w:trPr>
        <w:tc>
          <w:tcPr>
            <w:tcW w:w="827" w:type="dxa"/>
            <w:shd w:val="clear" w:color="auto" w:fill="D9D9D9"/>
            <w:vAlign w:val="center"/>
          </w:tcPr>
          <w:p w:rsidR="00AD08F2" w:rsidRPr="00FB0D70"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5</w:t>
            </w:r>
            <w:r w:rsidRPr="00FB0D70">
              <w:rPr>
                <w:rFonts w:ascii="Palatino Linotype" w:hAnsi="Palatino Linotype"/>
                <w:b/>
                <w:sz w:val="20"/>
                <w:szCs w:val="20"/>
              </w:rPr>
              <w:t>.</w:t>
            </w:r>
          </w:p>
        </w:tc>
        <w:tc>
          <w:tcPr>
            <w:tcW w:w="3620" w:type="dxa"/>
            <w:shd w:val="clear" w:color="auto" w:fill="D9D9D9"/>
            <w:vAlign w:val="center"/>
          </w:tcPr>
          <w:p w:rsidR="00AD08F2" w:rsidRPr="00FB0D70" w:rsidRDefault="00AD08F2" w:rsidP="00D909CF">
            <w:pPr>
              <w:spacing w:after="0" w:line="240" w:lineRule="auto"/>
              <w:rPr>
                <w:rFonts w:ascii="Palatino Linotype" w:hAnsi="Palatino Linotype" w:cs="Arial"/>
                <w:b/>
                <w:sz w:val="20"/>
                <w:szCs w:val="20"/>
              </w:rPr>
            </w:pPr>
            <w:r w:rsidRPr="00FB0D70">
              <w:rPr>
                <w:rFonts w:ascii="Palatino Linotype" w:hAnsi="Palatino Linotype" w:cs="Arial"/>
                <w:b/>
                <w:sz w:val="20"/>
                <w:szCs w:val="20"/>
              </w:rPr>
              <w:t>Szolgáltatási tevékenységek körében</w:t>
            </w:r>
          </w:p>
        </w:tc>
        <w:tc>
          <w:tcPr>
            <w:tcW w:w="81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5" w:type="dxa"/>
            <w:gridSpan w:val="2"/>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.1.</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Részvétel az ügyfélfogadáson, esetmegfigyelés</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w:t>
            </w:r>
            <w:r>
              <w:rPr>
                <w:rFonts w:ascii="Palatino Linotype" w:hAnsi="Palatino Linotype"/>
                <w:sz w:val="20"/>
                <w:szCs w:val="20"/>
              </w:rPr>
              <w:t>3</w:t>
            </w:r>
            <w:r w:rsidRPr="00FE5532">
              <w:rPr>
                <w:rFonts w:ascii="Palatino Linotype" w:hAnsi="Palatino Linotype"/>
                <w:sz w:val="20"/>
                <w:szCs w:val="20"/>
              </w:rPr>
              <w:t>.</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AD08F2" w:rsidRDefault="00AD08F2" w:rsidP="00D909CF">
      <w:pPr>
        <w:pStyle w:val="Listaszerbekezds"/>
        <w:spacing w:after="0"/>
        <w:ind w:left="0"/>
        <w:rPr>
          <w:rFonts w:ascii="Palatino Linotype" w:hAnsi="Palatino Linotype"/>
          <w:b/>
          <w:bCs/>
          <w:i/>
        </w:rPr>
      </w:pPr>
    </w:p>
    <w:p w:rsidR="00AD08F2" w:rsidRPr="00E75B01" w:rsidRDefault="00AD08F2" w:rsidP="00D909CF">
      <w:pPr>
        <w:pStyle w:val="Listaszerbekezds"/>
        <w:numPr>
          <w:ilvl w:val="2"/>
          <w:numId w:val="10"/>
        </w:numPr>
        <w:spacing w:after="0"/>
        <w:rPr>
          <w:rFonts w:ascii="Palatino Linotype" w:hAnsi="Palatino Linotype"/>
          <w:b/>
          <w:bCs/>
          <w:i/>
          <w:sz w:val="24"/>
          <w:szCs w:val="24"/>
        </w:rPr>
      </w:pPr>
      <w:r w:rsidRPr="00E75B01">
        <w:rPr>
          <w:rFonts w:ascii="Palatino Linotype" w:hAnsi="Palatino Linotype"/>
          <w:b/>
          <w:bCs/>
          <w:i/>
          <w:sz w:val="24"/>
          <w:szCs w:val="24"/>
        </w:rPr>
        <w:t>A tantárgy elsajátítása során alkalmazható sajátos módszerek (ajánlás)</w:t>
      </w:r>
    </w:p>
    <w:tbl>
      <w:tblPr>
        <w:tblW w:w="9178"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692"/>
        <w:gridCol w:w="945"/>
        <w:gridCol w:w="945"/>
        <w:gridCol w:w="945"/>
        <w:gridCol w:w="2658"/>
      </w:tblGrid>
      <w:tr w:rsidR="00AD08F2" w:rsidTr="00D909CF">
        <w:trPr>
          <w:jc w:val="center"/>
        </w:trPr>
        <w:tc>
          <w:tcPr>
            <w:tcW w:w="993"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692"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módszer neve</w:t>
            </w:r>
          </w:p>
        </w:tc>
        <w:tc>
          <w:tcPr>
            <w:tcW w:w="2835" w:type="dxa"/>
            <w:gridSpan w:val="3"/>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658" w:type="dxa"/>
            <w:vMerge w:val="restart"/>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b/>
                <w:sz w:val="20"/>
                <w:szCs w:val="20"/>
              </w:rPr>
              <w:t>Alkalmazandó eszközök és felszerelések (SZVK 6. pont lebontása, pontosítása)</w:t>
            </w:r>
            <w:r>
              <w:rPr>
                <w:rFonts w:ascii="Palatino Linotype" w:hAnsi="Palatino Linotype"/>
                <w:sz w:val="20"/>
                <w:szCs w:val="20"/>
              </w:rPr>
              <w:t xml:space="preserve"> </w:t>
            </w:r>
          </w:p>
          <w:p w:rsidR="00AD08F2" w:rsidRDefault="00AD08F2" w:rsidP="00D909CF">
            <w:pPr>
              <w:spacing w:after="0" w:line="240" w:lineRule="auto"/>
              <w:jc w:val="center"/>
              <w:rPr>
                <w:rFonts w:ascii="Palatino Linotype" w:hAnsi="Palatino Linotype"/>
                <w:b/>
                <w:sz w:val="20"/>
                <w:szCs w:val="20"/>
              </w:rPr>
            </w:pPr>
          </w:p>
        </w:tc>
      </w:tr>
      <w:tr w:rsidR="00AD08F2" w:rsidTr="00D909CF">
        <w:trPr>
          <w:jc w:val="center"/>
        </w:trPr>
        <w:tc>
          <w:tcPr>
            <w:tcW w:w="993" w:type="dxa"/>
            <w:vMerge/>
            <w:vAlign w:val="center"/>
          </w:tcPr>
          <w:p w:rsidR="00AD08F2" w:rsidRDefault="00AD08F2" w:rsidP="00D909CF">
            <w:pPr>
              <w:spacing w:after="0" w:line="240" w:lineRule="auto"/>
              <w:rPr>
                <w:rFonts w:ascii="Palatino Linotype" w:hAnsi="Palatino Linotype"/>
                <w:b/>
                <w:sz w:val="20"/>
                <w:szCs w:val="20"/>
              </w:rPr>
            </w:pPr>
          </w:p>
        </w:tc>
        <w:tc>
          <w:tcPr>
            <w:tcW w:w="2692" w:type="dxa"/>
            <w:vMerge/>
            <w:vAlign w:val="center"/>
          </w:tcPr>
          <w:p w:rsidR="00AD08F2" w:rsidRDefault="00AD08F2" w:rsidP="00D909CF">
            <w:pPr>
              <w:spacing w:after="0" w:line="240" w:lineRule="auto"/>
              <w:rPr>
                <w:rFonts w:ascii="Palatino Linotype" w:hAnsi="Palatino Linotype"/>
                <w:b/>
                <w:sz w:val="20"/>
                <w:szCs w:val="20"/>
              </w:rPr>
            </w:pPr>
          </w:p>
        </w:tc>
        <w:tc>
          <w:tcPr>
            <w:tcW w:w="945" w:type="dxa"/>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8" w:type="dxa"/>
            <w:vMerge/>
            <w:vAlign w:val="center"/>
          </w:tcPr>
          <w:p w:rsidR="00AD08F2" w:rsidRDefault="00AD08F2" w:rsidP="00D909CF">
            <w:pPr>
              <w:spacing w:after="0" w:line="240" w:lineRule="auto"/>
              <w:rPr>
                <w:rFonts w:ascii="Palatino Linotype" w:hAnsi="Palatino Linotype"/>
                <w:b/>
                <w:sz w:val="20"/>
                <w:szCs w:val="20"/>
              </w:rPr>
            </w:pP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elbeszélés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kiselőadás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vita</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szemléltetés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projekt</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1.8.</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kooperatív tanulás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1.9.</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szimuláció</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1.10.</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szerepjáték</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1.11.</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AD08F2" w:rsidRPr="00E75B01" w:rsidRDefault="00AD08F2" w:rsidP="00D909CF">
      <w:pPr>
        <w:spacing w:after="0" w:line="240" w:lineRule="auto"/>
        <w:ind w:left="540"/>
        <w:jc w:val="both"/>
        <w:rPr>
          <w:rFonts w:ascii="Palatino Linotype" w:hAnsi="Palatino Linotype"/>
          <w:iCs/>
          <w:sz w:val="24"/>
          <w:szCs w:val="24"/>
        </w:rPr>
      </w:pPr>
    </w:p>
    <w:p w:rsidR="00AD08F2" w:rsidRPr="00992050" w:rsidRDefault="00AD08F2" w:rsidP="00D909CF">
      <w:pPr>
        <w:pStyle w:val="Listaszerbekezds"/>
        <w:widowControl w:val="0"/>
        <w:numPr>
          <w:ilvl w:val="1"/>
          <w:numId w:val="10"/>
        </w:numPr>
        <w:suppressAutoHyphens/>
        <w:spacing w:after="0" w:line="240" w:lineRule="auto"/>
        <w:jc w:val="both"/>
        <w:rPr>
          <w:rFonts w:ascii="Palatino Linotype" w:hAnsi="Palatino Linotype"/>
          <w:b/>
          <w:bCs/>
          <w:sz w:val="24"/>
          <w:szCs w:val="24"/>
        </w:rPr>
      </w:pPr>
      <w:r w:rsidRPr="00F55185">
        <w:rPr>
          <w:rFonts w:ascii="Palatino Linotype" w:hAnsi="Palatino Linotype"/>
          <w:b/>
          <w:bCs/>
        </w:rPr>
        <w:t>A tantárgy értékelésének módja</w:t>
      </w:r>
    </w:p>
    <w:p w:rsidR="00AD08F2" w:rsidRPr="007325CD" w:rsidRDefault="00AD08F2" w:rsidP="00D909CF">
      <w:pPr>
        <w:widowControl w:val="0"/>
        <w:suppressAutoHyphens/>
        <w:spacing w:after="0" w:line="240" w:lineRule="auto"/>
        <w:ind w:left="426"/>
        <w:rPr>
          <w:rFonts w:ascii="Palatino Linotype" w:hAnsi="Palatino Linotype"/>
          <w:b/>
          <w:bCs/>
          <w:sz w:val="24"/>
          <w:szCs w:val="24"/>
        </w:rPr>
      </w:pPr>
      <w:r w:rsidRPr="007325CD">
        <w:rPr>
          <w:rFonts w:ascii="Palatino Linotype" w:hAnsi="Palatino Linotype"/>
          <w:bCs/>
          <w:sz w:val="24"/>
          <w:szCs w:val="24"/>
        </w:rPr>
        <w:t xml:space="preserve">A nemzeti köznevelésről szóló 2011. évi CXC. </w:t>
      </w:r>
      <w:r>
        <w:rPr>
          <w:rFonts w:ascii="Palatino Linotype" w:hAnsi="Palatino Linotype"/>
          <w:bCs/>
          <w:sz w:val="24"/>
          <w:szCs w:val="24"/>
        </w:rPr>
        <w:t>t</w:t>
      </w:r>
      <w:r w:rsidRPr="007325CD">
        <w:rPr>
          <w:rFonts w:ascii="Palatino Linotype" w:hAnsi="Palatino Linotype"/>
          <w:bCs/>
          <w:sz w:val="24"/>
          <w:szCs w:val="24"/>
        </w:rPr>
        <w:t>örvény 54</w:t>
      </w:r>
      <w:r>
        <w:rPr>
          <w:rFonts w:ascii="Palatino Linotype" w:hAnsi="Palatino Linotype"/>
          <w:bCs/>
          <w:sz w:val="24"/>
          <w:szCs w:val="24"/>
        </w:rPr>
        <w:t>.</w:t>
      </w:r>
      <w:r w:rsidRPr="007325CD">
        <w:rPr>
          <w:rFonts w:ascii="Palatino Linotype" w:hAnsi="Palatino Linotype"/>
          <w:bCs/>
          <w:sz w:val="24"/>
          <w:szCs w:val="24"/>
        </w:rPr>
        <w:t xml:space="preserve"> § (2) a) pontja szerinti értékeléssel.</w:t>
      </w:r>
    </w:p>
    <w:p w:rsidR="00AD08F2" w:rsidRPr="00087335" w:rsidRDefault="00AD08F2" w:rsidP="00D909CF">
      <w:pPr>
        <w:widowControl w:val="0"/>
        <w:suppressAutoHyphens/>
        <w:spacing w:after="0" w:line="240" w:lineRule="auto"/>
        <w:ind w:left="567"/>
        <w:rPr>
          <w:rFonts w:ascii="Palatino Linotype" w:hAnsi="Palatino Linotype"/>
          <w:b/>
          <w:bCs/>
          <w:sz w:val="24"/>
          <w:szCs w:val="24"/>
        </w:rPr>
      </w:pPr>
    </w:p>
    <w:p w:rsidR="00AD08F2" w:rsidRPr="000E120B" w:rsidRDefault="00AD08F2" w:rsidP="00D909CF">
      <w:pPr>
        <w:spacing w:after="0" w:line="240" w:lineRule="auto"/>
        <w:ind w:left="30"/>
        <w:jc w:val="center"/>
        <w:rPr>
          <w:rFonts w:ascii="Palatino Linotype" w:hAnsi="Palatino Linotype"/>
          <w:b/>
          <w:bCs/>
          <w:sz w:val="44"/>
          <w:szCs w:val="44"/>
        </w:rPr>
      </w:pPr>
      <w:r>
        <w:rPr>
          <w:rFonts w:ascii="Palatino Linotype" w:hAnsi="Palatino Linotype"/>
          <w:b/>
          <w:bCs/>
          <w:sz w:val="44"/>
          <w:szCs w:val="44"/>
        </w:rPr>
        <w:br w:type="column"/>
      </w:r>
    </w:p>
    <w:p w:rsidR="00AD08F2" w:rsidRPr="000E120B" w:rsidRDefault="00AD08F2" w:rsidP="00D909CF">
      <w:pPr>
        <w:spacing w:after="0" w:line="240" w:lineRule="auto"/>
        <w:ind w:left="30"/>
        <w:jc w:val="center"/>
        <w:rPr>
          <w:rFonts w:ascii="Palatino Linotype" w:hAnsi="Palatino Linotype"/>
          <w:b/>
          <w:bCs/>
          <w:sz w:val="44"/>
          <w:szCs w:val="44"/>
        </w:rPr>
      </w:pPr>
    </w:p>
    <w:p w:rsidR="00AD08F2" w:rsidRPr="000E120B" w:rsidRDefault="00AD08F2" w:rsidP="00D909CF">
      <w:pPr>
        <w:spacing w:after="0" w:line="240" w:lineRule="auto"/>
        <w:ind w:left="30"/>
        <w:jc w:val="center"/>
        <w:rPr>
          <w:rFonts w:ascii="Palatino Linotype" w:hAnsi="Palatino Linotype"/>
          <w:b/>
          <w:bCs/>
          <w:sz w:val="44"/>
          <w:szCs w:val="44"/>
        </w:rPr>
      </w:pPr>
    </w:p>
    <w:p w:rsidR="00AD08F2" w:rsidRPr="000E120B" w:rsidRDefault="00AD08F2" w:rsidP="00D909CF">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AD08F2" w:rsidRDefault="00AD08F2" w:rsidP="00D909CF">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11469-12</w:t>
      </w:r>
      <w:r w:rsidRPr="000E120B">
        <w:rPr>
          <w:rFonts w:ascii="Palatino Linotype" w:hAnsi="Palatino Linotype"/>
          <w:b/>
          <w:sz w:val="44"/>
          <w:szCs w:val="44"/>
          <w:lang w:eastAsia="hu-HU"/>
        </w:rPr>
        <w:t xml:space="preserve"> azonosító számú</w:t>
      </w:r>
    </w:p>
    <w:p w:rsidR="00AD08F2" w:rsidRPr="000E120B" w:rsidRDefault="00AD08F2" w:rsidP="00D909CF">
      <w:pPr>
        <w:spacing w:after="0" w:line="240" w:lineRule="auto"/>
        <w:jc w:val="center"/>
        <w:rPr>
          <w:rFonts w:ascii="Palatino Linotype" w:hAnsi="Palatino Linotype"/>
          <w:b/>
          <w:sz w:val="44"/>
          <w:szCs w:val="44"/>
          <w:lang w:eastAsia="hu-HU"/>
        </w:rPr>
      </w:pPr>
    </w:p>
    <w:p w:rsidR="00AD08F2" w:rsidRDefault="00AD08F2" w:rsidP="00D909CF">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Családpedagógiai gondozás</w:t>
      </w:r>
    </w:p>
    <w:p w:rsidR="00AD08F2" w:rsidRPr="000E120B" w:rsidRDefault="00AD08F2" w:rsidP="00D909CF">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AD08F2" w:rsidRPr="000E120B" w:rsidRDefault="00AD08F2" w:rsidP="00D909CF">
      <w:pPr>
        <w:spacing w:after="0" w:line="240" w:lineRule="auto"/>
        <w:jc w:val="center"/>
        <w:rPr>
          <w:rFonts w:ascii="Palatino Linotype" w:hAnsi="Palatino Linotype"/>
          <w:b/>
          <w:sz w:val="44"/>
          <w:szCs w:val="44"/>
          <w:lang w:eastAsia="hu-HU"/>
        </w:rPr>
      </w:pPr>
    </w:p>
    <w:p w:rsidR="00AD08F2" w:rsidRPr="000E120B" w:rsidRDefault="00AD08F2" w:rsidP="00D909CF">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AD08F2" w:rsidRPr="000E120B" w:rsidRDefault="00AD08F2" w:rsidP="00D909CF">
      <w:pPr>
        <w:spacing w:after="0" w:line="240" w:lineRule="auto"/>
        <w:ind w:left="-15"/>
        <w:jc w:val="center"/>
        <w:rPr>
          <w:rFonts w:ascii="Palatino Linotype" w:hAnsi="Palatino Linotype"/>
          <w:b/>
          <w:sz w:val="44"/>
          <w:szCs w:val="44"/>
        </w:rPr>
      </w:pPr>
    </w:p>
    <w:p w:rsidR="00AD08F2" w:rsidRPr="000E120B" w:rsidRDefault="00AD08F2" w:rsidP="00D909CF">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AD08F2" w:rsidRPr="000E120B" w:rsidRDefault="00AD08F2" w:rsidP="00D909CF">
      <w:pPr>
        <w:spacing w:after="0" w:line="240" w:lineRule="auto"/>
        <w:jc w:val="center"/>
        <w:rPr>
          <w:rFonts w:ascii="Palatino Linotype" w:hAnsi="Palatino Linotype"/>
          <w:b/>
          <w:sz w:val="44"/>
          <w:szCs w:val="44"/>
          <w:lang w:eastAsia="hu-HU"/>
        </w:rPr>
      </w:pPr>
    </w:p>
    <w:p w:rsidR="00AD08F2" w:rsidRDefault="00AD08F2" w:rsidP="00D909CF">
      <w:pPr>
        <w:spacing w:after="0" w:line="240" w:lineRule="auto"/>
        <w:ind w:left="-15"/>
        <w:jc w:val="both"/>
        <w:rPr>
          <w:rFonts w:ascii="Palatino Linotype" w:hAnsi="Palatino Linotype"/>
          <w:b/>
          <w:sz w:val="24"/>
          <w:szCs w:val="24"/>
        </w:rPr>
      </w:pPr>
      <w:r>
        <w:rPr>
          <w:rFonts w:ascii="Palatino Linotype" w:hAnsi="Palatino Linotype"/>
          <w:b/>
          <w:bCs/>
          <w:sz w:val="44"/>
          <w:szCs w:val="44"/>
        </w:rPr>
        <w:br w:type="column"/>
      </w:r>
      <w:r w:rsidRPr="000E120B">
        <w:rPr>
          <w:rFonts w:ascii="Palatino Linotype" w:hAnsi="Palatino Linotype"/>
          <w:b/>
          <w:sz w:val="24"/>
          <w:szCs w:val="24"/>
        </w:rPr>
        <w:t xml:space="preserve">A </w:t>
      </w:r>
      <w:r>
        <w:rPr>
          <w:rFonts w:ascii="Palatino Linotype" w:hAnsi="Palatino Linotype"/>
          <w:b/>
          <w:sz w:val="24"/>
          <w:szCs w:val="24"/>
        </w:rPr>
        <w:t xml:space="preserve">11469-12 </w:t>
      </w:r>
      <w:r w:rsidRPr="000E120B">
        <w:rPr>
          <w:rFonts w:ascii="Palatino Linotype" w:hAnsi="Palatino Linotype"/>
          <w:b/>
          <w:sz w:val="24"/>
          <w:szCs w:val="24"/>
        </w:rPr>
        <w:t xml:space="preserve">azonosító számú </w:t>
      </w:r>
      <w:r>
        <w:rPr>
          <w:rFonts w:ascii="Palatino Linotype" w:hAnsi="Palatino Linotype"/>
          <w:b/>
          <w:sz w:val="24"/>
          <w:szCs w:val="24"/>
        </w:rPr>
        <w:t>Családpedagógiai gondozás</w:t>
      </w:r>
      <w:r w:rsidRPr="000E120B">
        <w:rPr>
          <w:rFonts w:ascii="Palatino Linotype" w:hAnsi="Palatino Linotype"/>
          <w:b/>
          <w:sz w:val="24"/>
          <w:szCs w:val="24"/>
        </w:rPr>
        <w:t xml:space="preserve"> megnevezésű szakmai követelménymodulhoz tartozó tantárgyak és témakörök oktatása során fejlesztendő kompetenciák</w:t>
      </w:r>
    </w:p>
    <w:p w:rsidR="00AD08F2" w:rsidRPr="000E120B" w:rsidRDefault="00AD08F2" w:rsidP="00D909CF">
      <w:pPr>
        <w:spacing w:after="0" w:line="240" w:lineRule="auto"/>
        <w:ind w:left="-15"/>
        <w:jc w:val="both"/>
        <w:rPr>
          <w:rFonts w:ascii="Palatino Linotype" w:hAnsi="Palatino Linotype"/>
          <w:b/>
          <w:sz w:val="24"/>
          <w:szCs w:val="24"/>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394"/>
        <w:gridCol w:w="567"/>
        <w:gridCol w:w="640"/>
        <w:gridCol w:w="540"/>
        <w:gridCol w:w="840"/>
        <w:gridCol w:w="375"/>
        <w:gridCol w:w="705"/>
        <w:gridCol w:w="713"/>
      </w:tblGrid>
      <w:tr w:rsidR="00AD08F2" w:rsidRPr="00B8068A" w:rsidTr="00D909CF">
        <w:trPr>
          <w:trHeight w:val="990"/>
        </w:trPr>
        <w:tc>
          <w:tcPr>
            <w:tcW w:w="6394" w:type="dxa"/>
            <w:vMerge w:val="restart"/>
            <w:noWrap/>
            <w:vAlign w:val="center"/>
          </w:tcPr>
          <w:p w:rsidR="00AD08F2" w:rsidRPr="007325CD" w:rsidRDefault="00AD08F2" w:rsidP="00D909CF">
            <w:pPr>
              <w:spacing w:after="0" w:line="240" w:lineRule="auto"/>
              <w:jc w:val="center"/>
              <w:rPr>
                <w:rFonts w:ascii="Palatino Linotype" w:hAnsi="Palatino Linotype"/>
                <w:bCs/>
                <w:color w:val="000000"/>
                <w:lang w:eastAsia="hu-HU"/>
              </w:rPr>
            </w:pPr>
            <w:r w:rsidRPr="007325CD">
              <w:rPr>
                <w:rFonts w:ascii="Palatino Linotype" w:hAnsi="Palatino Linotype"/>
                <w:bCs/>
                <w:color w:val="000000"/>
                <w:lang w:eastAsia="hu-HU"/>
              </w:rPr>
              <w:t xml:space="preserve">11469-12 Családpedagógiai gondozás </w:t>
            </w:r>
          </w:p>
        </w:tc>
        <w:tc>
          <w:tcPr>
            <w:tcW w:w="1747" w:type="dxa"/>
            <w:gridSpan w:val="3"/>
            <w:vAlign w:val="center"/>
          </w:tcPr>
          <w:p w:rsidR="00AD08F2" w:rsidRPr="002A4CF0" w:rsidRDefault="00AD08F2" w:rsidP="00D909CF">
            <w:pPr>
              <w:spacing w:after="0" w:line="240" w:lineRule="auto"/>
              <w:jc w:val="center"/>
              <w:rPr>
                <w:rFonts w:ascii="Palatino Linotype" w:hAnsi="Palatino Linotype"/>
                <w:bCs/>
                <w:color w:val="000000"/>
                <w:sz w:val="20"/>
                <w:szCs w:val="20"/>
                <w:lang w:eastAsia="hu-HU"/>
              </w:rPr>
            </w:pPr>
            <w:r w:rsidRPr="002A4CF0">
              <w:rPr>
                <w:rFonts w:ascii="Palatino Linotype" w:hAnsi="Palatino Linotype"/>
                <w:bCs/>
                <w:color w:val="000000"/>
                <w:sz w:val="20"/>
                <w:szCs w:val="20"/>
                <w:lang w:eastAsia="hu-HU"/>
              </w:rPr>
              <w:t>Családpedagógia</w:t>
            </w:r>
          </w:p>
          <w:p w:rsidR="00AD08F2" w:rsidRPr="002A4CF0" w:rsidRDefault="00AD08F2" w:rsidP="00D909CF">
            <w:pPr>
              <w:spacing w:after="0" w:line="240" w:lineRule="auto"/>
              <w:jc w:val="center"/>
              <w:rPr>
                <w:rFonts w:ascii="Palatino Linotype" w:hAnsi="Palatino Linotype"/>
                <w:bCs/>
                <w:color w:val="000000"/>
                <w:sz w:val="20"/>
                <w:szCs w:val="20"/>
                <w:lang w:eastAsia="hu-HU"/>
              </w:rPr>
            </w:pPr>
          </w:p>
        </w:tc>
        <w:tc>
          <w:tcPr>
            <w:tcW w:w="1215" w:type="dxa"/>
            <w:gridSpan w:val="2"/>
            <w:vAlign w:val="center"/>
          </w:tcPr>
          <w:p w:rsidR="00AD08F2" w:rsidRPr="002A4CF0" w:rsidRDefault="00AD08F2" w:rsidP="00D909CF">
            <w:pPr>
              <w:spacing w:after="0" w:line="240" w:lineRule="auto"/>
              <w:jc w:val="center"/>
              <w:rPr>
                <w:rFonts w:ascii="Palatino Linotype" w:hAnsi="Palatino Linotype"/>
                <w:bCs/>
                <w:color w:val="000000"/>
                <w:sz w:val="20"/>
                <w:szCs w:val="20"/>
                <w:lang w:eastAsia="hu-HU"/>
              </w:rPr>
            </w:pPr>
            <w:r w:rsidRPr="002A4CF0">
              <w:rPr>
                <w:rFonts w:ascii="Palatino Linotype" w:hAnsi="Palatino Linotype"/>
                <w:bCs/>
                <w:color w:val="000000"/>
                <w:sz w:val="20"/>
                <w:szCs w:val="20"/>
                <w:lang w:eastAsia="hu-HU"/>
              </w:rPr>
              <w:t>Szervezési és ügyviteli ismeretek</w:t>
            </w:r>
          </w:p>
          <w:p w:rsidR="00AD08F2" w:rsidRPr="002A4CF0" w:rsidRDefault="00AD08F2" w:rsidP="00D909CF">
            <w:pPr>
              <w:spacing w:after="0" w:line="240" w:lineRule="auto"/>
              <w:jc w:val="center"/>
              <w:rPr>
                <w:rFonts w:ascii="Palatino Linotype" w:hAnsi="Palatino Linotype"/>
                <w:bCs/>
                <w:color w:val="000000"/>
                <w:sz w:val="20"/>
                <w:szCs w:val="20"/>
                <w:lang w:eastAsia="hu-HU"/>
              </w:rPr>
            </w:pPr>
          </w:p>
        </w:tc>
        <w:tc>
          <w:tcPr>
            <w:tcW w:w="1418" w:type="dxa"/>
            <w:gridSpan w:val="2"/>
            <w:vAlign w:val="center"/>
          </w:tcPr>
          <w:p w:rsidR="00AD08F2" w:rsidRPr="002A4CF0" w:rsidRDefault="00AD08F2" w:rsidP="00D909CF">
            <w:pPr>
              <w:spacing w:after="0" w:line="240" w:lineRule="auto"/>
              <w:jc w:val="center"/>
              <w:rPr>
                <w:rFonts w:ascii="Palatino Linotype" w:hAnsi="Palatino Linotype"/>
                <w:bCs/>
                <w:color w:val="000000"/>
                <w:sz w:val="20"/>
                <w:szCs w:val="20"/>
                <w:lang w:eastAsia="hu-HU"/>
              </w:rPr>
            </w:pPr>
            <w:r w:rsidRPr="002A4CF0">
              <w:rPr>
                <w:rFonts w:ascii="Palatino Linotype" w:hAnsi="Palatino Linotype"/>
                <w:bCs/>
                <w:color w:val="000000"/>
                <w:sz w:val="20"/>
                <w:szCs w:val="20"/>
                <w:lang w:eastAsia="hu-HU"/>
              </w:rPr>
              <w:t>A szervezés és ügyintézés gyakorlata</w:t>
            </w:r>
          </w:p>
          <w:p w:rsidR="00AD08F2" w:rsidRPr="002A4CF0" w:rsidRDefault="00AD08F2" w:rsidP="00D909CF">
            <w:pPr>
              <w:spacing w:after="0" w:line="240" w:lineRule="auto"/>
              <w:jc w:val="center"/>
              <w:rPr>
                <w:rFonts w:ascii="Palatino Linotype" w:hAnsi="Palatino Linotype"/>
                <w:bCs/>
                <w:color w:val="000000"/>
                <w:sz w:val="20"/>
                <w:szCs w:val="20"/>
                <w:lang w:eastAsia="hu-HU"/>
              </w:rPr>
            </w:pPr>
          </w:p>
        </w:tc>
      </w:tr>
      <w:tr w:rsidR="00AD08F2" w:rsidRPr="00B8068A" w:rsidTr="00D909CF">
        <w:trPr>
          <w:trHeight w:val="2595"/>
        </w:trPr>
        <w:tc>
          <w:tcPr>
            <w:tcW w:w="6394" w:type="dxa"/>
            <w:vMerge/>
            <w:vAlign w:val="center"/>
          </w:tcPr>
          <w:p w:rsidR="00AD08F2" w:rsidRPr="00987D6B" w:rsidRDefault="00AD08F2" w:rsidP="00D909CF">
            <w:pPr>
              <w:spacing w:after="0" w:line="240" w:lineRule="auto"/>
              <w:rPr>
                <w:rFonts w:ascii="Palatino Linotype" w:hAnsi="Palatino Linotype"/>
                <w:b/>
                <w:bCs/>
                <w:color w:val="000000"/>
                <w:sz w:val="20"/>
                <w:szCs w:val="20"/>
                <w:lang w:eastAsia="hu-HU"/>
              </w:rPr>
            </w:pPr>
          </w:p>
        </w:tc>
        <w:tc>
          <w:tcPr>
            <w:tcW w:w="567" w:type="dxa"/>
            <w:textDirection w:val="btLr"/>
            <w:vAlign w:val="center"/>
          </w:tcPr>
          <w:p w:rsidR="00AD08F2" w:rsidRPr="002A4CF0" w:rsidRDefault="00AD08F2" w:rsidP="00D909CF">
            <w:pPr>
              <w:spacing w:after="0" w:line="240" w:lineRule="auto"/>
              <w:rPr>
                <w:rFonts w:ascii="Palatino Linotype" w:hAnsi="Palatino Linotype"/>
                <w:bCs/>
                <w:color w:val="000000"/>
                <w:sz w:val="20"/>
                <w:szCs w:val="20"/>
                <w:lang w:eastAsia="hu-HU"/>
              </w:rPr>
            </w:pPr>
            <w:r w:rsidRPr="002A4CF0">
              <w:rPr>
                <w:rFonts w:ascii="Palatino Linotype" w:hAnsi="Palatino Linotype"/>
                <w:bCs/>
                <w:color w:val="000000"/>
                <w:sz w:val="20"/>
                <w:szCs w:val="20"/>
                <w:lang w:eastAsia="hu-HU"/>
              </w:rPr>
              <w:t>A család működés</w:t>
            </w:r>
            <w:r>
              <w:rPr>
                <w:rFonts w:ascii="Palatino Linotype" w:hAnsi="Palatino Linotype"/>
                <w:bCs/>
                <w:color w:val="000000"/>
                <w:sz w:val="20"/>
                <w:szCs w:val="20"/>
                <w:lang w:eastAsia="hu-HU"/>
              </w:rPr>
              <w:t>i</w:t>
            </w:r>
            <w:r w:rsidRPr="002A4CF0">
              <w:rPr>
                <w:rFonts w:ascii="Palatino Linotype" w:hAnsi="Palatino Linotype"/>
                <w:bCs/>
                <w:color w:val="000000"/>
                <w:sz w:val="20"/>
                <w:szCs w:val="20"/>
                <w:lang w:eastAsia="hu-HU"/>
              </w:rPr>
              <w:t xml:space="preserve"> zavarai</w:t>
            </w:r>
          </w:p>
        </w:tc>
        <w:tc>
          <w:tcPr>
            <w:tcW w:w="640" w:type="dxa"/>
            <w:textDirection w:val="btLr"/>
            <w:vAlign w:val="center"/>
          </w:tcPr>
          <w:p w:rsidR="00AD08F2" w:rsidRPr="002A4CF0" w:rsidRDefault="00AD08F2" w:rsidP="00D909CF">
            <w:pPr>
              <w:spacing w:after="0" w:line="240" w:lineRule="auto"/>
              <w:rPr>
                <w:rFonts w:ascii="Palatino Linotype" w:hAnsi="Palatino Linotype"/>
                <w:bCs/>
                <w:color w:val="000000"/>
                <w:sz w:val="20"/>
                <w:szCs w:val="20"/>
                <w:lang w:eastAsia="hu-HU"/>
              </w:rPr>
            </w:pPr>
            <w:r w:rsidRPr="002A4CF0">
              <w:rPr>
                <w:rFonts w:ascii="Palatino Linotype" w:hAnsi="Palatino Linotype"/>
                <w:bCs/>
                <w:color w:val="000000"/>
                <w:sz w:val="20"/>
                <w:szCs w:val="20"/>
                <w:lang w:eastAsia="hu-HU"/>
              </w:rPr>
              <w:t>Szociális ellátások – Hálózati rendszer</w:t>
            </w:r>
          </w:p>
        </w:tc>
        <w:tc>
          <w:tcPr>
            <w:tcW w:w="540" w:type="dxa"/>
            <w:noWrap/>
            <w:textDirection w:val="btLr"/>
            <w:vAlign w:val="center"/>
          </w:tcPr>
          <w:p w:rsidR="00AD08F2" w:rsidRPr="002A4CF0" w:rsidRDefault="00AD08F2" w:rsidP="00D909CF">
            <w:pPr>
              <w:spacing w:after="0" w:line="240" w:lineRule="auto"/>
              <w:rPr>
                <w:rFonts w:ascii="Palatino Linotype" w:hAnsi="Palatino Linotype"/>
                <w:bCs/>
                <w:color w:val="000000"/>
                <w:sz w:val="20"/>
                <w:szCs w:val="20"/>
                <w:lang w:eastAsia="hu-HU"/>
              </w:rPr>
            </w:pPr>
            <w:r w:rsidRPr="002A4CF0">
              <w:rPr>
                <w:rFonts w:ascii="Palatino Linotype" w:hAnsi="Palatino Linotype"/>
                <w:bCs/>
                <w:color w:val="000000"/>
                <w:sz w:val="20"/>
                <w:szCs w:val="20"/>
                <w:lang w:eastAsia="hu-HU"/>
              </w:rPr>
              <w:t>A "kilábalás" útja</w:t>
            </w:r>
          </w:p>
        </w:tc>
        <w:tc>
          <w:tcPr>
            <w:tcW w:w="840" w:type="dxa"/>
            <w:textDirection w:val="btLr"/>
            <w:vAlign w:val="center"/>
          </w:tcPr>
          <w:p w:rsidR="00AD08F2" w:rsidRPr="002A4CF0" w:rsidRDefault="00AD08F2" w:rsidP="00D909CF">
            <w:pPr>
              <w:spacing w:after="0" w:line="240" w:lineRule="auto"/>
              <w:rPr>
                <w:rFonts w:ascii="Palatino Linotype" w:hAnsi="Palatino Linotype"/>
                <w:bCs/>
                <w:color w:val="000000"/>
                <w:sz w:val="20"/>
                <w:szCs w:val="20"/>
                <w:lang w:eastAsia="hu-HU"/>
              </w:rPr>
            </w:pPr>
            <w:r w:rsidRPr="002A4CF0">
              <w:rPr>
                <w:rFonts w:ascii="Palatino Linotype" w:hAnsi="Palatino Linotype"/>
                <w:bCs/>
                <w:color w:val="000000"/>
                <w:sz w:val="20"/>
                <w:szCs w:val="20"/>
                <w:lang w:eastAsia="hu-HU"/>
              </w:rPr>
              <w:t>A munkavégzés során kezelt dokumentumok</w:t>
            </w:r>
          </w:p>
        </w:tc>
        <w:tc>
          <w:tcPr>
            <w:tcW w:w="375" w:type="dxa"/>
            <w:noWrap/>
            <w:textDirection w:val="btLr"/>
            <w:vAlign w:val="center"/>
          </w:tcPr>
          <w:p w:rsidR="00AD08F2" w:rsidRPr="002A4CF0" w:rsidRDefault="00AD08F2" w:rsidP="00D909CF">
            <w:pPr>
              <w:spacing w:after="0" w:line="240" w:lineRule="auto"/>
              <w:rPr>
                <w:rFonts w:ascii="Palatino Linotype" w:hAnsi="Palatino Linotype"/>
                <w:bCs/>
                <w:color w:val="000000"/>
                <w:sz w:val="20"/>
                <w:szCs w:val="20"/>
                <w:lang w:eastAsia="hu-HU"/>
              </w:rPr>
            </w:pPr>
            <w:r w:rsidRPr="002A4CF0">
              <w:rPr>
                <w:rFonts w:ascii="Palatino Linotype" w:hAnsi="Palatino Linotype"/>
                <w:bCs/>
                <w:color w:val="000000"/>
                <w:sz w:val="20"/>
                <w:szCs w:val="20"/>
                <w:lang w:eastAsia="hu-HU"/>
              </w:rPr>
              <w:t>Szervezés, ügyintézés</w:t>
            </w:r>
          </w:p>
        </w:tc>
        <w:tc>
          <w:tcPr>
            <w:tcW w:w="705" w:type="dxa"/>
            <w:textDirection w:val="btLr"/>
            <w:vAlign w:val="center"/>
          </w:tcPr>
          <w:p w:rsidR="00AD08F2" w:rsidRPr="002A4CF0" w:rsidRDefault="00AD08F2" w:rsidP="00D909CF">
            <w:pPr>
              <w:spacing w:after="0" w:line="240" w:lineRule="auto"/>
              <w:rPr>
                <w:rFonts w:ascii="Palatino Linotype" w:hAnsi="Palatino Linotype"/>
                <w:bCs/>
                <w:color w:val="000000"/>
                <w:sz w:val="20"/>
                <w:szCs w:val="20"/>
                <w:lang w:eastAsia="hu-HU"/>
              </w:rPr>
            </w:pPr>
            <w:r w:rsidRPr="002A4CF0">
              <w:rPr>
                <w:rFonts w:ascii="Palatino Linotype" w:hAnsi="Palatino Linotype"/>
                <w:bCs/>
                <w:color w:val="000000"/>
                <w:sz w:val="20"/>
                <w:szCs w:val="20"/>
                <w:lang w:eastAsia="hu-HU"/>
              </w:rPr>
              <w:t>Ügyiratkezelés a gyakorlatban</w:t>
            </w:r>
          </w:p>
        </w:tc>
        <w:tc>
          <w:tcPr>
            <w:tcW w:w="713" w:type="dxa"/>
            <w:textDirection w:val="btLr"/>
            <w:vAlign w:val="center"/>
          </w:tcPr>
          <w:p w:rsidR="00AD08F2" w:rsidRPr="002A4CF0" w:rsidRDefault="00AD08F2" w:rsidP="00D909CF">
            <w:pPr>
              <w:spacing w:after="0" w:line="240" w:lineRule="auto"/>
              <w:rPr>
                <w:rFonts w:ascii="Palatino Linotype" w:hAnsi="Palatino Linotype"/>
                <w:bCs/>
                <w:color w:val="000000"/>
                <w:sz w:val="20"/>
                <w:szCs w:val="20"/>
                <w:lang w:eastAsia="hu-HU"/>
              </w:rPr>
            </w:pPr>
            <w:r w:rsidRPr="002A4CF0">
              <w:rPr>
                <w:rFonts w:ascii="Palatino Linotype" w:hAnsi="Palatino Linotype"/>
                <w:bCs/>
                <w:color w:val="000000"/>
                <w:sz w:val="20"/>
                <w:szCs w:val="20"/>
                <w:lang w:eastAsia="hu-HU"/>
              </w:rPr>
              <w:t>Az ügyintézés gyakorlata</w:t>
            </w:r>
          </w:p>
        </w:tc>
      </w:tr>
      <w:tr w:rsidR="00AD08F2" w:rsidRPr="00B8068A" w:rsidTr="00D909CF">
        <w:trPr>
          <w:trHeight w:val="330"/>
        </w:trPr>
        <w:tc>
          <w:tcPr>
            <w:tcW w:w="10774" w:type="dxa"/>
            <w:gridSpan w:val="8"/>
            <w:noWrap/>
            <w:vAlign w:val="center"/>
          </w:tcPr>
          <w:p w:rsidR="00AD08F2" w:rsidRPr="00B8068A" w:rsidRDefault="00AD08F2" w:rsidP="00D909CF">
            <w:pPr>
              <w:spacing w:after="0" w:line="240" w:lineRule="auto"/>
              <w:jc w:val="center"/>
              <w:rPr>
                <w:rFonts w:ascii="Palatino Linotype" w:hAnsi="Palatino Linotype"/>
                <w:color w:val="000000"/>
                <w:lang w:eastAsia="hu-HU"/>
              </w:rPr>
            </w:pPr>
            <w:r w:rsidRPr="00B8068A">
              <w:rPr>
                <w:rFonts w:ascii="Palatino Linotype" w:hAnsi="Palatino Linotype"/>
                <w:color w:val="000000"/>
                <w:sz w:val="20"/>
                <w:szCs w:val="20"/>
                <w:lang w:eastAsia="hu-HU"/>
              </w:rPr>
              <w:t>FELADATOK</w:t>
            </w:r>
            <w:r w:rsidRPr="00B8068A">
              <w:rPr>
                <w:rFonts w:ascii="Palatino Linotype" w:hAnsi="Palatino Linotype"/>
                <w:color w:val="000000"/>
                <w:lang w:eastAsia="hu-HU"/>
              </w:rPr>
              <w:t> </w:t>
            </w:r>
          </w:p>
        </w:tc>
      </w:tr>
      <w:tr w:rsidR="00AD08F2" w:rsidRPr="00B8068A" w:rsidTr="00D909CF">
        <w:trPr>
          <w:trHeight w:val="330"/>
        </w:trPr>
        <w:tc>
          <w:tcPr>
            <w:tcW w:w="6394" w:type="dxa"/>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Problémát megért, problémamegoldást támogat</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lang w:eastAsia="hu-HU"/>
              </w:rPr>
            </w:pPr>
            <w:r>
              <w:rPr>
                <w:rFonts w:ascii="Palatino Linotype" w:hAnsi="Palatino Linotype"/>
                <w:color w:val="000000"/>
                <w:lang w:eastAsia="hu-HU"/>
              </w:rPr>
              <w:t>x</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330"/>
        </w:trPr>
        <w:tc>
          <w:tcPr>
            <w:tcW w:w="6394" w:type="dxa"/>
            <w:vAlign w:val="center"/>
          </w:tcPr>
          <w:p w:rsidR="00AD08F2" w:rsidRPr="00B8068A" w:rsidRDefault="00AD08F2" w:rsidP="00D909CF">
            <w:pPr>
              <w:spacing w:after="0" w:line="240" w:lineRule="auto"/>
              <w:jc w:val="both"/>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Konfliktust kezel</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lang w:eastAsia="hu-HU"/>
              </w:rPr>
            </w:pPr>
            <w:r>
              <w:rPr>
                <w:rFonts w:ascii="Palatino Linotype" w:hAnsi="Palatino Linotype"/>
                <w:color w:val="000000"/>
                <w:lang w:eastAsia="hu-HU"/>
              </w:rPr>
              <w:t>x</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600"/>
        </w:trPr>
        <w:tc>
          <w:tcPr>
            <w:tcW w:w="6394" w:type="dxa"/>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Osztályfőnökkel oktatási intézményben fogadja a szülőket, családlátogatást végez</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lang w:eastAsia="hu-HU"/>
              </w:rPr>
            </w:pPr>
            <w:r>
              <w:rPr>
                <w:rFonts w:ascii="Palatino Linotype" w:hAnsi="Palatino Linotype"/>
                <w:color w:val="000000"/>
                <w:lang w:eastAsia="hu-HU"/>
              </w:rPr>
              <w:t>x</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330"/>
        </w:trPr>
        <w:tc>
          <w:tcPr>
            <w:tcW w:w="6394" w:type="dxa"/>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Család- és szociálpedagógussal együtt, irányításukkal családlátogatást végez</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lang w:eastAsia="hu-HU"/>
              </w:rPr>
            </w:pPr>
            <w:r>
              <w:rPr>
                <w:rFonts w:ascii="Palatino Linotype" w:hAnsi="Palatino Linotype"/>
                <w:color w:val="000000"/>
                <w:lang w:eastAsia="hu-HU"/>
              </w:rPr>
              <w:t>x</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600"/>
        </w:trPr>
        <w:tc>
          <w:tcPr>
            <w:tcW w:w="6394" w:type="dxa"/>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Koordinálja a pedagógusok, szaktanárok, egészségügyi és szociális szakemberek tevékenységét a segítségre szoruló gyermek érdekében</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lang w:eastAsia="hu-HU"/>
              </w:rPr>
            </w:pPr>
            <w:r>
              <w:rPr>
                <w:rFonts w:ascii="Palatino Linotype" w:hAnsi="Palatino Linotype"/>
                <w:color w:val="000000"/>
                <w:lang w:eastAsia="hu-HU"/>
              </w:rPr>
              <w:t>x</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330"/>
        </w:trPr>
        <w:tc>
          <w:tcPr>
            <w:tcW w:w="6394" w:type="dxa"/>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xml:space="preserve">Családok segítése érdekében jogi szakemberekkel együttműködik </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lang w:eastAsia="hu-HU"/>
              </w:rPr>
            </w:pPr>
            <w:r>
              <w:rPr>
                <w:rFonts w:ascii="Palatino Linotype" w:hAnsi="Palatino Linotype"/>
                <w:color w:val="000000"/>
                <w:lang w:eastAsia="hu-HU"/>
              </w:rPr>
              <w:t>x</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330"/>
        </w:trPr>
        <w:tc>
          <w:tcPr>
            <w:tcW w:w="6394" w:type="dxa"/>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xml:space="preserve">Együttműködik a családpedagógussal, családterápiát folytató szakemberrel </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lang w:eastAsia="hu-HU"/>
              </w:rPr>
            </w:pPr>
            <w:r>
              <w:rPr>
                <w:rFonts w:ascii="Palatino Linotype" w:hAnsi="Palatino Linotype"/>
                <w:color w:val="000000"/>
                <w:lang w:eastAsia="hu-HU"/>
              </w:rPr>
              <w:t>x</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330"/>
        </w:trPr>
        <w:tc>
          <w:tcPr>
            <w:tcW w:w="6394" w:type="dxa"/>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Orvossal, védőnővel összhangban elősegíti a gyerek/tanuló egészséges fejlődését</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lang w:eastAsia="hu-HU"/>
              </w:rPr>
            </w:pPr>
            <w:r>
              <w:rPr>
                <w:rFonts w:ascii="Palatino Linotype" w:hAnsi="Palatino Linotype"/>
                <w:color w:val="000000"/>
                <w:lang w:eastAsia="hu-HU"/>
              </w:rPr>
              <w:t>x</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600"/>
        </w:trPr>
        <w:tc>
          <w:tcPr>
            <w:tcW w:w="6394" w:type="dxa"/>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Folyamatosan koordinálja a hátrányos helyzetű, illetve halmozottan hátrányos helyzetű gyermekek/tanulók esélyegyenlőségét segítő szakmai szervezetekkel való együttműködést</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lang w:eastAsia="hu-HU"/>
              </w:rPr>
            </w:pPr>
            <w:r>
              <w:rPr>
                <w:rFonts w:ascii="Palatino Linotype" w:hAnsi="Palatino Linotype"/>
                <w:color w:val="000000"/>
                <w:lang w:eastAsia="hu-HU"/>
              </w:rPr>
              <w:t>x</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600"/>
        </w:trPr>
        <w:tc>
          <w:tcPr>
            <w:tcW w:w="6394" w:type="dxa"/>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Folyamatosan tájékoztatja az érintett családokat az esélyegyenlőséget elősegítő támogatási lehetőségekről</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lang w:eastAsia="hu-HU"/>
              </w:rPr>
            </w:pPr>
            <w:r>
              <w:rPr>
                <w:rFonts w:ascii="Palatino Linotype" w:hAnsi="Palatino Linotype"/>
                <w:color w:val="000000"/>
                <w:lang w:eastAsia="hu-HU"/>
              </w:rPr>
              <w:t>x</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330"/>
        </w:trPr>
        <w:tc>
          <w:tcPr>
            <w:tcW w:w="6394" w:type="dxa"/>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Családról információkat gyűjt</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lang w:eastAsia="hu-HU"/>
              </w:rPr>
            </w:pPr>
            <w:r>
              <w:rPr>
                <w:rFonts w:ascii="Palatino Linotype" w:hAnsi="Palatino Linotype"/>
                <w:color w:val="000000"/>
                <w:lang w:eastAsia="hu-HU"/>
              </w:rPr>
              <w:t>x</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330"/>
        </w:trPr>
        <w:tc>
          <w:tcPr>
            <w:tcW w:w="6394" w:type="dxa"/>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Családi gazdálkodást módszertanilag segít</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lang w:eastAsia="hu-HU"/>
              </w:rPr>
            </w:pPr>
            <w:r>
              <w:rPr>
                <w:rFonts w:ascii="Palatino Linotype" w:hAnsi="Palatino Linotype"/>
                <w:color w:val="000000"/>
                <w:lang w:eastAsia="hu-HU"/>
              </w:rPr>
              <w:t>x</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330"/>
        </w:trPr>
        <w:tc>
          <w:tcPr>
            <w:tcW w:w="6394" w:type="dxa"/>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Családon belüli érzelmi kapcsolatok javulását támogatja</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lang w:eastAsia="hu-HU"/>
              </w:rPr>
            </w:pPr>
            <w:r>
              <w:rPr>
                <w:rFonts w:ascii="Palatino Linotype" w:hAnsi="Palatino Linotype"/>
                <w:color w:val="000000"/>
                <w:lang w:eastAsia="hu-HU"/>
              </w:rPr>
              <w:t>x</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330"/>
        </w:trPr>
        <w:tc>
          <w:tcPr>
            <w:tcW w:w="6394" w:type="dxa"/>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Segíti a gyerekek mentálhigiénés (testi-lelki) fejlődését</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lang w:eastAsia="hu-HU"/>
              </w:rPr>
            </w:pPr>
            <w:r>
              <w:rPr>
                <w:rFonts w:ascii="Palatino Linotype" w:hAnsi="Palatino Linotype"/>
                <w:color w:val="000000"/>
                <w:lang w:eastAsia="hu-HU"/>
              </w:rPr>
              <w:t>x</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330"/>
        </w:trPr>
        <w:tc>
          <w:tcPr>
            <w:tcW w:w="6394" w:type="dxa"/>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Egészségvédelmi prevencióban fiatalkorúak részvételét elősegíti</w:t>
            </w:r>
          </w:p>
        </w:tc>
        <w:tc>
          <w:tcPr>
            <w:tcW w:w="567" w:type="dxa"/>
            <w:noWrap/>
            <w:vAlign w:val="bottom"/>
          </w:tcPr>
          <w:p w:rsidR="00AD08F2" w:rsidRPr="00B8068A" w:rsidRDefault="00AD08F2" w:rsidP="00D909CF">
            <w:pPr>
              <w:spacing w:after="0" w:line="240" w:lineRule="auto"/>
              <w:rPr>
                <w:rFonts w:ascii="Palatino Linotype" w:hAnsi="Palatino Linotype"/>
                <w:color w:val="000000"/>
                <w:lang w:eastAsia="hu-HU"/>
              </w:rPr>
            </w:pPr>
            <w:r>
              <w:rPr>
                <w:rFonts w:ascii="Palatino Linotype" w:hAnsi="Palatino Linotype"/>
                <w:color w:val="000000"/>
                <w:lang w:eastAsia="hu-HU"/>
              </w:rPr>
              <w:t>x</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r>
      <w:tr w:rsidR="00AD08F2" w:rsidRPr="00B8068A" w:rsidTr="00D909CF">
        <w:trPr>
          <w:trHeight w:val="600"/>
        </w:trPr>
        <w:tc>
          <w:tcPr>
            <w:tcW w:w="6394" w:type="dxa"/>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Középiskolásokat − szülői együttműködéssel − problémák (pályaválasztás, társválasztás, drogmegelőzés stb.) esetén szakemberhez közvetít</w:t>
            </w:r>
          </w:p>
        </w:tc>
        <w:tc>
          <w:tcPr>
            <w:tcW w:w="567" w:type="dxa"/>
            <w:noWrap/>
            <w:vAlign w:val="bottom"/>
          </w:tcPr>
          <w:p w:rsidR="00AD08F2" w:rsidRPr="00B8068A" w:rsidRDefault="00AD08F2" w:rsidP="00D909CF">
            <w:pPr>
              <w:spacing w:after="0" w:line="240" w:lineRule="auto"/>
              <w:rPr>
                <w:rFonts w:ascii="Palatino Linotype" w:hAnsi="Palatino Linotype"/>
                <w:color w:val="000000"/>
                <w:lang w:eastAsia="hu-HU"/>
              </w:rPr>
            </w:pPr>
            <w:r w:rsidRPr="00B8068A">
              <w:rPr>
                <w:rFonts w:ascii="Palatino Linotype" w:hAnsi="Palatino Linotype"/>
                <w:color w:val="000000"/>
                <w:lang w:eastAsia="hu-HU"/>
              </w:rPr>
              <w:t> </w:t>
            </w:r>
            <w:r>
              <w:rPr>
                <w:rFonts w:ascii="Palatino Linotype" w:hAnsi="Palatino Linotype"/>
                <w:color w:val="000000"/>
                <w:lang w:eastAsia="hu-HU"/>
              </w:rPr>
              <w:t>x</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330"/>
        </w:trPr>
        <w:tc>
          <w:tcPr>
            <w:tcW w:w="6394" w:type="dxa"/>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Környezettanulmányt, esettanulmányt és elemzéseket végez</w:t>
            </w:r>
          </w:p>
        </w:tc>
        <w:tc>
          <w:tcPr>
            <w:tcW w:w="567" w:type="dxa"/>
            <w:noWrap/>
            <w:vAlign w:val="bottom"/>
          </w:tcPr>
          <w:p w:rsidR="00AD08F2" w:rsidRPr="00B8068A" w:rsidRDefault="00AD08F2" w:rsidP="00D909CF">
            <w:pPr>
              <w:spacing w:after="0" w:line="240" w:lineRule="auto"/>
              <w:rPr>
                <w:rFonts w:ascii="Palatino Linotype" w:hAnsi="Palatino Linotype"/>
                <w:color w:val="000000"/>
                <w:lang w:eastAsia="hu-HU"/>
              </w:rPr>
            </w:pPr>
            <w:r>
              <w:rPr>
                <w:rFonts w:ascii="Palatino Linotype" w:hAnsi="Palatino Linotype"/>
                <w:color w:val="000000"/>
                <w:lang w:eastAsia="hu-HU"/>
              </w:rPr>
              <w:t>x</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300"/>
        </w:trPr>
        <w:tc>
          <w:tcPr>
            <w:tcW w:w="10774" w:type="dxa"/>
            <w:gridSpan w:val="8"/>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SZAKMAI ISMERETEK</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Családpedagógia alapjai</w:t>
            </w:r>
          </w:p>
        </w:tc>
        <w:tc>
          <w:tcPr>
            <w:tcW w:w="567"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B8068A">
              <w:rPr>
                <w:rFonts w:ascii="Palatino Linotype" w:hAnsi="Palatino Linotype"/>
                <w:color w:val="000000"/>
                <w:sz w:val="20"/>
                <w:szCs w:val="20"/>
                <w:lang w:eastAsia="hu-HU"/>
              </w:rPr>
              <w:t> </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B8068A">
              <w:rPr>
                <w:rFonts w:ascii="Palatino Linotype" w:hAnsi="Palatino Linotype"/>
                <w:color w:val="000000"/>
                <w:sz w:val="20"/>
                <w:szCs w:val="20"/>
                <w:lang w:eastAsia="hu-HU"/>
              </w:rPr>
              <w:t> </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Családgondozás módszertana</w:t>
            </w:r>
          </w:p>
        </w:tc>
        <w:tc>
          <w:tcPr>
            <w:tcW w:w="567"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B8068A">
              <w:rPr>
                <w:rFonts w:ascii="Palatino Linotype" w:hAnsi="Palatino Linotype"/>
                <w:color w:val="000000"/>
                <w:sz w:val="20"/>
                <w:szCs w:val="20"/>
                <w:lang w:eastAsia="hu-HU"/>
              </w:rPr>
              <w:t> </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B8068A">
              <w:rPr>
                <w:rFonts w:ascii="Palatino Linotype" w:hAnsi="Palatino Linotype"/>
                <w:color w:val="000000"/>
                <w:sz w:val="20"/>
                <w:szCs w:val="20"/>
                <w:lang w:eastAsia="hu-HU"/>
              </w:rPr>
              <w:t> </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Családi neveléstan</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B8068A">
              <w:rPr>
                <w:rFonts w:ascii="Palatino Linotype" w:hAnsi="Palatino Linotype"/>
                <w:color w:val="000000"/>
                <w:sz w:val="20"/>
                <w:szCs w:val="20"/>
                <w:lang w:eastAsia="hu-HU"/>
              </w:rPr>
              <w:t> </w:t>
            </w:r>
          </w:p>
        </w:tc>
        <w:tc>
          <w:tcPr>
            <w:tcW w:w="640"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37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0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13"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Fejlődéslélektan</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B8068A">
              <w:rPr>
                <w:rFonts w:ascii="Palatino Linotype" w:hAnsi="Palatino Linotype"/>
                <w:color w:val="000000"/>
                <w:sz w:val="20"/>
                <w:szCs w:val="20"/>
                <w:lang w:eastAsia="hu-HU"/>
              </w:rPr>
              <w:t> </w:t>
            </w:r>
          </w:p>
        </w:tc>
        <w:tc>
          <w:tcPr>
            <w:tcW w:w="640"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37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0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13"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Mentálhigiéné alapjai</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B8068A">
              <w:rPr>
                <w:rFonts w:ascii="Palatino Linotype" w:hAnsi="Palatino Linotype"/>
                <w:color w:val="000000"/>
                <w:sz w:val="20"/>
                <w:szCs w:val="20"/>
                <w:lang w:eastAsia="hu-HU"/>
              </w:rPr>
              <w:t> </w:t>
            </w:r>
          </w:p>
        </w:tc>
        <w:tc>
          <w:tcPr>
            <w:tcW w:w="640"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37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0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13"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xml:space="preserve">Tanulás módszertan </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B8068A">
              <w:rPr>
                <w:rFonts w:ascii="Palatino Linotype" w:hAnsi="Palatino Linotype"/>
                <w:color w:val="000000"/>
                <w:sz w:val="20"/>
                <w:szCs w:val="20"/>
                <w:lang w:eastAsia="hu-HU"/>
              </w:rPr>
              <w:t> </w:t>
            </w:r>
          </w:p>
        </w:tc>
        <w:tc>
          <w:tcPr>
            <w:tcW w:w="640"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37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0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13"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Egészséges életvitelre nevelés</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B8068A">
              <w:rPr>
                <w:rFonts w:ascii="Palatino Linotype" w:hAnsi="Palatino Linotype"/>
                <w:color w:val="000000"/>
                <w:sz w:val="20"/>
                <w:szCs w:val="20"/>
                <w:lang w:eastAsia="hu-HU"/>
              </w:rPr>
              <w:t> </w:t>
            </w:r>
          </w:p>
        </w:tc>
        <w:tc>
          <w:tcPr>
            <w:tcW w:w="640"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37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0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13"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Esetmegbeszélés szabályai</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B8068A">
              <w:rPr>
                <w:rFonts w:ascii="Palatino Linotype" w:hAnsi="Palatino Linotype"/>
                <w:color w:val="000000"/>
                <w:sz w:val="20"/>
                <w:szCs w:val="20"/>
                <w:lang w:eastAsia="hu-HU"/>
              </w:rPr>
              <w:t> </w:t>
            </w:r>
          </w:p>
        </w:tc>
        <w:tc>
          <w:tcPr>
            <w:tcW w:w="640"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37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0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13"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Személyiségfejlesztés</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B8068A">
              <w:rPr>
                <w:rFonts w:ascii="Palatino Linotype" w:hAnsi="Palatino Linotype"/>
                <w:color w:val="000000"/>
                <w:sz w:val="20"/>
                <w:szCs w:val="20"/>
                <w:lang w:eastAsia="hu-HU"/>
              </w:rPr>
              <w:t> </w:t>
            </w:r>
          </w:p>
        </w:tc>
        <w:tc>
          <w:tcPr>
            <w:tcW w:w="640"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37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0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13"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Gazdasági alapismeretek</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B8068A">
              <w:rPr>
                <w:rFonts w:ascii="Palatino Linotype" w:hAnsi="Palatino Linotype"/>
                <w:color w:val="000000"/>
                <w:sz w:val="20"/>
                <w:szCs w:val="20"/>
                <w:lang w:eastAsia="hu-HU"/>
              </w:rPr>
              <w:t> </w:t>
            </w:r>
          </w:p>
        </w:tc>
        <w:tc>
          <w:tcPr>
            <w:tcW w:w="640"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37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0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13"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Családi-vállalkozási alapismeretek</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B8068A">
              <w:rPr>
                <w:rFonts w:ascii="Palatino Linotype" w:hAnsi="Palatino Linotype"/>
                <w:color w:val="000000"/>
                <w:sz w:val="20"/>
                <w:szCs w:val="20"/>
                <w:lang w:eastAsia="hu-HU"/>
              </w:rPr>
              <w:t> </w:t>
            </w:r>
          </w:p>
        </w:tc>
        <w:tc>
          <w:tcPr>
            <w:tcW w:w="640"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37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0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13"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Informatika alapjai</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B8068A">
              <w:rPr>
                <w:rFonts w:ascii="Palatino Linotype" w:hAnsi="Palatino Linotype"/>
                <w:color w:val="000000"/>
                <w:sz w:val="20"/>
                <w:szCs w:val="20"/>
                <w:lang w:eastAsia="hu-HU"/>
              </w:rPr>
              <w:t> </w:t>
            </w:r>
          </w:p>
        </w:tc>
        <w:tc>
          <w:tcPr>
            <w:tcW w:w="640"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37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0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13"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r>
      <w:tr w:rsidR="00AD08F2" w:rsidRPr="00B8068A" w:rsidTr="00D909CF">
        <w:trPr>
          <w:trHeight w:val="300"/>
        </w:trPr>
        <w:tc>
          <w:tcPr>
            <w:tcW w:w="10774" w:type="dxa"/>
            <w:gridSpan w:val="8"/>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SZAKMAI KÉSZSÉGEK </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Kommunikációs és technikai eszközök használata</w:t>
            </w:r>
          </w:p>
        </w:tc>
        <w:tc>
          <w:tcPr>
            <w:tcW w:w="567"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Köz- és szakmai nyelvi beszédkészség</w:t>
            </w:r>
          </w:p>
        </w:tc>
        <w:tc>
          <w:tcPr>
            <w:tcW w:w="567"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B8068A">
              <w:rPr>
                <w:rFonts w:ascii="Palatino Linotype" w:hAnsi="Palatino Linotype"/>
                <w:color w:val="000000"/>
                <w:sz w:val="20"/>
                <w:szCs w:val="20"/>
                <w:lang w:eastAsia="hu-HU"/>
              </w:rPr>
              <w:t> </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Szakmai nyelvi íráskészség, írásbeli fogalmazókészség</w:t>
            </w:r>
          </w:p>
        </w:tc>
        <w:tc>
          <w:tcPr>
            <w:tcW w:w="567"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B8068A">
              <w:rPr>
                <w:rFonts w:ascii="Palatino Linotype" w:hAnsi="Palatino Linotype"/>
                <w:color w:val="000000"/>
                <w:sz w:val="20"/>
                <w:szCs w:val="20"/>
                <w:lang w:eastAsia="hu-HU"/>
              </w:rPr>
              <w:t> </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Szövegszerkesztés, táblázatkezelés, adatbázis-kezelés, internet alkalmazása</w:t>
            </w:r>
          </w:p>
        </w:tc>
        <w:tc>
          <w:tcPr>
            <w:tcW w:w="567"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300"/>
        </w:trPr>
        <w:tc>
          <w:tcPr>
            <w:tcW w:w="10774" w:type="dxa"/>
            <w:gridSpan w:val="8"/>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SZEMÉLYES KOMPETENCIÁK</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jc w:val="both"/>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Pontosság</w:t>
            </w:r>
          </w:p>
        </w:tc>
        <w:tc>
          <w:tcPr>
            <w:tcW w:w="567"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jc w:val="both"/>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Érzelmi stabilitás, kiegyensúlyozottság</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B8068A">
              <w:rPr>
                <w:rFonts w:ascii="Palatino Linotype" w:hAnsi="Palatino Linotype"/>
                <w:color w:val="000000"/>
                <w:sz w:val="20"/>
                <w:szCs w:val="20"/>
                <w:lang w:eastAsia="hu-HU"/>
              </w:rPr>
              <w:t> </w:t>
            </w:r>
          </w:p>
        </w:tc>
        <w:tc>
          <w:tcPr>
            <w:tcW w:w="640"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7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13"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jc w:val="both"/>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Elhivatottság, elkötelezettség</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B8068A">
              <w:rPr>
                <w:rFonts w:ascii="Palatino Linotype" w:hAnsi="Palatino Linotype"/>
                <w:color w:val="000000"/>
                <w:sz w:val="20"/>
                <w:szCs w:val="20"/>
                <w:lang w:eastAsia="hu-HU"/>
              </w:rPr>
              <w:t> </w:t>
            </w:r>
          </w:p>
        </w:tc>
        <w:tc>
          <w:tcPr>
            <w:tcW w:w="640"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7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13"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AD08F2" w:rsidRPr="00B8068A" w:rsidTr="00D909CF">
        <w:trPr>
          <w:trHeight w:val="300"/>
        </w:trPr>
        <w:tc>
          <w:tcPr>
            <w:tcW w:w="10774" w:type="dxa"/>
            <w:gridSpan w:val="8"/>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TÁRSAS KOMPETENCIÁK </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jc w:val="both"/>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Tolerancia</w:t>
            </w:r>
          </w:p>
        </w:tc>
        <w:tc>
          <w:tcPr>
            <w:tcW w:w="567"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B8068A">
              <w:rPr>
                <w:rFonts w:ascii="Palatino Linotype" w:hAnsi="Palatino Linotype"/>
                <w:color w:val="000000"/>
                <w:sz w:val="20"/>
                <w:szCs w:val="20"/>
                <w:lang w:eastAsia="hu-HU"/>
              </w:rPr>
              <w:t> </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jc w:val="both"/>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Motiváló készség</w:t>
            </w:r>
          </w:p>
        </w:tc>
        <w:tc>
          <w:tcPr>
            <w:tcW w:w="567"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6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37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jc w:val="both"/>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Interperszonális rugalmasság</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640"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37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0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13"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r>
      <w:tr w:rsidR="00AD08F2" w:rsidRPr="00B8068A" w:rsidTr="00D909CF">
        <w:trPr>
          <w:trHeight w:val="300"/>
        </w:trPr>
        <w:tc>
          <w:tcPr>
            <w:tcW w:w="10774" w:type="dxa"/>
            <w:gridSpan w:val="8"/>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MÓDSZERKOMPETENCIÁK </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Kreativitás, ötletgazdagság</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640"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37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0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p>
        </w:tc>
        <w:tc>
          <w:tcPr>
            <w:tcW w:w="713"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Lényegfelismerés (lényeglátás)</w:t>
            </w:r>
          </w:p>
        </w:tc>
        <w:tc>
          <w:tcPr>
            <w:tcW w:w="567"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r w:rsidRPr="00B8068A">
              <w:rPr>
                <w:rFonts w:ascii="Palatino Linotype" w:hAnsi="Palatino Linotype"/>
                <w:color w:val="000000"/>
                <w:sz w:val="20"/>
                <w:szCs w:val="20"/>
                <w:lang w:eastAsia="hu-HU"/>
              </w:rPr>
              <w:t> </w:t>
            </w:r>
          </w:p>
        </w:tc>
        <w:tc>
          <w:tcPr>
            <w:tcW w:w="640"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7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13"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r>
      <w:tr w:rsidR="00AD08F2" w:rsidRPr="00B8068A" w:rsidTr="00D909CF">
        <w:trPr>
          <w:trHeight w:val="300"/>
        </w:trPr>
        <w:tc>
          <w:tcPr>
            <w:tcW w:w="6394" w:type="dxa"/>
            <w:noWrap/>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Kontroll (ellenőrzőképesség)</w:t>
            </w:r>
          </w:p>
        </w:tc>
        <w:tc>
          <w:tcPr>
            <w:tcW w:w="567" w:type="dxa"/>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sidRPr="00B8068A">
              <w:rPr>
                <w:rFonts w:ascii="Palatino Linotype" w:hAnsi="Palatino Linotype"/>
                <w:color w:val="000000"/>
                <w:sz w:val="20"/>
                <w:szCs w:val="20"/>
                <w:lang w:eastAsia="hu-HU"/>
              </w:rPr>
              <w:t> </w:t>
            </w:r>
            <w:r>
              <w:rPr>
                <w:rFonts w:ascii="Palatino Linotype" w:hAnsi="Palatino Linotype"/>
                <w:color w:val="000000"/>
                <w:sz w:val="20"/>
                <w:szCs w:val="20"/>
                <w:lang w:eastAsia="hu-HU"/>
              </w:rPr>
              <w:t>x</w:t>
            </w:r>
          </w:p>
        </w:tc>
        <w:tc>
          <w:tcPr>
            <w:tcW w:w="640" w:type="dxa"/>
            <w:noWrap/>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540" w:type="dxa"/>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840" w:type="dxa"/>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375" w:type="dxa"/>
            <w:vAlign w:val="center"/>
          </w:tcPr>
          <w:p w:rsidR="00AD08F2" w:rsidRPr="00B8068A" w:rsidRDefault="00AD08F2" w:rsidP="00D909CF">
            <w:pPr>
              <w:spacing w:after="0" w:line="240" w:lineRule="auto"/>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5"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13" w:type="dxa"/>
            <w:vAlign w:val="center"/>
          </w:tcPr>
          <w:p w:rsidR="00AD08F2" w:rsidRPr="00B8068A" w:rsidRDefault="00AD08F2" w:rsidP="00D909C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bl>
    <w:p w:rsidR="00AD08F2" w:rsidRDefault="00AD08F2" w:rsidP="00D909CF"/>
    <w:p w:rsidR="00AD08F2" w:rsidRPr="00090193" w:rsidRDefault="00AD08F2" w:rsidP="00D909CF">
      <w:pPr>
        <w:widowControl w:val="0"/>
        <w:numPr>
          <w:ilvl w:val="0"/>
          <w:numId w:val="11"/>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br w:type="page"/>
      </w:r>
      <w:r>
        <w:rPr>
          <w:rFonts w:ascii="Palatino Linotype" w:hAnsi="Palatino Linotype"/>
          <w:b/>
          <w:sz w:val="24"/>
          <w:szCs w:val="24"/>
        </w:rPr>
        <w:t>Családpedagógia tantárgy</w:t>
      </w:r>
      <w:r w:rsidRPr="000E120B">
        <w:rPr>
          <w:rFonts w:ascii="Palatino Linotype" w:hAnsi="Palatino Linotype"/>
          <w:b/>
          <w:sz w:val="24"/>
          <w:szCs w:val="24"/>
        </w:rPr>
        <w:t xml:space="preserve"> </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E56A2D">
        <w:rPr>
          <w:rFonts w:ascii="Palatino Linotype" w:hAnsi="Palatino Linotype"/>
          <w:b/>
          <w:sz w:val="24"/>
          <w:szCs w:val="24"/>
        </w:rPr>
        <w:tab/>
      </w:r>
      <w:r w:rsidRPr="00E56A2D">
        <w:rPr>
          <w:rFonts w:ascii="Palatino Linotype" w:hAnsi="Palatino Linotype"/>
          <w:b/>
          <w:sz w:val="24"/>
          <w:szCs w:val="24"/>
        </w:rPr>
        <w:tab/>
      </w:r>
      <w:r w:rsidRPr="00E56A2D">
        <w:rPr>
          <w:rFonts w:ascii="Palatino Linotype" w:hAnsi="Palatino Linotype"/>
          <w:b/>
          <w:sz w:val="24"/>
          <w:szCs w:val="24"/>
        </w:rPr>
        <w:tab/>
      </w:r>
      <w:r>
        <w:rPr>
          <w:rFonts w:ascii="Palatino Linotype" w:hAnsi="Palatino Linotype"/>
          <w:b/>
          <w:sz w:val="24"/>
          <w:szCs w:val="24"/>
        </w:rPr>
        <w:tab/>
        <w:t xml:space="preserve">        </w:t>
      </w:r>
      <w:r w:rsidRPr="00E56A2D">
        <w:rPr>
          <w:rFonts w:ascii="Palatino Linotype" w:hAnsi="Palatino Linotype"/>
          <w:b/>
          <w:sz w:val="24"/>
          <w:szCs w:val="24"/>
        </w:rPr>
        <w:t>128 óra</w:t>
      </w:r>
    </w:p>
    <w:p w:rsidR="00AD08F2" w:rsidRPr="000E120B" w:rsidRDefault="00AD08F2" w:rsidP="00D909CF">
      <w:pPr>
        <w:spacing w:after="0" w:line="240" w:lineRule="auto"/>
        <w:ind w:left="360"/>
        <w:rPr>
          <w:rFonts w:ascii="Palatino Linotype" w:hAnsi="Palatino Linotype"/>
          <w:i/>
          <w:sz w:val="24"/>
          <w:szCs w:val="24"/>
        </w:rPr>
      </w:pPr>
    </w:p>
    <w:p w:rsidR="00AD08F2" w:rsidRPr="000E120B" w:rsidRDefault="00AD08F2" w:rsidP="00D909CF">
      <w:pPr>
        <w:widowControl w:val="0"/>
        <w:numPr>
          <w:ilvl w:val="1"/>
          <w:numId w:val="11"/>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r>
        <w:rPr>
          <w:rFonts w:ascii="Palatino Linotype" w:hAnsi="Palatino Linotype"/>
          <w:b/>
          <w:sz w:val="24"/>
          <w:szCs w:val="24"/>
        </w:rPr>
        <w:t xml:space="preserve">: </w:t>
      </w:r>
    </w:p>
    <w:p w:rsidR="00AD08F2" w:rsidRPr="00D913EE" w:rsidRDefault="00AD08F2" w:rsidP="00D909CF">
      <w:pPr>
        <w:spacing w:after="0" w:line="240" w:lineRule="auto"/>
        <w:ind w:left="709"/>
        <w:jc w:val="both"/>
        <w:rPr>
          <w:rFonts w:ascii="Palatino Linotype" w:hAnsi="Palatino Linotype"/>
          <w:sz w:val="24"/>
          <w:szCs w:val="24"/>
        </w:rPr>
      </w:pPr>
      <w:r>
        <w:rPr>
          <w:rFonts w:ascii="Palatino Linotype" w:hAnsi="Palatino Linotype"/>
          <w:sz w:val="24"/>
          <w:szCs w:val="24"/>
        </w:rPr>
        <w:t>A tanuló az itt elsajátított ismereteket eredményesen alkalmazza az illetékesség területén élők számára. Ez kiterjed a hétköznapi szociális és mentálhigiénés problémák illetve a krízishelyzetek megoldásában, az ilyen élethelyzetekhez vezető okok megelőzésében.</w:t>
      </w:r>
    </w:p>
    <w:p w:rsidR="00AD08F2" w:rsidRPr="000E120B" w:rsidRDefault="00AD08F2" w:rsidP="00D909CF">
      <w:pPr>
        <w:spacing w:after="0" w:line="240" w:lineRule="auto"/>
        <w:rPr>
          <w:rFonts w:ascii="Palatino Linotype" w:hAnsi="Palatino Linotype"/>
          <w:b/>
          <w:sz w:val="24"/>
          <w:szCs w:val="24"/>
        </w:rPr>
      </w:pPr>
    </w:p>
    <w:p w:rsidR="00AD08F2" w:rsidRPr="000E120B" w:rsidRDefault="00AD08F2" w:rsidP="00D909CF">
      <w:pPr>
        <w:widowControl w:val="0"/>
        <w:numPr>
          <w:ilvl w:val="1"/>
          <w:numId w:val="11"/>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AD08F2" w:rsidRPr="002178B3" w:rsidRDefault="00AD08F2" w:rsidP="00D909CF">
      <w:pPr>
        <w:spacing w:after="0" w:line="240" w:lineRule="auto"/>
        <w:ind w:left="709"/>
        <w:jc w:val="both"/>
        <w:rPr>
          <w:rFonts w:ascii="Palatino Linotype" w:hAnsi="Palatino Linotype"/>
          <w:sz w:val="24"/>
          <w:szCs w:val="24"/>
        </w:rPr>
      </w:pPr>
      <w:r>
        <w:rPr>
          <w:rFonts w:ascii="Palatino Linotype" w:hAnsi="Palatino Linotype"/>
          <w:sz w:val="24"/>
          <w:szCs w:val="24"/>
        </w:rPr>
        <w:t xml:space="preserve">A tantárgy kapcsolódik </w:t>
      </w:r>
      <w:r w:rsidRPr="00C3393E">
        <w:rPr>
          <w:rFonts w:ascii="Palatino Linotype" w:hAnsi="Palatino Linotype"/>
          <w:sz w:val="24"/>
          <w:szCs w:val="24"/>
        </w:rPr>
        <w:t>a</w:t>
      </w:r>
      <w:r>
        <w:rPr>
          <w:rFonts w:ascii="Palatino Linotype" w:hAnsi="Palatino Linotype"/>
          <w:sz w:val="24"/>
          <w:szCs w:val="24"/>
        </w:rPr>
        <w:t xml:space="preserve"> </w:t>
      </w:r>
      <w:r w:rsidRPr="00C3393E">
        <w:rPr>
          <w:rFonts w:ascii="Palatino Linotype" w:hAnsi="Palatino Linotype"/>
          <w:b/>
          <w:sz w:val="24"/>
          <w:szCs w:val="24"/>
        </w:rPr>
        <w:t>magyar nyelv és irodalom</w:t>
      </w:r>
      <w:r>
        <w:rPr>
          <w:rFonts w:ascii="Palatino Linotype" w:hAnsi="Palatino Linotype"/>
          <w:sz w:val="24"/>
          <w:szCs w:val="24"/>
        </w:rPr>
        <w:t xml:space="preserve">, történelem, </w:t>
      </w:r>
      <w:r w:rsidRPr="00C3393E">
        <w:rPr>
          <w:rFonts w:ascii="Palatino Linotype" w:hAnsi="Palatino Linotype"/>
          <w:sz w:val="24"/>
          <w:szCs w:val="24"/>
        </w:rPr>
        <w:t xml:space="preserve">a </w:t>
      </w:r>
      <w:r w:rsidRPr="00C3393E">
        <w:rPr>
          <w:rFonts w:ascii="Palatino Linotype" w:hAnsi="Palatino Linotype"/>
          <w:b/>
          <w:sz w:val="24"/>
          <w:szCs w:val="24"/>
        </w:rPr>
        <w:t>társadalmi</w:t>
      </w:r>
      <w:r>
        <w:rPr>
          <w:rFonts w:ascii="Palatino Linotype" w:hAnsi="Palatino Linotype"/>
          <w:b/>
          <w:sz w:val="24"/>
          <w:szCs w:val="24"/>
        </w:rPr>
        <w:t xml:space="preserve"> és állampolgári ismeretek, gazdasági ismeretek, etika, biológia - egészségtan</w:t>
      </w:r>
      <w:r w:rsidRPr="00C3393E">
        <w:rPr>
          <w:rFonts w:ascii="Palatino Linotype" w:hAnsi="Palatino Linotype"/>
          <w:sz w:val="24"/>
          <w:szCs w:val="24"/>
        </w:rPr>
        <w:t xml:space="preserve"> műveltségterületek közismereti tartalmaihoz.</w:t>
      </w:r>
    </w:p>
    <w:p w:rsidR="00AD08F2" w:rsidRPr="002178B3" w:rsidRDefault="00AD08F2" w:rsidP="00D909CF">
      <w:pPr>
        <w:spacing w:after="0" w:line="240" w:lineRule="auto"/>
        <w:rPr>
          <w:rFonts w:ascii="Palatino Linotype" w:hAnsi="Palatino Linotype"/>
          <w:sz w:val="24"/>
          <w:szCs w:val="24"/>
        </w:rPr>
      </w:pPr>
    </w:p>
    <w:p w:rsidR="00AD08F2" w:rsidRPr="000E120B" w:rsidRDefault="00AD08F2" w:rsidP="00D909CF">
      <w:pPr>
        <w:widowControl w:val="0"/>
        <w:numPr>
          <w:ilvl w:val="1"/>
          <w:numId w:val="11"/>
        </w:numPr>
        <w:suppressAutoHyphens/>
        <w:spacing w:after="0" w:line="240" w:lineRule="auto"/>
        <w:ind w:left="1134" w:hanging="469"/>
        <w:rPr>
          <w:rFonts w:ascii="Palatino Linotype" w:hAnsi="Palatino Linotype"/>
          <w:b/>
          <w:sz w:val="24"/>
          <w:szCs w:val="24"/>
        </w:rPr>
      </w:pPr>
      <w:r w:rsidRPr="000E120B">
        <w:rPr>
          <w:rFonts w:ascii="Palatino Linotype" w:hAnsi="Palatino Linotype"/>
          <w:b/>
          <w:sz w:val="24"/>
          <w:szCs w:val="24"/>
        </w:rPr>
        <w:t xml:space="preserve">Témakörök </w:t>
      </w:r>
    </w:p>
    <w:p w:rsidR="00AD08F2" w:rsidRPr="000E120B" w:rsidRDefault="00AD08F2" w:rsidP="00D909CF">
      <w:pPr>
        <w:spacing w:after="0" w:line="240" w:lineRule="auto"/>
        <w:rPr>
          <w:rFonts w:ascii="Palatino Linotype" w:hAnsi="Palatino Linotype"/>
          <w:b/>
          <w:sz w:val="24"/>
          <w:szCs w:val="24"/>
        </w:rPr>
      </w:pPr>
    </w:p>
    <w:p w:rsidR="00AD08F2" w:rsidRPr="00E75B01" w:rsidRDefault="00AD08F2" w:rsidP="00D909CF">
      <w:pPr>
        <w:numPr>
          <w:ilvl w:val="2"/>
          <w:numId w:val="11"/>
        </w:numPr>
        <w:spacing w:after="0" w:line="240" w:lineRule="auto"/>
        <w:ind w:left="1843" w:hanging="651"/>
        <w:rPr>
          <w:rFonts w:ascii="Palatino Linotype" w:hAnsi="Palatino Linotype"/>
          <w:sz w:val="24"/>
          <w:szCs w:val="24"/>
        </w:rPr>
      </w:pPr>
      <w:r w:rsidRPr="00E56A2D">
        <w:rPr>
          <w:rFonts w:ascii="Palatino Linotype" w:hAnsi="Palatino Linotype"/>
          <w:b/>
          <w:sz w:val="24"/>
          <w:szCs w:val="24"/>
        </w:rPr>
        <w:t>A család működés</w:t>
      </w:r>
      <w:r>
        <w:rPr>
          <w:rFonts w:ascii="Palatino Linotype" w:hAnsi="Palatino Linotype"/>
          <w:b/>
          <w:sz w:val="24"/>
          <w:szCs w:val="24"/>
        </w:rPr>
        <w:t>i</w:t>
      </w:r>
      <w:r w:rsidRPr="00E56A2D">
        <w:rPr>
          <w:rFonts w:ascii="Palatino Linotype" w:hAnsi="Palatino Linotype"/>
          <w:b/>
          <w:sz w:val="24"/>
          <w:szCs w:val="24"/>
        </w:rPr>
        <w:t xml:space="preserve"> zavarai</w:t>
      </w:r>
      <w:r w:rsidRPr="00E56A2D">
        <w:rPr>
          <w:rFonts w:ascii="Palatino Linotype" w:hAnsi="Palatino Linotype"/>
          <w:b/>
          <w:sz w:val="24"/>
          <w:szCs w:val="24"/>
        </w:rPr>
        <w:tab/>
      </w:r>
      <w:r w:rsidRPr="00E56A2D">
        <w:rPr>
          <w:rFonts w:ascii="Palatino Linotype" w:hAnsi="Palatino Linotype"/>
          <w:b/>
          <w:sz w:val="24"/>
          <w:szCs w:val="24"/>
        </w:rPr>
        <w:tab/>
      </w:r>
      <w:r w:rsidRPr="00E56A2D">
        <w:rPr>
          <w:rFonts w:ascii="Palatino Linotype" w:hAnsi="Palatino Linotype"/>
          <w:b/>
          <w:sz w:val="24"/>
          <w:szCs w:val="24"/>
        </w:rPr>
        <w:tab/>
      </w:r>
      <w:r>
        <w:rPr>
          <w:rFonts w:ascii="Palatino Linotype" w:hAnsi="Palatino Linotype"/>
          <w:b/>
          <w:sz w:val="24"/>
          <w:szCs w:val="24"/>
        </w:rPr>
        <w:tab/>
        <w:t xml:space="preserve">          </w:t>
      </w:r>
      <w:r w:rsidRPr="00E56A2D">
        <w:rPr>
          <w:rFonts w:ascii="Palatino Linotype" w:hAnsi="Palatino Linotype"/>
          <w:b/>
          <w:i/>
          <w:sz w:val="24"/>
          <w:szCs w:val="24"/>
        </w:rPr>
        <w:t>64 óra</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A családi, rokoni támogató rendszer (szociális háló) fogalma</w:t>
      </w:r>
    </w:p>
    <w:p w:rsidR="00AD08F2" w:rsidRDefault="00AD08F2" w:rsidP="00D909CF">
      <w:pPr>
        <w:pStyle w:val="Listaszerbekezds"/>
        <w:spacing w:after="0" w:line="240" w:lineRule="auto"/>
        <w:ind w:left="1276"/>
        <w:rPr>
          <w:rFonts w:ascii="Palatino Linotype" w:hAnsi="Palatino Linotype"/>
          <w:sz w:val="24"/>
          <w:szCs w:val="24"/>
        </w:rPr>
      </w:pPr>
      <w:r w:rsidRPr="00A73A90">
        <w:rPr>
          <w:rFonts w:ascii="Palatino Linotype" w:hAnsi="Palatino Linotype"/>
          <w:sz w:val="24"/>
          <w:szCs w:val="24"/>
        </w:rPr>
        <w:t>A család, mint támogató rendszer</w:t>
      </w:r>
      <w:r>
        <w:rPr>
          <w:rFonts w:ascii="Palatino Linotype" w:hAnsi="Palatino Linotype"/>
          <w:sz w:val="24"/>
          <w:szCs w:val="24"/>
        </w:rPr>
        <w:t>,</w:t>
      </w:r>
      <w:r w:rsidRPr="00A73A90">
        <w:rPr>
          <w:rFonts w:ascii="Palatino Linotype" w:hAnsi="Palatino Linotype"/>
          <w:sz w:val="24"/>
          <w:szCs w:val="24"/>
        </w:rPr>
        <w:t xml:space="preserve"> és mint problémaforrás jellemzői</w:t>
      </w:r>
    </w:p>
    <w:p w:rsidR="00AD08F2" w:rsidRDefault="00AD08F2" w:rsidP="00D909CF">
      <w:pPr>
        <w:pStyle w:val="Listaszerbekezds"/>
        <w:spacing w:after="0" w:line="240" w:lineRule="auto"/>
        <w:ind w:left="1276"/>
        <w:rPr>
          <w:rFonts w:ascii="Palatino Linotype" w:hAnsi="Palatino Linotype"/>
          <w:sz w:val="24"/>
          <w:szCs w:val="24"/>
        </w:rPr>
      </w:pPr>
      <w:r w:rsidRPr="0046782A">
        <w:rPr>
          <w:rFonts w:ascii="Palatino Linotype" w:hAnsi="Palatino Linotype"/>
          <w:sz w:val="24"/>
          <w:szCs w:val="24"/>
        </w:rPr>
        <w:t xml:space="preserve">Családon belüli kapcsolatok </w:t>
      </w:r>
      <w:r>
        <w:rPr>
          <w:rFonts w:ascii="Palatino Linotype" w:hAnsi="Palatino Linotype"/>
          <w:sz w:val="24"/>
          <w:szCs w:val="24"/>
        </w:rPr>
        <w:t>lazulása</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Családon belüli erőszak</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A családi önállóság hiánya</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 xml:space="preserve">Sérült családok </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A család és az iskola integrációjának problémái</w:t>
      </w:r>
    </w:p>
    <w:p w:rsidR="00AD08F2" w:rsidRDefault="00AD08F2" w:rsidP="00D909CF">
      <w:pPr>
        <w:pStyle w:val="Listaszerbekezds"/>
        <w:spacing w:after="0" w:line="240" w:lineRule="auto"/>
        <w:ind w:left="1276"/>
        <w:rPr>
          <w:rFonts w:ascii="Palatino Linotype" w:hAnsi="Palatino Linotype"/>
          <w:sz w:val="24"/>
          <w:szCs w:val="24"/>
        </w:rPr>
      </w:pPr>
      <w:r w:rsidRPr="00A73A90">
        <w:rPr>
          <w:rFonts w:ascii="Palatino Linotype" w:hAnsi="Palatino Linotype"/>
          <w:sz w:val="24"/>
          <w:szCs w:val="24"/>
        </w:rPr>
        <w:t xml:space="preserve">A </w:t>
      </w:r>
      <w:r>
        <w:rPr>
          <w:rFonts w:ascii="Palatino Linotype" w:hAnsi="Palatino Linotype"/>
          <w:sz w:val="24"/>
          <w:szCs w:val="24"/>
        </w:rPr>
        <w:t xml:space="preserve">családi </w:t>
      </w:r>
      <w:r w:rsidRPr="00A73A90">
        <w:rPr>
          <w:rFonts w:ascii="Palatino Linotype" w:hAnsi="Palatino Linotype"/>
          <w:sz w:val="24"/>
          <w:szCs w:val="24"/>
        </w:rPr>
        <w:t>szerep</w:t>
      </w:r>
      <w:r>
        <w:rPr>
          <w:rFonts w:ascii="Palatino Linotype" w:hAnsi="Palatino Linotype"/>
          <w:sz w:val="24"/>
          <w:szCs w:val="24"/>
        </w:rPr>
        <w:t>ek</w:t>
      </w:r>
      <w:r w:rsidRPr="00A73A90">
        <w:rPr>
          <w:rFonts w:ascii="Palatino Linotype" w:hAnsi="Palatino Linotype"/>
          <w:sz w:val="24"/>
          <w:szCs w:val="24"/>
        </w:rPr>
        <w:t xml:space="preserve"> és a szerep-összeférhetetlenségek</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A család, mint problémaforrás</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Magányosság a családon belül</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Egyszülős családok problémái</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Családi és társadalmi minták diszharmóniája</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Deviancia megjelenése</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Anyagi lehetőségek szűkülése</w:t>
      </w:r>
    </w:p>
    <w:p w:rsidR="00AD08F2" w:rsidRPr="0046782A" w:rsidRDefault="00AD08F2" w:rsidP="00D909CF">
      <w:pPr>
        <w:pStyle w:val="Listaszerbekezds"/>
        <w:spacing w:after="0" w:line="240" w:lineRule="auto"/>
        <w:ind w:left="1276"/>
        <w:rPr>
          <w:rFonts w:ascii="Palatino Linotype" w:hAnsi="Palatino Linotype"/>
          <w:sz w:val="24"/>
          <w:szCs w:val="24"/>
        </w:rPr>
      </w:pPr>
      <w:r w:rsidRPr="0046782A">
        <w:rPr>
          <w:rFonts w:ascii="Palatino Linotype" w:hAnsi="Palatino Linotype"/>
          <w:sz w:val="24"/>
          <w:szCs w:val="24"/>
        </w:rPr>
        <w:t>Tartós munkanélküliség, fiatal munkanélküliek helyzete</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Megváltozott munkaképesség</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Tanulási feltételek romlása</w:t>
      </w:r>
    </w:p>
    <w:p w:rsidR="00AD08F2" w:rsidRDefault="00AD08F2" w:rsidP="00D909CF">
      <w:pPr>
        <w:pStyle w:val="Listaszerbekezds"/>
        <w:spacing w:after="0" w:line="240" w:lineRule="auto"/>
        <w:ind w:left="1276"/>
        <w:rPr>
          <w:rFonts w:ascii="Palatino Linotype" w:hAnsi="Palatino Linotype"/>
          <w:sz w:val="24"/>
          <w:szCs w:val="24"/>
        </w:rPr>
      </w:pPr>
      <w:r w:rsidRPr="0046782A">
        <w:rPr>
          <w:rFonts w:ascii="Palatino Linotype" w:hAnsi="Palatino Linotype"/>
          <w:sz w:val="24"/>
          <w:szCs w:val="24"/>
        </w:rPr>
        <w:t xml:space="preserve">A </w:t>
      </w:r>
      <w:r>
        <w:rPr>
          <w:rFonts w:ascii="Palatino Linotype" w:hAnsi="Palatino Linotype"/>
          <w:sz w:val="24"/>
          <w:szCs w:val="24"/>
        </w:rPr>
        <w:t xml:space="preserve">családi </w:t>
      </w:r>
      <w:r w:rsidRPr="0046782A">
        <w:rPr>
          <w:rFonts w:ascii="Palatino Linotype" w:hAnsi="Palatino Linotype"/>
          <w:sz w:val="24"/>
          <w:szCs w:val="24"/>
        </w:rPr>
        <w:t>konfliktusok forrásai, azok okainak feltárása</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Krízishelyzetek</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S</w:t>
      </w:r>
      <w:r w:rsidRPr="0046782A">
        <w:rPr>
          <w:rFonts w:ascii="Palatino Linotype" w:hAnsi="Palatino Linotype"/>
          <w:sz w:val="24"/>
          <w:szCs w:val="24"/>
        </w:rPr>
        <w:t>zületési problémák</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Örökbefogadás problémái</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Veszélyeztetettség</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Hátrányos helyzet</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Kirekesztés</w:t>
      </w:r>
    </w:p>
    <w:p w:rsidR="00AD08F2" w:rsidRDefault="00AD08F2" w:rsidP="00D909CF">
      <w:pPr>
        <w:pStyle w:val="Listaszerbekezds"/>
        <w:spacing w:after="0" w:line="240" w:lineRule="auto"/>
        <w:ind w:left="1276"/>
        <w:rPr>
          <w:rFonts w:ascii="Palatino Linotype" w:hAnsi="Palatino Linotype"/>
          <w:sz w:val="24"/>
          <w:szCs w:val="24"/>
        </w:rPr>
      </w:pPr>
      <w:r w:rsidRPr="002F741F">
        <w:rPr>
          <w:rFonts w:ascii="Palatino Linotype" w:hAnsi="Palatino Linotype"/>
          <w:sz w:val="24"/>
          <w:szCs w:val="24"/>
        </w:rPr>
        <w:t>Tanulási nehézségek, gondok</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Iskolakerülés</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Családi reakciók az iskolakerülés során</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Beilleszkedés zavarai</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Fejlesztés szükségességének megismerése</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Családi veszteségek fajtái és családi reakciók</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Viselkedési gondok</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Gyermekszegénység</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Éhező gyermekek</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A bűnözés útja</w:t>
      </w:r>
    </w:p>
    <w:p w:rsidR="00AD08F2" w:rsidRDefault="00AD08F2" w:rsidP="00D909CF">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Roma gyerekek problémái</w:t>
      </w:r>
    </w:p>
    <w:p w:rsidR="00AD08F2" w:rsidRPr="000E120B" w:rsidRDefault="00AD08F2" w:rsidP="00D909CF">
      <w:pPr>
        <w:spacing w:after="0" w:line="240" w:lineRule="auto"/>
        <w:ind w:left="1276"/>
        <w:rPr>
          <w:rFonts w:ascii="Palatino Linotype" w:hAnsi="Palatino Linotype"/>
          <w:sz w:val="24"/>
          <w:szCs w:val="24"/>
        </w:rPr>
      </w:pPr>
    </w:p>
    <w:p w:rsidR="00AD08F2" w:rsidRPr="00E75B01" w:rsidRDefault="00AD08F2" w:rsidP="00D909CF">
      <w:pPr>
        <w:numPr>
          <w:ilvl w:val="2"/>
          <w:numId w:val="11"/>
        </w:numPr>
        <w:spacing w:after="0" w:line="240" w:lineRule="auto"/>
        <w:ind w:left="1985"/>
        <w:rPr>
          <w:rFonts w:ascii="Palatino Linotype" w:hAnsi="Palatino Linotype"/>
          <w:sz w:val="24"/>
          <w:szCs w:val="24"/>
        </w:rPr>
      </w:pPr>
      <w:r w:rsidRPr="00E56A2D">
        <w:rPr>
          <w:rFonts w:ascii="Palatino Linotype" w:hAnsi="Palatino Linotype"/>
          <w:b/>
          <w:sz w:val="24"/>
          <w:szCs w:val="24"/>
          <w:lang w:eastAsia="hu-HU"/>
        </w:rPr>
        <w:t>Szociális ellátások – Hálózati rendszer</w:t>
      </w:r>
      <w:r w:rsidRPr="00E56A2D">
        <w:rPr>
          <w:rFonts w:ascii="Palatino Linotype" w:hAnsi="Palatino Linotype"/>
          <w:b/>
          <w:sz w:val="24"/>
          <w:szCs w:val="24"/>
          <w:lang w:eastAsia="hu-HU"/>
        </w:rPr>
        <w:tab/>
      </w:r>
      <w:r w:rsidRPr="00E56A2D">
        <w:rPr>
          <w:rFonts w:ascii="Palatino Linotype" w:hAnsi="Palatino Linotype"/>
          <w:b/>
          <w:sz w:val="24"/>
          <w:szCs w:val="24"/>
          <w:lang w:eastAsia="hu-HU"/>
        </w:rPr>
        <w:tab/>
      </w:r>
      <w:r w:rsidRPr="00E56A2D">
        <w:rPr>
          <w:rFonts w:ascii="Palatino Linotype" w:hAnsi="Palatino Linotype"/>
          <w:b/>
          <w:sz w:val="24"/>
          <w:szCs w:val="24"/>
          <w:lang w:eastAsia="hu-HU"/>
        </w:rPr>
        <w:tab/>
      </w:r>
      <w:r>
        <w:rPr>
          <w:rFonts w:ascii="Palatino Linotype" w:hAnsi="Palatino Linotype"/>
          <w:b/>
          <w:sz w:val="24"/>
          <w:szCs w:val="24"/>
        </w:rPr>
        <w:t xml:space="preserve">          </w:t>
      </w:r>
      <w:r w:rsidRPr="00E56A2D">
        <w:rPr>
          <w:rFonts w:ascii="Palatino Linotype" w:hAnsi="Palatino Linotype"/>
          <w:b/>
          <w:i/>
          <w:sz w:val="24"/>
          <w:szCs w:val="24"/>
        </w:rPr>
        <w:t>32 óra</w:t>
      </w:r>
    </w:p>
    <w:p w:rsidR="00AD08F2" w:rsidRPr="0046782A" w:rsidRDefault="00AD08F2" w:rsidP="00D909CF">
      <w:pPr>
        <w:pStyle w:val="Listaszerbekezds"/>
        <w:spacing w:after="0" w:line="240" w:lineRule="auto"/>
        <w:ind w:left="1276"/>
        <w:jc w:val="both"/>
        <w:rPr>
          <w:rFonts w:ascii="Palatino Linotype" w:hAnsi="Palatino Linotype"/>
          <w:sz w:val="24"/>
          <w:szCs w:val="24"/>
        </w:rPr>
      </w:pPr>
      <w:r w:rsidRPr="0046782A">
        <w:rPr>
          <w:rFonts w:ascii="Palatino Linotype" w:hAnsi="Palatino Linotype"/>
          <w:sz w:val="24"/>
          <w:szCs w:val="24"/>
        </w:rPr>
        <w:t xml:space="preserve">Szociális, életvezetési, mentálhigiénés lehetőségek </w:t>
      </w:r>
      <w:r>
        <w:rPr>
          <w:rFonts w:ascii="Palatino Linotype" w:hAnsi="Palatino Linotype"/>
          <w:sz w:val="24"/>
          <w:szCs w:val="24"/>
        </w:rPr>
        <w:t xml:space="preserve">értelmezése, </w:t>
      </w:r>
      <w:r w:rsidRPr="0046782A">
        <w:rPr>
          <w:rFonts w:ascii="Palatino Linotype" w:hAnsi="Palatino Linotype"/>
          <w:sz w:val="24"/>
          <w:szCs w:val="24"/>
        </w:rPr>
        <w:t xml:space="preserve">felkutatása </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Az egyes ellátásokhoz való hozzájutás feltételei</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Elvált szülők egymáshoz és a gyermekekhez való viszonyának felmérése, családterápia kiválasztása</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A család teherbíró képességének megismerése</w:t>
      </w:r>
    </w:p>
    <w:p w:rsidR="00AD08F2" w:rsidRDefault="00AD08F2" w:rsidP="00D909CF">
      <w:pPr>
        <w:spacing w:after="0" w:line="240" w:lineRule="auto"/>
        <w:ind w:left="1276"/>
        <w:jc w:val="both"/>
        <w:rPr>
          <w:rFonts w:ascii="Palatino Linotype" w:hAnsi="Palatino Linotype"/>
          <w:sz w:val="24"/>
          <w:szCs w:val="24"/>
        </w:rPr>
      </w:pPr>
      <w:r>
        <w:rPr>
          <w:rFonts w:ascii="Palatino Linotype" w:hAnsi="Palatino Linotype"/>
          <w:sz w:val="24"/>
          <w:szCs w:val="24"/>
        </w:rPr>
        <w:t>Családi és iskolai integráció lehetőségeinek megismerése, megoldás keresése</w:t>
      </w:r>
    </w:p>
    <w:p w:rsidR="00AD08F2" w:rsidRDefault="00AD08F2" w:rsidP="00D909CF">
      <w:pPr>
        <w:spacing w:after="0" w:line="240" w:lineRule="auto"/>
        <w:ind w:left="1276"/>
        <w:jc w:val="both"/>
        <w:rPr>
          <w:rFonts w:ascii="Palatino Linotype" w:hAnsi="Palatino Linotype"/>
          <w:sz w:val="24"/>
          <w:szCs w:val="24"/>
        </w:rPr>
      </w:pPr>
      <w:r>
        <w:rPr>
          <w:rFonts w:ascii="Palatino Linotype" w:hAnsi="Palatino Linotype"/>
          <w:sz w:val="24"/>
          <w:szCs w:val="24"/>
        </w:rPr>
        <w:t>A tanulási nehézségek felismerése, fejlesztési lehetőségek ismerete</w:t>
      </w:r>
    </w:p>
    <w:p w:rsidR="00AD08F2" w:rsidRDefault="00AD08F2" w:rsidP="00D909CF">
      <w:pPr>
        <w:spacing w:after="0" w:line="240" w:lineRule="auto"/>
        <w:ind w:left="1276"/>
        <w:jc w:val="both"/>
        <w:rPr>
          <w:rFonts w:ascii="Palatino Linotype" w:hAnsi="Palatino Linotype"/>
          <w:sz w:val="24"/>
          <w:szCs w:val="24"/>
        </w:rPr>
      </w:pPr>
      <w:r>
        <w:rPr>
          <w:rFonts w:ascii="Palatino Linotype" w:hAnsi="Palatino Linotype"/>
          <w:sz w:val="24"/>
          <w:szCs w:val="24"/>
        </w:rPr>
        <w:t xml:space="preserve">Szülőktől való leválás szükségessége </w:t>
      </w:r>
    </w:p>
    <w:p w:rsidR="00AD08F2" w:rsidRPr="00FF3B01" w:rsidRDefault="00AD08F2" w:rsidP="00D909CF">
      <w:pPr>
        <w:spacing w:after="0" w:line="240" w:lineRule="auto"/>
        <w:ind w:left="1276"/>
        <w:jc w:val="both"/>
        <w:rPr>
          <w:rFonts w:ascii="Palatino Linotype" w:hAnsi="Palatino Linotype"/>
          <w:sz w:val="24"/>
          <w:szCs w:val="24"/>
        </w:rPr>
      </w:pPr>
      <w:r>
        <w:rPr>
          <w:rFonts w:ascii="Palatino Linotype" w:hAnsi="Palatino Linotype"/>
          <w:sz w:val="24"/>
          <w:szCs w:val="24"/>
        </w:rPr>
        <w:t>P</w:t>
      </w:r>
      <w:r w:rsidRPr="00FF3B01">
        <w:rPr>
          <w:rFonts w:ascii="Palatino Linotype" w:hAnsi="Palatino Linotype"/>
          <w:sz w:val="24"/>
          <w:szCs w:val="24"/>
        </w:rPr>
        <w:t>énzbeli, természetbeni, stb. ellátásokhoz, továbbá szociális ellátásokhoz való hozzájutás esélyeinek felmérése</w:t>
      </w:r>
    </w:p>
    <w:p w:rsidR="00AD08F2" w:rsidRPr="00FF3B01" w:rsidRDefault="00AD08F2" w:rsidP="00D909CF">
      <w:pPr>
        <w:spacing w:after="0" w:line="240" w:lineRule="auto"/>
        <w:ind w:left="1276"/>
        <w:jc w:val="both"/>
        <w:rPr>
          <w:rFonts w:ascii="Palatino Linotype" w:hAnsi="Palatino Linotype"/>
          <w:sz w:val="24"/>
          <w:szCs w:val="24"/>
        </w:rPr>
      </w:pPr>
      <w:r w:rsidRPr="00FF3B01">
        <w:rPr>
          <w:rFonts w:ascii="Palatino Linotype" w:hAnsi="Palatino Linotype"/>
          <w:sz w:val="24"/>
          <w:szCs w:val="24"/>
        </w:rPr>
        <w:t>Pályázatfigyelés</w:t>
      </w:r>
    </w:p>
    <w:p w:rsidR="00AD08F2" w:rsidRPr="00FF3B01" w:rsidRDefault="00AD08F2" w:rsidP="00D909CF">
      <w:pPr>
        <w:spacing w:after="0" w:line="240" w:lineRule="auto"/>
        <w:ind w:left="1276"/>
        <w:jc w:val="both"/>
        <w:rPr>
          <w:rFonts w:ascii="Palatino Linotype" w:hAnsi="Palatino Linotype"/>
          <w:sz w:val="24"/>
          <w:szCs w:val="24"/>
        </w:rPr>
      </w:pPr>
      <w:r w:rsidRPr="00FF3B01">
        <w:rPr>
          <w:rFonts w:ascii="Palatino Linotype" w:hAnsi="Palatino Linotype"/>
          <w:sz w:val="24"/>
          <w:szCs w:val="24"/>
        </w:rPr>
        <w:t>Munkanélküliség</w:t>
      </w:r>
    </w:p>
    <w:p w:rsidR="00AD08F2" w:rsidRPr="00FF3B01" w:rsidRDefault="00AD08F2" w:rsidP="00D909CF">
      <w:pPr>
        <w:spacing w:after="0" w:line="240" w:lineRule="auto"/>
        <w:ind w:left="1276"/>
        <w:jc w:val="both"/>
        <w:rPr>
          <w:rFonts w:ascii="Palatino Linotype" w:hAnsi="Palatino Linotype"/>
          <w:sz w:val="24"/>
          <w:szCs w:val="24"/>
        </w:rPr>
      </w:pPr>
      <w:r>
        <w:rPr>
          <w:rFonts w:ascii="Palatino Linotype" w:hAnsi="Palatino Linotype"/>
          <w:sz w:val="24"/>
          <w:szCs w:val="24"/>
        </w:rPr>
        <w:t>A</w:t>
      </w:r>
      <w:r w:rsidRPr="00FF3B01">
        <w:rPr>
          <w:rFonts w:ascii="Palatino Linotype" w:hAnsi="Palatino Linotype"/>
          <w:sz w:val="24"/>
          <w:szCs w:val="24"/>
        </w:rPr>
        <w:t>dósságterhekre megoldás, enyhítés</w:t>
      </w:r>
    </w:p>
    <w:p w:rsidR="00AD08F2" w:rsidRPr="00FF3B01" w:rsidRDefault="00AD08F2" w:rsidP="00D909CF">
      <w:pPr>
        <w:spacing w:after="0" w:line="240" w:lineRule="auto"/>
        <w:ind w:left="1276"/>
        <w:jc w:val="both"/>
        <w:rPr>
          <w:rFonts w:ascii="Palatino Linotype" w:hAnsi="Palatino Linotype"/>
          <w:sz w:val="24"/>
          <w:szCs w:val="24"/>
        </w:rPr>
      </w:pPr>
      <w:r w:rsidRPr="00FF3B01">
        <w:rPr>
          <w:rFonts w:ascii="Palatino Linotype" w:hAnsi="Palatino Linotype"/>
          <w:sz w:val="24"/>
          <w:szCs w:val="24"/>
        </w:rPr>
        <w:t>Lakhatási problémák</w:t>
      </w:r>
    </w:p>
    <w:p w:rsidR="00AD08F2" w:rsidRPr="00FF3B01" w:rsidRDefault="00AD08F2" w:rsidP="00D909CF">
      <w:pPr>
        <w:spacing w:after="0" w:line="240" w:lineRule="auto"/>
        <w:ind w:left="1276"/>
        <w:jc w:val="both"/>
        <w:rPr>
          <w:rFonts w:ascii="Palatino Linotype" w:hAnsi="Palatino Linotype"/>
          <w:sz w:val="24"/>
          <w:szCs w:val="24"/>
        </w:rPr>
      </w:pPr>
      <w:r w:rsidRPr="00FF3B01">
        <w:rPr>
          <w:rFonts w:ascii="Palatino Linotype" w:hAnsi="Palatino Linotype"/>
          <w:sz w:val="24"/>
          <w:szCs w:val="24"/>
        </w:rPr>
        <w:t>Kilakoltatás, átmeneti elhelyezés</w:t>
      </w:r>
    </w:p>
    <w:p w:rsidR="00AD08F2" w:rsidRPr="00FF3B01" w:rsidRDefault="00AD08F2" w:rsidP="00D909CF">
      <w:pPr>
        <w:spacing w:after="0" w:line="240" w:lineRule="auto"/>
        <w:ind w:left="1276"/>
        <w:jc w:val="both"/>
        <w:rPr>
          <w:rFonts w:ascii="Palatino Linotype" w:hAnsi="Palatino Linotype"/>
          <w:sz w:val="24"/>
          <w:szCs w:val="24"/>
        </w:rPr>
      </w:pPr>
      <w:r w:rsidRPr="00FF3B01">
        <w:rPr>
          <w:rFonts w:ascii="Palatino Linotype" w:hAnsi="Palatino Linotype"/>
          <w:sz w:val="24"/>
          <w:szCs w:val="24"/>
        </w:rPr>
        <w:t>Személyes gondoskodást nyújtó szolgáltatások</w:t>
      </w:r>
    </w:p>
    <w:p w:rsidR="00AD08F2" w:rsidRPr="00FF3B01" w:rsidRDefault="00AD08F2" w:rsidP="00D909CF">
      <w:pPr>
        <w:spacing w:after="0" w:line="240" w:lineRule="auto"/>
        <w:ind w:left="1276"/>
        <w:jc w:val="both"/>
        <w:rPr>
          <w:rFonts w:ascii="Palatino Linotype" w:hAnsi="Palatino Linotype"/>
          <w:sz w:val="24"/>
          <w:szCs w:val="24"/>
        </w:rPr>
      </w:pPr>
      <w:r w:rsidRPr="00FF3B01">
        <w:rPr>
          <w:rFonts w:ascii="Palatino Linotype" w:hAnsi="Palatino Linotype"/>
          <w:sz w:val="24"/>
          <w:szCs w:val="24"/>
        </w:rPr>
        <w:t>Szakosított szolgáltatások</w:t>
      </w:r>
    </w:p>
    <w:p w:rsidR="00AD08F2" w:rsidRPr="00FF3B01" w:rsidRDefault="00AD08F2" w:rsidP="00D909CF">
      <w:pPr>
        <w:spacing w:after="0" w:line="240" w:lineRule="auto"/>
        <w:ind w:left="1276"/>
        <w:jc w:val="both"/>
        <w:rPr>
          <w:rFonts w:ascii="Palatino Linotype" w:hAnsi="Palatino Linotype"/>
          <w:sz w:val="24"/>
          <w:szCs w:val="24"/>
        </w:rPr>
      </w:pPr>
      <w:r w:rsidRPr="00FF3B01">
        <w:rPr>
          <w:rFonts w:ascii="Palatino Linotype" w:hAnsi="Palatino Linotype"/>
          <w:sz w:val="24"/>
          <w:szCs w:val="24"/>
        </w:rPr>
        <w:t>Rendszeres, folyamatos kapcsolattartás</w:t>
      </w:r>
    </w:p>
    <w:p w:rsidR="00AD08F2" w:rsidRPr="00FF3B01" w:rsidRDefault="00AD08F2" w:rsidP="00D909CF">
      <w:pPr>
        <w:spacing w:after="0" w:line="240" w:lineRule="auto"/>
        <w:ind w:left="1276"/>
        <w:jc w:val="both"/>
        <w:rPr>
          <w:rFonts w:ascii="Palatino Linotype" w:hAnsi="Palatino Linotype"/>
          <w:sz w:val="24"/>
          <w:szCs w:val="24"/>
        </w:rPr>
      </w:pPr>
      <w:r w:rsidRPr="00FF3B01">
        <w:rPr>
          <w:rFonts w:ascii="Palatino Linotype" w:hAnsi="Palatino Linotype"/>
          <w:sz w:val="24"/>
          <w:szCs w:val="24"/>
        </w:rPr>
        <w:t>Országos és helyi (illetékességű) szolgáltató adatainak ismerete</w:t>
      </w:r>
    </w:p>
    <w:p w:rsidR="00AD08F2" w:rsidRPr="000C5C10" w:rsidRDefault="00AD08F2" w:rsidP="00D909CF">
      <w:pPr>
        <w:spacing w:after="0" w:line="240" w:lineRule="auto"/>
        <w:ind w:left="1276"/>
        <w:jc w:val="both"/>
        <w:rPr>
          <w:rFonts w:ascii="Palatino Linotype" w:hAnsi="Palatino Linotype"/>
          <w:sz w:val="24"/>
          <w:szCs w:val="24"/>
        </w:rPr>
      </w:pPr>
      <w:r w:rsidRPr="000C5C10">
        <w:rPr>
          <w:rFonts w:ascii="Palatino Linotype" w:hAnsi="Palatino Linotype"/>
          <w:sz w:val="24"/>
          <w:szCs w:val="24"/>
        </w:rPr>
        <w:t>Intézménytípusok ismerete</w:t>
      </w:r>
    </w:p>
    <w:p w:rsidR="00AD08F2" w:rsidRPr="00FF3B01" w:rsidRDefault="00AD08F2" w:rsidP="00D909CF">
      <w:pPr>
        <w:spacing w:after="0" w:line="240" w:lineRule="auto"/>
        <w:ind w:left="1276"/>
        <w:jc w:val="both"/>
        <w:rPr>
          <w:rFonts w:ascii="Palatino Linotype" w:hAnsi="Palatino Linotype"/>
          <w:sz w:val="24"/>
          <w:szCs w:val="24"/>
        </w:rPr>
      </w:pPr>
      <w:r w:rsidRPr="00FF3B01">
        <w:rPr>
          <w:rFonts w:ascii="Palatino Linotype" w:hAnsi="Palatino Linotype"/>
          <w:sz w:val="24"/>
          <w:szCs w:val="24"/>
        </w:rPr>
        <w:t>Nevelési – oktatási – pedagógiai szolgáltatók</w:t>
      </w:r>
    </w:p>
    <w:p w:rsidR="00AD08F2" w:rsidRPr="00FF3B01" w:rsidRDefault="00AD08F2" w:rsidP="00D909CF">
      <w:pPr>
        <w:spacing w:after="0" w:line="240" w:lineRule="auto"/>
        <w:ind w:left="1276"/>
        <w:jc w:val="both"/>
        <w:rPr>
          <w:rFonts w:ascii="Palatino Linotype" w:hAnsi="Palatino Linotype"/>
          <w:sz w:val="24"/>
          <w:szCs w:val="24"/>
        </w:rPr>
      </w:pPr>
      <w:r w:rsidRPr="00FF3B01">
        <w:rPr>
          <w:rFonts w:ascii="Palatino Linotype" w:hAnsi="Palatino Linotype"/>
          <w:sz w:val="24"/>
          <w:szCs w:val="24"/>
        </w:rPr>
        <w:t>Szociális szolgáltatók</w:t>
      </w:r>
    </w:p>
    <w:p w:rsidR="00AD08F2" w:rsidRPr="00FF3B01" w:rsidRDefault="00AD08F2" w:rsidP="00D909CF">
      <w:pPr>
        <w:spacing w:after="0" w:line="240" w:lineRule="auto"/>
        <w:ind w:left="1276"/>
        <w:jc w:val="both"/>
        <w:rPr>
          <w:rFonts w:ascii="Palatino Linotype" w:hAnsi="Palatino Linotype"/>
          <w:sz w:val="24"/>
          <w:szCs w:val="24"/>
        </w:rPr>
      </w:pPr>
      <w:r w:rsidRPr="00FF3B01">
        <w:rPr>
          <w:rFonts w:ascii="Palatino Linotype" w:hAnsi="Palatino Linotype"/>
          <w:sz w:val="24"/>
          <w:szCs w:val="24"/>
        </w:rPr>
        <w:t>Munkaügyi, foglalkoztatással kapcsolatos intézmények</w:t>
      </w:r>
    </w:p>
    <w:p w:rsidR="00AD08F2" w:rsidRPr="00FF3B01" w:rsidRDefault="00AD08F2" w:rsidP="00D909CF">
      <w:pPr>
        <w:spacing w:after="0" w:line="240" w:lineRule="auto"/>
        <w:ind w:left="1276"/>
        <w:jc w:val="both"/>
        <w:rPr>
          <w:rFonts w:ascii="Palatino Linotype" w:hAnsi="Palatino Linotype"/>
          <w:sz w:val="24"/>
          <w:szCs w:val="24"/>
        </w:rPr>
      </w:pPr>
      <w:r w:rsidRPr="00FF3B01">
        <w:rPr>
          <w:rFonts w:ascii="Palatino Linotype" w:hAnsi="Palatino Linotype"/>
          <w:sz w:val="24"/>
          <w:szCs w:val="24"/>
        </w:rPr>
        <w:t>Egészségügyi szolgáltatók</w:t>
      </w:r>
    </w:p>
    <w:p w:rsidR="00AD08F2" w:rsidRPr="00FF3B01" w:rsidRDefault="00AD08F2" w:rsidP="00D909CF">
      <w:pPr>
        <w:spacing w:after="0" w:line="240" w:lineRule="auto"/>
        <w:ind w:left="1276"/>
        <w:jc w:val="both"/>
        <w:rPr>
          <w:rFonts w:ascii="Palatino Linotype" w:hAnsi="Palatino Linotype"/>
          <w:sz w:val="24"/>
          <w:szCs w:val="24"/>
        </w:rPr>
      </w:pPr>
      <w:r w:rsidRPr="00FF3B01">
        <w:rPr>
          <w:rFonts w:ascii="Palatino Linotype" w:hAnsi="Palatino Linotype"/>
          <w:sz w:val="24"/>
          <w:szCs w:val="24"/>
        </w:rPr>
        <w:t>Rendőrség (bűnözés, közlekedés, DADA program)</w:t>
      </w:r>
    </w:p>
    <w:p w:rsidR="00AD08F2" w:rsidRPr="00FF3B01" w:rsidRDefault="00AD08F2" w:rsidP="00D909CF">
      <w:pPr>
        <w:spacing w:after="0" w:line="240" w:lineRule="auto"/>
        <w:ind w:left="1276"/>
        <w:jc w:val="both"/>
        <w:rPr>
          <w:rFonts w:ascii="Palatino Linotype" w:hAnsi="Palatino Linotype"/>
          <w:sz w:val="24"/>
          <w:szCs w:val="24"/>
        </w:rPr>
      </w:pPr>
      <w:r w:rsidRPr="00FF3B01">
        <w:rPr>
          <w:rFonts w:ascii="Palatino Linotype" w:hAnsi="Palatino Linotype"/>
          <w:sz w:val="24"/>
          <w:szCs w:val="24"/>
        </w:rPr>
        <w:t>Művelődésügyi szolgáltatók</w:t>
      </w:r>
    </w:p>
    <w:p w:rsidR="00AD08F2" w:rsidRPr="00FF3B01" w:rsidRDefault="00AD08F2" w:rsidP="00D909CF">
      <w:pPr>
        <w:spacing w:after="0" w:line="240" w:lineRule="auto"/>
        <w:ind w:left="1276"/>
        <w:jc w:val="both"/>
        <w:rPr>
          <w:rFonts w:ascii="Palatino Linotype" w:hAnsi="Palatino Linotype"/>
          <w:sz w:val="24"/>
          <w:szCs w:val="24"/>
        </w:rPr>
      </w:pPr>
      <w:r w:rsidRPr="00FF3B01">
        <w:rPr>
          <w:rFonts w:ascii="Palatino Linotype" w:hAnsi="Palatino Linotype"/>
          <w:sz w:val="24"/>
          <w:szCs w:val="24"/>
        </w:rPr>
        <w:t>Pénzügyi szolgáltatók</w:t>
      </w:r>
    </w:p>
    <w:p w:rsidR="00AD08F2" w:rsidRPr="00E56A2D" w:rsidRDefault="00AD08F2" w:rsidP="00D909CF">
      <w:pPr>
        <w:spacing w:after="0" w:line="240" w:lineRule="auto"/>
        <w:ind w:firstLine="540"/>
        <w:rPr>
          <w:rFonts w:ascii="Palatino Linotype" w:hAnsi="Palatino Linotype"/>
          <w:sz w:val="24"/>
          <w:szCs w:val="24"/>
        </w:rPr>
      </w:pPr>
    </w:p>
    <w:p w:rsidR="00AD08F2" w:rsidRPr="00992050" w:rsidRDefault="00AD08F2" w:rsidP="00D909CF">
      <w:pPr>
        <w:pStyle w:val="Listaszerbekezds"/>
        <w:numPr>
          <w:ilvl w:val="2"/>
          <w:numId w:val="11"/>
        </w:numPr>
        <w:spacing w:after="0" w:line="240" w:lineRule="auto"/>
        <w:ind w:left="2268" w:hanging="1020"/>
        <w:rPr>
          <w:rFonts w:ascii="Palatino Linotype" w:hAnsi="Palatino Linotype"/>
          <w:sz w:val="24"/>
          <w:szCs w:val="24"/>
        </w:rPr>
      </w:pPr>
      <w:r w:rsidRPr="00E56A2D">
        <w:rPr>
          <w:rFonts w:ascii="Palatino Linotype" w:hAnsi="Palatino Linotype"/>
          <w:b/>
          <w:sz w:val="24"/>
          <w:szCs w:val="24"/>
        </w:rPr>
        <w:t>A „kilábalás” útja</w:t>
      </w:r>
      <w:r w:rsidRPr="00E56A2D">
        <w:rPr>
          <w:rFonts w:ascii="Palatino Linotype" w:hAnsi="Palatino Linotype"/>
          <w:b/>
          <w:sz w:val="24"/>
          <w:szCs w:val="24"/>
        </w:rPr>
        <w:tab/>
      </w:r>
      <w:r w:rsidRPr="00E56A2D">
        <w:rPr>
          <w:rFonts w:ascii="Palatino Linotype" w:hAnsi="Palatino Linotype"/>
          <w:b/>
          <w:sz w:val="24"/>
          <w:szCs w:val="24"/>
        </w:rPr>
        <w:tab/>
      </w:r>
      <w:r w:rsidRPr="00E56A2D">
        <w:rPr>
          <w:rFonts w:ascii="Palatino Linotype" w:hAnsi="Palatino Linotype"/>
          <w:b/>
          <w:sz w:val="24"/>
          <w:szCs w:val="24"/>
        </w:rPr>
        <w:tab/>
      </w:r>
      <w:r w:rsidRPr="00E56A2D">
        <w:rPr>
          <w:rFonts w:ascii="Palatino Linotype" w:hAnsi="Palatino Linotype"/>
          <w:b/>
          <w:sz w:val="24"/>
          <w:szCs w:val="24"/>
        </w:rPr>
        <w:tab/>
      </w:r>
      <w:r w:rsidRPr="00E56A2D">
        <w:rPr>
          <w:rFonts w:ascii="Palatino Linotype" w:hAnsi="Palatino Linotype"/>
          <w:b/>
          <w:sz w:val="24"/>
          <w:szCs w:val="24"/>
        </w:rPr>
        <w:tab/>
      </w:r>
      <w:r w:rsidRPr="00E56A2D">
        <w:rPr>
          <w:rFonts w:ascii="Palatino Linotype" w:hAnsi="Palatino Linotype"/>
          <w:b/>
          <w:sz w:val="24"/>
          <w:szCs w:val="24"/>
        </w:rPr>
        <w:tab/>
      </w:r>
      <w:r w:rsidRPr="00E75B01">
        <w:rPr>
          <w:rFonts w:ascii="Palatino Linotype" w:hAnsi="Palatino Linotype"/>
          <w:b/>
          <w:i/>
          <w:sz w:val="24"/>
          <w:szCs w:val="24"/>
        </w:rPr>
        <w:t>32 ó</w:t>
      </w:r>
      <w:r w:rsidRPr="00992050">
        <w:rPr>
          <w:rFonts w:ascii="Palatino Linotype" w:hAnsi="Palatino Linotype"/>
          <w:b/>
          <w:i/>
          <w:sz w:val="24"/>
          <w:szCs w:val="24"/>
        </w:rPr>
        <w:t xml:space="preserve">ra </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Tolerancia erősítése</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Családi közösségfejlesztés</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Egyéni és csoportprogramok</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Családon belüli kapcsolatok erősítése</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Családterápiák</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Bizalmi légkör kialakítása</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Konfliktuskezelő meditációs foglalkozások</w:t>
      </w:r>
    </w:p>
    <w:p w:rsidR="00AD08F2" w:rsidRPr="002E595C" w:rsidRDefault="00AD08F2" w:rsidP="00D909CF">
      <w:pPr>
        <w:spacing w:after="0" w:line="240" w:lineRule="auto"/>
        <w:ind w:left="1276"/>
        <w:jc w:val="both"/>
        <w:rPr>
          <w:rFonts w:ascii="Palatino Linotype" w:hAnsi="Palatino Linotype"/>
          <w:sz w:val="24"/>
          <w:szCs w:val="24"/>
        </w:rPr>
      </w:pPr>
      <w:r w:rsidRPr="002E595C">
        <w:rPr>
          <w:rFonts w:ascii="Palatino Linotype" w:hAnsi="Palatino Linotype"/>
          <w:sz w:val="24"/>
          <w:szCs w:val="24"/>
        </w:rPr>
        <w:t>Ép és sérült családok esélyegyenlőségének segítése</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Deviáns jelenségek megelőzése</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Korrepetálások szervezése, tanulásszervezés</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Egész napos iskolai elhelyezés</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Akciók figyelése (pl. Minden gyermek lakjon jól!)</w:t>
      </w:r>
    </w:p>
    <w:p w:rsidR="00AD08F2" w:rsidRDefault="00AD08F2" w:rsidP="00D909CF">
      <w:pPr>
        <w:spacing w:after="0" w:line="240" w:lineRule="auto"/>
        <w:ind w:left="1276"/>
        <w:jc w:val="both"/>
        <w:rPr>
          <w:rFonts w:ascii="Palatino Linotype" w:hAnsi="Palatino Linotype"/>
          <w:sz w:val="24"/>
          <w:szCs w:val="24"/>
        </w:rPr>
      </w:pPr>
      <w:r>
        <w:rPr>
          <w:rFonts w:ascii="Palatino Linotype" w:hAnsi="Palatino Linotype"/>
          <w:sz w:val="24"/>
          <w:szCs w:val="24"/>
        </w:rPr>
        <w:t>Segítségnyújtás a fiatalok önállósulásához</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Élethosszig tartó tanulás (Life Long Learning)</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Pályaválasztás, továbbtanulás, képzés</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Időgazdálkodásra nevelés</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Nevelési hiányosságok pótlása</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Karriertervezés segítése</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Önéletrajz, pályázatírás</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Álláskeresési technikák</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Családi gazdálkodás szervezésének, tervezésének segítése</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Rászoruló vidéki családok segítése (állatok, vetőmagok, stb. – mezőgazdasági tevékenység előmozdítása)</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 xml:space="preserve">Növénytermesztés és állattenyésztési bemutató foglalkozások, betanítások szervezése az élelmiszer-önellátás céljából </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Családi életvezetési gyakorlatok szervezése, lebonyolítása</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Külföldi munkalehetőség keresésének segítése</w:t>
      </w:r>
    </w:p>
    <w:p w:rsidR="00AD08F2" w:rsidRDefault="00AD08F2" w:rsidP="00D909CF">
      <w:pPr>
        <w:pStyle w:val="Listaszerbekezds"/>
        <w:spacing w:after="0" w:line="240" w:lineRule="auto"/>
        <w:ind w:left="1276"/>
        <w:jc w:val="both"/>
        <w:rPr>
          <w:rFonts w:ascii="Palatino Linotype" w:hAnsi="Palatino Linotype"/>
          <w:sz w:val="24"/>
          <w:szCs w:val="24"/>
        </w:rPr>
      </w:pPr>
      <w:r>
        <w:rPr>
          <w:rFonts w:ascii="Palatino Linotype" w:hAnsi="Palatino Linotype"/>
          <w:sz w:val="24"/>
          <w:szCs w:val="24"/>
        </w:rPr>
        <w:t>Viselkedéskultúra, kommunikáció fejlesztése</w:t>
      </w:r>
    </w:p>
    <w:p w:rsidR="00AD08F2" w:rsidRPr="00E56A2D" w:rsidRDefault="00AD08F2" w:rsidP="00D909CF">
      <w:pPr>
        <w:spacing w:after="0" w:line="240" w:lineRule="auto"/>
        <w:ind w:left="540"/>
        <w:rPr>
          <w:rFonts w:ascii="Palatino Linotype" w:hAnsi="Palatino Linotype"/>
          <w:b/>
          <w:sz w:val="24"/>
          <w:szCs w:val="24"/>
        </w:rPr>
      </w:pPr>
    </w:p>
    <w:p w:rsidR="00AD08F2" w:rsidRPr="00992050" w:rsidRDefault="00AD08F2" w:rsidP="00D909CF">
      <w:pPr>
        <w:widowControl w:val="0"/>
        <w:numPr>
          <w:ilvl w:val="1"/>
          <w:numId w:val="11"/>
        </w:numPr>
        <w:suppressAutoHyphens/>
        <w:spacing w:after="0" w:line="240" w:lineRule="auto"/>
        <w:rPr>
          <w:rFonts w:ascii="Palatino Linotype" w:hAnsi="Palatino Linotype"/>
          <w:b/>
          <w:sz w:val="24"/>
          <w:szCs w:val="24"/>
        </w:rPr>
      </w:pPr>
      <w:r w:rsidRPr="00CC25B8">
        <w:rPr>
          <w:rFonts w:ascii="Palatino Linotype" w:hAnsi="Palatino Linotype"/>
          <w:b/>
          <w:i/>
          <w:sz w:val="24"/>
          <w:szCs w:val="24"/>
        </w:rPr>
        <w:t xml:space="preserve">A képzés javasolt helyszíne </w:t>
      </w:r>
      <w:r w:rsidRPr="00CC25B8">
        <w:rPr>
          <w:rFonts w:ascii="Palatino Linotype" w:hAnsi="Palatino Linotype"/>
          <w:b/>
          <w:i/>
          <w:kern w:val="1"/>
          <w:sz w:val="24"/>
          <w:szCs w:val="24"/>
          <w:lang w:eastAsia="hi-IN" w:bidi="hi-IN"/>
        </w:rPr>
        <w:t>(ajánlás</w:t>
      </w:r>
    </w:p>
    <w:p w:rsidR="00AD08F2" w:rsidRPr="002669BF" w:rsidRDefault="00AD08F2" w:rsidP="00D909CF">
      <w:pPr>
        <w:spacing w:after="0" w:line="240" w:lineRule="auto"/>
        <w:ind w:left="717"/>
        <w:rPr>
          <w:rFonts w:ascii="Palatino Linotype" w:hAnsi="Palatino Linotype"/>
          <w:sz w:val="24"/>
          <w:szCs w:val="24"/>
        </w:rPr>
      </w:pPr>
      <w:r w:rsidRPr="002669BF">
        <w:rPr>
          <w:rFonts w:ascii="Palatino Linotype" w:hAnsi="Palatino Linotype"/>
          <w:sz w:val="24"/>
          <w:szCs w:val="24"/>
        </w:rPr>
        <w:t>Tanterem, számítógépterem</w:t>
      </w:r>
      <w:r>
        <w:rPr>
          <w:rFonts w:ascii="Palatino Linotype" w:hAnsi="Palatino Linotype"/>
          <w:sz w:val="24"/>
          <w:szCs w:val="24"/>
        </w:rPr>
        <w:t>, tréning-szoba (szituációs gyakorlatokhoz)</w:t>
      </w:r>
    </w:p>
    <w:p w:rsidR="00AD08F2" w:rsidRDefault="00AD08F2" w:rsidP="00D909CF">
      <w:pPr>
        <w:widowControl w:val="0"/>
        <w:suppressAutoHyphens/>
        <w:spacing w:after="0" w:line="240" w:lineRule="auto"/>
        <w:rPr>
          <w:rFonts w:ascii="Palatino Linotype" w:hAnsi="Palatino Linotype"/>
          <w:b/>
          <w:i/>
          <w:iCs/>
          <w:sz w:val="24"/>
          <w:szCs w:val="24"/>
        </w:rPr>
      </w:pPr>
    </w:p>
    <w:p w:rsidR="00AD08F2" w:rsidRDefault="00AD08F2" w:rsidP="00D909CF">
      <w:pPr>
        <w:widowControl w:val="0"/>
        <w:numPr>
          <w:ilvl w:val="1"/>
          <w:numId w:val="23"/>
        </w:numPr>
        <w:suppressAutoHyphens/>
        <w:spacing w:after="0" w:line="240" w:lineRule="auto"/>
        <w:ind w:left="1134"/>
        <w:rPr>
          <w:rFonts w:ascii="Palatino Linotype" w:hAnsi="Palatino Linotype"/>
          <w:b/>
          <w:i/>
          <w:iCs/>
          <w:sz w:val="24"/>
          <w:szCs w:val="24"/>
        </w:rPr>
      </w:pPr>
      <w:r w:rsidRPr="00CC25B8">
        <w:rPr>
          <w:rFonts w:ascii="Palatino Linotype" w:hAnsi="Palatino Linotype"/>
          <w:b/>
          <w:i/>
          <w:iCs/>
          <w:sz w:val="24"/>
          <w:szCs w:val="24"/>
        </w:rPr>
        <w:t>A tantárgy elsajátítása során alkalmazható sajátos módszerek, tanulói tevékenységformák (ajánlás)</w:t>
      </w:r>
    </w:p>
    <w:p w:rsidR="00AD08F2" w:rsidRPr="00CC25B8" w:rsidRDefault="00AD08F2" w:rsidP="00D909CF">
      <w:pPr>
        <w:widowControl w:val="0"/>
        <w:suppressAutoHyphens/>
        <w:spacing w:after="0" w:line="240" w:lineRule="auto"/>
        <w:ind w:left="1134"/>
        <w:rPr>
          <w:rFonts w:ascii="Palatino Linotype" w:hAnsi="Palatino Linotype"/>
          <w:b/>
          <w:i/>
          <w:iCs/>
          <w:sz w:val="24"/>
          <w:szCs w:val="24"/>
        </w:rPr>
      </w:pPr>
    </w:p>
    <w:p w:rsidR="00AD08F2" w:rsidRPr="00CC25B8" w:rsidRDefault="00AD08F2" w:rsidP="00D909CF">
      <w:pPr>
        <w:numPr>
          <w:ilvl w:val="2"/>
          <w:numId w:val="24"/>
        </w:numPr>
        <w:spacing w:after="0" w:line="240" w:lineRule="auto"/>
        <w:ind w:hanging="6"/>
        <w:rPr>
          <w:rFonts w:ascii="Palatino Linotype" w:hAnsi="Palatino Linotype"/>
          <w:b/>
          <w:sz w:val="24"/>
          <w:szCs w:val="24"/>
        </w:rPr>
      </w:pPr>
      <w:r w:rsidRPr="00CC25B8">
        <w:rPr>
          <w:rFonts w:ascii="Palatino Linotype" w:hAnsi="Palatino Linotype"/>
          <w:b/>
          <w:bCs/>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7"/>
        <w:gridCol w:w="3620"/>
        <w:gridCol w:w="810"/>
        <w:gridCol w:w="799"/>
        <w:gridCol w:w="764"/>
        <w:gridCol w:w="2189"/>
        <w:gridCol w:w="6"/>
      </w:tblGrid>
      <w:tr w:rsidR="00AD08F2" w:rsidTr="00D909CF">
        <w:trPr>
          <w:cantSplit/>
          <w:trHeight w:val="921"/>
          <w:jc w:val="center"/>
        </w:trPr>
        <w:tc>
          <w:tcPr>
            <w:tcW w:w="827"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0"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2373" w:type="dxa"/>
            <w:gridSpan w:val="3"/>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5" w:type="dxa"/>
            <w:gridSpan w:val="2"/>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AD08F2" w:rsidTr="00D909CF">
        <w:trPr>
          <w:cantSplit/>
          <w:trHeight w:val="1076"/>
          <w:jc w:val="center"/>
        </w:trPr>
        <w:tc>
          <w:tcPr>
            <w:tcW w:w="827" w:type="dxa"/>
            <w:vMerge/>
            <w:vAlign w:val="center"/>
          </w:tcPr>
          <w:p w:rsidR="00AD08F2" w:rsidRDefault="00AD08F2" w:rsidP="00D909CF">
            <w:pPr>
              <w:spacing w:after="0" w:line="240" w:lineRule="auto"/>
              <w:rPr>
                <w:rFonts w:ascii="Palatino Linotype" w:hAnsi="Palatino Linotype"/>
                <w:b/>
                <w:sz w:val="20"/>
                <w:szCs w:val="20"/>
              </w:rPr>
            </w:pPr>
          </w:p>
        </w:tc>
        <w:tc>
          <w:tcPr>
            <w:tcW w:w="3620" w:type="dxa"/>
            <w:vMerge/>
            <w:vAlign w:val="center"/>
          </w:tcPr>
          <w:p w:rsidR="00AD08F2" w:rsidRDefault="00AD08F2" w:rsidP="00D909CF">
            <w:pPr>
              <w:spacing w:after="0" w:line="240" w:lineRule="auto"/>
              <w:rPr>
                <w:rFonts w:ascii="Palatino Linotype" w:hAnsi="Palatino Linotype"/>
                <w:b/>
                <w:sz w:val="20"/>
                <w:szCs w:val="20"/>
              </w:rPr>
            </w:pPr>
          </w:p>
        </w:tc>
        <w:tc>
          <w:tcPr>
            <w:tcW w:w="810"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9"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4"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5" w:type="dxa"/>
            <w:gridSpan w:val="2"/>
            <w:vMerge/>
            <w:vAlign w:val="center"/>
          </w:tcPr>
          <w:p w:rsidR="00AD08F2" w:rsidRDefault="00AD08F2" w:rsidP="00D909CF">
            <w:pPr>
              <w:spacing w:after="0" w:line="240" w:lineRule="auto"/>
              <w:rPr>
                <w:rFonts w:ascii="Palatino Linotype" w:hAnsi="Palatino Linotype"/>
                <w:b/>
                <w:sz w:val="20"/>
                <w:szCs w:val="20"/>
              </w:rPr>
            </w:pPr>
          </w:p>
        </w:tc>
      </w:tr>
      <w:tr w:rsidR="00AD08F2" w:rsidTr="00D909CF">
        <w:trPr>
          <w:jc w:val="center"/>
        </w:trPr>
        <w:tc>
          <w:tcPr>
            <w:tcW w:w="827" w:type="dxa"/>
            <w:shd w:val="clear" w:color="auto" w:fill="D9D9D9"/>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0" w:type="dxa"/>
            <w:shd w:val="clear" w:color="auto" w:fill="D9D9D9"/>
            <w:vAlign w:val="center"/>
          </w:tcPr>
          <w:p w:rsidR="00AD08F2" w:rsidRDefault="00AD08F2" w:rsidP="00D909CF">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810"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Olvasott szöveg feladattal vezetett feldolgozása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Hallott szöveg feldolgozása jegyzeteléssel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Hallott szöveg feladattal vezetett feldolgozása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shd w:val="clear" w:color="auto" w:fill="D9D9D9"/>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0" w:type="dxa"/>
            <w:shd w:val="clear" w:color="auto" w:fill="D9D9D9"/>
            <w:vAlign w:val="center"/>
          </w:tcPr>
          <w:p w:rsidR="00AD08F2" w:rsidRDefault="00AD08F2" w:rsidP="00D909CF">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810"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Írásos elemzések készítése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Leírás készítése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2.3.</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2.4.</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Tesztfeladat megoldása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2.5.</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Szöveges előadás egyéni felkészüléssel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2.6.</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Tapasztalatok utólagos ismertetése szóban</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2.7.</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Tapasztalatok helyszíni ismertetése szóban</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trHeight w:val="499"/>
          <w:jc w:val="center"/>
        </w:trPr>
        <w:tc>
          <w:tcPr>
            <w:tcW w:w="827"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0"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1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8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.3.</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4.</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.5.</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shd w:val="clear" w:color="auto" w:fill="D9D9D9"/>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0" w:type="dxa"/>
            <w:shd w:val="clear" w:color="auto" w:fill="D9D9D9"/>
            <w:vAlign w:val="center"/>
          </w:tcPr>
          <w:p w:rsidR="00AD08F2" w:rsidRDefault="00AD08F2" w:rsidP="00D909CF">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810"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Feladattal vezetett kiscsoportos szövegfeldolgozás</w:t>
            </w:r>
          </w:p>
        </w:tc>
        <w:tc>
          <w:tcPr>
            <w:tcW w:w="810" w:type="dxa"/>
            <w:vAlign w:val="center"/>
          </w:tcPr>
          <w:p w:rsidR="00AD08F2" w:rsidRDefault="00AD08F2" w:rsidP="00D909CF">
            <w:pPr>
              <w:spacing w:after="0" w:line="240" w:lineRule="auto"/>
              <w:jc w:val="center"/>
              <w:rPr>
                <w:rFonts w:ascii="Palatino Linotype" w:hAnsi="Palatino Linotype"/>
                <w:sz w:val="20"/>
                <w:szCs w:val="20"/>
              </w:rPr>
            </w:pP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876F97" w:rsidTr="00D909CF">
        <w:trPr>
          <w:jc w:val="center"/>
        </w:trPr>
        <w:tc>
          <w:tcPr>
            <w:tcW w:w="827" w:type="dxa"/>
            <w:shd w:val="clear" w:color="auto" w:fill="D9D9D9"/>
            <w:vAlign w:val="center"/>
          </w:tcPr>
          <w:p w:rsidR="00AD08F2" w:rsidRPr="00876F97" w:rsidRDefault="00AD08F2" w:rsidP="00D909CF">
            <w:pPr>
              <w:spacing w:after="0" w:line="240" w:lineRule="auto"/>
              <w:jc w:val="center"/>
              <w:rPr>
                <w:rFonts w:ascii="Palatino Linotype" w:hAnsi="Palatino Linotype"/>
                <w:b/>
                <w:sz w:val="20"/>
                <w:szCs w:val="20"/>
              </w:rPr>
            </w:pPr>
            <w:r w:rsidRPr="00876F97">
              <w:rPr>
                <w:rFonts w:ascii="Palatino Linotype" w:hAnsi="Palatino Linotype"/>
                <w:b/>
                <w:sz w:val="20"/>
                <w:szCs w:val="20"/>
              </w:rPr>
              <w:t>5.</w:t>
            </w:r>
          </w:p>
        </w:tc>
        <w:tc>
          <w:tcPr>
            <w:tcW w:w="3620" w:type="dxa"/>
            <w:shd w:val="clear" w:color="auto" w:fill="D9D9D9"/>
            <w:vAlign w:val="center"/>
          </w:tcPr>
          <w:p w:rsidR="00AD08F2" w:rsidRPr="00876F97" w:rsidRDefault="00AD08F2" w:rsidP="00D909CF">
            <w:pPr>
              <w:spacing w:after="0" w:line="240" w:lineRule="auto"/>
              <w:rPr>
                <w:rFonts w:ascii="Palatino Linotype" w:hAnsi="Palatino Linotype" w:cs="Arial"/>
                <w:b/>
                <w:sz w:val="20"/>
                <w:szCs w:val="20"/>
              </w:rPr>
            </w:pPr>
            <w:r w:rsidRPr="00876F97">
              <w:rPr>
                <w:rFonts w:ascii="Palatino Linotype" w:hAnsi="Palatino Linotype" w:cs="Arial"/>
                <w:b/>
                <w:sz w:val="20"/>
                <w:szCs w:val="20"/>
              </w:rPr>
              <w:t>Szolgáltatási tevékenységek körében</w:t>
            </w:r>
          </w:p>
        </w:tc>
        <w:tc>
          <w:tcPr>
            <w:tcW w:w="810" w:type="dxa"/>
            <w:shd w:val="clear" w:color="auto" w:fill="D9D9D9"/>
            <w:vAlign w:val="center"/>
          </w:tcPr>
          <w:p w:rsidR="00AD08F2" w:rsidRPr="00876F97" w:rsidRDefault="00AD08F2" w:rsidP="00D909CF">
            <w:pPr>
              <w:spacing w:after="0" w:line="240" w:lineRule="auto"/>
              <w:jc w:val="center"/>
              <w:rPr>
                <w:rFonts w:ascii="Palatino Linotype" w:hAnsi="Palatino Linotype"/>
                <w:b/>
                <w:sz w:val="20"/>
                <w:szCs w:val="20"/>
              </w:rPr>
            </w:pPr>
          </w:p>
        </w:tc>
        <w:tc>
          <w:tcPr>
            <w:tcW w:w="799" w:type="dxa"/>
            <w:shd w:val="clear" w:color="auto" w:fill="D9D9D9"/>
            <w:vAlign w:val="center"/>
          </w:tcPr>
          <w:p w:rsidR="00AD08F2" w:rsidRPr="00876F97" w:rsidRDefault="00AD08F2" w:rsidP="00D909CF">
            <w:pPr>
              <w:spacing w:after="0" w:line="240" w:lineRule="auto"/>
              <w:jc w:val="center"/>
              <w:rPr>
                <w:rFonts w:ascii="Palatino Linotype" w:hAnsi="Palatino Linotype"/>
                <w:b/>
                <w:sz w:val="20"/>
                <w:szCs w:val="20"/>
              </w:rPr>
            </w:pPr>
          </w:p>
        </w:tc>
        <w:tc>
          <w:tcPr>
            <w:tcW w:w="764" w:type="dxa"/>
            <w:shd w:val="clear" w:color="auto" w:fill="D9D9D9"/>
            <w:vAlign w:val="center"/>
          </w:tcPr>
          <w:p w:rsidR="00AD08F2" w:rsidRPr="00876F97" w:rsidRDefault="00AD08F2" w:rsidP="00D909CF">
            <w:pPr>
              <w:spacing w:after="0" w:line="240" w:lineRule="auto"/>
              <w:jc w:val="center"/>
              <w:rPr>
                <w:rFonts w:ascii="Palatino Linotype" w:hAnsi="Palatino Linotype"/>
                <w:b/>
                <w:sz w:val="20"/>
                <w:szCs w:val="20"/>
              </w:rPr>
            </w:pPr>
          </w:p>
        </w:tc>
        <w:tc>
          <w:tcPr>
            <w:tcW w:w="2195" w:type="dxa"/>
            <w:gridSpan w:val="2"/>
            <w:shd w:val="clear" w:color="auto" w:fill="D9D9D9"/>
            <w:vAlign w:val="center"/>
          </w:tcPr>
          <w:p w:rsidR="00AD08F2" w:rsidRPr="00876F97" w:rsidRDefault="00AD08F2" w:rsidP="00D909CF">
            <w:pPr>
              <w:spacing w:after="0" w:line="240" w:lineRule="auto"/>
              <w:jc w:val="center"/>
              <w:rPr>
                <w:rFonts w:ascii="Palatino Linotype" w:hAnsi="Palatino Linotype"/>
                <w:b/>
                <w:sz w:val="20"/>
                <w:szCs w:val="20"/>
              </w:rPr>
            </w:pP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.1.</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Részvétel az ügyfélfogadáson, esetmegfigyelés</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w:t>
            </w:r>
            <w:r>
              <w:rPr>
                <w:rFonts w:ascii="Palatino Linotype" w:hAnsi="Palatino Linotype"/>
                <w:sz w:val="20"/>
                <w:szCs w:val="20"/>
              </w:rPr>
              <w:t>3</w:t>
            </w:r>
            <w:r w:rsidRPr="00FE5532">
              <w:rPr>
                <w:rFonts w:ascii="Palatino Linotype" w:hAnsi="Palatino Linotype"/>
                <w:sz w:val="20"/>
                <w:szCs w:val="20"/>
              </w:rPr>
              <w:t>.</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AD08F2" w:rsidRPr="00CC25B8" w:rsidRDefault="00AD08F2" w:rsidP="00D909CF">
      <w:pPr>
        <w:spacing w:after="0"/>
        <w:rPr>
          <w:sz w:val="24"/>
          <w:szCs w:val="24"/>
        </w:rPr>
      </w:pPr>
    </w:p>
    <w:p w:rsidR="00AD08F2" w:rsidRPr="00CC25B8" w:rsidRDefault="00AD08F2" w:rsidP="00D909CF">
      <w:pPr>
        <w:pStyle w:val="Listaszerbekezds"/>
        <w:numPr>
          <w:ilvl w:val="2"/>
          <w:numId w:val="24"/>
        </w:numPr>
        <w:spacing w:after="0"/>
        <w:ind w:hanging="6"/>
        <w:rPr>
          <w:rFonts w:ascii="Palatino Linotype" w:hAnsi="Palatino Linotype"/>
          <w:b/>
          <w:bCs/>
          <w:i/>
          <w:sz w:val="24"/>
          <w:szCs w:val="24"/>
        </w:rPr>
      </w:pPr>
      <w:r w:rsidRPr="00CC25B8">
        <w:rPr>
          <w:rFonts w:ascii="Palatino Linotype" w:hAnsi="Palatino Linotype"/>
          <w:b/>
          <w:bCs/>
          <w:i/>
          <w:sz w:val="24"/>
          <w:szCs w:val="24"/>
        </w:rPr>
        <w:t>A tantárgy elsajátítása során alkalmazható sajátos módszerek (ajánlás)</w:t>
      </w:r>
    </w:p>
    <w:tbl>
      <w:tblPr>
        <w:tblW w:w="9178"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692"/>
        <w:gridCol w:w="945"/>
        <w:gridCol w:w="945"/>
        <w:gridCol w:w="945"/>
        <w:gridCol w:w="2658"/>
      </w:tblGrid>
      <w:tr w:rsidR="00AD08F2" w:rsidTr="00D909CF">
        <w:trPr>
          <w:jc w:val="center"/>
        </w:trPr>
        <w:tc>
          <w:tcPr>
            <w:tcW w:w="993"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692"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módszer neve</w:t>
            </w:r>
          </w:p>
        </w:tc>
        <w:tc>
          <w:tcPr>
            <w:tcW w:w="2835" w:type="dxa"/>
            <w:gridSpan w:val="3"/>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658" w:type="dxa"/>
            <w:vMerge w:val="restart"/>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b/>
                <w:sz w:val="20"/>
                <w:szCs w:val="20"/>
              </w:rPr>
              <w:t>Alkalmazandó eszközök és felszerelések (SZVK 6. pont lebontása, pontosítása)</w:t>
            </w:r>
            <w:r>
              <w:rPr>
                <w:rFonts w:ascii="Palatino Linotype" w:hAnsi="Palatino Linotype"/>
                <w:sz w:val="20"/>
                <w:szCs w:val="20"/>
              </w:rPr>
              <w:t xml:space="preserve"> </w:t>
            </w:r>
          </w:p>
          <w:p w:rsidR="00AD08F2" w:rsidRDefault="00AD08F2" w:rsidP="00D909CF">
            <w:pPr>
              <w:spacing w:after="0" w:line="240" w:lineRule="auto"/>
              <w:jc w:val="center"/>
              <w:rPr>
                <w:rFonts w:ascii="Palatino Linotype" w:hAnsi="Palatino Linotype"/>
                <w:b/>
                <w:sz w:val="20"/>
                <w:szCs w:val="20"/>
              </w:rPr>
            </w:pPr>
          </w:p>
        </w:tc>
      </w:tr>
      <w:tr w:rsidR="00AD08F2" w:rsidTr="00D909CF">
        <w:trPr>
          <w:jc w:val="center"/>
        </w:trPr>
        <w:tc>
          <w:tcPr>
            <w:tcW w:w="993" w:type="dxa"/>
            <w:vMerge/>
            <w:vAlign w:val="center"/>
          </w:tcPr>
          <w:p w:rsidR="00AD08F2" w:rsidRDefault="00AD08F2" w:rsidP="00D909CF">
            <w:pPr>
              <w:spacing w:after="0" w:line="240" w:lineRule="auto"/>
              <w:rPr>
                <w:rFonts w:ascii="Palatino Linotype" w:hAnsi="Palatino Linotype"/>
                <w:b/>
                <w:sz w:val="20"/>
                <w:szCs w:val="20"/>
              </w:rPr>
            </w:pPr>
          </w:p>
        </w:tc>
        <w:tc>
          <w:tcPr>
            <w:tcW w:w="2692" w:type="dxa"/>
            <w:vMerge/>
            <w:vAlign w:val="center"/>
          </w:tcPr>
          <w:p w:rsidR="00AD08F2" w:rsidRDefault="00AD08F2" w:rsidP="00D909CF">
            <w:pPr>
              <w:spacing w:after="0" w:line="240" w:lineRule="auto"/>
              <w:rPr>
                <w:rFonts w:ascii="Palatino Linotype" w:hAnsi="Palatino Linotype"/>
                <w:b/>
                <w:sz w:val="20"/>
                <w:szCs w:val="20"/>
              </w:rPr>
            </w:pPr>
          </w:p>
        </w:tc>
        <w:tc>
          <w:tcPr>
            <w:tcW w:w="945" w:type="dxa"/>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8" w:type="dxa"/>
            <w:vMerge/>
            <w:vAlign w:val="center"/>
          </w:tcPr>
          <w:p w:rsidR="00AD08F2" w:rsidRDefault="00AD08F2" w:rsidP="00D909CF">
            <w:pPr>
              <w:spacing w:after="0" w:line="240" w:lineRule="auto"/>
              <w:rPr>
                <w:rFonts w:ascii="Palatino Linotype" w:hAnsi="Palatino Linotype"/>
                <w:b/>
                <w:sz w:val="20"/>
                <w:szCs w:val="20"/>
              </w:rPr>
            </w:pP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elbeszélés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kiselőadás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vita</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szemléltetés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projekt</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1.8.</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kooperatív tanulás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1.9.</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szimuláció</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1.10.</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szerepjáték</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1.11.</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AD08F2" w:rsidRDefault="00AD08F2" w:rsidP="00D909CF">
      <w:pPr>
        <w:spacing w:after="0" w:line="240" w:lineRule="auto"/>
        <w:jc w:val="both"/>
        <w:rPr>
          <w:rFonts w:ascii="Times New Roman" w:hAnsi="Times New Roman"/>
          <w:iCs/>
          <w:sz w:val="28"/>
          <w:szCs w:val="28"/>
        </w:rPr>
      </w:pPr>
    </w:p>
    <w:p w:rsidR="00AD08F2" w:rsidRDefault="00AD08F2" w:rsidP="00D909CF">
      <w:pPr>
        <w:widowControl w:val="0"/>
        <w:numPr>
          <w:ilvl w:val="1"/>
          <w:numId w:val="12"/>
        </w:numPr>
        <w:suppressAutoHyphens/>
        <w:spacing w:after="0" w:line="240" w:lineRule="auto"/>
        <w:ind w:left="993"/>
        <w:jc w:val="both"/>
        <w:rPr>
          <w:rFonts w:ascii="Times New Roman" w:hAnsi="Times New Roman"/>
          <w:b/>
          <w:bCs/>
          <w:sz w:val="24"/>
          <w:szCs w:val="24"/>
        </w:rPr>
      </w:pPr>
      <w:r w:rsidRPr="00E56A2D">
        <w:rPr>
          <w:rFonts w:ascii="Times New Roman" w:hAnsi="Times New Roman"/>
          <w:b/>
          <w:bCs/>
          <w:sz w:val="24"/>
          <w:szCs w:val="24"/>
        </w:rPr>
        <w:t xml:space="preserve">A </w:t>
      </w:r>
      <w:r w:rsidRPr="00E56A2D">
        <w:rPr>
          <w:rFonts w:ascii="Times New Roman" w:hAnsi="Times New Roman"/>
          <w:b/>
          <w:sz w:val="24"/>
          <w:szCs w:val="24"/>
        </w:rPr>
        <w:t>tantárgy</w:t>
      </w:r>
      <w:r w:rsidRPr="00E56A2D">
        <w:rPr>
          <w:rFonts w:ascii="Times New Roman" w:hAnsi="Times New Roman"/>
          <w:b/>
          <w:bCs/>
          <w:sz w:val="24"/>
          <w:szCs w:val="24"/>
        </w:rPr>
        <w:t xml:space="preserve"> értékelésének módja</w:t>
      </w:r>
    </w:p>
    <w:p w:rsidR="00AD08F2" w:rsidRPr="004E7F91" w:rsidRDefault="00AD08F2" w:rsidP="00D909CF">
      <w:pPr>
        <w:spacing w:after="0" w:line="240" w:lineRule="auto"/>
        <w:ind w:left="567"/>
        <w:jc w:val="both"/>
        <w:rPr>
          <w:rFonts w:ascii="Palatino Linotype" w:hAnsi="Palatino Linotype"/>
          <w:iCs/>
          <w:sz w:val="24"/>
          <w:szCs w:val="24"/>
        </w:rPr>
      </w:pPr>
      <w:r w:rsidRPr="004E7F91">
        <w:rPr>
          <w:rFonts w:ascii="Palatino Linotype" w:hAnsi="Palatino Linotype"/>
          <w:bCs/>
          <w:sz w:val="24"/>
          <w:szCs w:val="24"/>
        </w:rPr>
        <w:t xml:space="preserve">A nemzeti köznevelésről szóló 2011. évi CXC. </w:t>
      </w:r>
      <w:r>
        <w:rPr>
          <w:rFonts w:ascii="Palatino Linotype" w:hAnsi="Palatino Linotype"/>
          <w:bCs/>
          <w:sz w:val="24"/>
          <w:szCs w:val="24"/>
        </w:rPr>
        <w:t>t</w:t>
      </w:r>
      <w:r w:rsidRPr="004E7F91">
        <w:rPr>
          <w:rFonts w:ascii="Palatino Linotype" w:hAnsi="Palatino Linotype"/>
          <w:bCs/>
          <w:sz w:val="24"/>
          <w:szCs w:val="24"/>
        </w:rPr>
        <w:t>örvény 54</w:t>
      </w:r>
      <w:r>
        <w:rPr>
          <w:rFonts w:ascii="Palatino Linotype" w:hAnsi="Palatino Linotype"/>
          <w:bCs/>
          <w:sz w:val="24"/>
          <w:szCs w:val="24"/>
        </w:rPr>
        <w:t>.</w:t>
      </w:r>
      <w:r w:rsidRPr="004E7F91">
        <w:rPr>
          <w:rFonts w:ascii="Palatino Linotype" w:hAnsi="Palatino Linotype"/>
          <w:bCs/>
          <w:sz w:val="24"/>
          <w:szCs w:val="24"/>
        </w:rPr>
        <w:t xml:space="preserve"> § (2) a) pontja szerinti értékeléssel.</w:t>
      </w:r>
    </w:p>
    <w:p w:rsidR="00AD08F2" w:rsidRDefault="00AD08F2" w:rsidP="00D909CF">
      <w:pPr>
        <w:spacing w:after="0" w:line="240" w:lineRule="auto"/>
        <w:rPr>
          <w:rFonts w:ascii="Palatino Linotype" w:hAnsi="Palatino Linotype"/>
          <w:b/>
          <w:strike/>
          <w:sz w:val="24"/>
          <w:szCs w:val="24"/>
        </w:rPr>
      </w:pPr>
    </w:p>
    <w:p w:rsidR="00AD08F2" w:rsidRPr="000E120B" w:rsidRDefault="00AD08F2" w:rsidP="00D909CF">
      <w:pPr>
        <w:spacing w:after="0" w:line="240" w:lineRule="auto"/>
        <w:rPr>
          <w:rFonts w:ascii="Palatino Linotype" w:hAnsi="Palatino Linotype"/>
          <w:b/>
          <w:strike/>
          <w:sz w:val="24"/>
          <w:szCs w:val="24"/>
        </w:rPr>
      </w:pPr>
    </w:p>
    <w:p w:rsidR="00AD08F2" w:rsidRPr="000E120B" w:rsidRDefault="00AD08F2" w:rsidP="00D909CF">
      <w:pPr>
        <w:widowControl w:val="0"/>
        <w:numPr>
          <w:ilvl w:val="0"/>
          <w:numId w:val="12"/>
        </w:numPr>
        <w:suppressAutoHyphens/>
        <w:spacing w:after="0" w:line="240" w:lineRule="auto"/>
        <w:rPr>
          <w:rFonts w:ascii="Palatino Linotype" w:hAnsi="Palatino Linotype"/>
          <w:b/>
          <w:bCs/>
          <w:iCs/>
          <w:sz w:val="24"/>
          <w:szCs w:val="24"/>
        </w:rPr>
      </w:pPr>
      <w:r w:rsidRPr="000E120B">
        <w:rPr>
          <w:rFonts w:ascii="Palatino Linotype" w:hAnsi="Palatino Linotype"/>
          <w:b/>
          <w:bCs/>
          <w:iCs/>
          <w:sz w:val="24"/>
          <w:szCs w:val="24"/>
        </w:rPr>
        <w:t xml:space="preserve"> </w:t>
      </w:r>
      <w:r>
        <w:rPr>
          <w:rFonts w:ascii="Palatino Linotype" w:hAnsi="Palatino Linotype"/>
          <w:b/>
          <w:bCs/>
          <w:iCs/>
          <w:sz w:val="24"/>
          <w:szCs w:val="24"/>
        </w:rPr>
        <w:t>Szervezési és ügyviteli ismeretek</w:t>
      </w:r>
      <w:r w:rsidRPr="000E120B">
        <w:rPr>
          <w:rFonts w:ascii="Palatino Linotype" w:hAnsi="Palatino Linotype"/>
          <w:b/>
          <w:sz w:val="24"/>
          <w:szCs w:val="24"/>
        </w:rPr>
        <w:t xml:space="preserve"> </w:t>
      </w:r>
      <w:r>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E56A2D">
        <w:rPr>
          <w:rFonts w:ascii="Palatino Linotype" w:hAnsi="Palatino Linotype"/>
          <w:b/>
          <w:sz w:val="24"/>
          <w:szCs w:val="24"/>
        </w:rPr>
        <w:tab/>
      </w:r>
      <w:r>
        <w:rPr>
          <w:rFonts w:ascii="Palatino Linotype" w:hAnsi="Palatino Linotype"/>
          <w:b/>
          <w:sz w:val="24"/>
          <w:szCs w:val="24"/>
        </w:rPr>
        <w:t xml:space="preserve">          </w:t>
      </w:r>
      <w:r w:rsidRPr="00E56A2D">
        <w:rPr>
          <w:rFonts w:ascii="Palatino Linotype" w:hAnsi="Palatino Linotype"/>
          <w:b/>
          <w:sz w:val="24"/>
          <w:szCs w:val="24"/>
        </w:rPr>
        <w:t>96 óra</w:t>
      </w:r>
    </w:p>
    <w:p w:rsidR="00AD08F2" w:rsidRDefault="00AD08F2" w:rsidP="00D909CF">
      <w:pPr>
        <w:pStyle w:val="Listaszerbekezds"/>
        <w:widowControl w:val="0"/>
        <w:suppressAutoHyphens/>
        <w:spacing w:after="0" w:line="240" w:lineRule="auto"/>
        <w:ind w:left="1211"/>
        <w:rPr>
          <w:rFonts w:ascii="Palatino Linotype" w:hAnsi="Palatino Linotype"/>
          <w:b/>
          <w:sz w:val="24"/>
          <w:szCs w:val="24"/>
        </w:rPr>
      </w:pPr>
    </w:p>
    <w:p w:rsidR="00AD08F2" w:rsidRPr="00CC25B8" w:rsidRDefault="00AD08F2" w:rsidP="00D909CF">
      <w:pPr>
        <w:pStyle w:val="Listaszerbekezds"/>
        <w:widowControl w:val="0"/>
        <w:numPr>
          <w:ilvl w:val="1"/>
          <w:numId w:val="13"/>
        </w:numPr>
        <w:suppressAutoHyphens/>
        <w:spacing w:after="0" w:line="240" w:lineRule="auto"/>
        <w:ind w:left="993"/>
        <w:rPr>
          <w:rFonts w:ascii="Palatino Linotype" w:hAnsi="Palatino Linotype"/>
          <w:sz w:val="24"/>
          <w:szCs w:val="24"/>
        </w:rPr>
      </w:pPr>
      <w:r w:rsidRPr="002669BF">
        <w:rPr>
          <w:rFonts w:ascii="Palatino Linotype" w:hAnsi="Palatino Linotype"/>
          <w:b/>
          <w:sz w:val="24"/>
          <w:szCs w:val="24"/>
        </w:rPr>
        <w:t>A tantárgy tanításának célja</w:t>
      </w:r>
    </w:p>
    <w:p w:rsidR="00AD08F2" w:rsidRPr="003107D3"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 xml:space="preserve">A tanulók olyan mélységű ismeretanyagot sajátítsanak el, amely </w:t>
      </w:r>
      <w:r w:rsidRPr="003107D3">
        <w:rPr>
          <w:rFonts w:ascii="Palatino Linotype" w:hAnsi="Palatino Linotype"/>
          <w:sz w:val="24"/>
          <w:szCs w:val="24"/>
        </w:rPr>
        <w:t>az elintézendő munkák, feladatok megszervezés</w:t>
      </w:r>
      <w:r>
        <w:rPr>
          <w:rFonts w:ascii="Palatino Linotype" w:hAnsi="Palatino Linotype"/>
          <w:sz w:val="24"/>
          <w:szCs w:val="24"/>
        </w:rPr>
        <w:t>éhez</w:t>
      </w:r>
      <w:r w:rsidRPr="003107D3">
        <w:rPr>
          <w:rFonts w:ascii="Palatino Linotype" w:hAnsi="Palatino Linotype"/>
          <w:sz w:val="24"/>
          <w:szCs w:val="24"/>
        </w:rPr>
        <w:t xml:space="preserve">, </w:t>
      </w:r>
      <w:r>
        <w:rPr>
          <w:rFonts w:ascii="Palatino Linotype" w:hAnsi="Palatino Linotype"/>
          <w:sz w:val="24"/>
          <w:szCs w:val="24"/>
        </w:rPr>
        <w:t>az</w:t>
      </w:r>
      <w:r w:rsidRPr="003107D3">
        <w:rPr>
          <w:rFonts w:ascii="Palatino Linotype" w:hAnsi="Palatino Linotype"/>
          <w:sz w:val="24"/>
          <w:szCs w:val="24"/>
        </w:rPr>
        <w:t xml:space="preserve"> önálló ügyintézés</w:t>
      </w:r>
      <w:r>
        <w:rPr>
          <w:rFonts w:ascii="Palatino Linotype" w:hAnsi="Palatino Linotype"/>
          <w:sz w:val="24"/>
          <w:szCs w:val="24"/>
        </w:rPr>
        <w:t xml:space="preserve"> megvalósításához alapvetően szükséges. A megfelelő ügyintézéshez, a kapcsolattartáshoz elengedhetetlenül szükséges a szóbeli, írásbeli kommunikáció, az iratismeret, az iratok kezelésében szerzett tapasztalat, valamint további ügyviteli területeken való jártasság. A tanulók ismerjék meg a hivatalos levelezés szabályait. Legyenek képesek önállóan különböző iratokat készíteni (kérvény, kérelem, hivatalos levél, stb.)</w:t>
      </w:r>
    </w:p>
    <w:p w:rsidR="00AD08F2" w:rsidRPr="000E120B" w:rsidRDefault="00AD08F2" w:rsidP="00D909CF">
      <w:pPr>
        <w:spacing w:after="0" w:line="240" w:lineRule="auto"/>
        <w:rPr>
          <w:rFonts w:ascii="Palatino Linotype" w:hAnsi="Palatino Linotype"/>
          <w:b/>
          <w:sz w:val="24"/>
          <w:szCs w:val="24"/>
        </w:rPr>
      </w:pPr>
    </w:p>
    <w:p w:rsidR="00AD08F2" w:rsidRPr="00992050" w:rsidRDefault="00AD08F2" w:rsidP="00D909CF">
      <w:pPr>
        <w:pStyle w:val="Listaszerbekezds"/>
        <w:widowControl w:val="0"/>
        <w:numPr>
          <w:ilvl w:val="1"/>
          <w:numId w:val="13"/>
        </w:numPr>
        <w:suppressAutoHyphens/>
        <w:spacing w:after="0" w:line="240" w:lineRule="auto"/>
        <w:ind w:left="993"/>
        <w:jc w:val="both"/>
        <w:rPr>
          <w:rFonts w:ascii="Palatino Linotype" w:hAnsi="Palatino Linotype"/>
          <w:sz w:val="24"/>
          <w:szCs w:val="24"/>
        </w:rPr>
      </w:pPr>
      <w:r w:rsidRPr="00010061">
        <w:rPr>
          <w:rFonts w:ascii="Palatino Linotype" w:hAnsi="Palatino Linotype"/>
          <w:b/>
          <w:sz w:val="24"/>
          <w:szCs w:val="24"/>
        </w:rPr>
        <w:t>Kapcsolódó közismereti, szakmai tartalmak</w:t>
      </w:r>
    </w:p>
    <w:p w:rsidR="00AD08F2" w:rsidRPr="005D7F0E" w:rsidRDefault="00AD08F2" w:rsidP="00D909CF">
      <w:pPr>
        <w:pStyle w:val="Listaszerbekezds"/>
        <w:spacing w:after="0" w:line="240" w:lineRule="auto"/>
        <w:ind w:left="567"/>
        <w:rPr>
          <w:rFonts w:ascii="Palatino Linotype" w:hAnsi="Palatino Linotype"/>
          <w:sz w:val="24"/>
          <w:szCs w:val="24"/>
        </w:rPr>
      </w:pPr>
      <w:r w:rsidRPr="005D7F0E">
        <w:rPr>
          <w:rFonts w:ascii="Palatino Linotype" w:hAnsi="Palatino Linotype"/>
          <w:sz w:val="24"/>
          <w:szCs w:val="24"/>
        </w:rPr>
        <w:t xml:space="preserve">A tantárgy kapcsolódik a </w:t>
      </w:r>
      <w:r w:rsidRPr="005D7F0E">
        <w:rPr>
          <w:rFonts w:ascii="Palatino Linotype" w:hAnsi="Palatino Linotype"/>
          <w:b/>
          <w:sz w:val="24"/>
          <w:szCs w:val="24"/>
        </w:rPr>
        <w:t>magyar nyelv és irodalom</w:t>
      </w:r>
      <w:r w:rsidRPr="005D7F0E">
        <w:rPr>
          <w:rFonts w:ascii="Palatino Linotype" w:hAnsi="Palatino Linotype"/>
          <w:sz w:val="24"/>
          <w:szCs w:val="24"/>
        </w:rPr>
        <w:t>,</w:t>
      </w:r>
      <w:r>
        <w:rPr>
          <w:rFonts w:ascii="Palatino Linotype" w:hAnsi="Palatino Linotype"/>
          <w:sz w:val="24"/>
          <w:szCs w:val="24"/>
        </w:rPr>
        <w:t xml:space="preserve"> </w:t>
      </w:r>
      <w:r w:rsidRPr="005D7F0E">
        <w:rPr>
          <w:rFonts w:ascii="Palatino Linotype" w:hAnsi="Palatino Linotype"/>
          <w:b/>
          <w:sz w:val="24"/>
          <w:szCs w:val="24"/>
        </w:rPr>
        <w:t>történelem</w:t>
      </w:r>
      <w:r w:rsidRPr="005D7F0E">
        <w:rPr>
          <w:rFonts w:ascii="Palatino Linotype" w:hAnsi="Palatino Linotype"/>
          <w:sz w:val="24"/>
          <w:szCs w:val="24"/>
        </w:rPr>
        <w:t xml:space="preserve">, a </w:t>
      </w:r>
      <w:r w:rsidRPr="005D7F0E">
        <w:rPr>
          <w:rFonts w:ascii="Palatino Linotype" w:hAnsi="Palatino Linotype"/>
          <w:b/>
          <w:sz w:val="24"/>
          <w:szCs w:val="24"/>
        </w:rPr>
        <w:t xml:space="preserve">társadalmi és állampolgári ismeretek, gazdasági ismeretek, </w:t>
      </w:r>
      <w:r>
        <w:rPr>
          <w:rFonts w:ascii="Palatino Linotype" w:hAnsi="Palatino Linotype"/>
          <w:b/>
          <w:sz w:val="24"/>
          <w:szCs w:val="24"/>
        </w:rPr>
        <w:t xml:space="preserve">informatika </w:t>
      </w:r>
      <w:r w:rsidRPr="005D7F0E">
        <w:rPr>
          <w:rFonts w:ascii="Palatino Linotype" w:hAnsi="Palatino Linotype"/>
          <w:sz w:val="24"/>
          <w:szCs w:val="24"/>
        </w:rPr>
        <w:t>műveltségterületek közismereti tartalmaihoz.</w:t>
      </w:r>
    </w:p>
    <w:p w:rsidR="00AD08F2" w:rsidRPr="000E120B" w:rsidRDefault="00AD08F2" w:rsidP="00D909CF">
      <w:pPr>
        <w:spacing w:after="0" w:line="240" w:lineRule="auto"/>
        <w:rPr>
          <w:rFonts w:ascii="Palatino Linotype" w:hAnsi="Palatino Linotype"/>
          <w:b/>
          <w:bCs/>
          <w:iCs/>
          <w:sz w:val="24"/>
          <w:szCs w:val="24"/>
        </w:rPr>
      </w:pPr>
    </w:p>
    <w:p w:rsidR="00AD08F2" w:rsidRPr="000E120B" w:rsidRDefault="00AD08F2" w:rsidP="00D909CF">
      <w:pPr>
        <w:widowControl w:val="0"/>
        <w:numPr>
          <w:ilvl w:val="1"/>
          <w:numId w:val="13"/>
        </w:numPr>
        <w:suppressAutoHyphens/>
        <w:spacing w:after="0" w:line="240" w:lineRule="auto"/>
        <w:ind w:left="993"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AD08F2" w:rsidRPr="00E56A2D" w:rsidRDefault="00AD08F2" w:rsidP="00D909CF">
      <w:pPr>
        <w:spacing w:after="0" w:line="240" w:lineRule="auto"/>
        <w:rPr>
          <w:rFonts w:ascii="Palatino Linotype" w:hAnsi="Palatino Linotype"/>
          <w:b/>
          <w:bCs/>
          <w:iCs/>
          <w:sz w:val="24"/>
          <w:szCs w:val="24"/>
        </w:rPr>
      </w:pPr>
    </w:p>
    <w:p w:rsidR="00AD08F2" w:rsidRPr="00CC25B8" w:rsidRDefault="00AD08F2" w:rsidP="00D909CF">
      <w:pPr>
        <w:numPr>
          <w:ilvl w:val="2"/>
          <w:numId w:val="13"/>
        </w:numPr>
        <w:spacing w:after="0" w:line="240" w:lineRule="auto"/>
        <w:ind w:left="1560" w:hanging="623"/>
        <w:rPr>
          <w:rFonts w:ascii="Palatino Linotype" w:hAnsi="Palatino Linotype"/>
          <w:sz w:val="24"/>
          <w:szCs w:val="24"/>
        </w:rPr>
      </w:pPr>
      <w:r w:rsidRPr="00E56A2D">
        <w:rPr>
          <w:rFonts w:ascii="Palatino Linotype" w:hAnsi="Palatino Linotype"/>
          <w:b/>
          <w:sz w:val="24"/>
          <w:szCs w:val="24"/>
          <w:lang w:eastAsia="hu-HU"/>
        </w:rPr>
        <w:t>A munka</w:t>
      </w:r>
      <w:r>
        <w:rPr>
          <w:rFonts w:ascii="Palatino Linotype" w:hAnsi="Palatino Linotype"/>
          <w:b/>
          <w:sz w:val="24"/>
          <w:szCs w:val="24"/>
          <w:lang w:eastAsia="hu-HU"/>
        </w:rPr>
        <w:t xml:space="preserve">végzés </w:t>
      </w:r>
      <w:r w:rsidRPr="00E56A2D">
        <w:rPr>
          <w:rFonts w:ascii="Palatino Linotype" w:hAnsi="Palatino Linotype"/>
          <w:b/>
          <w:sz w:val="24"/>
          <w:szCs w:val="24"/>
          <w:lang w:eastAsia="hu-HU"/>
        </w:rPr>
        <w:t>során kezelt dokumentumok</w:t>
      </w:r>
      <w:r w:rsidRPr="00E56A2D">
        <w:rPr>
          <w:rFonts w:ascii="Palatino Linotype" w:hAnsi="Palatino Linotype"/>
          <w:b/>
          <w:sz w:val="24"/>
          <w:szCs w:val="24"/>
        </w:rPr>
        <w:tab/>
      </w:r>
      <w:r>
        <w:rPr>
          <w:rFonts w:ascii="Palatino Linotype" w:hAnsi="Palatino Linotype"/>
          <w:b/>
          <w:sz w:val="24"/>
          <w:szCs w:val="24"/>
        </w:rPr>
        <w:t xml:space="preserve">          </w:t>
      </w:r>
      <w:r w:rsidRPr="00E56A2D">
        <w:rPr>
          <w:rFonts w:ascii="Palatino Linotype" w:hAnsi="Palatino Linotype"/>
          <w:b/>
          <w:i/>
          <w:sz w:val="24"/>
          <w:szCs w:val="24"/>
        </w:rPr>
        <w:t>48 óra</w:t>
      </w:r>
    </w:p>
    <w:p w:rsidR="00AD08F2" w:rsidRPr="00F272D6" w:rsidRDefault="00AD08F2" w:rsidP="00D909CF">
      <w:pPr>
        <w:pStyle w:val="Listaszerbekezds"/>
        <w:spacing w:after="0" w:line="240" w:lineRule="auto"/>
        <w:ind w:left="993"/>
        <w:jc w:val="both"/>
        <w:rPr>
          <w:rFonts w:ascii="Palatino Linotype" w:hAnsi="Palatino Linotype"/>
          <w:sz w:val="24"/>
          <w:szCs w:val="24"/>
        </w:rPr>
      </w:pPr>
      <w:r w:rsidRPr="00F272D6">
        <w:rPr>
          <w:rFonts w:ascii="Palatino Linotype" w:hAnsi="Palatino Linotype"/>
          <w:sz w:val="24"/>
          <w:szCs w:val="24"/>
        </w:rPr>
        <w:t>Dokumentumok, iratok</w:t>
      </w:r>
      <w:r>
        <w:rPr>
          <w:rFonts w:ascii="Palatino Linotype" w:hAnsi="Palatino Linotype"/>
          <w:sz w:val="24"/>
          <w:szCs w:val="24"/>
        </w:rPr>
        <w:t xml:space="preserve"> fajtái </w:t>
      </w:r>
    </w:p>
    <w:p w:rsidR="00AD08F2" w:rsidRDefault="00AD08F2" w:rsidP="00D909CF">
      <w:pPr>
        <w:spacing w:after="0" w:line="240" w:lineRule="auto"/>
        <w:ind w:left="993"/>
        <w:jc w:val="both"/>
        <w:rPr>
          <w:rFonts w:ascii="Palatino Linotype" w:hAnsi="Palatino Linotype"/>
          <w:sz w:val="24"/>
          <w:szCs w:val="24"/>
        </w:rPr>
      </w:pPr>
      <w:r>
        <w:rPr>
          <w:rFonts w:ascii="Palatino Linotype" w:hAnsi="Palatino Linotype"/>
          <w:sz w:val="24"/>
          <w:szCs w:val="24"/>
        </w:rPr>
        <w:t>A levelezés (hagyományos és digitális) rendszerezésének, iktatásának menete, szabályai</w:t>
      </w:r>
    </w:p>
    <w:p w:rsidR="00AD08F2" w:rsidRPr="00FF3B01" w:rsidRDefault="00AD08F2" w:rsidP="00D909CF">
      <w:pPr>
        <w:widowControl w:val="0"/>
        <w:tabs>
          <w:tab w:val="left" w:pos="1418"/>
        </w:tabs>
        <w:suppressAutoHyphens/>
        <w:spacing w:after="0" w:line="240" w:lineRule="auto"/>
        <w:ind w:left="993"/>
        <w:jc w:val="both"/>
        <w:rPr>
          <w:rFonts w:ascii="Palatino Linotype" w:hAnsi="Palatino Linotype"/>
          <w:kern w:val="1"/>
          <w:sz w:val="24"/>
          <w:szCs w:val="24"/>
          <w:lang w:eastAsia="hi-IN" w:bidi="hi-IN"/>
        </w:rPr>
      </w:pPr>
      <w:r w:rsidRPr="00FF3B01">
        <w:rPr>
          <w:rFonts w:ascii="Palatino Linotype" w:hAnsi="Palatino Linotype"/>
          <w:kern w:val="1"/>
          <w:sz w:val="24"/>
          <w:szCs w:val="24"/>
          <w:lang w:eastAsia="hi-IN" w:bidi="hi-IN"/>
        </w:rPr>
        <w:t>Iratkezelés – iratkezeléshez használt eszközök</w:t>
      </w:r>
    </w:p>
    <w:p w:rsidR="00AD08F2" w:rsidRPr="00FF3B01" w:rsidRDefault="00AD08F2" w:rsidP="00D909CF">
      <w:pPr>
        <w:widowControl w:val="0"/>
        <w:tabs>
          <w:tab w:val="left" w:pos="1418"/>
        </w:tabs>
        <w:suppressAutoHyphens/>
        <w:spacing w:after="0" w:line="240" w:lineRule="auto"/>
        <w:ind w:left="993"/>
        <w:jc w:val="both"/>
        <w:rPr>
          <w:rFonts w:ascii="Palatino Linotype" w:hAnsi="Palatino Linotype"/>
          <w:kern w:val="1"/>
          <w:sz w:val="24"/>
          <w:szCs w:val="24"/>
          <w:lang w:eastAsia="hi-IN" w:bidi="hi-IN"/>
        </w:rPr>
      </w:pPr>
      <w:r w:rsidRPr="00FF3B01">
        <w:rPr>
          <w:rFonts w:ascii="Palatino Linotype" w:hAnsi="Palatino Linotype"/>
          <w:kern w:val="1"/>
          <w:sz w:val="24"/>
          <w:szCs w:val="24"/>
          <w:lang w:eastAsia="hi-IN" w:bidi="hi-IN"/>
        </w:rPr>
        <w:t>Postabontás, iktatás, iratok tárolása, őrzése</w:t>
      </w:r>
    </w:p>
    <w:p w:rsidR="00AD08F2" w:rsidRPr="00FF3B01" w:rsidRDefault="00AD08F2" w:rsidP="00D909CF">
      <w:pPr>
        <w:widowControl w:val="0"/>
        <w:tabs>
          <w:tab w:val="left" w:pos="1418"/>
        </w:tabs>
        <w:suppressAutoHyphens/>
        <w:spacing w:after="0" w:line="240" w:lineRule="auto"/>
        <w:ind w:left="993"/>
        <w:jc w:val="both"/>
        <w:rPr>
          <w:rFonts w:ascii="Palatino Linotype" w:hAnsi="Palatino Linotype"/>
          <w:kern w:val="1"/>
          <w:sz w:val="24"/>
          <w:szCs w:val="24"/>
          <w:lang w:eastAsia="hi-IN" w:bidi="hi-IN"/>
        </w:rPr>
      </w:pPr>
      <w:r w:rsidRPr="00FF3B01">
        <w:rPr>
          <w:rFonts w:ascii="Palatino Linotype" w:hAnsi="Palatino Linotype"/>
          <w:kern w:val="1"/>
          <w:sz w:val="24"/>
          <w:szCs w:val="24"/>
          <w:lang w:eastAsia="hi-IN" w:bidi="hi-IN"/>
        </w:rPr>
        <w:t>Iratok selejtezésének szabályai</w:t>
      </w:r>
    </w:p>
    <w:p w:rsidR="00AD08F2" w:rsidRPr="00FF3B01" w:rsidRDefault="00AD08F2" w:rsidP="00D909CF">
      <w:pPr>
        <w:widowControl w:val="0"/>
        <w:suppressAutoHyphens/>
        <w:spacing w:after="0" w:line="240" w:lineRule="auto"/>
        <w:ind w:left="993"/>
        <w:jc w:val="both"/>
        <w:rPr>
          <w:rFonts w:ascii="Palatino Linotype" w:hAnsi="Palatino Linotype"/>
          <w:kern w:val="1"/>
          <w:sz w:val="24"/>
          <w:szCs w:val="24"/>
          <w:lang w:eastAsia="hi-IN" w:bidi="hi-IN"/>
        </w:rPr>
      </w:pPr>
      <w:r w:rsidRPr="00FF3B01">
        <w:rPr>
          <w:rFonts w:ascii="Palatino Linotype" w:hAnsi="Palatino Linotype"/>
          <w:kern w:val="1"/>
          <w:sz w:val="24"/>
          <w:szCs w:val="24"/>
          <w:lang w:eastAsia="hi-IN" w:bidi="hi-IN"/>
        </w:rPr>
        <w:t>Levelezés</w:t>
      </w:r>
    </w:p>
    <w:p w:rsidR="00AD08F2" w:rsidRPr="00FF3B01" w:rsidRDefault="00AD08F2" w:rsidP="00D909CF">
      <w:pPr>
        <w:widowControl w:val="0"/>
        <w:suppressAutoHyphens/>
        <w:spacing w:after="0" w:line="240" w:lineRule="auto"/>
        <w:ind w:left="993"/>
        <w:jc w:val="both"/>
        <w:rPr>
          <w:rFonts w:ascii="Palatino Linotype" w:hAnsi="Palatino Linotype"/>
          <w:kern w:val="1"/>
          <w:sz w:val="24"/>
          <w:szCs w:val="24"/>
          <w:lang w:eastAsia="hi-IN" w:bidi="hi-IN"/>
        </w:rPr>
      </w:pPr>
      <w:r w:rsidRPr="00FF3B01">
        <w:rPr>
          <w:rFonts w:ascii="Palatino Linotype" w:hAnsi="Palatino Linotype"/>
          <w:kern w:val="1"/>
          <w:sz w:val="24"/>
          <w:szCs w:val="24"/>
          <w:lang w:eastAsia="hi-IN" w:bidi="hi-IN"/>
        </w:rPr>
        <w:t>A levelek formai követelményei (fejrész, főrész, záró rész)</w:t>
      </w:r>
    </w:p>
    <w:p w:rsidR="00AD08F2" w:rsidRPr="00FF3B01" w:rsidRDefault="00AD08F2" w:rsidP="00D909CF">
      <w:pPr>
        <w:widowControl w:val="0"/>
        <w:suppressAutoHyphens/>
        <w:spacing w:after="0" w:line="240" w:lineRule="auto"/>
        <w:ind w:left="993"/>
        <w:jc w:val="both"/>
        <w:rPr>
          <w:rFonts w:ascii="Palatino Linotype" w:hAnsi="Palatino Linotype"/>
          <w:kern w:val="1"/>
          <w:sz w:val="24"/>
          <w:szCs w:val="24"/>
          <w:lang w:eastAsia="hi-IN" w:bidi="hi-IN"/>
        </w:rPr>
      </w:pPr>
      <w:r w:rsidRPr="00FF3B01">
        <w:rPr>
          <w:rFonts w:ascii="Palatino Linotype" w:hAnsi="Palatino Linotype"/>
          <w:kern w:val="1"/>
          <w:sz w:val="24"/>
          <w:szCs w:val="24"/>
          <w:lang w:eastAsia="hi-IN" w:bidi="hi-IN"/>
        </w:rPr>
        <w:t>Címlisták</w:t>
      </w:r>
    </w:p>
    <w:p w:rsidR="00AD08F2" w:rsidRDefault="00AD08F2" w:rsidP="00D909CF">
      <w:pPr>
        <w:widowControl w:val="0"/>
        <w:suppressAutoHyphens/>
        <w:spacing w:after="0"/>
        <w:ind w:left="993"/>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Hivatalos levelek elkészítésének hagyományos és elektronikus szabályai</w:t>
      </w:r>
    </w:p>
    <w:p w:rsidR="00AD08F2" w:rsidRPr="00FF3B01" w:rsidRDefault="00AD08F2" w:rsidP="00D909CF">
      <w:pPr>
        <w:widowControl w:val="0"/>
        <w:suppressAutoHyphens/>
        <w:spacing w:after="0"/>
        <w:ind w:left="993"/>
        <w:jc w:val="both"/>
        <w:rPr>
          <w:rFonts w:ascii="Palatino Linotype" w:hAnsi="Palatino Linotype"/>
          <w:kern w:val="1"/>
          <w:sz w:val="24"/>
          <w:szCs w:val="24"/>
          <w:lang w:eastAsia="hi-IN" w:bidi="hi-IN"/>
        </w:rPr>
      </w:pPr>
      <w:r w:rsidRPr="00FF3B01">
        <w:rPr>
          <w:rFonts w:ascii="Palatino Linotype" w:hAnsi="Palatino Linotype"/>
          <w:kern w:val="1"/>
          <w:sz w:val="24"/>
          <w:szCs w:val="24"/>
          <w:lang w:eastAsia="hi-IN" w:bidi="hi-IN"/>
        </w:rPr>
        <w:t>A levelek tartalmi elemei</w:t>
      </w:r>
    </w:p>
    <w:p w:rsidR="00AD08F2" w:rsidRPr="00FF3B01" w:rsidRDefault="00AD08F2" w:rsidP="00D909CF">
      <w:pPr>
        <w:widowControl w:val="0"/>
        <w:suppressAutoHyphens/>
        <w:spacing w:after="0"/>
        <w:ind w:left="993"/>
        <w:jc w:val="both"/>
        <w:rPr>
          <w:rFonts w:ascii="Palatino Linotype" w:hAnsi="Palatino Linotype"/>
          <w:kern w:val="1"/>
          <w:sz w:val="24"/>
          <w:szCs w:val="24"/>
          <w:lang w:eastAsia="hi-IN" w:bidi="hi-IN"/>
        </w:rPr>
      </w:pPr>
      <w:r w:rsidRPr="00FF3B01">
        <w:rPr>
          <w:rFonts w:ascii="Palatino Linotype" w:hAnsi="Palatino Linotype"/>
          <w:kern w:val="1"/>
          <w:sz w:val="24"/>
          <w:szCs w:val="24"/>
          <w:lang w:eastAsia="hi-IN" w:bidi="hi-IN"/>
        </w:rPr>
        <w:t>Kérvény, kérelem</w:t>
      </w:r>
    </w:p>
    <w:p w:rsidR="00AD08F2" w:rsidRPr="00FF3B01" w:rsidRDefault="00AD08F2" w:rsidP="00D909CF">
      <w:pPr>
        <w:widowControl w:val="0"/>
        <w:suppressAutoHyphens/>
        <w:spacing w:after="0"/>
        <w:ind w:left="993"/>
        <w:jc w:val="both"/>
        <w:rPr>
          <w:rFonts w:ascii="Palatino Linotype" w:hAnsi="Palatino Linotype"/>
          <w:kern w:val="1"/>
          <w:sz w:val="24"/>
          <w:szCs w:val="24"/>
          <w:lang w:eastAsia="hi-IN" w:bidi="hi-IN"/>
        </w:rPr>
      </w:pPr>
      <w:r w:rsidRPr="00FF3B01">
        <w:rPr>
          <w:rFonts w:ascii="Palatino Linotype" w:hAnsi="Palatino Linotype"/>
          <w:kern w:val="1"/>
          <w:sz w:val="24"/>
          <w:szCs w:val="24"/>
          <w:lang w:eastAsia="hi-IN" w:bidi="hi-IN"/>
        </w:rPr>
        <w:t>Értesítés</w:t>
      </w:r>
      <w:r>
        <w:rPr>
          <w:rFonts w:ascii="Palatino Linotype" w:hAnsi="Palatino Linotype"/>
          <w:kern w:val="1"/>
          <w:sz w:val="24"/>
          <w:szCs w:val="24"/>
          <w:lang w:eastAsia="hi-IN" w:bidi="hi-IN"/>
        </w:rPr>
        <w:t>, s</w:t>
      </w:r>
      <w:r w:rsidRPr="00FF3B01">
        <w:rPr>
          <w:rFonts w:ascii="Palatino Linotype" w:hAnsi="Palatino Linotype"/>
          <w:kern w:val="1"/>
          <w:sz w:val="24"/>
          <w:szCs w:val="24"/>
          <w:lang w:eastAsia="hi-IN" w:bidi="hi-IN"/>
        </w:rPr>
        <w:t>zerződés</w:t>
      </w:r>
      <w:r>
        <w:rPr>
          <w:rFonts w:ascii="Palatino Linotype" w:hAnsi="Palatino Linotype"/>
          <w:kern w:val="1"/>
          <w:sz w:val="24"/>
          <w:szCs w:val="24"/>
          <w:lang w:eastAsia="hi-IN" w:bidi="hi-IN"/>
        </w:rPr>
        <w:t>, m</w:t>
      </w:r>
      <w:r w:rsidRPr="00FF3B01">
        <w:rPr>
          <w:rFonts w:ascii="Palatino Linotype" w:hAnsi="Palatino Linotype"/>
          <w:kern w:val="1"/>
          <w:sz w:val="24"/>
          <w:szCs w:val="24"/>
          <w:lang w:eastAsia="hi-IN" w:bidi="hi-IN"/>
        </w:rPr>
        <w:t>egrendelés</w:t>
      </w:r>
      <w:r>
        <w:rPr>
          <w:rFonts w:ascii="Palatino Linotype" w:hAnsi="Palatino Linotype"/>
          <w:kern w:val="1"/>
          <w:sz w:val="24"/>
          <w:szCs w:val="24"/>
          <w:lang w:eastAsia="hi-IN" w:bidi="hi-IN"/>
        </w:rPr>
        <w:t>, fellebbezés, idézés</w:t>
      </w:r>
    </w:p>
    <w:p w:rsidR="00AD08F2" w:rsidRPr="00FF3B01" w:rsidRDefault="00AD08F2" w:rsidP="00D909CF">
      <w:pPr>
        <w:widowControl w:val="0"/>
        <w:suppressAutoHyphens/>
        <w:spacing w:after="0"/>
        <w:ind w:left="993"/>
        <w:jc w:val="both"/>
        <w:rPr>
          <w:rFonts w:ascii="Palatino Linotype" w:hAnsi="Palatino Linotype"/>
          <w:kern w:val="1"/>
          <w:sz w:val="24"/>
          <w:szCs w:val="24"/>
          <w:lang w:eastAsia="hi-IN" w:bidi="hi-IN"/>
        </w:rPr>
      </w:pPr>
      <w:r w:rsidRPr="00FF3B01">
        <w:rPr>
          <w:rFonts w:ascii="Palatino Linotype" w:hAnsi="Palatino Linotype"/>
          <w:kern w:val="1"/>
          <w:sz w:val="24"/>
          <w:szCs w:val="24"/>
          <w:lang w:eastAsia="hi-IN" w:bidi="hi-IN"/>
        </w:rPr>
        <w:t>Körlevél</w:t>
      </w:r>
    </w:p>
    <w:p w:rsidR="00AD08F2" w:rsidRDefault="00AD08F2" w:rsidP="00D909CF">
      <w:pPr>
        <w:spacing w:after="0" w:line="240" w:lineRule="auto"/>
        <w:ind w:left="993"/>
        <w:jc w:val="both"/>
        <w:rPr>
          <w:rFonts w:ascii="Palatino Linotype" w:hAnsi="Palatino Linotype"/>
          <w:sz w:val="24"/>
          <w:szCs w:val="24"/>
        </w:rPr>
      </w:pPr>
      <w:r>
        <w:rPr>
          <w:rFonts w:ascii="Palatino Linotype" w:hAnsi="Palatino Linotype"/>
          <w:sz w:val="24"/>
          <w:szCs w:val="24"/>
        </w:rPr>
        <w:t>Szabálysértési ügyek iratai</w:t>
      </w:r>
    </w:p>
    <w:p w:rsidR="00AD08F2" w:rsidRDefault="00AD08F2" w:rsidP="00D909CF">
      <w:pPr>
        <w:spacing w:after="0" w:line="240" w:lineRule="auto"/>
        <w:ind w:left="993"/>
        <w:jc w:val="both"/>
        <w:rPr>
          <w:rFonts w:ascii="Palatino Linotype" w:hAnsi="Palatino Linotype"/>
          <w:sz w:val="24"/>
          <w:szCs w:val="24"/>
        </w:rPr>
      </w:pPr>
      <w:r>
        <w:rPr>
          <w:rFonts w:ascii="Palatino Linotype" w:hAnsi="Palatino Linotype"/>
          <w:sz w:val="24"/>
          <w:szCs w:val="24"/>
        </w:rPr>
        <w:t>Anyakönyvi ügyek iratai</w:t>
      </w:r>
    </w:p>
    <w:p w:rsidR="00AD08F2" w:rsidRPr="00FF3B01" w:rsidRDefault="00AD08F2" w:rsidP="00D909CF">
      <w:pPr>
        <w:spacing w:after="0" w:line="240" w:lineRule="auto"/>
        <w:ind w:left="993"/>
        <w:jc w:val="both"/>
        <w:rPr>
          <w:rFonts w:ascii="Palatino Linotype" w:hAnsi="Palatino Linotype"/>
          <w:sz w:val="24"/>
          <w:szCs w:val="24"/>
        </w:rPr>
      </w:pPr>
      <w:r>
        <w:rPr>
          <w:rFonts w:ascii="Palatino Linotype" w:hAnsi="Palatino Linotype"/>
          <w:sz w:val="24"/>
          <w:szCs w:val="24"/>
        </w:rPr>
        <w:t xml:space="preserve">Elektronikus levelezés, </w:t>
      </w:r>
      <w:r w:rsidRPr="00FF3B01">
        <w:rPr>
          <w:rFonts w:ascii="Palatino Linotype" w:hAnsi="Palatino Linotype"/>
          <w:sz w:val="24"/>
          <w:szCs w:val="24"/>
        </w:rPr>
        <w:t xml:space="preserve">E-mail küldés, fogadás, csatolt állomány küldése </w:t>
      </w:r>
    </w:p>
    <w:p w:rsidR="00AD08F2" w:rsidRDefault="00AD08F2" w:rsidP="00D909CF">
      <w:pPr>
        <w:spacing w:after="0" w:line="240" w:lineRule="auto"/>
        <w:ind w:left="993"/>
        <w:jc w:val="both"/>
        <w:rPr>
          <w:rFonts w:ascii="Palatino Linotype" w:hAnsi="Palatino Linotype"/>
          <w:sz w:val="24"/>
          <w:szCs w:val="24"/>
        </w:rPr>
      </w:pPr>
      <w:r>
        <w:rPr>
          <w:rFonts w:ascii="Palatino Linotype" w:hAnsi="Palatino Linotype"/>
          <w:sz w:val="24"/>
          <w:szCs w:val="24"/>
        </w:rPr>
        <w:t>Internet, intranet használata</w:t>
      </w:r>
    </w:p>
    <w:p w:rsidR="00AD08F2" w:rsidRPr="00FF3B01" w:rsidRDefault="00AD08F2" w:rsidP="00D909CF">
      <w:pPr>
        <w:spacing w:after="0" w:line="240" w:lineRule="auto"/>
        <w:ind w:left="993"/>
        <w:jc w:val="both"/>
        <w:rPr>
          <w:rFonts w:ascii="Palatino Linotype" w:hAnsi="Palatino Linotype"/>
          <w:sz w:val="24"/>
          <w:szCs w:val="24"/>
        </w:rPr>
      </w:pPr>
      <w:r w:rsidRPr="00FF3B01">
        <w:rPr>
          <w:rFonts w:ascii="Palatino Linotype" w:hAnsi="Palatino Linotype"/>
          <w:sz w:val="24"/>
          <w:szCs w:val="24"/>
        </w:rPr>
        <w:t>Bizonylatkezelés általános szabályai</w:t>
      </w:r>
    </w:p>
    <w:p w:rsidR="00AD08F2" w:rsidRPr="00FF3B01" w:rsidRDefault="00AD08F2" w:rsidP="00D909CF">
      <w:pPr>
        <w:widowControl w:val="0"/>
        <w:suppressAutoHyphens/>
        <w:spacing w:after="0" w:line="240" w:lineRule="auto"/>
        <w:ind w:left="993"/>
        <w:jc w:val="both"/>
        <w:rPr>
          <w:rFonts w:ascii="Palatino Linotype" w:hAnsi="Palatino Linotype"/>
          <w:kern w:val="1"/>
          <w:sz w:val="24"/>
          <w:szCs w:val="24"/>
          <w:lang w:eastAsia="hi-IN" w:bidi="hi-IN"/>
        </w:rPr>
      </w:pPr>
      <w:r w:rsidRPr="00FF3B01">
        <w:rPr>
          <w:rFonts w:ascii="Palatino Linotype" w:hAnsi="Palatino Linotype"/>
          <w:kern w:val="1"/>
          <w:sz w:val="24"/>
          <w:szCs w:val="24"/>
          <w:lang w:eastAsia="hi-IN" w:bidi="hi-IN"/>
        </w:rPr>
        <w:t>Bizonylat fogalma</w:t>
      </w:r>
    </w:p>
    <w:p w:rsidR="00AD08F2" w:rsidRPr="00FF3B01" w:rsidRDefault="00AD08F2" w:rsidP="00D909CF">
      <w:pPr>
        <w:widowControl w:val="0"/>
        <w:suppressAutoHyphens/>
        <w:spacing w:after="0" w:line="240" w:lineRule="auto"/>
        <w:ind w:left="993"/>
        <w:jc w:val="both"/>
        <w:rPr>
          <w:rFonts w:ascii="Palatino Linotype" w:hAnsi="Palatino Linotype"/>
          <w:kern w:val="1"/>
          <w:sz w:val="24"/>
          <w:szCs w:val="24"/>
          <w:lang w:eastAsia="hi-IN" w:bidi="hi-IN"/>
        </w:rPr>
      </w:pPr>
      <w:r w:rsidRPr="00FF3B01">
        <w:rPr>
          <w:rFonts w:ascii="Palatino Linotype" w:hAnsi="Palatino Linotype"/>
          <w:kern w:val="1"/>
          <w:sz w:val="24"/>
          <w:szCs w:val="24"/>
          <w:lang w:eastAsia="hi-IN" w:bidi="hi-IN"/>
        </w:rPr>
        <w:t>Bizonylati elv, bizonylati rend, bizonylati fegyelem</w:t>
      </w:r>
    </w:p>
    <w:p w:rsidR="00AD08F2" w:rsidRPr="00FF3B01" w:rsidRDefault="00AD08F2" w:rsidP="00D909CF">
      <w:pPr>
        <w:widowControl w:val="0"/>
        <w:suppressAutoHyphens/>
        <w:spacing w:after="0" w:line="240" w:lineRule="auto"/>
        <w:ind w:left="993"/>
        <w:jc w:val="both"/>
        <w:rPr>
          <w:rFonts w:ascii="Palatino Linotype" w:hAnsi="Palatino Linotype"/>
          <w:kern w:val="1"/>
          <w:sz w:val="24"/>
          <w:szCs w:val="24"/>
          <w:lang w:eastAsia="hi-IN" w:bidi="hi-IN"/>
        </w:rPr>
      </w:pPr>
      <w:r w:rsidRPr="00FF3B01">
        <w:rPr>
          <w:rFonts w:ascii="Palatino Linotype" w:hAnsi="Palatino Linotype"/>
          <w:kern w:val="1"/>
          <w:sz w:val="24"/>
          <w:szCs w:val="24"/>
          <w:lang w:eastAsia="hi-IN" w:bidi="hi-IN"/>
        </w:rPr>
        <w:t>Bizonylatok csoportosítása</w:t>
      </w:r>
      <w:r>
        <w:rPr>
          <w:rFonts w:ascii="Palatino Linotype" w:hAnsi="Palatino Linotype"/>
          <w:kern w:val="1"/>
          <w:sz w:val="24"/>
          <w:szCs w:val="24"/>
          <w:lang w:eastAsia="hi-IN" w:bidi="hi-IN"/>
        </w:rPr>
        <w:t xml:space="preserve"> (</w:t>
      </w:r>
      <w:r w:rsidRPr="00FF3B01">
        <w:rPr>
          <w:rFonts w:ascii="Palatino Linotype" w:hAnsi="Palatino Linotype"/>
          <w:kern w:val="1"/>
          <w:sz w:val="24"/>
          <w:szCs w:val="24"/>
          <w:lang w:eastAsia="hi-IN" w:bidi="hi-IN"/>
        </w:rPr>
        <w:t>külső bizonylatok, belső bizonylatok)</w:t>
      </w:r>
    </w:p>
    <w:p w:rsidR="00AD08F2" w:rsidRDefault="00AD08F2" w:rsidP="00D909CF">
      <w:pPr>
        <w:spacing w:after="0" w:line="240" w:lineRule="auto"/>
        <w:ind w:left="993"/>
        <w:jc w:val="both"/>
        <w:rPr>
          <w:rFonts w:ascii="Palatino Linotype" w:hAnsi="Palatino Linotype"/>
          <w:sz w:val="24"/>
          <w:szCs w:val="24"/>
        </w:rPr>
      </w:pPr>
      <w:r w:rsidRPr="00FF3B01">
        <w:rPr>
          <w:rFonts w:ascii="Palatino Linotype" w:hAnsi="Palatino Linotype"/>
          <w:kern w:val="1"/>
          <w:sz w:val="24"/>
          <w:szCs w:val="24"/>
          <w:lang w:eastAsia="hi-IN" w:bidi="hi-IN"/>
        </w:rPr>
        <w:t>Rendeltetési helyük szerint (elsődleges, másodlagos, összesítő bizonylatok</w:t>
      </w:r>
      <w:r w:rsidRPr="00FF3B01">
        <w:rPr>
          <w:rFonts w:ascii="Palatino Linotype" w:hAnsi="Palatino Linotype"/>
          <w:sz w:val="24"/>
          <w:szCs w:val="24"/>
        </w:rPr>
        <w:t>)</w:t>
      </w:r>
    </w:p>
    <w:p w:rsidR="00AD08F2" w:rsidRDefault="00AD08F2" w:rsidP="00D909CF">
      <w:pPr>
        <w:spacing w:after="0" w:line="240" w:lineRule="auto"/>
        <w:ind w:left="993"/>
        <w:jc w:val="both"/>
        <w:rPr>
          <w:rFonts w:ascii="Palatino Linotype" w:hAnsi="Palatino Linotype"/>
          <w:sz w:val="24"/>
          <w:szCs w:val="24"/>
        </w:rPr>
      </w:pPr>
      <w:r>
        <w:rPr>
          <w:rFonts w:ascii="Palatino Linotype" w:hAnsi="Palatino Linotype"/>
          <w:sz w:val="24"/>
          <w:szCs w:val="24"/>
        </w:rPr>
        <w:t>Ellátmányfelvétel, elszámolások</w:t>
      </w:r>
    </w:p>
    <w:p w:rsidR="00AD08F2" w:rsidRPr="00FF3B01" w:rsidRDefault="00AD08F2" w:rsidP="00D909CF">
      <w:pPr>
        <w:spacing w:after="0" w:line="240" w:lineRule="auto"/>
        <w:ind w:firstLine="426"/>
        <w:rPr>
          <w:rFonts w:ascii="Palatino Linotype" w:hAnsi="Palatino Linotype"/>
          <w:sz w:val="24"/>
          <w:szCs w:val="24"/>
        </w:rPr>
      </w:pPr>
    </w:p>
    <w:p w:rsidR="00AD08F2" w:rsidRPr="00AC2FBA" w:rsidRDefault="00AD08F2" w:rsidP="00D909CF">
      <w:pPr>
        <w:numPr>
          <w:ilvl w:val="2"/>
          <w:numId w:val="13"/>
        </w:numPr>
        <w:spacing w:after="0" w:line="240" w:lineRule="auto"/>
        <w:ind w:left="1560" w:hanging="623"/>
        <w:rPr>
          <w:rFonts w:ascii="Palatino Linotype" w:hAnsi="Palatino Linotype"/>
          <w:sz w:val="24"/>
          <w:szCs w:val="24"/>
        </w:rPr>
      </w:pPr>
      <w:r w:rsidRPr="00E56A2D">
        <w:rPr>
          <w:rFonts w:ascii="Palatino Linotype" w:hAnsi="Palatino Linotype"/>
          <w:b/>
          <w:sz w:val="24"/>
          <w:szCs w:val="24"/>
        </w:rPr>
        <w:t xml:space="preserve">Szervezés, ügyintézés </w:t>
      </w:r>
      <w:r w:rsidRPr="00E56A2D">
        <w:rPr>
          <w:rFonts w:ascii="Palatino Linotype" w:hAnsi="Palatino Linotype"/>
          <w:b/>
          <w:sz w:val="24"/>
          <w:szCs w:val="24"/>
        </w:rPr>
        <w:tab/>
      </w:r>
      <w:r w:rsidRPr="00E56A2D">
        <w:rPr>
          <w:rFonts w:ascii="Palatino Linotype" w:hAnsi="Palatino Linotype"/>
          <w:b/>
          <w:sz w:val="24"/>
          <w:szCs w:val="24"/>
        </w:rPr>
        <w:tab/>
      </w:r>
      <w:r w:rsidRPr="00E56A2D">
        <w:rPr>
          <w:rFonts w:ascii="Palatino Linotype" w:hAnsi="Palatino Linotype"/>
          <w:b/>
          <w:sz w:val="24"/>
          <w:szCs w:val="24"/>
        </w:rPr>
        <w:tab/>
      </w:r>
      <w:r w:rsidRPr="00E56A2D">
        <w:rPr>
          <w:rFonts w:ascii="Palatino Linotype" w:hAnsi="Palatino Linotype"/>
          <w:b/>
          <w:sz w:val="24"/>
          <w:szCs w:val="24"/>
        </w:rPr>
        <w:tab/>
      </w:r>
      <w:r w:rsidRPr="00E56A2D">
        <w:rPr>
          <w:rFonts w:ascii="Palatino Linotype" w:hAnsi="Palatino Linotype"/>
          <w:b/>
          <w:sz w:val="24"/>
          <w:szCs w:val="24"/>
        </w:rPr>
        <w:tab/>
      </w:r>
      <w:r>
        <w:rPr>
          <w:rFonts w:ascii="Palatino Linotype" w:hAnsi="Palatino Linotype"/>
          <w:b/>
          <w:sz w:val="24"/>
          <w:szCs w:val="24"/>
        </w:rPr>
        <w:t xml:space="preserve">          </w:t>
      </w:r>
      <w:r w:rsidRPr="00E56A2D">
        <w:rPr>
          <w:rFonts w:ascii="Palatino Linotype" w:hAnsi="Palatino Linotype"/>
          <w:b/>
          <w:i/>
          <w:sz w:val="24"/>
          <w:szCs w:val="24"/>
        </w:rPr>
        <w:t>48 óra</w:t>
      </w:r>
    </w:p>
    <w:p w:rsidR="00AD08F2" w:rsidRDefault="00AD08F2" w:rsidP="00D909CF">
      <w:pPr>
        <w:pStyle w:val="Listaszerbekezds"/>
        <w:spacing w:after="0" w:line="240" w:lineRule="auto"/>
        <w:ind w:left="993"/>
        <w:jc w:val="both"/>
        <w:rPr>
          <w:rFonts w:ascii="Palatino Linotype" w:hAnsi="Palatino Linotype"/>
          <w:sz w:val="24"/>
          <w:szCs w:val="24"/>
        </w:rPr>
      </w:pPr>
      <w:r>
        <w:rPr>
          <w:rFonts w:ascii="Palatino Linotype" w:hAnsi="Palatino Linotype"/>
          <w:sz w:val="24"/>
          <w:szCs w:val="24"/>
        </w:rPr>
        <w:t>Intézményi adminisztráció</w:t>
      </w:r>
    </w:p>
    <w:p w:rsidR="00AD08F2" w:rsidRDefault="00AD08F2" w:rsidP="00D909CF">
      <w:pPr>
        <w:pStyle w:val="Listaszerbekezds"/>
        <w:spacing w:after="0" w:line="240" w:lineRule="auto"/>
        <w:ind w:left="993"/>
        <w:jc w:val="both"/>
        <w:rPr>
          <w:rFonts w:ascii="Palatino Linotype" w:hAnsi="Palatino Linotype"/>
          <w:sz w:val="24"/>
          <w:szCs w:val="24"/>
        </w:rPr>
      </w:pPr>
      <w:r>
        <w:rPr>
          <w:rFonts w:ascii="Palatino Linotype" w:hAnsi="Palatino Linotype"/>
          <w:sz w:val="24"/>
          <w:szCs w:val="24"/>
        </w:rPr>
        <w:t xml:space="preserve">Intézményi nyilvántartások </w:t>
      </w:r>
    </w:p>
    <w:p w:rsidR="00AD08F2" w:rsidRDefault="00AD08F2" w:rsidP="00D909CF">
      <w:pPr>
        <w:pStyle w:val="Listaszerbekezds"/>
        <w:spacing w:after="0" w:line="240" w:lineRule="auto"/>
        <w:ind w:left="993"/>
        <w:jc w:val="both"/>
        <w:rPr>
          <w:rFonts w:ascii="Palatino Linotype" w:hAnsi="Palatino Linotype"/>
          <w:sz w:val="24"/>
          <w:szCs w:val="24"/>
        </w:rPr>
      </w:pPr>
      <w:r>
        <w:rPr>
          <w:rFonts w:ascii="Palatino Linotype" w:hAnsi="Palatino Linotype"/>
          <w:sz w:val="24"/>
          <w:szCs w:val="24"/>
        </w:rPr>
        <w:t>Adatvédelmi kötelezettség</w:t>
      </w:r>
    </w:p>
    <w:p w:rsidR="00AD08F2" w:rsidRDefault="00AD08F2" w:rsidP="00D909CF">
      <w:pPr>
        <w:pStyle w:val="Listaszerbekezds"/>
        <w:spacing w:after="0" w:line="240" w:lineRule="auto"/>
        <w:ind w:left="993"/>
        <w:jc w:val="both"/>
        <w:rPr>
          <w:rFonts w:ascii="Palatino Linotype" w:hAnsi="Palatino Linotype"/>
          <w:sz w:val="24"/>
          <w:szCs w:val="24"/>
        </w:rPr>
      </w:pPr>
      <w:r>
        <w:rPr>
          <w:rFonts w:ascii="Palatino Linotype" w:hAnsi="Palatino Linotype"/>
          <w:sz w:val="24"/>
          <w:szCs w:val="24"/>
        </w:rPr>
        <w:t>Adatbázisok felkutatása, használata</w:t>
      </w:r>
    </w:p>
    <w:p w:rsidR="00AD08F2" w:rsidRDefault="00AD08F2" w:rsidP="00D909CF">
      <w:pPr>
        <w:pStyle w:val="Listaszerbekezds"/>
        <w:spacing w:after="0" w:line="240" w:lineRule="auto"/>
        <w:ind w:left="993"/>
        <w:jc w:val="both"/>
        <w:rPr>
          <w:rFonts w:ascii="Palatino Linotype" w:hAnsi="Palatino Linotype"/>
          <w:sz w:val="24"/>
          <w:szCs w:val="24"/>
        </w:rPr>
      </w:pPr>
      <w:r>
        <w:rPr>
          <w:rFonts w:ascii="Palatino Linotype" w:hAnsi="Palatino Linotype"/>
          <w:sz w:val="24"/>
          <w:szCs w:val="24"/>
        </w:rPr>
        <w:t>Értesítés, meghívó, határozat levelezési szabályai, fogalmazási és szerkesztési követelményei</w:t>
      </w:r>
    </w:p>
    <w:p w:rsidR="00AD08F2" w:rsidRDefault="00AD08F2" w:rsidP="00D909CF">
      <w:pPr>
        <w:pStyle w:val="Listaszerbekezds"/>
        <w:spacing w:after="0" w:line="240" w:lineRule="auto"/>
        <w:ind w:left="993"/>
        <w:jc w:val="both"/>
        <w:rPr>
          <w:rFonts w:ascii="Palatino Linotype" w:hAnsi="Palatino Linotype"/>
          <w:sz w:val="24"/>
          <w:szCs w:val="24"/>
        </w:rPr>
      </w:pPr>
      <w:r>
        <w:rPr>
          <w:rFonts w:ascii="Palatino Linotype" w:hAnsi="Palatino Linotype"/>
          <w:sz w:val="24"/>
          <w:szCs w:val="24"/>
        </w:rPr>
        <w:t>Irodatechnikai eszközök fajtái, kezelésük</w:t>
      </w:r>
    </w:p>
    <w:p w:rsidR="00AD08F2" w:rsidRDefault="00AD08F2" w:rsidP="00D909CF">
      <w:pPr>
        <w:pStyle w:val="Listaszerbekezds"/>
        <w:spacing w:after="0" w:line="240" w:lineRule="auto"/>
        <w:ind w:left="993"/>
        <w:jc w:val="both"/>
        <w:rPr>
          <w:rFonts w:ascii="Palatino Linotype" w:hAnsi="Palatino Linotype"/>
          <w:sz w:val="24"/>
          <w:szCs w:val="24"/>
        </w:rPr>
      </w:pPr>
      <w:r>
        <w:rPr>
          <w:rFonts w:ascii="Palatino Linotype" w:hAnsi="Palatino Linotype"/>
          <w:sz w:val="24"/>
          <w:szCs w:val="24"/>
        </w:rPr>
        <w:t>Munkához szükséges nyomtatványok űrlapok beszerzése, pótlása</w:t>
      </w:r>
    </w:p>
    <w:p w:rsidR="00AD08F2" w:rsidRDefault="00AD08F2" w:rsidP="00D909CF">
      <w:pPr>
        <w:pStyle w:val="Listaszerbekezds"/>
        <w:spacing w:after="0" w:line="240" w:lineRule="auto"/>
        <w:ind w:left="993"/>
        <w:jc w:val="both"/>
        <w:rPr>
          <w:rFonts w:ascii="Palatino Linotype" w:hAnsi="Palatino Linotype"/>
          <w:sz w:val="24"/>
          <w:szCs w:val="24"/>
        </w:rPr>
      </w:pPr>
      <w:r>
        <w:rPr>
          <w:rFonts w:ascii="Palatino Linotype" w:hAnsi="Palatino Linotype"/>
          <w:sz w:val="24"/>
          <w:szCs w:val="24"/>
        </w:rPr>
        <w:t>Adatgyűjtés</w:t>
      </w:r>
    </w:p>
    <w:p w:rsidR="00AD08F2" w:rsidRDefault="00AD08F2" w:rsidP="00D909CF">
      <w:pPr>
        <w:pStyle w:val="Listaszerbekezds"/>
        <w:spacing w:after="0" w:line="240" w:lineRule="auto"/>
        <w:ind w:left="993"/>
        <w:jc w:val="both"/>
        <w:rPr>
          <w:rFonts w:ascii="Palatino Linotype" w:hAnsi="Palatino Linotype"/>
          <w:sz w:val="24"/>
          <w:szCs w:val="24"/>
        </w:rPr>
      </w:pPr>
      <w:r>
        <w:rPr>
          <w:rFonts w:ascii="Palatino Linotype" w:hAnsi="Palatino Linotype"/>
          <w:sz w:val="24"/>
          <w:szCs w:val="24"/>
        </w:rPr>
        <w:t>Belső iratok készítése (emlékeztető, feljegyzés, körlevél, meghívó)</w:t>
      </w:r>
    </w:p>
    <w:p w:rsidR="00AD08F2" w:rsidRDefault="00AD08F2" w:rsidP="00D909CF">
      <w:pPr>
        <w:pStyle w:val="Listaszerbekezds"/>
        <w:spacing w:after="0" w:line="240" w:lineRule="auto"/>
        <w:ind w:left="993"/>
        <w:jc w:val="both"/>
        <w:rPr>
          <w:rFonts w:ascii="Palatino Linotype" w:hAnsi="Palatino Linotype"/>
          <w:sz w:val="24"/>
          <w:szCs w:val="24"/>
        </w:rPr>
      </w:pPr>
      <w:r>
        <w:rPr>
          <w:rFonts w:ascii="Palatino Linotype" w:hAnsi="Palatino Linotype"/>
          <w:sz w:val="24"/>
          <w:szCs w:val="24"/>
        </w:rPr>
        <w:t>Küldemények érkeztetése, postabontás, iktatás</w:t>
      </w:r>
    </w:p>
    <w:p w:rsidR="00AD08F2" w:rsidRDefault="00AD08F2" w:rsidP="00D909CF">
      <w:pPr>
        <w:pStyle w:val="Listaszerbekezds"/>
        <w:spacing w:after="0" w:line="240" w:lineRule="auto"/>
        <w:ind w:left="993"/>
        <w:jc w:val="both"/>
        <w:rPr>
          <w:rFonts w:ascii="Palatino Linotype" w:hAnsi="Palatino Linotype"/>
          <w:sz w:val="24"/>
          <w:szCs w:val="24"/>
        </w:rPr>
      </w:pPr>
      <w:r>
        <w:rPr>
          <w:rFonts w:ascii="Palatino Linotype" w:hAnsi="Palatino Linotype"/>
          <w:sz w:val="24"/>
          <w:szCs w:val="24"/>
        </w:rPr>
        <w:t>Üzenetfelvétel, továbbítás</w:t>
      </w:r>
    </w:p>
    <w:p w:rsidR="00AD08F2" w:rsidRDefault="00AD08F2" w:rsidP="00D909CF">
      <w:pPr>
        <w:pStyle w:val="Listaszerbekezds"/>
        <w:spacing w:after="0" w:line="240" w:lineRule="auto"/>
        <w:ind w:left="993"/>
        <w:jc w:val="both"/>
        <w:rPr>
          <w:rFonts w:ascii="Palatino Linotype" w:hAnsi="Palatino Linotype"/>
          <w:sz w:val="24"/>
          <w:szCs w:val="24"/>
        </w:rPr>
      </w:pPr>
      <w:r>
        <w:rPr>
          <w:rFonts w:ascii="Palatino Linotype" w:hAnsi="Palatino Linotype"/>
          <w:sz w:val="24"/>
          <w:szCs w:val="24"/>
        </w:rPr>
        <w:t>Internetes információkezelés</w:t>
      </w:r>
    </w:p>
    <w:p w:rsidR="00AD08F2" w:rsidRDefault="00AD08F2" w:rsidP="00D909CF">
      <w:pPr>
        <w:pStyle w:val="Listaszerbekezds"/>
        <w:spacing w:after="0" w:line="240" w:lineRule="auto"/>
        <w:ind w:left="993"/>
        <w:jc w:val="both"/>
        <w:rPr>
          <w:rFonts w:ascii="Palatino Linotype" w:hAnsi="Palatino Linotype"/>
          <w:kern w:val="1"/>
          <w:sz w:val="24"/>
          <w:szCs w:val="24"/>
          <w:lang w:eastAsia="hi-IN" w:bidi="hi-IN"/>
        </w:rPr>
      </w:pPr>
      <w:r w:rsidRPr="00121D98">
        <w:rPr>
          <w:rFonts w:ascii="Palatino Linotype" w:hAnsi="Palatino Linotype"/>
          <w:kern w:val="1"/>
          <w:sz w:val="24"/>
          <w:szCs w:val="24"/>
          <w:lang w:eastAsia="hi-IN" w:bidi="hi-IN"/>
        </w:rPr>
        <w:t>Önálló fogalmazás, hivatalos levél készítése</w:t>
      </w:r>
    </w:p>
    <w:p w:rsidR="00AD08F2" w:rsidRDefault="00AD08F2" w:rsidP="00D909CF">
      <w:pPr>
        <w:pStyle w:val="Listaszerbekezds"/>
        <w:spacing w:after="0" w:line="240" w:lineRule="auto"/>
        <w:ind w:left="993"/>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Körtelefon</w:t>
      </w:r>
    </w:p>
    <w:p w:rsidR="00AD08F2" w:rsidRDefault="00AD08F2" w:rsidP="00D909CF">
      <w:pPr>
        <w:pStyle w:val="Listaszerbekezds"/>
        <w:spacing w:after="0" w:line="240" w:lineRule="auto"/>
        <w:ind w:left="993"/>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Ünnepi alkalmak szervezése</w:t>
      </w:r>
    </w:p>
    <w:p w:rsidR="00AD08F2" w:rsidRDefault="00AD08F2" w:rsidP="00D909CF">
      <w:pPr>
        <w:pStyle w:val="Listaszerbekezds"/>
        <w:spacing w:after="0" w:line="240" w:lineRule="auto"/>
        <w:ind w:left="993"/>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Szülői értekezletek, szülői fórumok, fogadóórák, nyílt napok szervezése</w:t>
      </w:r>
    </w:p>
    <w:p w:rsidR="00AD08F2" w:rsidRDefault="00AD08F2" w:rsidP="00D909CF">
      <w:pPr>
        <w:pStyle w:val="Listaszerbekezds"/>
        <w:spacing w:after="0" w:line="240" w:lineRule="auto"/>
        <w:ind w:left="993"/>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Hivatalos ügyintézés (hatóságok, közigazgatás)</w:t>
      </w:r>
    </w:p>
    <w:p w:rsidR="00AD08F2" w:rsidRDefault="00AD08F2" w:rsidP="00D909CF">
      <w:pPr>
        <w:pStyle w:val="Listaszerbekezds"/>
        <w:spacing w:after="0" w:line="240" w:lineRule="auto"/>
        <w:ind w:left="993"/>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Napi/heti jelentést készítése</w:t>
      </w:r>
    </w:p>
    <w:p w:rsidR="00AD08F2" w:rsidRDefault="00AD08F2" w:rsidP="00D909CF">
      <w:pPr>
        <w:spacing w:after="0" w:line="240" w:lineRule="auto"/>
        <w:rPr>
          <w:rFonts w:ascii="Palatino Linotype" w:hAnsi="Palatino Linotype"/>
          <w:sz w:val="24"/>
          <w:szCs w:val="24"/>
        </w:rPr>
      </w:pPr>
    </w:p>
    <w:p w:rsidR="00AD08F2" w:rsidRPr="007003F6" w:rsidRDefault="00AD08F2" w:rsidP="00D909CF">
      <w:pPr>
        <w:widowControl w:val="0"/>
        <w:numPr>
          <w:ilvl w:val="1"/>
          <w:numId w:val="13"/>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AD08F2" w:rsidRPr="003C624D" w:rsidRDefault="00AD08F2" w:rsidP="00D909CF">
      <w:pPr>
        <w:spacing w:after="0" w:line="240" w:lineRule="auto"/>
        <w:ind w:left="426"/>
        <w:jc w:val="both"/>
        <w:rPr>
          <w:rFonts w:ascii="Palatino Linotype" w:hAnsi="Palatino Linotype"/>
          <w:bCs/>
          <w:sz w:val="24"/>
          <w:szCs w:val="24"/>
        </w:rPr>
      </w:pPr>
      <w:r w:rsidRPr="003C624D">
        <w:rPr>
          <w:rFonts w:ascii="Palatino Linotype" w:hAnsi="Palatino Linotype"/>
          <w:bCs/>
          <w:sz w:val="24"/>
          <w:szCs w:val="24"/>
        </w:rPr>
        <w:t>Tanterem, számítástechnikai terem</w:t>
      </w:r>
    </w:p>
    <w:p w:rsidR="00AD08F2" w:rsidRPr="00E56A2D" w:rsidRDefault="00AD08F2" w:rsidP="00D909CF">
      <w:pPr>
        <w:spacing w:after="0" w:line="240" w:lineRule="auto"/>
        <w:ind w:left="792"/>
        <w:jc w:val="both"/>
        <w:rPr>
          <w:rFonts w:ascii="Palatino Linotype" w:hAnsi="Palatino Linotype"/>
          <w:b/>
          <w:bCs/>
          <w:sz w:val="24"/>
          <w:szCs w:val="24"/>
        </w:rPr>
      </w:pPr>
    </w:p>
    <w:p w:rsidR="00AD08F2" w:rsidRPr="00AC2FBA" w:rsidRDefault="00AD08F2" w:rsidP="00D909CF">
      <w:pPr>
        <w:widowControl w:val="0"/>
        <w:suppressAutoHyphens/>
        <w:spacing w:after="0" w:line="240" w:lineRule="auto"/>
        <w:ind w:left="426"/>
        <w:rPr>
          <w:rFonts w:ascii="Palatino Linotype" w:hAnsi="Palatino Linotype"/>
          <w:b/>
          <w:i/>
          <w:iCs/>
          <w:sz w:val="24"/>
          <w:szCs w:val="24"/>
        </w:rPr>
      </w:pPr>
      <w:r w:rsidRPr="00E56A2D">
        <w:rPr>
          <w:rFonts w:ascii="Palatino Linotype" w:hAnsi="Palatino Linotype"/>
          <w:b/>
          <w:iCs/>
          <w:sz w:val="24"/>
          <w:szCs w:val="24"/>
        </w:rPr>
        <w:t>1</w:t>
      </w:r>
      <w:r>
        <w:rPr>
          <w:rFonts w:ascii="Palatino Linotype" w:hAnsi="Palatino Linotype"/>
          <w:b/>
          <w:iCs/>
          <w:sz w:val="24"/>
          <w:szCs w:val="24"/>
        </w:rPr>
        <w:t>4</w:t>
      </w:r>
      <w:r w:rsidRPr="00E56A2D">
        <w:rPr>
          <w:rFonts w:ascii="Palatino Linotype" w:hAnsi="Palatino Linotype"/>
          <w:b/>
          <w:iCs/>
          <w:sz w:val="24"/>
          <w:szCs w:val="24"/>
        </w:rPr>
        <w:t>.5.</w:t>
      </w:r>
      <w:r>
        <w:rPr>
          <w:rFonts w:ascii="Palatino Linotype" w:hAnsi="Palatino Linotype"/>
          <w:b/>
          <w:iCs/>
          <w:sz w:val="24"/>
          <w:szCs w:val="24"/>
        </w:rPr>
        <w:tab/>
      </w:r>
      <w:r w:rsidRPr="00E56A2D">
        <w:rPr>
          <w:rFonts w:ascii="Palatino Linotype" w:hAnsi="Palatino Linotype"/>
          <w:b/>
          <w:iCs/>
          <w:sz w:val="24"/>
          <w:szCs w:val="24"/>
        </w:rPr>
        <w:t xml:space="preserve"> </w:t>
      </w:r>
      <w:r w:rsidRPr="00AC2FBA">
        <w:rPr>
          <w:rFonts w:ascii="Palatino Linotype" w:hAnsi="Palatino Linotype"/>
          <w:b/>
          <w:i/>
          <w:iCs/>
          <w:sz w:val="24"/>
          <w:szCs w:val="24"/>
        </w:rPr>
        <w:t>A tantárgy elsajátítása során alkalmazható sajátos módszerek, tanulói tevékenységformák (ajánlás)</w:t>
      </w:r>
    </w:p>
    <w:p w:rsidR="00AD08F2" w:rsidRPr="000E120B" w:rsidRDefault="00AD08F2" w:rsidP="00D909CF">
      <w:pPr>
        <w:spacing w:after="0" w:line="240" w:lineRule="auto"/>
        <w:rPr>
          <w:rFonts w:ascii="Palatino Linotype" w:hAnsi="Palatino Linotype"/>
          <w:b/>
          <w:bCs/>
          <w:sz w:val="24"/>
          <w:szCs w:val="24"/>
        </w:rPr>
      </w:pPr>
    </w:p>
    <w:p w:rsidR="00AD08F2" w:rsidRPr="00AC2FBA" w:rsidRDefault="00AD08F2" w:rsidP="00D909CF">
      <w:pPr>
        <w:pStyle w:val="Listaszerbekezds"/>
        <w:numPr>
          <w:ilvl w:val="2"/>
          <w:numId w:val="25"/>
        </w:numPr>
        <w:spacing w:after="0"/>
        <w:ind w:firstLine="54"/>
        <w:rPr>
          <w:rFonts w:ascii="Palatino Linotype" w:hAnsi="Palatino Linotype"/>
          <w:b/>
          <w:bCs/>
          <w:i/>
          <w:sz w:val="24"/>
          <w:szCs w:val="24"/>
        </w:rPr>
      </w:pPr>
      <w:r w:rsidRPr="00AC2FBA">
        <w:rPr>
          <w:rFonts w:ascii="Palatino Linotype" w:hAnsi="Palatino Linotype"/>
          <w:b/>
          <w:bCs/>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7"/>
        <w:gridCol w:w="3620"/>
        <w:gridCol w:w="810"/>
        <w:gridCol w:w="799"/>
        <w:gridCol w:w="764"/>
        <w:gridCol w:w="2189"/>
        <w:gridCol w:w="6"/>
      </w:tblGrid>
      <w:tr w:rsidR="00AD08F2" w:rsidTr="00D909CF">
        <w:trPr>
          <w:cantSplit/>
          <w:trHeight w:val="921"/>
          <w:jc w:val="center"/>
        </w:trPr>
        <w:tc>
          <w:tcPr>
            <w:tcW w:w="827"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0"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2373" w:type="dxa"/>
            <w:gridSpan w:val="3"/>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5" w:type="dxa"/>
            <w:gridSpan w:val="2"/>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AD08F2" w:rsidTr="00D909CF">
        <w:trPr>
          <w:cantSplit/>
          <w:trHeight w:val="965"/>
          <w:jc w:val="center"/>
        </w:trPr>
        <w:tc>
          <w:tcPr>
            <w:tcW w:w="827" w:type="dxa"/>
            <w:vMerge/>
            <w:vAlign w:val="center"/>
          </w:tcPr>
          <w:p w:rsidR="00AD08F2" w:rsidRDefault="00AD08F2" w:rsidP="00D909CF">
            <w:pPr>
              <w:spacing w:after="0" w:line="240" w:lineRule="auto"/>
              <w:rPr>
                <w:rFonts w:ascii="Palatino Linotype" w:hAnsi="Palatino Linotype"/>
                <w:b/>
                <w:sz w:val="20"/>
                <w:szCs w:val="20"/>
              </w:rPr>
            </w:pPr>
          </w:p>
        </w:tc>
        <w:tc>
          <w:tcPr>
            <w:tcW w:w="3620" w:type="dxa"/>
            <w:vMerge/>
            <w:vAlign w:val="center"/>
          </w:tcPr>
          <w:p w:rsidR="00AD08F2" w:rsidRDefault="00AD08F2" w:rsidP="00D909CF">
            <w:pPr>
              <w:spacing w:after="0" w:line="240" w:lineRule="auto"/>
              <w:rPr>
                <w:rFonts w:ascii="Palatino Linotype" w:hAnsi="Palatino Linotype"/>
                <w:b/>
                <w:sz w:val="20"/>
                <w:szCs w:val="20"/>
              </w:rPr>
            </w:pPr>
          </w:p>
        </w:tc>
        <w:tc>
          <w:tcPr>
            <w:tcW w:w="810"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9"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4"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5" w:type="dxa"/>
            <w:gridSpan w:val="2"/>
            <w:vMerge/>
            <w:vAlign w:val="center"/>
          </w:tcPr>
          <w:p w:rsidR="00AD08F2" w:rsidRDefault="00AD08F2" w:rsidP="00D909CF">
            <w:pPr>
              <w:spacing w:after="0" w:line="240" w:lineRule="auto"/>
              <w:rPr>
                <w:rFonts w:ascii="Palatino Linotype" w:hAnsi="Palatino Linotype"/>
                <w:b/>
                <w:sz w:val="20"/>
                <w:szCs w:val="20"/>
              </w:rPr>
            </w:pPr>
          </w:p>
        </w:tc>
      </w:tr>
      <w:tr w:rsidR="00AD08F2" w:rsidTr="00D909CF">
        <w:trPr>
          <w:jc w:val="center"/>
        </w:trPr>
        <w:tc>
          <w:tcPr>
            <w:tcW w:w="827" w:type="dxa"/>
            <w:shd w:val="clear" w:color="auto" w:fill="D9D9D9"/>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0" w:type="dxa"/>
            <w:shd w:val="clear" w:color="auto" w:fill="D9D9D9"/>
            <w:vAlign w:val="center"/>
          </w:tcPr>
          <w:p w:rsidR="00AD08F2" w:rsidRDefault="00AD08F2" w:rsidP="00D909CF">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810"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Olvasott szöveg feladattal vezetett feldolgozása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Hallott szöveg feldolgozása jegyzeteléssel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Hallott szöveg feladattal vezetett feldolgozása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shd w:val="clear" w:color="auto" w:fill="D9D9D9"/>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0" w:type="dxa"/>
            <w:shd w:val="clear" w:color="auto" w:fill="D9D9D9"/>
            <w:vAlign w:val="center"/>
          </w:tcPr>
          <w:p w:rsidR="00AD08F2" w:rsidRDefault="00AD08F2" w:rsidP="00D909CF">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810"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Írásos elemzések készítése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Leírás készítése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2.3.</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2.4.</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Tesztfeladat megoldása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2.5.</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Szöveges előadás egyéni felkészüléssel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2.6.</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Tapasztalatok utólagos ismertetése szóban</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2.7.</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Tapasztalatok helyszíni ismertetése szóban</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trHeight w:val="499"/>
          <w:jc w:val="center"/>
        </w:trPr>
        <w:tc>
          <w:tcPr>
            <w:tcW w:w="827"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0"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1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8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.3.</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.4.</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.5.</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Tr="00D909CF">
        <w:trPr>
          <w:jc w:val="center"/>
        </w:trPr>
        <w:tc>
          <w:tcPr>
            <w:tcW w:w="827" w:type="dxa"/>
            <w:shd w:val="clear" w:color="auto" w:fill="D9D9D9"/>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0" w:type="dxa"/>
            <w:shd w:val="clear" w:color="auto" w:fill="D9D9D9"/>
            <w:vAlign w:val="center"/>
          </w:tcPr>
          <w:p w:rsidR="00AD08F2" w:rsidRDefault="00AD08F2" w:rsidP="00D909CF">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810"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Feladattal vezetett kiscsoportos szövegfeldolgozás</w:t>
            </w:r>
          </w:p>
        </w:tc>
        <w:tc>
          <w:tcPr>
            <w:tcW w:w="810" w:type="dxa"/>
            <w:vAlign w:val="center"/>
          </w:tcPr>
          <w:p w:rsidR="00AD08F2" w:rsidRDefault="00AD08F2" w:rsidP="00D909CF">
            <w:pPr>
              <w:spacing w:after="0" w:line="240" w:lineRule="auto"/>
              <w:jc w:val="center"/>
              <w:rPr>
                <w:rFonts w:ascii="Palatino Linotype" w:hAnsi="Palatino Linotype"/>
                <w:sz w:val="20"/>
                <w:szCs w:val="20"/>
              </w:rPr>
            </w:pP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jc w:val="center"/>
        </w:trPr>
        <w:tc>
          <w:tcPr>
            <w:tcW w:w="827" w:type="dxa"/>
            <w:shd w:val="clear" w:color="auto" w:fill="D9D9D9"/>
            <w:vAlign w:val="center"/>
          </w:tcPr>
          <w:p w:rsidR="00AD08F2" w:rsidRPr="00FB0D70" w:rsidRDefault="00AD08F2" w:rsidP="00D909CF">
            <w:pPr>
              <w:spacing w:line="240" w:lineRule="auto"/>
              <w:jc w:val="center"/>
              <w:rPr>
                <w:rFonts w:ascii="Palatino Linotype" w:hAnsi="Palatino Linotype"/>
                <w:b/>
                <w:sz w:val="20"/>
                <w:szCs w:val="20"/>
              </w:rPr>
            </w:pPr>
            <w:r>
              <w:rPr>
                <w:rFonts w:ascii="Palatino Linotype" w:hAnsi="Palatino Linotype"/>
                <w:b/>
                <w:sz w:val="20"/>
                <w:szCs w:val="20"/>
              </w:rPr>
              <w:t>5</w:t>
            </w:r>
            <w:r w:rsidRPr="00FB0D70">
              <w:rPr>
                <w:rFonts w:ascii="Palatino Linotype" w:hAnsi="Palatino Linotype"/>
                <w:b/>
                <w:sz w:val="20"/>
                <w:szCs w:val="20"/>
              </w:rPr>
              <w:t>.</w:t>
            </w:r>
          </w:p>
        </w:tc>
        <w:tc>
          <w:tcPr>
            <w:tcW w:w="3620" w:type="dxa"/>
            <w:shd w:val="clear" w:color="auto" w:fill="D9D9D9"/>
            <w:vAlign w:val="center"/>
          </w:tcPr>
          <w:p w:rsidR="00AD08F2" w:rsidRPr="00FB0D70" w:rsidRDefault="00AD08F2" w:rsidP="00D909CF">
            <w:pPr>
              <w:spacing w:line="240" w:lineRule="auto"/>
              <w:rPr>
                <w:rFonts w:ascii="Palatino Linotype" w:hAnsi="Palatino Linotype" w:cs="Arial"/>
                <w:b/>
                <w:sz w:val="20"/>
                <w:szCs w:val="20"/>
              </w:rPr>
            </w:pPr>
            <w:r w:rsidRPr="00FB0D70">
              <w:rPr>
                <w:rFonts w:ascii="Palatino Linotype" w:hAnsi="Palatino Linotype" w:cs="Arial"/>
                <w:b/>
                <w:sz w:val="20"/>
                <w:szCs w:val="20"/>
              </w:rPr>
              <w:t>Szolgáltatási tevékenységek körében</w:t>
            </w:r>
          </w:p>
        </w:tc>
        <w:tc>
          <w:tcPr>
            <w:tcW w:w="810" w:type="dxa"/>
            <w:shd w:val="clear" w:color="auto" w:fill="D9D9D9"/>
            <w:vAlign w:val="center"/>
          </w:tcPr>
          <w:p w:rsidR="00AD08F2" w:rsidRPr="00FE5532" w:rsidRDefault="00AD08F2" w:rsidP="00D909CF">
            <w:pPr>
              <w:spacing w:line="240" w:lineRule="auto"/>
              <w:jc w:val="center"/>
              <w:rPr>
                <w:rFonts w:ascii="Palatino Linotype" w:hAnsi="Palatino Linotype"/>
                <w:sz w:val="20"/>
                <w:szCs w:val="20"/>
              </w:rPr>
            </w:pPr>
          </w:p>
        </w:tc>
        <w:tc>
          <w:tcPr>
            <w:tcW w:w="799" w:type="dxa"/>
            <w:shd w:val="clear" w:color="auto" w:fill="D9D9D9"/>
            <w:vAlign w:val="center"/>
          </w:tcPr>
          <w:p w:rsidR="00AD08F2" w:rsidRPr="00FE5532" w:rsidRDefault="00AD08F2" w:rsidP="00D909CF">
            <w:pPr>
              <w:spacing w:line="240" w:lineRule="auto"/>
              <w:jc w:val="center"/>
              <w:rPr>
                <w:rFonts w:ascii="Palatino Linotype" w:hAnsi="Palatino Linotype"/>
                <w:sz w:val="20"/>
                <w:szCs w:val="20"/>
              </w:rPr>
            </w:pPr>
          </w:p>
        </w:tc>
        <w:tc>
          <w:tcPr>
            <w:tcW w:w="764" w:type="dxa"/>
            <w:shd w:val="clear" w:color="auto" w:fill="D9D9D9"/>
            <w:vAlign w:val="center"/>
          </w:tcPr>
          <w:p w:rsidR="00AD08F2" w:rsidRPr="00FE5532" w:rsidRDefault="00AD08F2" w:rsidP="00D909CF">
            <w:pPr>
              <w:spacing w:line="240" w:lineRule="auto"/>
              <w:jc w:val="center"/>
              <w:rPr>
                <w:rFonts w:ascii="Palatino Linotype" w:hAnsi="Palatino Linotype"/>
                <w:sz w:val="20"/>
                <w:szCs w:val="20"/>
              </w:rPr>
            </w:pPr>
          </w:p>
        </w:tc>
        <w:tc>
          <w:tcPr>
            <w:tcW w:w="2195" w:type="dxa"/>
            <w:gridSpan w:val="2"/>
            <w:shd w:val="clear" w:color="auto" w:fill="D9D9D9"/>
            <w:vAlign w:val="center"/>
          </w:tcPr>
          <w:p w:rsidR="00AD08F2" w:rsidRPr="00FE5532" w:rsidRDefault="00AD08F2" w:rsidP="00D909CF">
            <w:pPr>
              <w:spacing w:line="240" w:lineRule="auto"/>
              <w:jc w:val="center"/>
              <w:rPr>
                <w:rFonts w:ascii="Palatino Linotype" w:hAnsi="Palatino Linotype"/>
                <w:sz w:val="20"/>
                <w:szCs w:val="20"/>
              </w:rPr>
            </w:pP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.1.</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Részvétel az ügyfélfogadáson, esetmegfigyelés</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.2.</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.3.</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.4.</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AD08F2" w:rsidRDefault="00AD08F2" w:rsidP="00D909CF">
      <w:pPr>
        <w:pStyle w:val="Listaszerbekezds"/>
        <w:spacing w:after="0"/>
        <w:ind w:left="0"/>
        <w:rPr>
          <w:rFonts w:ascii="Palatino Linotype" w:hAnsi="Palatino Linotype"/>
          <w:b/>
          <w:bCs/>
          <w:i/>
        </w:rPr>
      </w:pPr>
    </w:p>
    <w:p w:rsidR="00AD08F2" w:rsidRPr="00AC2FBA" w:rsidRDefault="00AD08F2" w:rsidP="00D909CF">
      <w:pPr>
        <w:pStyle w:val="Listaszerbekezds"/>
        <w:numPr>
          <w:ilvl w:val="2"/>
          <w:numId w:val="25"/>
        </w:numPr>
        <w:spacing w:after="0"/>
        <w:ind w:hanging="87"/>
        <w:rPr>
          <w:rFonts w:ascii="Palatino Linotype" w:hAnsi="Palatino Linotype"/>
          <w:b/>
          <w:bCs/>
          <w:i/>
          <w:sz w:val="24"/>
          <w:szCs w:val="24"/>
        </w:rPr>
      </w:pPr>
      <w:r w:rsidRPr="00AC2FBA">
        <w:rPr>
          <w:rFonts w:ascii="Palatino Linotype" w:hAnsi="Palatino Linotype"/>
          <w:b/>
          <w:bCs/>
          <w:i/>
          <w:sz w:val="24"/>
          <w:szCs w:val="24"/>
        </w:rPr>
        <w:t>A tantárgy elsajátítása során alkalmazható sajátos módszerek (ajánlás)</w:t>
      </w:r>
    </w:p>
    <w:tbl>
      <w:tblPr>
        <w:tblW w:w="9178"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692"/>
        <w:gridCol w:w="945"/>
        <w:gridCol w:w="945"/>
        <w:gridCol w:w="945"/>
        <w:gridCol w:w="2658"/>
      </w:tblGrid>
      <w:tr w:rsidR="00AD08F2" w:rsidTr="00D909CF">
        <w:trPr>
          <w:jc w:val="center"/>
        </w:trPr>
        <w:tc>
          <w:tcPr>
            <w:tcW w:w="993"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692"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módszer neve</w:t>
            </w:r>
          </w:p>
        </w:tc>
        <w:tc>
          <w:tcPr>
            <w:tcW w:w="2835" w:type="dxa"/>
            <w:gridSpan w:val="3"/>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658" w:type="dxa"/>
            <w:vMerge w:val="restart"/>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b/>
                <w:sz w:val="20"/>
                <w:szCs w:val="20"/>
              </w:rPr>
              <w:t>Alkalmazandó eszközök és felszerelések (SZVK 6. pont lebontása, pontosítása)</w:t>
            </w:r>
            <w:r>
              <w:rPr>
                <w:rFonts w:ascii="Palatino Linotype" w:hAnsi="Palatino Linotype"/>
                <w:sz w:val="20"/>
                <w:szCs w:val="20"/>
              </w:rPr>
              <w:t xml:space="preserve"> </w:t>
            </w:r>
          </w:p>
          <w:p w:rsidR="00AD08F2" w:rsidRDefault="00AD08F2" w:rsidP="00D909CF">
            <w:pPr>
              <w:spacing w:after="0" w:line="240" w:lineRule="auto"/>
              <w:jc w:val="center"/>
              <w:rPr>
                <w:rFonts w:ascii="Palatino Linotype" w:hAnsi="Palatino Linotype"/>
                <w:b/>
                <w:sz w:val="20"/>
                <w:szCs w:val="20"/>
              </w:rPr>
            </w:pPr>
          </w:p>
        </w:tc>
      </w:tr>
      <w:tr w:rsidR="00AD08F2" w:rsidTr="00D909CF">
        <w:trPr>
          <w:jc w:val="center"/>
        </w:trPr>
        <w:tc>
          <w:tcPr>
            <w:tcW w:w="993" w:type="dxa"/>
            <w:vMerge/>
            <w:vAlign w:val="center"/>
          </w:tcPr>
          <w:p w:rsidR="00AD08F2" w:rsidRDefault="00AD08F2" w:rsidP="00D909CF">
            <w:pPr>
              <w:spacing w:after="0" w:line="240" w:lineRule="auto"/>
              <w:rPr>
                <w:rFonts w:ascii="Palatino Linotype" w:hAnsi="Palatino Linotype"/>
                <w:b/>
                <w:sz w:val="20"/>
                <w:szCs w:val="20"/>
              </w:rPr>
            </w:pPr>
          </w:p>
        </w:tc>
        <w:tc>
          <w:tcPr>
            <w:tcW w:w="2692" w:type="dxa"/>
            <w:vMerge/>
            <w:vAlign w:val="center"/>
          </w:tcPr>
          <w:p w:rsidR="00AD08F2" w:rsidRDefault="00AD08F2" w:rsidP="00D909CF">
            <w:pPr>
              <w:spacing w:after="0" w:line="240" w:lineRule="auto"/>
              <w:rPr>
                <w:rFonts w:ascii="Palatino Linotype" w:hAnsi="Palatino Linotype"/>
                <w:b/>
                <w:sz w:val="20"/>
                <w:szCs w:val="20"/>
              </w:rPr>
            </w:pPr>
          </w:p>
        </w:tc>
        <w:tc>
          <w:tcPr>
            <w:tcW w:w="945" w:type="dxa"/>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8" w:type="dxa"/>
            <w:vMerge/>
            <w:vAlign w:val="center"/>
          </w:tcPr>
          <w:p w:rsidR="00AD08F2" w:rsidRDefault="00AD08F2" w:rsidP="00D909CF">
            <w:pPr>
              <w:spacing w:after="0" w:line="240" w:lineRule="auto"/>
              <w:rPr>
                <w:rFonts w:ascii="Palatino Linotype" w:hAnsi="Palatino Linotype"/>
                <w:b/>
                <w:sz w:val="20"/>
                <w:szCs w:val="20"/>
              </w:rPr>
            </w:pP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elbeszélés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kiselőadás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vita</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szemléltetés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projekt</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1.8.</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kooperatív tanulás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1.9.</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szimuláció</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1.10.</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szerepjáték</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1.11.</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AD08F2" w:rsidRPr="000E120B" w:rsidRDefault="00AD08F2" w:rsidP="00D909CF">
      <w:pPr>
        <w:spacing w:after="0" w:line="240" w:lineRule="auto"/>
        <w:ind w:left="540"/>
        <w:jc w:val="both"/>
        <w:rPr>
          <w:rFonts w:ascii="Palatino Linotype" w:hAnsi="Palatino Linotype"/>
          <w:iCs/>
          <w:sz w:val="24"/>
          <w:szCs w:val="24"/>
        </w:rPr>
      </w:pPr>
    </w:p>
    <w:p w:rsidR="00AD08F2" w:rsidRPr="00992050" w:rsidRDefault="00AD08F2" w:rsidP="00D909CF">
      <w:pPr>
        <w:widowControl w:val="0"/>
        <w:numPr>
          <w:ilvl w:val="1"/>
          <w:numId w:val="12"/>
        </w:numPr>
        <w:suppressAutoHyphens/>
        <w:spacing w:after="0" w:line="240" w:lineRule="auto"/>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AD08F2" w:rsidRPr="00AC2FBA" w:rsidRDefault="00AD08F2" w:rsidP="00D909CF">
      <w:pPr>
        <w:spacing w:after="0" w:line="240" w:lineRule="auto"/>
        <w:ind w:left="709"/>
        <w:jc w:val="both"/>
        <w:rPr>
          <w:rFonts w:ascii="Palatino Linotype" w:hAnsi="Palatino Linotype"/>
          <w:iCs/>
          <w:sz w:val="24"/>
          <w:szCs w:val="24"/>
        </w:rPr>
      </w:pPr>
      <w:r w:rsidRPr="00AC2FBA">
        <w:rPr>
          <w:rFonts w:ascii="Palatino Linotype" w:hAnsi="Palatino Linotype"/>
          <w:bCs/>
          <w:sz w:val="24"/>
          <w:szCs w:val="24"/>
        </w:rPr>
        <w:t xml:space="preserve">A nemzeti köznevelésről szóló 2011. évi CXC. </w:t>
      </w:r>
      <w:r>
        <w:rPr>
          <w:rFonts w:ascii="Palatino Linotype" w:hAnsi="Palatino Linotype"/>
          <w:bCs/>
          <w:sz w:val="24"/>
          <w:szCs w:val="24"/>
        </w:rPr>
        <w:t>t</w:t>
      </w:r>
      <w:r w:rsidRPr="00AC2FBA">
        <w:rPr>
          <w:rFonts w:ascii="Palatino Linotype" w:hAnsi="Palatino Linotype"/>
          <w:bCs/>
          <w:sz w:val="24"/>
          <w:szCs w:val="24"/>
        </w:rPr>
        <w:t>örvény 54</w:t>
      </w:r>
      <w:r>
        <w:rPr>
          <w:rFonts w:ascii="Palatino Linotype" w:hAnsi="Palatino Linotype"/>
          <w:bCs/>
          <w:sz w:val="24"/>
          <w:szCs w:val="24"/>
        </w:rPr>
        <w:t>.</w:t>
      </w:r>
      <w:r w:rsidRPr="00AC2FBA">
        <w:rPr>
          <w:rFonts w:ascii="Palatino Linotype" w:hAnsi="Palatino Linotype"/>
          <w:bCs/>
          <w:sz w:val="24"/>
          <w:szCs w:val="24"/>
        </w:rPr>
        <w:t xml:space="preserve"> § (2) a) pontja szerinti értékeléssel.</w:t>
      </w:r>
    </w:p>
    <w:p w:rsidR="00AD08F2" w:rsidRDefault="00AD08F2" w:rsidP="00D909CF">
      <w:pPr>
        <w:widowControl w:val="0"/>
        <w:suppressAutoHyphens/>
        <w:spacing w:after="0" w:line="240" w:lineRule="auto"/>
        <w:rPr>
          <w:rFonts w:ascii="Palatino Linotype" w:hAnsi="Palatino Linotype"/>
          <w:b/>
          <w:bCs/>
          <w:sz w:val="24"/>
          <w:szCs w:val="24"/>
        </w:rPr>
      </w:pPr>
    </w:p>
    <w:p w:rsidR="00AD08F2" w:rsidRDefault="00AD08F2" w:rsidP="00D909CF">
      <w:pPr>
        <w:widowControl w:val="0"/>
        <w:suppressAutoHyphens/>
        <w:spacing w:after="0" w:line="240" w:lineRule="auto"/>
        <w:rPr>
          <w:rFonts w:ascii="Palatino Linotype" w:hAnsi="Palatino Linotype"/>
          <w:b/>
          <w:bCs/>
          <w:sz w:val="24"/>
          <w:szCs w:val="24"/>
        </w:rPr>
      </w:pPr>
    </w:p>
    <w:p w:rsidR="00AD08F2" w:rsidRPr="00E56A2D" w:rsidRDefault="00AD08F2" w:rsidP="00D909CF">
      <w:pPr>
        <w:numPr>
          <w:ilvl w:val="0"/>
          <w:numId w:val="12"/>
        </w:numPr>
        <w:spacing w:after="0" w:line="240" w:lineRule="auto"/>
        <w:rPr>
          <w:rFonts w:ascii="Palatino Linotype" w:hAnsi="Palatino Linotype"/>
          <w:b/>
          <w:sz w:val="24"/>
          <w:szCs w:val="24"/>
        </w:rPr>
      </w:pPr>
      <w:r>
        <w:rPr>
          <w:rFonts w:ascii="Palatino Linotype" w:hAnsi="Palatino Linotype"/>
          <w:b/>
          <w:sz w:val="24"/>
          <w:szCs w:val="24"/>
        </w:rPr>
        <w:t>A s</w:t>
      </w:r>
      <w:r w:rsidRPr="00E56A2D">
        <w:rPr>
          <w:rFonts w:ascii="Palatino Linotype" w:hAnsi="Palatino Linotype"/>
          <w:b/>
          <w:sz w:val="24"/>
          <w:szCs w:val="24"/>
        </w:rPr>
        <w:t>zervezés és ügyintézés gyakorlata</w:t>
      </w:r>
      <w:r w:rsidRPr="00E56A2D">
        <w:rPr>
          <w:rFonts w:ascii="Palatino Linotype" w:hAnsi="Palatino Linotype"/>
          <w:b/>
          <w:sz w:val="24"/>
          <w:szCs w:val="24"/>
        </w:rPr>
        <w:tab/>
      </w:r>
      <w:r w:rsidRPr="00E56A2D">
        <w:rPr>
          <w:rFonts w:ascii="Palatino Linotype" w:hAnsi="Palatino Linotype"/>
          <w:b/>
          <w:sz w:val="24"/>
          <w:szCs w:val="24"/>
        </w:rPr>
        <w:tab/>
      </w:r>
      <w:r>
        <w:rPr>
          <w:rFonts w:ascii="Palatino Linotype" w:hAnsi="Palatino Linotype"/>
          <w:b/>
          <w:sz w:val="24"/>
          <w:szCs w:val="24"/>
        </w:rPr>
        <w:tab/>
      </w:r>
      <w:r w:rsidRPr="00E56A2D">
        <w:rPr>
          <w:rFonts w:ascii="Palatino Linotype" w:hAnsi="Palatino Linotype"/>
          <w:b/>
          <w:sz w:val="24"/>
          <w:szCs w:val="24"/>
        </w:rPr>
        <w:tab/>
      </w:r>
      <w:r w:rsidRPr="00E56A2D">
        <w:rPr>
          <w:rFonts w:ascii="Palatino Linotype" w:hAnsi="Palatino Linotype"/>
          <w:b/>
          <w:sz w:val="24"/>
          <w:szCs w:val="24"/>
        </w:rPr>
        <w:tab/>
      </w:r>
      <w:r>
        <w:rPr>
          <w:rFonts w:ascii="Palatino Linotype" w:hAnsi="Palatino Linotype"/>
          <w:b/>
          <w:sz w:val="24"/>
          <w:szCs w:val="24"/>
        </w:rPr>
        <w:t xml:space="preserve">          </w:t>
      </w:r>
      <w:r w:rsidRPr="00992050">
        <w:rPr>
          <w:rFonts w:ascii="Palatino Linotype" w:hAnsi="Palatino Linotype"/>
          <w:b/>
          <w:sz w:val="24"/>
          <w:szCs w:val="24"/>
        </w:rPr>
        <w:t>96</w:t>
      </w:r>
      <w:r w:rsidRPr="00AC2FBA">
        <w:rPr>
          <w:rFonts w:ascii="Palatino Linotype" w:hAnsi="Palatino Linotype"/>
          <w:b/>
          <w:sz w:val="24"/>
          <w:szCs w:val="24"/>
        </w:rPr>
        <w:t xml:space="preserve"> óra</w:t>
      </w:r>
    </w:p>
    <w:p w:rsidR="00AD08F2" w:rsidRPr="00E56A2D" w:rsidRDefault="00AD08F2" w:rsidP="00D909CF">
      <w:pPr>
        <w:spacing w:after="0" w:line="240" w:lineRule="auto"/>
        <w:rPr>
          <w:rFonts w:ascii="Palatino Linotype" w:hAnsi="Palatino Linotype"/>
          <w:sz w:val="24"/>
          <w:szCs w:val="24"/>
        </w:rPr>
      </w:pPr>
    </w:p>
    <w:p w:rsidR="00AD08F2" w:rsidRPr="00AC2FBA" w:rsidRDefault="00AD08F2" w:rsidP="00D909CF">
      <w:pPr>
        <w:pStyle w:val="Listaszerbekezds"/>
        <w:widowControl w:val="0"/>
        <w:numPr>
          <w:ilvl w:val="1"/>
          <w:numId w:val="14"/>
        </w:numPr>
        <w:suppressAutoHyphens/>
        <w:spacing w:after="0" w:line="240" w:lineRule="auto"/>
        <w:ind w:hanging="1110"/>
        <w:rPr>
          <w:rFonts w:ascii="Palatino Linotype" w:hAnsi="Palatino Linotype"/>
          <w:sz w:val="24"/>
          <w:szCs w:val="24"/>
        </w:rPr>
      </w:pPr>
      <w:r w:rsidRPr="002669BF">
        <w:rPr>
          <w:rFonts w:ascii="Palatino Linotype" w:hAnsi="Palatino Linotype"/>
          <w:b/>
          <w:sz w:val="24"/>
          <w:szCs w:val="24"/>
        </w:rPr>
        <w:t>A tantárgy tanításának célja</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 xml:space="preserve">A tanulók olyan mélységű ismeretanyagot sajátítottak el az elmélet során, amely </w:t>
      </w:r>
      <w:r w:rsidRPr="003107D3">
        <w:rPr>
          <w:rFonts w:ascii="Palatino Linotype" w:hAnsi="Palatino Linotype"/>
          <w:sz w:val="24"/>
          <w:szCs w:val="24"/>
        </w:rPr>
        <w:t>az elintézendő munkák, feladatok megszervezés</w:t>
      </w:r>
      <w:r>
        <w:rPr>
          <w:rFonts w:ascii="Palatino Linotype" w:hAnsi="Palatino Linotype"/>
          <w:sz w:val="24"/>
          <w:szCs w:val="24"/>
        </w:rPr>
        <w:t>éhez</w:t>
      </w:r>
      <w:r w:rsidRPr="003107D3">
        <w:rPr>
          <w:rFonts w:ascii="Palatino Linotype" w:hAnsi="Palatino Linotype"/>
          <w:sz w:val="24"/>
          <w:szCs w:val="24"/>
        </w:rPr>
        <w:t xml:space="preserve">, </w:t>
      </w:r>
      <w:r>
        <w:rPr>
          <w:rFonts w:ascii="Palatino Linotype" w:hAnsi="Palatino Linotype"/>
          <w:sz w:val="24"/>
          <w:szCs w:val="24"/>
        </w:rPr>
        <w:t>az</w:t>
      </w:r>
      <w:r w:rsidRPr="003107D3">
        <w:rPr>
          <w:rFonts w:ascii="Palatino Linotype" w:hAnsi="Palatino Linotype"/>
          <w:sz w:val="24"/>
          <w:szCs w:val="24"/>
        </w:rPr>
        <w:t xml:space="preserve"> önálló ügyintézés</w:t>
      </w:r>
      <w:r>
        <w:rPr>
          <w:rFonts w:ascii="Palatino Linotype" w:hAnsi="Palatino Linotype"/>
          <w:sz w:val="24"/>
          <w:szCs w:val="24"/>
        </w:rPr>
        <w:t xml:space="preserve"> megvalósításához alapvetően szükséges. A hatékony ügyintézéshez, a kapcsolattartáshoz a szóbeli, írásbeli kommunikáció, az iratismeret, az iratok kezelésében szerzett tapasztalat, valamint további ügyviteli területeken való jártasság szükséges. A tanulók gyakorlatban is ismerjék meg a hivatalos levelezés szabályait. Legyenek képesek önállóan különböző iratokat készíteni (kérvény, kérelem, hivatalos levél, stb.) és önállóan ügyeket intézni.</w:t>
      </w:r>
    </w:p>
    <w:p w:rsidR="00AD08F2" w:rsidRDefault="00AD08F2" w:rsidP="00D909CF">
      <w:pPr>
        <w:widowControl w:val="0"/>
        <w:suppressAutoHyphens/>
        <w:spacing w:after="0" w:line="240" w:lineRule="auto"/>
        <w:rPr>
          <w:rFonts w:ascii="Palatino Linotype" w:hAnsi="Palatino Linotype"/>
          <w:b/>
          <w:bCs/>
          <w:sz w:val="24"/>
          <w:szCs w:val="24"/>
        </w:rPr>
      </w:pPr>
    </w:p>
    <w:p w:rsidR="00AD08F2" w:rsidRPr="00992050" w:rsidRDefault="00AD08F2" w:rsidP="00D909CF">
      <w:pPr>
        <w:pStyle w:val="Listaszerbekezds"/>
        <w:widowControl w:val="0"/>
        <w:numPr>
          <w:ilvl w:val="1"/>
          <w:numId w:val="14"/>
        </w:numPr>
        <w:suppressAutoHyphens/>
        <w:spacing w:after="0" w:line="240" w:lineRule="auto"/>
        <w:ind w:hanging="1251"/>
        <w:rPr>
          <w:rFonts w:ascii="Palatino Linotype" w:hAnsi="Palatino Linotype"/>
          <w:sz w:val="24"/>
          <w:szCs w:val="24"/>
        </w:rPr>
      </w:pPr>
      <w:r w:rsidRPr="00010061">
        <w:rPr>
          <w:rFonts w:ascii="Palatino Linotype" w:hAnsi="Palatino Linotype"/>
          <w:b/>
          <w:sz w:val="24"/>
          <w:szCs w:val="24"/>
        </w:rPr>
        <w:t>Kapcsolódó közismereti, szakmai tartalmak</w:t>
      </w:r>
    </w:p>
    <w:p w:rsidR="00AD08F2" w:rsidRPr="005D7F0E" w:rsidRDefault="00AD08F2" w:rsidP="00D909CF">
      <w:pPr>
        <w:pStyle w:val="Listaszerbekezds"/>
        <w:spacing w:after="0" w:line="240" w:lineRule="auto"/>
        <w:ind w:left="360"/>
        <w:jc w:val="both"/>
        <w:rPr>
          <w:rFonts w:ascii="Palatino Linotype" w:hAnsi="Palatino Linotype"/>
          <w:sz w:val="24"/>
          <w:szCs w:val="24"/>
        </w:rPr>
      </w:pPr>
      <w:r w:rsidRPr="005D7F0E">
        <w:rPr>
          <w:rFonts w:ascii="Palatino Linotype" w:hAnsi="Palatino Linotype"/>
          <w:sz w:val="24"/>
          <w:szCs w:val="24"/>
        </w:rPr>
        <w:t xml:space="preserve">A tantárgy kapcsolódik a </w:t>
      </w:r>
      <w:r w:rsidRPr="005D7F0E">
        <w:rPr>
          <w:rFonts w:ascii="Palatino Linotype" w:hAnsi="Palatino Linotype"/>
          <w:b/>
          <w:sz w:val="24"/>
          <w:szCs w:val="24"/>
        </w:rPr>
        <w:t>magyar nyelv és irodalom</w:t>
      </w:r>
      <w:r w:rsidRPr="005D7F0E">
        <w:rPr>
          <w:rFonts w:ascii="Palatino Linotype" w:hAnsi="Palatino Linotype"/>
          <w:sz w:val="24"/>
          <w:szCs w:val="24"/>
        </w:rPr>
        <w:t>,</w:t>
      </w:r>
      <w:r>
        <w:rPr>
          <w:rFonts w:ascii="Palatino Linotype" w:hAnsi="Palatino Linotype"/>
          <w:sz w:val="24"/>
          <w:szCs w:val="24"/>
        </w:rPr>
        <w:t xml:space="preserve"> </w:t>
      </w:r>
      <w:r w:rsidRPr="005D7F0E">
        <w:rPr>
          <w:rFonts w:ascii="Palatino Linotype" w:hAnsi="Palatino Linotype"/>
          <w:b/>
          <w:sz w:val="24"/>
          <w:szCs w:val="24"/>
        </w:rPr>
        <w:t>történelem</w:t>
      </w:r>
      <w:r w:rsidRPr="005D7F0E">
        <w:rPr>
          <w:rFonts w:ascii="Palatino Linotype" w:hAnsi="Palatino Linotype"/>
          <w:sz w:val="24"/>
          <w:szCs w:val="24"/>
        </w:rPr>
        <w:t xml:space="preserve">, a </w:t>
      </w:r>
      <w:r w:rsidRPr="005D7F0E">
        <w:rPr>
          <w:rFonts w:ascii="Palatino Linotype" w:hAnsi="Palatino Linotype"/>
          <w:b/>
          <w:sz w:val="24"/>
          <w:szCs w:val="24"/>
        </w:rPr>
        <w:t xml:space="preserve">társadalmi és állampolgári ismeretek, gazdasági ismeretek, </w:t>
      </w:r>
      <w:r>
        <w:rPr>
          <w:rFonts w:ascii="Palatino Linotype" w:hAnsi="Palatino Linotype"/>
          <w:b/>
          <w:sz w:val="24"/>
          <w:szCs w:val="24"/>
        </w:rPr>
        <w:t xml:space="preserve">informatika </w:t>
      </w:r>
      <w:r w:rsidRPr="005D7F0E">
        <w:rPr>
          <w:rFonts w:ascii="Palatino Linotype" w:hAnsi="Palatino Linotype"/>
          <w:sz w:val="24"/>
          <w:szCs w:val="24"/>
        </w:rPr>
        <w:t>műveltségterületek közismereti tartalmaihoz.</w:t>
      </w:r>
    </w:p>
    <w:p w:rsidR="00AD08F2" w:rsidRPr="000E120B" w:rsidRDefault="00AD08F2" w:rsidP="00D909CF">
      <w:pPr>
        <w:spacing w:after="0" w:line="240" w:lineRule="auto"/>
        <w:rPr>
          <w:rFonts w:ascii="Palatino Linotype" w:hAnsi="Palatino Linotype"/>
          <w:b/>
          <w:bCs/>
          <w:iCs/>
          <w:sz w:val="24"/>
          <w:szCs w:val="24"/>
        </w:rPr>
      </w:pPr>
    </w:p>
    <w:p w:rsidR="00AD08F2" w:rsidRPr="000E120B" w:rsidRDefault="00AD08F2" w:rsidP="00D909CF">
      <w:pPr>
        <w:widowControl w:val="0"/>
        <w:numPr>
          <w:ilvl w:val="1"/>
          <w:numId w:val="14"/>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AD08F2" w:rsidRPr="00036D73" w:rsidRDefault="00AD08F2" w:rsidP="00D909CF">
      <w:pPr>
        <w:spacing w:after="0" w:line="240" w:lineRule="auto"/>
        <w:rPr>
          <w:rFonts w:ascii="Palatino Linotype" w:hAnsi="Palatino Linotype"/>
          <w:b/>
          <w:bCs/>
          <w:iCs/>
          <w:sz w:val="24"/>
          <w:szCs w:val="24"/>
        </w:rPr>
      </w:pPr>
    </w:p>
    <w:p w:rsidR="00AD08F2" w:rsidRPr="00AC2FBA" w:rsidRDefault="00AD08F2" w:rsidP="00D909CF">
      <w:pPr>
        <w:numPr>
          <w:ilvl w:val="2"/>
          <w:numId w:val="14"/>
        </w:numPr>
        <w:spacing w:after="0" w:line="240" w:lineRule="auto"/>
        <w:ind w:left="1190" w:hanging="623"/>
        <w:rPr>
          <w:rFonts w:ascii="Palatino Linotype" w:hAnsi="Palatino Linotype"/>
          <w:b/>
          <w:sz w:val="24"/>
          <w:szCs w:val="24"/>
        </w:rPr>
      </w:pPr>
      <w:r w:rsidRPr="00036D73">
        <w:rPr>
          <w:rFonts w:ascii="Palatino Linotype" w:hAnsi="Palatino Linotype"/>
          <w:b/>
          <w:bCs/>
          <w:color w:val="000000"/>
          <w:sz w:val="24"/>
          <w:szCs w:val="24"/>
          <w:lang w:eastAsia="hu-HU"/>
        </w:rPr>
        <w:t>Ügyiratkezelés a gyakorlatban</w:t>
      </w:r>
      <w:r w:rsidRPr="00036D73">
        <w:rPr>
          <w:rFonts w:ascii="Palatino Linotype" w:hAnsi="Palatino Linotype"/>
          <w:b/>
          <w:sz w:val="24"/>
          <w:szCs w:val="24"/>
        </w:rPr>
        <w:tab/>
      </w:r>
      <w:r w:rsidRPr="00E56A2D">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E56A2D">
        <w:rPr>
          <w:rFonts w:ascii="Palatino Linotype" w:hAnsi="Palatino Linotype"/>
          <w:b/>
          <w:i/>
          <w:sz w:val="24"/>
          <w:szCs w:val="24"/>
        </w:rPr>
        <w:t>48 óra</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 xml:space="preserve">Iratok kezelése </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Közfeladatot ellátó szervezetekkel kapcsolatos iratok kezelése a gyakorlatban</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Hivatalos szerveknek küldött iratok</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Kérvény, panasz, bejelentés, fellebbezés, javaslat készítése</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Elutasítások gyakorlati kezelése</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 xml:space="preserve">Hivatalos szervek által küldött iratok kezelése </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Felszólítások, idézések, engedélyek, elutasító határozatok, igazolások, igazolványok gondozása a gyakorlatban</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Elektronikus iktatás megismerése</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Pénzügyi bizonylatok kezelése</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Adatbázisok kezelése, alkalmazása</w:t>
      </w:r>
    </w:p>
    <w:p w:rsidR="00AD08F2" w:rsidRPr="00FF3B01" w:rsidRDefault="00AD08F2" w:rsidP="00D909CF">
      <w:pPr>
        <w:spacing w:after="0" w:line="240" w:lineRule="auto"/>
        <w:ind w:firstLine="426"/>
        <w:rPr>
          <w:rFonts w:ascii="Palatino Linotype" w:hAnsi="Palatino Linotype"/>
          <w:sz w:val="24"/>
          <w:szCs w:val="24"/>
        </w:rPr>
      </w:pPr>
    </w:p>
    <w:p w:rsidR="00AD08F2" w:rsidRPr="00AC2FBA" w:rsidRDefault="00AD08F2" w:rsidP="00D909CF">
      <w:pPr>
        <w:numPr>
          <w:ilvl w:val="2"/>
          <w:numId w:val="14"/>
        </w:numPr>
        <w:spacing w:after="0" w:line="240" w:lineRule="auto"/>
        <w:ind w:left="1190" w:hanging="623"/>
        <w:rPr>
          <w:rFonts w:ascii="Palatino Linotype" w:hAnsi="Palatino Linotype"/>
          <w:b/>
          <w:sz w:val="24"/>
          <w:szCs w:val="24"/>
        </w:rPr>
      </w:pPr>
      <w:r>
        <w:rPr>
          <w:rFonts w:ascii="Palatino Linotype" w:hAnsi="Palatino Linotype"/>
          <w:b/>
          <w:sz w:val="24"/>
          <w:szCs w:val="24"/>
        </w:rPr>
        <w:t>Az ügyintézés gyakorlata</w:t>
      </w:r>
      <w:r w:rsidRPr="00E56A2D">
        <w:rPr>
          <w:rFonts w:ascii="Palatino Linotype" w:hAnsi="Palatino Linotype"/>
          <w:b/>
          <w:sz w:val="24"/>
          <w:szCs w:val="24"/>
        </w:rPr>
        <w:t xml:space="preserve"> </w:t>
      </w:r>
      <w:r w:rsidRPr="00E56A2D">
        <w:rPr>
          <w:rFonts w:ascii="Palatino Linotype" w:hAnsi="Palatino Linotype"/>
          <w:b/>
          <w:sz w:val="24"/>
          <w:szCs w:val="24"/>
        </w:rPr>
        <w:tab/>
      </w:r>
      <w:r w:rsidRPr="00E56A2D">
        <w:rPr>
          <w:rFonts w:ascii="Palatino Linotype" w:hAnsi="Palatino Linotype"/>
          <w:b/>
          <w:sz w:val="24"/>
          <w:szCs w:val="24"/>
        </w:rPr>
        <w:tab/>
      </w:r>
      <w:r w:rsidRPr="00E56A2D">
        <w:rPr>
          <w:rFonts w:ascii="Palatino Linotype" w:hAnsi="Palatino Linotype"/>
          <w:b/>
          <w:sz w:val="24"/>
          <w:szCs w:val="24"/>
        </w:rPr>
        <w:tab/>
      </w:r>
      <w:r w:rsidRPr="00E56A2D">
        <w:rPr>
          <w:rFonts w:ascii="Palatino Linotype" w:hAnsi="Palatino Linotype"/>
          <w:b/>
          <w:sz w:val="24"/>
          <w:szCs w:val="24"/>
        </w:rPr>
        <w:tab/>
      </w:r>
      <w:r w:rsidRPr="00E56A2D">
        <w:rPr>
          <w:rFonts w:ascii="Palatino Linotype" w:hAnsi="Palatino Linotype"/>
          <w:b/>
          <w:sz w:val="24"/>
          <w:szCs w:val="24"/>
        </w:rPr>
        <w:tab/>
      </w:r>
      <w:r>
        <w:rPr>
          <w:rFonts w:ascii="Palatino Linotype" w:hAnsi="Palatino Linotype"/>
          <w:b/>
          <w:sz w:val="24"/>
          <w:szCs w:val="24"/>
        </w:rPr>
        <w:t xml:space="preserve">          </w:t>
      </w:r>
      <w:r w:rsidRPr="00E56A2D">
        <w:rPr>
          <w:rFonts w:ascii="Palatino Linotype" w:hAnsi="Palatino Linotype"/>
          <w:b/>
          <w:i/>
          <w:sz w:val="24"/>
          <w:szCs w:val="24"/>
        </w:rPr>
        <w:t>48 óra</w:t>
      </w:r>
    </w:p>
    <w:p w:rsidR="00AD08F2" w:rsidRDefault="00AD08F2" w:rsidP="00D909CF">
      <w:pPr>
        <w:spacing w:after="0" w:line="240" w:lineRule="auto"/>
        <w:ind w:left="567"/>
        <w:jc w:val="both"/>
        <w:rPr>
          <w:rFonts w:ascii="Palatino Linotype" w:hAnsi="Palatino Linotype"/>
          <w:sz w:val="24"/>
          <w:szCs w:val="24"/>
        </w:rPr>
      </w:pPr>
      <w:r>
        <w:rPr>
          <w:rFonts w:ascii="Palatino Linotype" w:hAnsi="Palatino Linotype"/>
          <w:sz w:val="24"/>
          <w:szCs w:val="24"/>
        </w:rPr>
        <w:t>Gyakorlat, tapasztalatszerzési céllal, jelleggel követi vezető-tanárát, vagy tanárának utasításait a különböző tárgyalásokra, idézésekre, terápiás foglalkozásokra, eljárási ügyekre, akár börtönbe is.</w:t>
      </w:r>
    </w:p>
    <w:p w:rsidR="00AD08F2" w:rsidRDefault="00AD08F2" w:rsidP="00D909CF">
      <w:pPr>
        <w:pStyle w:val="Listaszerbekezds"/>
        <w:spacing w:after="0" w:line="240" w:lineRule="auto"/>
        <w:ind w:left="567"/>
        <w:jc w:val="both"/>
        <w:rPr>
          <w:rFonts w:ascii="Palatino Linotype" w:hAnsi="Palatino Linotype"/>
          <w:sz w:val="24"/>
          <w:szCs w:val="24"/>
        </w:rPr>
      </w:pPr>
      <w:r>
        <w:rPr>
          <w:rFonts w:ascii="Palatino Linotype" w:hAnsi="Palatino Linotype"/>
          <w:sz w:val="24"/>
          <w:szCs w:val="24"/>
        </w:rPr>
        <w:t>Tervet, feljegyzéseket készít, véleményt kialakít, észrevételez, javaslatokat tesz, értékel, hogy a jövőben az önálló munkavégzésében hasznosítani tudja a szerzett tapasztalatokat</w:t>
      </w:r>
    </w:p>
    <w:p w:rsidR="00AD08F2" w:rsidRDefault="00AD08F2" w:rsidP="00D909CF">
      <w:pPr>
        <w:pStyle w:val="Listaszerbekezds"/>
        <w:spacing w:after="0" w:line="240" w:lineRule="auto"/>
        <w:ind w:left="567"/>
        <w:jc w:val="both"/>
        <w:rPr>
          <w:rFonts w:ascii="Palatino Linotype" w:hAnsi="Palatino Linotype"/>
          <w:sz w:val="24"/>
          <w:szCs w:val="24"/>
        </w:rPr>
      </w:pPr>
      <w:r>
        <w:rPr>
          <w:rFonts w:ascii="Palatino Linotype" w:hAnsi="Palatino Linotype"/>
          <w:sz w:val="24"/>
          <w:szCs w:val="24"/>
        </w:rPr>
        <w:t xml:space="preserve">Ügyintézést segítő programok használata </w:t>
      </w:r>
    </w:p>
    <w:p w:rsidR="00AD08F2" w:rsidRDefault="00AD08F2" w:rsidP="00D909CF">
      <w:pPr>
        <w:pStyle w:val="Listaszerbekezds"/>
        <w:spacing w:after="0" w:line="240" w:lineRule="auto"/>
        <w:ind w:left="567"/>
        <w:jc w:val="both"/>
        <w:rPr>
          <w:rFonts w:ascii="Palatino Linotype" w:hAnsi="Palatino Linotype"/>
          <w:sz w:val="24"/>
          <w:szCs w:val="24"/>
        </w:rPr>
      </w:pPr>
      <w:r>
        <w:rPr>
          <w:rFonts w:ascii="Palatino Linotype" w:hAnsi="Palatino Linotype"/>
          <w:sz w:val="24"/>
          <w:szCs w:val="24"/>
        </w:rPr>
        <w:t>Gondoskodik a munkához szükséges adatlapok, űrlapok, nyomtatványok folyamatos pótlásáról</w:t>
      </w:r>
    </w:p>
    <w:p w:rsidR="00AD08F2" w:rsidRDefault="00AD08F2" w:rsidP="00D909CF">
      <w:pPr>
        <w:pStyle w:val="Listaszerbekezds"/>
        <w:spacing w:after="0" w:line="240" w:lineRule="auto"/>
        <w:ind w:left="567"/>
        <w:jc w:val="both"/>
        <w:rPr>
          <w:rFonts w:ascii="Palatino Linotype" w:hAnsi="Palatino Linotype"/>
          <w:sz w:val="24"/>
          <w:szCs w:val="24"/>
        </w:rPr>
      </w:pPr>
      <w:r>
        <w:rPr>
          <w:rFonts w:ascii="Palatino Linotype" w:hAnsi="Palatino Linotype"/>
          <w:sz w:val="24"/>
          <w:szCs w:val="24"/>
        </w:rPr>
        <w:t>Dokumentumokat fénymásol</w:t>
      </w:r>
    </w:p>
    <w:p w:rsidR="00AD08F2" w:rsidRDefault="00AD08F2" w:rsidP="00D909CF">
      <w:pPr>
        <w:pStyle w:val="Listaszerbekezds"/>
        <w:spacing w:after="0" w:line="240" w:lineRule="auto"/>
        <w:ind w:left="567"/>
        <w:jc w:val="both"/>
        <w:rPr>
          <w:rFonts w:ascii="Palatino Linotype" w:hAnsi="Palatino Linotype"/>
          <w:sz w:val="24"/>
          <w:szCs w:val="24"/>
        </w:rPr>
      </w:pPr>
      <w:r>
        <w:rPr>
          <w:rFonts w:ascii="Palatino Linotype" w:hAnsi="Palatino Linotype"/>
          <w:sz w:val="24"/>
          <w:szCs w:val="24"/>
        </w:rPr>
        <w:t>Kezeli a munkájához szükséges technikai eszközöket(</w:t>
      </w:r>
    </w:p>
    <w:p w:rsidR="00AD08F2" w:rsidRDefault="00AD08F2" w:rsidP="00D909CF">
      <w:pPr>
        <w:pStyle w:val="Listaszerbekezds"/>
        <w:spacing w:after="0" w:line="240" w:lineRule="auto"/>
        <w:ind w:left="567"/>
        <w:jc w:val="both"/>
        <w:rPr>
          <w:rFonts w:ascii="Palatino Linotype" w:hAnsi="Palatino Linotype"/>
          <w:sz w:val="24"/>
          <w:szCs w:val="24"/>
        </w:rPr>
      </w:pPr>
      <w:r>
        <w:rPr>
          <w:rFonts w:ascii="Palatino Linotype" w:hAnsi="Palatino Linotype"/>
          <w:sz w:val="24"/>
          <w:szCs w:val="24"/>
        </w:rPr>
        <w:t xml:space="preserve">Irodai szoftverprogramok kezelése (szövegszerkesztés, táblázatkezelés, adatbáziskezelés, prezentáció, </w:t>
      </w:r>
    </w:p>
    <w:p w:rsidR="00AD08F2" w:rsidRDefault="00AD08F2" w:rsidP="00D909CF">
      <w:pPr>
        <w:pStyle w:val="Listaszerbekezds"/>
        <w:spacing w:after="0" w:line="240" w:lineRule="auto"/>
        <w:ind w:left="567"/>
        <w:jc w:val="both"/>
        <w:rPr>
          <w:rFonts w:ascii="Palatino Linotype" w:hAnsi="Palatino Linotype"/>
          <w:sz w:val="24"/>
          <w:szCs w:val="24"/>
        </w:rPr>
      </w:pPr>
      <w:r>
        <w:rPr>
          <w:rFonts w:ascii="Palatino Linotype" w:hAnsi="Palatino Linotype"/>
          <w:sz w:val="24"/>
          <w:szCs w:val="24"/>
        </w:rPr>
        <w:t xml:space="preserve">Elektronikus levelezés </w:t>
      </w:r>
    </w:p>
    <w:p w:rsidR="00AD08F2" w:rsidRDefault="00AD08F2" w:rsidP="00D909CF">
      <w:pPr>
        <w:pStyle w:val="Listaszerbekezds"/>
        <w:spacing w:after="0" w:line="240" w:lineRule="auto"/>
        <w:ind w:left="567"/>
        <w:jc w:val="both"/>
        <w:rPr>
          <w:rFonts w:ascii="Palatino Linotype" w:hAnsi="Palatino Linotype"/>
          <w:sz w:val="24"/>
          <w:szCs w:val="24"/>
        </w:rPr>
      </w:pPr>
      <w:r>
        <w:rPr>
          <w:rFonts w:ascii="Palatino Linotype" w:hAnsi="Palatino Linotype"/>
          <w:sz w:val="24"/>
          <w:szCs w:val="24"/>
        </w:rPr>
        <w:t>Internet – intranet használata</w:t>
      </w:r>
    </w:p>
    <w:p w:rsidR="00AD08F2" w:rsidRPr="003C624D" w:rsidRDefault="00AD08F2" w:rsidP="00D909CF">
      <w:pPr>
        <w:pStyle w:val="Listaszerbekezds"/>
        <w:spacing w:after="0" w:line="240" w:lineRule="auto"/>
        <w:ind w:left="567"/>
        <w:jc w:val="both"/>
      </w:pPr>
      <w:r>
        <w:rPr>
          <w:rFonts w:ascii="Palatino Linotype" w:hAnsi="Palatino Linotype"/>
          <w:kern w:val="1"/>
          <w:sz w:val="24"/>
          <w:szCs w:val="24"/>
          <w:lang w:eastAsia="hi-IN" w:bidi="hi-IN"/>
        </w:rPr>
        <w:t>Időközi jelentéseket készít</w:t>
      </w:r>
    </w:p>
    <w:p w:rsidR="00AD08F2" w:rsidRDefault="00AD08F2" w:rsidP="00D909CF">
      <w:pPr>
        <w:spacing w:after="0" w:line="240" w:lineRule="auto"/>
        <w:ind w:left="567"/>
        <w:jc w:val="both"/>
        <w:rPr>
          <w:rFonts w:ascii="Palatino Linotype" w:hAnsi="Palatino Linotype"/>
          <w:bCs/>
          <w:sz w:val="24"/>
          <w:szCs w:val="24"/>
        </w:rPr>
      </w:pPr>
      <w:r w:rsidRPr="00036D73">
        <w:rPr>
          <w:rFonts w:ascii="Palatino Linotype" w:hAnsi="Palatino Linotype"/>
          <w:bCs/>
          <w:sz w:val="24"/>
          <w:szCs w:val="24"/>
        </w:rPr>
        <w:t>Szituációs példák esetek forgatókönyv</w:t>
      </w:r>
      <w:r>
        <w:rPr>
          <w:rFonts w:ascii="Palatino Linotype" w:hAnsi="Palatino Linotype"/>
          <w:bCs/>
          <w:sz w:val="24"/>
          <w:szCs w:val="24"/>
        </w:rPr>
        <w:t>ének</w:t>
      </w:r>
      <w:r w:rsidRPr="00036D73">
        <w:rPr>
          <w:rFonts w:ascii="Palatino Linotype" w:hAnsi="Palatino Linotype"/>
          <w:bCs/>
          <w:sz w:val="24"/>
          <w:szCs w:val="24"/>
        </w:rPr>
        <w:t xml:space="preserve"> készítése, gyakor</w:t>
      </w:r>
      <w:r>
        <w:rPr>
          <w:rFonts w:ascii="Palatino Linotype" w:hAnsi="Palatino Linotype"/>
          <w:bCs/>
          <w:sz w:val="24"/>
          <w:szCs w:val="24"/>
        </w:rPr>
        <w:t>o</w:t>
      </w:r>
      <w:r w:rsidRPr="00036D73">
        <w:rPr>
          <w:rFonts w:ascii="Palatino Linotype" w:hAnsi="Palatino Linotype"/>
          <w:bCs/>
          <w:sz w:val="24"/>
          <w:szCs w:val="24"/>
        </w:rPr>
        <w:t>ltatása</w:t>
      </w:r>
      <w:r>
        <w:rPr>
          <w:rFonts w:ascii="Palatino Linotype" w:hAnsi="Palatino Linotype"/>
          <w:bCs/>
          <w:sz w:val="24"/>
          <w:szCs w:val="24"/>
        </w:rPr>
        <w:t xml:space="preserve">. Kollektív – egyéni megbeszélésük. Értékelés. Következtetések levonása. </w:t>
      </w:r>
    </w:p>
    <w:p w:rsidR="00AD08F2" w:rsidRPr="00AC2FBA" w:rsidRDefault="00AD08F2" w:rsidP="00D909CF">
      <w:pPr>
        <w:spacing w:after="0" w:line="240" w:lineRule="auto"/>
        <w:ind w:left="567"/>
        <w:jc w:val="both"/>
        <w:rPr>
          <w:rFonts w:ascii="Palatino Linotype" w:hAnsi="Palatino Linotype"/>
          <w:bCs/>
          <w:sz w:val="24"/>
          <w:szCs w:val="24"/>
        </w:rPr>
      </w:pPr>
      <w:r>
        <w:rPr>
          <w:rFonts w:ascii="Palatino Linotype" w:hAnsi="Palatino Linotype"/>
          <w:bCs/>
          <w:sz w:val="24"/>
          <w:szCs w:val="24"/>
        </w:rPr>
        <w:t>A gyakorlati foglalkozásról videofelvétel készítése, elemzés.</w:t>
      </w:r>
    </w:p>
    <w:p w:rsidR="00AD08F2" w:rsidRDefault="00AD08F2" w:rsidP="00D909CF">
      <w:pPr>
        <w:pStyle w:val="Listaszerbekezds"/>
        <w:spacing w:after="0" w:line="240" w:lineRule="auto"/>
        <w:ind w:left="426"/>
        <w:rPr>
          <w:rFonts w:ascii="Palatino Linotype" w:hAnsi="Palatino Linotype"/>
          <w:kern w:val="1"/>
          <w:sz w:val="24"/>
          <w:szCs w:val="24"/>
          <w:lang w:eastAsia="hi-IN" w:bidi="hi-IN"/>
        </w:rPr>
      </w:pPr>
    </w:p>
    <w:p w:rsidR="00AD08F2" w:rsidRPr="007003F6" w:rsidRDefault="00AD08F2" w:rsidP="00D909CF">
      <w:pPr>
        <w:widowControl w:val="0"/>
        <w:numPr>
          <w:ilvl w:val="1"/>
          <w:numId w:val="14"/>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AD08F2" w:rsidRDefault="00AD08F2" w:rsidP="00D909CF">
      <w:pPr>
        <w:spacing w:after="0" w:line="240" w:lineRule="auto"/>
        <w:ind w:left="426"/>
        <w:jc w:val="both"/>
        <w:rPr>
          <w:rFonts w:ascii="Palatino Linotype" w:hAnsi="Palatino Linotype"/>
          <w:bCs/>
          <w:sz w:val="24"/>
          <w:szCs w:val="24"/>
        </w:rPr>
      </w:pPr>
      <w:r w:rsidRPr="003C624D">
        <w:rPr>
          <w:rFonts w:ascii="Palatino Linotype" w:hAnsi="Palatino Linotype"/>
          <w:bCs/>
          <w:sz w:val="24"/>
          <w:szCs w:val="24"/>
        </w:rPr>
        <w:t>Tanterem, számítástechnikai terem</w:t>
      </w:r>
      <w:r>
        <w:rPr>
          <w:rFonts w:ascii="Palatino Linotype" w:hAnsi="Palatino Linotype"/>
          <w:bCs/>
          <w:sz w:val="24"/>
          <w:szCs w:val="24"/>
        </w:rPr>
        <w:t>, tréningterem</w:t>
      </w:r>
    </w:p>
    <w:p w:rsidR="00AD08F2" w:rsidRPr="00036D73" w:rsidRDefault="00AD08F2" w:rsidP="00D909CF">
      <w:pPr>
        <w:spacing w:after="0" w:line="240" w:lineRule="auto"/>
        <w:ind w:left="792"/>
        <w:jc w:val="both"/>
        <w:rPr>
          <w:rFonts w:ascii="Palatino Linotype" w:hAnsi="Palatino Linotype"/>
          <w:bCs/>
          <w:sz w:val="24"/>
          <w:szCs w:val="24"/>
        </w:rPr>
      </w:pPr>
    </w:p>
    <w:p w:rsidR="00AD08F2" w:rsidRPr="00AC2FBA" w:rsidRDefault="00AD08F2" w:rsidP="00D909CF">
      <w:pPr>
        <w:widowControl w:val="0"/>
        <w:suppressAutoHyphens/>
        <w:spacing w:after="0" w:line="240" w:lineRule="auto"/>
        <w:ind w:left="284"/>
        <w:jc w:val="both"/>
        <w:rPr>
          <w:rFonts w:ascii="Palatino Linotype" w:hAnsi="Palatino Linotype"/>
          <w:b/>
          <w:i/>
          <w:iCs/>
          <w:sz w:val="24"/>
          <w:szCs w:val="24"/>
        </w:rPr>
      </w:pPr>
      <w:r w:rsidRPr="00E56A2D">
        <w:rPr>
          <w:rFonts w:ascii="Palatino Linotype" w:hAnsi="Palatino Linotype"/>
          <w:b/>
          <w:iCs/>
          <w:sz w:val="24"/>
          <w:szCs w:val="24"/>
        </w:rPr>
        <w:t>1</w:t>
      </w:r>
      <w:r>
        <w:rPr>
          <w:rFonts w:ascii="Palatino Linotype" w:hAnsi="Palatino Linotype"/>
          <w:b/>
          <w:iCs/>
          <w:sz w:val="24"/>
          <w:szCs w:val="24"/>
        </w:rPr>
        <w:t>5</w:t>
      </w:r>
      <w:r w:rsidRPr="00E56A2D">
        <w:rPr>
          <w:rFonts w:ascii="Palatino Linotype" w:hAnsi="Palatino Linotype"/>
          <w:b/>
          <w:iCs/>
          <w:sz w:val="24"/>
          <w:szCs w:val="24"/>
        </w:rPr>
        <w:t xml:space="preserve">.5. </w:t>
      </w:r>
      <w:r>
        <w:rPr>
          <w:rFonts w:ascii="Palatino Linotype" w:hAnsi="Palatino Linotype"/>
          <w:b/>
          <w:iCs/>
          <w:sz w:val="24"/>
          <w:szCs w:val="24"/>
        </w:rPr>
        <w:tab/>
      </w:r>
      <w:r w:rsidRPr="00AC2FBA">
        <w:rPr>
          <w:rFonts w:ascii="Palatino Linotype" w:hAnsi="Palatino Linotype"/>
          <w:b/>
          <w:i/>
          <w:iCs/>
          <w:sz w:val="24"/>
          <w:szCs w:val="24"/>
        </w:rPr>
        <w:t>A tantárgy elsajátítása során alkalmazható sajátos módszerek, tanulói tevékenységformák (ajánlás)</w:t>
      </w:r>
    </w:p>
    <w:p w:rsidR="00AD08F2" w:rsidRPr="000E120B" w:rsidRDefault="00AD08F2" w:rsidP="00D909CF">
      <w:pPr>
        <w:spacing w:after="0" w:line="240" w:lineRule="auto"/>
        <w:ind w:left="792"/>
        <w:jc w:val="both"/>
        <w:rPr>
          <w:rFonts w:ascii="Palatino Linotype" w:hAnsi="Palatino Linotype"/>
          <w:b/>
          <w:bCs/>
          <w:sz w:val="24"/>
          <w:szCs w:val="24"/>
        </w:rPr>
      </w:pPr>
    </w:p>
    <w:p w:rsidR="00AD08F2" w:rsidRPr="00AF6A00" w:rsidRDefault="00AD08F2" w:rsidP="00D909CF">
      <w:pPr>
        <w:pStyle w:val="Listaszerbekezds"/>
        <w:numPr>
          <w:ilvl w:val="2"/>
          <w:numId w:val="26"/>
        </w:numPr>
        <w:spacing w:after="0"/>
        <w:jc w:val="both"/>
        <w:rPr>
          <w:rFonts w:ascii="Palatino Linotype" w:hAnsi="Palatino Linotype"/>
          <w:b/>
          <w:bCs/>
          <w:i/>
          <w:sz w:val="24"/>
          <w:szCs w:val="24"/>
        </w:rPr>
      </w:pPr>
      <w:r w:rsidRPr="00AF6A00">
        <w:rPr>
          <w:rFonts w:ascii="Palatino Linotype" w:hAnsi="Palatino Linotype"/>
          <w:b/>
          <w:bCs/>
          <w:i/>
          <w:sz w:val="24"/>
          <w:szCs w:val="24"/>
        </w:rPr>
        <w:t>A tantárgy elsajátítása során alkalmazható tanulói tevékenység</w:t>
      </w:r>
      <w:r>
        <w:rPr>
          <w:rFonts w:ascii="Palatino Linotype" w:hAnsi="Palatino Linotype"/>
          <w:b/>
          <w:bCs/>
          <w:i/>
          <w:sz w:val="24"/>
          <w:szCs w:val="24"/>
        </w:rPr>
        <w:t>-</w:t>
      </w:r>
      <w:r w:rsidRPr="00AF6A00">
        <w:rPr>
          <w:rFonts w:ascii="Palatino Linotype" w:hAnsi="Palatino Linotype"/>
          <w:b/>
          <w:bCs/>
          <w:i/>
          <w:sz w:val="24"/>
          <w:szCs w:val="24"/>
        </w:rPr>
        <w:t>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7"/>
        <w:gridCol w:w="3620"/>
        <w:gridCol w:w="810"/>
        <w:gridCol w:w="799"/>
        <w:gridCol w:w="764"/>
        <w:gridCol w:w="2189"/>
        <w:gridCol w:w="6"/>
      </w:tblGrid>
      <w:tr w:rsidR="00AD08F2" w:rsidTr="00D909CF">
        <w:trPr>
          <w:cantSplit/>
          <w:trHeight w:val="921"/>
          <w:jc w:val="center"/>
        </w:trPr>
        <w:tc>
          <w:tcPr>
            <w:tcW w:w="827"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0"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2373" w:type="dxa"/>
            <w:gridSpan w:val="3"/>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5" w:type="dxa"/>
            <w:gridSpan w:val="2"/>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AD08F2" w:rsidTr="00D909CF">
        <w:trPr>
          <w:cantSplit/>
          <w:trHeight w:val="965"/>
          <w:jc w:val="center"/>
        </w:trPr>
        <w:tc>
          <w:tcPr>
            <w:tcW w:w="827" w:type="dxa"/>
            <w:vMerge/>
            <w:vAlign w:val="center"/>
          </w:tcPr>
          <w:p w:rsidR="00AD08F2" w:rsidRDefault="00AD08F2" w:rsidP="00D909CF">
            <w:pPr>
              <w:spacing w:after="0" w:line="240" w:lineRule="auto"/>
              <w:rPr>
                <w:rFonts w:ascii="Palatino Linotype" w:hAnsi="Palatino Linotype"/>
                <w:b/>
                <w:sz w:val="20"/>
                <w:szCs w:val="20"/>
              </w:rPr>
            </w:pPr>
          </w:p>
        </w:tc>
        <w:tc>
          <w:tcPr>
            <w:tcW w:w="3620" w:type="dxa"/>
            <w:vMerge/>
            <w:vAlign w:val="center"/>
          </w:tcPr>
          <w:p w:rsidR="00AD08F2" w:rsidRDefault="00AD08F2" w:rsidP="00D909CF">
            <w:pPr>
              <w:spacing w:after="0" w:line="240" w:lineRule="auto"/>
              <w:rPr>
                <w:rFonts w:ascii="Palatino Linotype" w:hAnsi="Palatino Linotype"/>
                <w:b/>
                <w:sz w:val="20"/>
                <w:szCs w:val="20"/>
              </w:rPr>
            </w:pPr>
          </w:p>
        </w:tc>
        <w:tc>
          <w:tcPr>
            <w:tcW w:w="810"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9"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4" w:type="dxa"/>
            <w:textDirection w:val="btLr"/>
            <w:vAlign w:val="center"/>
          </w:tcPr>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D08F2" w:rsidRDefault="00AD08F2" w:rsidP="00D909C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5" w:type="dxa"/>
            <w:gridSpan w:val="2"/>
            <w:vMerge/>
            <w:vAlign w:val="center"/>
          </w:tcPr>
          <w:p w:rsidR="00AD08F2" w:rsidRDefault="00AD08F2" w:rsidP="00D909CF">
            <w:pPr>
              <w:spacing w:after="0" w:line="240" w:lineRule="auto"/>
              <w:rPr>
                <w:rFonts w:ascii="Palatino Linotype" w:hAnsi="Palatino Linotype"/>
                <w:b/>
                <w:sz w:val="20"/>
                <w:szCs w:val="20"/>
              </w:rPr>
            </w:pPr>
          </w:p>
        </w:tc>
      </w:tr>
      <w:tr w:rsidR="00AD08F2" w:rsidTr="00D909CF">
        <w:trPr>
          <w:jc w:val="center"/>
        </w:trPr>
        <w:tc>
          <w:tcPr>
            <w:tcW w:w="827" w:type="dxa"/>
            <w:shd w:val="clear" w:color="auto" w:fill="D9D9D9"/>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0" w:type="dxa"/>
            <w:shd w:val="clear" w:color="auto" w:fill="D9D9D9"/>
            <w:vAlign w:val="center"/>
          </w:tcPr>
          <w:p w:rsidR="00AD08F2" w:rsidRDefault="00AD08F2" w:rsidP="00D909CF">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810"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Olvasott szöveg feladattal vezetett feldolgozása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Hallott szöveg feldolgozása jegyzeteléssel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Hallott szöveg feladattal vezetett feldolgozása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shd w:val="clear" w:color="auto" w:fill="D9D9D9"/>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0" w:type="dxa"/>
            <w:shd w:val="clear" w:color="auto" w:fill="D9D9D9"/>
            <w:vAlign w:val="center"/>
          </w:tcPr>
          <w:p w:rsidR="00AD08F2" w:rsidRDefault="00AD08F2" w:rsidP="00D909CF">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810"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Írásos elemzések készítése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Leírás készítése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2.3.</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2.4.</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Tesztfeladat megoldása</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2.5.</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Szöveges előadás egyéni felkészüléssel</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2.6.</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Tapasztalatok utólagos ismertetése szóban</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2.7.</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Tapasztalatok helyszíni ismertetése szóban</w:t>
            </w:r>
          </w:p>
        </w:tc>
        <w:tc>
          <w:tcPr>
            <w:tcW w:w="810"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trHeight w:val="499"/>
          <w:jc w:val="center"/>
        </w:trPr>
        <w:tc>
          <w:tcPr>
            <w:tcW w:w="827" w:type="dxa"/>
            <w:shd w:val="clear" w:color="auto" w:fill="D9D9D9"/>
            <w:vAlign w:val="center"/>
          </w:tcPr>
          <w:p w:rsidR="00AD08F2" w:rsidRPr="008B7D14"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0" w:type="dxa"/>
            <w:shd w:val="clear" w:color="auto" w:fill="D9D9D9"/>
            <w:vAlign w:val="center"/>
          </w:tcPr>
          <w:p w:rsidR="00AD08F2" w:rsidRPr="008B7D14" w:rsidRDefault="00AD08F2" w:rsidP="00D909CF">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10"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c>
          <w:tcPr>
            <w:tcW w:w="2189" w:type="dxa"/>
            <w:shd w:val="clear" w:color="auto" w:fill="D9D9D9"/>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.3.</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.4.</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RPr="00FE5532" w:rsidTr="00D909CF">
        <w:trPr>
          <w:gridAfter w:val="1"/>
          <w:wAfter w:w="6" w:type="dxa"/>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.5.</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89" w:type="dxa"/>
            <w:vAlign w:val="center"/>
          </w:tcPr>
          <w:p w:rsidR="00AD08F2" w:rsidRPr="00FE5532" w:rsidRDefault="00AD08F2" w:rsidP="00D909CF">
            <w:pPr>
              <w:spacing w:after="0" w:line="240" w:lineRule="auto"/>
              <w:jc w:val="center"/>
              <w:rPr>
                <w:rFonts w:ascii="Palatino Linotype" w:hAnsi="Palatino Linotype"/>
                <w:sz w:val="20"/>
                <w:szCs w:val="20"/>
              </w:rPr>
            </w:pPr>
          </w:p>
        </w:tc>
      </w:tr>
      <w:tr w:rsidR="00AD08F2" w:rsidTr="00D909CF">
        <w:trPr>
          <w:jc w:val="center"/>
        </w:trPr>
        <w:tc>
          <w:tcPr>
            <w:tcW w:w="827" w:type="dxa"/>
            <w:shd w:val="clear" w:color="auto" w:fill="D9D9D9"/>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0" w:type="dxa"/>
            <w:shd w:val="clear" w:color="auto" w:fill="D9D9D9"/>
            <w:vAlign w:val="center"/>
          </w:tcPr>
          <w:p w:rsidR="00AD08F2" w:rsidRDefault="00AD08F2" w:rsidP="00D909CF">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810"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99"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764" w:type="dxa"/>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shd w:val="clear" w:color="auto" w:fill="D9D9D9"/>
            <w:vAlign w:val="center"/>
          </w:tcPr>
          <w:p w:rsidR="00AD08F2" w:rsidRDefault="00AD08F2" w:rsidP="00D909CF">
            <w:pPr>
              <w:spacing w:after="0" w:line="240" w:lineRule="auto"/>
              <w:jc w:val="center"/>
              <w:rPr>
                <w:rFonts w:ascii="Palatino Linotype" w:hAnsi="Palatino Linotype"/>
                <w:sz w:val="20"/>
                <w:szCs w:val="20"/>
              </w:rPr>
            </w:pPr>
          </w:p>
        </w:tc>
      </w:tr>
      <w:tr w:rsidR="00AD08F2" w:rsidTr="00D909CF">
        <w:trPr>
          <w:jc w:val="center"/>
        </w:trPr>
        <w:tc>
          <w:tcPr>
            <w:tcW w:w="827"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0" w:type="dxa"/>
            <w:vAlign w:val="center"/>
          </w:tcPr>
          <w:p w:rsidR="00AD08F2" w:rsidRDefault="00AD08F2" w:rsidP="00D909CF">
            <w:pPr>
              <w:spacing w:after="0" w:line="240" w:lineRule="auto"/>
              <w:rPr>
                <w:rFonts w:ascii="Palatino Linotype" w:hAnsi="Palatino Linotype" w:cs="Arial"/>
                <w:sz w:val="20"/>
                <w:szCs w:val="20"/>
              </w:rPr>
            </w:pPr>
            <w:r>
              <w:rPr>
                <w:rFonts w:ascii="Palatino Linotype" w:hAnsi="Palatino Linotype" w:cs="Arial"/>
                <w:sz w:val="20"/>
                <w:szCs w:val="20"/>
              </w:rPr>
              <w:t>Feladattal vezetett kiscsoportos szövegfeldolgozás</w:t>
            </w:r>
          </w:p>
        </w:tc>
        <w:tc>
          <w:tcPr>
            <w:tcW w:w="810" w:type="dxa"/>
            <w:vAlign w:val="center"/>
          </w:tcPr>
          <w:p w:rsidR="00AD08F2" w:rsidRDefault="00AD08F2" w:rsidP="00D909CF">
            <w:pPr>
              <w:spacing w:after="0" w:line="240" w:lineRule="auto"/>
              <w:jc w:val="center"/>
              <w:rPr>
                <w:rFonts w:ascii="Palatino Linotype" w:hAnsi="Palatino Linotype"/>
                <w:sz w:val="20"/>
                <w:szCs w:val="20"/>
              </w:rPr>
            </w:pPr>
          </w:p>
        </w:tc>
        <w:tc>
          <w:tcPr>
            <w:tcW w:w="799"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jc w:val="center"/>
        </w:trPr>
        <w:tc>
          <w:tcPr>
            <w:tcW w:w="827" w:type="dxa"/>
            <w:shd w:val="clear" w:color="auto" w:fill="D9D9D9"/>
            <w:vAlign w:val="center"/>
          </w:tcPr>
          <w:p w:rsidR="00AD08F2" w:rsidRPr="00FB0D70" w:rsidRDefault="00AD08F2" w:rsidP="00D909CF">
            <w:pPr>
              <w:spacing w:line="240" w:lineRule="auto"/>
              <w:jc w:val="center"/>
              <w:rPr>
                <w:rFonts w:ascii="Palatino Linotype" w:hAnsi="Palatino Linotype"/>
                <w:b/>
                <w:sz w:val="20"/>
                <w:szCs w:val="20"/>
              </w:rPr>
            </w:pPr>
            <w:r>
              <w:rPr>
                <w:rFonts w:ascii="Palatino Linotype" w:hAnsi="Palatino Linotype"/>
                <w:b/>
                <w:sz w:val="20"/>
                <w:szCs w:val="20"/>
              </w:rPr>
              <w:t>5</w:t>
            </w:r>
            <w:r w:rsidRPr="00FB0D70">
              <w:rPr>
                <w:rFonts w:ascii="Palatino Linotype" w:hAnsi="Palatino Linotype"/>
                <w:b/>
                <w:sz w:val="20"/>
                <w:szCs w:val="20"/>
              </w:rPr>
              <w:t>.</w:t>
            </w:r>
          </w:p>
        </w:tc>
        <w:tc>
          <w:tcPr>
            <w:tcW w:w="3620" w:type="dxa"/>
            <w:shd w:val="clear" w:color="auto" w:fill="D9D9D9"/>
            <w:vAlign w:val="center"/>
          </w:tcPr>
          <w:p w:rsidR="00AD08F2" w:rsidRPr="00FB0D70" w:rsidRDefault="00AD08F2" w:rsidP="00D909CF">
            <w:pPr>
              <w:spacing w:line="240" w:lineRule="auto"/>
              <w:rPr>
                <w:rFonts w:ascii="Palatino Linotype" w:hAnsi="Palatino Linotype" w:cs="Arial"/>
                <w:b/>
                <w:sz w:val="20"/>
                <w:szCs w:val="20"/>
              </w:rPr>
            </w:pPr>
            <w:r w:rsidRPr="00FB0D70">
              <w:rPr>
                <w:rFonts w:ascii="Palatino Linotype" w:hAnsi="Palatino Linotype" w:cs="Arial"/>
                <w:b/>
                <w:sz w:val="20"/>
                <w:szCs w:val="20"/>
              </w:rPr>
              <w:t>Szolgáltatási tevékenységek körében</w:t>
            </w:r>
          </w:p>
        </w:tc>
        <w:tc>
          <w:tcPr>
            <w:tcW w:w="810" w:type="dxa"/>
            <w:shd w:val="clear" w:color="auto" w:fill="D9D9D9"/>
            <w:vAlign w:val="center"/>
          </w:tcPr>
          <w:p w:rsidR="00AD08F2" w:rsidRPr="00FE5532" w:rsidRDefault="00AD08F2" w:rsidP="00D909CF">
            <w:pPr>
              <w:spacing w:line="240" w:lineRule="auto"/>
              <w:jc w:val="center"/>
              <w:rPr>
                <w:rFonts w:ascii="Palatino Linotype" w:hAnsi="Palatino Linotype"/>
                <w:sz w:val="20"/>
                <w:szCs w:val="20"/>
              </w:rPr>
            </w:pPr>
          </w:p>
        </w:tc>
        <w:tc>
          <w:tcPr>
            <w:tcW w:w="799" w:type="dxa"/>
            <w:shd w:val="clear" w:color="auto" w:fill="D9D9D9"/>
            <w:vAlign w:val="center"/>
          </w:tcPr>
          <w:p w:rsidR="00AD08F2" w:rsidRPr="00FE5532" w:rsidRDefault="00AD08F2" w:rsidP="00D909CF">
            <w:pPr>
              <w:spacing w:line="240" w:lineRule="auto"/>
              <w:jc w:val="center"/>
              <w:rPr>
                <w:rFonts w:ascii="Palatino Linotype" w:hAnsi="Palatino Linotype"/>
                <w:sz w:val="20"/>
                <w:szCs w:val="20"/>
              </w:rPr>
            </w:pPr>
          </w:p>
        </w:tc>
        <w:tc>
          <w:tcPr>
            <w:tcW w:w="764" w:type="dxa"/>
            <w:shd w:val="clear" w:color="auto" w:fill="D9D9D9"/>
            <w:vAlign w:val="center"/>
          </w:tcPr>
          <w:p w:rsidR="00AD08F2" w:rsidRPr="00FE5532" w:rsidRDefault="00AD08F2" w:rsidP="00D909CF">
            <w:pPr>
              <w:spacing w:line="240" w:lineRule="auto"/>
              <w:jc w:val="center"/>
              <w:rPr>
                <w:rFonts w:ascii="Palatino Linotype" w:hAnsi="Palatino Linotype"/>
                <w:sz w:val="20"/>
                <w:szCs w:val="20"/>
              </w:rPr>
            </w:pPr>
          </w:p>
        </w:tc>
        <w:tc>
          <w:tcPr>
            <w:tcW w:w="2195" w:type="dxa"/>
            <w:gridSpan w:val="2"/>
            <w:shd w:val="clear" w:color="auto" w:fill="D9D9D9"/>
            <w:vAlign w:val="center"/>
          </w:tcPr>
          <w:p w:rsidR="00AD08F2" w:rsidRPr="00FE5532" w:rsidRDefault="00AD08F2" w:rsidP="00D909CF">
            <w:pPr>
              <w:spacing w:line="240" w:lineRule="auto"/>
              <w:jc w:val="center"/>
              <w:rPr>
                <w:rFonts w:ascii="Palatino Linotype" w:hAnsi="Palatino Linotype"/>
                <w:sz w:val="20"/>
                <w:szCs w:val="20"/>
              </w:rPr>
            </w:pP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.1.</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Részvétel az ügyfélfogadáson, esetmegfigyelés</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.2.</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.3.</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5" w:type="dxa"/>
            <w:gridSpan w:val="2"/>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RPr="00FE5532" w:rsidTr="00D909CF">
        <w:trPr>
          <w:jc w:val="center"/>
        </w:trPr>
        <w:tc>
          <w:tcPr>
            <w:tcW w:w="827"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5</w:t>
            </w:r>
            <w:r w:rsidRPr="00FE5532">
              <w:rPr>
                <w:rFonts w:ascii="Palatino Linotype" w:hAnsi="Palatino Linotype"/>
                <w:sz w:val="20"/>
                <w:szCs w:val="20"/>
              </w:rPr>
              <w:t>.4.</w:t>
            </w:r>
          </w:p>
        </w:tc>
        <w:tc>
          <w:tcPr>
            <w:tcW w:w="3620" w:type="dxa"/>
            <w:vAlign w:val="center"/>
          </w:tcPr>
          <w:p w:rsidR="00AD08F2" w:rsidRPr="00FE5532" w:rsidRDefault="00AD08F2" w:rsidP="00D909CF">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10"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vAlign w:val="center"/>
          </w:tcPr>
          <w:p w:rsidR="00AD08F2" w:rsidRPr="00FE5532" w:rsidRDefault="00AD08F2" w:rsidP="00D909CF">
            <w:pPr>
              <w:spacing w:after="0" w:line="240" w:lineRule="auto"/>
              <w:jc w:val="center"/>
              <w:rPr>
                <w:rFonts w:ascii="Palatino Linotype" w:hAnsi="Palatino Linotype"/>
                <w:sz w:val="20"/>
                <w:szCs w:val="20"/>
              </w:rPr>
            </w:pPr>
          </w:p>
        </w:tc>
        <w:tc>
          <w:tcPr>
            <w:tcW w:w="2195" w:type="dxa"/>
            <w:gridSpan w:val="2"/>
            <w:vAlign w:val="center"/>
          </w:tcPr>
          <w:p w:rsidR="00AD08F2" w:rsidRPr="00FE553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AD08F2" w:rsidRDefault="00AD08F2" w:rsidP="00D909CF">
      <w:pPr>
        <w:pStyle w:val="Listaszerbekezds"/>
        <w:spacing w:after="0"/>
        <w:ind w:left="0"/>
        <w:rPr>
          <w:rFonts w:ascii="Palatino Linotype" w:hAnsi="Palatino Linotype"/>
          <w:b/>
          <w:bCs/>
          <w:i/>
        </w:rPr>
      </w:pPr>
    </w:p>
    <w:p w:rsidR="00AD08F2" w:rsidRDefault="00AD08F2" w:rsidP="00D909CF">
      <w:pPr>
        <w:pStyle w:val="Listaszerbekezds"/>
        <w:numPr>
          <w:ilvl w:val="2"/>
          <w:numId w:val="26"/>
        </w:numPr>
        <w:spacing w:after="0"/>
        <w:rPr>
          <w:rFonts w:ascii="Palatino Linotype" w:hAnsi="Palatino Linotype"/>
          <w:b/>
          <w:bCs/>
          <w:i/>
        </w:rPr>
      </w:pPr>
      <w:r>
        <w:rPr>
          <w:rFonts w:ascii="Palatino Linotype" w:hAnsi="Palatino Linotype"/>
          <w:b/>
          <w:bCs/>
          <w:i/>
        </w:rPr>
        <w:t>A tantárgy elsajátítása során alkalmazható sajátos módszerek (ajánlás)</w:t>
      </w:r>
    </w:p>
    <w:tbl>
      <w:tblPr>
        <w:tblW w:w="9178"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692"/>
        <w:gridCol w:w="945"/>
        <w:gridCol w:w="945"/>
        <w:gridCol w:w="945"/>
        <w:gridCol w:w="2658"/>
      </w:tblGrid>
      <w:tr w:rsidR="00AD08F2" w:rsidTr="00D909CF">
        <w:trPr>
          <w:jc w:val="center"/>
        </w:trPr>
        <w:tc>
          <w:tcPr>
            <w:tcW w:w="993"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692" w:type="dxa"/>
            <w:vMerge w:val="restart"/>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módszer neve</w:t>
            </w:r>
          </w:p>
        </w:tc>
        <w:tc>
          <w:tcPr>
            <w:tcW w:w="2835" w:type="dxa"/>
            <w:gridSpan w:val="3"/>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658" w:type="dxa"/>
            <w:vMerge w:val="restart"/>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b/>
                <w:sz w:val="20"/>
                <w:szCs w:val="20"/>
              </w:rPr>
              <w:t>Alkalmazandó eszközök és felszerelések (SZVK 6. pont lebontása, pontosítása)</w:t>
            </w:r>
            <w:r>
              <w:rPr>
                <w:rFonts w:ascii="Palatino Linotype" w:hAnsi="Palatino Linotype"/>
                <w:sz w:val="20"/>
                <w:szCs w:val="20"/>
              </w:rPr>
              <w:t xml:space="preserve"> </w:t>
            </w:r>
          </w:p>
          <w:p w:rsidR="00AD08F2" w:rsidRDefault="00AD08F2" w:rsidP="00D909CF">
            <w:pPr>
              <w:spacing w:after="0" w:line="240" w:lineRule="auto"/>
              <w:jc w:val="center"/>
              <w:rPr>
                <w:rFonts w:ascii="Palatino Linotype" w:hAnsi="Palatino Linotype"/>
                <w:b/>
                <w:sz w:val="20"/>
                <w:szCs w:val="20"/>
              </w:rPr>
            </w:pPr>
          </w:p>
        </w:tc>
      </w:tr>
      <w:tr w:rsidR="00AD08F2" w:rsidTr="00D909CF">
        <w:trPr>
          <w:jc w:val="center"/>
        </w:trPr>
        <w:tc>
          <w:tcPr>
            <w:tcW w:w="993" w:type="dxa"/>
            <w:vMerge/>
            <w:vAlign w:val="center"/>
          </w:tcPr>
          <w:p w:rsidR="00AD08F2" w:rsidRDefault="00AD08F2" w:rsidP="00D909CF">
            <w:pPr>
              <w:spacing w:after="0" w:line="240" w:lineRule="auto"/>
              <w:rPr>
                <w:rFonts w:ascii="Palatino Linotype" w:hAnsi="Palatino Linotype"/>
                <w:b/>
                <w:sz w:val="20"/>
                <w:szCs w:val="20"/>
              </w:rPr>
            </w:pPr>
          </w:p>
        </w:tc>
        <w:tc>
          <w:tcPr>
            <w:tcW w:w="2692" w:type="dxa"/>
            <w:vMerge/>
            <w:vAlign w:val="center"/>
          </w:tcPr>
          <w:p w:rsidR="00AD08F2" w:rsidRDefault="00AD08F2" w:rsidP="00D909CF">
            <w:pPr>
              <w:spacing w:after="0" w:line="240" w:lineRule="auto"/>
              <w:rPr>
                <w:rFonts w:ascii="Palatino Linotype" w:hAnsi="Palatino Linotype"/>
                <w:b/>
                <w:sz w:val="20"/>
                <w:szCs w:val="20"/>
              </w:rPr>
            </w:pPr>
          </w:p>
        </w:tc>
        <w:tc>
          <w:tcPr>
            <w:tcW w:w="945" w:type="dxa"/>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AD08F2" w:rsidRDefault="00AD08F2" w:rsidP="00D909CF">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8" w:type="dxa"/>
            <w:vMerge/>
            <w:vAlign w:val="center"/>
          </w:tcPr>
          <w:p w:rsidR="00AD08F2" w:rsidRDefault="00AD08F2" w:rsidP="00D909CF">
            <w:pPr>
              <w:spacing w:after="0" w:line="240" w:lineRule="auto"/>
              <w:rPr>
                <w:rFonts w:ascii="Palatino Linotype" w:hAnsi="Palatino Linotype"/>
                <w:b/>
                <w:sz w:val="20"/>
                <w:szCs w:val="20"/>
              </w:rPr>
            </w:pP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elbeszélés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kiselőadás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vita</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szemléltetés</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1.8.</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szimuláció</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1.9..</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szerepjáték</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D08F2" w:rsidTr="00D909CF">
        <w:trPr>
          <w:jc w:val="center"/>
        </w:trPr>
        <w:tc>
          <w:tcPr>
            <w:tcW w:w="993"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1.10.</w:t>
            </w:r>
          </w:p>
        </w:tc>
        <w:tc>
          <w:tcPr>
            <w:tcW w:w="2692" w:type="dxa"/>
            <w:vAlign w:val="center"/>
          </w:tcPr>
          <w:p w:rsidR="00AD08F2" w:rsidRDefault="00AD08F2" w:rsidP="00D909CF">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D08F2" w:rsidRDefault="00AD08F2" w:rsidP="00D909CF">
            <w:pPr>
              <w:spacing w:after="0" w:line="240" w:lineRule="auto"/>
              <w:jc w:val="center"/>
              <w:rPr>
                <w:rFonts w:ascii="Palatino Linotype" w:hAnsi="Palatino Linotype"/>
                <w:sz w:val="20"/>
                <w:szCs w:val="20"/>
              </w:rPr>
            </w:pPr>
          </w:p>
        </w:tc>
        <w:tc>
          <w:tcPr>
            <w:tcW w:w="2658" w:type="dxa"/>
            <w:vAlign w:val="center"/>
          </w:tcPr>
          <w:p w:rsidR="00AD08F2" w:rsidRDefault="00AD08F2" w:rsidP="00D909C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AD08F2" w:rsidRPr="000E120B" w:rsidRDefault="00AD08F2" w:rsidP="00D909CF">
      <w:pPr>
        <w:spacing w:after="0" w:line="240" w:lineRule="auto"/>
        <w:ind w:left="540"/>
        <w:jc w:val="both"/>
        <w:rPr>
          <w:rFonts w:ascii="Palatino Linotype" w:hAnsi="Palatino Linotype"/>
          <w:iCs/>
          <w:sz w:val="24"/>
          <w:szCs w:val="24"/>
        </w:rPr>
      </w:pPr>
    </w:p>
    <w:p w:rsidR="00AD08F2" w:rsidRPr="000E120B" w:rsidRDefault="00AD08F2" w:rsidP="00D909CF">
      <w:pPr>
        <w:widowControl w:val="0"/>
        <w:numPr>
          <w:ilvl w:val="1"/>
          <w:numId w:val="12"/>
        </w:numPr>
        <w:suppressAutoHyphens/>
        <w:spacing w:after="0" w:line="240" w:lineRule="auto"/>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AD08F2" w:rsidRPr="007325CD" w:rsidRDefault="00AD08F2" w:rsidP="00D909CF">
      <w:pPr>
        <w:spacing w:after="0" w:line="240" w:lineRule="auto"/>
        <w:ind w:left="709"/>
        <w:jc w:val="both"/>
        <w:rPr>
          <w:rFonts w:ascii="Palatino Linotype" w:hAnsi="Palatino Linotype"/>
          <w:iCs/>
          <w:sz w:val="24"/>
          <w:szCs w:val="24"/>
        </w:rPr>
      </w:pPr>
      <w:r w:rsidRPr="007325CD">
        <w:rPr>
          <w:rFonts w:ascii="Palatino Linotype" w:hAnsi="Palatino Linotype"/>
          <w:bCs/>
          <w:sz w:val="24"/>
          <w:szCs w:val="24"/>
        </w:rPr>
        <w:t>A nemzeti köznevelésről szóló 2011. évi CXC. törvény 54</w:t>
      </w:r>
      <w:r>
        <w:rPr>
          <w:rFonts w:ascii="Palatino Linotype" w:hAnsi="Palatino Linotype"/>
          <w:bCs/>
          <w:sz w:val="24"/>
          <w:szCs w:val="24"/>
        </w:rPr>
        <w:t>.</w:t>
      </w:r>
      <w:r w:rsidRPr="007325CD">
        <w:rPr>
          <w:rFonts w:ascii="Palatino Linotype" w:hAnsi="Palatino Linotype"/>
          <w:bCs/>
          <w:sz w:val="24"/>
          <w:szCs w:val="24"/>
        </w:rPr>
        <w:t xml:space="preserve"> § (2) a) pontja szerinti értékeléssel.</w:t>
      </w:r>
    </w:p>
    <w:p w:rsidR="00AD08F2" w:rsidRDefault="00AD08F2"/>
    <w:sectPr w:rsidR="00AD08F2" w:rsidSect="00D909C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8F2" w:rsidRDefault="00AD08F2">
      <w:pPr>
        <w:spacing w:after="0" w:line="240" w:lineRule="auto"/>
      </w:pPr>
      <w:r>
        <w:separator/>
      </w:r>
    </w:p>
  </w:endnote>
  <w:endnote w:type="continuationSeparator" w:id="0">
    <w:p w:rsidR="00AD08F2" w:rsidRDefault="00AD0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ingLiU">
    <w:altName w:val="˛Ó©úĹé"/>
    <w:panose1 w:val="02010609000101010101"/>
    <w:charset w:val="88"/>
    <w:family w:val="modern"/>
    <w:notTrueType/>
    <w:pitch w:val="fixed"/>
    <w:sig w:usb0="00000001" w:usb1="08080000" w:usb2="00000010" w:usb3="00000000" w:csb0="001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S Mincho">
    <w:altName w:val="Arial Unicode MS"/>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Arial Unicode MS"/>
    <w:panose1 w:val="00000000000000000000"/>
    <w:charset w:val="80"/>
    <w:family w:val="auto"/>
    <w:notTrueType/>
    <w:pitch w:val="variable"/>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F2" w:rsidRDefault="00AD08F2" w:rsidP="00D909CF">
    <w:pPr>
      <w:pStyle w:val="Footer"/>
      <w:framePr w:wrap="around"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end"/>
    </w:r>
  </w:p>
  <w:p w:rsidR="00AD08F2" w:rsidRDefault="00AD08F2" w:rsidP="00D909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F2" w:rsidRDefault="00AD08F2">
    <w:pPr>
      <w:pStyle w:val="Footer"/>
      <w:jc w:val="center"/>
    </w:pPr>
    <w:fldSimple w:instr="PAGE   \* MERGEFORMAT">
      <w:r>
        <w:rPr>
          <w:noProof/>
        </w:rPr>
        <w:t>106</w:t>
      </w:r>
    </w:fldSimple>
  </w:p>
  <w:p w:rsidR="00AD08F2" w:rsidRDefault="00AD08F2" w:rsidP="00D909CF">
    <w:pPr>
      <w:pStyle w:val="Footer"/>
      <w:ind w:left="720"/>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8F2" w:rsidRDefault="00AD08F2">
      <w:pPr>
        <w:spacing w:after="0" w:line="240" w:lineRule="auto"/>
      </w:pPr>
      <w:r>
        <w:separator/>
      </w:r>
    </w:p>
  </w:footnote>
  <w:footnote w:type="continuationSeparator" w:id="0">
    <w:p w:rsidR="00AD08F2" w:rsidRDefault="00AD0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D80540"/>
    <w:multiLevelType w:val="multilevel"/>
    <w:tmpl w:val="ED9AB22E"/>
    <w:lvl w:ilvl="0">
      <w:start w:val="7"/>
      <w:numFmt w:val="decimal"/>
      <w:lvlText w:val="%1."/>
      <w:lvlJc w:val="left"/>
      <w:pPr>
        <w:ind w:left="540" w:hanging="540"/>
      </w:pPr>
      <w:rPr>
        <w:rFonts w:cs="Times New Roman" w:hint="default"/>
      </w:rPr>
    </w:lvl>
    <w:lvl w:ilvl="1">
      <w:start w:val="3"/>
      <w:numFmt w:val="decimal"/>
      <w:lvlText w:val="%1.%2."/>
      <w:lvlJc w:val="left"/>
      <w:pPr>
        <w:ind w:left="1257" w:hanging="540"/>
      </w:pPr>
      <w:rPr>
        <w:rFonts w:cs="Times New Roman" w:hint="default"/>
        <w:i w:val="0"/>
      </w:rPr>
    </w:lvl>
    <w:lvl w:ilvl="2">
      <w:start w:val="1"/>
      <w:numFmt w:val="decimal"/>
      <w:lvlText w:val="%1.%2.%3."/>
      <w:lvlJc w:val="left"/>
      <w:pPr>
        <w:ind w:left="2154" w:hanging="720"/>
      </w:pPr>
      <w:rPr>
        <w:rFonts w:cs="Times New Roman" w:hint="default"/>
        <w:b/>
        <w:i w:val="0"/>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
    <w:nsid w:val="02453342"/>
    <w:multiLevelType w:val="multilevel"/>
    <w:tmpl w:val="825C9D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i w:val="0"/>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32D0DB5"/>
    <w:multiLevelType w:val="multilevel"/>
    <w:tmpl w:val="B1A20954"/>
    <w:lvl w:ilvl="0">
      <w:start w:val="1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Subtitle"/>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7">
    <w:nsid w:val="15505597"/>
    <w:multiLevelType w:val="multilevel"/>
    <w:tmpl w:val="3FFE4CB6"/>
    <w:lvl w:ilvl="0">
      <w:start w:val="14"/>
      <w:numFmt w:val="decimal"/>
      <w:lvlText w:val="%1."/>
      <w:lvlJc w:val="left"/>
      <w:pPr>
        <w:ind w:left="660" w:hanging="660"/>
      </w:pPr>
      <w:rPr>
        <w:rFonts w:cs="Times New Roman" w:hint="default"/>
      </w:rPr>
    </w:lvl>
    <w:lvl w:ilvl="1">
      <w:start w:val="5"/>
      <w:numFmt w:val="decimal"/>
      <w:lvlText w:val="%1.%2."/>
      <w:lvlJc w:val="left"/>
      <w:pPr>
        <w:ind w:left="840" w:hanging="660"/>
      </w:pPr>
      <w:rPr>
        <w:rFonts w:cs="Times New Roman" w:hint="default"/>
      </w:rPr>
    </w:lvl>
    <w:lvl w:ilvl="2">
      <w:start w:val="1"/>
      <w:numFmt w:val="decimal"/>
      <w:lvlText w:val="%1.%2.%3."/>
      <w:lvlJc w:val="left"/>
      <w:pPr>
        <w:ind w:left="1080" w:hanging="720"/>
      </w:pPr>
      <w:rPr>
        <w:rFonts w:cs="Times New Roman" w:hint="default"/>
        <w:i w:val="0"/>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8">
    <w:nsid w:val="1CDC5546"/>
    <w:multiLevelType w:val="multilevel"/>
    <w:tmpl w:val="978AFC56"/>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0">
    <w:nsid w:val="29D749C5"/>
    <w:multiLevelType w:val="multilevel"/>
    <w:tmpl w:val="1100A76C"/>
    <w:lvl w:ilvl="0">
      <w:start w:val="12"/>
      <w:numFmt w:val="decimal"/>
      <w:lvlText w:val="%1."/>
      <w:lvlJc w:val="left"/>
      <w:pPr>
        <w:ind w:left="660" w:hanging="660"/>
      </w:pPr>
      <w:rPr>
        <w:rFonts w:cs="Times New Roman" w:hint="default"/>
      </w:rPr>
    </w:lvl>
    <w:lvl w:ilvl="1">
      <w:start w:val="3"/>
      <w:numFmt w:val="decimal"/>
      <w:lvlText w:val="%1.%2."/>
      <w:lvlJc w:val="left"/>
      <w:pPr>
        <w:ind w:left="1020" w:hanging="660"/>
      </w:pPr>
      <w:rPr>
        <w:rFonts w:cs="Times New Roman" w:hint="default"/>
        <w:i w:val="0"/>
      </w:rPr>
    </w:lvl>
    <w:lvl w:ilvl="2">
      <w:start w:val="1"/>
      <w:numFmt w:val="decimal"/>
      <w:lvlText w:val="%1.%2.%3."/>
      <w:lvlJc w:val="left"/>
      <w:pPr>
        <w:ind w:left="1440" w:hanging="720"/>
      </w:pPr>
      <w:rPr>
        <w:rFonts w:cs="Times New Roman" w:hint="default"/>
        <w:b/>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2AB10C37"/>
    <w:multiLevelType w:val="multilevel"/>
    <w:tmpl w:val="4CFCBA1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E1A5346"/>
    <w:multiLevelType w:val="multilevel"/>
    <w:tmpl w:val="0CA2084E"/>
    <w:lvl w:ilvl="0">
      <w:start w:val="13"/>
      <w:numFmt w:val="decimal"/>
      <w:lvlText w:val="%1."/>
      <w:lvlJc w:val="left"/>
      <w:pPr>
        <w:ind w:left="480" w:hanging="480"/>
      </w:pPr>
      <w:rPr>
        <w:rFonts w:cs="Times New Roman" w:hint="default"/>
      </w:rPr>
    </w:lvl>
    <w:lvl w:ilvl="1">
      <w:start w:val="1"/>
      <w:numFmt w:val="decimal"/>
      <w:lvlText w:val="%1.%2."/>
      <w:lvlJc w:val="left"/>
      <w:pPr>
        <w:ind w:left="1197" w:hanging="480"/>
      </w:pPr>
      <w:rPr>
        <w:rFonts w:cs="Times New Roman" w:hint="default"/>
      </w:rPr>
    </w:lvl>
    <w:lvl w:ilvl="2">
      <w:start w:val="1"/>
      <w:numFmt w:val="decimal"/>
      <w:lvlText w:val="%1.%2.%3."/>
      <w:lvlJc w:val="left"/>
      <w:pPr>
        <w:ind w:left="2154" w:hanging="720"/>
      </w:pPr>
      <w:rPr>
        <w:rFonts w:cs="Times New Roman" w:hint="default"/>
        <w:b/>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13">
    <w:nsid w:val="3E1B5426"/>
    <w:multiLevelType w:val="multilevel"/>
    <w:tmpl w:val="87C625A2"/>
    <w:lvl w:ilvl="0">
      <w:start w:val="13"/>
      <w:numFmt w:val="decimal"/>
      <w:lvlText w:val="%1."/>
      <w:lvlJc w:val="left"/>
      <w:pPr>
        <w:ind w:left="360" w:hanging="360"/>
      </w:pPr>
      <w:rPr>
        <w:rFonts w:cs="Times New Roman" w:hint="default"/>
        <w:sz w:val="24"/>
      </w:rPr>
    </w:lvl>
    <w:lvl w:ilvl="1">
      <w:start w:val="5"/>
      <w:numFmt w:val="decimal"/>
      <w:lvlText w:val="%1.%2."/>
      <w:lvlJc w:val="left"/>
      <w:pPr>
        <w:ind w:left="570" w:hanging="360"/>
      </w:pPr>
      <w:rPr>
        <w:rFonts w:cs="Times New Roman" w:hint="default"/>
        <w:sz w:val="24"/>
      </w:rPr>
    </w:lvl>
    <w:lvl w:ilvl="2">
      <w:start w:val="1"/>
      <w:numFmt w:val="decimal"/>
      <w:lvlText w:val="%1.%2.%3."/>
      <w:lvlJc w:val="left"/>
      <w:pPr>
        <w:ind w:left="1140" w:hanging="720"/>
      </w:pPr>
      <w:rPr>
        <w:rFonts w:cs="Times New Roman" w:hint="default"/>
        <w:i w:val="0"/>
        <w:sz w:val="24"/>
      </w:rPr>
    </w:lvl>
    <w:lvl w:ilvl="3">
      <w:start w:val="1"/>
      <w:numFmt w:val="decimal"/>
      <w:lvlText w:val="%1.%2.%3.%4."/>
      <w:lvlJc w:val="left"/>
      <w:pPr>
        <w:ind w:left="1350" w:hanging="720"/>
      </w:pPr>
      <w:rPr>
        <w:rFonts w:cs="Times New Roman" w:hint="default"/>
        <w:sz w:val="24"/>
      </w:rPr>
    </w:lvl>
    <w:lvl w:ilvl="4">
      <w:start w:val="1"/>
      <w:numFmt w:val="decimal"/>
      <w:lvlText w:val="%1.%2.%3.%4.%5."/>
      <w:lvlJc w:val="left"/>
      <w:pPr>
        <w:ind w:left="1920" w:hanging="1080"/>
      </w:pPr>
      <w:rPr>
        <w:rFonts w:cs="Times New Roman" w:hint="default"/>
        <w:sz w:val="24"/>
      </w:rPr>
    </w:lvl>
    <w:lvl w:ilvl="5">
      <w:start w:val="1"/>
      <w:numFmt w:val="decimal"/>
      <w:lvlText w:val="%1.%2.%3.%4.%5.%6."/>
      <w:lvlJc w:val="left"/>
      <w:pPr>
        <w:ind w:left="2130" w:hanging="1080"/>
      </w:pPr>
      <w:rPr>
        <w:rFonts w:cs="Times New Roman" w:hint="default"/>
        <w:sz w:val="24"/>
      </w:rPr>
    </w:lvl>
    <w:lvl w:ilvl="6">
      <w:start w:val="1"/>
      <w:numFmt w:val="decimal"/>
      <w:lvlText w:val="%1.%2.%3.%4.%5.%6.%7."/>
      <w:lvlJc w:val="left"/>
      <w:pPr>
        <w:ind w:left="2700" w:hanging="1440"/>
      </w:pPr>
      <w:rPr>
        <w:rFonts w:cs="Times New Roman" w:hint="default"/>
        <w:sz w:val="24"/>
      </w:rPr>
    </w:lvl>
    <w:lvl w:ilvl="7">
      <w:start w:val="1"/>
      <w:numFmt w:val="decimal"/>
      <w:lvlText w:val="%1.%2.%3.%4.%5.%6.%7.%8."/>
      <w:lvlJc w:val="left"/>
      <w:pPr>
        <w:ind w:left="2910" w:hanging="1440"/>
      </w:pPr>
      <w:rPr>
        <w:rFonts w:cs="Times New Roman" w:hint="default"/>
        <w:sz w:val="24"/>
      </w:rPr>
    </w:lvl>
    <w:lvl w:ilvl="8">
      <w:start w:val="1"/>
      <w:numFmt w:val="decimal"/>
      <w:lvlText w:val="%1.%2.%3.%4.%5.%6.%7.%8.%9."/>
      <w:lvlJc w:val="left"/>
      <w:pPr>
        <w:ind w:left="3480" w:hanging="1800"/>
      </w:pPr>
      <w:rPr>
        <w:rFonts w:cs="Times New Roman" w:hint="default"/>
        <w:sz w:val="24"/>
      </w:rPr>
    </w:lvl>
  </w:abstractNum>
  <w:abstractNum w:abstractNumId="14">
    <w:nsid w:val="40C639C7"/>
    <w:multiLevelType w:val="multilevel"/>
    <w:tmpl w:val="B038DB9C"/>
    <w:lvl w:ilvl="0">
      <w:start w:val="13"/>
      <w:numFmt w:val="decimal"/>
      <w:lvlText w:val="%1"/>
      <w:lvlJc w:val="left"/>
      <w:pPr>
        <w:ind w:left="420" w:hanging="420"/>
      </w:pPr>
      <w:rPr>
        <w:rFonts w:cs="Times New Roman" w:hint="default"/>
      </w:rPr>
    </w:lvl>
    <w:lvl w:ilvl="1">
      <w:start w:val="5"/>
      <w:numFmt w:val="decimal"/>
      <w:lvlText w:val="%1.%2"/>
      <w:lvlJc w:val="left"/>
      <w:pPr>
        <w:ind w:left="1617" w:hanging="420"/>
      </w:pPr>
      <w:rPr>
        <w:rFonts w:cs="Times New Roman" w:hint="default"/>
        <w:i w:val="0"/>
      </w:rPr>
    </w:lvl>
    <w:lvl w:ilvl="2">
      <w:start w:val="1"/>
      <w:numFmt w:val="decimal"/>
      <w:lvlText w:val="%1.%2.%3"/>
      <w:lvlJc w:val="left"/>
      <w:pPr>
        <w:ind w:left="3114" w:hanging="720"/>
      </w:pPr>
      <w:rPr>
        <w:rFonts w:cs="Times New Roman" w:hint="default"/>
      </w:rPr>
    </w:lvl>
    <w:lvl w:ilvl="3">
      <w:start w:val="1"/>
      <w:numFmt w:val="decimal"/>
      <w:lvlText w:val="%1.%2.%3.%4"/>
      <w:lvlJc w:val="left"/>
      <w:pPr>
        <w:ind w:left="4311" w:hanging="720"/>
      </w:pPr>
      <w:rPr>
        <w:rFonts w:cs="Times New Roman" w:hint="default"/>
      </w:rPr>
    </w:lvl>
    <w:lvl w:ilvl="4">
      <w:start w:val="1"/>
      <w:numFmt w:val="decimal"/>
      <w:lvlText w:val="%1.%2.%3.%4.%5"/>
      <w:lvlJc w:val="left"/>
      <w:pPr>
        <w:ind w:left="5868" w:hanging="1080"/>
      </w:pPr>
      <w:rPr>
        <w:rFonts w:cs="Times New Roman" w:hint="default"/>
      </w:rPr>
    </w:lvl>
    <w:lvl w:ilvl="5">
      <w:start w:val="1"/>
      <w:numFmt w:val="decimal"/>
      <w:lvlText w:val="%1.%2.%3.%4.%5.%6"/>
      <w:lvlJc w:val="left"/>
      <w:pPr>
        <w:ind w:left="7065" w:hanging="1080"/>
      </w:pPr>
      <w:rPr>
        <w:rFonts w:cs="Times New Roman" w:hint="default"/>
      </w:rPr>
    </w:lvl>
    <w:lvl w:ilvl="6">
      <w:start w:val="1"/>
      <w:numFmt w:val="decimal"/>
      <w:lvlText w:val="%1.%2.%3.%4.%5.%6.%7"/>
      <w:lvlJc w:val="left"/>
      <w:pPr>
        <w:ind w:left="8622" w:hanging="1440"/>
      </w:pPr>
      <w:rPr>
        <w:rFonts w:cs="Times New Roman" w:hint="default"/>
      </w:rPr>
    </w:lvl>
    <w:lvl w:ilvl="7">
      <w:start w:val="1"/>
      <w:numFmt w:val="decimal"/>
      <w:lvlText w:val="%1.%2.%3.%4.%5.%6.%7.%8"/>
      <w:lvlJc w:val="left"/>
      <w:pPr>
        <w:ind w:left="9819" w:hanging="1440"/>
      </w:pPr>
      <w:rPr>
        <w:rFonts w:cs="Times New Roman" w:hint="default"/>
      </w:rPr>
    </w:lvl>
    <w:lvl w:ilvl="8">
      <w:start w:val="1"/>
      <w:numFmt w:val="decimal"/>
      <w:lvlText w:val="%1.%2.%3.%4.%5.%6.%7.%8.%9"/>
      <w:lvlJc w:val="left"/>
      <w:pPr>
        <w:ind w:left="11376" w:hanging="1800"/>
      </w:pPr>
      <w:rPr>
        <w:rFonts w:cs="Times New Roman" w:hint="default"/>
      </w:rPr>
    </w:lvl>
  </w:abstractNum>
  <w:abstractNum w:abstractNumId="15">
    <w:nsid w:val="43F4283C"/>
    <w:multiLevelType w:val="multilevel"/>
    <w:tmpl w:val="84D6798C"/>
    <w:lvl w:ilvl="0">
      <w:start w:val="7"/>
      <w:numFmt w:val="decimal"/>
      <w:lvlText w:val="%1."/>
      <w:lvlJc w:val="left"/>
      <w:pPr>
        <w:ind w:left="360" w:hanging="360"/>
      </w:pPr>
      <w:rPr>
        <w:rFonts w:cs="Times New Roman" w:hint="default"/>
      </w:rPr>
    </w:lvl>
    <w:lvl w:ilvl="1">
      <w:start w:val="1"/>
      <w:numFmt w:val="decimal"/>
      <w:lvlText w:val="%1.%2."/>
      <w:lvlJc w:val="left"/>
      <w:pPr>
        <w:ind w:left="1077" w:hanging="360"/>
      </w:pPr>
      <w:rPr>
        <w:rFonts w:cs="Times New Roman" w:hint="default"/>
        <w:b/>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16">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17">
    <w:nsid w:val="5D9447AA"/>
    <w:multiLevelType w:val="multilevel"/>
    <w:tmpl w:val="17A4351E"/>
    <w:lvl w:ilvl="0">
      <w:start w:val="15"/>
      <w:numFmt w:val="decimal"/>
      <w:lvlText w:val="%1."/>
      <w:lvlJc w:val="left"/>
      <w:pPr>
        <w:ind w:left="480" w:hanging="480"/>
      </w:pPr>
      <w:rPr>
        <w:rFonts w:cs="Times New Roman" w:hint="default"/>
      </w:rPr>
    </w:lvl>
    <w:lvl w:ilvl="1">
      <w:start w:val="1"/>
      <w:numFmt w:val="decimal"/>
      <w:lvlText w:val="%1.%2."/>
      <w:lvlJc w:val="left"/>
      <w:pPr>
        <w:ind w:left="1677" w:hanging="480"/>
      </w:pPr>
      <w:rPr>
        <w:rFonts w:cs="Times New Roman" w:hint="default"/>
        <w:b/>
        <w:i w:val="0"/>
      </w:rPr>
    </w:lvl>
    <w:lvl w:ilvl="2">
      <w:start w:val="1"/>
      <w:numFmt w:val="decimal"/>
      <w:lvlText w:val="%1.%2.%3."/>
      <w:lvlJc w:val="left"/>
      <w:pPr>
        <w:ind w:left="3114" w:hanging="720"/>
      </w:pPr>
      <w:rPr>
        <w:rFonts w:cs="Times New Roman" w:hint="default"/>
      </w:rPr>
    </w:lvl>
    <w:lvl w:ilvl="3">
      <w:start w:val="1"/>
      <w:numFmt w:val="decimal"/>
      <w:lvlText w:val="%1.%2.%3.%4."/>
      <w:lvlJc w:val="left"/>
      <w:pPr>
        <w:ind w:left="4311" w:hanging="720"/>
      </w:pPr>
      <w:rPr>
        <w:rFonts w:cs="Times New Roman" w:hint="default"/>
      </w:rPr>
    </w:lvl>
    <w:lvl w:ilvl="4">
      <w:start w:val="1"/>
      <w:numFmt w:val="decimal"/>
      <w:lvlText w:val="%1.%2.%3.%4.%5."/>
      <w:lvlJc w:val="left"/>
      <w:pPr>
        <w:ind w:left="5868" w:hanging="1080"/>
      </w:pPr>
      <w:rPr>
        <w:rFonts w:cs="Times New Roman" w:hint="default"/>
      </w:rPr>
    </w:lvl>
    <w:lvl w:ilvl="5">
      <w:start w:val="1"/>
      <w:numFmt w:val="decimal"/>
      <w:lvlText w:val="%1.%2.%3.%4.%5.%6."/>
      <w:lvlJc w:val="left"/>
      <w:pPr>
        <w:ind w:left="7065" w:hanging="1080"/>
      </w:pPr>
      <w:rPr>
        <w:rFonts w:cs="Times New Roman" w:hint="default"/>
      </w:rPr>
    </w:lvl>
    <w:lvl w:ilvl="6">
      <w:start w:val="1"/>
      <w:numFmt w:val="decimal"/>
      <w:lvlText w:val="%1.%2.%3.%4.%5.%6.%7."/>
      <w:lvlJc w:val="left"/>
      <w:pPr>
        <w:ind w:left="8622" w:hanging="1440"/>
      </w:pPr>
      <w:rPr>
        <w:rFonts w:cs="Times New Roman" w:hint="default"/>
      </w:rPr>
    </w:lvl>
    <w:lvl w:ilvl="7">
      <w:start w:val="1"/>
      <w:numFmt w:val="decimal"/>
      <w:lvlText w:val="%1.%2.%3.%4.%5.%6.%7.%8."/>
      <w:lvlJc w:val="left"/>
      <w:pPr>
        <w:ind w:left="9819" w:hanging="1440"/>
      </w:pPr>
      <w:rPr>
        <w:rFonts w:cs="Times New Roman" w:hint="default"/>
      </w:rPr>
    </w:lvl>
    <w:lvl w:ilvl="8">
      <w:start w:val="1"/>
      <w:numFmt w:val="decimal"/>
      <w:lvlText w:val="%1.%2.%3.%4.%5.%6.%7.%8.%9."/>
      <w:lvlJc w:val="left"/>
      <w:pPr>
        <w:ind w:left="11376" w:hanging="1800"/>
      </w:pPr>
      <w:rPr>
        <w:rFonts w:cs="Times New Roman" w:hint="default"/>
      </w:rPr>
    </w:lvl>
  </w:abstractNum>
  <w:abstractNum w:abstractNumId="18">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9">
    <w:nsid w:val="66A93F45"/>
    <w:multiLevelType w:val="multilevel"/>
    <w:tmpl w:val="00307710"/>
    <w:lvl w:ilvl="0">
      <w:start w:val="11"/>
      <w:numFmt w:val="decimal"/>
      <w:lvlText w:val="%1."/>
      <w:lvlJc w:val="left"/>
      <w:pPr>
        <w:ind w:left="480" w:hanging="480"/>
      </w:pPr>
      <w:rPr>
        <w:rFonts w:cs="Times New Roman" w:hint="default"/>
        <w:sz w:val="22"/>
      </w:rPr>
    </w:lvl>
    <w:lvl w:ilvl="1">
      <w:start w:val="6"/>
      <w:numFmt w:val="decimal"/>
      <w:lvlText w:val="%1.%2."/>
      <w:lvlJc w:val="left"/>
      <w:pPr>
        <w:ind w:left="840" w:hanging="480"/>
      </w:pPr>
      <w:rPr>
        <w:rFonts w:cs="Times New Roman" w:hint="default"/>
        <w:sz w:val="22"/>
      </w:rPr>
    </w:lvl>
    <w:lvl w:ilvl="2">
      <w:start w:val="1"/>
      <w:numFmt w:val="decimal"/>
      <w:lvlText w:val="%1.%2.%3."/>
      <w:lvlJc w:val="left"/>
      <w:pPr>
        <w:ind w:left="1440" w:hanging="720"/>
      </w:pPr>
      <w:rPr>
        <w:rFonts w:cs="Times New Roman" w:hint="default"/>
        <w:sz w:val="22"/>
      </w:rPr>
    </w:lvl>
    <w:lvl w:ilvl="3">
      <w:start w:val="1"/>
      <w:numFmt w:val="decimal"/>
      <w:lvlText w:val="%1.%2.%3.%4."/>
      <w:lvlJc w:val="left"/>
      <w:pPr>
        <w:ind w:left="1800" w:hanging="720"/>
      </w:pPr>
      <w:rPr>
        <w:rFonts w:cs="Times New Roman" w:hint="default"/>
        <w:sz w:val="22"/>
      </w:rPr>
    </w:lvl>
    <w:lvl w:ilvl="4">
      <w:start w:val="1"/>
      <w:numFmt w:val="decimal"/>
      <w:lvlText w:val="%1.%2.%3.%4.%5."/>
      <w:lvlJc w:val="left"/>
      <w:pPr>
        <w:ind w:left="2520" w:hanging="1080"/>
      </w:pPr>
      <w:rPr>
        <w:rFonts w:cs="Times New Roman" w:hint="default"/>
        <w:sz w:val="22"/>
      </w:rPr>
    </w:lvl>
    <w:lvl w:ilvl="5">
      <w:start w:val="1"/>
      <w:numFmt w:val="decimal"/>
      <w:lvlText w:val="%1.%2.%3.%4.%5.%6."/>
      <w:lvlJc w:val="left"/>
      <w:pPr>
        <w:ind w:left="2880" w:hanging="1080"/>
      </w:pPr>
      <w:rPr>
        <w:rFonts w:cs="Times New Roman" w:hint="default"/>
        <w:sz w:val="22"/>
      </w:rPr>
    </w:lvl>
    <w:lvl w:ilvl="6">
      <w:start w:val="1"/>
      <w:numFmt w:val="decimal"/>
      <w:lvlText w:val="%1.%2.%3.%4.%5.%6.%7."/>
      <w:lvlJc w:val="left"/>
      <w:pPr>
        <w:ind w:left="3600" w:hanging="1440"/>
      </w:pPr>
      <w:rPr>
        <w:rFonts w:cs="Times New Roman" w:hint="default"/>
        <w:sz w:val="22"/>
      </w:rPr>
    </w:lvl>
    <w:lvl w:ilvl="7">
      <w:start w:val="1"/>
      <w:numFmt w:val="decimal"/>
      <w:lvlText w:val="%1.%2.%3.%4.%5.%6.%7.%8."/>
      <w:lvlJc w:val="left"/>
      <w:pPr>
        <w:ind w:left="3960" w:hanging="1440"/>
      </w:pPr>
      <w:rPr>
        <w:rFonts w:cs="Times New Roman" w:hint="default"/>
        <w:sz w:val="22"/>
      </w:rPr>
    </w:lvl>
    <w:lvl w:ilvl="8">
      <w:start w:val="1"/>
      <w:numFmt w:val="decimal"/>
      <w:lvlText w:val="%1.%2.%3.%4.%5.%6.%7.%8.%9."/>
      <w:lvlJc w:val="left"/>
      <w:pPr>
        <w:ind w:left="4680" w:hanging="1800"/>
      </w:pPr>
      <w:rPr>
        <w:rFonts w:cs="Times New Roman" w:hint="default"/>
        <w:sz w:val="22"/>
      </w:rPr>
    </w:lvl>
  </w:abstractNum>
  <w:abstractNum w:abstractNumId="20">
    <w:nsid w:val="68CE0482"/>
    <w:multiLevelType w:val="multilevel"/>
    <w:tmpl w:val="2E700BF4"/>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i w:val="0"/>
      </w:rPr>
    </w:lvl>
    <w:lvl w:ilvl="2">
      <w:start w:val="1"/>
      <w:numFmt w:val="decimal"/>
      <w:lvlText w:val="%1.%2.%3."/>
      <w:lvlJc w:val="left"/>
      <w:pPr>
        <w:tabs>
          <w:tab w:val="num" w:pos="0"/>
        </w:tabs>
        <w:ind w:left="720" w:hanging="720"/>
      </w:pPr>
      <w:rPr>
        <w:rFonts w:cs="Times New Roman" w:hint="default"/>
        <w:i w:val="0"/>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1">
    <w:nsid w:val="6D0D590E"/>
    <w:multiLevelType w:val="multilevel"/>
    <w:tmpl w:val="EFFE82D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2">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3">
    <w:nsid w:val="6FE45EA0"/>
    <w:multiLevelType w:val="multilevel"/>
    <w:tmpl w:val="F50EAF72"/>
    <w:lvl w:ilvl="0">
      <w:start w:val="13"/>
      <w:numFmt w:val="decimal"/>
      <w:lvlText w:val="%1."/>
      <w:lvlJc w:val="left"/>
      <w:pPr>
        <w:ind w:left="480" w:hanging="480"/>
      </w:pPr>
      <w:rPr>
        <w:rFonts w:cs="Times New Roman" w:hint="default"/>
      </w:rPr>
    </w:lvl>
    <w:lvl w:ilvl="1">
      <w:start w:val="6"/>
      <w:numFmt w:val="decimal"/>
      <w:lvlText w:val="%1.%2."/>
      <w:lvlJc w:val="left"/>
      <w:pPr>
        <w:ind w:left="1197" w:hanging="48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4">
    <w:nsid w:val="73026F3A"/>
    <w:multiLevelType w:val="multilevel"/>
    <w:tmpl w:val="1068A6CA"/>
    <w:lvl w:ilvl="0">
      <w:start w:val="15"/>
      <w:numFmt w:val="decimal"/>
      <w:lvlText w:val="%1."/>
      <w:lvlJc w:val="left"/>
      <w:pPr>
        <w:ind w:left="660" w:hanging="660"/>
      </w:pPr>
      <w:rPr>
        <w:rFonts w:cs="Times New Roman" w:hint="default"/>
      </w:rPr>
    </w:lvl>
    <w:lvl w:ilvl="1">
      <w:start w:val="5"/>
      <w:numFmt w:val="decimal"/>
      <w:lvlText w:val="%1.%2."/>
      <w:lvlJc w:val="left"/>
      <w:pPr>
        <w:ind w:left="1200" w:hanging="660"/>
      </w:pPr>
      <w:rPr>
        <w:rFonts w:cs="Times New Roman" w:hint="default"/>
      </w:rPr>
    </w:lvl>
    <w:lvl w:ilvl="2">
      <w:start w:val="1"/>
      <w:numFmt w:val="decimal"/>
      <w:lvlText w:val="%1.%2.%3."/>
      <w:lvlJc w:val="left"/>
      <w:pPr>
        <w:ind w:left="1800" w:hanging="720"/>
      </w:pPr>
      <w:rPr>
        <w:rFonts w:cs="Times New Roman" w:hint="default"/>
        <w:i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5">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8313B44"/>
    <w:multiLevelType w:val="multilevel"/>
    <w:tmpl w:val="A476E6A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i w:val="0"/>
      </w:rPr>
    </w:lvl>
    <w:lvl w:ilvl="2">
      <w:start w:val="1"/>
      <w:numFmt w:val="decimal"/>
      <w:lvlText w:val="%1.%2.%3."/>
      <w:lvlJc w:val="left"/>
      <w:pPr>
        <w:ind w:left="862" w:hanging="720"/>
      </w:pPr>
      <w:rPr>
        <w:rFonts w:cs="Times New Roman" w:hint="default"/>
        <w:b/>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9156FD3"/>
    <w:multiLevelType w:val="multilevel"/>
    <w:tmpl w:val="914EFA96"/>
    <w:numStyleLink w:val="Stlus2"/>
  </w:abstractNum>
  <w:abstractNum w:abstractNumId="28">
    <w:nsid w:val="7C313EDD"/>
    <w:multiLevelType w:val="multilevel"/>
    <w:tmpl w:val="978AFC56"/>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num w:numId="1">
    <w:abstractNumId w:val="18"/>
  </w:num>
  <w:num w:numId="2">
    <w:abstractNumId w:val="0"/>
  </w:num>
  <w:num w:numId="3">
    <w:abstractNumId w:val="29"/>
  </w:num>
  <w:num w:numId="4">
    <w:abstractNumId w:val="16"/>
  </w:num>
  <w:num w:numId="5">
    <w:abstractNumId w:val="25"/>
  </w:num>
  <w:num w:numId="6">
    <w:abstractNumId w:val="15"/>
  </w:num>
  <w:num w:numId="7">
    <w:abstractNumId w:val="1"/>
  </w:num>
  <w:num w:numId="8">
    <w:abstractNumId w:val="26"/>
  </w:num>
  <w:num w:numId="9">
    <w:abstractNumId w:val="19"/>
  </w:num>
  <w:num w:numId="10">
    <w:abstractNumId w:val="10"/>
  </w:num>
  <w:num w:numId="11">
    <w:abstractNumId w:val="12"/>
  </w:num>
  <w:num w:numId="12">
    <w:abstractNumId w:val="23"/>
  </w:num>
  <w:num w:numId="13">
    <w:abstractNumId w:val="4"/>
  </w:num>
  <w:num w:numId="14">
    <w:abstractNumId w:val="17"/>
  </w:num>
  <w:num w:numId="15">
    <w:abstractNumId w:val="11"/>
  </w:num>
  <w:num w:numId="16">
    <w:abstractNumId w:val="5"/>
  </w:num>
  <w:num w:numId="17">
    <w:abstractNumId w:val="2"/>
  </w:num>
  <w:num w:numId="18">
    <w:abstractNumId w:val="22"/>
  </w:num>
  <w:num w:numId="19">
    <w:abstractNumId w:val="3"/>
  </w:num>
  <w:num w:numId="20">
    <w:abstractNumId w:val="9"/>
  </w:num>
  <w:num w:numId="21">
    <w:abstractNumId w:val="6"/>
  </w:num>
  <w:num w:numId="22">
    <w:abstractNumId w:val="8"/>
  </w:num>
  <w:num w:numId="23">
    <w:abstractNumId w:val="14"/>
  </w:num>
  <w:num w:numId="24">
    <w:abstractNumId w:val="13"/>
  </w:num>
  <w:num w:numId="25">
    <w:abstractNumId w:val="7"/>
  </w:num>
  <w:num w:numId="26">
    <w:abstractNumId w:val="24"/>
  </w:num>
  <w:num w:numId="27">
    <w:abstractNumId w:val="27"/>
  </w:num>
  <w:num w:numId="28">
    <w:abstractNumId w:val="21"/>
  </w:num>
  <w:num w:numId="29">
    <w:abstractNumId w:val="28"/>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9CF"/>
    <w:rsid w:val="00010061"/>
    <w:rsid w:val="00014447"/>
    <w:rsid w:val="00036D73"/>
    <w:rsid w:val="00037DA2"/>
    <w:rsid w:val="00045446"/>
    <w:rsid w:val="00052C8D"/>
    <w:rsid w:val="0005404E"/>
    <w:rsid w:val="00085DCA"/>
    <w:rsid w:val="00087335"/>
    <w:rsid w:val="00090193"/>
    <w:rsid w:val="000B1B3D"/>
    <w:rsid w:val="000B674C"/>
    <w:rsid w:val="000C5C10"/>
    <w:rsid w:val="000D1DBE"/>
    <w:rsid w:val="000D2F47"/>
    <w:rsid w:val="000E120B"/>
    <w:rsid w:val="000E1B68"/>
    <w:rsid w:val="000E1EB3"/>
    <w:rsid w:val="000E25A6"/>
    <w:rsid w:val="001201EC"/>
    <w:rsid w:val="00121D98"/>
    <w:rsid w:val="001530EC"/>
    <w:rsid w:val="0016206C"/>
    <w:rsid w:val="001663A0"/>
    <w:rsid w:val="00182B03"/>
    <w:rsid w:val="001C240E"/>
    <w:rsid w:val="001C62CA"/>
    <w:rsid w:val="001D1EA1"/>
    <w:rsid w:val="001E606F"/>
    <w:rsid w:val="00201B3A"/>
    <w:rsid w:val="002042BB"/>
    <w:rsid w:val="002120BE"/>
    <w:rsid w:val="002178B3"/>
    <w:rsid w:val="00251DAE"/>
    <w:rsid w:val="002651A6"/>
    <w:rsid w:val="002669BF"/>
    <w:rsid w:val="00276108"/>
    <w:rsid w:val="002762B2"/>
    <w:rsid w:val="002769E3"/>
    <w:rsid w:val="002A4CF0"/>
    <w:rsid w:val="002B2499"/>
    <w:rsid w:val="002B7699"/>
    <w:rsid w:val="002E595C"/>
    <w:rsid w:val="002E71B8"/>
    <w:rsid w:val="002F0FE2"/>
    <w:rsid w:val="002F741F"/>
    <w:rsid w:val="00302A04"/>
    <w:rsid w:val="003107D3"/>
    <w:rsid w:val="00315800"/>
    <w:rsid w:val="00372770"/>
    <w:rsid w:val="00382563"/>
    <w:rsid w:val="003C624D"/>
    <w:rsid w:val="003D0470"/>
    <w:rsid w:val="003F2101"/>
    <w:rsid w:val="00417130"/>
    <w:rsid w:val="0046782A"/>
    <w:rsid w:val="0049043B"/>
    <w:rsid w:val="004B0B76"/>
    <w:rsid w:val="004C5FA5"/>
    <w:rsid w:val="004D15D0"/>
    <w:rsid w:val="004D3A77"/>
    <w:rsid w:val="004D44CA"/>
    <w:rsid w:val="004E2BF1"/>
    <w:rsid w:val="004E7F91"/>
    <w:rsid w:val="005546A9"/>
    <w:rsid w:val="005605F8"/>
    <w:rsid w:val="005661E8"/>
    <w:rsid w:val="005B498D"/>
    <w:rsid w:val="005D7F0E"/>
    <w:rsid w:val="006107BC"/>
    <w:rsid w:val="00614E53"/>
    <w:rsid w:val="0068173C"/>
    <w:rsid w:val="006930A4"/>
    <w:rsid w:val="00695CB8"/>
    <w:rsid w:val="006B7DDC"/>
    <w:rsid w:val="007003F6"/>
    <w:rsid w:val="007179CC"/>
    <w:rsid w:val="007325CD"/>
    <w:rsid w:val="007474B1"/>
    <w:rsid w:val="00764692"/>
    <w:rsid w:val="007723BD"/>
    <w:rsid w:val="0077293A"/>
    <w:rsid w:val="007730B1"/>
    <w:rsid w:val="0079639A"/>
    <w:rsid w:val="007B0882"/>
    <w:rsid w:val="007B2675"/>
    <w:rsid w:val="007D14DF"/>
    <w:rsid w:val="007D7301"/>
    <w:rsid w:val="007E5CE5"/>
    <w:rsid w:val="007F7517"/>
    <w:rsid w:val="008002DE"/>
    <w:rsid w:val="008137CB"/>
    <w:rsid w:val="008247CF"/>
    <w:rsid w:val="008732CC"/>
    <w:rsid w:val="00876F97"/>
    <w:rsid w:val="008773D5"/>
    <w:rsid w:val="00894C6C"/>
    <w:rsid w:val="008B222A"/>
    <w:rsid w:val="008B7D14"/>
    <w:rsid w:val="008C11EF"/>
    <w:rsid w:val="00925CFD"/>
    <w:rsid w:val="0094373A"/>
    <w:rsid w:val="00943EA9"/>
    <w:rsid w:val="009574E0"/>
    <w:rsid w:val="00987D6B"/>
    <w:rsid w:val="00992050"/>
    <w:rsid w:val="009973C2"/>
    <w:rsid w:val="009C18EC"/>
    <w:rsid w:val="009E38C9"/>
    <w:rsid w:val="009F2252"/>
    <w:rsid w:val="00A00643"/>
    <w:rsid w:val="00A23FCE"/>
    <w:rsid w:val="00A57C06"/>
    <w:rsid w:val="00A70F1D"/>
    <w:rsid w:val="00A73A90"/>
    <w:rsid w:val="00A73C24"/>
    <w:rsid w:val="00A74765"/>
    <w:rsid w:val="00A775BC"/>
    <w:rsid w:val="00A816A9"/>
    <w:rsid w:val="00A90491"/>
    <w:rsid w:val="00A9684C"/>
    <w:rsid w:val="00AA5B0C"/>
    <w:rsid w:val="00AB6051"/>
    <w:rsid w:val="00AC2FBA"/>
    <w:rsid w:val="00AD08F2"/>
    <w:rsid w:val="00AD4471"/>
    <w:rsid w:val="00AF4990"/>
    <w:rsid w:val="00AF6A00"/>
    <w:rsid w:val="00B10688"/>
    <w:rsid w:val="00B318C5"/>
    <w:rsid w:val="00B3586D"/>
    <w:rsid w:val="00B56C3A"/>
    <w:rsid w:val="00B63991"/>
    <w:rsid w:val="00B8068A"/>
    <w:rsid w:val="00B829C2"/>
    <w:rsid w:val="00B87D30"/>
    <w:rsid w:val="00BC0ED5"/>
    <w:rsid w:val="00BE197E"/>
    <w:rsid w:val="00C005EC"/>
    <w:rsid w:val="00C062CD"/>
    <w:rsid w:val="00C230C6"/>
    <w:rsid w:val="00C3393E"/>
    <w:rsid w:val="00C4072A"/>
    <w:rsid w:val="00C47E70"/>
    <w:rsid w:val="00C5478E"/>
    <w:rsid w:val="00C6521C"/>
    <w:rsid w:val="00C8664B"/>
    <w:rsid w:val="00CC25B8"/>
    <w:rsid w:val="00CC63BE"/>
    <w:rsid w:val="00CD0609"/>
    <w:rsid w:val="00CF3A34"/>
    <w:rsid w:val="00D3571D"/>
    <w:rsid w:val="00D773FE"/>
    <w:rsid w:val="00D909CF"/>
    <w:rsid w:val="00D913EE"/>
    <w:rsid w:val="00D9203E"/>
    <w:rsid w:val="00D9401E"/>
    <w:rsid w:val="00DB27B1"/>
    <w:rsid w:val="00DE32F8"/>
    <w:rsid w:val="00DE4860"/>
    <w:rsid w:val="00DE7CA1"/>
    <w:rsid w:val="00E04578"/>
    <w:rsid w:val="00E10191"/>
    <w:rsid w:val="00E1771E"/>
    <w:rsid w:val="00E222B7"/>
    <w:rsid w:val="00E56A2D"/>
    <w:rsid w:val="00E700EE"/>
    <w:rsid w:val="00E75B01"/>
    <w:rsid w:val="00E8030B"/>
    <w:rsid w:val="00E91908"/>
    <w:rsid w:val="00E97882"/>
    <w:rsid w:val="00EC1243"/>
    <w:rsid w:val="00EC360F"/>
    <w:rsid w:val="00EF6F58"/>
    <w:rsid w:val="00F06D96"/>
    <w:rsid w:val="00F1061B"/>
    <w:rsid w:val="00F213F9"/>
    <w:rsid w:val="00F23F57"/>
    <w:rsid w:val="00F272D6"/>
    <w:rsid w:val="00F33742"/>
    <w:rsid w:val="00F33CF8"/>
    <w:rsid w:val="00F44D3F"/>
    <w:rsid w:val="00F55185"/>
    <w:rsid w:val="00F70701"/>
    <w:rsid w:val="00F96649"/>
    <w:rsid w:val="00FB0D70"/>
    <w:rsid w:val="00FC2DE3"/>
    <w:rsid w:val="00FC6F91"/>
    <w:rsid w:val="00FD1B57"/>
    <w:rsid w:val="00FD7629"/>
    <w:rsid w:val="00FE2313"/>
    <w:rsid w:val="00FE5532"/>
    <w:rsid w:val="00FF3B01"/>
    <w:rsid w:val="00FF7AB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909CF"/>
    <w:pPr>
      <w:spacing w:after="200" w:line="276" w:lineRule="auto"/>
    </w:pPr>
    <w:rPr>
      <w:rFonts w:ascii="Calibri" w:hAnsi="Calibri"/>
      <w:lang w:eastAsia="en-US"/>
    </w:rPr>
  </w:style>
  <w:style w:type="paragraph" w:styleId="Heading1">
    <w:name w:val="heading 1"/>
    <w:basedOn w:val="Normal"/>
    <w:link w:val="Heading1Char1"/>
    <w:uiPriority w:val="99"/>
    <w:qFormat/>
    <w:rsid w:val="00D909CF"/>
    <w:pPr>
      <w:spacing w:before="100" w:beforeAutospacing="1" w:after="100" w:afterAutospacing="1" w:line="240" w:lineRule="auto"/>
      <w:outlineLvl w:val="0"/>
    </w:pPr>
    <w:rPr>
      <w:rFonts w:ascii="Times New Roman" w:hAnsi="Times New Roman"/>
      <w:b/>
      <w:bCs/>
      <w:kern w:val="36"/>
      <w:sz w:val="48"/>
      <w:szCs w:val="48"/>
      <w:lang w:eastAsia="hu-HU"/>
    </w:rPr>
  </w:style>
  <w:style w:type="paragraph" w:styleId="Heading2">
    <w:name w:val="heading 2"/>
    <w:basedOn w:val="Normal"/>
    <w:next w:val="Normal"/>
    <w:link w:val="Heading2Char1"/>
    <w:uiPriority w:val="99"/>
    <w:qFormat/>
    <w:rsid w:val="00D909C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1"/>
    <w:uiPriority w:val="99"/>
    <w:qFormat/>
    <w:rsid w:val="00D909CF"/>
    <w:pPr>
      <w:keepNext/>
      <w:spacing w:after="0" w:line="240" w:lineRule="auto"/>
      <w:jc w:val="center"/>
      <w:outlineLvl w:val="2"/>
    </w:pPr>
    <w:rPr>
      <w:rFonts w:ascii="Times New Roman" w:hAnsi="Times New Roman"/>
      <w:b/>
      <w:sz w:val="24"/>
      <w:szCs w:val="24"/>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61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E161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E1611"/>
    <w:rPr>
      <w:rFonts w:asciiTheme="majorHAnsi" w:eastAsiaTheme="majorEastAsia" w:hAnsiTheme="majorHAnsi" w:cstheme="majorBidi"/>
      <w:b/>
      <w:bCs/>
      <w:sz w:val="26"/>
      <w:szCs w:val="26"/>
      <w:lang w:eastAsia="en-US"/>
    </w:rPr>
  </w:style>
  <w:style w:type="character" w:customStyle="1" w:styleId="Heading1Char1">
    <w:name w:val="Heading 1 Char1"/>
    <w:link w:val="Heading1"/>
    <w:uiPriority w:val="99"/>
    <w:locked/>
    <w:rsid w:val="00D909CF"/>
    <w:rPr>
      <w:rFonts w:eastAsia="Times New Roman"/>
      <w:b/>
      <w:kern w:val="36"/>
      <w:sz w:val="48"/>
      <w:lang w:eastAsia="hu-HU"/>
    </w:rPr>
  </w:style>
  <w:style w:type="paragraph" w:styleId="FootnoteText">
    <w:name w:val="footnote text"/>
    <w:basedOn w:val="Normal"/>
    <w:link w:val="FootnoteTextChar1"/>
    <w:uiPriority w:val="99"/>
    <w:semiHidden/>
    <w:rsid w:val="00D909CF"/>
    <w:pPr>
      <w:spacing w:after="0" w:line="240" w:lineRule="auto"/>
    </w:pPr>
    <w:rPr>
      <w:sz w:val="20"/>
      <w:szCs w:val="20"/>
      <w:lang w:eastAsia="hu-HU"/>
    </w:rPr>
  </w:style>
  <w:style w:type="character" w:customStyle="1" w:styleId="FootnoteTextChar">
    <w:name w:val="Footnote Text Char"/>
    <w:basedOn w:val="DefaultParagraphFont"/>
    <w:link w:val="FootnoteText"/>
    <w:uiPriority w:val="99"/>
    <w:semiHidden/>
    <w:rsid w:val="002E1611"/>
    <w:rPr>
      <w:rFonts w:ascii="Calibri" w:hAnsi="Calibri"/>
      <w:sz w:val="20"/>
      <w:szCs w:val="20"/>
      <w:lang w:eastAsia="en-US"/>
    </w:rPr>
  </w:style>
  <w:style w:type="character" w:customStyle="1" w:styleId="FootnoteTextChar1">
    <w:name w:val="Footnote Text Char1"/>
    <w:link w:val="FootnoteText"/>
    <w:uiPriority w:val="99"/>
    <w:semiHidden/>
    <w:locked/>
    <w:rsid w:val="00D909CF"/>
    <w:rPr>
      <w:rFonts w:ascii="Calibri" w:hAnsi="Calibri"/>
      <w:lang/>
    </w:rPr>
  </w:style>
  <w:style w:type="character" w:styleId="FootnoteReference">
    <w:name w:val="footnote reference"/>
    <w:basedOn w:val="DefaultParagraphFont"/>
    <w:uiPriority w:val="99"/>
    <w:semiHidden/>
    <w:rsid w:val="00D909CF"/>
    <w:rPr>
      <w:vertAlign w:val="superscript"/>
    </w:rPr>
  </w:style>
  <w:style w:type="paragraph" w:customStyle="1" w:styleId="Listaszerbekezds1">
    <w:name w:val="Listaszerű bekezdés1"/>
    <w:basedOn w:val="Normal"/>
    <w:uiPriority w:val="99"/>
    <w:rsid w:val="00D909CF"/>
    <w:pPr>
      <w:ind w:left="720"/>
    </w:pPr>
  </w:style>
  <w:style w:type="table" w:styleId="TableGrid">
    <w:name w:val="Table Grid"/>
    <w:basedOn w:val="TableNormal"/>
    <w:uiPriority w:val="99"/>
    <w:rsid w:val="00D909CF"/>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D909CF"/>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D909CF"/>
    <w:rPr>
      <w:rFonts w:ascii="Calibri" w:hAnsi="Calibri"/>
      <w:lang w:eastAsia="en-US"/>
    </w:rPr>
  </w:style>
  <w:style w:type="character" w:styleId="CommentReference">
    <w:name w:val="annotation reference"/>
    <w:basedOn w:val="DefaultParagraphFont"/>
    <w:uiPriority w:val="99"/>
    <w:rsid w:val="00D909CF"/>
    <w:rPr>
      <w:sz w:val="16"/>
    </w:rPr>
  </w:style>
  <w:style w:type="paragraph" w:styleId="CommentText">
    <w:name w:val="annotation text"/>
    <w:basedOn w:val="Normal"/>
    <w:link w:val="CommentTextChar1"/>
    <w:uiPriority w:val="99"/>
    <w:rsid w:val="00D909CF"/>
    <w:pPr>
      <w:spacing w:line="240" w:lineRule="auto"/>
    </w:pPr>
    <w:rPr>
      <w:sz w:val="20"/>
      <w:szCs w:val="20"/>
      <w:lang w:eastAsia="hu-HU"/>
    </w:rPr>
  </w:style>
  <w:style w:type="character" w:customStyle="1" w:styleId="CommentTextChar">
    <w:name w:val="Comment Text Char"/>
    <w:basedOn w:val="DefaultParagraphFont"/>
    <w:link w:val="CommentText"/>
    <w:uiPriority w:val="99"/>
    <w:semiHidden/>
    <w:rsid w:val="002E1611"/>
    <w:rPr>
      <w:rFonts w:ascii="Calibri" w:hAnsi="Calibri"/>
      <w:sz w:val="20"/>
      <w:szCs w:val="20"/>
      <w:lang w:eastAsia="en-US"/>
    </w:rPr>
  </w:style>
  <w:style w:type="character" w:customStyle="1" w:styleId="CommentTextChar1">
    <w:name w:val="Comment Text Char1"/>
    <w:link w:val="CommentText"/>
    <w:uiPriority w:val="99"/>
    <w:locked/>
    <w:rsid w:val="00D909CF"/>
    <w:rPr>
      <w:rFonts w:ascii="Calibri" w:hAnsi="Calibri"/>
      <w:lang/>
    </w:rPr>
  </w:style>
  <w:style w:type="paragraph" w:styleId="CommentSubject">
    <w:name w:val="annotation subject"/>
    <w:basedOn w:val="CommentText"/>
    <w:next w:val="CommentText"/>
    <w:link w:val="CommentSubjectChar1"/>
    <w:uiPriority w:val="99"/>
    <w:semiHidden/>
    <w:rsid w:val="00D909CF"/>
    <w:rPr>
      <w:b/>
      <w:bCs/>
    </w:rPr>
  </w:style>
  <w:style w:type="character" w:customStyle="1" w:styleId="CommentSubjectChar">
    <w:name w:val="Comment Subject Char"/>
    <w:basedOn w:val="CommentTextChar1"/>
    <w:link w:val="CommentSubject"/>
    <w:uiPriority w:val="99"/>
    <w:semiHidden/>
    <w:rsid w:val="002E1611"/>
    <w:rPr>
      <w:b/>
      <w:bCs/>
      <w:sz w:val="20"/>
      <w:szCs w:val="20"/>
      <w:lang w:eastAsia="en-US"/>
    </w:rPr>
  </w:style>
  <w:style w:type="character" w:customStyle="1" w:styleId="CommentSubjectChar1">
    <w:name w:val="Comment Subject Char1"/>
    <w:link w:val="CommentSubject"/>
    <w:uiPriority w:val="99"/>
    <w:semiHidden/>
    <w:locked/>
    <w:rsid w:val="00D909CF"/>
    <w:rPr>
      <w:rFonts w:ascii="Calibri" w:hAnsi="Calibri"/>
      <w:b/>
      <w:lang/>
    </w:rPr>
  </w:style>
  <w:style w:type="paragraph" w:styleId="BalloonText">
    <w:name w:val="Balloon Text"/>
    <w:basedOn w:val="Normal"/>
    <w:link w:val="BalloonTextChar1"/>
    <w:uiPriority w:val="99"/>
    <w:rsid w:val="00D909CF"/>
    <w:pPr>
      <w:spacing w:after="0" w:line="240" w:lineRule="auto"/>
    </w:pPr>
    <w:rPr>
      <w:rFonts w:ascii="Tahoma" w:hAnsi="Tahoma"/>
      <w:sz w:val="16"/>
      <w:szCs w:val="16"/>
      <w:lang w:eastAsia="hu-HU"/>
    </w:rPr>
  </w:style>
  <w:style w:type="character" w:customStyle="1" w:styleId="BalloonTextChar">
    <w:name w:val="Balloon Text Char"/>
    <w:basedOn w:val="DefaultParagraphFont"/>
    <w:link w:val="BalloonText"/>
    <w:uiPriority w:val="99"/>
    <w:semiHidden/>
    <w:rsid w:val="002E1611"/>
    <w:rPr>
      <w:sz w:val="0"/>
      <w:szCs w:val="0"/>
      <w:lang w:eastAsia="en-US"/>
    </w:rPr>
  </w:style>
  <w:style w:type="character" w:customStyle="1" w:styleId="BalloonTextChar1">
    <w:name w:val="Balloon Text Char1"/>
    <w:link w:val="BalloonText"/>
    <w:uiPriority w:val="99"/>
    <w:locked/>
    <w:rsid w:val="00D909CF"/>
    <w:rPr>
      <w:rFonts w:ascii="Tahoma" w:hAnsi="Tahoma"/>
      <w:sz w:val="16"/>
      <w:lang/>
    </w:rPr>
  </w:style>
  <w:style w:type="paragraph" w:customStyle="1" w:styleId="Default">
    <w:name w:val="Default"/>
    <w:uiPriority w:val="99"/>
    <w:rsid w:val="00D909CF"/>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al"/>
    <w:uiPriority w:val="99"/>
    <w:rsid w:val="00D909CF"/>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D909CF"/>
  </w:style>
  <w:style w:type="paragraph" w:customStyle="1" w:styleId="Standard">
    <w:name w:val="Standard"/>
    <w:uiPriority w:val="99"/>
    <w:rsid w:val="00D909CF"/>
    <w:pPr>
      <w:widowControl w:val="0"/>
      <w:suppressAutoHyphens/>
      <w:autoSpaceDN w:val="0"/>
      <w:textAlignment w:val="baseline"/>
    </w:pPr>
    <w:rPr>
      <w:rFonts w:cs="Tahoma"/>
      <w:kern w:val="3"/>
      <w:sz w:val="24"/>
      <w:szCs w:val="24"/>
    </w:rPr>
  </w:style>
  <w:style w:type="paragraph" w:styleId="BodyTextIndent">
    <w:name w:val="Body Text Indent"/>
    <w:basedOn w:val="Normal"/>
    <w:link w:val="BodyTextIndentChar1"/>
    <w:uiPriority w:val="99"/>
    <w:rsid w:val="00D909CF"/>
    <w:pPr>
      <w:spacing w:after="120" w:line="240" w:lineRule="auto"/>
      <w:ind w:left="283"/>
    </w:pPr>
    <w:rPr>
      <w:rFonts w:ascii="Times New Roman" w:hAnsi="Times New Roman"/>
      <w:sz w:val="24"/>
      <w:szCs w:val="24"/>
      <w:lang w:eastAsia="hu-HU"/>
    </w:rPr>
  </w:style>
  <w:style w:type="character" w:customStyle="1" w:styleId="BodyTextIndentChar">
    <w:name w:val="Body Text Indent Char"/>
    <w:basedOn w:val="DefaultParagraphFont"/>
    <w:link w:val="BodyTextIndent"/>
    <w:uiPriority w:val="99"/>
    <w:semiHidden/>
    <w:rsid w:val="002E1611"/>
    <w:rPr>
      <w:rFonts w:ascii="Calibri" w:hAnsi="Calibri"/>
      <w:lang w:eastAsia="en-US"/>
    </w:rPr>
  </w:style>
  <w:style w:type="character" w:customStyle="1" w:styleId="BodyTextIndentChar1">
    <w:name w:val="Body Text Indent Char1"/>
    <w:link w:val="BodyTextIndent"/>
    <w:uiPriority w:val="99"/>
    <w:locked/>
    <w:rsid w:val="00D909CF"/>
    <w:rPr>
      <w:rFonts w:eastAsia="Times New Roman"/>
      <w:sz w:val="24"/>
      <w:lang w:eastAsia="hu-HU"/>
    </w:rPr>
  </w:style>
  <w:style w:type="paragraph" w:styleId="BodyTextIndent2">
    <w:name w:val="Body Text Indent 2"/>
    <w:basedOn w:val="Normal"/>
    <w:link w:val="BodyTextIndent2Char1"/>
    <w:uiPriority w:val="99"/>
    <w:rsid w:val="00D909CF"/>
    <w:pPr>
      <w:spacing w:after="120" w:line="480" w:lineRule="auto"/>
      <w:ind w:left="283"/>
    </w:pPr>
    <w:rPr>
      <w:rFonts w:ascii="Times New Roman" w:hAnsi="Times New Roman"/>
      <w:sz w:val="24"/>
      <w:szCs w:val="24"/>
      <w:lang w:eastAsia="hu-HU"/>
    </w:rPr>
  </w:style>
  <w:style w:type="character" w:customStyle="1" w:styleId="BodyTextIndent2Char">
    <w:name w:val="Body Text Indent 2 Char"/>
    <w:basedOn w:val="DefaultParagraphFont"/>
    <w:link w:val="BodyTextIndent2"/>
    <w:uiPriority w:val="99"/>
    <w:semiHidden/>
    <w:rsid w:val="002E1611"/>
    <w:rPr>
      <w:rFonts w:ascii="Calibri" w:hAnsi="Calibri"/>
      <w:lang w:eastAsia="en-US"/>
    </w:rPr>
  </w:style>
  <w:style w:type="character" w:customStyle="1" w:styleId="BodyTextIndent2Char1">
    <w:name w:val="Body Text Indent 2 Char1"/>
    <w:link w:val="BodyTextIndent2"/>
    <w:uiPriority w:val="99"/>
    <w:locked/>
    <w:rsid w:val="00D909CF"/>
    <w:rPr>
      <w:rFonts w:eastAsia="Times New Roman"/>
      <w:sz w:val="24"/>
      <w:lang w:eastAsia="hu-HU"/>
    </w:rPr>
  </w:style>
  <w:style w:type="paragraph" w:styleId="Header">
    <w:name w:val="header"/>
    <w:basedOn w:val="Normal"/>
    <w:link w:val="HeaderChar1"/>
    <w:uiPriority w:val="99"/>
    <w:rsid w:val="00D909CF"/>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HeaderChar">
    <w:name w:val="Header Char"/>
    <w:basedOn w:val="DefaultParagraphFont"/>
    <w:link w:val="Header"/>
    <w:uiPriority w:val="99"/>
    <w:semiHidden/>
    <w:rsid w:val="002E1611"/>
    <w:rPr>
      <w:rFonts w:ascii="Calibri" w:hAnsi="Calibri"/>
      <w:lang w:eastAsia="en-US"/>
    </w:rPr>
  </w:style>
  <w:style w:type="character" w:customStyle="1" w:styleId="HeaderChar1">
    <w:name w:val="Header Char1"/>
    <w:link w:val="Header"/>
    <w:uiPriority w:val="99"/>
    <w:locked/>
    <w:rsid w:val="00D909CF"/>
    <w:rPr>
      <w:kern w:val="1"/>
      <w:sz w:val="21"/>
      <w:lang w:eastAsia="hi-IN" w:bidi="hi-IN"/>
    </w:rPr>
  </w:style>
  <w:style w:type="paragraph" w:styleId="Footer">
    <w:name w:val="footer"/>
    <w:basedOn w:val="Normal"/>
    <w:link w:val="FooterChar1"/>
    <w:uiPriority w:val="99"/>
    <w:rsid w:val="00D909CF"/>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FooterChar">
    <w:name w:val="Footer Char"/>
    <w:basedOn w:val="DefaultParagraphFont"/>
    <w:link w:val="Footer"/>
    <w:uiPriority w:val="99"/>
    <w:semiHidden/>
    <w:rsid w:val="002E1611"/>
    <w:rPr>
      <w:rFonts w:ascii="Calibri" w:hAnsi="Calibri"/>
      <w:lang w:eastAsia="en-US"/>
    </w:rPr>
  </w:style>
  <w:style w:type="character" w:customStyle="1" w:styleId="FooterChar1">
    <w:name w:val="Footer Char1"/>
    <w:link w:val="Footer"/>
    <w:uiPriority w:val="99"/>
    <w:locked/>
    <w:rsid w:val="00D909CF"/>
    <w:rPr>
      <w:kern w:val="1"/>
      <w:sz w:val="21"/>
      <w:lang w:eastAsia="hi-IN" w:bidi="hi-IN"/>
    </w:rPr>
  </w:style>
  <w:style w:type="paragraph" w:customStyle="1" w:styleId="Stlus3">
    <w:name w:val="Stílus3"/>
    <w:basedOn w:val="Normal"/>
    <w:uiPriority w:val="99"/>
    <w:rsid w:val="00D909CF"/>
    <w:pPr>
      <w:spacing w:before="60" w:after="60" w:line="240" w:lineRule="auto"/>
    </w:pPr>
    <w:rPr>
      <w:rFonts w:ascii="Times New Roman" w:hAnsi="Times New Roman"/>
      <w:sz w:val="20"/>
      <w:szCs w:val="20"/>
      <w:lang w:eastAsia="hu-HU"/>
    </w:rPr>
  </w:style>
  <w:style w:type="paragraph" w:customStyle="1" w:styleId="font5">
    <w:name w:val="font5"/>
    <w:basedOn w:val="Normal"/>
    <w:uiPriority w:val="99"/>
    <w:rsid w:val="00D909CF"/>
    <w:pPr>
      <w:spacing w:before="100" w:beforeAutospacing="1" w:after="100" w:afterAutospacing="1" w:line="240" w:lineRule="auto"/>
    </w:pPr>
    <w:rPr>
      <w:rFonts w:ascii="Times New Roman" w:hAnsi="Times New Roman"/>
      <w:color w:val="FF0000"/>
      <w:lang w:eastAsia="hu-HU"/>
    </w:rPr>
  </w:style>
  <w:style w:type="paragraph" w:customStyle="1" w:styleId="xl65">
    <w:name w:val="xl65"/>
    <w:basedOn w:val="Normal"/>
    <w:uiPriority w:val="99"/>
    <w:rsid w:val="00D909C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6">
    <w:name w:val="xl66"/>
    <w:basedOn w:val="Normal"/>
    <w:uiPriority w:val="99"/>
    <w:rsid w:val="00D909CF"/>
    <w:pPr>
      <w:spacing w:before="100" w:beforeAutospacing="1" w:after="100" w:afterAutospacing="1" w:line="240" w:lineRule="auto"/>
    </w:pPr>
    <w:rPr>
      <w:rFonts w:ascii="Times New Roman" w:hAnsi="Times New Roman"/>
      <w:color w:val="000000"/>
      <w:sz w:val="24"/>
      <w:szCs w:val="24"/>
      <w:lang w:eastAsia="hu-HU"/>
    </w:rPr>
  </w:style>
  <w:style w:type="paragraph" w:customStyle="1" w:styleId="xl67">
    <w:name w:val="xl67"/>
    <w:basedOn w:val="Normal"/>
    <w:uiPriority w:val="99"/>
    <w:rsid w:val="00D909CF"/>
    <w:pPr>
      <w:pBdr>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8">
    <w:name w:val="xl68"/>
    <w:basedOn w:val="Normal"/>
    <w:uiPriority w:val="99"/>
    <w:rsid w:val="00D909CF"/>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9">
    <w:name w:val="xl69"/>
    <w:basedOn w:val="Normal"/>
    <w:uiPriority w:val="99"/>
    <w:rsid w:val="00D909CF"/>
    <w:pPr>
      <w:pBdr>
        <w:bottom w:val="single" w:sz="12"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0">
    <w:name w:val="xl70"/>
    <w:basedOn w:val="Normal"/>
    <w:uiPriority w:val="99"/>
    <w:rsid w:val="00D909C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lang w:eastAsia="hu-HU"/>
    </w:rPr>
  </w:style>
  <w:style w:type="paragraph" w:customStyle="1" w:styleId="xl71">
    <w:name w:val="xl71"/>
    <w:basedOn w:val="Normal"/>
    <w:uiPriority w:val="99"/>
    <w:rsid w:val="00D909C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2">
    <w:name w:val="xl72"/>
    <w:basedOn w:val="Normal"/>
    <w:uiPriority w:val="99"/>
    <w:rsid w:val="00D909CF"/>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3">
    <w:name w:val="xl73"/>
    <w:basedOn w:val="Normal"/>
    <w:uiPriority w:val="99"/>
    <w:rsid w:val="00D909CF"/>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4">
    <w:name w:val="xl74"/>
    <w:basedOn w:val="Normal"/>
    <w:uiPriority w:val="99"/>
    <w:rsid w:val="00D909C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5">
    <w:name w:val="xl75"/>
    <w:basedOn w:val="Normal"/>
    <w:uiPriority w:val="99"/>
    <w:rsid w:val="00D909C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color w:val="FF0000"/>
      <w:sz w:val="24"/>
      <w:szCs w:val="24"/>
      <w:lang w:eastAsia="hu-HU"/>
    </w:rPr>
  </w:style>
  <w:style w:type="paragraph" w:customStyle="1" w:styleId="xl76">
    <w:name w:val="xl76"/>
    <w:basedOn w:val="Normal"/>
    <w:uiPriority w:val="99"/>
    <w:rsid w:val="00D909C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7">
    <w:name w:val="xl77"/>
    <w:basedOn w:val="Normal"/>
    <w:uiPriority w:val="99"/>
    <w:rsid w:val="00D909CF"/>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8">
    <w:name w:val="xl78"/>
    <w:basedOn w:val="Normal"/>
    <w:uiPriority w:val="99"/>
    <w:rsid w:val="00D909CF"/>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79">
    <w:name w:val="xl79"/>
    <w:basedOn w:val="Normal"/>
    <w:uiPriority w:val="99"/>
    <w:rsid w:val="00D909C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0">
    <w:name w:val="xl80"/>
    <w:basedOn w:val="Normal"/>
    <w:uiPriority w:val="99"/>
    <w:rsid w:val="00D909C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1">
    <w:name w:val="xl81"/>
    <w:basedOn w:val="Normal"/>
    <w:uiPriority w:val="99"/>
    <w:rsid w:val="00D909CF"/>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2">
    <w:name w:val="xl82"/>
    <w:basedOn w:val="Normal"/>
    <w:uiPriority w:val="99"/>
    <w:rsid w:val="00D909CF"/>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3">
    <w:name w:val="xl83"/>
    <w:basedOn w:val="Normal"/>
    <w:uiPriority w:val="99"/>
    <w:rsid w:val="00D909C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4">
    <w:name w:val="xl84"/>
    <w:basedOn w:val="Normal"/>
    <w:uiPriority w:val="99"/>
    <w:rsid w:val="00D909CF"/>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5">
    <w:name w:val="xl85"/>
    <w:basedOn w:val="Normal"/>
    <w:uiPriority w:val="99"/>
    <w:rsid w:val="00D909CF"/>
    <w:pPr>
      <w:pBdr>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6">
    <w:name w:val="xl86"/>
    <w:basedOn w:val="Normal"/>
    <w:uiPriority w:val="99"/>
    <w:rsid w:val="00D909CF"/>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87">
    <w:name w:val="xl87"/>
    <w:basedOn w:val="Normal"/>
    <w:uiPriority w:val="99"/>
    <w:rsid w:val="00D909CF"/>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8">
    <w:name w:val="xl88"/>
    <w:basedOn w:val="Normal"/>
    <w:uiPriority w:val="99"/>
    <w:rsid w:val="00D909CF"/>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9">
    <w:name w:val="xl89"/>
    <w:basedOn w:val="Normal"/>
    <w:uiPriority w:val="99"/>
    <w:rsid w:val="00D909CF"/>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90">
    <w:name w:val="xl90"/>
    <w:basedOn w:val="Normal"/>
    <w:uiPriority w:val="99"/>
    <w:rsid w:val="00D909CF"/>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1">
    <w:name w:val="xl91"/>
    <w:basedOn w:val="Normal"/>
    <w:uiPriority w:val="99"/>
    <w:rsid w:val="00D909C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92">
    <w:name w:val="xl92"/>
    <w:basedOn w:val="Normal"/>
    <w:uiPriority w:val="99"/>
    <w:rsid w:val="00D909C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3">
    <w:name w:val="xl93"/>
    <w:basedOn w:val="Normal"/>
    <w:uiPriority w:val="99"/>
    <w:rsid w:val="00D909CF"/>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4">
    <w:name w:val="xl94"/>
    <w:basedOn w:val="Normal"/>
    <w:uiPriority w:val="99"/>
    <w:rsid w:val="00D909C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5">
    <w:name w:val="xl95"/>
    <w:basedOn w:val="Normal"/>
    <w:uiPriority w:val="99"/>
    <w:rsid w:val="00D909C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olor w:val="FF0000"/>
      <w:sz w:val="24"/>
      <w:szCs w:val="24"/>
      <w:lang w:eastAsia="hu-HU"/>
    </w:rPr>
  </w:style>
  <w:style w:type="paragraph" w:customStyle="1" w:styleId="xl96">
    <w:name w:val="xl96"/>
    <w:basedOn w:val="Normal"/>
    <w:uiPriority w:val="99"/>
    <w:rsid w:val="00D909CF"/>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7">
    <w:name w:val="xl97"/>
    <w:basedOn w:val="Normal"/>
    <w:uiPriority w:val="99"/>
    <w:rsid w:val="00D909C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8">
    <w:name w:val="xl98"/>
    <w:basedOn w:val="Normal"/>
    <w:uiPriority w:val="99"/>
    <w:rsid w:val="00D909C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99">
    <w:name w:val="xl99"/>
    <w:basedOn w:val="Normal"/>
    <w:uiPriority w:val="99"/>
    <w:rsid w:val="00D909CF"/>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0">
    <w:name w:val="xl100"/>
    <w:basedOn w:val="Normal"/>
    <w:uiPriority w:val="99"/>
    <w:rsid w:val="00D909CF"/>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1">
    <w:name w:val="xl101"/>
    <w:basedOn w:val="Normal"/>
    <w:uiPriority w:val="99"/>
    <w:rsid w:val="00D909CF"/>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2">
    <w:name w:val="xl102"/>
    <w:basedOn w:val="Normal"/>
    <w:uiPriority w:val="99"/>
    <w:rsid w:val="00D909CF"/>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03">
    <w:name w:val="xl103"/>
    <w:basedOn w:val="Normal"/>
    <w:uiPriority w:val="99"/>
    <w:rsid w:val="00D909CF"/>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104">
    <w:name w:val="xl104"/>
    <w:basedOn w:val="Normal"/>
    <w:uiPriority w:val="99"/>
    <w:rsid w:val="00D909CF"/>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5">
    <w:name w:val="xl105"/>
    <w:basedOn w:val="Normal"/>
    <w:uiPriority w:val="99"/>
    <w:rsid w:val="00D909CF"/>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6">
    <w:name w:val="xl106"/>
    <w:basedOn w:val="Normal"/>
    <w:uiPriority w:val="99"/>
    <w:rsid w:val="00D909C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7">
    <w:name w:val="xl107"/>
    <w:basedOn w:val="Normal"/>
    <w:uiPriority w:val="99"/>
    <w:rsid w:val="00D909CF"/>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8">
    <w:name w:val="xl108"/>
    <w:basedOn w:val="Normal"/>
    <w:uiPriority w:val="99"/>
    <w:rsid w:val="00D909C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9">
    <w:name w:val="xl109"/>
    <w:basedOn w:val="Normal"/>
    <w:uiPriority w:val="99"/>
    <w:rsid w:val="00D909CF"/>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0">
    <w:name w:val="xl110"/>
    <w:basedOn w:val="Normal"/>
    <w:uiPriority w:val="99"/>
    <w:rsid w:val="00D909CF"/>
    <w:pPr>
      <w:pBdr>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1">
    <w:name w:val="xl111"/>
    <w:basedOn w:val="Normal"/>
    <w:uiPriority w:val="99"/>
    <w:rsid w:val="00D909CF"/>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2">
    <w:name w:val="xl112"/>
    <w:basedOn w:val="Normal"/>
    <w:uiPriority w:val="99"/>
    <w:rsid w:val="00D909CF"/>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3">
    <w:name w:val="xl113"/>
    <w:basedOn w:val="Normal"/>
    <w:uiPriority w:val="99"/>
    <w:rsid w:val="00D909C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4">
    <w:name w:val="xl114"/>
    <w:basedOn w:val="Normal"/>
    <w:uiPriority w:val="99"/>
    <w:rsid w:val="00D909C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5">
    <w:name w:val="xl115"/>
    <w:basedOn w:val="Normal"/>
    <w:uiPriority w:val="99"/>
    <w:rsid w:val="00D909C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6">
    <w:name w:val="xl116"/>
    <w:basedOn w:val="Normal"/>
    <w:uiPriority w:val="99"/>
    <w:rsid w:val="00D909C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7">
    <w:name w:val="xl117"/>
    <w:basedOn w:val="Normal"/>
    <w:uiPriority w:val="99"/>
    <w:rsid w:val="00D909C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8">
    <w:name w:val="xl118"/>
    <w:basedOn w:val="Normal"/>
    <w:uiPriority w:val="99"/>
    <w:rsid w:val="00D909CF"/>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19">
    <w:name w:val="xl119"/>
    <w:basedOn w:val="Normal"/>
    <w:uiPriority w:val="99"/>
    <w:rsid w:val="00D909CF"/>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20">
    <w:name w:val="xl120"/>
    <w:basedOn w:val="Normal"/>
    <w:uiPriority w:val="99"/>
    <w:rsid w:val="00D909C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1">
    <w:name w:val="xl121"/>
    <w:basedOn w:val="Normal"/>
    <w:uiPriority w:val="99"/>
    <w:rsid w:val="00D909CF"/>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2">
    <w:name w:val="xl122"/>
    <w:basedOn w:val="Normal"/>
    <w:uiPriority w:val="99"/>
    <w:rsid w:val="00D909CF"/>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3">
    <w:name w:val="xl123"/>
    <w:basedOn w:val="Normal"/>
    <w:uiPriority w:val="99"/>
    <w:rsid w:val="00D909C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4">
    <w:name w:val="xl124"/>
    <w:basedOn w:val="Normal"/>
    <w:uiPriority w:val="99"/>
    <w:rsid w:val="00D909CF"/>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5">
    <w:name w:val="xl125"/>
    <w:basedOn w:val="Normal"/>
    <w:uiPriority w:val="99"/>
    <w:rsid w:val="00D909CF"/>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6">
    <w:name w:val="xl126"/>
    <w:basedOn w:val="Normal"/>
    <w:uiPriority w:val="99"/>
    <w:rsid w:val="00D909CF"/>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7">
    <w:name w:val="xl127"/>
    <w:basedOn w:val="Normal"/>
    <w:uiPriority w:val="99"/>
    <w:rsid w:val="00D909CF"/>
    <w:pPr>
      <w:pBdr>
        <w:top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8">
    <w:name w:val="xl128"/>
    <w:basedOn w:val="Normal"/>
    <w:uiPriority w:val="99"/>
    <w:rsid w:val="00D909CF"/>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9">
    <w:name w:val="xl129"/>
    <w:basedOn w:val="Normal"/>
    <w:uiPriority w:val="99"/>
    <w:rsid w:val="00D909CF"/>
    <w:pPr>
      <w:pBdr>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0">
    <w:name w:val="xl130"/>
    <w:basedOn w:val="Normal"/>
    <w:uiPriority w:val="99"/>
    <w:rsid w:val="00D909CF"/>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1">
    <w:name w:val="xl131"/>
    <w:basedOn w:val="Normal"/>
    <w:uiPriority w:val="99"/>
    <w:rsid w:val="00D909CF"/>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2">
    <w:name w:val="xl132"/>
    <w:basedOn w:val="Normal"/>
    <w:uiPriority w:val="99"/>
    <w:rsid w:val="00D909C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3">
    <w:name w:val="xl133"/>
    <w:basedOn w:val="Normal"/>
    <w:uiPriority w:val="99"/>
    <w:rsid w:val="00D909C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4">
    <w:name w:val="xl134"/>
    <w:basedOn w:val="Normal"/>
    <w:uiPriority w:val="99"/>
    <w:rsid w:val="00D909CF"/>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5">
    <w:name w:val="xl135"/>
    <w:basedOn w:val="Normal"/>
    <w:uiPriority w:val="99"/>
    <w:rsid w:val="00D909CF"/>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6">
    <w:name w:val="xl136"/>
    <w:basedOn w:val="Normal"/>
    <w:uiPriority w:val="99"/>
    <w:rsid w:val="00D909C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7">
    <w:name w:val="xl137"/>
    <w:basedOn w:val="Normal"/>
    <w:uiPriority w:val="99"/>
    <w:rsid w:val="00D909C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8">
    <w:name w:val="xl138"/>
    <w:basedOn w:val="Normal"/>
    <w:uiPriority w:val="99"/>
    <w:rsid w:val="00D909C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39">
    <w:name w:val="xl139"/>
    <w:basedOn w:val="Normal"/>
    <w:uiPriority w:val="99"/>
    <w:rsid w:val="00D909CF"/>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0">
    <w:name w:val="xl140"/>
    <w:basedOn w:val="Normal"/>
    <w:uiPriority w:val="99"/>
    <w:rsid w:val="00D909CF"/>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1">
    <w:name w:val="xl141"/>
    <w:basedOn w:val="Normal"/>
    <w:uiPriority w:val="99"/>
    <w:rsid w:val="00D909C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2">
    <w:name w:val="xl142"/>
    <w:basedOn w:val="Normal"/>
    <w:uiPriority w:val="99"/>
    <w:rsid w:val="00D909CF"/>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3">
    <w:name w:val="xl143"/>
    <w:basedOn w:val="Normal"/>
    <w:uiPriority w:val="99"/>
    <w:rsid w:val="00D909CF"/>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4">
    <w:name w:val="xl144"/>
    <w:basedOn w:val="Normal"/>
    <w:uiPriority w:val="99"/>
    <w:rsid w:val="00D909CF"/>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5">
    <w:name w:val="xl145"/>
    <w:basedOn w:val="Normal"/>
    <w:uiPriority w:val="99"/>
    <w:rsid w:val="00D909CF"/>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6">
    <w:name w:val="xl146"/>
    <w:basedOn w:val="Normal"/>
    <w:uiPriority w:val="99"/>
    <w:rsid w:val="00D909CF"/>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7">
    <w:name w:val="xl147"/>
    <w:basedOn w:val="Normal"/>
    <w:uiPriority w:val="99"/>
    <w:rsid w:val="00D909C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8">
    <w:name w:val="xl148"/>
    <w:basedOn w:val="Normal"/>
    <w:uiPriority w:val="99"/>
    <w:rsid w:val="00D909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9">
    <w:name w:val="xl149"/>
    <w:basedOn w:val="Normal"/>
    <w:uiPriority w:val="99"/>
    <w:rsid w:val="00D909C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50">
    <w:name w:val="xl150"/>
    <w:basedOn w:val="Normal"/>
    <w:uiPriority w:val="99"/>
    <w:rsid w:val="00D909C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1">
    <w:name w:val="xl151"/>
    <w:basedOn w:val="Normal"/>
    <w:uiPriority w:val="99"/>
    <w:rsid w:val="00D909CF"/>
    <w:pPr>
      <w:pBdr>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2">
    <w:name w:val="xl152"/>
    <w:basedOn w:val="Normal"/>
    <w:uiPriority w:val="99"/>
    <w:rsid w:val="00D909C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character" w:styleId="Hyperlink">
    <w:name w:val="Hyperlink"/>
    <w:basedOn w:val="DefaultParagraphFont"/>
    <w:uiPriority w:val="99"/>
    <w:rsid w:val="00D909CF"/>
    <w:rPr>
      <w:color w:val="0000FF"/>
      <w:u w:val="single"/>
    </w:rPr>
  </w:style>
  <w:style w:type="character" w:styleId="FollowedHyperlink">
    <w:name w:val="FollowedHyperlink"/>
    <w:basedOn w:val="DefaultParagraphFont"/>
    <w:uiPriority w:val="99"/>
    <w:rsid w:val="00D909CF"/>
    <w:rPr>
      <w:color w:val="800080"/>
      <w:u w:val="single"/>
    </w:rPr>
  </w:style>
  <w:style w:type="paragraph" w:customStyle="1" w:styleId="Listaszerbekezds2">
    <w:name w:val="Listaszerű bekezdés2"/>
    <w:basedOn w:val="Normal"/>
    <w:uiPriority w:val="99"/>
    <w:rsid w:val="00D909CF"/>
    <w:pPr>
      <w:widowControl w:val="0"/>
      <w:suppressAutoHyphens/>
      <w:spacing w:after="0" w:line="240" w:lineRule="auto"/>
      <w:ind w:left="720"/>
    </w:pPr>
    <w:rPr>
      <w:rFonts w:ascii="Times New Roman" w:hAnsi="Times New Roman"/>
      <w:kern w:val="1"/>
      <w:sz w:val="24"/>
      <w:szCs w:val="24"/>
      <w:lang w:eastAsia="hi-IN" w:bidi="hi-IN"/>
    </w:rPr>
  </w:style>
  <w:style w:type="table" w:customStyle="1" w:styleId="Rcsostblzat3">
    <w:name w:val="Rácsos táblázat3"/>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D909CF"/>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D909CF"/>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D909CF"/>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D909CF"/>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D909CF"/>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Heading1"/>
    <w:next w:val="Normal"/>
    <w:uiPriority w:val="99"/>
    <w:rsid w:val="00D909CF"/>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3">
    <w:name w:val="toc 3"/>
    <w:basedOn w:val="Normal"/>
    <w:next w:val="Normal"/>
    <w:autoRedefine/>
    <w:uiPriority w:val="99"/>
    <w:rsid w:val="00D909CF"/>
    <w:pPr>
      <w:ind w:left="440"/>
    </w:pPr>
  </w:style>
  <w:style w:type="paragraph" w:styleId="TOC2">
    <w:name w:val="toc 2"/>
    <w:basedOn w:val="Normal"/>
    <w:next w:val="Normal"/>
    <w:autoRedefine/>
    <w:uiPriority w:val="99"/>
    <w:rsid w:val="00D909CF"/>
    <w:pPr>
      <w:spacing w:after="100"/>
      <w:ind w:left="220"/>
    </w:pPr>
    <w:rPr>
      <w:lang w:eastAsia="hu-HU"/>
    </w:rPr>
  </w:style>
  <w:style w:type="paragraph" w:styleId="TOC1">
    <w:name w:val="toc 1"/>
    <w:basedOn w:val="Normal"/>
    <w:next w:val="Normal"/>
    <w:autoRedefine/>
    <w:uiPriority w:val="99"/>
    <w:rsid w:val="00D909CF"/>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D909CF"/>
    <w:rPr>
      <w:rFonts w:ascii="Tahoma" w:hAnsi="Tahoma"/>
      <w:sz w:val="16"/>
    </w:rPr>
  </w:style>
  <w:style w:type="paragraph" w:customStyle="1" w:styleId="Listaszerbekezds3">
    <w:name w:val="Listaszerű bekezdés3"/>
    <w:basedOn w:val="Normal"/>
    <w:uiPriority w:val="99"/>
    <w:rsid w:val="00D909CF"/>
    <w:pPr>
      <w:widowControl w:val="0"/>
      <w:suppressAutoHyphens/>
      <w:spacing w:after="0" w:line="240" w:lineRule="auto"/>
      <w:ind w:left="720"/>
    </w:pPr>
    <w:rPr>
      <w:rFonts w:ascii="Times New Roman" w:hAnsi="Times New Roman"/>
      <w:kern w:val="1"/>
      <w:sz w:val="24"/>
      <w:szCs w:val="24"/>
      <w:lang w:eastAsia="hi-IN" w:bidi="hi-IN"/>
    </w:rPr>
  </w:style>
  <w:style w:type="paragraph" w:customStyle="1" w:styleId="Vltozat1">
    <w:name w:val="Változat1"/>
    <w:hidden/>
    <w:uiPriority w:val="99"/>
    <w:semiHidden/>
    <w:rsid w:val="00D909CF"/>
    <w:rPr>
      <w:rFonts w:cs="Mangal"/>
      <w:kern w:val="1"/>
      <w:sz w:val="24"/>
      <w:szCs w:val="21"/>
      <w:lang w:eastAsia="hi-IN" w:bidi="hi-IN"/>
    </w:rPr>
  </w:style>
  <w:style w:type="table" w:customStyle="1" w:styleId="Rcsostblzat7">
    <w:name w:val="Rácsos táblázat7"/>
    <w:uiPriority w:val="99"/>
    <w:rsid w:val="00D909CF"/>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D909CF"/>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
    <w:name w:val="Listaszerű bekezdés"/>
    <w:basedOn w:val="Normal"/>
    <w:uiPriority w:val="99"/>
    <w:rsid w:val="00D909CF"/>
    <w:pPr>
      <w:ind w:left="708"/>
    </w:pPr>
  </w:style>
  <w:style w:type="paragraph" w:customStyle="1" w:styleId="Vltozat">
    <w:name w:val="Változat"/>
    <w:hidden/>
    <w:uiPriority w:val="99"/>
    <w:semiHidden/>
    <w:rsid w:val="00D909CF"/>
    <w:rPr>
      <w:rFonts w:ascii="Calibri" w:hAnsi="Calibri"/>
      <w:lang w:eastAsia="en-US"/>
    </w:rPr>
  </w:style>
  <w:style w:type="paragraph" w:customStyle="1" w:styleId="Listaszerbekezds4">
    <w:name w:val="Listaszerű bekezdés4"/>
    <w:basedOn w:val="Normal"/>
    <w:uiPriority w:val="99"/>
    <w:rsid w:val="00D909CF"/>
    <w:pPr>
      <w:ind w:left="720"/>
      <w:contextualSpacing/>
    </w:pPr>
  </w:style>
  <w:style w:type="table" w:customStyle="1" w:styleId="Rcsostblzat23">
    <w:name w:val="Rácsos táblázat23"/>
    <w:uiPriority w:val="99"/>
    <w:rsid w:val="00D909C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D909C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D909C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D909C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TableNormal"/>
    <w:next w:val="TableGrid"/>
    <w:uiPriority w:val="99"/>
    <w:rsid w:val="00D909C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D909C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D909C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71"/>
    <w:basedOn w:val="TableNormal"/>
    <w:next w:val="TableGrid"/>
    <w:uiPriority w:val="99"/>
    <w:rsid w:val="00D909CF"/>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TableNormal"/>
    <w:next w:val="TableGrid"/>
    <w:uiPriority w:val="99"/>
    <w:rsid w:val="00D909C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TableNormal"/>
    <w:next w:val="TableGrid"/>
    <w:uiPriority w:val="99"/>
    <w:rsid w:val="00D909CF"/>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TableNormal"/>
    <w:next w:val="TableGrid"/>
    <w:uiPriority w:val="99"/>
    <w:rsid w:val="00D909C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
    <w:name w:val="Nincs térköz"/>
    <w:uiPriority w:val="99"/>
    <w:rsid w:val="00D909CF"/>
    <w:rPr>
      <w:rFonts w:ascii="Calibri" w:hAnsi="Calibri"/>
      <w:lang w:eastAsia="en-US"/>
    </w:rPr>
  </w:style>
  <w:style w:type="table" w:customStyle="1" w:styleId="Rcsostblzat231">
    <w:name w:val="Rácsos táblázat231"/>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D909CF"/>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
    <w:name w:val="Tartalomjegyzék címsora"/>
    <w:basedOn w:val="Heading1"/>
    <w:next w:val="Normal"/>
    <w:uiPriority w:val="99"/>
    <w:rsid w:val="00D909C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D909CF"/>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D909CF"/>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D909CF"/>
  </w:style>
  <w:style w:type="character" w:styleId="Strong">
    <w:name w:val="Strong"/>
    <w:basedOn w:val="DefaultParagraphFont"/>
    <w:uiPriority w:val="99"/>
    <w:qFormat/>
    <w:rsid w:val="00D909CF"/>
    <w:rPr>
      <w:b/>
    </w:rPr>
  </w:style>
  <w:style w:type="table" w:customStyle="1" w:styleId="Rcsostblzat24">
    <w:name w:val="Rácsos táblázat24"/>
    <w:uiPriority w:val="99"/>
    <w:rsid w:val="00D909C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D909C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D909C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D909C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TableNormal"/>
    <w:next w:val="TableGrid"/>
    <w:uiPriority w:val="99"/>
    <w:rsid w:val="00D909C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D909C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D909C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TableNormal"/>
    <w:next w:val="TableGrid"/>
    <w:uiPriority w:val="99"/>
    <w:rsid w:val="00D909CF"/>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TableNormal"/>
    <w:next w:val="TableGrid"/>
    <w:uiPriority w:val="99"/>
    <w:rsid w:val="00D909C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TableNormal"/>
    <w:next w:val="TableGrid"/>
    <w:uiPriority w:val="99"/>
    <w:rsid w:val="00D909CF"/>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TableNormal"/>
    <w:next w:val="TableGrid"/>
    <w:uiPriority w:val="99"/>
    <w:rsid w:val="00D909C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D909CF"/>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D909CF"/>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D909CF"/>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D909C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909CF"/>
    <w:pPr>
      <w:spacing w:after="120"/>
    </w:pPr>
  </w:style>
  <w:style w:type="character" w:customStyle="1" w:styleId="BodyTextChar">
    <w:name w:val="Body Text Char"/>
    <w:basedOn w:val="DefaultParagraphFont"/>
    <w:link w:val="BodyText"/>
    <w:uiPriority w:val="99"/>
    <w:semiHidden/>
    <w:rsid w:val="002E1611"/>
    <w:rPr>
      <w:rFonts w:ascii="Calibri" w:hAnsi="Calibri"/>
      <w:lang w:eastAsia="en-US"/>
    </w:rPr>
  </w:style>
  <w:style w:type="paragraph" w:styleId="NormalWeb">
    <w:name w:val="Normal (Web)"/>
    <w:basedOn w:val="Normal"/>
    <w:uiPriority w:val="99"/>
    <w:rsid w:val="00D909CF"/>
    <w:pPr>
      <w:spacing w:before="100" w:beforeAutospacing="1" w:after="100" w:afterAutospacing="1" w:line="240" w:lineRule="auto"/>
    </w:pPr>
    <w:rPr>
      <w:rFonts w:ascii="Times New Roman" w:hAnsi="Times New Roman"/>
      <w:sz w:val="24"/>
      <w:szCs w:val="24"/>
      <w:lang w:eastAsia="hu-HU"/>
    </w:rPr>
  </w:style>
  <w:style w:type="paragraph" w:styleId="BodyText2">
    <w:name w:val="Body Text 2"/>
    <w:basedOn w:val="Normal"/>
    <w:link w:val="BodyText2Char"/>
    <w:uiPriority w:val="99"/>
    <w:rsid w:val="00D909CF"/>
    <w:pPr>
      <w:spacing w:after="120" w:line="480" w:lineRule="auto"/>
    </w:pPr>
  </w:style>
  <w:style w:type="character" w:customStyle="1" w:styleId="BodyText2Char">
    <w:name w:val="Body Text 2 Char"/>
    <w:basedOn w:val="DefaultParagraphFont"/>
    <w:link w:val="BodyText2"/>
    <w:uiPriority w:val="99"/>
    <w:semiHidden/>
    <w:rsid w:val="002E1611"/>
    <w:rPr>
      <w:rFonts w:ascii="Calibri" w:hAnsi="Calibri"/>
      <w:lang w:eastAsia="en-US"/>
    </w:rPr>
  </w:style>
  <w:style w:type="table" w:styleId="TableGrid1">
    <w:name w:val="Table Grid 1"/>
    <w:basedOn w:val="TableNormal"/>
    <w:uiPriority w:val="99"/>
    <w:rsid w:val="00D909CF"/>
    <w:pPr>
      <w:spacing w:after="200" w:line="276"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character" w:styleId="PageNumber">
    <w:name w:val="page number"/>
    <w:basedOn w:val="DefaultParagraphFont"/>
    <w:uiPriority w:val="99"/>
    <w:rsid w:val="00D909CF"/>
    <w:rPr>
      <w:rFonts w:cs="Times New Roman"/>
    </w:rPr>
  </w:style>
  <w:style w:type="character" w:customStyle="1" w:styleId="Heading2Char1">
    <w:name w:val="Heading 2 Char1"/>
    <w:link w:val="Heading2"/>
    <w:uiPriority w:val="99"/>
    <w:semiHidden/>
    <w:locked/>
    <w:rsid w:val="00D909CF"/>
    <w:rPr>
      <w:rFonts w:ascii="Cambria" w:hAnsi="Cambria"/>
      <w:b/>
      <w:i/>
      <w:sz w:val="28"/>
      <w:lang w:eastAsia="en-US"/>
    </w:rPr>
  </w:style>
  <w:style w:type="character" w:customStyle="1" w:styleId="Heading3Char1">
    <w:name w:val="Heading 3 Char1"/>
    <w:link w:val="Heading3"/>
    <w:uiPriority w:val="99"/>
    <w:locked/>
    <w:rsid w:val="00D909CF"/>
    <w:rPr>
      <w:b/>
      <w:sz w:val="24"/>
      <w:lang/>
    </w:rPr>
  </w:style>
  <w:style w:type="paragraph" w:customStyle="1" w:styleId="ListParagraph1">
    <w:name w:val="List Paragraph1"/>
    <w:basedOn w:val="Normal"/>
    <w:uiPriority w:val="99"/>
    <w:rsid w:val="00D909CF"/>
    <w:pPr>
      <w:ind w:left="720"/>
    </w:pPr>
  </w:style>
  <w:style w:type="paragraph" w:customStyle="1" w:styleId="NoSpacing1">
    <w:name w:val="No Spacing1"/>
    <w:uiPriority w:val="99"/>
    <w:rsid w:val="00D909CF"/>
    <w:rPr>
      <w:rFonts w:ascii="Calibri" w:hAnsi="Calibri"/>
      <w:lang w:eastAsia="en-US"/>
    </w:rPr>
  </w:style>
  <w:style w:type="paragraph" w:customStyle="1" w:styleId="TOCHeading1">
    <w:name w:val="TOC Heading1"/>
    <w:basedOn w:val="Heading1"/>
    <w:next w:val="Normal"/>
    <w:uiPriority w:val="99"/>
    <w:rsid w:val="00D909C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Revision1">
    <w:name w:val="Revision1"/>
    <w:hidden/>
    <w:uiPriority w:val="99"/>
    <w:semiHidden/>
    <w:rsid w:val="00D909CF"/>
    <w:rPr>
      <w:rFonts w:cs="Mangal"/>
      <w:kern w:val="1"/>
      <w:sz w:val="24"/>
      <w:szCs w:val="21"/>
      <w:lang w:eastAsia="hi-IN" w:bidi="hi-IN"/>
    </w:rPr>
  </w:style>
  <w:style w:type="character" w:customStyle="1" w:styleId="CharChar14">
    <w:name w:val="Char Char14"/>
    <w:uiPriority w:val="99"/>
    <w:semiHidden/>
    <w:rsid w:val="00D909CF"/>
    <w:rPr>
      <w:rFonts w:ascii="Tahoma" w:eastAsia="Times New Roman" w:hAnsi="Tahoma"/>
      <w:sz w:val="16"/>
    </w:rPr>
  </w:style>
  <w:style w:type="character" w:customStyle="1" w:styleId="CharChar10">
    <w:name w:val="Char Char10"/>
    <w:uiPriority w:val="99"/>
    <w:rsid w:val="00D909CF"/>
    <w:rPr>
      <w:b/>
      <w:kern w:val="36"/>
      <w:sz w:val="48"/>
    </w:rPr>
  </w:style>
  <w:style w:type="paragraph" w:customStyle="1" w:styleId="CharChar2Char">
    <w:name w:val="Char Char2 Char"/>
    <w:basedOn w:val="Normal"/>
    <w:uiPriority w:val="99"/>
    <w:rsid w:val="00D909CF"/>
    <w:pPr>
      <w:spacing w:after="160" w:line="240" w:lineRule="exact"/>
    </w:pPr>
    <w:rPr>
      <w:rFonts w:ascii="Tahoma" w:hAnsi="Tahoma"/>
      <w:sz w:val="20"/>
      <w:szCs w:val="20"/>
      <w:lang w:val="en-US"/>
    </w:rPr>
  </w:style>
  <w:style w:type="paragraph" w:styleId="Subtitle">
    <w:name w:val="Subtitle"/>
    <w:basedOn w:val="Normal"/>
    <w:link w:val="SubtitleChar1"/>
    <w:uiPriority w:val="99"/>
    <w:qFormat/>
    <w:rsid w:val="00D909CF"/>
    <w:pPr>
      <w:widowControl w:val="0"/>
      <w:numPr>
        <w:ilvl w:val="1"/>
        <w:numId w:val="16"/>
      </w:numPr>
      <w:suppressAutoHyphens/>
      <w:spacing w:after="0" w:line="240" w:lineRule="auto"/>
    </w:pPr>
    <w:rPr>
      <w:rFonts w:ascii="Palatino Linotype" w:hAnsi="Palatino Linotype" w:cs="Tahoma"/>
      <w:b/>
      <w:kern w:val="1"/>
      <w:sz w:val="24"/>
      <w:szCs w:val="24"/>
      <w:lang w:eastAsia="hi-IN" w:bidi="hi-IN"/>
    </w:rPr>
  </w:style>
  <w:style w:type="character" w:customStyle="1" w:styleId="SubtitleChar">
    <w:name w:val="Subtitle Char"/>
    <w:basedOn w:val="DefaultParagraphFont"/>
    <w:link w:val="Subtitle"/>
    <w:uiPriority w:val="11"/>
    <w:rsid w:val="002E1611"/>
    <w:rPr>
      <w:rFonts w:asciiTheme="majorHAnsi" w:eastAsiaTheme="majorEastAsia" w:hAnsiTheme="majorHAnsi" w:cstheme="majorBidi"/>
      <w:sz w:val="24"/>
      <w:szCs w:val="24"/>
      <w:lang w:eastAsia="en-US"/>
    </w:rPr>
  </w:style>
  <w:style w:type="character" w:customStyle="1" w:styleId="SubtitleChar1">
    <w:name w:val="Subtitle Char1"/>
    <w:link w:val="Subtitle"/>
    <w:uiPriority w:val="99"/>
    <w:locked/>
    <w:rsid w:val="00D909CF"/>
    <w:rPr>
      <w:rFonts w:ascii="Palatino Linotype" w:eastAsia="Times New Roman" w:hAnsi="Palatino Linotype"/>
      <w:b/>
      <w:kern w:val="1"/>
      <w:sz w:val="24"/>
      <w:lang w:eastAsia="hi-IN" w:bidi="hi-IN"/>
    </w:rPr>
  </w:style>
  <w:style w:type="paragraph" w:styleId="ListParagraph">
    <w:name w:val="List Paragraph"/>
    <w:basedOn w:val="Normal"/>
    <w:uiPriority w:val="99"/>
    <w:qFormat/>
    <w:rsid w:val="00D909CF"/>
    <w:pPr>
      <w:ind w:left="720"/>
    </w:pPr>
  </w:style>
  <w:style w:type="paragraph" w:styleId="NoSpacing">
    <w:name w:val="No Spacing"/>
    <w:uiPriority w:val="99"/>
    <w:qFormat/>
    <w:rsid w:val="00D909CF"/>
    <w:rPr>
      <w:rFonts w:ascii="Calibri" w:hAnsi="Calibri"/>
      <w:lang w:eastAsia="en-US"/>
    </w:rPr>
  </w:style>
  <w:style w:type="paragraph" w:styleId="TOCHeading">
    <w:name w:val="TOC Heading"/>
    <w:basedOn w:val="Heading1"/>
    <w:next w:val="Normal"/>
    <w:uiPriority w:val="99"/>
    <w:qFormat/>
    <w:rsid w:val="00D909CF"/>
    <w:pPr>
      <w:keepNext/>
      <w:keepLines/>
      <w:spacing w:before="480" w:beforeAutospacing="0" w:after="0" w:afterAutospacing="0" w:line="276" w:lineRule="auto"/>
      <w:outlineLvl w:val="9"/>
    </w:pPr>
    <w:rPr>
      <w:rFonts w:ascii="Cambria" w:hAnsi="Cambria"/>
      <w:color w:val="365F91"/>
      <w:kern w:val="0"/>
      <w:sz w:val="28"/>
      <w:szCs w:val="28"/>
    </w:rPr>
  </w:style>
  <w:style w:type="paragraph" w:styleId="Revision">
    <w:name w:val="Revision"/>
    <w:hidden/>
    <w:uiPriority w:val="99"/>
    <w:semiHidden/>
    <w:rsid w:val="00D909CF"/>
    <w:rPr>
      <w:rFonts w:cs="Mangal"/>
      <w:kern w:val="1"/>
      <w:sz w:val="24"/>
      <w:szCs w:val="21"/>
      <w:lang w:eastAsia="hi-IN" w:bidi="hi-IN"/>
    </w:rPr>
  </w:style>
  <w:style w:type="numbering" w:customStyle="1" w:styleId="Stlus2">
    <w:name w:val="Stílus2"/>
    <w:rsid w:val="002E1611"/>
    <w:pPr>
      <w:numPr>
        <w:numId w:val="2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107</Pages>
  <Words>19107</Words>
  <Characters>-32766</Characters>
  <Application>Microsoft Office Outlook</Application>
  <DocSecurity>0</DocSecurity>
  <Lines>0</Lines>
  <Paragraphs>0</Paragraphs>
  <ScaleCrop>false</ScaleCrop>
  <Company>NSZFI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NMH-SZFI</dc:creator>
  <cp:keywords/>
  <dc:description/>
  <cp:lastModifiedBy>NMH-SZFI</cp:lastModifiedBy>
  <cp:revision>3</cp:revision>
  <dcterms:created xsi:type="dcterms:W3CDTF">2013-03-25T17:43:00Z</dcterms:created>
  <dcterms:modified xsi:type="dcterms:W3CDTF">2013-03-25T17:44:00Z</dcterms:modified>
</cp:coreProperties>
</file>